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МІНІСТЕРСТВО ОСВІТИ И НАУКИ УКРАЇНИ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ОДЕСЬКИЙ НАЦІОНАЛЬНИЙ ПОЛІТЕХНІЧНИЙ УНІВЕРСИТЕТ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Гуманітарний факультет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Кафедра соціальної роботи та кадрового менеджменту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МЕТОДИЧНІ ВКАЗІВКИ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ДО ПІДГОТОВКИ СТУДЕНТІВ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ДО ЕКЗАМЕНУ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з дисципліни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«Медико-соціальні засади здоров’я»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proofErr w:type="spellStart"/>
      <w:r w:rsidRPr="00D26FD2">
        <w:rPr>
          <w:sz w:val="22"/>
          <w:lang w:val="uk-UA"/>
        </w:rPr>
        <w:t>Одесса</w:t>
      </w:r>
      <w:proofErr w:type="spellEnd"/>
      <w:r w:rsidRPr="00D26FD2">
        <w:rPr>
          <w:sz w:val="22"/>
          <w:lang w:val="uk-UA"/>
        </w:rPr>
        <w:t xml:space="preserve"> ОНПУ – 201</w:t>
      </w:r>
      <w:r w:rsidR="00D26FD2">
        <w:rPr>
          <w:sz w:val="22"/>
          <w:lang w:val="uk-UA"/>
        </w:rPr>
        <w:t>7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br w:type="page"/>
      </w:r>
      <w:r w:rsidRPr="00D26FD2">
        <w:rPr>
          <w:sz w:val="22"/>
          <w:lang w:val="uk-UA"/>
        </w:rPr>
        <w:lastRenderedPageBreak/>
        <w:t>МІНІСТЕРСТВО ОСВІТИ І НАУКИ УКРАЇНИ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Одеський національний політехнічний університет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Гуманітарний факультет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Кафедра соціальної роботи та кадрового менеджменту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МЕТОДИЧНІ ВКАЗІВКИ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ДО ПІДГОТОВКИ СТУДЕНТІВ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ДО ЕКЗАМЕНУ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з дисципліни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«Медико-соціальні засади здоров’я»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для студентів спеціальності 6.130102 «Соціальна робота»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всіх форм навчання</w:t>
      </w:r>
    </w:p>
    <w:p w:rsidR="009E44F0" w:rsidRPr="00D26FD2" w:rsidRDefault="009E44F0" w:rsidP="009E44F0">
      <w:pPr>
        <w:spacing w:line="360" w:lineRule="auto"/>
        <w:ind w:firstLine="567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rPr>
          <w:sz w:val="22"/>
          <w:lang w:val="uk-UA"/>
        </w:rPr>
      </w:pPr>
      <w:r w:rsidRPr="00D26FD2">
        <w:rPr>
          <w:sz w:val="22"/>
          <w:lang w:val="uk-UA"/>
        </w:rPr>
        <w:t>Затверджено на засіданні</w:t>
      </w:r>
    </w:p>
    <w:p w:rsidR="009E44F0" w:rsidRPr="00D26FD2" w:rsidRDefault="009E44F0" w:rsidP="009E44F0">
      <w:pPr>
        <w:spacing w:line="360" w:lineRule="auto"/>
        <w:ind w:firstLine="567"/>
        <w:rPr>
          <w:sz w:val="22"/>
          <w:lang w:val="uk-UA"/>
        </w:rPr>
      </w:pPr>
      <w:r w:rsidRPr="00D26FD2">
        <w:rPr>
          <w:sz w:val="22"/>
          <w:lang w:val="uk-UA"/>
        </w:rPr>
        <w:t>кафедри соціальної роботи та</w:t>
      </w:r>
    </w:p>
    <w:p w:rsidR="009E44F0" w:rsidRPr="00D26FD2" w:rsidRDefault="009E44F0" w:rsidP="009E44F0">
      <w:pPr>
        <w:spacing w:line="360" w:lineRule="auto"/>
        <w:ind w:firstLine="567"/>
        <w:rPr>
          <w:sz w:val="22"/>
          <w:lang w:val="uk-UA"/>
        </w:rPr>
      </w:pPr>
      <w:r w:rsidRPr="00D26FD2">
        <w:rPr>
          <w:sz w:val="22"/>
          <w:lang w:val="uk-UA"/>
        </w:rPr>
        <w:t>кадрового менеджменту</w:t>
      </w:r>
    </w:p>
    <w:p w:rsidR="009E44F0" w:rsidRPr="00D26FD2" w:rsidRDefault="009E44F0" w:rsidP="009E44F0">
      <w:pPr>
        <w:spacing w:line="360" w:lineRule="auto"/>
        <w:ind w:firstLine="567"/>
        <w:rPr>
          <w:sz w:val="22"/>
          <w:lang w:val="uk-UA"/>
        </w:rPr>
      </w:pPr>
      <w:r w:rsidRPr="00D26FD2">
        <w:rPr>
          <w:sz w:val="22"/>
          <w:lang w:val="uk-UA"/>
        </w:rPr>
        <w:t>Протокол № 2 від 02.10.201</w:t>
      </w:r>
      <w:r w:rsidR="00D26FD2">
        <w:rPr>
          <w:sz w:val="22"/>
          <w:lang w:val="uk-UA"/>
        </w:rPr>
        <w:t>7</w:t>
      </w:r>
      <w:r w:rsidRPr="00D26FD2">
        <w:rPr>
          <w:sz w:val="22"/>
          <w:lang w:val="uk-UA"/>
        </w:rPr>
        <w:t xml:space="preserve"> р.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</w:p>
    <w:p w:rsidR="009E44F0" w:rsidRPr="00D26FD2" w:rsidRDefault="009E44F0" w:rsidP="009E44F0">
      <w:pPr>
        <w:spacing w:line="360" w:lineRule="auto"/>
        <w:ind w:firstLine="567"/>
        <w:jc w:val="center"/>
        <w:rPr>
          <w:sz w:val="22"/>
          <w:lang w:val="uk-UA"/>
        </w:rPr>
      </w:pPr>
      <w:r w:rsidRPr="00D26FD2">
        <w:rPr>
          <w:sz w:val="22"/>
          <w:lang w:val="uk-UA"/>
        </w:rPr>
        <w:t>Одеса ОНПУ – 201</w:t>
      </w:r>
      <w:r w:rsidR="00D26FD2">
        <w:rPr>
          <w:sz w:val="22"/>
          <w:lang w:val="uk-UA"/>
        </w:rPr>
        <w:t>7</w:t>
      </w:r>
    </w:p>
    <w:p w:rsidR="009E44F0" w:rsidRPr="00D26FD2" w:rsidRDefault="009E44F0" w:rsidP="00D26FD2">
      <w:pPr>
        <w:spacing w:line="360" w:lineRule="auto"/>
        <w:ind w:left="567" w:hanging="567"/>
        <w:jc w:val="both"/>
        <w:rPr>
          <w:szCs w:val="28"/>
          <w:lang w:val="uk-UA"/>
        </w:rPr>
      </w:pPr>
      <w:r w:rsidRPr="00D26FD2">
        <w:rPr>
          <w:sz w:val="22"/>
          <w:lang w:val="uk-UA"/>
        </w:rPr>
        <w:br w:type="page"/>
      </w:r>
      <w:r w:rsidR="00D26FD2">
        <w:rPr>
          <w:szCs w:val="28"/>
          <w:lang w:val="uk-UA"/>
        </w:rPr>
        <w:lastRenderedPageBreak/>
        <w:t>М</w:t>
      </w:r>
      <w:r w:rsidR="00D26FD2" w:rsidRPr="00D26FD2">
        <w:rPr>
          <w:szCs w:val="28"/>
          <w:lang w:val="uk-UA"/>
        </w:rPr>
        <w:t>етодичні вказівки до підготовки студентів до екзамену</w:t>
      </w:r>
      <w:r w:rsid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дисципліни «Медико-соціальні засади здоров’я» для студентів спеціальності 6.130102</w:t>
      </w:r>
      <w:r w:rsid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 xml:space="preserve">«Соціальна </w:t>
      </w:r>
      <w:proofErr w:type="spellStart"/>
      <w:r w:rsidRPr="00D26FD2">
        <w:rPr>
          <w:szCs w:val="28"/>
          <w:lang w:val="uk-UA"/>
        </w:rPr>
        <w:t>обота</w:t>
      </w:r>
      <w:proofErr w:type="spellEnd"/>
      <w:r w:rsidRPr="00D26FD2">
        <w:rPr>
          <w:szCs w:val="28"/>
          <w:lang w:val="uk-UA"/>
        </w:rPr>
        <w:t xml:space="preserve">» всіх форм навчання. / </w:t>
      </w:r>
      <w:proofErr w:type="spellStart"/>
      <w:r w:rsidRPr="00D26FD2">
        <w:rPr>
          <w:szCs w:val="28"/>
          <w:lang w:val="uk-UA"/>
        </w:rPr>
        <w:t>Укл</w:t>
      </w:r>
      <w:proofErr w:type="spellEnd"/>
      <w:r w:rsidRPr="00D26FD2">
        <w:rPr>
          <w:szCs w:val="28"/>
          <w:lang w:val="uk-UA"/>
        </w:rPr>
        <w:t xml:space="preserve">.: </w:t>
      </w:r>
      <w:r w:rsidR="00D26FD2">
        <w:rPr>
          <w:szCs w:val="28"/>
          <w:lang w:val="uk-UA"/>
        </w:rPr>
        <w:t>Волошенко М.О</w:t>
      </w:r>
      <w:r w:rsidRPr="00D26FD2">
        <w:rPr>
          <w:szCs w:val="28"/>
          <w:lang w:val="uk-UA"/>
        </w:rPr>
        <w:t>. Одеса: ОНПУ, 201</w:t>
      </w:r>
      <w:r w:rsidR="00D26FD2">
        <w:rPr>
          <w:szCs w:val="28"/>
          <w:lang w:val="uk-UA"/>
        </w:rPr>
        <w:t>7</w:t>
      </w:r>
      <w:r w:rsidRPr="00D26FD2">
        <w:rPr>
          <w:szCs w:val="28"/>
          <w:lang w:val="uk-UA"/>
        </w:rPr>
        <w:t>. - 8 с.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Укладач: </w:t>
      </w:r>
      <w:r w:rsidR="00D26FD2">
        <w:rPr>
          <w:szCs w:val="28"/>
          <w:lang w:val="uk-UA"/>
        </w:rPr>
        <w:t>Волошенко М.О</w:t>
      </w:r>
      <w:r w:rsidRPr="00D26FD2">
        <w:rPr>
          <w:szCs w:val="28"/>
          <w:lang w:val="uk-UA"/>
        </w:rPr>
        <w:t xml:space="preserve"> </w:t>
      </w:r>
      <w:proofErr w:type="spellStart"/>
      <w:r w:rsidRPr="00D26FD2">
        <w:rPr>
          <w:szCs w:val="28"/>
          <w:lang w:val="uk-UA"/>
        </w:rPr>
        <w:t>ст.викл</w:t>
      </w:r>
      <w:proofErr w:type="spellEnd"/>
      <w:r w:rsidRPr="00D26FD2">
        <w:rPr>
          <w:szCs w:val="28"/>
          <w:lang w:val="uk-UA"/>
        </w:rPr>
        <w:t>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Зміст</w:t>
      </w:r>
    </w:p>
    <w:p w:rsidR="009E44F0" w:rsidRPr="00D26FD2" w:rsidRDefault="009E44F0" w:rsidP="009E44F0">
      <w:pPr>
        <w:spacing w:line="360" w:lineRule="auto"/>
        <w:ind w:firstLine="567"/>
        <w:jc w:val="right"/>
        <w:rPr>
          <w:szCs w:val="28"/>
          <w:lang w:val="uk-UA"/>
        </w:rPr>
      </w:pPr>
      <w:r w:rsidRPr="00D26FD2">
        <w:rPr>
          <w:szCs w:val="28"/>
          <w:lang w:val="uk-UA"/>
        </w:rPr>
        <w:t>стор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Загальні положення...................................................................................................................4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1. ВИМОГИ ДО КОМПЕТЕНЦІЙ, ЗНАНЬ ТА УМІНЬ...................................................4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2. </w:t>
      </w:r>
      <w:r w:rsidR="00D26FD2" w:rsidRPr="00D26FD2">
        <w:rPr>
          <w:szCs w:val="28"/>
          <w:lang w:val="uk-UA"/>
        </w:rPr>
        <w:t xml:space="preserve">КРИТЕРІЇ ОЦІНЮВАННЯ </w:t>
      </w:r>
      <w:r w:rsidRPr="00D26FD2">
        <w:rPr>
          <w:szCs w:val="28"/>
          <w:lang w:val="uk-UA"/>
        </w:rPr>
        <w:t>..........</w:t>
      </w:r>
      <w:r w:rsidR="00D26FD2">
        <w:rPr>
          <w:szCs w:val="28"/>
          <w:lang w:val="uk-UA"/>
        </w:rPr>
        <w:t>...............................</w:t>
      </w:r>
      <w:r w:rsidRPr="00D26FD2">
        <w:rPr>
          <w:szCs w:val="28"/>
          <w:lang w:val="uk-UA"/>
        </w:rPr>
        <w:t>........................................................5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3. </w:t>
      </w:r>
      <w:r w:rsidR="00D26FD2" w:rsidRPr="00D26FD2">
        <w:rPr>
          <w:szCs w:val="28"/>
          <w:lang w:val="uk-UA"/>
        </w:rPr>
        <w:t>ПИТАННЯ ДЛЯ ПІДГОТОВКИ ДО ІСПИТУ</w:t>
      </w:r>
      <w:r w:rsidRPr="00D26FD2">
        <w:rPr>
          <w:szCs w:val="28"/>
          <w:lang w:val="uk-UA"/>
        </w:rPr>
        <w:t>...................</w:t>
      </w:r>
      <w:r w:rsidR="00D26FD2">
        <w:rPr>
          <w:szCs w:val="28"/>
          <w:lang w:val="uk-UA"/>
        </w:rPr>
        <w:t>.</w:t>
      </w:r>
      <w:r w:rsidRPr="00D26FD2">
        <w:rPr>
          <w:szCs w:val="28"/>
          <w:lang w:val="uk-UA"/>
        </w:rPr>
        <w:t>.......................................6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РЕКОМЕНДОВАНА Література..........................................................................................7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b/>
          <w:szCs w:val="28"/>
          <w:lang w:val="uk-UA"/>
        </w:rPr>
      </w:pPr>
      <w:r w:rsidRPr="00D26FD2">
        <w:rPr>
          <w:szCs w:val="28"/>
          <w:lang w:val="uk-UA"/>
        </w:rPr>
        <w:br w:type="page"/>
      </w:r>
      <w:r w:rsidRPr="00D26FD2">
        <w:rPr>
          <w:b/>
          <w:szCs w:val="28"/>
          <w:lang w:val="uk-UA"/>
        </w:rPr>
        <w:lastRenderedPageBreak/>
        <w:t>Загальні положення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Курс «Медико-соціальні засади здоров’я» призначено для викладання студентам 3 курсу гуманітарного факультету та студентам ННІДЗО ОНПУ, що навчаються за спеціальністю «Соціальна робота».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Цей курс являє входить в цикл професійної та практичної підготовки напряму 6.130102 «Соціальна робота».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Мета вивчення дисципліни «Медико-соціальні засади здоров’я» - ознайомити студентів із сучасними теоретичними положеннями та практичними програмами в галузі валеології, соціальної медицини та гігієни, соціально - гігієнічними проблемами порушень здоров’я, системою управління охороною здоров’я, основними напрямами організації медичної допомоги населенню. Вивчення дисципліни «Медико-соціальні засади здоров’я» має забезпечити: - основні напрями соціальної роботи у області психічного здоров'я;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- поняття і характеристики індивідуального і суспільного здоров'я;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- основні принципи організації соціально-медичної допомоги різним категоріям населення, зокрема: немолодим, інвалідам, хворим психічними і соматичними захворюваннями;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- теоретичні основи профілактики і реабілітації.</w:t>
      </w:r>
    </w:p>
    <w:p w:rsidR="009E44F0" w:rsidRPr="00D26FD2" w:rsidRDefault="009E44F0" w:rsidP="009E44F0">
      <w:pPr>
        <w:spacing w:line="360" w:lineRule="auto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Базовими дисциплінами для вивчення «Медико-соціальні засади здоров’я» являються «Вікова педагогічна психологія», «Загальна психологія», «Соціальна психологія», «Психологія емоцій», «Патопсихологія».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Знання, отримані під час вивчення дисципліни, є основою для вивчення дисциплін «Патопсихологія», «Професійно-етичні основи соціальної роботи» та ін.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Навчальна програма розрахована на студентів, які навчаються за </w:t>
      </w:r>
      <w:proofErr w:type="spellStart"/>
      <w:r w:rsidRPr="00D26FD2">
        <w:rPr>
          <w:szCs w:val="28"/>
          <w:lang w:val="uk-UA"/>
        </w:rPr>
        <w:t>освітньо-</w:t>
      </w:r>
      <w:proofErr w:type="spellEnd"/>
      <w:r w:rsidRPr="00D26FD2">
        <w:rPr>
          <w:szCs w:val="28"/>
          <w:lang w:val="uk-UA"/>
        </w:rPr>
        <w:t xml:space="preserve"> кваліфікаційними програмами підготовки бакалавра.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Дисципліна має націлити майбутніх фахівців на творче застосування отриманих знань у їх практичній діяльності.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Програма побудована за вимогами кредитно-модульної системи організації навчального процесу у вищих навчальних закладах, рекомендованого Європейською кредитно-трансферною системою (ECTS).</w:t>
      </w:r>
    </w:p>
    <w:p w:rsidR="009E44F0" w:rsidRPr="00D26FD2" w:rsidRDefault="009E44F0" w:rsidP="00D26FD2">
      <w:pPr>
        <w:spacing w:line="360" w:lineRule="auto"/>
        <w:ind w:firstLine="567"/>
        <w:jc w:val="center"/>
        <w:rPr>
          <w:b/>
          <w:szCs w:val="28"/>
          <w:lang w:val="uk-UA"/>
        </w:rPr>
      </w:pPr>
      <w:r w:rsidRPr="00D26FD2">
        <w:rPr>
          <w:b/>
          <w:szCs w:val="28"/>
          <w:lang w:val="uk-UA"/>
        </w:rPr>
        <w:t>1. ВИМОГИ ДО КОМПЕТЕНЦІЙ, ЗНАНЬ ТА УМІНЬ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Вимоги до знань та умінь визначаються галузевими стандартами вищої освіти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 xml:space="preserve">України, </w:t>
      </w:r>
      <w:proofErr w:type="spellStart"/>
      <w:r w:rsidRPr="00D26FD2">
        <w:rPr>
          <w:szCs w:val="28"/>
          <w:lang w:val="uk-UA"/>
        </w:rPr>
        <w:t>ОКХ</w:t>
      </w:r>
      <w:proofErr w:type="spellEnd"/>
      <w:r w:rsidRPr="00D26FD2">
        <w:rPr>
          <w:szCs w:val="28"/>
          <w:lang w:val="uk-UA"/>
        </w:rPr>
        <w:t xml:space="preserve"> та ОПП для галузей знань 1301 – «Соціальне забезпечення», для бакалаврів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і спеціалістів спеціальностей 6.130102 «Соціальна робота».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В результаті вивчення дисципліни студент повинен знати: основні напрями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соціальної роботи у області психічного здоров'я; поняття і характеристики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 xml:space="preserve">індивідуального і </w:t>
      </w:r>
      <w:r w:rsidRPr="00D26FD2">
        <w:rPr>
          <w:szCs w:val="28"/>
          <w:lang w:val="uk-UA"/>
        </w:rPr>
        <w:lastRenderedPageBreak/>
        <w:t>суспільного здоров'я; основні принципи організації соціально-медичної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допомоги різним категоріям населення, зокрема: немолодим, інвалідам, хворим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психічними і соматичними захворюваннями; теоретичні основи профілактики і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реабілітації.</w:t>
      </w:r>
    </w:p>
    <w:p w:rsidR="009E44F0" w:rsidRPr="00D26FD2" w:rsidRDefault="009E44F0" w:rsidP="00C44ACE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Студенти мають набути таких вмінь: оцінювати і аналізувати стан суспільного і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індивідуального здоров'я; виявляти і працювати з особами, що потребують медико-соціальної допомоги; володіти методикою надання психологічної і соціальної допомоги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людям, хворим невиліковними захворюваннями; на практиці застосовувати одержані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знання.</w:t>
      </w:r>
    </w:p>
    <w:p w:rsidR="009E44F0" w:rsidRPr="00D26FD2" w:rsidRDefault="00D26FD2" w:rsidP="00D26FD2">
      <w:pPr>
        <w:spacing w:line="360" w:lineRule="auto"/>
        <w:ind w:firstLine="567"/>
        <w:jc w:val="center"/>
        <w:rPr>
          <w:b/>
          <w:szCs w:val="28"/>
          <w:lang w:val="uk-UA"/>
        </w:rPr>
      </w:pPr>
      <w:r w:rsidRPr="00D26FD2">
        <w:rPr>
          <w:b/>
          <w:szCs w:val="28"/>
          <w:lang w:val="uk-UA"/>
        </w:rPr>
        <w:t>2. КРИТЕРІЇ ОЦІНЮВАННЯ</w:t>
      </w:r>
    </w:p>
    <w:p w:rsidR="009E44F0" w:rsidRPr="00D26FD2" w:rsidRDefault="009E44F0" w:rsidP="00C44ACE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Підсумковий контроль з дисципліни проводиться у формі усного екзамену за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екзаменаційними білетами встановленого в ОНПУ зразка та відповідно до Наказу ректора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ОНПУ про організацію навчального процесу в ОНПУ.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Оцінювання відбувається за 100-бальною системо</w:t>
      </w:r>
      <w:r w:rsidR="00C44ACE" w:rsidRPr="00D26FD2">
        <w:rPr>
          <w:szCs w:val="28"/>
          <w:lang w:val="uk-UA"/>
        </w:rPr>
        <w:t>ю</w:t>
      </w:r>
      <w:r w:rsidRPr="00D26FD2">
        <w:rPr>
          <w:szCs w:val="28"/>
          <w:lang w:val="uk-UA"/>
        </w:rPr>
        <w:t>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Екзаменаційний білет з дисципліни складається з двох частин: теоретичної та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практичної.</w:t>
      </w:r>
    </w:p>
    <w:p w:rsidR="009E44F0" w:rsidRPr="00D26FD2" w:rsidRDefault="009E44F0" w:rsidP="00C44ACE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Бали розподіляються наступним чином: 60 балів – теоретична частина та 40 балів –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практична.</w:t>
      </w:r>
    </w:p>
    <w:p w:rsidR="009E44F0" w:rsidRPr="00D26FD2" w:rsidRDefault="009E44F0" w:rsidP="00C44ACE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Теоретична частина містить 3 питання рівної складності, практична – 2 завдання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рівної складності.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Мінімальна кількість балів, що зараховується як позитивний результат, дорівнює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60.</w:t>
      </w:r>
    </w:p>
    <w:p w:rsidR="00C44ACE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За бездоганну відповідь на кожне теоретичне питання студент отримує – 20 балів.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При цьому відповідь вважається бездоганною, якщо студент повністю розкрив зміст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питання, послідовно і логічно його доповів, навів приклади; зробив посилання на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відповідні літературні джерела; відповів на всі додаткові запитання викладача.</w:t>
      </w:r>
    </w:p>
    <w:p w:rsidR="009E44F0" w:rsidRPr="00D26FD2" w:rsidRDefault="009E44F0" w:rsidP="00C44ACE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За неповні, нечіткі відповіді; виправлення відповіді при наведенні додаткових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 xml:space="preserve">запитань; </w:t>
      </w:r>
      <w:proofErr w:type="spellStart"/>
      <w:r w:rsidRPr="00D26FD2">
        <w:rPr>
          <w:szCs w:val="28"/>
          <w:lang w:val="uk-UA"/>
        </w:rPr>
        <w:t>неволодіння</w:t>
      </w:r>
      <w:proofErr w:type="spellEnd"/>
      <w:r w:rsidRPr="00D26FD2">
        <w:rPr>
          <w:szCs w:val="28"/>
          <w:lang w:val="uk-UA"/>
        </w:rPr>
        <w:t xml:space="preserve"> термінологією оцінка може бути знижена на 5 - 10 балів.</w:t>
      </w:r>
    </w:p>
    <w:p w:rsidR="00C44ACE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Відсутня відповідь балами не оцінюється.</w:t>
      </w:r>
      <w:r w:rsidR="00C44ACE" w:rsidRPr="00D26FD2">
        <w:rPr>
          <w:szCs w:val="28"/>
          <w:lang w:val="uk-UA"/>
        </w:rPr>
        <w:t xml:space="preserve"> </w:t>
      </w:r>
    </w:p>
    <w:p w:rsidR="009E44F0" w:rsidRPr="00D26FD2" w:rsidRDefault="009E44F0" w:rsidP="00C44ACE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За бездоганне виконання кожного завдання практичної частини студент отримує –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20 балів.</w:t>
      </w:r>
    </w:p>
    <w:p w:rsidR="00C44ACE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Кожне завдання практичної частини іспиту вважається виконаним бездоганно,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якщо при його виконанні отримано правильний результат, що викладений послідовно і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логічно, побудовані всі необхідні схеми чи моделі.</w:t>
      </w:r>
    </w:p>
    <w:p w:rsidR="009E44F0" w:rsidRPr="00D26FD2" w:rsidRDefault="009E44F0" w:rsidP="00C44ACE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Оцінка при вирішенні завдання може бути знижена на: 1 бал – за кожен недолік; 2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 xml:space="preserve">бали – за кожну </w:t>
      </w:r>
      <w:proofErr w:type="spellStart"/>
      <w:r w:rsidRPr="00D26FD2">
        <w:rPr>
          <w:szCs w:val="28"/>
          <w:lang w:val="uk-UA"/>
        </w:rPr>
        <w:t>негрубу</w:t>
      </w:r>
      <w:proofErr w:type="spellEnd"/>
      <w:r w:rsidRPr="00D26FD2">
        <w:rPr>
          <w:szCs w:val="28"/>
          <w:lang w:val="uk-UA"/>
        </w:rPr>
        <w:t xml:space="preserve"> помилку; 3 бали – за кожну грубу помилку.</w:t>
      </w:r>
    </w:p>
    <w:p w:rsidR="009E44F0" w:rsidRPr="00D26FD2" w:rsidRDefault="009E44F0" w:rsidP="00C44ACE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Оцінка </w:t>
      </w:r>
      <w:proofErr w:type="spellStart"/>
      <w:r w:rsidRPr="00D26FD2">
        <w:rPr>
          <w:szCs w:val="28"/>
          <w:lang w:val="uk-UA"/>
        </w:rPr>
        <w:t>„відмінно”</w:t>
      </w:r>
      <w:proofErr w:type="spellEnd"/>
      <w:r w:rsidRPr="00D26FD2">
        <w:rPr>
          <w:szCs w:val="28"/>
          <w:lang w:val="uk-UA"/>
        </w:rPr>
        <w:t xml:space="preserve"> (від 95 до 100 балів) виставляється студентам, які усвідомлюють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роль і місце навчальної дисципліни в професійній підготовці майбутніх соціальних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lastRenderedPageBreak/>
        <w:t>працівників, виявляють систематичні, глибокі знання програмного матеріалу, а також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уміння творчо використовувати ці знання при розв’язанні практичних завдань.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Оцінка </w:t>
      </w:r>
      <w:proofErr w:type="spellStart"/>
      <w:r w:rsidRPr="00D26FD2">
        <w:rPr>
          <w:szCs w:val="28"/>
          <w:lang w:val="uk-UA"/>
        </w:rPr>
        <w:t>„добре</w:t>
      </w:r>
      <w:proofErr w:type="spellEnd"/>
      <w:r w:rsidRPr="00D26FD2">
        <w:rPr>
          <w:szCs w:val="28"/>
          <w:lang w:val="uk-UA"/>
        </w:rPr>
        <w:t xml:space="preserve"> – дуже </w:t>
      </w:r>
      <w:proofErr w:type="spellStart"/>
      <w:r w:rsidRPr="00D26FD2">
        <w:rPr>
          <w:szCs w:val="28"/>
          <w:lang w:val="uk-UA"/>
        </w:rPr>
        <w:t>добре”</w:t>
      </w:r>
      <w:proofErr w:type="spellEnd"/>
      <w:r w:rsidRPr="00D26FD2">
        <w:rPr>
          <w:szCs w:val="28"/>
          <w:lang w:val="uk-UA"/>
        </w:rPr>
        <w:t xml:space="preserve"> (від 75 до 94 балів) виставляється студентам, які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уявляють роль і місце дисципліни навчальної дисципліни в професійній підготовці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майбутніх соціальних працівників, повністю опанували програмний матеріал, вільно</w:t>
      </w:r>
      <w:r w:rsidR="00C44ACE" w:rsidRPr="00D26FD2">
        <w:rPr>
          <w:szCs w:val="28"/>
          <w:lang w:val="uk-UA"/>
        </w:rPr>
        <w:t xml:space="preserve"> </w:t>
      </w:r>
      <w:r w:rsidRPr="00D26FD2">
        <w:rPr>
          <w:szCs w:val="28"/>
          <w:lang w:val="uk-UA"/>
        </w:rPr>
        <w:t>користуються ним при розв’язанні практичних завдань.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Оцінка </w:t>
      </w:r>
      <w:proofErr w:type="spellStart"/>
      <w:r w:rsidRPr="00D26FD2">
        <w:rPr>
          <w:szCs w:val="28"/>
          <w:lang w:val="uk-UA"/>
        </w:rPr>
        <w:t>„задовільно”</w:t>
      </w:r>
      <w:proofErr w:type="spellEnd"/>
      <w:r w:rsidRPr="00D26FD2">
        <w:rPr>
          <w:szCs w:val="28"/>
          <w:lang w:val="uk-UA"/>
        </w:rPr>
        <w:t xml:space="preserve"> (від 65 до 74 балів) виставляється студентам, які виявляють знання основного програмного матеріалу дисципліни в обсязі, достатньому для їх подальшої навчальної та професійної діяльності, здатні виконувати практичні завдання, передбачені програмою дисципліни, ознайомлені із змістом основної і рекомендованої до неї літератури.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Оцінку </w:t>
      </w:r>
      <w:proofErr w:type="spellStart"/>
      <w:r w:rsidRPr="00D26FD2">
        <w:rPr>
          <w:szCs w:val="28"/>
          <w:lang w:val="uk-UA"/>
        </w:rPr>
        <w:t>„незадовільно</w:t>
      </w:r>
      <w:proofErr w:type="spellEnd"/>
      <w:r w:rsidRPr="00D26FD2">
        <w:rPr>
          <w:szCs w:val="28"/>
          <w:lang w:val="uk-UA"/>
        </w:rPr>
        <w:t xml:space="preserve"> з можливістю повторного </w:t>
      </w:r>
      <w:proofErr w:type="spellStart"/>
      <w:r w:rsidRPr="00D26FD2">
        <w:rPr>
          <w:szCs w:val="28"/>
          <w:lang w:val="uk-UA"/>
        </w:rPr>
        <w:t>складання”</w:t>
      </w:r>
      <w:proofErr w:type="spellEnd"/>
      <w:r w:rsidRPr="00D26FD2">
        <w:rPr>
          <w:szCs w:val="28"/>
          <w:lang w:val="uk-UA"/>
        </w:rPr>
        <w:t xml:space="preserve"> (від 30 до 59 балів) отримують студенти, які мають суттєві прогалини в знаннях з основного програмного матеріалу, не мають достатньої бази для виконання практичних завдань.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Оцінку </w:t>
      </w:r>
      <w:proofErr w:type="spellStart"/>
      <w:r w:rsidRPr="00D26FD2">
        <w:rPr>
          <w:szCs w:val="28"/>
          <w:lang w:val="uk-UA"/>
        </w:rPr>
        <w:t>„незадовільно</w:t>
      </w:r>
      <w:proofErr w:type="spellEnd"/>
      <w:r w:rsidRPr="00D26FD2">
        <w:rPr>
          <w:szCs w:val="28"/>
          <w:lang w:val="uk-UA"/>
        </w:rPr>
        <w:t xml:space="preserve"> з необхідністю значної подальшої </w:t>
      </w:r>
      <w:proofErr w:type="spellStart"/>
      <w:r w:rsidRPr="00D26FD2">
        <w:rPr>
          <w:szCs w:val="28"/>
          <w:lang w:val="uk-UA"/>
        </w:rPr>
        <w:t>роботи”</w:t>
      </w:r>
      <w:proofErr w:type="spellEnd"/>
      <w:r w:rsidRPr="00D26FD2">
        <w:rPr>
          <w:szCs w:val="28"/>
          <w:lang w:val="uk-UA"/>
        </w:rPr>
        <w:t xml:space="preserve"> (від 0 до 30 балів) виставляється студентам, які опанували лише окремі елементи програми дисципліни, при цьому цілісне її сприйняття потребує обов’язкового повторного проходження відповідного навчального матеріалу.</w:t>
      </w:r>
    </w:p>
    <w:p w:rsidR="009E44F0" w:rsidRPr="00D26FD2" w:rsidRDefault="00D26FD2" w:rsidP="00D26FD2">
      <w:pPr>
        <w:spacing w:line="360" w:lineRule="auto"/>
        <w:ind w:firstLine="567"/>
        <w:jc w:val="center"/>
        <w:rPr>
          <w:b/>
          <w:szCs w:val="28"/>
          <w:lang w:val="uk-UA"/>
        </w:rPr>
      </w:pPr>
      <w:r w:rsidRPr="00D26FD2">
        <w:rPr>
          <w:b/>
          <w:szCs w:val="28"/>
          <w:lang w:val="uk-UA"/>
        </w:rPr>
        <w:t>3. ПИТАННЯ ДЛЯ ПІДГОТОВКИ ДО ІСПИТУ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1. Психічне та фізіологічне здоров’я.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2. Психологічний анамнез та психологічний катамнез.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3. Критичні періоди в психофізіологічному розвитку дітей та підлітків.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4. Критичні періоди дорослості та старості.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5. Класифікація, діагностика і регуляція психічних станів.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6. Особистість й стрес.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7. Віковий аспект психічних станів.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8. Стан сенсорного голоду.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9. Особливості прояву паніки в умовах екологічних катастроф.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10. Стани суму, апатії, тривоги та страху.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11. Психічна адаптація та тривога.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12. Методи оцінки психічних станів особистості.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13. Особливості психічних станів в умовах ізоляції.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14. Психічні стани в умовах «публічності».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15. Тривога смерті.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16. Визначення поняття «психологічний бар’єр». Позитивна й негативна роль психологічних бар’єрів в навчальній діяльності.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lastRenderedPageBreak/>
        <w:t>17. Психологічні бар’єри в спілкуванні, їх види.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18. Шляхи та засоби подолання психологічних бар’єрів.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19. Характеристика акцентуацій характеру особистості. Розмежування понять </w:t>
      </w:r>
      <w:proofErr w:type="spellStart"/>
      <w:r w:rsidRPr="00D26FD2">
        <w:rPr>
          <w:szCs w:val="28"/>
          <w:lang w:val="uk-UA"/>
        </w:rPr>
        <w:t>„акцентуації”</w:t>
      </w:r>
      <w:proofErr w:type="spellEnd"/>
      <w:r w:rsidRPr="00D26FD2">
        <w:rPr>
          <w:szCs w:val="28"/>
          <w:lang w:val="uk-UA"/>
        </w:rPr>
        <w:t xml:space="preserve"> </w:t>
      </w:r>
      <w:proofErr w:type="spellStart"/>
      <w:r w:rsidRPr="00D26FD2">
        <w:rPr>
          <w:szCs w:val="28"/>
          <w:lang w:val="uk-UA"/>
        </w:rPr>
        <w:t>та„психопатії”</w:t>
      </w:r>
      <w:proofErr w:type="spellEnd"/>
      <w:r w:rsidRPr="00D26FD2">
        <w:rPr>
          <w:szCs w:val="28"/>
          <w:lang w:val="uk-UA"/>
        </w:rPr>
        <w:t>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20. Залежність виникнення психологічних бар’єрів від акцентуацій характеру особистості.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21. Особистісна та ситуативна (реактивна) тривожність, причини виникнення.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22. </w:t>
      </w:r>
      <w:proofErr w:type="spellStart"/>
      <w:r w:rsidRPr="00D26FD2">
        <w:rPr>
          <w:szCs w:val="28"/>
          <w:lang w:val="uk-UA"/>
        </w:rPr>
        <w:t>Медико-психологічні</w:t>
      </w:r>
      <w:proofErr w:type="spellEnd"/>
      <w:r w:rsidRPr="00D26FD2">
        <w:rPr>
          <w:szCs w:val="28"/>
          <w:lang w:val="uk-UA"/>
        </w:rPr>
        <w:t xml:space="preserve"> заходи по усуненню тривожності.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23. Вплив зовнішніх та генетичних факторів на процес старіння і тривалість життя.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24. Специфіка впливу старіння на чоловіків та жінок.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25. Фази переживання горя втрати.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26. Біологічні фактори ризику розвитку дитини.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27. Психосоціальні фактори ризику розвитку дитини.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28. Сон, види снів, патологія снів.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29. Сон та його психогігієнічне значення в житті людини.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30. Проблема факторів ризику у виникненні порушень психічного здоров’я в дитячому віці.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31. Проблема факторів ризику у виникненні порушень психічного здоров’я в дорослому віці.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32. Профілактика факторів ризику у виникненні порушень психічного здоров’я в дитячому віці.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33. Профілактика факторів ризику у виникненні порушень психічного здоров’я в дорослому віці.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34. Медико-соціальні засади учбової діяльності.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35. Медико-соціальні засади професійної діяльності.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36. Професійна деформація особистості, її профілактика.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37. Синдром емоційного вигоряння, його профілактика.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38. Профілактика нервово-психічних порушень.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39. Психогігієна людських взаємовідносин.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40. Психогігієна статевих відносин.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41. Профілактика хімічної </w:t>
      </w:r>
      <w:proofErr w:type="spellStart"/>
      <w:r w:rsidRPr="00D26FD2">
        <w:rPr>
          <w:szCs w:val="28"/>
          <w:lang w:val="uk-UA"/>
        </w:rPr>
        <w:t>адикції</w:t>
      </w:r>
      <w:proofErr w:type="spellEnd"/>
      <w:r w:rsidRPr="00D26FD2">
        <w:rPr>
          <w:szCs w:val="28"/>
          <w:lang w:val="uk-UA"/>
        </w:rPr>
        <w:t>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42. Профілактика нехімічної </w:t>
      </w:r>
      <w:proofErr w:type="spellStart"/>
      <w:r w:rsidRPr="00D26FD2">
        <w:rPr>
          <w:szCs w:val="28"/>
          <w:lang w:val="uk-UA"/>
        </w:rPr>
        <w:t>адикції</w:t>
      </w:r>
      <w:proofErr w:type="spellEnd"/>
      <w:r w:rsidRPr="00D26FD2">
        <w:rPr>
          <w:szCs w:val="28"/>
          <w:lang w:val="uk-UA"/>
        </w:rPr>
        <w:t>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43. Ятрогенії, </w:t>
      </w:r>
      <w:proofErr w:type="spellStart"/>
      <w:r w:rsidRPr="00D26FD2">
        <w:rPr>
          <w:szCs w:val="28"/>
          <w:lang w:val="uk-UA"/>
        </w:rPr>
        <w:t>психогенії</w:t>
      </w:r>
      <w:proofErr w:type="spellEnd"/>
      <w:r w:rsidRPr="00D26FD2">
        <w:rPr>
          <w:szCs w:val="28"/>
          <w:lang w:val="uk-UA"/>
        </w:rPr>
        <w:t xml:space="preserve"> та їх профілактика.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44. </w:t>
      </w:r>
      <w:proofErr w:type="spellStart"/>
      <w:r w:rsidRPr="00D26FD2">
        <w:rPr>
          <w:szCs w:val="28"/>
          <w:lang w:val="uk-UA"/>
        </w:rPr>
        <w:t>Доклінічні</w:t>
      </w:r>
      <w:proofErr w:type="spellEnd"/>
      <w:r w:rsidRPr="00D26FD2">
        <w:rPr>
          <w:szCs w:val="28"/>
          <w:lang w:val="uk-UA"/>
        </w:rPr>
        <w:t xml:space="preserve"> форми нервово-психічних порушень дітей та їх профілактика.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45. </w:t>
      </w:r>
      <w:proofErr w:type="spellStart"/>
      <w:r w:rsidRPr="00D26FD2">
        <w:rPr>
          <w:szCs w:val="28"/>
          <w:lang w:val="uk-UA"/>
        </w:rPr>
        <w:t>Пихофізіологічні</w:t>
      </w:r>
      <w:proofErr w:type="spellEnd"/>
      <w:r w:rsidRPr="00D26FD2">
        <w:rPr>
          <w:szCs w:val="28"/>
          <w:lang w:val="uk-UA"/>
        </w:rPr>
        <w:t xml:space="preserve"> критерії адаптації до навчання.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Cs w:val="28"/>
          <w:lang w:val="uk-UA"/>
        </w:rPr>
      </w:pPr>
      <w:r w:rsidRPr="00D26FD2">
        <w:rPr>
          <w:szCs w:val="28"/>
          <w:lang w:val="uk-UA"/>
        </w:rPr>
        <w:br w:type="page"/>
      </w:r>
      <w:r w:rsidRPr="00D26FD2">
        <w:rPr>
          <w:szCs w:val="28"/>
          <w:lang w:val="uk-UA"/>
        </w:rPr>
        <w:lastRenderedPageBreak/>
        <w:t>РЕКОМЕНДОВАНА ЛІТЕРАТУРА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 xml:space="preserve">1. </w:t>
      </w:r>
      <w:proofErr w:type="spellStart"/>
      <w:r w:rsidRPr="00D26FD2">
        <w:rPr>
          <w:szCs w:val="28"/>
          <w:lang w:val="uk-UA"/>
        </w:rPr>
        <w:t>Апчел</w:t>
      </w:r>
      <w:proofErr w:type="spellEnd"/>
      <w:r w:rsidRPr="00D26FD2">
        <w:rPr>
          <w:szCs w:val="28"/>
          <w:lang w:val="uk-UA"/>
        </w:rPr>
        <w:t xml:space="preserve"> В. Я., </w:t>
      </w:r>
      <w:proofErr w:type="spellStart"/>
      <w:r w:rsidRPr="00D26FD2">
        <w:rPr>
          <w:szCs w:val="28"/>
          <w:lang w:val="uk-UA"/>
        </w:rPr>
        <w:t>Цыган</w:t>
      </w:r>
      <w:proofErr w:type="spellEnd"/>
      <w:r w:rsidRPr="00D26FD2">
        <w:rPr>
          <w:szCs w:val="28"/>
          <w:lang w:val="uk-UA"/>
        </w:rPr>
        <w:t xml:space="preserve"> В. Н. </w:t>
      </w:r>
      <w:proofErr w:type="spellStart"/>
      <w:r w:rsidRPr="00D26FD2">
        <w:rPr>
          <w:szCs w:val="28"/>
          <w:lang w:val="uk-UA"/>
        </w:rPr>
        <w:t>Стресс</w:t>
      </w:r>
      <w:proofErr w:type="spellEnd"/>
      <w:r w:rsidRPr="00D26FD2">
        <w:rPr>
          <w:szCs w:val="28"/>
          <w:lang w:val="uk-UA"/>
        </w:rPr>
        <w:t xml:space="preserve"> и </w:t>
      </w:r>
      <w:proofErr w:type="spellStart"/>
      <w:r w:rsidRPr="00D26FD2">
        <w:rPr>
          <w:szCs w:val="28"/>
          <w:lang w:val="uk-UA"/>
        </w:rPr>
        <w:t>стрессоустойчивость</w:t>
      </w:r>
      <w:proofErr w:type="spellEnd"/>
      <w:r w:rsidRPr="00D26FD2">
        <w:rPr>
          <w:szCs w:val="28"/>
          <w:lang w:val="uk-UA"/>
        </w:rPr>
        <w:t xml:space="preserve"> </w:t>
      </w:r>
      <w:proofErr w:type="spellStart"/>
      <w:r w:rsidRPr="00D26FD2">
        <w:rPr>
          <w:szCs w:val="28"/>
          <w:lang w:val="uk-UA"/>
        </w:rPr>
        <w:t>человека</w:t>
      </w:r>
      <w:proofErr w:type="spellEnd"/>
      <w:r w:rsidRPr="00D26FD2">
        <w:rPr>
          <w:szCs w:val="28"/>
          <w:lang w:val="uk-UA"/>
        </w:rPr>
        <w:t xml:space="preserve">. – </w:t>
      </w:r>
      <w:proofErr w:type="spellStart"/>
      <w:r w:rsidRPr="00D26FD2">
        <w:rPr>
          <w:szCs w:val="28"/>
          <w:lang w:val="uk-UA"/>
        </w:rPr>
        <w:t>Спб</w:t>
      </w:r>
      <w:proofErr w:type="spellEnd"/>
      <w:r w:rsidRPr="00D26FD2">
        <w:rPr>
          <w:szCs w:val="28"/>
          <w:lang w:val="uk-UA"/>
        </w:rPr>
        <w:t>.: ВМА, 1999. – 312с.</w:t>
      </w:r>
    </w:p>
    <w:p w:rsidR="009E44F0" w:rsidRPr="00D26FD2" w:rsidRDefault="007E69A4" w:rsidP="009E44F0">
      <w:pPr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9E44F0" w:rsidRPr="00D26FD2">
        <w:rPr>
          <w:szCs w:val="28"/>
          <w:lang w:val="uk-UA"/>
        </w:rPr>
        <w:t xml:space="preserve">. </w:t>
      </w:r>
      <w:proofErr w:type="spellStart"/>
      <w:r w:rsidR="009E44F0" w:rsidRPr="00D26FD2">
        <w:rPr>
          <w:szCs w:val="28"/>
          <w:lang w:val="uk-UA"/>
        </w:rPr>
        <w:t>Вайнер</w:t>
      </w:r>
      <w:proofErr w:type="spellEnd"/>
      <w:r w:rsidR="009E44F0" w:rsidRPr="00D26FD2">
        <w:rPr>
          <w:szCs w:val="28"/>
          <w:lang w:val="uk-UA"/>
        </w:rPr>
        <w:t xml:space="preserve"> Э.Н. </w:t>
      </w:r>
      <w:proofErr w:type="spellStart"/>
      <w:r w:rsidR="009E44F0" w:rsidRPr="00D26FD2">
        <w:rPr>
          <w:szCs w:val="28"/>
          <w:lang w:val="uk-UA"/>
        </w:rPr>
        <w:t>Валеология</w:t>
      </w:r>
      <w:proofErr w:type="spellEnd"/>
      <w:r w:rsidR="009E44F0" w:rsidRPr="00D26FD2">
        <w:rPr>
          <w:szCs w:val="28"/>
          <w:lang w:val="uk-UA"/>
        </w:rPr>
        <w:t xml:space="preserve">. </w:t>
      </w:r>
      <w:proofErr w:type="spellStart"/>
      <w:r w:rsidR="009E44F0" w:rsidRPr="00D26FD2">
        <w:rPr>
          <w:szCs w:val="28"/>
          <w:lang w:val="uk-UA"/>
        </w:rPr>
        <w:t>Уч</w:t>
      </w:r>
      <w:proofErr w:type="spellEnd"/>
      <w:r w:rsidR="009E44F0" w:rsidRPr="00D26FD2">
        <w:rPr>
          <w:szCs w:val="28"/>
          <w:lang w:val="uk-UA"/>
        </w:rPr>
        <w:t xml:space="preserve">. </w:t>
      </w:r>
      <w:proofErr w:type="spellStart"/>
      <w:r w:rsidR="009E44F0" w:rsidRPr="00D26FD2">
        <w:rPr>
          <w:szCs w:val="28"/>
          <w:lang w:val="uk-UA"/>
        </w:rPr>
        <w:t>Пос</w:t>
      </w:r>
      <w:proofErr w:type="spellEnd"/>
      <w:r w:rsidR="009E44F0" w:rsidRPr="00D26FD2">
        <w:rPr>
          <w:szCs w:val="28"/>
          <w:lang w:val="uk-UA"/>
        </w:rPr>
        <w:t>. – М., 2001.</w:t>
      </w:r>
    </w:p>
    <w:p w:rsidR="009E44F0" w:rsidRPr="00D26FD2" w:rsidRDefault="007E69A4" w:rsidP="009E44F0">
      <w:pPr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9E44F0" w:rsidRPr="00D26FD2">
        <w:rPr>
          <w:szCs w:val="28"/>
          <w:lang w:val="uk-UA"/>
        </w:rPr>
        <w:t xml:space="preserve">. </w:t>
      </w:r>
      <w:proofErr w:type="spellStart"/>
      <w:r w:rsidR="009E44F0" w:rsidRPr="00D26FD2">
        <w:rPr>
          <w:szCs w:val="28"/>
          <w:lang w:val="uk-UA"/>
        </w:rPr>
        <w:t>Гамезо</w:t>
      </w:r>
      <w:proofErr w:type="spellEnd"/>
      <w:r w:rsidR="009E44F0" w:rsidRPr="00D26FD2">
        <w:rPr>
          <w:szCs w:val="28"/>
          <w:lang w:val="uk-UA"/>
        </w:rPr>
        <w:t xml:space="preserve"> М.В., Герасимова В.С., </w:t>
      </w:r>
      <w:proofErr w:type="spellStart"/>
      <w:r w:rsidR="009E44F0" w:rsidRPr="00D26FD2">
        <w:rPr>
          <w:szCs w:val="28"/>
          <w:lang w:val="uk-UA"/>
        </w:rPr>
        <w:t>Горелова</w:t>
      </w:r>
      <w:proofErr w:type="spellEnd"/>
      <w:r w:rsidR="009E44F0" w:rsidRPr="00D26FD2">
        <w:rPr>
          <w:szCs w:val="28"/>
          <w:lang w:val="uk-UA"/>
        </w:rPr>
        <w:t xml:space="preserve"> Г.Г.,Орлова Л.М. </w:t>
      </w:r>
      <w:proofErr w:type="spellStart"/>
      <w:r w:rsidR="009E44F0" w:rsidRPr="00D26FD2">
        <w:rPr>
          <w:szCs w:val="28"/>
          <w:lang w:val="uk-UA"/>
        </w:rPr>
        <w:t>Возрастная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психология</w:t>
      </w:r>
      <w:proofErr w:type="spellEnd"/>
      <w:r w:rsidR="009E44F0" w:rsidRPr="00D26FD2">
        <w:rPr>
          <w:szCs w:val="28"/>
          <w:lang w:val="uk-UA"/>
        </w:rPr>
        <w:t xml:space="preserve">: </w:t>
      </w:r>
      <w:proofErr w:type="spellStart"/>
      <w:r w:rsidR="009E44F0" w:rsidRPr="00D26FD2">
        <w:rPr>
          <w:szCs w:val="28"/>
          <w:lang w:val="uk-UA"/>
        </w:rPr>
        <w:t>личность</w:t>
      </w:r>
      <w:proofErr w:type="spellEnd"/>
      <w:r w:rsidR="009E44F0" w:rsidRPr="00D26FD2">
        <w:rPr>
          <w:szCs w:val="28"/>
          <w:lang w:val="uk-UA"/>
        </w:rPr>
        <w:t xml:space="preserve"> от </w:t>
      </w:r>
      <w:proofErr w:type="spellStart"/>
      <w:r w:rsidR="009E44F0" w:rsidRPr="00D26FD2">
        <w:rPr>
          <w:szCs w:val="28"/>
          <w:lang w:val="uk-UA"/>
        </w:rPr>
        <w:t>молодости</w:t>
      </w:r>
      <w:proofErr w:type="spellEnd"/>
      <w:r w:rsidR="009E44F0" w:rsidRPr="00D26FD2">
        <w:rPr>
          <w:szCs w:val="28"/>
          <w:lang w:val="uk-UA"/>
        </w:rPr>
        <w:t xml:space="preserve"> до старости : </w:t>
      </w:r>
      <w:proofErr w:type="spellStart"/>
      <w:r w:rsidR="009E44F0" w:rsidRPr="00D26FD2">
        <w:rPr>
          <w:szCs w:val="28"/>
          <w:lang w:val="uk-UA"/>
        </w:rPr>
        <w:t>Учебное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пособие.-</w:t>
      </w:r>
      <w:proofErr w:type="spellEnd"/>
      <w:r w:rsidR="009E44F0" w:rsidRPr="00D26FD2">
        <w:rPr>
          <w:szCs w:val="28"/>
          <w:lang w:val="uk-UA"/>
        </w:rPr>
        <w:t xml:space="preserve"> М.: Пед. </w:t>
      </w:r>
      <w:proofErr w:type="spellStart"/>
      <w:r w:rsidR="009E44F0" w:rsidRPr="00D26FD2">
        <w:rPr>
          <w:szCs w:val="28"/>
          <w:lang w:val="uk-UA"/>
        </w:rPr>
        <w:t>общ-во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России</w:t>
      </w:r>
      <w:proofErr w:type="spellEnd"/>
      <w:r w:rsidR="009E44F0" w:rsidRPr="00D26FD2">
        <w:rPr>
          <w:szCs w:val="28"/>
          <w:lang w:val="uk-UA"/>
        </w:rPr>
        <w:t>, 2001.-272с.</w:t>
      </w:r>
    </w:p>
    <w:p w:rsidR="009E44F0" w:rsidRPr="00D26FD2" w:rsidRDefault="007E69A4" w:rsidP="009E44F0">
      <w:pPr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9E44F0" w:rsidRPr="00D26FD2">
        <w:rPr>
          <w:szCs w:val="28"/>
          <w:lang w:val="uk-UA"/>
        </w:rPr>
        <w:t xml:space="preserve">. Козлов В.В. </w:t>
      </w:r>
      <w:proofErr w:type="spellStart"/>
      <w:r w:rsidR="009E44F0" w:rsidRPr="00D26FD2">
        <w:rPr>
          <w:szCs w:val="28"/>
          <w:lang w:val="uk-UA"/>
        </w:rPr>
        <w:t>Работа</w:t>
      </w:r>
      <w:proofErr w:type="spellEnd"/>
      <w:r w:rsidR="009E44F0" w:rsidRPr="00D26FD2">
        <w:rPr>
          <w:szCs w:val="28"/>
          <w:lang w:val="uk-UA"/>
        </w:rPr>
        <w:t xml:space="preserve"> с </w:t>
      </w:r>
      <w:proofErr w:type="spellStart"/>
      <w:r w:rsidR="009E44F0" w:rsidRPr="00D26FD2">
        <w:rPr>
          <w:szCs w:val="28"/>
          <w:lang w:val="uk-UA"/>
        </w:rPr>
        <w:t>кризисной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личностью</w:t>
      </w:r>
      <w:proofErr w:type="spellEnd"/>
      <w:r w:rsidR="009E44F0" w:rsidRPr="00D26FD2">
        <w:rPr>
          <w:szCs w:val="28"/>
          <w:lang w:val="uk-UA"/>
        </w:rPr>
        <w:t xml:space="preserve">. </w:t>
      </w:r>
      <w:proofErr w:type="spellStart"/>
      <w:r w:rsidR="009E44F0" w:rsidRPr="00D26FD2">
        <w:rPr>
          <w:szCs w:val="28"/>
          <w:lang w:val="uk-UA"/>
        </w:rPr>
        <w:t>Методическое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пособие.-</w:t>
      </w:r>
      <w:proofErr w:type="spellEnd"/>
      <w:r w:rsidR="009E44F0" w:rsidRPr="00D26FD2">
        <w:rPr>
          <w:szCs w:val="28"/>
          <w:lang w:val="uk-UA"/>
        </w:rPr>
        <w:t xml:space="preserve"> М.: </w:t>
      </w:r>
      <w:proofErr w:type="spellStart"/>
      <w:r w:rsidR="009E44F0" w:rsidRPr="00D26FD2">
        <w:rPr>
          <w:szCs w:val="28"/>
          <w:lang w:val="uk-UA"/>
        </w:rPr>
        <w:t>Изд-во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Ин-та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Психотерапии</w:t>
      </w:r>
      <w:proofErr w:type="spellEnd"/>
      <w:r w:rsidR="009E44F0" w:rsidRPr="00D26FD2">
        <w:rPr>
          <w:szCs w:val="28"/>
          <w:lang w:val="uk-UA"/>
        </w:rPr>
        <w:t>, 2003.-302с.</w:t>
      </w:r>
    </w:p>
    <w:p w:rsidR="009E44F0" w:rsidRPr="00D26FD2" w:rsidRDefault="007E69A4" w:rsidP="009E44F0">
      <w:pPr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9E44F0" w:rsidRPr="00D26FD2">
        <w:rPr>
          <w:szCs w:val="28"/>
          <w:lang w:val="uk-UA"/>
        </w:rPr>
        <w:t xml:space="preserve">. Куликов Л.В. </w:t>
      </w:r>
      <w:proofErr w:type="spellStart"/>
      <w:r w:rsidR="009E44F0" w:rsidRPr="00D26FD2">
        <w:rPr>
          <w:szCs w:val="28"/>
          <w:lang w:val="uk-UA"/>
        </w:rPr>
        <w:t>Психогигиена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личности</w:t>
      </w:r>
      <w:proofErr w:type="spellEnd"/>
      <w:r w:rsidR="009E44F0" w:rsidRPr="00D26FD2">
        <w:rPr>
          <w:szCs w:val="28"/>
          <w:lang w:val="uk-UA"/>
        </w:rPr>
        <w:t xml:space="preserve">. – </w:t>
      </w:r>
      <w:proofErr w:type="spellStart"/>
      <w:r w:rsidR="009E44F0" w:rsidRPr="00D26FD2">
        <w:rPr>
          <w:szCs w:val="28"/>
          <w:lang w:val="uk-UA"/>
        </w:rPr>
        <w:t>СПб</w:t>
      </w:r>
      <w:proofErr w:type="spellEnd"/>
      <w:r w:rsidR="009E44F0" w:rsidRPr="00D26FD2">
        <w:rPr>
          <w:szCs w:val="28"/>
          <w:lang w:val="uk-UA"/>
        </w:rPr>
        <w:t xml:space="preserve">.: </w:t>
      </w:r>
      <w:proofErr w:type="spellStart"/>
      <w:r w:rsidR="009E44F0" w:rsidRPr="00D26FD2">
        <w:rPr>
          <w:szCs w:val="28"/>
          <w:lang w:val="uk-UA"/>
        </w:rPr>
        <w:t>Питер</w:t>
      </w:r>
      <w:proofErr w:type="spellEnd"/>
      <w:r w:rsidR="009E44F0" w:rsidRPr="00D26FD2">
        <w:rPr>
          <w:szCs w:val="28"/>
          <w:lang w:val="uk-UA"/>
        </w:rPr>
        <w:t>, 2004.</w:t>
      </w:r>
    </w:p>
    <w:p w:rsidR="009E44F0" w:rsidRPr="00D26FD2" w:rsidRDefault="007E69A4" w:rsidP="009E44F0">
      <w:pPr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9E44F0" w:rsidRPr="00D26FD2">
        <w:rPr>
          <w:szCs w:val="28"/>
          <w:lang w:val="uk-UA"/>
        </w:rPr>
        <w:t xml:space="preserve">. </w:t>
      </w:r>
      <w:proofErr w:type="spellStart"/>
      <w:r w:rsidR="009E44F0" w:rsidRPr="00D26FD2">
        <w:rPr>
          <w:szCs w:val="28"/>
          <w:lang w:val="uk-UA"/>
        </w:rPr>
        <w:t>Психология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здоровья</w:t>
      </w:r>
      <w:proofErr w:type="spellEnd"/>
      <w:r w:rsidR="009E44F0" w:rsidRPr="00D26FD2">
        <w:rPr>
          <w:szCs w:val="28"/>
          <w:lang w:val="uk-UA"/>
        </w:rPr>
        <w:t xml:space="preserve">. // </w:t>
      </w:r>
      <w:proofErr w:type="spellStart"/>
      <w:r w:rsidR="009E44F0" w:rsidRPr="00D26FD2">
        <w:rPr>
          <w:szCs w:val="28"/>
          <w:lang w:val="uk-UA"/>
        </w:rPr>
        <w:t>под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ред.Г.С.Никифорова</w:t>
      </w:r>
      <w:proofErr w:type="spellEnd"/>
      <w:r w:rsidR="009E44F0" w:rsidRPr="00D26FD2">
        <w:rPr>
          <w:szCs w:val="28"/>
          <w:lang w:val="uk-UA"/>
        </w:rPr>
        <w:t xml:space="preserve">. – </w:t>
      </w:r>
      <w:proofErr w:type="spellStart"/>
      <w:r w:rsidR="009E44F0" w:rsidRPr="00D26FD2">
        <w:rPr>
          <w:szCs w:val="28"/>
          <w:lang w:val="uk-UA"/>
        </w:rPr>
        <w:t>СПб</w:t>
      </w:r>
      <w:proofErr w:type="spellEnd"/>
      <w:r w:rsidR="009E44F0" w:rsidRPr="00D26FD2">
        <w:rPr>
          <w:szCs w:val="28"/>
          <w:lang w:val="uk-UA"/>
        </w:rPr>
        <w:t>. :</w:t>
      </w:r>
      <w:proofErr w:type="spellStart"/>
      <w:r w:rsidR="009E44F0" w:rsidRPr="00D26FD2">
        <w:rPr>
          <w:szCs w:val="28"/>
          <w:lang w:val="uk-UA"/>
        </w:rPr>
        <w:t>Питер</w:t>
      </w:r>
      <w:proofErr w:type="spellEnd"/>
      <w:r w:rsidR="009E44F0" w:rsidRPr="00D26FD2">
        <w:rPr>
          <w:szCs w:val="28"/>
          <w:lang w:val="uk-UA"/>
        </w:rPr>
        <w:t>, 2003.</w:t>
      </w:r>
    </w:p>
    <w:p w:rsidR="009E44F0" w:rsidRPr="00D26FD2" w:rsidRDefault="007E69A4" w:rsidP="009E44F0">
      <w:pPr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9E44F0" w:rsidRPr="00D26FD2">
        <w:rPr>
          <w:szCs w:val="28"/>
          <w:lang w:val="uk-UA"/>
        </w:rPr>
        <w:t xml:space="preserve">. </w:t>
      </w:r>
      <w:proofErr w:type="spellStart"/>
      <w:r w:rsidR="009E44F0" w:rsidRPr="00D26FD2">
        <w:rPr>
          <w:szCs w:val="28"/>
          <w:lang w:val="uk-UA"/>
        </w:rPr>
        <w:t>Соловьев</w:t>
      </w:r>
      <w:proofErr w:type="spellEnd"/>
      <w:r w:rsidR="009E44F0" w:rsidRPr="00D26FD2">
        <w:rPr>
          <w:szCs w:val="28"/>
          <w:lang w:val="uk-UA"/>
        </w:rPr>
        <w:t xml:space="preserve"> Н.Я. Брак и </w:t>
      </w:r>
      <w:proofErr w:type="spellStart"/>
      <w:r w:rsidR="009E44F0" w:rsidRPr="00D26FD2">
        <w:rPr>
          <w:szCs w:val="28"/>
          <w:lang w:val="uk-UA"/>
        </w:rPr>
        <w:t>семья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сегодня</w:t>
      </w:r>
      <w:proofErr w:type="spellEnd"/>
      <w:r w:rsidR="009E44F0" w:rsidRPr="00D26FD2">
        <w:rPr>
          <w:szCs w:val="28"/>
          <w:lang w:val="uk-UA"/>
        </w:rPr>
        <w:t xml:space="preserve"> – </w:t>
      </w:r>
      <w:proofErr w:type="spellStart"/>
      <w:r w:rsidR="009E44F0" w:rsidRPr="00D26FD2">
        <w:rPr>
          <w:szCs w:val="28"/>
          <w:lang w:val="uk-UA"/>
        </w:rPr>
        <w:t>Вильнюс</w:t>
      </w:r>
      <w:proofErr w:type="spellEnd"/>
      <w:r w:rsidR="009E44F0" w:rsidRPr="00D26FD2">
        <w:rPr>
          <w:szCs w:val="28"/>
          <w:lang w:val="uk-UA"/>
        </w:rPr>
        <w:t xml:space="preserve">: </w:t>
      </w:r>
      <w:proofErr w:type="spellStart"/>
      <w:r w:rsidR="009E44F0" w:rsidRPr="00D26FD2">
        <w:rPr>
          <w:szCs w:val="28"/>
          <w:lang w:val="uk-UA"/>
        </w:rPr>
        <w:t>Минтис</w:t>
      </w:r>
      <w:proofErr w:type="spellEnd"/>
      <w:r w:rsidR="009E44F0" w:rsidRPr="00D26FD2">
        <w:rPr>
          <w:szCs w:val="28"/>
          <w:lang w:val="uk-UA"/>
        </w:rPr>
        <w:t>, 1997.- 226 с.</w:t>
      </w:r>
    </w:p>
    <w:p w:rsidR="009E44F0" w:rsidRPr="00D26FD2" w:rsidRDefault="007E69A4" w:rsidP="009E44F0">
      <w:pPr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9</w:t>
      </w:r>
      <w:r w:rsidR="009E44F0" w:rsidRPr="00D26FD2">
        <w:rPr>
          <w:szCs w:val="28"/>
          <w:lang w:val="uk-UA"/>
        </w:rPr>
        <w:t xml:space="preserve">. </w:t>
      </w:r>
      <w:proofErr w:type="spellStart"/>
      <w:r w:rsidR="009E44F0" w:rsidRPr="00D26FD2">
        <w:rPr>
          <w:szCs w:val="28"/>
          <w:lang w:val="uk-UA"/>
        </w:rPr>
        <w:t>Технология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социальной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работы</w:t>
      </w:r>
      <w:proofErr w:type="spellEnd"/>
      <w:r w:rsidR="009E44F0" w:rsidRPr="00D26FD2">
        <w:rPr>
          <w:szCs w:val="28"/>
          <w:lang w:val="uk-UA"/>
        </w:rPr>
        <w:t xml:space="preserve">. // </w:t>
      </w:r>
      <w:proofErr w:type="spellStart"/>
      <w:r w:rsidR="009E44F0" w:rsidRPr="00D26FD2">
        <w:rPr>
          <w:szCs w:val="28"/>
          <w:lang w:val="uk-UA"/>
        </w:rPr>
        <w:t>под</w:t>
      </w:r>
      <w:proofErr w:type="spellEnd"/>
      <w:r w:rsidR="009E44F0" w:rsidRPr="00D26FD2">
        <w:rPr>
          <w:szCs w:val="28"/>
          <w:lang w:val="uk-UA"/>
        </w:rPr>
        <w:t xml:space="preserve"> ред.. </w:t>
      </w:r>
      <w:proofErr w:type="spellStart"/>
      <w:r w:rsidR="009E44F0" w:rsidRPr="00D26FD2">
        <w:rPr>
          <w:szCs w:val="28"/>
          <w:lang w:val="uk-UA"/>
        </w:rPr>
        <w:t>Холостовой</w:t>
      </w:r>
      <w:proofErr w:type="spellEnd"/>
      <w:r w:rsidR="009E44F0" w:rsidRPr="00D26FD2">
        <w:rPr>
          <w:szCs w:val="28"/>
          <w:lang w:val="uk-UA"/>
        </w:rPr>
        <w:t xml:space="preserve"> Е.И. – М., 2001.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1</w:t>
      </w:r>
      <w:r w:rsidR="007E69A4">
        <w:rPr>
          <w:szCs w:val="28"/>
          <w:lang w:val="uk-UA"/>
        </w:rPr>
        <w:t>0</w:t>
      </w:r>
      <w:r w:rsidRPr="00D26FD2">
        <w:rPr>
          <w:szCs w:val="28"/>
          <w:lang w:val="uk-UA"/>
        </w:rPr>
        <w:t xml:space="preserve">. </w:t>
      </w:r>
      <w:proofErr w:type="spellStart"/>
      <w:r w:rsidRPr="00D26FD2">
        <w:rPr>
          <w:szCs w:val="28"/>
          <w:lang w:val="uk-UA"/>
        </w:rPr>
        <w:t>Христенко</w:t>
      </w:r>
      <w:proofErr w:type="spellEnd"/>
      <w:r w:rsidRPr="00D26FD2">
        <w:rPr>
          <w:szCs w:val="28"/>
          <w:lang w:val="uk-UA"/>
        </w:rPr>
        <w:t xml:space="preserve"> В. Е. </w:t>
      </w:r>
      <w:proofErr w:type="spellStart"/>
      <w:r w:rsidRPr="00D26FD2">
        <w:rPr>
          <w:szCs w:val="28"/>
          <w:lang w:val="uk-UA"/>
        </w:rPr>
        <w:t>Психология</w:t>
      </w:r>
      <w:proofErr w:type="spellEnd"/>
      <w:r w:rsidRPr="00D26FD2">
        <w:rPr>
          <w:szCs w:val="28"/>
          <w:lang w:val="uk-UA"/>
        </w:rPr>
        <w:t xml:space="preserve"> </w:t>
      </w:r>
      <w:proofErr w:type="spellStart"/>
      <w:r w:rsidRPr="00D26FD2">
        <w:rPr>
          <w:szCs w:val="28"/>
          <w:lang w:val="uk-UA"/>
        </w:rPr>
        <w:t>жертвы</w:t>
      </w:r>
      <w:proofErr w:type="spellEnd"/>
      <w:r w:rsidRPr="00D26FD2">
        <w:rPr>
          <w:szCs w:val="28"/>
          <w:lang w:val="uk-UA"/>
        </w:rPr>
        <w:t xml:space="preserve">: </w:t>
      </w:r>
      <w:proofErr w:type="spellStart"/>
      <w:r w:rsidRPr="00D26FD2">
        <w:rPr>
          <w:szCs w:val="28"/>
          <w:lang w:val="uk-UA"/>
        </w:rPr>
        <w:t>Учебное</w:t>
      </w:r>
      <w:proofErr w:type="spellEnd"/>
      <w:r w:rsidRPr="00D26FD2">
        <w:rPr>
          <w:szCs w:val="28"/>
          <w:lang w:val="uk-UA"/>
        </w:rPr>
        <w:t xml:space="preserve"> </w:t>
      </w:r>
      <w:proofErr w:type="spellStart"/>
      <w:r w:rsidRPr="00D26FD2">
        <w:rPr>
          <w:szCs w:val="28"/>
          <w:lang w:val="uk-UA"/>
        </w:rPr>
        <w:t>пособие</w:t>
      </w:r>
      <w:proofErr w:type="spellEnd"/>
      <w:r w:rsidRPr="00D26FD2">
        <w:rPr>
          <w:szCs w:val="28"/>
          <w:lang w:val="uk-UA"/>
        </w:rPr>
        <w:t xml:space="preserve">. – </w:t>
      </w:r>
      <w:proofErr w:type="spellStart"/>
      <w:r w:rsidRPr="00D26FD2">
        <w:rPr>
          <w:szCs w:val="28"/>
          <w:lang w:val="uk-UA"/>
        </w:rPr>
        <w:t>Харьков</w:t>
      </w:r>
      <w:proofErr w:type="spellEnd"/>
      <w:r w:rsidRPr="00D26FD2">
        <w:rPr>
          <w:szCs w:val="28"/>
          <w:lang w:val="uk-UA"/>
        </w:rPr>
        <w:t xml:space="preserve">: </w:t>
      </w:r>
      <w:proofErr w:type="spellStart"/>
      <w:r w:rsidRPr="00D26FD2">
        <w:rPr>
          <w:szCs w:val="28"/>
          <w:lang w:val="uk-UA"/>
        </w:rPr>
        <w:t>Консум</w:t>
      </w:r>
      <w:proofErr w:type="spellEnd"/>
      <w:r w:rsidRPr="00D26FD2">
        <w:rPr>
          <w:szCs w:val="28"/>
          <w:lang w:val="uk-UA"/>
        </w:rPr>
        <w:t>, 2001. – 256с. – С. 39-56, 68-78.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1</w:t>
      </w:r>
      <w:r w:rsidR="007E69A4">
        <w:rPr>
          <w:szCs w:val="28"/>
          <w:lang w:val="uk-UA"/>
        </w:rPr>
        <w:t>1</w:t>
      </w:r>
      <w:r w:rsidRPr="00D26FD2">
        <w:rPr>
          <w:szCs w:val="28"/>
          <w:lang w:val="uk-UA"/>
        </w:rPr>
        <w:t xml:space="preserve">. </w:t>
      </w:r>
      <w:proofErr w:type="spellStart"/>
      <w:r w:rsidRPr="00D26FD2">
        <w:rPr>
          <w:szCs w:val="28"/>
          <w:lang w:val="uk-UA"/>
        </w:rPr>
        <w:t>Шахматов</w:t>
      </w:r>
      <w:proofErr w:type="spellEnd"/>
      <w:r w:rsidRPr="00D26FD2">
        <w:rPr>
          <w:szCs w:val="28"/>
          <w:lang w:val="uk-UA"/>
        </w:rPr>
        <w:t xml:space="preserve"> Н. Ф. </w:t>
      </w:r>
      <w:proofErr w:type="spellStart"/>
      <w:r w:rsidRPr="00D26FD2">
        <w:rPr>
          <w:szCs w:val="28"/>
          <w:lang w:val="uk-UA"/>
        </w:rPr>
        <w:t>Психическое</w:t>
      </w:r>
      <w:proofErr w:type="spellEnd"/>
      <w:r w:rsidRPr="00D26FD2">
        <w:rPr>
          <w:szCs w:val="28"/>
          <w:lang w:val="uk-UA"/>
        </w:rPr>
        <w:t xml:space="preserve"> </w:t>
      </w:r>
      <w:proofErr w:type="spellStart"/>
      <w:r w:rsidRPr="00D26FD2">
        <w:rPr>
          <w:szCs w:val="28"/>
          <w:lang w:val="uk-UA"/>
        </w:rPr>
        <w:t>старение</w:t>
      </w:r>
      <w:proofErr w:type="spellEnd"/>
      <w:r w:rsidRPr="00D26FD2">
        <w:rPr>
          <w:szCs w:val="28"/>
          <w:lang w:val="uk-UA"/>
        </w:rPr>
        <w:t>. — М:Оазис, 1996.- 53с.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1</w:t>
      </w:r>
      <w:r w:rsidR="007E69A4">
        <w:rPr>
          <w:szCs w:val="28"/>
          <w:lang w:val="uk-UA"/>
        </w:rPr>
        <w:t>2</w:t>
      </w:r>
      <w:r w:rsidRPr="00D26FD2">
        <w:rPr>
          <w:szCs w:val="28"/>
          <w:lang w:val="uk-UA"/>
        </w:rPr>
        <w:t xml:space="preserve">. </w:t>
      </w:r>
      <w:proofErr w:type="spellStart"/>
      <w:r w:rsidRPr="00D26FD2">
        <w:rPr>
          <w:szCs w:val="28"/>
          <w:lang w:val="uk-UA"/>
        </w:rPr>
        <w:t>Эйдемиллер</w:t>
      </w:r>
      <w:proofErr w:type="spellEnd"/>
      <w:r w:rsidRPr="00D26FD2">
        <w:rPr>
          <w:szCs w:val="28"/>
          <w:lang w:val="uk-UA"/>
        </w:rPr>
        <w:t xml:space="preserve"> Э.Г., </w:t>
      </w:r>
      <w:proofErr w:type="spellStart"/>
      <w:r w:rsidRPr="00D26FD2">
        <w:rPr>
          <w:szCs w:val="28"/>
          <w:lang w:val="uk-UA"/>
        </w:rPr>
        <w:t>Юстицкис</w:t>
      </w:r>
      <w:proofErr w:type="spellEnd"/>
      <w:r w:rsidRPr="00D26FD2">
        <w:rPr>
          <w:szCs w:val="28"/>
          <w:lang w:val="uk-UA"/>
        </w:rPr>
        <w:t xml:space="preserve"> В. </w:t>
      </w:r>
      <w:proofErr w:type="spellStart"/>
      <w:r w:rsidRPr="00D26FD2">
        <w:rPr>
          <w:szCs w:val="28"/>
          <w:lang w:val="uk-UA"/>
        </w:rPr>
        <w:t>Психология</w:t>
      </w:r>
      <w:proofErr w:type="spellEnd"/>
      <w:r w:rsidRPr="00D26FD2">
        <w:rPr>
          <w:szCs w:val="28"/>
          <w:lang w:val="uk-UA"/>
        </w:rPr>
        <w:t xml:space="preserve"> и </w:t>
      </w:r>
      <w:proofErr w:type="spellStart"/>
      <w:r w:rsidRPr="00D26FD2">
        <w:rPr>
          <w:szCs w:val="28"/>
          <w:lang w:val="uk-UA"/>
        </w:rPr>
        <w:t>психотерапия</w:t>
      </w:r>
      <w:proofErr w:type="spellEnd"/>
      <w:r w:rsidRPr="00D26FD2">
        <w:rPr>
          <w:szCs w:val="28"/>
          <w:lang w:val="uk-UA"/>
        </w:rPr>
        <w:t xml:space="preserve"> </w:t>
      </w:r>
      <w:proofErr w:type="spellStart"/>
      <w:r w:rsidRPr="00D26FD2">
        <w:rPr>
          <w:szCs w:val="28"/>
          <w:lang w:val="uk-UA"/>
        </w:rPr>
        <w:t>семьи</w:t>
      </w:r>
      <w:proofErr w:type="spellEnd"/>
      <w:r w:rsidRPr="00D26FD2">
        <w:rPr>
          <w:szCs w:val="28"/>
          <w:lang w:val="uk-UA"/>
        </w:rPr>
        <w:t xml:space="preserve">. – </w:t>
      </w:r>
      <w:proofErr w:type="spellStart"/>
      <w:r w:rsidRPr="00D26FD2">
        <w:rPr>
          <w:szCs w:val="28"/>
          <w:lang w:val="uk-UA"/>
        </w:rPr>
        <w:t>СПб</w:t>
      </w:r>
      <w:proofErr w:type="spellEnd"/>
      <w:r w:rsidRPr="00D26FD2">
        <w:rPr>
          <w:szCs w:val="28"/>
          <w:lang w:val="uk-UA"/>
        </w:rPr>
        <w:t>.: ЗАО «</w:t>
      </w:r>
      <w:proofErr w:type="spellStart"/>
      <w:r w:rsidRPr="00D26FD2">
        <w:rPr>
          <w:szCs w:val="28"/>
          <w:lang w:val="uk-UA"/>
        </w:rPr>
        <w:t>Изд-во</w:t>
      </w:r>
      <w:proofErr w:type="spellEnd"/>
      <w:r w:rsidRPr="00D26FD2">
        <w:rPr>
          <w:szCs w:val="28"/>
          <w:lang w:val="uk-UA"/>
        </w:rPr>
        <w:t xml:space="preserve">» </w:t>
      </w:r>
      <w:proofErr w:type="spellStart"/>
      <w:r w:rsidRPr="00D26FD2">
        <w:rPr>
          <w:szCs w:val="28"/>
          <w:lang w:val="uk-UA"/>
        </w:rPr>
        <w:t>Питер</w:t>
      </w:r>
      <w:proofErr w:type="spellEnd"/>
      <w:r w:rsidRPr="00D26FD2">
        <w:rPr>
          <w:szCs w:val="28"/>
          <w:lang w:val="uk-UA"/>
        </w:rPr>
        <w:t>»», 1999.- 656с.</w:t>
      </w:r>
    </w:p>
    <w:p w:rsidR="009E44F0" w:rsidRPr="00D26FD2" w:rsidRDefault="009E44F0" w:rsidP="009E44F0">
      <w:pPr>
        <w:spacing w:line="360" w:lineRule="auto"/>
        <w:ind w:firstLine="567"/>
        <w:jc w:val="center"/>
        <w:rPr>
          <w:szCs w:val="28"/>
          <w:lang w:val="uk-UA"/>
        </w:rPr>
      </w:pPr>
      <w:r w:rsidRPr="00D26FD2">
        <w:rPr>
          <w:szCs w:val="28"/>
          <w:lang w:val="uk-UA"/>
        </w:rPr>
        <w:t>ДОДАТКОВА ЛІТЕРАТУРА</w:t>
      </w:r>
    </w:p>
    <w:p w:rsidR="009E44F0" w:rsidRPr="00D26FD2" w:rsidRDefault="009E44F0" w:rsidP="007E69A4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1</w:t>
      </w:r>
      <w:r w:rsidR="007E69A4">
        <w:rPr>
          <w:szCs w:val="28"/>
          <w:lang w:val="uk-UA"/>
        </w:rPr>
        <w:t>3</w:t>
      </w:r>
      <w:r w:rsidRPr="00D26FD2">
        <w:rPr>
          <w:szCs w:val="28"/>
          <w:lang w:val="uk-UA"/>
        </w:rPr>
        <w:t xml:space="preserve">. </w:t>
      </w:r>
      <w:proofErr w:type="spellStart"/>
      <w:r w:rsidRPr="00D26FD2">
        <w:rPr>
          <w:szCs w:val="28"/>
          <w:lang w:val="uk-UA"/>
        </w:rPr>
        <w:t>Васильев</w:t>
      </w:r>
      <w:proofErr w:type="spellEnd"/>
      <w:r w:rsidRPr="00D26FD2">
        <w:rPr>
          <w:szCs w:val="28"/>
          <w:lang w:val="uk-UA"/>
        </w:rPr>
        <w:t xml:space="preserve"> Н.В. </w:t>
      </w:r>
      <w:proofErr w:type="spellStart"/>
      <w:r w:rsidRPr="00D26FD2">
        <w:rPr>
          <w:szCs w:val="28"/>
          <w:lang w:val="uk-UA"/>
        </w:rPr>
        <w:t>Здоровье</w:t>
      </w:r>
      <w:proofErr w:type="spellEnd"/>
      <w:r w:rsidRPr="00D26FD2">
        <w:rPr>
          <w:szCs w:val="28"/>
          <w:lang w:val="uk-UA"/>
        </w:rPr>
        <w:t xml:space="preserve"> и </w:t>
      </w:r>
      <w:proofErr w:type="spellStart"/>
      <w:r w:rsidRPr="00D26FD2">
        <w:rPr>
          <w:szCs w:val="28"/>
          <w:lang w:val="uk-UA"/>
        </w:rPr>
        <w:t>стресс</w:t>
      </w:r>
      <w:proofErr w:type="spellEnd"/>
      <w:r w:rsidRPr="00D26FD2">
        <w:rPr>
          <w:szCs w:val="28"/>
          <w:lang w:val="uk-UA"/>
        </w:rPr>
        <w:t xml:space="preserve">. – М.: </w:t>
      </w:r>
      <w:proofErr w:type="spellStart"/>
      <w:r w:rsidRPr="00D26FD2">
        <w:rPr>
          <w:szCs w:val="28"/>
          <w:lang w:val="uk-UA"/>
        </w:rPr>
        <w:t>Знание</w:t>
      </w:r>
      <w:proofErr w:type="spellEnd"/>
      <w:r w:rsidRPr="00D26FD2">
        <w:rPr>
          <w:szCs w:val="28"/>
          <w:lang w:val="uk-UA"/>
        </w:rPr>
        <w:t>, 1991. – 160 с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1</w:t>
      </w:r>
      <w:r w:rsidR="007E69A4">
        <w:rPr>
          <w:szCs w:val="28"/>
          <w:lang w:val="uk-UA"/>
        </w:rPr>
        <w:t>4</w:t>
      </w:r>
      <w:r w:rsidRPr="00D26FD2">
        <w:rPr>
          <w:szCs w:val="28"/>
          <w:lang w:val="uk-UA"/>
        </w:rPr>
        <w:t xml:space="preserve">. </w:t>
      </w:r>
      <w:proofErr w:type="spellStart"/>
      <w:r w:rsidRPr="00D26FD2">
        <w:rPr>
          <w:szCs w:val="28"/>
          <w:lang w:val="uk-UA"/>
        </w:rPr>
        <w:t>Гарбузов</w:t>
      </w:r>
      <w:proofErr w:type="spellEnd"/>
      <w:r w:rsidRPr="00D26FD2">
        <w:rPr>
          <w:szCs w:val="28"/>
          <w:lang w:val="uk-UA"/>
        </w:rPr>
        <w:t xml:space="preserve"> В.И., Захаров А.И., </w:t>
      </w:r>
      <w:proofErr w:type="spellStart"/>
      <w:r w:rsidRPr="00D26FD2">
        <w:rPr>
          <w:szCs w:val="28"/>
          <w:lang w:val="uk-UA"/>
        </w:rPr>
        <w:t>Исаев</w:t>
      </w:r>
      <w:proofErr w:type="spellEnd"/>
      <w:r w:rsidRPr="00D26FD2">
        <w:rPr>
          <w:szCs w:val="28"/>
          <w:lang w:val="uk-UA"/>
        </w:rPr>
        <w:t xml:space="preserve"> Д.Н. </w:t>
      </w:r>
      <w:proofErr w:type="spellStart"/>
      <w:r w:rsidRPr="00D26FD2">
        <w:rPr>
          <w:szCs w:val="28"/>
          <w:lang w:val="uk-UA"/>
        </w:rPr>
        <w:t>Неврозы</w:t>
      </w:r>
      <w:proofErr w:type="spellEnd"/>
      <w:r w:rsidRPr="00D26FD2">
        <w:rPr>
          <w:szCs w:val="28"/>
          <w:lang w:val="uk-UA"/>
        </w:rPr>
        <w:t xml:space="preserve"> у </w:t>
      </w:r>
      <w:proofErr w:type="spellStart"/>
      <w:r w:rsidRPr="00D26FD2">
        <w:rPr>
          <w:szCs w:val="28"/>
          <w:lang w:val="uk-UA"/>
        </w:rPr>
        <w:t>детей</w:t>
      </w:r>
      <w:proofErr w:type="spellEnd"/>
      <w:r w:rsidRPr="00D26FD2">
        <w:rPr>
          <w:szCs w:val="28"/>
          <w:lang w:val="uk-UA"/>
        </w:rPr>
        <w:t xml:space="preserve"> и </w:t>
      </w:r>
      <w:proofErr w:type="spellStart"/>
      <w:r w:rsidRPr="00D26FD2">
        <w:rPr>
          <w:szCs w:val="28"/>
          <w:lang w:val="uk-UA"/>
        </w:rPr>
        <w:t>их</w:t>
      </w:r>
      <w:proofErr w:type="spellEnd"/>
      <w:r w:rsidRPr="00D26FD2">
        <w:rPr>
          <w:szCs w:val="28"/>
          <w:lang w:val="uk-UA"/>
        </w:rPr>
        <w:t xml:space="preserve"> </w:t>
      </w:r>
      <w:proofErr w:type="spellStart"/>
      <w:r w:rsidRPr="00D26FD2">
        <w:rPr>
          <w:szCs w:val="28"/>
          <w:lang w:val="uk-UA"/>
        </w:rPr>
        <w:t>лечение.-</w:t>
      </w:r>
      <w:proofErr w:type="spellEnd"/>
      <w:r w:rsidRPr="00D26FD2">
        <w:rPr>
          <w:szCs w:val="28"/>
          <w:lang w:val="uk-UA"/>
        </w:rPr>
        <w:t xml:space="preserve"> Л.:Медицина, 1977.-272с.</w:t>
      </w:r>
    </w:p>
    <w:p w:rsidR="009E44F0" w:rsidRPr="00D26FD2" w:rsidRDefault="007E69A4" w:rsidP="009E44F0">
      <w:pPr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15</w:t>
      </w:r>
      <w:r w:rsidR="009E44F0" w:rsidRPr="00D26FD2">
        <w:rPr>
          <w:szCs w:val="28"/>
          <w:lang w:val="uk-UA"/>
        </w:rPr>
        <w:t xml:space="preserve">. </w:t>
      </w:r>
      <w:proofErr w:type="spellStart"/>
      <w:r w:rsidR="009E44F0" w:rsidRPr="00D26FD2">
        <w:rPr>
          <w:szCs w:val="28"/>
          <w:lang w:val="uk-UA"/>
        </w:rPr>
        <w:t>Кабанов</w:t>
      </w:r>
      <w:proofErr w:type="spellEnd"/>
      <w:r w:rsidR="009E44F0" w:rsidRPr="00D26FD2">
        <w:rPr>
          <w:szCs w:val="28"/>
          <w:lang w:val="uk-UA"/>
        </w:rPr>
        <w:t xml:space="preserve"> М.М., </w:t>
      </w:r>
      <w:proofErr w:type="spellStart"/>
      <w:r w:rsidR="009E44F0" w:rsidRPr="00D26FD2">
        <w:rPr>
          <w:szCs w:val="28"/>
          <w:lang w:val="uk-UA"/>
        </w:rPr>
        <w:t>ЛичкоА.Е</w:t>
      </w:r>
      <w:proofErr w:type="spellEnd"/>
      <w:r w:rsidR="009E44F0" w:rsidRPr="00D26FD2">
        <w:rPr>
          <w:szCs w:val="28"/>
          <w:lang w:val="uk-UA"/>
        </w:rPr>
        <w:t>., Смирнов В.М.</w:t>
      </w:r>
      <w:r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Методы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психологической.диагностики</w:t>
      </w:r>
      <w:proofErr w:type="spellEnd"/>
      <w:r w:rsidR="009E44F0" w:rsidRPr="00D26FD2">
        <w:rPr>
          <w:szCs w:val="28"/>
          <w:lang w:val="uk-UA"/>
        </w:rPr>
        <w:t xml:space="preserve"> и </w:t>
      </w:r>
      <w:proofErr w:type="spellStart"/>
      <w:r w:rsidR="009E44F0" w:rsidRPr="00D26FD2">
        <w:rPr>
          <w:szCs w:val="28"/>
          <w:lang w:val="uk-UA"/>
        </w:rPr>
        <w:t>коррекции</w:t>
      </w:r>
      <w:proofErr w:type="spellEnd"/>
      <w:r w:rsidR="009E44F0" w:rsidRPr="00D26FD2">
        <w:rPr>
          <w:szCs w:val="28"/>
          <w:lang w:val="uk-UA"/>
        </w:rPr>
        <w:t xml:space="preserve"> в </w:t>
      </w:r>
      <w:proofErr w:type="spellStart"/>
      <w:r w:rsidR="009E44F0" w:rsidRPr="00D26FD2">
        <w:rPr>
          <w:szCs w:val="28"/>
          <w:lang w:val="uk-UA"/>
        </w:rPr>
        <w:t>клинике</w:t>
      </w:r>
      <w:proofErr w:type="spellEnd"/>
      <w:r w:rsidR="009E44F0" w:rsidRPr="00D26FD2">
        <w:rPr>
          <w:szCs w:val="28"/>
          <w:lang w:val="uk-UA"/>
        </w:rPr>
        <w:t>. Л.: Медицина, 1983 - 312с.</w:t>
      </w:r>
    </w:p>
    <w:p w:rsidR="009E44F0" w:rsidRPr="00D26FD2" w:rsidRDefault="009E44F0" w:rsidP="009E44F0">
      <w:pPr>
        <w:spacing w:line="360" w:lineRule="auto"/>
        <w:ind w:firstLine="567"/>
        <w:jc w:val="both"/>
        <w:rPr>
          <w:szCs w:val="28"/>
          <w:lang w:val="uk-UA"/>
        </w:rPr>
      </w:pPr>
      <w:r w:rsidRPr="00D26FD2">
        <w:rPr>
          <w:szCs w:val="28"/>
          <w:lang w:val="uk-UA"/>
        </w:rPr>
        <w:t>1</w:t>
      </w:r>
      <w:r w:rsidR="007E69A4">
        <w:rPr>
          <w:szCs w:val="28"/>
          <w:lang w:val="uk-UA"/>
        </w:rPr>
        <w:t>6</w:t>
      </w:r>
      <w:r w:rsidRPr="00D26FD2">
        <w:rPr>
          <w:szCs w:val="28"/>
          <w:lang w:val="uk-UA"/>
        </w:rPr>
        <w:t xml:space="preserve">. </w:t>
      </w:r>
      <w:proofErr w:type="spellStart"/>
      <w:r w:rsidRPr="00D26FD2">
        <w:rPr>
          <w:szCs w:val="28"/>
          <w:lang w:val="uk-UA"/>
        </w:rPr>
        <w:t>Kuтаев-СмыкЛ.А</w:t>
      </w:r>
      <w:proofErr w:type="spellEnd"/>
      <w:r w:rsidRPr="00D26FD2">
        <w:rPr>
          <w:szCs w:val="28"/>
          <w:lang w:val="uk-UA"/>
        </w:rPr>
        <w:t xml:space="preserve">. </w:t>
      </w:r>
      <w:proofErr w:type="spellStart"/>
      <w:r w:rsidRPr="00D26FD2">
        <w:rPr>
          <w:szCs w:val="28"/>
          <w:lang w:val="uk-UA"/>
        </w:rPr>
        <w:t>Психология</w:t>
      </w:r>
      <w:proofErr w:type="spellEnd"/>
      <w:r w:rsidRPr="00D26FD2">
        <w:rPr>
          <w:szCs w:val="28"/>
          <w:lang w:val="uk-UA"/>
        </w:rPr>
        <w:t xml:space="preserve"> </w:t>
      </w:r>
      <w:proofErr w:type="spellStart"/>
      <w:r w:rsidRPr="00D26FD2">
        <w:rPr>
          <w:szCs w:val="28"/>
          <w:lang w:val="uk-UA"/>
        </w:rPr>
        <w:t>стресса</w:t>
      </w:r>
      <w:proofErr w:type="spellEnd"/>
      <w:r w:rsidRPr="00D26FD2">
        <w:rPr>
          <w:szCs w:val="28"/>
          <w:lang w:val="uk-UA"/>
        </w:rPr>
        <w:t>. —М.. Наука, 1983. – 201с.</w:t>
      </w:r>
    </w:p>
    <w:p w:rsidR="009E44F0" w:rsidRPr="00D26FD2" w:rsidRDefault="007E69A4" w:rsidP="009E44F0">
      <w:pPr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17</w:t>
      </w:r>
      <w:r w:rsidR="009E44F0" w:rsidRPr="00D26FD2">
        <w:rPr>
          <w:szCs w:val="28"/>
          <w:lang w:val="uk-UA"/>
        </w:rPr>
        <w:t xml:space="preserve">. </w:t>
      </w:r>
      <w:proofErr w:type="spellStart"/>
      <w:r w:rsidR="009E44F0" w:rsidRPr="00D26FD2">
        <w:rPr>
          <w:szCs w:val="28"/>
          <w:lang w:val="uk-UA"/>
        </w:rPr>
        <w:t>Психогигиена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детей</w:t>
      </w:r>
      <w:proofErr w:type="spellEnd"/>
      <w:r w:rsidR="009E44F0" w:rsidRPr="00D26FD2">
        <w:rPr>
          <w:szCs w:val="28"/>
          <w:lang w:val="uk-UA"/>
        </w:rPr>
        <w:t xml:space="preserve"> и </w:t>
      </w:r>
      <w:proofErr w:type="spellStart"/>
      <w:r w:rsidR="009E44F0" w:rsidRPr="00D26FD2">
        <w:rPr>
          <w:szCs w:val="28"/>
          <w:lang w:val="uk-UA"/>
        </w:rPr>
        <w:t>подростков</w:t>
      </w:r>
      <w:proofErr w:type="spellEnd"/>
      <w:r w:rsidR="009E44F0" w:rsidRPr="00D26FD2">
        <w:rPr>
          <w:szCs w:val="28"/>
          <w:lang w:val="uk-UA"/>
        </w:rPr>
        <w:t xml:space="preserve"> / </w:t>
      </w:r>
      <w:proofErr w:type="spellStart"/>
      <w:r w:rsidR="009E44F0" w:rsidRPr="00D26FD2">
        <w:rPr>
          <w:szCs w:val="28"/>
          <w:lang w:val="uk-UA"/>
        </w:rPr>
        <w:t>Под</w:t>
      </w:r>
      <w:proofErr w:type="spellEnd"/>
      <w:r w:rsidR="009E44F0" w:rsidRPr="00D26FD2">
        <w:rPr>
          <w:szCs w:val="28"/>
          <w:lang w:val="uk-UA"/>
        </w:rPr>
        <w:t xml:space="preserve"> ред.. Г.Н.</w:t>
      </w:r>
      <w:proofErr w:type="spellStart"/>
      <w:r w:rsidR="009E44F0" w:rsidRPr="00D26FD2">
        <w:rPr>
          <w:szCs w:val="28"/>
          <w:lang w:val="uk-UA"/>
        </w:rPr>
        <w:t>Сердюковской</w:t>
      </w:r>
      <w:proofErr w:type="spellEnd"/>
      <w:r w:rsidR="009E44F0" w:rsidRPr="00D26FD2">
        <w:rPr>
          <w:szCs w:val="28"/>
          <w:lang w:val="uk-UA"/>
        </w:rPr>
        <w:t>. – М.: Медицина, 1985. – 224с.</w:t>
      </w:r>
    </w:p>
    <w:p w:rsidR="009E44F0" w:rsidRPr="00D26FD2" w:rsidRDefault="007E69A4" w:rsidP="009E44F0">
      <w:pPr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18</w:t>
      </w:r>
      <w:r w:rsidR="009E44F0" w:rsidRPr="00D26FD2">
        <w:rPr>
          <w:szCs w:val="28"/>
          <w:lang w:val="uk-UA"/>
        </w:rPr>
        <w:t xml:space="preserve">. </w:t>
      </w:r>
      <w:proofErr w:type="spellStart"/>
      <w:r w:rsidR="009E44F0" w:rsidRPr="00D26FD2">
        <w:rPr>
          <w:szCs w:val="28"/>
          <w:lang w:val="uk-UA"/>
        </w:rPr>
        <w:t>Ротенберг</w:t>
      </w:r>
      <w:proofErr w:type="spellEnd"/>
      <w:r w:rsidR="009E44F0" w:rsidRPr="00D26FD2">
        <w:rPr>
          <w:szCs w:val="28"/>
          <w:lang w:val="uk-UA"/>
        </w:rPr>
        <w:t xml:space="preserve"> B.C. </w:t>
      </w:r>
      <w:proofErr w:type="spellStart"/>
      <w:r w:rsidR="009E44F0" w:rsidRPr="00D26FD2">
        <w:rPr>
          <w:szCs w:val="28"/>
          <w:lang w:val="uk-UA"/>
        </w:rPr>
        <w:t>Мозг</w:t>
      </w:r>
      <w:proofErr w:type="spellEnd"/>
      <w:r w:rsidR="009E44F0" w:rsidRPr="00D26FD2">
        <w:rPr>
          <w:szCs w:val="28"/>
          <w:lang w:val="uk-UA"/>
        </w:rPr>
        <w:t xml:space="preserve">, </w:t>
      </w:r>
      <w:proofErr w:type="spellStart"/>
      <w:r w:rsidR="009E44F0" w:rsidRPr="00D26FD2">
        <w:rPr>
          <w:szCs w:val="28"/>
          <w:lang w:val="uk-UA"/>
        </w:rPr>
        <w:t>обучение</w:t>
      </w:r>
      <w:proofErr w:type="spellEnd"/>
      <w:r w:rsidR="009E44F0" w:rsidRPr="00D26FD2">
        <w:rPr>
          <w:szCs w:val="28"/>
          <w:lang w:val="uk-UA"/>
        </w:rPr>
        <w:t xml:space="preserve">, </w:t>
      </w:r>
      <w:proofErr w:type="spellStart"/>
      <w:r w:rsidR="009E44F0" w:rsidRPr="00D26FD2">
        <w:rPr>
          <w:szCs w:val="28"/>
          <w:lang w:val="uk-UA"/>
        </w:rPr>
        <w:t>здоровье</w:t>
      </w:r>
      <w:proofErr w:type="spellEnd"/>
      <w:r w:rsidR="009E44F0" w:rsidRPr="00D26FD2">
        <w:rPr>
          <w:szCs w:val="28"/>
          <w:lang w:val="uk-UA"/>
        </w:rPr>
        <w:t>. - Москва - «</w:t>
      </w:r>
      <w:proofErr w:type="spellStart"/>
      <w:r w:rsidR="009E44F0" w:rsidRPr="00D26FD2">
        <w:rPr>
          <w:szCs w:val="28"/>
          <w:lang w:val="uk-UA"/>
        </w:rPr>
        <w:t>Просвещение</w:t>
      </w:r>
      <w:proofErr w:type="spellEnd"/>
      <w:r w:rsidR="009E44F0" w:rsidRPr="00D26FD2">
        <w:rPr>
          <w:szCs w:val="28"/>
          <w:lang w:val="uk-UA"/>
        </w:rPr>
        <w:t>»,1989.- 243с.</w:t>
      </w:r>
    </w:p>
    <w:p w:rsidR="009E44F0" w:rsidRPr="00D26FD2" w:rsidRDefault="007E69A4" w:rsidP="009E44F0">
      <w:pPr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19</w:t>
      </w:r>
      <w:r w:rsidR="009E44F0" w:rsidRPr="00D26FD2">
        <w:rPr>
          <w:szCs w:val="28"/>
          <w:lang w:val="uk-UA"/>
        </w:rPr>
        <w:t xml:space="preserve">. </w:t>
      </w:r>
      <w:proofErr w:type="spellStart"/>
      <w:r w:rsidR="009E44F0" w:rsidRPr="00D26FD2">
        <w:rPr>
          <w:szCs w:val="28"/>
          <w:lang w:val="uk-UA"/>
        </w:rPr>
        <w:t>Селье</w:t>
      </w:r>
      <w:proofErr w:type="spellEnd"/>
      <w:r w:rsidR="009E44F0" w:rsidRPr="00D26FD2">
        <w:rPr>
          <w:szCs w:val="28"/>
          <w:lang w:val="uk-UA"/>
        </w:rPr>
        <w:t xml:space="preserve"> Г.. </w:t>
      </w:r>
      <w:proofErr w:type="spellStart"/>
      <w:r w:rsidR="009E44F0" w:rsidRPr="00D26FD2">
        <w:rPr>
          <w:szCs w:val="28"/>
          <w:lang w:val="uk-UA"/>
        </w:rPr>
        <w:t>Стресс</w:t>
      </w:r>
      <w:proofErr w:type="spellEnd"/>
      <w:r w:rsidR="009E44F0" w:rsidRPr="00D26FD2">
        <w:rPr>
          <w:szCs w:val="28"/>
          <w:lang w:val="uk-UA"/>
        </w:rPr>
        <w:t xml:space="preserve"> без </w:t>
      </w:r>
      <w:proofErr w:type="spellStart"/>
      <w:r w:rsidR="009E44F0" w:rsidRPr="00D26FD2">
        <w:rPr>
          <w:szCs w:val="28"/>
          <w:lang w:val="uk-UA"/>
        </w:rPr>
        <w:t>дистресса</w:t>
      </w:r>
      <w:proofErr w:type="spellEnd"/>
      <w:r w:rsidR="009E44F0" w:rsidRPr="00D26FD2">
        <w:rPr>
          <w:szCs w:val="28"/>
          <w:lang w:val="uk-UA"/>
        </w:rPr>
        <w:t xml:space="preserve">. М.: </w:t>
      </w:r>
      <w:proofErr w:type="spellStart"/>
      <w:r w:rsidR="009E44F0" w:rsidRPr="00D26FD2">
        <w:rPr>
          <w:szCs w:val="28"/>
          <w:lang w:val="uk-UA"/>
        </w:rPr>
        <w:t>Тойама.-</w:t>
      </w:r>
      <w:proofErr w:type="spellEnd"/>
      <w:r w:rsidR="009E44F0" w:rsidRPr="00D26FD2">
        <w:rPr>
          <w:szCs w:val="28"/>
          <w:lang w:val="uk-UA"/>
        </w:rPr>
        <w:t xml:space="preserve"> Рига: </w:t>
      </w:r>
      <w:proofErr w:type="spellStart"/>
      <w:r w:rsidR="009E44F0" w:rsidRPr="00D26FD2">
        <w:rPr>
          <w:szCs w:val="28"/>
          <w:lang w:val="uk-UA"/>
        </w:rPr>
        <w:t>Вида</w:t>
      </w:r>
      <w:proofErr w:type="spellEnd"/>
      <w:r w:rsidR="009E44F0" w:rsidRPr="00D26FD2">
        <w:rPr>
          <w:szCs w:val="28"/>
          <w:lang w:val="uk-UA"/>
        </w:rPr>
        <w:t>, 1992.- 109 с.</w:t>
      </w:r>
    </w:p>
    <w:p w:rsidR="009E44F0" w:rsidRPr="00D26FD2" w:rsidRDefault="007E69A4" w:rsidP="009E44F0">
      <w:pPr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9E44F0" w:rsidRPr="00D26FD2">
        <w:rPr>
          <w:szCs w:val="28"/>
          <w:lang w:val="uk-UA"/>
        </w:rPr>
        <w:t xml:space="preserve">0. </w:t>
      </w:r>
      <w:proofErr w:type="spellStart"/>
      <w:r w:rsidR="009E44F0" w:rsidRPr="00D26FD2">
        <w:rPr>
          <w:szCs w:val="28"/>
          <w:lang w:val="uk-UA"/>
        </w:rPr>
        <w:t>Смит</w:t>
      </w:r>
      <w:proofErr w:type="spellEnd"/>
      <w:r w:rsidR="009E44F0" w:rsidRPr="00D26FD2">
        <w:rPr>
          <w:szCs w:val="28"/>
          <w:lang w:val="uk-UA"/>
        </w:rPr>
        <w:t xml:space="preserve"> Э.Д. </w:t>
      </w:r>
      <w:proofErr w:type="spellStart"/>
      <w:r w:rsidR="009E44F0" w:rsidRPr="00D26FD2">
        <w:rPr>
          <w:szCs w:val="28"/>
          <w:lang w:val="uk-UA"/>
        </w:rPr>
        <w:t>Стареть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можно</w:t>
      </w:r>
      <w:proofErr w:type="spellEnd"/>
      <w:r w:rsidR="009E44F0" w:rsidRPr="00D26FD2">
        <w:rPr>
          <w:szCs w:val="28"/>
          <w:lang w:val="uk-UA"/>
        </w:rPr>
        <w:t xml:space="preserve"> красиво. — М.: </w:t>
      </w:r>
      <w:proofErr w:type="spellStart"/>
      <w:r w:rsidR="009E44F0" w:rsidRPr="00D26FD2">
        <w:rPr>
          <w:szCs w:val="28"/>
          <w:lang w:val="uk-UA"/>
        </w:rPr>
        <w:t>Кром-пресс</w:t>
      </w:r>
      <w:proofErr w:type="spellEnd"/>
      <w:r w:rsidR="009E44F0" w:rsidRPr="00D26FD2">
        <w:rPr>
          <w:szCs w:val="28"/>
          <w:lang w:val="uk-UA"/>
        </w:rPr>
        <w:t>, 1995.- 144с.</w:t>
      </w:r>
    </w:p>
    <w:p w:rsidR="009E44F0" w:rsidRPr="00D26FD2" w:rsidRDefault="007E69A4" w:rsidP="009E44F0">
      <w:pPr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21</w:t>
      </w:r>
      <w:r w:rsidR="009E44F0" w:rsidRPr="00D26FD2">
        <w:rPr>
          <w:szCs w:val="28"/>
          <w:lang w:val="uk-UA"/>
        </w:rPr>
        <w:t xml:space="preserve">. Суворова В.В. </w:t>
      </w:r>
      <w:proofErr w:type="spellStart"/>
      <w:r w:rsidR="009E44F0" w:rsidRPr="00D26FD2">
        <w:rPr>
          <w:szCs w:val="28"/>
          <w:lang w:val="uk-UA"/>
        </w:rPr>
        <w:t>Психофизиология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стресса</w:t>
      </w:r>
      <w:proofErr w:type="spellEnd"/>
      <w:r w:rsidR="009E44F0" w:rsidRPr="00D26FD2">
        <w:rPr>
          <w:szCs w:val="28"/>
          <w:lang w:val="uk-UA"/>
        </w:rPr>
        <w:t>. Москва, «</w:t>
      </w:r>
      <w:proofErr w:type="spellStart"/>
      <w:r w:rsidR="009E44F0" w:rsidRPr="00D26FD2">
        <w:rPr>
          <w:szCs w:val="28"/>
          <w:lang w:val="uk-UA"/>
        </w:rPr>
        <w:t>Педагогика</w:t>
      </w:r>
      <w:proofErr w:type="spellEnd"/>
      <w:r w:rsidR="009E44F0" w:rsidRPr="00D26FD2">
        <w:rPr>
          <w:szCs w:val="28"/>
          <w:lang w:val="uk-UA"/>
        </w:rPr>
        <w:t>», 1975.- 78с.</w:t>
      </w:r>
    </w:p>
    <w:p w:rsidR="009E44F0" w:rsidRPr="00D26FD2" w:rsidRDefault="007E69A4" w:rsidP="009E44F0">
      <w:pPr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22</w:t>
      </w:r>
      <w:r w:rsidR="009E44F0" w:rsidRPr="00D26FD2">
        <w:rPr>
          <w:szCs w:val="28"/>
          <w:lang w:val="uk-UA"/>
        </w:rPr>
        <w:t xml:space="preserve">. </w:t>
      </w:r>
      <w:proofErr w:type="spellStart"/>
      <w:r w:rsidR="009E44F0" w:rsidRPr="00D26FD2">
        <w:rPr>
          <w:szCs w:val="28"/>
          <w:lang w:val="uk-UA"/>
        </w:rPr>
        <w:t>Толстых</w:t>
      </w:r>
      <w:proofErr w:type="spellEnd"/>
      <w:r w:rsidR="009E44F0" w:rsidRPr="00D26FD2">
        <w:rPr>
          <w:szCs w:val="28"/>
          <w:lang w:val="uk-UA"/>
        </w:rPr>
        <w:t xml:space="preserve"> А.В. </w:t>
      </w:r>
      <w:proofErr w:type="spellStart"/>
      <w:r w:rsidR="009E44F0" w:rsidRPr="00D26FD2">
        <w:rPr>
          <w:szCs w:val="28"/>
          <w:lang w:val="uk-UA"/>
        </w:rPr>
        <w:t>Возрасты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жизни.-М</w:t>
      </w:r>
      <w:proofErr w:type="spellEnd"/>
      <w:r w:rsidR="009E44F0" w:rsidRPr="00D26FD2">
        <w:rPr>
          <w:szCs w:val="28"/>
          <w:lang w:val="uk-UA"/>
        </w:rPr>
        <w:t xml:space="preserve">.: </w:t>
      </w:r>
      <w:proofErr w:type="spellStart"/>
      <w:r w:rsidR="009E44F0" w:rsidRPr="00D26FD2">
        <w:rPr>
          <w:szCs w:val="28"/>
          <w:lang w:val="uk-UA"/>
        </w:rPr>
        <w:t>Мысль</w:t>
      </w:r>
      <w:proofErr w:type="spellEnd"/>
      <w:r w:rsidR="009E44F0" w:rsidRPr="00D26FD2">
        <w:rPr>
          <w:szCs w:val="28"/>
          <w:lang w:val="uk-UA"/>
        </w:rPr>
        <w:t xml:space="preserve"> 1988.-88с.</w:t>
      </w:r>
    </w:p>
    <w:p w:rsidR="009E44F0" w:rsidRPr="00D26FD2" w:rsidRDefault="007E69A4" w:rsidP="009E44F0">
      <w:pPr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23</w:t>
      </w:r>
      <w:r w:rsidR="009E44F0" w:rsidRPr="00D26FD2">
        <w:rPr>
          <w:szCs w:val="28"/>
          <w:lang w:val="uk-UA"/>
        </w:rPr>
        <w:t xml:space="preserve">. </w:t>
      </w:r>
      <w:proofErr w:type="spellStart"/>
      <w:r w:rsidR="009E44F0" w:rsidRPr="00D26FD2">
        <w:rPr>
          <w:szCs w:val="28"/>
          <w:lang w:val="uk-UA"/>
        </w:rPr>
        <w:t>Франкенхойзер</w:t>
      </w:r>
      <w:proofErr w:type="spellEnd"/>
      <w:r w:rsidR="009E44F0" w:rsidRPr="00D26FD2">
        <w:rPr>
          <w:szCs w:val="28"/>
          <w:lang w:val="uk-UA"/>
        </w:rPr>
        <w:t xml:space="preserve"> М. </w:t>
      </w:r>
      <w:proofErr w:type="spellStart"/>
      <w:r w:rsidR="009E44F0" w:rsidRPr="00D26FD2">
        <w:rPr>
          <w:szCs w:val="28"/>
          <w:lang w:val="uk-UA"/>
        </w:rPr>
        <w:t>Эмоциональный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стресс</w:t>
      </w:r>
      <w:proofErr w:type="spellEnd"/>
      <w:r w:rsidR="009E44F0" w:rsidRPr="00D26FD2">
        <w:rPr>
          <w:szCs w:val="28"/>
          <w:lang w:val="uk-UA"/>
        </w:rPr>
        <w:t>. — М.: Наука, 1972.</w:t>
      </w:r>
    </w:p>
    <w:p w:rsidR="008600B7" w:rsidRPr="00D26FD2" w:rsidRDefault="007E69A4" w:rsidP="009E44F0">
      <w:pPr>
        <w:spacing w:line="360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24</w:t>
      </w:r>
      <w:r w:rsidR="009E44F0" w:rsidRPr="00D26FD2">
        <w:rPr>
          <w:szCs w:val="28"/>
          <w:lang w:val="uk-UA"/>
        </w:rPr>
        <w:t xml:space="preserve">. </w:t>
      </w:r>
      <w:proofErr w:type="spellStart"/>
      <w:r w:rsidR="009E44F0" w:rsidRPr="00D26FD2">
        <w:rPr>
          <w:szCs w:val="28"/>
          <w:lang w:val="uk-UA"/>
        </w:rPr>
        <w:t>Эмоциональный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стресс</w:t>
      </w:r>
      <w:proofErr w:type="spellEnd"/>
      <w:r w:rsidR="009E44F0" w:rsidRPr="00D26FD2">
        <w:rPr>
          <w:szCs w:val="28"/>
          <w:lang w:val="uk-UA"/>
        </w:rPr>
        <w:t xml:space="preserve">: </w:t>
      </w:r>
      <w:proofErr w:type="spellStart"/>
      <w:r w:rsidR="009E44F0" w:rsidRPr="00D26FD2">
        <w:rPr>
          <w:szCs w:val="28"/>
          <w:lang w:val="uk-UA"/>
        </w:rPr>
        <w:t>физиологические</w:t>
      </w:r>
      <w:proofErr w:type="spellEnd"/>
      <w:r w:rsidR="009E44F0" w:rsidRPr="00D26FD2">
        <w:rPr>
          <w:szCs w:val="28"/>
          <w:lang w:val="uk-UA"/>
        </w:rPr>
        <w:t xml:space="preserve"> и </w:t>
      </w:r>
      <w:proofErr w:type="spellStart"/>
      <w:r w:rsidR="009E44F0" w:rsidRPr="00D26FD2">
        <w:rPr>
          <w:szCs w:val="28"/>
          <w:lang w:val="uk-UA"/>
        </w:rPr>
        <w:t>психологические</w:t>
      </w:r>
      <w:proofErr w:type="spellEnd"/>
      <w:r w:rsidR="009E44F0" w:rsidRPr="00D26FD2">
        <w:rPr>
          <w:szCs w:val="28"/>
          <w:lang w:val="uk-UA"/>
        </w:rPr>
        <w:t xml:space="preserve"> </w:t>
      </w:r>
      <w:proofErr w:type="spellStart"/>
      <w:r w:rsidR="009E44F0" w:rsidRPr="00D26FD2">
        <w:rPr>
          <w:szCs w:val="28"/>
          <w:lang w:val="uk-UA"/>
        </w:rPr>
        <w:t>реакции</w:t>
      </w:r>
      <w:proofErr w:type="spellEnd"/>
      <w:r w:rsidR="009E44F0" w:rsidRPr="00D26FD2">
        <w:rPr>
          <w:szCs w:val="28"/>
          <w:lang w:val="uk-UA"/>
        </w:rPr>
        <w:t xml:space="preserve">/ </w:t>
      </w:r>
      <w:proofErr w:type="spellStart"/>
      <w:r w:rsidR="009E44F0" w:rsidRPr="00D26FD2">
        <w:rPr>
          <w:szCs w:val="28"/>
          <w:lang w:val="uk-UA"/>
        </w:rPr>
        <w:t>Под</w:t>
      </w:r>
      <w:proofErr w:type="spellEnd"/>
      <w:r w:rsidR="009E44F0" w:rsidRPr="00D26FD2">
        <w:rPr>
          <w:szCs w:val="28"/>
          <w:lang w:val="uk-UA"/>
        </w:rPr>
        <w:t xml:space="preserve"> ред. Л. Леви. — Л.: Медицина, 1970.</w:t>
      </w:r>
    </w:p>
    <w:sectPr w:rsidR="008600B7" w:rsidRPr="00D26FD2" w:rsidSect="009E44F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proofState w:spelling="clean" w:grammar="clean"/>
  <w:attachedTemplate r:id="rId1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4F0"/>
    <w:rsid w:val="000E2B85"/>
    <w:rsid w:val="002A4180"/>
    <w:rsid w:val="002C2055"/>
    <w:rsid w:val="002E7FED"/>
    <w:rsid w:val="003665BE"/>
    <w:rsid w:val="003C4F5A"/>
    <w:rsid w:val="004547F4"/>
    <w:rsid w:val="005704F6"/>
    <w:rsid w:val="00603B15"/>
    <w:rsid w:val="006739BA"/>
    <w:rsid w:val="006A6EC0"/>
    <w:rsid w:val="007E69A4"/>
    <w:rsid w:val="008325C0"/>
    <w:rsid w:val="008600B7"/>
    <w:rsid w:val="00862AA8"/>
    <w:rsid w:val="009C3142"/>
    <w:rsid w:val="009E44F0"/>
    <w:rsid w:val="00A4528A"/>
    <w:rsid w:val="00A7115F"/>
    <w:rsid w:val="00BC5B0C"/>
    <w:rsid w:val="00C10775"/>
    <w:rsid w:val="00C1081F"/>
    <w:rsid w:val="00C334FC"/>
    <w:rsid w:val="00C339E8"/>
    <w:rsid w:val="00C44ACE"/>
    <w:rsid w:val="00CF5CC7"/>
    <w:rsid w:val="00D14B91"/>
    <w:rsid w:val="00D26FD2"/>
    <w:rsid w:val="00DA11BE"/>
    <w:rsid w:val="00ED6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F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ter\AppData\Roaming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15</TotalTime>
  <Pages>8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4</cp:revision>
  <dcterms:created xsi:type="dcterms:W3CDTF">2020-06-17T23:22:00Z</dcterms:created>
  <dcterms:modified xsi:type="dcterms:W3CDTF">2020-06-17T23:37:00Z</dcterms:modified>
</cp:coreProperties>
</file>