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52" w:rsidRDefault="009C317B" w:rsidP="009C7A76">
      <w:pPr>
        <w:pStyle w:val="ac"/>
        <w:outlineLvl w:val="0"/>
        <w:rPr>
          <w:rFonts w:eastAsia="MS Mincho"/>
        </w:rPr>
      </w:pPr>
      <w:r>
        <w:rPr>
          <w:rFonts w:eastAsia="MS Mincho"/>
        </w:rPr>
        <w:t xml:space="preserve">                        </w:t>
      </w:r>
      <w:r w:rsidR="00376452">
        <w:rPr>
          <w:rFonts w:eastAsia="MS Mincho"/>
        </w:rPr>
        <w:t>Министерство</w:t>
      </w:r>
      <w:r w:rsidR="00376452" w:rsidRPr="00271672">
        <w:rPr>
          <w:rFonts w:eastAsia="MS Mincho"/>
        </w:rPr>
        <w:t xml:space="preserve"> </w:t>
      </w:r>
      <w:r w:rsidR="00376452">
        <w:rPr>
          <w:rFonts w:eastAsia="MS Mincho"/>
        </w:rPr>
        <w:t>образования и науки Украины</w:t>
      </w:r>
    </w:p>
    <w:p w:rsidR="00376452" w:rsidRDefault="00376452" w:rsidP="009C7A76">
      <w:pPr>
        <w:pStyle w:val="ac"/>
        <w:outlineLvl w:val="0"/>
        <w:rPr>
          <w:rFonts w:eastAsia="MS Mincho"/>
        </w:rPr>
      </w:pPr>
      <w:r>
        <w:rPr>
          <w:rFonts w:eastAsia="MS Mincho"/>
        </w:rPr>
        <w:t xml:space="preserve">  </w:t>
      </w:r>
      <w:r w:rsidRPr="00271672">
        <w:rPr>
          <w:rFonts w:eastAsia="MS Mincho"/>
        </w:rPr>
        <w:t xml:space="preserve">                </w:t>
      </w:r>
      <w:r w:rsidR="009C317B">
        <w:rPr>
          <w:rFonts w:eastAsia="MS Mincho"/>
        </w:rPr>
        <w:t>Государственный университет «</w:t>
      </w:r>
      <w:r w:rsidR="009C317B">
        <w:rPr>
          <w:szCs w:val="20"/>
          <w:lang w:val="uk-UA"/>
        </w:rPr>
        <w:t>Одес</w:t>
      </w:r>
      <w:r w:rsidR="00A91B04">
        <w:rPr>
          <w:szCs w:val="20"/>
          <w:lang w:val="uk-UA"/>
        </w:rPr>
        <w:t>ская</w:t>
      </w:r>
      <w:r w:rsidR="009C317B" w:rsidRPr="00FE0185">
        <w:rPr>
          <w:szCs w:val="20"/>
          <w:lang w:val="uk-UA"/>
        </w:rPr>
        <w:t xml:space="preserve"> </w:t>
      </w:r>
      <w:r w:rsidR="009C317B">
        <w:rPr>
          <w:szCs w:val="20"/>
          <w:lang w:val="uk-UA"/>
        </w:rPr>
        <w:t>пол</w:t>
      </w:r>
      <w:r w:rsidR="00A91B04">
        <w:rPr>
          <w:szCs w:val="20"/>
          <w:lang w:val="uk-UA"/>
        </w:rPr>
        <w:t>и</w:t>
      </w:r>
      <w:r w:rsidR="009C317B">
        <w:rPr>
          <w:szCs w:val="20"/>
          <w:lang w:val="uk-UA"/>
        </w:rPr>
        <w:t>техн</w:t>
      </w:r>
      <w:r w:rsidR="00A91B04">
        <w:rPr>
          <w:szCs w:val="20"/>
          <w:lang w:val="uk-UA"/>
        </w:rPr>
        <w:t>и</w:t>
      </w:r>
      <w:r w:rsidR="009C317B">
        <w:rPr>
          <w:szCs w:val="20"/>
          <w:lang w:val="uk-UA"/>
        </w:rPr>
        <w:t>ка</w:t>
      </w:r>
      <w:r w:rsidR="009C317B">
        <w:rPr>
          <w:rFonts w:eastAsia="MS Mincho"/>
        </w:rPr>
        <w:t>»</w:t>
      </w:r>
      <w:r>
        <w:rPr>
          <w:rFonts w:eastAsia="MS Mincho"/>
        </w:rPr>
        <w:t xml:space="preserve">          </w:t>
      </w:r>
    </w:p>
    <w:p w:rsidR="00376452" w:rsidRDefault="00376452" w:rsidP="009C7A76">
      <w:pPr>
        <w:pStyle w:val="ac"/>
        <w:outlineLvl w:val="0"/>
        <w:rPr>
          <w:rFonts w:eastAsia="MS Mincho"/>
        </w:rPr>
      </w:pPr>
      <w:r>
        <w:rPr>
          <w:rFonts w:eastAsia="MS Mincho"/>
        </w:rPr>
        <w:t xml:space="preserve">          </w:t>
      </w:r>
      <w:r w:rsidRPr="00271672">
        <w:rPr>
          <w:rFonts w:eastAsia="MS Mincho"/>
        </w:rPr>
        <w:t xml:space="preserve">                     </w:t>
      </w:r>
      <w:r>
        <w:rPr>
          <w:rFonts w:eastAsia="MS Mincho"/>
        </w:rPr>
        <w:t>Кафедра атомных электростанций</w:t>
      </w:r>
    </w:p>
    <w:p w:rsidR="00376452" w:rsidRDefault="00376452" w:rsidP="00376452">
      <w:pPr>
        <w:pStyle w:val="ac"/>
        <w:rPr>
          <w:rFonts w:eastAsia="MS Mincho"/>
        </w:rPr>
      </w:pPr>
    </w:p>
    <w:p w:rsidR="00376452" w:rsidRDefault="00376452" w:rsidP="00376452">
      <w:pPr>
        <w:pStyle w:val="ac"/>
        <w:rPr>
          <w:rFonts w:eastAsia="MS Mincho"/>
        </w:rPr>
      </w:pPr>
    </w:p>
    <w:p w:rsidR="00376452" w:rsidRDefault="00376452" w:rsidP="00376452">
      <w:pPr>
        <w:pStyle w:val="ac"/>
        <w:rPr>
          <w:rFonts w:eastAsia="MS Mincho"/>
        </w:rPr>
      </w:pPr>
    </w:p>
    <w:p w:rsidR="00376452" w:rsidRDefault="00376452" w:rsidP="00376452">
      <w:pPr>
        <w:pStyle w:val="ac"/>
        <w:rPr>
          <w:rFonts w:eastAsia="MS Mincho"/>
        </w:rPr>
      </w:pPr>
    </w:p>
    <w:p w:rsidR="00376452" w:rsidRDefault="00376452" w:rsidP="00376452">
      <w:pPr>
        <w:pStyle w:val="ac"/>
        <w:rPr>
          <w:rFonts w:eastAsia="MS Mincho"/>
        </w:rPr>
      </w:pPr>
    </w:p>
    <w:p w:rsidR="00376452" w:rsidRDefault="00376452" w:rsidP="00376452">
      <w:pPr>
        <w:pStyle w:val="ac"/>
        <w:rPr>
          <w:rFonts w:eastAsia="MS Mincho"/>
        </w:rPr>
      </w:pPr>
    </w:p>
    <w:p w:rsidR="00376452" w:rsidRDefault="00376452" w:rsidP="00376452">
      <w:pPr>
        <w:pStyle w:val="ac"/>
        <w:rPr>
          <w:rFonts w:eastAsia="MS Mincho"/>
        </w:rPr>
      </w:pPr>
    </w:p>
    <w:p w:rsidR="00730FC4" w:rsidRDefault="00730FC4" w:rsidP="00376452">
      <w:pPr>
        <w:pStyle w:val="ac"/>
        <w:rPr>
          <w:rFonts w:eastAsia="MS Mincho"/>
        </w:rPr>
      </w:pPr>
    </w:p>
    <w:p w:rsidR="00376452" w:rsidRDefault="00376452" w:rsidP="00376452">
      <w:pPr>
        <w:pStyle w:val="ac"/>
        <w:rPr>
          <w:rFonts w:eastAsia="MS Mincho"/>
        </w:rPr>
      </w:pPr>
    </w:p>
    <w:p w:rsidR="00376452" w:rsidRDefault="00376452" w:rsidP="00376452">
      <w:pPr>
        <w:pStyle w:val="ac"/>
        <w:rPr>
          <w:rFonts w:eastAsia="MS Mincho"/>
        </w:rPr>
      </w:pPr>
    </w:p>
    <w:p w:rsidR="00376452" w:rsidRDefault="00376452" w:rsidP="00376452">
      <w:pPr>
        <w:pStyle w:val="ac"/>
        <w:rPr>
          <w:rFonts w:eastAsia="MS Mincho"/>
        </w:rPr>
      </w:pPr>
    </w:p>
    <w:p w:rsidR="00376452" w:rsidRDefault="00376452" w:rsidP="00376452">
      <w:pPr>
        <w:pStyle w:val="ac"/>
        <w:rPr>
          <w:rFonts w:eastAsia="MS Mincho"/>
        </w:rPr>
      </w:pPr>
    </w:p>
    <w:p w:rsidR="00376452" w:rsidRDefault="00376452" w:rsidP="00376452">
      <w:pPr>
        <w:pStyle w:val="ac"/>
        <w:outlineLvl w:val="0"/>
        <w:rPr>
          <w:rFonts w:eastAsia="MS Mincho"/>
        </w:rPr>
      </w:pPr>
      <w:r>
        <w:rPr>
          <w:rFonts w:eastAsia="MS Mincho"/>
        </w:rPr>
        <w:t xml:space="preserve">                                          Учебное пособие</w:t>
      </w:r>
    </w:p>
    <w:p w:rsidR="00376452" w:rsidRDefault="00376452" w:rsidP="00376452">
      <w:pPr>
        <w:pStyle w:val="ac"/>
        <w:rPr>
          <w:rFonts w:eastAsia="MS Mincho"/>
        </w:rPr>
      </w:pPr>
      <w:r>
        <w:rPr>
          <w:rFonts w:eastAsia="MS Mincho"/>
        </w:rPr>
        <w:t xml:space="preserve">       по дисциплинам «Оперативное управление энергоблоком АЭС» и «Источники и  системы преобразования энергии» </w:t>
      </w:r>
      <w:r>
        <w:t>«Термодинамическое моделирование работы теплотехнического оборудования энергоблока АЭС с водой в качестве теплоносителя или рабочего тела»</w:t>
      </w:r>
      <w:r>
        <w:rPr>
          <w:rFonts w:eastAsia="MS Mincho"/>
        </w:rPr>
        <w:t xml:space="preserve"> для с</w:t>
      </w:r>
      <w:r w:rsidR="00A9378E">
        <w:rPr>
          <w:rFonts w:eastAsia="MS Mincho"/>
          <w:lang w:val="uk-UA"/>
        </w:rPr>
        <w:t>оискателей</w:t>
      </w:r>
      <w:r>
        <w:rPr>
          <w:rFonts w:eastAsia="MS Mincho"/>
        </w:rPr>
        <w:t>-иностранцев специальности «Атомная энергетика»</w:t>
      </w:r>
    </w:p>
    <w:p w:rsidR="00376452" w:rsidRDefault="00376452" w:rsidP="00376452">
      <w:pPr>
        <w:pStyle w:val="ac"/>
        <w:rPr>
          <w:rFonts w:eastAsia="MS Mincho"/>
        </w:rPr>
      </w:pPr>
      <w:r>
        <w:rPr>
          <w:rFonts w:eastAsia="MS Mincho"/>
        </w:rPr>
        <w:t xml:space="preserve">              </w:t>
      </w:r>
    </w:p>
    <w:p w:rsidR="00376452" w:rsidRDefault="00376452" w:rsidP="00376452">
      <w:pPr>
        <w:pStyle w:val="ac"/>
        <w:rPr>
          <w:rFonts w:eastAsia="MS Mincho"/>
        </w:rPr>
      </w:pPr>
    </w:p>
    <w:p w:rsidR="00376452" w:rsidRDefault="00376452" w:rsidP="00376452">
      <w:pPr>
        <w:pStyle w:val="ac"/>
        <w:rPr>
          <w:rFonts w:eastAsia="MS Mincho"/>
        </w:rPr>
      </w:pPr>
    </w:p>
    <w:p w:rsidR="00376452" w:rsidRDefault="00376452" w:rsidP="00376452">
      <w:pPr>
        <w:pStyle w:val="ac"/>
        <w:rPr>
          <w:rFonts w:eastAsia="MS Mincho"/>
        </w:rPr>
      </w:pPr>
    </w:p>
    <w:p w:rsidR="00376452" w:rsidRDefault="00376452" w:rsidP="00376452">
      <w:pPr>
        <w:pStyle w:val="ac"/>
        <w:rPr>
          <w:rFonts w:eastAsia="MS Mincho"/>
        </w:rPr>
      </w:pPr>
    </w:p>
    <w:p w:rsidR="00376452" w:rsidRDefault="00376452" w:rsidP="00376452">
      <w:pPr>
        <w:pStyle w:val="ac"/>
        <w:rPr>
          <w:rFonts w:eastAsia="MS Mincho"/>
        </w:rPr>
      </w:pPr>
    </w:p>
    <w:p w:rsidR="00376452" w:rsidRDefault="00376452" w:rsidP="00376452">
      <w:pPr>
        <w:pStyle w:val="ac"/>
        <w:rPr>
          <w:rFonts w:eastAsia="MS Mincho"/>
        </w:rPr>
      </w:pPr>
    </w:p>
    <w:p w:rsidR="00376452" w:rsidRDefault="00376452" w:rsidP="00376452">
      <w:pPr>
        <w:pStyle w:val="ac"/>
        <w:rPr>
          <w:rFonts w:eastAsia="MS Mincho"/>
        </w:rPr>
      </w:pPr>
    </w:p>
    <w:p w:rsidR="00376452" w:rsidRDefault="00376452" w:rsidP="00376452">
      <w:pPr>
        <w:pStyle w:val="ac"/>
        <w:rPr>
          <w:rFonts w:eastAsia="MS Mincho"/>
        </w:rPr>
      </w:pPr>
    </w:p>
    <w:p w:rsidR="00376452" w:rsidRDefault="00376452" w:rsidP="00376452">
      <w:pPr>
        <w:pStyle w:val="ac"/>
        <w:rPr>
          <w:rFonts w:eastAsia="MS Mincho"/>
        </w:rPr>
      </w:pPr>
    </w:p>
    <w:p w:rsidR="00376452" w:rsidRDefault="00376452" w:rsidP="00376452">
      <w:pPr>
        <w:pStyle w:val="ac"/>
        <w:rPr>
          <w:rFonts w:eastAsia="MS Mincho"/>
        </w:rPr>
      </w:pPr>
    </w:p>
    <w:p w:rsidR="00376452" w:rsidRDefault="00376452" w:rsidP="00376452">
      <w:pPr>
        <w:pStyle w:val="ac"/>
        <w:rPr>
          <w:rFonts w:eastAsia="MS Mincho"/>
        </w:rPr>
      </w:pPr>
    </w:p>
    <w:p w:rsidR="00376452" w:rsidRDefault="00376452" w:rsidP="00376452">
      <w:pPr>
        <w:pStyle w:val="ac"/>
        <w:rPr>
          <w:rFonts w:eastAsia="MS Mincho"/>
        </w:rPr>
      </w:pPr>
    </w:p>
    <w:p w:rsidR="00376452" w:rsidRDefault="00376452" w:rsidP="00376452">
      <w:pPr>
        <w:pStyle w:val="ac"/>
        <w:rPr>
          <w:rFonts w:eastAsia="MS Mincho"/>
        </w:rPr>
      </w:pPr>
    </w:p>
    <w:p w:rsidR="00376452" w:rsidRDefault="00376452" w:rsidP="00376452">
      <w:pPr>
        <w:pStyle w:val="ac"/>
        <w:rPr>
          <w:rFonts w:eastAsia="MS Mincho"/>
        </w:rPr>
      </w:pPr>
    </w:p>
    <w:p w:rsidR="00376452" w:rsidRDefault="00376452" w:rsidP="00376452">
      <w:pPr>
        <w:pStyle w:val="ac"/>
      </w:pPr>
      <w:r>
        <w:t xml:space="preserve">                                     </w:t>
      </w:r>
    </w:p>
    <w:p w:rsidR="00376452" w:rsidRDefault="00376452" w:rsidP="00376452">
      <w:pPr>
        <w:pStyle w:val="ac"/>
      </w:pPr>
    </w:p>
    <w:p w:rsidR="00376452" w:rsidRDefault="00376452" w:rsidP="00376452">
      <w:pPr>
        <w:pStyle w:val="ac"/>
      </w:pPr>
    </w:p>
    <w:p w:rsidR="00376452" w:rsidRDefault="00376452" w:rsidP="00376452">
      <w:pPr>
        <w:pStyle w:val="ac"/>
      </w:pPr>
    </w:p>
    <w:p w:rsidR="00376452" w:rsidRDefault="00376452" w:rsidP="00376452">
      <w:pPr>
        <w:pStyle w:val="ac"/>
      </w:pPr>
    </w:p>
    <w:p w:rsidR="009C317B" w:rsidRDefault="00376452" w:rsidP="00376452">
      <w:pPr>
        <w:pStyle w:val="ac"/>
      </w:pPr>
      <w:r>
        <w:t xml:space="preserve">                                        </w:t>
      </w:r>
    </w:p>
    <w:p w:rsidR="000D7066" w:rsidRDefault="009C317B" w:rsidP="00376452">
      <w:pPr>
        <w:pStyle w:val="ac"/>
      </w:pPr>
      <w:r>
        <w:t xml:space="preserve">                                  </w:t>
      </w:r>
      <w:r w:rsidR="00376452">
        <w:t xml:space="preserve"> </w:t>
      </w:r>
      <w:r>
        <w:t xml:space="preserve">              </w:t>
      </w:r>
    </w:p>
    <w:p w:rsidR="000D7066" w:rsidRDefault="000D7066" w:rsidP="00376452">
      <w:pPr>
        <w:pStyle w:val="ac"/>
      </w:pPr>
    </w:p>
    <w:p w:rsidR="00376452" w:rsidRDefault="000D7066" w:rsidP="00376452">
      <w:pPr>
        <w:pStyle w:val="ac"/>
      </w:pPr>
      <w:r>
        <w:lastRenderedPageBreak/>
        <w:t xml:space="preserve">                                               </w:t>
      </w:r>
      <w:r w:rsidR="00376452">
        <w:t>Одесса,</w:t>
      </w:r>
      <w:r w:rsidR="009C317B">
        <w:t xml:space="preserve"> </w:t>
      </w:r>
      <w:r w:rsidR="00376452">
        <w:t>20</w:t>
      </w:r>
      <w:r w:rsidR="00A17C60">
        <w:t>2</w:t>
      </w:r>
      <w:r w:rsidR="00376452">
        <w:t>2 г.</w:t>
      </w:r>
    </w:p>
    <w:p w:rsidR="00376452" w:rsidRDefault="000D7066" w:rsidP="00A17C60">
      <w:pPr>
        <w:pStyle w:val="ac"/>
        <w:outlineLvl w:val="0"/>
        <w:rPr>
          <w:rFonts w:eastAsia="MS Mincho"/>
        </w:rPr>
      </w:pPr>
      <w:r>
        <w:rPr>
          <w:rFonts w:eastAsia="MS Mincho"/>
        </w:rPr>
        <w:t xml:space="preserve">  </w:t>
      </w:r>
      <w:r w:rsidR="009C317B">
        <w:rPr>
          <w:rFonts w:eastAsia="MS Mincho"/>
        </w:rPr>
        <w:t xml:space="preserve">                  </w:t>
      </w:r>
      <w:r w:rsidR="00376452">
        <w:rPr>
          <w:rFonts w:eastAsia="MS Mincho"/>
        </w:rPr>
        <w:t>Министерство</w:t>
      </w:r>
      <w:r w:rsidR="00A17C60">
        <w:rPr>
          <w:rFonts w:eastAsia="MS Mincho"/>
        </w:rPr>
        <w:t xml:space="preserve"> </w:t>
      </w:r>
      <w:r w:rsidR="00376452">
        <w:rPr>
          <w:rFonts w:eastAsia="MS Mincho"/>
        </w:rPr>
        <w:t>образования и науки Украины</w:t>
      </w:r>
      <w:r w:rsidR="00376452" w:rsidRPr="00271672">
        <w:rPr>
          <w:rFonts w:eastAsia="MS Mincho"/>
        </w:rPr>
        <w:t xml:space="preserve">         </w:t>
      </w:r>
      <w:r w:rsidR="00376452">
        <w:rPr>
          <w:rFonts w:eastAsia="MS Mincho"/>
        </w:rPr>
        <w:t xml:space="preserve">        </w:t>
      </w:r>
      <w:r w:rsidR="00376452" w:rsidRPr="00271672">
        <w:rPr>
          <w:rFonts w:eastAsia="MS Mincho"/>
        </w:rPr>
        <w:t xml:space="preserve">   </w:t>
      </w:r>
    </w:p>
    <w:p w:rsidR="009C317B" w:rsidRDefault="00376452" w:rsidP="009C317B">
      <w:pPr>
        <w:pStyle w:val="ac"/>
        <w:outlineLvl w:val="0"/>
        <w:rPr>
          <w:rFonts w:eastAsia="MS Mincho"/>
        </w:rPr>
      </w:pPr>
      <w:r>
        <w:rPr>
          <w:rFonts w:eastAsia="MS Mincho"/>
        </w:rPr>
        <w:t xml:space="preserve">  </w:t>
      </w:r>
      <w:r w:rsidR="009C317B">
        <w:rPr>
          <w:rFonts w:eastAsia="MS Mincho"/>
        </w:rPr>
        <w:t xml:space="preserve">  </w:t>
      </w:r>
      <w:r>
        <w:rPr>
          <w:rFonts w:eastAsia="MS Mincho"/>
        </w:rPr>
        <w:t xml:space="preserve">         </w:t>
      </w:r>
      <w:r w:rsidR="009C317B">
        <w:rPr>
          <w:rFonts w:eastAsia="MS Mincho"/>
        </w:rPr>
        <w:t>Государственный университет «</w:t>
      </w:r>
      <w:r w:rsidR="009C317B">
        <w:rPr>
          <w:szCs w:val="20"/>
          <w:lang w:val="uk-UA"/>
        </w:rPr>
        <w:t>Одес</w:t>
      </w:r>
      <w:r w:rsidR="00A91B04">
        <w:rPr>
          <w:szCs w:val="20"/>
          <w:lang w:val="uk-UA"/>
        </w:rPr>
        <w:t>ская</w:t>
      </w:r>
      <w:r w:rsidR="009C317B" w:rsidRPr="00FE0185">
        <w:rPr>
          <w:szCs w:val="20"/>
          <w:lang w:val="uk-UA"/>
        </w:rPr>
        <w:t xml:space="preserve"> </w:t>
      </w:r>
      <w:r w:rsidR="009C317B">
        <w:rPr>
          <w:szCs w:val="20"/>
          <w:lang w:val="uk-UA"/>
        </w:rPr>
        <w:t>пол</w:t>
      </w:r>
      <w:r w:rsidR="00A91B04">
        <w:rPr>
          <w:szCs w:val="20"/>
          <w:lang w:val="uk-UA"/>
        </w:rPr>
        <w:t>и</w:t>
      </w:r>
      <w:r w:rsidR="009C317B">
        <w:rPr>
          <w:szCs w:val="20"/>
          <w:lang w:val="uk-UA"/>
        </w:rPr>
        <w:t>техн</w:t>
      </w:r>
      <w:r w:rsidR="00A91B04">
        <w:rPr>
          <w:szCs w:val="20"/>
          <w:lang w:val="uk-UA"/>
        </w:rPr>
        <w:t>и</w:t>
      </w:r>
      <w:r w:rsidR="009C317B">
        <w:rPr>
          <w:szCs w:val="20"/>
          <w:lang w:val="uk-UA"/>
        </w:rPr>
        <w:t>ка</w:t>
      </w:r>
      <w:r w:rsidR="009C317B">
        <w:rPr>
          <w:rFonts w:eastAsia="MS Mincho"/>
        </w:rPr>
        <w:t>»</w:t>
      </w:r>
    </w:p>
    <w:p w:rsidR="00376452" w:rsidRDefault="00376452" w:rsidP="00376452">
      <w:pPr>
        <w:pStyle w:val="ac"/>
        <w:outlineLvl w:val="0"/>
        <w:rPr>
          <w:rFonts w:eastAsia="MS Mincho"/>
        </w:rPr>
      </w:pPr>
      <w:r>
        <w:rPr>
          <w:rFonts w:eastAsia="MS Mincho"/>
        </w:rPr>
        <w:t xml:space="preserve">          </w:t>
      </w:r>
      <w:r w:rsidRPr="00271672">
        <w:rPr>
          <w:rFonts w:eastAsia="MS Mincho"/>
        </w:rPr>
        <w:t xml:space="preserve">                     </w:t>
      </w:r>
      <w:r>
        <w:rPr>
          <w:rFonts w:eastAsia="MS Mincho"/>
        </w:rPr>
        <w:t>Кафедра атомных электростанций</w:t>
      </w:r>
    </w:p>
    <w:p w:rsidR="00376452" w:rsidRDefault="00376452" w:rsidP="00376452">
      <w:pPr>
        <w:pStyle w:val="ac"/>
        <w:rPr>
          <w:rFonts w:eastAsia="MS Mincho"/>
        </w:rPr>
      </w:pPr>
    </w:p>
    <w:p w:rsidR="00376452" w:rsidRDefault="00376452" w:rsidP="00376452">
      <w:pPr>
        <w:pStyle w:val="ac"/>
        <w:rPr>
          <w:rFonts w:eastAsia="MS Mincho"/>
        </w:rPr>
      </w:pPr>
    </w:p>
    <w:p w:rsidR="00376452" w:rsidRDefault="00376452" w:rsidP="00376452">
      <w:pPr>
        <w:pStyle w:val="ac"/>
        <w:rPr>
          <w:rFonts w:eastAsia="MS Mincho"/>
        </w:rPr>
      </w:pPr>
    </w:p>
    <w:p w:rsidR="00376452" w:rsidRDefault="00376452" w:rsidP="00376452">
      <w:pPr>
        <w:pStyle w:val="ac"/>
        <w:rPr>
          <w:rFonts w:eastAsia="MS Mincho"/>
        </w:rPr>
      </w:pPr>
    </w:p>
    <w:p w:rsidR="00376452" w:rsidRDefault="00376452" w:rsidP="00376452">
      <w:pPr>
        <w:pStyle w:val="ac"/>
        <w:rPr>
          <w:rFonts w:eastAsia="MS Mincho"/>
        </w:rPr>
      </w:pPr>
    </w:p>
    <w:p w:rsidR="00376452" w:rsidRDefault="00376452" w:rsidP="00376452">
      <w:pPr>
        <w:pStyle w:val="ac"/>
        <w:rPr>
          <w:rFonts w:eastAsia="MS Mincho"/>
        </w:rPr>
      </w:pPr>
    </w:p>
    <w:p w:rsidR="00376452" w:rsidRDefault="00376452" w:rsidP="00376452">
      <w:pPr>
        <w:pStyle w:val="ac"/>
        <w:rPr>
          <w:rFonts w:eastAsia="MS Mincho"/>
        </w:rPr>
      </w:pPr>
    </w:p>
    <w:p w:rsidR="00376452" w:rsidRDefault="00376452" w:rsidP="00376452">
      <w:pPr>
        <w:pStyle w:val="ac"/>
        <w:rPr>
          <w:rFonts w:eastAsia="MS Mincho"/>
        </w:rPr>
      </w:pPr>
      <w:r>
        <w:t xml:space="preserve">                                  </w:t>
      </w:r>
    </w:p>
    <w:p w:rsidR="00376452" w:rsidRDefault="00376452" w:rsidP="00376452">
      <w:pPr>
        <w:pStyle w:val="ac"/>
        <w:rPr>
          <w:rFonts w:eastAsia="MS Mincho"/>
        </w:rPr>
      </w:pPr>
    </w:p>
    <w:p w:rsidR="00376452" w:rsidRDefault="00376452" w:rsidP="00376452">
      <w:pPr>
        <w:pStyle w:val="ac"/>
        <w:rPr>
          <w:rFonts w:eastAsia="MS Mincho"/>
        </w:rPr>
      </w:pPr>
    </w:p>
    <w:p w:rsidR="00376452" w:rsidRDefault="00376452" w:rsidP="00376452">
      <w:pPr>
        <w:pStyle w:val="ac"/>
        <w:rPr>
          <w:rFonts w:eastAsia="MS Mincho"/>
        </w:rPr>
      </w:pPr>
    </w:p>
    <w:p w:rsidR="00376452" w:rsidRDefault="00376452" w:rsidP="00376452">
      <w:pPr>
        <w:pStyle w:val="ac"/>
        <w:rPr>
          <w:rFonts w:eastAsia="MS Mincho"/>
        </w:rPr>
      </w:pPr>
    </w:p>
    <w:p w:rsidR="00376452" w:rsidRDefault="00376452" w:rsidP="00376452">
      <w:pPr>
        <w:pStyle w:val="ac"/>
        <w:rPr>
          <w:rFonts w:eastAsia="MS Mincho"/>
        </w:rPr>
      </w:pPr>
    </w:p>
    <w:p w:rsidR="00376452" w:rsidRDefault="00376452" w:rsidP="00376452">
      <w:pPr>
        <w:pStyle w:val="ac"/>
        <w:outlineLvl w:val="0"/>
        <w:rPr>
          <w:rFonts w:eastAsia="MS Mincho"/>
        </w:rPr>
      </w:pPr>
      <w:r>
        <w:rPr>
          <w:rFonts w:eastAsia="MS Mincho"/>
        </w:rPr>
        <w:t xml:space="preserve">                                          Учебное пособие</w:t>
      </w:r>
    </w:p>
    <w:p w:rsidR="00376452" w:rsidRDefault="00376452" w:rsidP="00376452">
      <w:pPr>
        <w:pStyle w:val="ac"/>
        <w:rPr>
          <w:rFonts w:eastAsia="MS Mincho"/>
        </w:rPr>
      </w:pPr>
      <w:r>
        <w:rPr>
          <w:rFonts w:eastAsia="MS Mincho"/>
        </w:rPr>
        <w:t xml:space="preserve">         по дисциплине «Оперативное управление энергоблоком АЭС»</w:t>
      </w:r>
      <w:r w:rsidR="00A17C60" w:rsidRPr="00A17C60">
        <w:rPr>
          <w:rFonts w:eastAsia="MS Mincho"/>
        </w:rPr>
        <w:t xml:space="preserve"> </w:t>
      </w:r>
      <w:r w:rsidR="00A17C60">
        <w:rPr>
          <w:rFonts w:eastAsia="MS Mincho"/>
        </w:rPr>
        <w:t xml:space="preserve">и «Источники и  системы преобразования энергии» </w:t>
      </w:r>
      <w:r w:rsidR="00A17C60">
        <w:t>«Термодинамическое моделирование работы теплотехнического оборудования энергоблока АЭС с водой в качестве теплоносителя или рабочего тела»</w:t>
      </w:r>
      <w:r>
        <w:rPr>
          <w:rFonts w:eastAsia="MS Mincho"/>
        </w:rPr>
        <w:t xml:space="preserve"> для с</w:t>
      </w:r>
      <w:r w:rsidR="00A9378E">
        <w:rPr>
          <w:rFonts w:eastAsia="MS Mincho"/>
          <w:lang w:val="uk-UA"/>
        </w:rPr>
        <w:t>оискателей</w:t>
      </w:r>
      <w:r>
        <w:rPr>
          <w:rFonts w:eastAsia="MS Mincho"/>
        </w:rPr>
        <w:t xml:space="preserve">-иностранцев очной и заочной форм обучения по специальности </w:t>
      </w:r>
      <w:r w:rsidR="00A9378E">
        <w:rPr>
          <w:rFonts w:eastAsia="MS Mincho"/>
          <w:lang w:val="uk-UA"/>
        </w:rPr>
        <w:t>143</w:t>
      </w:r>
      <w:r>
        <w:rPr>
          <w:rFonts w:eastAsia="MS Mincho"/>
        </w:rPr>
        <w:t xml:space="preserve"> «Атомная энергетика»</w:t>
      </w:r>
    </w:p>
    <w:p w:rsidR="00376452" w:rsidRDefault="00376452" w:rsidP="00376452">
      <w:pPr>
        <w:pStyle w:val="ac"/>
      </w:pPr>
    </w:p>
    <w:p w:rsidR="00376452" w:rsidRDefault="00376452" w:rsidP="00376452">
      <w:pPr>
        <w:pStyle w:val="ac"/>
      </w:pPr>
      <w:r>
        <w:t xml:space="preserve">                    </w:t>
      </w:r>
    </w:p>
    <w:p w:rsidR="00376452" w:rsidRDefault="00376452" w:rsidP="00376452">
      <w:pPr>
        <w:pStyle w:val="ac"/>
      </w:pPr>
    </w:p>
    <w:p w:rsidR="00376452" w:rsidRDefault="00376452" w:rsidP="00376452">
      <w:pPr>
        <w:pStyle w:val="ac"/>
        <w:outlineLvl w:val="0"/>
        <w:rPr>
          <w:rFonts w:eastAsia="MS Mincho"/>
        </w:rPr>
      </w:pPr>
      <w:r>
        <w:rPr>
          <w:rFonts w:eastAsia="MS Mincho"/>
        </w:rPr>
        <w:t xml:space="preserve">                                                                              Утверждено</w:t>
      </w:r>
    </w:p>
    <w:p w:rsidR="00376452" w:rsidRDefault="00376452" w:rsidP="00376452">
      <w:pPr>
        <w:pStyle w:val="ac"/>
        <w:rPr>
          <w:rFonts w:eastAsia="MS Mincho"/>
        </w:rPr>
      </w:pPr>
      <w:r>
        <w:rPr>
          <w:rFonts w:eastAsia="MS Mincho"/>
        </w:rPr>
        <w:t xml:space="preserve">                                                                    на заседании кафедры АЭС.</w:t>
      </w:r>
    </w:p>
    <w:p w:rsidR="00376452" w:rsidRDefault="00376452" w:rsidP="00376452">
      <w:pPr>
        <w:pStyle w:val="ac"/>
        <w:rPr>
          <w:rFonts w:eastAsia="MS Mincho"/>
        </w:rPr>
      </w:pPr>
      <w:r>
        <w:rPr>
          <w:rFonts w:eastAsia="MS Mincho"/>
        </w:rPr>
        <w:t xml:space="preserve">                                                                    Протокол № </w:t>
      </w:r>
      <w:r w:rsidR="00A17C60">
        <w:rPr>
          <w:rFonts w:eastAsia="MS Mincho"/>
        </w:rPr>
        <w:t>8</w:t>
      </w:r>
      <w:r>
        <w:rPr>
          <w:rFonts w:eastAsia="MS Mincho"/>
        </w:rPr>
        <w:t xml:space="preserve"> от </w:t>
      </w:r>
      <w:r w:rsidR="00A17C60">
        <w:rPr>
          <w:rFonts w:eastAsia="MS Mincho"/>
        </w:rPr>
        <w:t>12</w:t>
      </w:r>
      <w:r>
        <w:rPr>
          <w:rFonts w:eastAsia="MS Mincho"/>
        </w:rPr>
        <w:t>.</w:t>
      </w:r>
      <w:r w:rsidR="00A17C60">
        <w:rPr>
          <w:rFonts w:eastAsia="MS Mincho"/>
        </w:rPr>
        <w:t>0</w:t>
      </w:r>
      <w:r w:rsidR="00A9378E">
        <w:rPr>
          <w:rFonts w:eastAsia="MS Mincho"/>
          <w:lang w:val="uk-UA"/>
        </w:rPr>
        <w:t>4</w:t>
      </w:r>
      <w:r>
        <w:rPr>
          <w:rFonts w:eastAsia="MS Mincho"/>
        </w:rPr>
        <w:t>.20</w:t>
      </w:r>
      <w:r w:rsidR="00A17C60">
        <w:rPr>
          <w:rFonts w:eastAsia="MS Mincho"/>
        </w:rPr>
        <w:t>22</w:t>
      </w:r>
      <w:r>
        <w:rPr>
          <w:rFonts w:eastAsia="MS Mincho"/>
        </w:rPr>
        <w:t xml:space="preserve"> г.</w:t>
      </w:r>
    </w:p>
    <w:p w:rsidR="00376452" w:rsidRDefault="00376452" w:rsidP="00376452">
      <w:pPr>
        <w:pStyle w:val="ac"/>
      </w:pPr>
    </w:p>
    <w:p w:rsidR="00376452" w:rsidRDefault="00376452" w:rsidP="00376452">
      <w:pPr>
        <w:pStyle w:val="ac"/>
      </w:pPr>
    </w:p>
    <w:p w:rsidR="00376452" w:rsidRDefault="00376452" w:rsidP="00376452">
      <w:pPr>
        <w:pStyle w:val="ac"/>
      </w:pPr>
    </w:p>
    <w:p w:rsidR="00376452" w:rsidRDefault="00376452" w:rsidP="00376452">
      <w:pPr>
        <w:pStyle w:val="ac"/>
      </w:pPr>
    </w:p>
    <w:p w:rsidR="00376452" w:rsidRDefault="00376452" w:rsidP="00376452">
      <w:pPr>
        <w:pStyle w:val="ac"/>
      </w:pPr>
    </w:p>
    <w:p w:rsidR="00376452" w:rsidRDefault="00376452" w:rsidP="00376452">
      <w:pPr>
        <w:pStyle w:val="ac"/>
      </w:pPr>
    </w:p>
    <w:p w:rsidR="00376452" w:rsidRDefault="00376452" w:rsidP="00376452">
      <w:pPr>
        <w:pStyle w:val="ac"/>
      </w:pPr>
    </w:p>
    <w:p w:rsidR="00376452" w:rsidRDefault="00376452" w:rsidP="00376452">
      <w:pPr>
        <w:pStyle w:val="ac"/>
      </w:pPr>
    </w:p>
    <w:p w:rsidR="00376452" w:rsidRDefault="00376452" w:rsidP="00376452">
      <w:pPr>
        <w:pStyle w:val="ac"/>
      </w:pPr>
    </w:p>
    <w:p w:rsidR="00376452" w:rsidRDefault="00376452" w:rsidP="00376452">
      <w:pPr>
        <w:pStyle w:val="ac"/>
      </w:pPr>
    </w:p>
    <w:p w:rsidR="00376452" w:rsidRDefault="00376452" w:rsidP="00376452">
      <w:pPr>
        <w:pStyle w:val="ac"/>
      </w:pPr>
    </w:p>
    <w:p w:rsidR="00376452" w:rsidRDefault="00376452" w:rsidP="00376452">
      <w:pPr>
        <w:pStyle w:val="ac"/>
      </w:pPr>
    </w:p>
    <w:p w:rsidR="0080104F" w:rsidRDefault="00376452" w:rsidP="00376452">
      <w:pPr>
        <w:pStyle w:val="ac"/>
        <w:outlineLvl w:val="0"/>
      </w:pPr>
      <w:r w:rsidRPr="00271672">
        <w:t xml:space="preserve">                    </w:t>
      </w:r>
      <w:r>
        <w:t xml:space="preserve">                 </w:t>
      </w:r>
      <w:r w:rsidR="009C317B">
        <w:t xml:space="preserve">           </w:t>
      </w:r>
      <w:r>
        <w:t xml:space="preserve"> </w:t>
      </w:r>
    </w:p>
    <w:p w:rsidR="0080104F" w:rsidRDefault="0080104F" w:rsidP="00376452">
      <w:pPr>
        <w:pStyle w:val="ac"/>
        <w:outlineLvl w:val="0"/>
      </w:pPr>
    </w:p>
    <w:p w:rsidR="0080104F" w:rsidRDefault="0080104F" w:rsidP="00376452">
      <w:pPr>
        <w:pStyle w:val="ac"/>
        <w:outlineLvl w:val="0"/>
      </w:pPr>
    </w:p>
    <w:p w:rsidR="00376452" w:rsidRDefault="0080104F" w:rsidP="00376452">
      <w:pPr>
        <w:pStyle w:val="ac"/>
        <w:outlineLvl w:val="0"/>
      </w:pPr>
      <w:r>
        <w:t xml:space="preserve">                                              </w:t>
      </w:r>
      <w:r w:rsidR="00376452">
        <w:t>Одесса, 20</w:t>
      </w:r>
      <w:r w:rsidR="009C317B">
        <w:t>2</w:t>
      </w:r>
      <w:r w:rsidR="00376452">
        <w:t>2 г.</w:t>
      </w:r>
    </w:p>
    <w:p w:rsidR="00376452" w:rsidRPr="00271672" w:rsidRDefault="00376452" w:rsidP="00376452">
      <w:pPr>
        <w:pStyle w:val="ac"/>
        <w:rPr>
          <w:rFonts w:eastAsia="MS Mincho"/>
        </w:rPr>
      </w:pPr>
      <w:r w:rsidRPr="00271672">
        <w:rPr>
          <w:rFonts w:eastAsia="MS Mincho"/>
        </w:rPr>
        <w:t xml:space="preserve">   </w:t>
      </w:r>
    </w:p>
    <w:p w:rsidR="00376452" w:rsidRDefault="00376452" w:rsidP="00376452">
      <w:pPr>
        <w:pStyle w:val="ac"/>
        <w:rPr>
          <w:rFonts w:eastAsia="MS Mincho"/>
        </w:rPr>
      </w:pPr>
      <w:r w:rsidRPr="00271672">
        <w:rPr>
          <w:rFonts w:eastAsia="MS Mincho"/>
        </w:rPr>
        <w:t xml:space="preserve">    </w:t>
      </w:r>
      <w:r>
        <w:rPr>
          <w:rFonts w:eastAsia="MS Mincho"/>
        </w:rPr>
        <w:t>Учебное пособие для проведения практических занятий и самостоятельной работы по дисциплин</w:t>
      </w:r>
      <w:r w:rsidR="009C317B">
        <w:rPr>
          <w:rFonts w:eastAsia="MS Mincho"/>
        </w:rPr>
        <w:t>ам</w:t>
      </w:r>
      <w:r>
        <w:rPr>
          <w:rFonts w:eastAsia="MS Mincho"/>
        </w:rPr>
        <w:t xml:space="preserve"> «Оперативное управление энергоблоком АЭС» </w:t>
      </w:r>
      <w:r w:rsidR="00A17C60">
        <w:rPr>
          <w:rFonts w:eastAsia="MS Mincho"/>
        </w:rPr>
        <w:t xml:space="preserve">и «Источники и  системы преобразования энергии» </w:t>
      </w:r>
      <w:r w:rsidR="00A17C60">
        <w:t xml:space="preserve">«Термодинамическое моделирование работы теплотехнического оборудования энергоблока АЭС с водой в качестве теплоносителя или рабочего тела» </w:t>
      </w:r>
      <w:r>
        <w:rPr>
          <w:rFonts w:eastAsia="MS Mincho"/>
        </w:rPr>
        <w:t>для с</w:t>
      </w:r>
      <w:r w:rsidR="00A9378E">
        <w:rPr>
          <w:rFonts w:eastAsia="MS Mincho"/>
          <w:lang w:val="uk-UA"/>
        </w:rPr>
        <w:t>оискателей</w:t>
      </w:r>
      <w:r>
        <w:rPr>
          <w:rFonts w:eastAsia="MS Mincho"/>
        </w:rPr>
        <w:t xml:space="preserve">-иностранцев очной и заочной форм обучения по специальности </w:t>
      </w:r>
      <w:r w:rsidR="00A9378E">
        <w:rPr>
          <w:rFonts w:eastAsia="MS Mincho"/>
          <w:lang w:val="uk-UA"/>
        </w:rPr>
        <w:t>143</w:t>
      </w:r>
      <w:r>
        <w:rPr>
          <w:rFonts w:eastAsia="MS Mincho"/>
        </w:rPr>
        <w:t xml:space="preserve"> Атомная энергетика. Одесса: </w:t>
      </w:r>
      <w:r w:rsidR="00A9378E">
        <w:rPr>
          <w:rFonts w:eastAsia="MS Mincho"/>
        </w:rPr>
        <w:t>Государственный университет «</w:t>
      </w:r>
      <w:r w:rsidR="00A9378E">
        <w:rPr>
          <w:szCs w:val="20"/>
          <w:lang w:val="uk-UA"/>
        </w:rPr>
        <w:t>Одес</w:t>
      </w:r>
      <w:r w:rsidR="00A91B04">
        <w:rPr>
          <w:szCs w:val="20"/>
          <w:lang w:val="uk-UA"/>
        </w:rPr>
        <w:t>с</w:t>
      </w:r>
      <w:r w:rsidR="00A9378E">
        <w:rPr>
          <w:szCs w:val="20"/>
          <w:lang w:val="uk-UA"/>
        </w:rPr>
        <w:t>ка</w:t>
      </w:r>
      <w:r w:rsidR="00A91B04">
        <w:rPr>
          <w:szCs w:val="20"/>
          <w:lang w:val="uk-UA"/>
        </w:rPr>
        <w:t>я</w:t>
      </w:r>
      <w:r w:rsidR="00A9378E" w:rsidRPr="00FE0185">
        <w:rPr>
          <w:szCs w:val="20"/>
          <w:lang w:val="uk-UA"/>
        </w:rPr>
        <w:t xml:space="preserve"> </w:t>
      </w:r>
      <w:r w:rsidR="00A9378E">
        <w:rPr>
          <w:szCs w:val="20"/>
          <w:lang w:val="uk-UA"/>
        </w:rPr>
        <w:t>пол</w:t>
      </w:r>
      <w:r w:rsidR="00A91B04">
        <w:rPr>
          <w:szCs w:val="20"/>
          <w:lang w:val="uk-UA"/>
        </w:rPr>
        <w:t>итехни</w:t>
      </w:r>
      <w:r w:rsidR="00A9378E">
        <w:rPr>
          <w:szCs w:val="20"/>
          <w:lang w:val="uk-UA"/>
        </w:rPr>
        <w:t>ка</w:t>
      </w:r>
      <w:r w:rsidR="00A9378E">
        <w:rPr>
          <w:rFonts w:eastAsia="MS Mincho"/>
        </w:rPr>
        <w:t>»</w:t>
      </w:r>
      <w:r>
        <w:rPr>
          <w:rFonts w:eastAsia="MS Mincho"/>
        </w:rPr>
        <w:t>, 20</w:t>
      </w:r>
      <w:r w:rsidR="00A17C60">
        <w:rPr>
          <w:rFonts w:eastAsia="MS Mincho"/>
        </w:rPr>
        <w:t>22</w:t>
      </w:r>
      <w:r>
        <w:rPr>
          <w:rFonts w:eastAsia="MS Mincho"/>
        </w:rPr>
        <w:t xml:space="preserve">. – </w:t>
      </w:r>
      <w:r w:rsidR="00A17C60">
        <w:rPr>
          <w:rFonts w:eastAsia="MS Mincho"/>
        </w:rPr>
        <w:t>4</w:t>
      </w:r>
      <w:r w:rsidRPr="00271672">
        <w:rPr>
          <w:rFonts w:eastAsia="MS Mincho"/>
        </w:rPr>
        <w:t>3</w:t>
      </w:r>
      <w:r>
        <w:rPr>
          <w:rFonts w:eastAsia="MS Mincho"/>
        </w:rPr>
        <w:t xml:space="preserve"> с.</w:t>
      </w:r>
    </w:p>
    <w:p w:rsidR="00376452" w:rsidRDefault="00376452" w:rsidP="00376452">
      <w:pPr>
        <w:pStyle w:val="ac"/>
        <w:rPr>
          <w:rFonts w:eastAsia="MS Mincho"/>
        </w:rPr>
      </w:pPr>
    </w:p>
    <w:p w:rsidR="00376452" w:rsidRDefault="00376452" w:rsidP="00376452">
      <w:pPr>
        <w:pStyle w:val="ac"/>
        <w:rPr>
          <w:rFonts w:eastAsia="MS Mincho"/>
        </w:rPr>
      </w:pPr>
    </w:p>
    <w:p w:rsidR="00376452" w:rsidRDefault="00376452" w:rsidP="00376452">
      <w:pPr>
        <w:pStyle w:val="ac"/>
        <w:rPr>
          <w:rFonts w:eastAsia="MS Mincho"/>
        </w:rPr>
      </w:pPr>
    </w:p>
    <w:p w:rsidR="00376452" w:rsidRDefault="00376452" w:rsidP="00376452">
      <w:pPr>
        <w:pStyle w:val="ac"/>
        <w:rPr>
          <w:rFonts w:eastAsia="MS Mincho"/>
        </w:rPr>
      </w:pPr>
    </w:p>
    <w:p w:rsidR="00376452" w:rsidRDefault="00916823" w:rsidP="00376452">
      <w:pPr>
        <w:pStyle w:val="ac"/>
        <w:outlineLvl w:val="0"/>
        <w:rPr>
          <w:rFonts w:eastAsia="MS Mincho"/>
        </w:rPr>
      </w:pPr>
      <w:r>
        <w:rPr>
          <w:rFonts w:eastAsia="MS Mincho"/>
          <w:lang w:val="uk-UA"/>
        </w:rPr>
        <w:t xml:space="preserve">    </w:t>
      </w:r>
      <w:r w:rsidR="00376452">
        <w:rPr>
          <w:rFonts w:eastAsia="MS Mincho"/>
        </w:rPr>
        <w:t>Авторы: Ивахненко И.А., кандидат технических наук, доцент</w:t>
      </w:r>
    </w:p>
    <w:p w:rsidR="00376452" w:rsidRDefault="00376452" w:rsidP="00376452">
      <w:pPr>
        <w:pStyle w:val="ac"/>
        <w:rPr>
          <w:rFonts w:eastAsia="MS Mincho"/>
        </w:rPr>
      </w:pPr>
      <w:r>
        <w:rPr>
          <w:rFonts w:eastAsia="MS Mincho"/>
        </w:rPr>
        <w:t xml:space="preserve">Ивахненко Т.Н., </w:t>
      </w:r>
      <w:r w:rsidR="006C15DC">
        <w:rPr>
          <w:rFonts w:eastAsia="MS Mincho"/>
        </w:rPr>
        <w:t xml:space="preserve">преподаватель </w:t>
      </w:r>
      <w:r w:rsidR="00A91B04">
        <w:rPr>
          <w:rFonts w:eastAsia="MS Mincho"/>
        </w:rPr>
        <w:t xml:space="preserve">математики </w:t>
      </w:r>
      <w:r w:rsidR="006C15DC">
        <w:rPr>
          <w:rFonts w:eastAsia="MS Mincho"/>
        </w:rPr>
        <w:t xml:space="preserve">курсов довузовской подготовки </w:t>
      </w:r>
      <w:r>
        <w:rPr>
          <w:rFonts w:eastAsia="MS Mincho"/>
        </w:rPr>
        <w:t xml:space="preserve"> ОНМА.</w:t>
      </w:r>
    </w:p>
    <w:p w:rsidR="00376452" w:rsidRDefault="00376452" w:rsidP="00376452">
      <w:pPr>
        <w:pStyle w:val="ac"/>
        <w:rPr>
          <w:rFonts w:eastAsia="MS Mincho"/>
        </w:rPr>
      </w:pPr>
    </w:p>
    <w:p w:rsidR="00376452" w:rsidRDefault="00376452" w:rsidP="00376452">
      <w:pPr>
        <w:pStyle w:val="ac"/>
        <w:rPr>
          <w:rFonts w:eastAsia="MS Mincho"/>
        </w:rPr>
      </w:pPr>
    </w:p>
    <w:p w:rsidR="00376452" w:rsidRDefault="00376452" w:rsidP="00376452">
      <w:pPr>
        <w:pStyle w:val="ac"/>
        <w:rPr>
          <w:rFonts w:eastAsia="MS Mincho"/>
        </w:rPr>
      </w:pPr>
    </w:p>
    <w:p w:rsidR="00376452" w:rsidRDefault="00376452" w:rsidP="00376452">
      <w:pPr>
        <w:pStyle w:val="ac"/>
        <w:outlineLvl w:val="0"/>
        <w:rPr>
          <w:rFonts w:eastAsia="MS Mincho"/>
        </w:rPr>
      </w:pPr>
      <w:r>
        <w:rPr>
          <w:rFonts w:eastAsia="MS Mincho"/>
        </w:rPr>
        <w:t xml:space="preserve">Рецензент: </w:t>
      </w:r>
      <w:r w:rsidR="006C15DC">
        <w:rPr>
          <w:rFonts w:eastAsia="MS Mincho"/>
        </w:rPr>
        <w:t>Герлига В.А.</w:t>
      </w:r>
      <w:r>
        <w:rPr>
          <w:rFonts w:eastAsia="MS Mincho"/>
        </w:rPr>
        <w:t>, доктор технических наук, профессор.</w:t>
      </w:r>
    </w:p>
    <w:p w:rsidR="00376452" w:rsidRDefault="00376452" w:rsidP="00376452">
      <w:pPr>
        <w:pStyle w:val="ac"/>
        <w:rPr>
          <w:rFonts w:eastAsia="MS Mincho"/>
        </w:rPr>
      </w:pPr>
    </w:p>
    <w:p w:rsidR="00376452" w:rsidRDefault="00376452" w:rsidP="00376452">
      <w:pPr>
        <w:pStyle w:val="ac"/>
        <w:rPr>
          <w:rFonts w:eastAsia="MS Mincho"/>
        </w:rPr>
      </w:pPr>
    </w:p>
    <w:p w:rsidR="00376452" w:rsidRDefault="00376452" w:rsidP="00376452">
      <w:pPr>
        <w:pStyle w:val="ac"/>
        <w:rPr>
          <w:rFonts w:eastAsia="MS Mincho"/>
        </w:rPr>
      </w:pPr>
    </w:p>
    <w:p w:rsidR="00376452" w:rsidRDefault="00376452" w:rsidP="00376452">
      <w:pPr>
        <w:pStyle w:val="ac"/>
        <w:rPr>
          <w:rFonts w:eastAsia="MS Mincho"/>
        </w:rPr>
      </w:pPr>
    </w:p>
    <w:p w:rsidR="00376452" w:rsidRDefault="00376452" w:rsidP="00376452">
      <w:pPr>
        <w:pStyle w:val="ac"/>
        <w:rPr>
          <w:rFonts w:eastAsia="MS Mincho"/>
        </w:rPr>
      </w:pPr>
    </w:p>
    <w:p w:rsidR="00376452" w:rsidRDefault="00376452" w:rsidP="00376452">
      <w:pPr>
        <w:pStyle w:val="ac"/>
        <w:outlineLvl w:val="0"/>
        <w:rPr>
          <w:rFonts w:eastAsia="MS Mincho"/>
        </w:rPr>
      </w:pPr>
      <w:r>
        <w:rPr>
          <w:rFonts w:eastAsia="MS Mincho"/>
        </w:rPr>
        <w:t xml:space="preserve">                                               Содержание</w:t>
      </w:r>
    </w:p>
    <w:p w:rsidR="00376452" w:rsidRDefault="00376452" w:rsidP="00376452">
      <w:pPr>
        <w:pStyle w:val="ac"/>
        <w:rPr>
          <w:rFonts w:eastAsia="MS Mincho"/>
        </w:rPr>
      </w:pPr>
    </w:p>
    <w:p w:rsidR="00B14B17" w:rsidRDefault="00376452" w:rsidP="00376452">
      <w:pPr>
        <w:pStyle w:val="ac"/>
        <w:rPr>
          <w:rFonts w:eastAsia="MS Mincho"/>
        </w:rPr>
      </w:pPr>
      <w:r>
        <w:rPr>
          <w:rFonts w:eastAsia="MS Mincho"/>
        </w:rPr>
        <w:t xml:space="preserve">                                                                                                                                  </w:t>
      </w:r>
      <w:r w:rsidR="00B14B17">
        <w:rPr>
          <w:rFonts w:eastAsia="MS Mincho"/>
        </w:rPr>
        <w:t xml:space="preserve">                      </w:t>
      </w:r>
    </w:p>
    <w:p w:rsidR="00376452" w:rsidRDefault="00B14B17" w:rsidP="00376452">
      <w:pPr>
        <w:pStyle w:val="ac"/>
        <w:rPr>
          <w:rFonts w:eastAsia="MS Mincho"/>
        </w:rPr>
      </w:pPr>
      <w:r>
        <w:rPr>
          <w:rFonts w:eastAsia="MS Mincho"/>
        </w:rPr>
        <w:t xml:space="preserve">                                                                                                                              С</w:t>
      </w:r>
      <w:r w:rsidR="00376452">
        <w:rPr>
          <w:rFonts w:eastAsia="MS Mincho"/>
        </w:rPr>
        <w:t>тр.</w:t>
      </w:r>
    </w:p>
    <w:p w:rsidR="00912A69" w:rsidRDefault="00376452" w:rsidP="00376452">
      <w:pPr>
        <w:pStyle w:val="ac"/>
        <w:rPr>
          <w:rFonts w:eastAsia="MS Mincho"/>
        </w:rPr>
      </w:pPr>
      <w:r>
        <w:rPr>
          <w:rFonts w:eastAsia="MS Mincho"/>
        </w:rPr>
        <w:t xml:space="preserve">      </w:t>
      </w:r>
      <w:r w:rsidR="00912A69">
        <w:rPr>
          <w:rFonts w:eastAsia="MS Mincho"/>
        </w:rPr>
        <w:t xml:space="preserve">    </w:t>
      </w:r>
    </w:p>
    <w:p w:rsidR="00912A69" w:rsidRDefault="00912A69" w:rsidP="00376452">
      <w:pPr>
        <w:pStyle w:val="ac"/>
        <w:rPr>
          <w:rFonts w:eastAsia="MS Mincho"/>
        </w:rPr>
      </w:pPr>
      <w:r>
        <w:rPr>
          <w:rFonts w:eastAsia="MS Mincho"/>
        </w:rPr>
        <w:t xml:space="preserve">           </w:t>
      </w:r>
    </w:p>
    <w:p w:rsidR="00912A69" w:rsidRPr="00912A69" w:rsidRDefault="00376452" w:rsidP="00496F0F">
      <w:pPr>
        <w:pStyle w:val="ac"/>
        <w:ind w:left="720"/>
        <w:rPr>
          <w:rFonts w:eastAsia="MS Mincho"/>
        </w:rPr>
      </w:pPr>
      <w:r>
        <w:rPr>
          <w:rFonts w:eastAsia="MS Mincho"/>
        </w:rPr>
        <w:t>Ведение</w:t>
      </w:r>
      <w:r w:rsidR="00BA704D">
        <w:rPr>
          <w:rFonts w:eastAsia="MS Mincho"/>
        </w:rPr>
        <w:t xml:space="preserve">  </w:t>
      </w:r>
      <w:r>
        <w:rPr>
          <w:rFonts w:eastAsia="MS Mincho"/>
        </w:rPr>
        <w:t>…</w:t>
      </w:r>
      <w:r w:rsidR="00912A69">
        <w:rPr>
          <w:rFonts w:eastAsia="MS Mincho"/>
        </w:rPr>
        <w:t>……..</w:t>
      </w:r>
      <w:r>
        <w:rPr>
          <w:rFonts w:eastAsia="MS Mincho"/>
        </w:rPr>
        <w:t>………………………………………</w:t>
      </w:r>
      <w:r w:rsidR="00680766">
        <w:rPr>
          <w:rFonts w:eastAsia="MS Mincho"/>
        </w:rPr>
        <w:t>..</w:t>
      </w:r>
      <w:r>
        <w:rPr>
          <w:rFonts w:eastAsia="MS Mincho"/>
        </w:rPr>
        <w:t>………</w:t>
      </w:r>
      <w:r w:rsidR="00912A69">
        <w:rPr>
          <w:rFonts w:eastAsia="MS Mincho"/>
        </w:rPr>
        <w:t>.</w:t>
      </w:r>
      <w:r>
        <w:rPr>
          <w:rFonts w:eastAsia="MS Mincho"/>
        </w:rPr>
        <w:t>…</w:t>
      </w:r>
      <w:r w:rsidR="00912A69">
        <w:rPr>
          <w:rFonts w:eastAsia="MS Mincho"/>
        </w:rPr>
        <w:t>.</w:t>
      </w:r>
      <w:r>
        <w:rPr>
          <w:rFonts w:eastAsia="MS Mincho"/>
        </w:rPr>
        <w:t>……...4</w:t>
      </w:r>
      <w:r w:rsidR="00B14B17">
        <w:t xml:space="preserve"> </w:t>
      </w:r>
      <w:r w:rsidR="00912A69">
        <w:t xml:space="preserve">  </w:t>
      </w:r>
    </w:p>
    <w:p w:rsidR="00376452" w:rsidRPr="00680766" w:rsidRDefault="00680766" w:rsidP="00BD647D">
      <w:pPr>
        <w:pStyle w:val="ac"/>
        <w:numPr>
          <w:ilvl w:val="0"/>
          <w:numId w:val="10"/>
        </w:numPr>
        <w:rPr>
          <w:rFonts w:eastAsia="MS Mincho"/>
        </w:rPr>
      </w:pPr>
      <w:r>
        <w:rPr>
          <w:szCs w:val="28"/>
        </w:rPr>
        <w:t>Б</w:t>
      </w:r>
      <w:r w:rsidRPr="00DF789E">
        <w:rPr>
          <w:szCs w:val="28"/>
        </w:rPr>
        <w:t>лок-схем</w:t>
      </w:r>
      <w:r>
        <w:rPr>
          <w:szCs w:val="28"/>
        </w:rPr>
        <w:t xml:space="preserve">а </w:t>
      </w:r>
      <w:r w:rsidRPr="00606FE7">
        <w:rPr>
          <w:szCs w:val="28"/>
        </w:rPr>
        <w:t>термодинамического моделирования работы</w:t>
      </w:r>
      <w:r w:rsidR="00BA704D">
        <w:rPr>
          <w:szCs w:val="28"/>
        </w:rPr>
        <w:t xml:space="preserve"> </w:t>
      </w:r>
      <w:r>
        <w:rPr>
          <w:szCs w:val="28"/>
        </w:rPr>
        <w:t>ЭБ</w:t>
      </w:r>
      <w:r w:rsidR="00376452">
        <w:t>…</w:t>
      </w:r>
      <w:r w:rsidR="00912A69">
        <w:t>.</w:t>
      </w:r>
      <w:r w:rsidR="00376452">
        <w:t>……….</w:t>
      </w:r>
      <w:r w:rsidR="00376452" w:rsidRPr="00B17261">
        <w:t>4</w:t>
      </w:r>
    </w:p>
    <w:p w:rsidR="008E3358" w:rsidRDefault="008E3358" w:rsidP="00BD647D">
      <w:pPr>
        <w:pStyle w:val="ac"/>
        <w:numPr>
          <w:ilvl w:val="0"/>
          <w:numId w:val="10"/>
        </w:numPr>
        <w:rPr>
          <w:szCs w:val="28"/>
        </w:rPr>
      </w:pPr>
      <w:r>
        <w:rPr>
          <w:szCs w:val="28"/>
        </w:rPr>
        <w:t>Описание блока 1 б</w:t>
      </w:r>
      <w:r w:rsidRPr="00DF789E">
        <w:rPr>
          <w:szCs w:val="28"/>
        </w:rPr>
        <w:t>лок-схем</w:t>
      </w:r>
      <w:r>
        <w:rPr>
          <w:szCs w:val="28"/>
        </w:rPr>
        <w:t xml:space="preserve">ы </w:t>
      </w:r>
      <w:r w:rsidRPr="00606FE7">
        <w:rPr>
          <w:szCs w:val="28"/>
        </w:rPr>
        <w:t>термодинамического моделирования</w:t>
      </w:r>
    </w:p>
    <w:p w:rsidR="00376452" w:rsidRDefault="008E3358" w:rsidP="00376452">
      <w:pPr>
        <w:pStyle w:val="ac"/>
      </w:pPr>
      <w:r w:rsidRPr="00606FE7">
        <w:rPr>
          <w:szCs w:val="28"/>
        </w:rPr>
        <w:t xml:space="preserve">работы </w:t>
      </w:r>
      <w:r>
        <w:rPr>
          <w:szCs w:val="28"/>
        </w:rPr>
        <w:t xml:space="preserve">ЭБ  - </w:t>
      </w:r>
      <w:r w:rsidR="00F33BC1">
        <w:rPr>
          <w:szCs w:val="28"/>
        </w:rPr>
        <w:t>«</w:t>
      </w:r>
      <w:r w:rsidR="00F33BC1" w:rsidRPr="00606FE7">
        <w:rPr>
          <w:szCs w:val="28"/>
        </w:rPr>
        <w:t>составляется тепловая схема ЭБ</w:t>
      </w:r>
      <w:r w:rsidR="00F33BC1">
        <w:rPr>
          <w:szCs w:val="28"/>
        </w:rPr>
        <w:t>»…………………..</w:t>
      </w:r>
      <w:r w:rsidR="006C6E9E">
        <w:rPr>
          <w:szCs w:val="28"/>
        </w:rPr>
        <w:t>…</w:t>
      </w:r>
      <w:r>
        <w:rPr>
          <w:szCs w:val="28"/>
        </w:rPr>
        <w:t>…..</w:t>
      </w:r>
      <w:r w:rsidR="00BB5895">
        <w:rPr>
          <w:szCs w:val="28"/>
        </w:rPr>
        <w:t>...</w:t>
      </w:r>
      <w:r w:rsidR="006C6E9E">
        <w:rPr>
          <w:szCs w:val="28"/>
        </w:rPr>
        <w:t>..</w:t>
      </w:r>
      <w:r w:rsidR="00376452">
        <w:t>…</w:t>
      </w:r>
      <w:r w:rsidR="006B2CDC">
        <w:t>6</w:t>
      </w:r>
    </w:p>
    <w:p w:rsidR="008E3358" w:rsidRDefault="008E3358" w:rsidP="00BD647D">
      <w:pPr>
        <w:pStyle w:val="ac"/>
        <w:numPr>
          <w:ilvl w:val="0"/>
          <w:numId w:val="10"/>
        </w:numPr>
        <w:rPr>
          <w:szCs w:val="28"/>
        </w:rPr>
      </w:pPr>
      <w:r>
        <w:rPr>
          <w:szCs w:val="28"/>
        </w:rPr>
        <w:t>Описание блока 2 б</w:t>
      </w:r>
      <w:r w:rsidRPr="00DF789E">
        <w:rPr>
          <w:szCs w:val="28"/>
        </w:rPr>
        <w:t>лок-схем</w:t>
      </w:r>
      <w:r>
        <w:rPr>
          <w:szCs w:val="28"/>
        </w:rPr>
        <w:t xml:space="preserve">ы </w:t>
      </w:r>
      <w:r w:rsidRPr="00606FE7">
        <w:rPr>
          <w:szCs w:val="28"/>
        </w:rPr>
        <w:t>термодинамического моделирования</w:t>
      </w:r>
    </w:p>
    <w:p w:rsidR="00376452" w:rsidRPr="001C504B" w:rsidRDefault="008E3358" w:rsidP="008E3358">
      <w:pPr>
        <w:pStyle w:val="ac"/>
        <w:rPr>
          <w:szCs w:val="28"/>
        </w:rPr>
      </w:pPr>
      <w:r w:rsidRPr="00606FE7">
        <w:rPr>
          <w:szCs w:val="28"/>
        </w:rPr>
        <w:t xml:space="preserve">работы </w:t>
      </w:r>
      <w:r>
        <w:rPr>
          <w:szCs w:val="28"/>
        </w:rPr>
        <w:t>ЭБ</w:t>
      </w:r>
      <w:r w:rsidR="001C504B">
        <w:rPr>
          <w:szCs w:val="28"/>
        </w:rPr>
        <w:t>–</w:t>
      </w:r>
      <w:r>
        <w:rPr>
          <w:szCs w:val="28"/>
        </w:rPr>
        <w:t xml:space="preserve"> </w:t>
      </w:r>
      <w:r w:rsidR="001C504B">
        <w:rPr>
          <w:szCs w:val="28"/>
        </w:rPr>
        <w:t>«</w:t>
      </w:r>
      <w:r w:rsidR="001C504B" w:rsidRPr="00606FE7">
        <w:rPr>
          <w:szCs w:val="28"/>
        </w:rPr>
        <w:t>составляется описание его</w:t>
      </w:r>
      <w:r w:rsidR="001C504B">
        <w:rPr>
          <w:szCs w:val="28"/>
        </w:rPr>
        <w:t xml:space="preserve"> </w:t>
      </w:r>
      <w:r w:rsidR="001C504B" w:rsidRPr="00606FE7">
        <w:rPr>
          <w:szCs w:val="28"/>
        </w:rPr>
        <w:t>работы</w:t>
      </w:r>
      <w:r w:rsidR="001C504B">
        <w:rPr>
          <w:szCs w:val="28"/>
        </w:rPr>
        <w:t>»………..</w:t>
      </w:r>
      <w:r w:rsidR="00BD5A9B">
        <w:rPr>
          <w:szCs w:val="28"/>
        </w:rPr>
        <w:t>……</w:t>
      </w:r>
      <w:r w:rsidR="00840DDC">
        <w:rPr>
          <w:szCs w:val="28"/>
        </w:rPr>
        <w:t>...</w:t>
      </w:r>
      <w:r w:rsidR="00BD5A9B">
        <w:rPr>
          <w:szCs w:val="28"/>
        </w:rPr>
        <w:t>……</w:t>
      </w:r>
      <w:r w:rsidR="00A64888">
        <w:rPr>
          <w:szCs w:val="28"/>
        </w:rPr>
        <w:t>...</w:t>
      </w:r>
      <w:r w:rsidR="00376452">
        <w:t xml:space="preserve">…….. </w:t>
      </w:r>
      <w:r w:rsidR="00A64888">
        <w:t>7</w:t>
      </w:r>
    </w:p>
    <w:p w:rsidR="001C504B" w:rsidRDefault="001C504B" w:rsidP="00BD647D">
      <w:pPr>
        <w:pStyle w:val="ac"/>
        <w:numPr>
          <w:ilvl w:val="0"/>
          <w:numId w:val="10"/>
        </w:numPr>
        <w:rPr>
          <w:szCs w:val="28"/>
        </w:rPr>
      </w:pPr>
      <w:r>
        <w:rPr>
          <w:szCs w:val="28"/>
        </w:rPr>
        <w:t>Описание блока 3 б</w:t>
      </w:r>
      <w:r w:rsidRPr="00DF789E">
        <w:rPr>
          <w:szCs w:val="28"/>
        </w:rPr>
        <w:t>лок-схем</w:t>
      </w:r>
      <w:r>
        <w:rPr>
          <w:szCs w:val="28"/>
        </w:rPr>
        <w:t xml:space="preserve">ы </w:t>
      </w:r>
      <w:r w:rsidRPr="00606FE7">
        <w:rPr>
          <w:szCs w:val="28"/>
        </w:rPr>
        <w:t>термодинамического моделирования</w:t>
      </w:r>
    </w:p>
    <w:p w:rsidR="00376452" w:rsidRDefault="001C504B" w:rsidP="001C504B">
      <w:pPr>
        <w:pStyle w:val="ac"/>
      </w:pPr>
      <w:r w:rsidRPr="00606FE7">
        <w:rPr>
          <w:szCs w:val="28"/>
        </w:rPr>
        <w:t xml:space="preserve">работы </w:t>
      </w:r>
      <w:r>
        <w:rPr>
          <w:szCs w:val="28"/>
        </w:rPr>
        <w:t>ЭБ – «</w:t>
      </w:r>
      <w:r w:rsidRPr="00606FE7">
        <w:rPr>
          <w:szCs w:val="28"/>
        </w:rPr>
        <w:t>составляется расчетная схема ЭБ</w:t>
      </w:r>
      <w:r>
        <w:rPr>
          <w:szCs w:val="28"/>
        </w:rPr>
        <w:t xml:space="preserve">»   </w:t>
      </w:r>
      <w:r w:rsidR="00492C58">
        <w:t>……….</w:t>
      </w:r>
      <w:r w:rsidR="00376452">
        <w:t>...………………...</w:t>
      </w:r>
      <w:r w:rsidR="00A64888">
        <w:t>.8</w:t>
      </w:r>
    </w:p>
    <w:p w:rsidR="00ED4F74" w:rsidRDefault="00ED4F74" w:rsidP="00BD647D">
      <w:pPr>
        <w:pStyle w:val="ac"/>
        <w:numPr>
          <w:ilvl w:val="0"/>
          <w:numId w:val="10"/>
        </w:numPr>
        <w:rPr>
          <w:szCs w:val="28"/>
        </w:rPr>
      </w:pPr>
      <w:r>
        <w:rPr>
          <w:szCs w:val="28"/>
        </w:rPr>
        <w:t>Описание блока 4 б</w:t>
      </w:r>
      <w:r w:rsidRPr="00DF789E">
        <w:rPr>
          <w:szCs w:val="28"/>
        </w:rPr>
        <w:t>лок-схем</w:t>
      </w:r>
      <w:r>
        <w:rPr>
          <w:szCs w:val="28"/>
        </w:rPr>
        <w:t xml:space="preserve">ы </w:t>
      </w:r>
      <w:r w:rsidRPr="00606FE7">
        <w:rPr>
          <w:szCs w:val="28"/>
        </w:rPr>
        <w:t>термодинамического моделирования</w:t>
      </w:r>
    </w:p>
    <w:p w:rsidR="00D71ACF" w:rsidRDefault="00ED4F74" w:rsidP="00376452">
      <w:pPr>
        <w:pStyle w:val="ac"/>
      </w:pPr>
      <w:r w:rsidRPr="00606FE7">
        <w:rPr>
          <w:szCs w:val="28"/>
        </w:rPr>
        <w:t xml:space="preserve">работы </w:t>
      </w:r>
      <w:r>
        <w:rPr>
          <w:szCs w:val="28"/>
        </w:rPr>
        <w:t>ЭБ – «</w:t>
      </w:r>
      <w:r w:rsidRPr="00606FE7">
        <w:rPr>
          <w:szCs w:val="28"/>
        </w:rPr>
        <w:t>на расчетной схеме обозначаются точки с характерным давлением</w:t>
      </w:r>
      <w:r>
        <w:rPr>
          <w:szCs w:val="28"/>
        </w:rPr>
        <w:t>»………………………………………………………………...</w:t>
      </w:r>
      <w:r w:rsidR="00D71ACF">
        <w:t>……</w:t>
      </w:r>
      <w:r w:rsidR="00EC25D7">
        <w:t>…9</w:t>
      </w:r>
    </w:p>
    <w:p w:rsidR="00ED4F74" w:rsidRDefault="00ED4F74" w:rsidP="00BD647D">
      <w:pPr>
        <w:pStyle w:val="ac"/>
        <w:numPr>
          <w:ilvl w:val="0"/>
          <w:numId w:val="10"/>
        </w:numPr>
        <w:rPr>
          <w:szCs w:val="28"/>
        </w:rPr>
      </w:pPr>
      <w:r>
        <w:rPr>
          <w:szCs w:val="28"/>
        </w:rPr>
        <w:lastRenderedPageBreak/>
        <w:t>Описание блока 5 б</w:t>
      </w:r>
      <w:r w:rsidRPr="00DF789E">
        <w:rPr>
          <w:szCs w:val="28"/>
        </w:rPr>
        <w:t>лок-схем</w:t>
      </w:r>
      <w:r>
        <w:rPr>
          <w:szCs w:val="28"/>
        </w:rPr>
        <w:t xml:space="preserve">ы </w:t>
      </w:r>
      <w:r w:rsidRPr="00606FE7">
        <w:rPr>
          <w:szCs w:val="28"/>
        </w:rPr>
        <w:t>термодинамического моделирования</w:t>
      </w:r>
    </w:p>
    <w:p w:rsidR="009F1F0D" w:rsidRDefault="00ED4F74" w:rsidP="00ED4F74">
      <w:pPr>
        <w:pStyle w:val="ac"/>
      </w:pPr>
      <w:r w:rsidRPr="00606FE7">
        <w:rPr>
          <w:szCs w:val="28"/>
        </w:rPr>
        <w:t xml:space="preserve">работы </w:t>
      </w:r>
      <w:r>
        <w:rPr>
          <w:szCs w:val="28"/>
        </w:rPr>
        <w:t>ЭБ – «</w:t>
      </w:r>
      <w:r w:rsidR="00AA19AF" w:rsidRPr="00606FE7">
        <w:rPr>
          <w:szCs w:val="28"/>
        </w:rPr>
        <w:t xml:space="preserve">строятся схемы характерных </w:t>
      </w:r>
      <w:r w:rsidR="00AA19AF">
        <w:rPr>
          <w:szCs w:val="28"/>
        </w:rPr>
        <w:t>изобар»..…...</w:t>
      </w:r>
      <w:r w:rsidR="009F1F0D">
        <w:rPr>
          <w:szCs w:val="28"/>
        </w:rPr>
        <w:t>……………………</w:t>
      </w:r>
      <w:r w:rsidR="00864625">
        <w:rPr>
          <w:szCs w:val="28"/>
        </w:rPr>
        <w:t>12</w:t>
      </w:r>
      <w:r w:rsidR="009F1F0D">
        <w:rPr>
          <w:szCs w:val="28"/>
        </w:rPr>
        <w:t xml:space="preserve"> </w:t>
      </w:r>
    </w:p>
    <w:p w:rsidR="002A2E83" w:rsidRDefault="002A2E83" w:rsidP="00BD647D">
      <w:pPr>
        <w:pStyle w:val="ac"/>
        <w:numPr>
          <w:ilvl w:val="0"/>
          <w:numId w:val="10"/>
        </w:numPr>
        <w:rPr>
          <w:szCs w:val="28"/>
        </w:rPr>
      </w:pPr>
      <w:r>
        <w:rPr>
          <w:szCs w:val="28"/>
        </w:rPr>
        <w:t>Описание блока 6 б</w:t>
      </w:r>
      <w:r w:rsidRPr="00DF789E">
        <w:rPr>
          <w:szCs w:val="28"/>
        </w:rPr>
        <w:t>лок-схем</w:t>
      </w:r>
      <w:r>
        <w:rPr>
          <w:szCs w:val="28"/>
        </w:rPr>
        <w:t xml:space="preserve">ы </w:t>
      </w:r>
      <w:r w:rsidRPr="00606FE7">
        <w:rPr>
          <w:szCs w:val="28"/>
        </w:rPr>
        <w:t>термодинамического моделирования</w:t>
      </w:r>
    </w:p>
    <w:p w:rsidR="00376452" w:rsidRDefault="002A2E83" w:rsidP="002A2E83">
      <w:pPr>
        <w:pStyle w:val="ac"/>
      </w:pPr>
      <w:r w:rsidRPr="00606FE7">
        <w:rPr>
          <w:szCs w:val="28"/>
        </w:rPr>
        <w:t xml:space="preserve">работы </w:t>
      </w:r>
      <w:r>
        <w:rPr>
          <w:szCs w:val="28"/>
        </w:rPr>
        <w:t>ЭБ – «</w:t>
      </w:r>
      <w:r w:rsidR="009D67C2" w:rsidRPr="00606FE7">
        <w:rPr>
          <w:szCs w:val="28"/>
        </w:rPr>
        <w:t>на схемах</w:t>
      </w:r>
      <w:r w:rsidR="00864625">
        <w:rPr>
          <w:szCs w:val="28"/>
        </w:rPr>
        <w:t xml:space="preserve">, </w:t>
      </w:r>
      <w:r w:rsidR="009D67C2" w:rsidRPr="00606FE7">
        <w:rPr>
          <w:szCs w:val="28"/>
        </w:rPr>
        <w:t>расчетной и характерных изобар</w:t>
      </w:r>
      <w:r w:rsidR="00864625">
        <w:rPr>
          <w:szCs w:val="28"/>
        </w:rPr>
        <w:t>,</w:t>
      </w:r>
      <w:r w:rsidR="009D67C2" w:rsidRPr="00606FE7">
        <w:rPr>
          <w:szCs w:val="28"/>
        </w:rPr>
        <w:t xml:space="preserve"> обозначаются точки с известными термодинамическими  параметрами</w:t>
      </w:r>
      <w:r w:rsidR="009D67C2">
        <w:t>»...</w:t>
      </w:r>
      <w:r w:rsidR="00B14B17">
        <w:t>…</w:t>
      </w:r>
      <w:r w:rsidR="00DC2634">
        <w:t>……</w:t>
      </w:r>
      <w:r w:rsidR="00B14B17">
        <w:t>………...</w:t>
      </w:r>
      <w:r w:rsidR="00376452">
        <w:t>.</w:t>
      </w:r>
      <w:r w:rsidR="00864625">
        <w:t>12</w:t>
      </w:r>
      <w:r w:rsidR="00376452">
        <w:t xml:space="preserve"> </w:t>
      </w:r>
    </w:p>
    <w:p w:rsidR="009D67C2" w:rsidRDefault="009D67C2" w:rsidP="00BD647D">
      <w:pPr>
        <w:pStyle w:val="ac"/>
        <w:numPr>
          <w:ilvl w:val="0"/>
          <w:numId w:val="10"/>
        </w:numPr>
        <w:rPr>
          <w:szCs w:val="28"/>
        </w:rPr>
      </w:pPr>
      <w:r>
        <w:rPr>
          <w:szCs w:val="28"/>
        </w:rPr>
        <w:t>Описание блока 7 б</w:t>
      </w:r>
      <w:r w:rsidRPr="00DF789E">
        <w:rPr>
          <w:szCs w:val="28"/>
        </w:rPr>
        <w:t>лок-схем</w:t>
      </w:r>
      <w:r>
        <w:rPr>
          <w:szCs w:val="28"/>
        </w:rPr>
        <w:t xml:space="preserve">ы </w:t>
      </w:r>
      <w:r w:rsidRPr="00606FE7">
        <w:rPr>
          <w:szCs w:val="28"/>
        </w:rPr>
        <w:t>термодинамического моделирования</w:t>
      </w:r>
    </w:p>
    <w:p w:rsidR="00376452" w:rsidRDefault="009D67C2" w:rsidP="009D67C2">
      <w:pPr>
        <w:pStyle w:val="ac"/>
        <w:outlineLvl w:val="0"/>
      </w:pPr>
      <w:r w:rsidRPr="00606FE7">
        <w:rPr>
          <w:szCs w:val="28"/>
        </w:rPr>
        <w:t xml:space="preserve">работы </w:t>
      </w:r>
      <w:r>
        <w:rPr>
          <w:szCs w:val="28"/>
        </w:rPr>
        <w:t>ЭБ – «</w:t>
      </w:r>
      <w:r w:rsidRPr="00606FE7">
        <w:rPr>
          <w:szCs w:val="28"/>
        </w:rPr>
        <w:t>схематически определяются ТД параметры в других точках расчетной   схемы ЭБ. Строится схема графика работы ЭБ</w:t>
      </w:r>
      <w:r>
        <w:rPr>
          <w:szCs w:val="28"/>
        </w:rPr>
        <w:t>»..</w:t>
      </w:r>
      <w:r w:rsidR="00376452">
        <w:t>……………….</w:t>
      </w:r>
      <w:r w:rsidR="007E2C19">
        <w:t>15</w:t>
      </w:r>
    </w:p>
    <w:p w:rsidR="00DD074F" w:rsidRDefault="00DC2634" w:rsidP="00BD647D">
      <w:pPr>
        <w:pStyle w:val="ac"/>
        <w:numPr>
          <w:ilvl w:val="0"/>
          <w:numId w:val="10"/>
        </w:numPr>
        <w:rPr>
          <w:szCs w:val="28"/>
        </w:rPr>
      </w:pPr>
      <w:r>
        <w:t xml:space="preserve"> </w:t>
      </w:r>
      <w:r w:rsidR="00DD074F">
        <w:rPr>
          <w:szCs w:val="28"/>
        </w:rPr>
        <w:t>Описание блока 8 б</w:t>
      </w:r>
      <w:r w:rsidR="00DD074F" w:rsidRPr="00DF789E">
        <w:rPr>
          <w:szCs w:val="28"/>
        </w:rPr>
        <w:t>лок-схем</w:t>
      </w:r>
      <w:r w:rsidR="00DD074F">
        <w:rPr>
          <w:szCs w:val="28"/>
        </w:rPr>
        <w:t xml:space="preserve">ы </w:t>
      </w:r>
      <w:r w:rsidR="00DD074F" w:rsidRPr="00606FE7">
        <w:rPr>
          <w:szCs w:val="28"/>
        </w:rPr>
        <w:t>термодинамического моделирования</w:t>
      </w:r>
    </w:p>
    <w:p w:rsidR="00DD074F" w:rsidRDefault="00DD074F" w:rsidP="00DD074F">
      <w:pPr>
        <w:pStyle w:val="ac"/>
        <w:outlineLvl w:val="0"/>
      </w:pPr>
      <w:r w:rsidRPr="00606FE7">
        <w:rPr>
          <w:szCs w:val="28"/>
        </w:rPr>
        <w:t xml:space="preserve">работы </w:t>
      </w:r>
      <w:r>
        <w:rPr>
          <w:szCs w:val="28"/>
        </w:rPr>
        <w:t>ЭБ – «</w:t>
      </w:r>
      <w:r w:rsidRPr="00606FE7">
        <w:rPr>
          <w:szCs w:val="28"/>
        </w:rPr>
        <w:t>если схема ЭБ представляется</w:t>
      </w:r>
      <w:r>
        <w:rPr>
          <w:szCs w:val="28"/>
        </w:rPr>
        <w:t xml:space="preserve"> </w:t>
      </w:r>
      <w:r w:rsidRPr="00606FE7">
        <w:rPr>
          <w:szCs w:val="28"/>
        </w:rPr>
        <w:t>работоспособной</w:t>
      </w:r>
      <w:r>
        <w:rPr>
          <w:szCs w:val="28"/>
        </w:rPr>
        <w:t>»</w:t>
      </w:r>
      <w:r w:rsidR="00376452">
        <w:t>……………</w:t>
      </w:r>
      <w:r w:rsidR="003057F3">
        <w:t xml:space="preserve"> 43</w:t>
      </w:r>
    </w:p>
    <w:p w:rsidR="00DD074F" w:rsidRPr="0015680F" w:rsidRDefault="0015680F" w:rsidP="00BD647D">
      <w:pPr>
        <w:pStyle w:val="ac"/>
        <w:numPr>
          <w:ilvl w:val="0"/>
          <w:numId w:val="10"/>
        </w:numPr>
        <w:rPr>
          <w:szCs w:val="28"/>
        </w:rPr>
      </w:pPr>
      <w:r>
        <w:rPr>
          <w:szCs w:val="28"/>
        </w:rPr>
        <w:t xml:space="preserve"> </w:t>
      </w:r>
      <w:r w:rsidR="00DD074F" w:rsidRPr="0015680F">
        <w:rPr>
          <w:szCs w:val="28"/>
        </w:rPr>
        <w:t>Описание блока 9 блок-схемы термодинамического моделирования</w:t>
      </w:r>
    </w:p>
    <w:p w:rsidR="00376452" w:rsidRDefault="00DD074F" w:rsidP="00DD074F">
      <w:pPr>
        <w:pStyle w:val="ac"/>
        <w:outlineLvl w:val="0"/>
      </w:pPr>
      <w:r w:rsidRPr="00606FE7">
        <w:rPr>
          <w:szCs w:val="28"/>
        </w:rPr>
        <w:t xml:space="preserve">работы </w:t>
      </w:r>
      <w:r>
        <w:rPr>
          <w:szCs w:val="28"/>
        </w:rPr>
        <w:t>ЭБ – «</w:t>
      </w:r>
      <w:r w:rsidRPr="00606FE7">
        <w:rPr>
          <w:szCs w:val="28"/>
        </w:rPr>
        <w:t>строится график работы ЭБ</w:t>
      </w:r>
      <w:r>
        <w:rPr>
          <w:szCs w:val="28"/>
        </w:rPr>
        <w:t>»…………………………..</w:t>
      </w:r>
      <w:r>
        <w:t xml:space="preserve"> </w:t>
      </w:r>
      <w:r w:rsidR="00376452">
        <w:t>………</w:t>
      </w:r>
      <w:r w:rsidR="003057F3">
        <w:t>44</w:t>
      </w:r>
    </w:p>
    <w:p w:rsidR="00DD074F" w:rsidRDefault="0015680F" w:rsidP="00BD647D">
      <w:pPr>
        <w:pStyle w:val="ac"/>
        <w:numPr>
          <w:ilvl w:val="0"/>
          <w:numId w:val="10"/>
        </w:numPr>
        <w:rPr>
          <w:szCs w:val="28"/>
        </w:rPr>
      </w:pPr>
      <w:r>
        <w:t xml:space="preserve"> </w:t>
      </w:r>
      <w:r w:rsidR="00DD074F">
        <w:rPr>
          <w:szCs w:val="28"/>
        </w:rPr>
        <w:t>Описание блока 10 б</w:t>
      </w:r>
      <w:r w:rsidR="00DD074F" w:rsidRPr="00DF789E">
        <w:rPr>
          <w:szCs w:val="28"/>
        </w:rPr>
        <w:t>лок-схем</w:t>
      </w:r>
      <w:r w:rsidR="00DD074F">
        <w:rPr>
          <w:szCs w:val="28"/>
        </w:rPr>
        <w:t xml:space="preserve">ы </w:t>
      </w:r>
      <w:r w:rsidR="00DD074F" w:rsidRPr="00606FE7">
        <w:rPr>
          <w:szCs w:val="28"/>
        </w:rPr>
        <w:t>термодинамического моделирования</w:t>
      </w:r>
    </w:p>
    <w:p w:rsidR="00376452" w:rsidRDefault="00DD074F" w:rsidP="00376452">
      <w:pPr>
        <w:pStyle w:val="ac"/>
      </w:pPr>
      <w:r w:rsidRPr="00606FE7">
        <w:rPr>
          <w:szCs w:val="28"/>
        </w:rPr>
        <w:t xml:space="preserve">работы </w:t>
      </w:r>
      <w:r>
        <w:rPr>
          <w:szCs w:val="28"/>
        </w:rPr>
        <w:t>ЭБ – «</w:t>
      </w:r>
      <w:r w:rsidRPr="00606FE7">
        <w:rPr>
          <w:szCs w:val="28"/>
        </w:rPr>
        <w:t>если схема ЭБ работоспособна</w:t>
      </w:r>
      <w:r>
        <w:rPr>
          <w:szCs w:val="28"/>
        </w:rPr>
        <w:t>»..</w:t>
      </w:r>
      <w:r w:rsidR="00376452">
        <w:t>…</w:t>
      </w:r>
      <w:r w:rsidR="00B14B17">
        <w:t>...</w:t>
      </w:r>
      <w:r w:rsidR="00376452">
        <w:t>……………………….…</w:t>
      </w:r>
      <w:r w:rsidR="00496F0F">
        <w:t>45</w:t>
      </w:r>
    </w:p>
    <w:p w:rsidR="00376452" w:rsidRDefault="0015680F" w:rsidP="00376452">
      <w:pPr>
        <w:pStyle w:val="ac"/>
      </w:pPr>
      <w:r>
        <w:t xml:space="preserve">     </w:t>
      </w:r>
      <w:r w:rsidR="00376452">
        <w:t>Список использованной литературы………</w:t>
      </w:r>
      <w:r w:rsidR="00496F0F">
        <w:t>…..</w:t>
      </w:r>
      <w:r w:rsidR="009C4198">
        <w:t>…...</w:t>
      </w:r>
      <w:r w:rsidR="00376452">
        <w:t>…..…………………..</w:t>
      </w:r>
      <w:r w:rsidR="00496F0F">
        <w:t>45</w:t>
      </w:r>
    </w:p>
    <w:p w:rsidR="00376452" w:rsidRDefault="00376452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06C7B" w:rsidRPr="00496F0F" w:rsidRDefault="00C76F2F" w:rsidP="00496F0F">
      <w:pPr>
        <w:spacing w:after="0" w:line="20" w:lineRule="atLeast"/>
        <w:ind w:left="3270"/>
        <w:rPr>
          <w:rFonts w:ascii="Times New Roman" w:hAnsi="Times New Roman" w:cs="Times New Roman"/>
          <w:sz w:val="28"/>
          <w:szCs w:val="28"/>
        </w:rPr>
      </w:pPr>
      <w:r w:rsidRPr="00496F0F">
        <w:rPr>
          <w:rFonts w:ascii="Times New Roman" w:hAnsi="Times New Roman" w:cs="Times New Roman"/>
          <w:sz w:val="28"/>
          <w:szCs w:val="28"/>
        </w:rPr>
        <w:t>Введение</w:t>
      </w:r>
    </w:p>
    <w:p w:rsidR="00706C7B" w:rsidRPr="00606FE7" w:rsidRDefault="00706C7B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907678" w:rsidRPr="00680766" w:rsidRDefault="00680766" w:rsidP="0068076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21616" w:rsidRPr="00680766">
        <w:rPr>
          <w:rFonts w:ascii="Times New Roman" w:hAnsi="Times New Roman" w:cs="Times New Roman"/>
          <w:sz w:val="28"/>
          <w:szCs w:val="28"/>
        </w:rPr>
        <w:t xml:space="preserve">Задачей </w:t>
      </w:r>
      <w:r w:rsidR="009621F8" w:rsidRPr="00680766">
        <w:rPr>
          <w:rFonts w:ascii="Times New Roman" w:hAnsi="Times New Roman" w:cs="Times New Roman"/>
          <w:sz w:val="28"/>
          <w:szCs w:val="28"/>
        </w:rPr>
        <w:t>данного учебного пособия</w:t>
      </w:r>
      <w:r w:rsidR="000E1CD3" w:rsidRPr="00680766">
        <w:rPr>
          <w:rFonts w:ascii="Times New Roman" w:hAnsi="Times New Roman" w:cs="Times New Roman"/>
          <w:sz w:val="28"/>
          <w:szCs w:val="28"/>
        </w:rPr>
        <w:t xml:space="preserve"> (УП) </w:t>
      </w:r>
      <w:r w:rsidR="00FE0AD9" w:rsidRPr="00680766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120CDB" w:rsidRPr="00680766">
        <w:rPr>
          <w:rFonts w:ascii="Times New Roman" w:hAnsi="Times New Roman" w:cs="Times New Roman"/>
          <w:sz w:val="28"/>
          <w:szCs w:val="28"/>
        </w:rPr>
        <w:t xml:space="preserve">научить </w:t>
      </w:r>
      <w:r w:rsidR="00C860A8" w:rsidRPr="00680766">
        <w:rPr>
          <w:rFonts w:ascii="Times New Roman" w:hAnsi="Times New Roman" w:cs="Times New Roman"/>
          <w:sz w:val="28"/>
          <w:szCs w:val="28"/>
        </w:rPr>
        <w:t xml:space="preserve">студентов </w:t>
      </w:r>
    </w:p>
    <w:p w:rsidR="00B90E3E" w:rsidRPr="00DE6C46" w:rsidRDefault="00907678" w:rsidP="00DE6C4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907678">
        <w:rPr>
          <w:rFonts w:ascii="Times New Roman" w:hAnsi="Times New Roman" w:cs="Times New Roman"/>
          <w:sz w:val="28"/>
          <w:szCs w:val="28"/>
        </w:rPr>
        <w:t xml:space="preserve">специальности … </w:t>
      </w:r>
      <w:r w:rsidR="00FE0AD9" w:rsidRPr="00907678">
        <w:rPr>
          <w:rFonts w:ascii="Times New Roman" w:hAnsi="Times New Roman" w:cs="Times New Roman"/>
          <w:sz w:val="28"/>
          <w:szCs w:val="28"/>
        </w:rPr>
        <w:t>строить термодинамическ</w:t>
      </w:r>
      <w:r w:rsidR="00402346" w:rsidRPr="00907678">
        <w:rPr>
          <w:rFonts w:ascii="Times New Roman" w:hAnsi="Times New Roman" w:cs="Times New Roman"/>
          <w:sz w:val="28"/>
          <w:szCs w:val="28"/>
        </w:rPr>
        <w:t>ие</w:t>
      </w:r>
      <w:r w:rsidR="00FE0AD9" w:rsidRPr="00907678">
        <w:rPr>
          <w:rFonts w:ascii="Times New Roman" w:hAnsi="Times New Roman" w:cs="Times New Roman"/>
          <w:sz w:val="28"/>
          <w:szCs w:val="28"/>
        </w:rPr>
        <w:t xml:space="preserve"> </w:t>
      </w:r>
      <w:r w:rsidR="00FE0AD9" w:rsidRPr="00DE6C46">
        <w:rPr>
          <w:rFonts w:ascii="Times New Roman" w:hAnsi="Times New Roman" w:cs="Times New Roman"/>
          <w:sz w:val="28"/>
          <w:szCs w:val="28"/>
        </w:rPr>
        <w:t>(ТД) модел</w:t>
      </w:r>
      <w:r w:rsidR="00402346" w:rsidRPr="00DE6C46">
        <w:rPr>
          <w:rFonts w:ascii="Times New Roman" w:hAnsi="Times New Roman" w:cs="Times New Roman"/>
          <w:sz w:val="28"/>
          <w:szCs w:val="28"/>
        </w:rPr>
        <w:t>и</w:t>
      </w:r>
      <w:r w:rsidR="00FE0AD9" w:rsidRPr="00DE6C46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402346" w:rsidRPr="00DE6C46">
        <w:rPr>
          <w:rFonts w:ascii="Times New Roman" w:hAnsi="Times New Roman" w:cs="Times New Roman"/>
          <w:sz w:val="28"/>
          <w:szCs w:val="28"/>
        </w:rPr>
        <w:t xml:space="preserve"> теплотехнического оборудования</w:t>
      </w:r>
      <w:r w:rsidR="00CE1C94" w:rsidRPr="00DE6C46">
        <w:rPr>
          <w:rFonts w:ascii="Times New Roman" w:hAnsi="Times New Roman" w:cs="Times New Roman"/>
          <w:sz w:val="28"/>
          <w:szCs w:val="28"/>
        </w:rPr>
        <w:t xml:space="preserve"> (ТТО)</w:t>
      </w:r>
      <w:r>
        <w:rPr>
          <w:rFonts w:ascii="Times New Roman" w:hAnsi="Times New Roman" w:cs="Times New Roman"/>
          <w:sz w:val="28"/>
          <w:szCs w:val="28"/>
        </w:rPr>
        <w:t xml:space="preserve"> энергоблока (ЭБ) АЭС с ядерным реактором типа ВВЭР-1000 и ЭБ в целом, </w:t>
      </w:r>
      <w:r w:rsidR="00534C8C" w:rsidRPr="00DE6C46">
        <w:rPr>
          <w:rFonts w:ascii="Times New Roman" w:hAnsi="Times New Roman" w:cs="Times New Roman"/>
          <w:sz w:val="28"/>
          <w:szCs w:val="28"/>
        </w:rPr>
        <w:t>в том числе научить</w:t>
      </w:r>
      <w:r w:rsidR="00B90E3E" w:rsidRPr="00DE6C46">
        <w:rPr>
          <w:rFonts w:ascii="Times New Roman" w:hAnsi="Times New Roman" w:cs="Times New Roman"/>
          <w:sz w:val="28"/>
          <w:szCs w:val="28"/>
        </w:rPr>
        <w:t>:</w:t>
      </w:r>
    </w:p>
    <w:p w:rsidR="00695F66" w:rsidRPr="00606FE7" w:rsidRDefault="00B90E3E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- </w:t>
      </w:r>
      <w:r w:rsidR="003206DC" w:rsidRPr="00606FE7">
        <w:rPr>
          <w:rFonts w:ascii="Times New Roman" w:hAnsi="Times New Roman" w:cs="Times New Roman"/>
          <w:sz w:val="28"/>
          <w:szCs w:val="28"/>
        </w:rPr>
        <w:t>определять</w:t>
      </w:r>
      <w:r w:rsidR="00456492" w:rsidRPr="00606FE7">
        <w:rPr>
          <w:rFonts w:ascii="Times New Roman" w:hAnsi="Times New Roman" w:cs="Times New Roman"/>
          <w:sz w:val="28"/>
          <w:szCs w:val="28"/>
        </w:rPr>
        <w:t xml:space="preserve"> процессы</w:t>
      </w:r>
      <w:r w:rsidR="00A8209B" w:rsidRPr="00606FE7">
        <w:rPr>
          <w:rFonts w:ascii="Times New Roman" w:hAnsi="Times New Roman" w:cs="Times New Roman"/>
          <w:sz w:val="28"/>
          <w:szCs w:val="28"/>
        </w:rPr>
        <w:t xml:space="preserve"> изменения ТД состояния воды и водяного пара,</w:t>
      </w:r>
      <w:r w:rsidR="00456492" w:rsidRPr="00606FE7">
        <w:rPr>
          <w:rFonts w:ascii="Times New Roman" w:hAnsi="Times New Roman" w:cs="Times New Roman"/>
          <w:sz w:val="28"/>
          <w:szCs w:val="28"/>
        </w:rPr>
        <w:t xml:space="preserve"> протекающие в оборудовании ЭБ</w:t>
      </w:r>
      <w:r w:rsidR="00511983" w:rsidRPr="00606FE7">
        <w:rPr>
          <w:rFonts w:ascii="Times New Roman" w:hAnsi="Times New Roman" w:cs="Times New Roman"/>
          <w:sz w:val="28"/>
          <w:szCs w:val="28"/>
        </w:rPr>
        <w:t xml:space="preserve"> в различных режимах его эксплуатации</w:t>
      </w:r>
      <w:r w:rsidRPr="00606FE7">
        <w:rPr>
          <w:rFonts w:ascii="Times New Roman" w:hAnsi="Times New Roman" w:cs="Times New Roman"/>
          <w:sz w:val="28"/>
          <w:szCs w:val="28"/>
        </w:rPr>
        <w:t>,</w:t>
      </w:r>
      <w:r w:rsidR="003206DC" w:rsidRPr="00606FE7">
        <w:rPr>
          <w:rFonts w:ascii="Times New Roman" w:hAnsi="Times New Roman" w:cs="Times New Roman"/>
          <w:sz w:val="28"/>
          <w:szCs w:val="28"/>
        </w:rPr>
        <w:t xml:space="preserve"> фазовые переходы</w:t>
      </w:r>
      <w:r w:rsidRPr="00606FE7">
        <w:rPr>
          <w:rFonts w:ascii="Times New Roman" w:hAnsi="Times New Roman" w:cs="Times New Roman"/>
          <w:sz w:val="28"/>
          <w:szCs w:val="28"/>
        </w:rPr>
        <w:t>,</w:t>
      </w:r>
      <w:r w:rsidR="00456492" w:rsidRPr="00606FE7">
        <w:rPr>
          <w:rFonts w:ascii="Times New Roman" w:hAnsi="Times New Roman" w:cs="Times New Roman"/>
          <w:sz w:val="28"/>
          <w:szCs w:val="28"/>
        </w:rPr>
        <w:t xml:space="preserve"> протекающи</w:t>
      </w:r>
      <w:r w:rsidR="003206DC" w:rsidRPr="00606FE7">
        <w:rPr>
          <w:rFonts w:ascii="Times New Roman" w:hAnsi="Times New Roman" w:cs="Times New Roman"/>
          <w:sz w:val="28"/>
          <w:szCs w:val="28"/>
        </w:rPr>
        <w:t xml:space="preserve">е в </w:t>
      </w:r>
      <w:r w:rsidR="00B15BDE">
        <w:rPr>
          <w:rFonts w:ascii="Times New Roman" w:hAnsi="Times New Roman" w:cs="Times New Roman"/>
          <w:sz w:val="28"/>
          <w:szCs w:val="28"/>
        </w:rPr>
        <w:t>нём</w:t>
      </w:r>
      <w:r w:rsidRPr="00606FE7">
        <w:rPr>
          <w:rFonts w:ascii="Times New Roman" w:hAnsi="Times New Roman" w:cs="Times New Roman"/>
          <w:sz w:val="28"/>
          <w:szCs w:val="28"/>
        </w:rPr>
        <w:t>,</w:t>
      </w:r>
      <w:r w:rsidR="00AF34E1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5B6A3C" w:rsidRPr="00606FE7">
        <w:rPr>
          <w:rFonts w:ascii="Times New Roman" w:hAnsi="Times New Roman" w:cs="Times New Roman"/>
          <w:sz w:val="28"/>
          <w:szCs w:val="28"/>
        </w:rPr>
        <w:t>качеств</w:t>
      </w:r>
      <w:r w:rsidR="003206DC" w:rsidRPr="00606FE7">
        <w:rPr>
          <w:rFonts w:ascii="Times New Roman" w:hAnsi="Times New Roman" w:cs="Times New Roman"/>
          <w:sz w:val="28"/>
          <w:szCs w:val="28"/>
        </w:rPr>
        <w:t>о</w:t>
      </w:r>
      <w:r w:rsidR="005B6A3C" w:rsidRPr="00606FE7">
        <w:rPr>
          <w:rFonts w:ascii="Times New Roman" w:hAnsi="Times New Roman" w:cs="Times New Roman"/>
          <w:sz w:val="28"/>
          <w:szCs w:val="28"/>
        </w:rPr>
        <w:t xml:space="preserve"> пара</w:t>
      </w:r>
      <w:r w:rsidR="00695F66" w:rsidRPr="00606FE7">
        <w:rPr>
          <w:rFonts w:ascii="Times New Roman" w:hAnsi="Times New Roman" w:cs="Times New Roman"/>
          <w:sz w:val="28"/>
          <w:szCs w:val="28"/>
        </w:rPr>
        <w:t xml:space="preserve"> – влажный, сухой насыщенный, перегретый;</w:t>
      </w:r>
    </w:p>
    <w:p w:rsidR="00695F66" w:rsidRPr="00606FE7" w:rsidRDefault="00B90E3E" w:rsidP="00B90E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- </w:t>
      </w:r>
      <w:r w:rsidR="007756D6" w:rsidRPr="00606FE7">
        <w:rPr>
          <w:rFonts w:ascii="Times New Roman" w:hAnsi="Times New Roman" w:cs="Times New Roman"/>
          <w:sz w:val="28"/>
          <w:szCs w:val="28"/>
        </w:rPr>
        <w:t>о</w:t>
      </w:r>
      <w:r w:rsidR="00695F66" w:rsidRPr="00606FE7">
        <w:rPr>
          <w:rFonts w:ascii="Times New Roman" w:hAnsi="Times New Roman" w:cs="Times New Roman"/>
          <w:sz w:val="28"/>
          <w:szCs w:val="28"/>
        </w:rPr>
        <w:t>ценивать их влияние на работу ЭБ</w:t>
      </w:r>
      <w:r w:rsidRPr="00606FE7">
        <w:rPr>
          <w:rFonts w:ascii="Times New Roman" w:hAnsi="Times New Roman" w:cs="Times New Roman"/>
          <w:sz w:val="28"/>
          <w:szCs w:val="28"/>
        </w:rPr>
        <w:t>;</w:t>
      </w:r>
    </w:p>
    <w:p w:rsidR="00456492" w:rsidRPr="00606FE7" w:rsidRDefault="00B90E3E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- </w:t>
      </w:r>
      <w:r w:rsidR="007756D6" w:rsidRPr="00606FE7">
        <w:rPr>
          <w:rFonts w:ascii="Times New Roman" w:hAnsi="Times New Roman" w:cs="Times New Roman"/>
          <w:sz w:val="28"/>
          <w:szCs w:val="28"/>
        </w:rPr>
        <w:t>о</w:t>
      </w:r>
      <w:r w:rsidR="00695F66" w:rsidRPr="00606FE7">
        <w:rPr>
          <w:rFonts w:ascii="Times New Roman" w:hAnsi="Times New Roman" w:cs="Times New Roman"/>
          <w:sz w:val="28"/>
          <w:szCs w:val="28"/>
        </w:rPr>
        <w:t xml:space="preserve">пределять неизвестные ТД параметры </w:t>
      </w:r>
      <w:r w:rsidR="00CE1C94">
        <w:rPr>
          <w:rFonts w:ascii="Times New Roman" w:hAnsi="Times New Roman" w:cs="Times New Roman"/>
          <w:sz w:val="28"/>
          <w:szCs w:val="28"/>
        </w:rPr>
        <w:t>теплоносителя (</w:t>
      </w:r>
      <w:r w:rsidR="00695F66" w:rsidRPr="00606FE7">
        <w:rPr>
          <w:rFonts w:ascii="Times New Roman" w:hAnsi="Times New Roman" w:cs="Times New Roman"/>
          <w:sz w:val="28"/>
          <w:szCs w:val="28"/>
        </w:rPr>
        <w:t>ТН</w:t>
      </w:r>
      <w:r w:rsidR="00CE1C94">
        <w:rPr>
          <w:rFonts w:ascii="Times New Roman" w:hAnsi="Times New Roman" w:cs="Times New Roman"/>
          <w:sz w:val="28"/>
          <w:szCs w:val="28"/>
        </w:rPr>
        <w:t>)</w:t>
      </w:r>
      <w:r w:rsidR="00695F66" w:rsidRPr="00606FE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CE1C94">
        <w:rPr>
          <w:rFonts w:ascii="Times New Roman" w:hAnsi="Times New Roman" w:cs="Times New Roman"/>
          <w:sz w:val="28"/>
          <w:szCs w:val="28"/>
        </w:rPr>
        <w:t>рабочего тела (</w:t>
      </w:r>
      <w:r w:rsidR="00695F66" w:rsidRPr="00606FE7">
        <w:rPr>
          <w:rFonts w:ascii="Times New Roman" w:hAnsi="Times New Roman" w:cs="Times New Roman"/>
          <w:sz w:val="28"/>
          <w:szCs w:val="28"/>
        </w:rPr>
        <w:t>РТ</w:t>
      </w:r>
      <w:r w:rsidR="00CE1C94">
        <w:rPr>
          <w:rFonts w:ascii="Times New Roman" w:hAnsi="Times New Roman" w:cs="Times New Roman"/>
          <w:sz w:val="28"/>
          <w:szCs w:val="28"/>
        </w:rPr>
        <w:t>)</w:t>
      </w:r>
      <w:r w:rsidR="00695F66" w:rsidRPr="00606FE7">
        <w:rPr>
          <w:rFonts w:ascii="Times New Roman" w:hAnsi="Times New Roman" w:cs="Times New Roman"/>
          <w:sz w:val="28"/>
          <w:szCs w:val="28"/>
        </w:rPr>
        <w:t xml:space="preserve"> по известным;  </w:t>
      </w:r>
    </w:p>
    <w:p w:rsidR="007756D6" w:rsidRPr="00606FE7" w:rsidRDefault="00B90E3E" w:rsidP="00B90E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- </w:t>
      </w:r>
      <w:r w:rsidR="007756D6" w:rsidRPr="00606FE7">
        <w:rPr>
          <w:rFonts w:ascii="Times New Roman" w:hAnsi="Times New Roman" w:cs="Times New Roman"/>
          <w:sz w:val="28"/>
          <w:szCs w:val="28"/>
        </w:rPr>
        <w:t xml:space="preserve">оценивать ТД условия работы оборудования, возможные последствия </w:t>
      </w:r>
    </w:p>
    <w:p w:rsidR="00695F66" w:rsidRPr="00606FE7" w:rsidRDefault="007756D6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изменения ТД параметров ТН и (или) РТ, в том числе, влияние их на нейтронно-физические характеристики реактора и др.</w:t>
      </w:r>
      <w:r w:rsidR="00294D6D" w:rsidRPr="00606FE7">
        <w:rPr>
          <w:rFonts w:ascii="Times New Roman" w:hAnsi="Times New Roman" w:cs="Times New Roman"/>
          <w:sz w:val="28"/>
          <w:szCs w:val="28"/>
        </w:rPr>
        <w:t>;</w:t>
      </w:r>
    </w:p>
    <w:p w:rsidR="007756D6" w:rsidRDefault="00B90E3E" w:rsidP="009F366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- </w:t>
      </w:r>
      <w:r w:rsidR="007756D6" w:rsidRPr="00606FE7">
        <w:rPr>
          <w:rFonts w:ascii="Times New Roman" w:hAnsi="Times New Roman" w:cs="Times New Roman"/>
          <w:sz w:val="28"/>
          <w:szCs w:val="28"/>
        </w:rPr>
        <w:t xml:space="preserve">понимать назначение </w:t>
      </w:r>
      <w:r w:rsidR="00907678">
        <w:rPr>
          <w:rFonts w:ascii="Times New Roman" w:hAnsi="Times New Roman" w:cs="Times New Roman"/>
          <w:sz w:val="28"/>
          <w:szCs w:val="28"/>
        </w:rPr>
        <w:t>ТТО</w:t>
      </w:r>
      <w:r w:rsidR="009F366D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7756D6" w:rsidRPr="00606FE7">
        <w:rPr>
          <w:rFonts w:ascii="Times New Roman" w:hAnsi="Times New Roman" w:cs="Times New Roman"/>
          <w:sz w:val="28"/>
          <w:szCs w:val="28"/>
        </w:rPr>
        <w:t>оборудования Э</w:t>
      </w:r>
      <w:r w:rsidR="00907678">
        <w:rPr>
          <w:rFonts w:ascii="Times New Roman" w:hAnsi="Times New Roman" w:cs="Times New Roman"/>
          <w:sz w:val="28"/>
          <w:szCs w:val="28"/>
        </w:rPr>
        <w:t>Б и понимать</w:t>
      </w:r>
      <w:r w:rsidR="0034380A">
        <w:rPr>
          <w:rFonts w:ascii="Times New Roman" w:hAnsi="Times New Roman" w:cs="Times New Roman"/>
          <w:sz w:val="28"/>
          <w:szCs w:val="28"/>
        </w:rPr>
        <w:t>, как оно его осуществляет</w:t>
      </w:r>
      <w:r w:rsidR="00294D6D" w:rsidRPr="00606FE7">
        <w:rPr>
          <w:rFonts w:ascii="Times New Roman" w:hAnsi="Times New Roman" w:cs="Times New Roman"/>
          <w:sz w:val="28"/>
          <w:szCs w:val="28"/>
        </w:rPr>
        <w:t>.</w:t>
      </w:r>
    </w:p>
    <w:p w:rsidR="00680766" w:rsidRDefault="00680766" w:rsidP="009F366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680766" w:rsidRDefault="00680766" w:rsidP="009F366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6F0F">
        <w:rPr>
          <w:rFonts w:ascii="Times New Roman" w:hAnsi="Times New Roman" w:cs="Times New Roman"/>
          <w:sz w:val="28"/>
          <w:szCs w:val="28"/>
        </w:rPr>
        <w:t>1</w:t>
      </w:r>
      <w:r w:rsidR="00B172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DF789E">
        <w:rPr>
          <w:rFonts w:ascii="Times New Roman" w:hAnsi="Times New Roman" w:cs="Times New Roman"/>
          <w:sz w:val="28"/>
          <w:szCs w:val="28"/>
        </w:rPr>
        <w:t>лок-схем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06FE7">
        <w:rPr>
          <w:rFonts w:ascii="Times New Roman" w:hAnsi="Times New Roman" w:cs="Times New Roman"/>
          <w:sz w:val="28"/>
          <w:szCs w:val="28"/>
        </w:rPr>
        <w:t xml:space="preserve">термодинамического моделирования работы </w:t>
      </w:r>
      <w:r>
        <w:rPr>
          <w:rFonts w:ascii="Times New Roman" w:hAnsi="Times New Roman" w:cs="Times New Roman"/>
          <w:sz w:val="28"/>
          <w:szCs w:val="28"/>
        </w:rPr>
        <w:t>ЭБ</w:t>
      </w:r>
    </w:p>
    <w:p w:rsidR="00680766" w:rsidRPr="00606FE7" w:rsidRDefault="00680766" w:rsidP="009F366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F789E" w:rsidRPr="00680766" w:rsidRDefault="00680766" w:rsidP="0068076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A3200" w:rsidRPr="00680766">
        <w:rPr>
          <w:rFonts w:ascii="Times New Roman" w:hAnsi="Times New Roman" w:cs="Times New Roman"/>
          <w:sz w:val="28"/>
          <w:szCs w:val="28"/>
        </w:rPr>
        <w:t xml:space="preserve">Содержание учебного материала приводится в виде </w:t>
      </w:r>
      <w:r w:rsidR="00DF789E" w:rsidRPr="00680766">
        <w:rPr>
          <w:rFonts w:ascii="Times New Roman" w:hAnsi="Times New Roman" w:cs="Times New Roman"/>
          <w:sz w:val="28"/>
          <w:szCs w:val="28"/>
        </w:rPr>
        <w:t xml:space="preserve">описания </w:t>
      </w:r>
    </w:p>
    <w:p w:rsidR="00EA2E15" w:rsidRDefault="00DF789E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F789E">
        <w:rPr>
          <w:rFonts w:ascii="Times New Roman" w:hAnsi="Times New Roman" w:cs="Times New Roman"/>
          <w:sz w:val="28"/>
          <w:szCs w:val="28"/>
        </w:rPr>
        <w:t xml:space="preserve">содержания и техники выполнения блоков </w:t>
      </w:r>
      <w:r w:rsidR="007A3200" w:rsidRPr="00DF789E">
        <w:rPr>
          <w:rFonts w:ascii="Times New Roman" w:hAnsi="Times New Roman" w:cs="Times New Roman"/>
          <w:sz w:val="28"/>
          <w:szCs w:val="28"/>
        </w:rPr>
        <w:t>блок-схемы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200" w:rsidRPr="00606FE7">
        <w:rPr>
          <w:rFonts w:ascii="Times New Roman" w:hAnsi="Times New Roman" w:cs="Times New Roman"/>
          <w:sz w:val="28"/>
          <w:szCs w:val="28"/>
        </w:rPr>
        <w:t xml:space="preserve">термодинамического моделирования работы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0E1CD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, приведенной  </w:t>
      </w:r>
      <w:r w:rsidR="00577F4C" w:rsidRPr="00606FE7">
        <w:rPr>
          <w:rFonts w:ascii="Times New Roman" w:hAnsi="Times New Roman" w:cs="Times New Roman"/>
          <w:sz w:val="28"/>
          <w:szCs w:val="28"/>
        </w:rPr>
        <w:t>на рис</w:t>
      </w:r>
      <w:r w:rsidR="00FF48B2" w:rsidRPr="00606FE7">
        <w:rPr>
          <w:rFonts w:ascii="Times New Roman" w:hAnsi="Times New Roman" w:cs="Times New Roman"/>
          <w:sz w:val="28"/>
          <w:szCs w:val="28"/>
        </w:rPr>
        <w:t>.</w:t>
      </w:r>
      <w:r w:rsidR="00577F4C" w:rsidRPr="00606FE7">
        <w:rPr>
          <w:rFonts w:ascii="Times New Roman" w:hAnsi="Times New Roman" w:cs="Times New Roman"/>
          <w:sz w:val="28"/>
          <w:szCs w:val="28"/>
        </w:rPr>
        <w:t>1. Теперь задачу обучения можно определить так – научить для заданно</w:t>
      </w:r>
      <w:r w:rsidR="0053128E">
        <w:rPr>
          <w:rFonts w:ascii="Times New Roman" w:hAnsi="Times New Roman" w:cs="Times New Roman"/>
          <w:sz w:val="28"/>
          <w:szCs w:val="28"/>
        </w:rPr>
        <w:t>го</w:t>
      </w:r>
      <w:r w:rsidR="00577F4C" w:rsidRPr="00606FE7">
        <w:rPr>
          <w:rFonts w:ascii="Times New Roman" w:hAnsi="Times New Roman" w:cs="Times New Roman"/>
          <w:sz w:val="28"/>
          <w:szCs w:val="28"/>
        </w:rPr>
        <w:t xml:space="preserve"> Э</w:t>
      </w:r>
      <w:r w:rsidR="0053128E">
        <w:rPr>
          <w:rFonts w:ascii="Times New Roman" w:hAnsi="Times New Roman" w:cs="Times New Roman"/>
          <w:sz w:val="28"/>
          <w:szCs w:val="28"/>
        </w:rPr>
        <w:t>Б</w:t>
      </w:r>
      <w:r w:rsidR="007D196F" w:rsidRPr="00606FE7">
        <w:rPr>
          <w:rFonts w:ascii="Times New Roman" w:hAnsi="Times New Roman" w:cs="Times New Roman"/>
          <w:sz w:val="28"/>
          <w:szCs w:val="28"/>
        </w:rPr>
        <w:t xml:space="preserve"> в заданном варианте е</w:t>
      </w:r>
      <w:r w:rsidR="0053128E">
        <w:rPr>
          <w:rFonts w:ascii="Times New Roman" w:hAnsi="Times New Roman" w:cs="Times New Roman"/>
          <w:sz w:val="28"/>
          <w:szCs w:val="28"/>
        </w:rPr>
        <w:t>го</w:t>
      </w:r>
      <w:r w:rsidR="007D196F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362386" w:rsidRPr="00606FE7">
        <w:rPr>
          <w:rFonts w:ascii="Times New Roman" w:hAnsi="Times New Roman" w:cs="Times New Roman"/>
          <w:sz w:val="28"/>
          <w:szCs w:val="28"/>
        </w:rPr>
        <w:t>состояния</w:t>
      </w:r>
      <w:r w:rsidR="00577F4C" w:rsidRPr="00606FE7">
        <w:rPr>
          <w:rFonts w:ascii="Times New Roman" w:hAnsi="Times New Roman" w:cs="Times New Roman"/>
          <w:sz w:val="28"/>
          <w:szCs w:val="28"/>
        </w:rPr>
        <w:t xml:space="preserve"> выполнять действия, представленные упомянутой блок-схемой.</w:t>
      </w:r>
    </w:p>
    <w:p w:rsidR="00874585" w:rsidRDefault="002A6588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</w:t>
      </w:r>
      <w:r w:rsidR="008745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537A" w:rsidRPr="00606FE7" w:rsidRDefault="00EA2E15" w:rsidP="00B3460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7458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C5543" w:rsidRPr="00606FE7" w:rsidRDefault="00C74304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E4AFD" w:rsidRPr="00606F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06FE7">
        <w:rPr>
          <w:rFonts w:ascii="Times New Roman" w:hAnsi="Times New Roman" w:cs="Times New Roman"/>
          <w:sz w:val="28"/>
          <w:szCs w:val="28"/>
        </w:rPr>
        <w:t xml:space="preserve">   </w:t>
      </w:r>
      <w:r w:rsidR="00577FD7" w:rsidRPr="00606F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7950" cy="3473450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47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4AFD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1178D8" w:rsidRPr="00606F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C5543" w:rsidRPr="00606FE7" w:rsidRDefault="00FC5543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C74304" w:rsidRPr="00606FE7" w:rsidRDefault="005F008C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Рис. </w:t>
      </w:r>
      <w:r w:rsidR="001178D8" w:rsidRPr="00606FE7">
        <w:rPr>
          <w:rFonts w:ascii="Times New Roman" w:hAnsi="Times New Roman" w:cs="Times New Roman"/>
          <w:sz w:val="28"/>
          <w:szCs w:val="28"/>
        </w:rPr>
        <w:t>1</w:t>
      </w:r>
      <w:r w:rsidR="00C74304" w:rsidRPr="00606FE7">
        <w:rPr>
          <w:rFonts w:ascii="Times New Roman" w:hAnsi="Times New Roman" w:cs="Times New Roman"/>
          <w:sz w:val="28"/>
          <w:szCs w:val="28"/>
        </w:rPr>
        <w:t xml:space="preserve">. Блок-схема термодинамического моделирования работы </w:t>
      </w:r>
      <w:r w:rsidR="00DB5491" w:rsidRPr="00606FE7">
        <w:rPr>
          <w:rFonts w:ascii="Times New Roman" w:hAnsi="Times New Roman" w:cs="Times New Roman"/>
          <w:sz w:val="28"/>
          <w:szCs w:val="28"/>
        </w:rPr>
        <w:t>ЭБ</w:t>
      </w:r>
      <w:r w:rsidR="00C74304" w:rsidRPr="00606FE7">
        <w:rPr>
          <w:rFonts w:ascii="Times New Roman" w:hAnsi="Times New Roman" w:cs="Times New Roman"/>
          <w:sz w:val="28"/>
          <w:szCs w:val="28"/>
        </w:rPr>
        <w:t>:</w:t>
      </w:r>
    </w:p>
    <w:p w:rsidR="00CA590F" w:rsidRPr="00606FE7" w:rsidRDefault="00C74304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1 – </w:t>
      </w:r>
      <w:r w:rsidR="00FA6560" w:rsidRPr="00606FE7">
        <w:rPr>
          <w:rFonts w:ascii="Times New Roman" w:hAnsi="Times New Roman" w:cs="Times New Roman"/>
          <w:sz w:val="28"/>
          <w:szCs w:val="28"/>
        </w:rPr>
        <w:t>составляется</w:t>
      </w:r>
      <w:r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2333A9" w:rsidRPr="00606FE7">
        <w:rPr>
          <w:rFonts w:ascii="Times New Roman" w:hAnsi="Times New Roman" w:cs="Times New Roman"/>
          <w:sz w:val="28"/>
          <w:szCs w:val="28"/>
        </w:rPr>
        <w:t xml:space="preserve">тепловая </w:t>
      </w:r>
      <w:r w:rsidRPr="00606FE7">
        <w:rPr>
          <w:rFonts w:ascii="Times New Roman" w:hAnsi="Times New Roman" w:cs="Times New Roman"/>
          <w:sz w:val="28"/>
          <w:szCs w:val="28"/>
        </w:rPr>
        <w:t>схема Э</w:t>
      </w:r>
      <w:r w:rsidR="00E85C36" w:rsidRPr="00606FE7">
        <w:rPr>
          <w:rFonts w:ascii="Times New Roman" w:hAnsi="Times New Roman" w:cs="Times New Roman"/>
          <w:sz w:val="28"/>
          <w:szCs w:val="28"/>
        </w:rPr>
        <w:t>Б</w:t>
      </w:r>
      <w:r w:rsidR="00DB5491" w:rsidRPr="00606FE7">
        <w:rPr>
          <w:rFonts w:ascii="Times New Roman" w:hAnsi="Times New Roman" w:cs="Times New Roman"/>
          <w:sz w:val="28"/>
          <w:szCs w:val="28"/>
        </w:rPr>
        <w:t>;</w:t>
      </w:r>
    </w:p>
    <w:p w:rsidR="008812FC" w:rsidRPr="00606FE7" w:rsidRDefault="00DB5491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2 – </w:t>
      </w:r>
      <w:r w:rsidR="008812FC" w:rsidRPr="00606FE7">
        <w:rPr>
          <w:rFonts w:ascii="Times New Roman" w:hAnsi="Times New Roman" w:cs="Times New Roman"/>
          <w:sz w:val="28"/>
          <w:szCs w:val="28"/>
        </w:rPr>
        <w:t>составляется описание его работы;</w:t>
      </w:r>
    </w:p>
    <w:p w:rsidR="00DB5491" w:rsidRPr="00606FE7" w:rsidRDefault="008812FC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3 - </w:t>
      </w:r>
      <w:r w:rsidR="00F12AFF" w:rsidRPr="00606FE7">
        <w:rPr>
          <w:rFonts w:ascii="Times New Roman" w:hAnsi="Times New Roman" w:cs="Times New Roman"/>
          <w:sz w:val="28"/>
          <w:szCs w:val="28"/>
        </w:rPr>
        <w:t>составляется</w:t>
      </w:r>
      <w:r w:rsidR="00DB5491" w:rsidRPr="00606FE7">
        <w:rPr>
          <w:rFonts w:ascii="Times New Roman" w:hAnsi="Times New Roman" w:cs="Times New Roman"/>
          <w:sz w:val="28"/>
          <w:szCs w:val="28"/>
        </w:rPr>
        <w:t xml:space="preserve"> расчетная схема ЭБ;</w:t>
      </w:r>
    </w:p>
    <w:p w:rsidR="008812FC" w:rsidRPr="00606FE7" w:rsidRDefault="008812FC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4 – на </w:t>
      </w:r>
      <w:r w:rsidR="008442E4" w:rsidRPr="00606FE7">
        <w:rPr>
          <w:rFonts w:ascii="Times New Roman" w:hAnsi="Times New Roman" w:cs="Times New Roman"/>
          <w:sz w:val="28"/>
          <w:szCs w:val="28"/>
        </w:rPr>
        <w:t xml:space="preserve">расчетной схеме </w:t>
      </w:r>
      <w:r w:rsidRPr="00606FE7">
        <w:rPr>
          <w:rFonts w:ascii="Times New Roman" w:hAnsi="Times New Roman" w:cs="Times New Roman"/>
          <w:sz w:val="28"/>
          <w:szCs w:val="28"/>
        </w:rPr>
        <w:t>обозначаются точки с характерным давлением;</w:t>
      </w:r>
    </w:p>
    <w:p w:rsidR="008812FC" w:rsidRPr="00606FE7" w:rsidRDefault="008812FC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5 – </w:t>
      </w:r>
      <w:r w:rsidR="001626FB" w:rsidRPr="00606FE7">
        <w:rPr>
          <w:rFonts w:ascii="Times New Roman" w:hAnsi="Times New Roman" w:cs="Times New Roman"/>
          <w:sz w:val="28"/>
          <w:szCs w:val="28"/>
        </w:rPr>
        <w:t>строятся</w:t>
      </w:r>
      <w:r w:rsidRPr="00606FE7">
        <w:rPr>
          <w:rFonts w:ascii="Times New Roman" w:hAnsi="Times New Roman" w:cs="Times New Roman"/>
          <w:sz w:val="28"/>
          <w:szCs w:val="28"/>
        </w:rPr>
        <w:t xml:space="preserve"> схемы характерных изобар;</w:t>
      </w:r>
    </w:p>
    <w:p w:rsidR="008812FC" w:rsidRPr="00606FE7" w:rsidRDefault="008812FC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6 – на схемах</w:t>
      </w:r>
      <w:r w:rsidR="004844D2">
        <w:rPr>
          <w:rFonts w:ascii="Times New Roman" w:hAnsi="Times New Roman" w:cs="Times New Roman"/>
          <w:sz w:val="28"/>
          <w:szCs w:val="28"/>
        </w:rPr>
        <w:t xml:space="preserve">, </w:t>
      </w:r>
      <w:r w:rsidR="00733CAD" w:rsidRPr="00606FE7">
        <w:rPr>
          <w:rFonts w:ascii="Times New Roman" w:hAnsi="Times New Roman" w:cs="Times New Roman"/>
          <w:sz w:val="28"/>
          <w:szCs w:val="28"/>
        </w:rPr>
        <w:t>расчетной и характерных изобар</w:t>
      </w:r>
      <w:r w:rsidR="004844D2">
        <w:rPr>
          <w:rFonts w:ascii="Times New Roman" w:hAnsi="Times New Roman" w:cs="Times New Roman"/>
          <w:sz w:val="28"/>
          <w:szCs w:val="28"/>
        </w:rPr>
        <w:t>,</w:t>
      </w:r>
      <w:r w:rsidR="00733CAD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Pr="00606FE7">
        <w:rPr>
          <w:rFonts w:ascii="Times New Roman" w:hAnsi="Times New Roman" w:cs="Times New Roman"/>
          <w:sz w:val="28"/>
          <w:szCs w:val="28"/>
        </w:rPr>
        <w:t>обозначаются точки с известными термодинамическими</w:t>
      </w:r>
      <w:r w:rsidR="00550759" w:rsidRPr="00606FE7">
        <w:rPr>
          <w:rFonts w:ascii="Times New Roman" w:hAnsi="Times New Roman" w:cs="Times New Roman"/>
          <w:sz w:val="28"/>
          <w:szCs w:val="28"/>
        </w:rPr>
        <w:t xml:space="preserve"> (ТД)</w:t>
      </w:r>
      <w:r w:rsidRPr="00606FE7">
        <w:rPr>
          <w:rFonts w:ascii="Times New Roman" w:hAnsi="Times New Roman" w:cs="Times New Roman"/>
          <w:sz w:val="28"/>
          <w:szCs w:val="28"/>
        </w:rPr>
        <w:t xml:space="preserve"> параметрами;</w:t>
      </w:r>
    </w:p>
    <w:p w:rsidR="003772CB" w:rsidRPr="00606FE7" w:rsidRDefault="008812FC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7 </w:t>
      </w:r>
      <w:r w:rsidR="00550759" w:rsidRPr="00606FE7">
        <w:rPr>
          <w:rFonts w:ascii="Times New Roman" w:hAnsi="Times New Roman" w:cs="Times New Roman"/>
          <w:sz w:val="28"/>
          <w:szCs w:val="28"/>
        </w:rPr>
        <w:t>–</w:t>
      </w:r>
      <w:r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3772CB" w:rsidRPr="00606FE7">
        <w:rPr>
          <w:rFonts w:ascii="Times New Roman" w:hAnsi="Times New Roman" w:cs="Times New Roman"/>
          <w:sz w:val="28"/>
          <w:szCs w:val="28"/>
        </w:rPr>
        <w:t xml:space="preserve">схематически определяются ТД параметры в других точках расчетной   схемы ЭБ. Строится схема графика работы ЭБ. </w:t>
      </w:r>
    </w:p>
    <w:p w:rsidR="00173DF9" w:rsidRPr="00606FE7" w:rsidRDefault="00173DF9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8 - если схема ЭБ представляется работоспособной;</w:t>
      </w:r>
    </w:p>
    <w:p w:rsidR="00173DF9" w:rsidRPr="00606FE7" w:rsidRDefault="00173DF9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9 – строится график работы ЭБ;</w:t>
      </w:r>
    </w:p>
    <w:p w:rsidR="00576824" w:rsidRPr="00606FE7" w:rsidRDefault="00173DF9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</w:t>
      </w:r>
      <w:r w:rsidR="00137E6A" w:rsidRPr="00606FE7">
        <w:rPr>
          <w:rFonts w:ascii="Times New Roman" w:hAnsi="Times New Roman" w:cs="Times New Roman"/>
          <w:sz w:val="28"/>
          <w:szCs w:val="28"/>
        </w:rPr>
        <w:t>10</w:t>
      </w:r>
      <w:r w:rsidR="00576824" w:rsidRPr="00606FE7">
        <w:rPr>
          <w:rFonts w:ascii="Times New Roman" w:hAnsi="Times New Roman" w:cs="Times New Roman"/>
          <w:sz w:val="28"/>
          <w:szCs w:val="28"/>
        </w:rPr>
        <w:t xml:space="preserve"> – если схема ЭБ работоспособна;</w:t>
      </w:r>
    </w:p>
    <w:p w:rsidR="00576824" w:rsidRPr="00606FE7" w:rsidRDefault="00137E6A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11</w:t>
      </w:r>
      <w:r w:rsidR="00576824" w:rsidRPr="00606FE7">
        <w:rPr>
          <w:rFonts w:ascii="Times New Roman" w:hAnsi="Times New Roman" w:cs="Times New Roman"/>
          <w:sz w:val="28"/>
          <w:szCs w:val="28"/>
        </w:rPr>
        <w:t xml:space="preserve"> – заключение;</w:t>
      </w:r>
    </w:p>
    <w:p w:rsidR="00576824" w:rsidRPr="00606FE7" w:rsidRDefault="00137E6A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12</w:t>
      </w:r>
      <w:r w:rsidR="00576824" w:rsidRPr="00606FE7">
        <w:rPr>
          <w:rFonts w:ascii="Times New Roman" w:hAnsi="Times New Roman" w:cs="Times New Roman"/>
          <w:sz w:val="28"/>
          <w:szCs w:val="28"/>
        </w:rPr>
        <w:t xml:space="preserve"> – схема ЭБ корректируется;</w:t>
      </w:r>
    </w:p>
    <w:p w:rsidR="00576824" w:rsidRPr="00B17261" w:rsidRDefault="00576824" w:rsidP="00BD647D">
      <w:pPr>
        <w:pStyle w:val="a5"/>
        <w:numPr>
          <w:ilvl w:val="0"/>
          <w:numId w:val="1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17261">
        <w:rPr>
          <w:rFonts w:ascii="Times New Roman" w:hAnsi="Times New Roman" w:cs="Times New Roman"/>
          <w:sz w:val="28"/>
          <w:szCs w:val="28"/>
        </w:rPr>
        <w:t>– описание его работы кор</w:t>
      </w:r>
      <w:r w:rsidR="00344037" w:rsidRPr="00B17261">
        <w:rPr>
          <w:rFonts w:ascii="Times New Roman" w:hAnsi="Times New Roman" w:cs="Times New Roman"/>
          <w:sz w:val="28"/>
          <w:szCs w:val="28"/>
        </w:rPr>
        <w:t>р</w:t>
      </w:r>
      <w:r w:rsidRPr="00B17261">
        <w:rPr>
          <w:rFonts w:ascii="Times New Roman" w:hAnsi="Times New Roman" w:cs="Times New Roman"/>
          <w:sz w:val="28"/>
          <w:szCs w:val="28"/>
        </w:rPr>
        <w:t>ект</w:t>
      </w:r>
      <w:r w:rsidR="00344037" w:rsidRPr="00B17261">
        <w:rPr>
          <w:rFonts w:ascii="Times New Roman" w:hAnsi="Times New Roman" w:cs="Times New Roman"/>
          <w:sz w:val="28"/>
          <w:szCs w:val="28"/>
        </w:rPr>
        <w:t>и</w:t>
      </w:r>
      <w:r w:rsidRPr="00B17261">
        <w:rPr>
          <w:rFonts w:ascii="Times New Roman" w:hAnsi="Times New Roman" w:cs="Times New Roman"/>
          <w:sz w:val="28"/>
          <w:szCs w:val="28"/>
        </w:rPr>
        <w:t>руется.</w:t>
      </w:r>
    </w:p>
    <w:p w:rsidR="00B17261" w:rsidRDefault="00B3460E" w:rsidP="00B1726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17261" w:rsidRDefault="00B17261" w:rsidP="00B17261">
      <w:pPr>
        <w:pStyle w:val="ac"/>
        <w:ind w:left="360"/>
        <w:rPr>
          <w:szCs w:val="28"/>
        </w:rPr>
      </w:pPr>
      <w:r>
        <w:rPr>
          <w:szCs w:val="28"/>
        </w:rPr>
        <w:t xml:space="preserve">       </w:t>
      </w:r>
    </w:p>
    <w:p w:rsidR="00B17261" w:rsidRDefault="00B17261" w:rsidP="00B17261">
      <w:pPr>
        <w:pStyle w:val="ac"/>
        <w:ind w:left="360"/>
        <w:rPr>
          <w:szCs w:val="28"/>
        </w:rPr>
      </w:pPr>
    </w:p>
    <w:p w:rsidR="006C6E9E" w:rsidRPr="00B17261" w:rsidRDefault="00496F0F" w:rsidP="00B17261">
      <w:pPr>
        <w:pStyle w:val="ac"/>
        <w:ind w:left="360"/>
        <w:rPr>
          <w:szCs w:val="28"/>
        </w:rPr>
      </w:pPr>
      <w:r>
        <w:rPr>
          <w:szCs w:val="28"/>
        </w:rPr>
        <w:t>2</w:t>
      </w:r>
      <w:r w:rsidR="00B17261">
        <w:rPr>
          <w:szCs w:val="28"/>
        </w:rPr>
        <w:t>.  Описание блока 1 б</w:t>
      </w:r>
      <w:r w:rsidR="00B17261" w:rsidRPr="00DF789E">
        <w:rPr>
          <w:szCs w:val="28"/>
        </w:rPr>
        <w:t>лок-схем</w:t>
      </w:r>
      <w:r w:rsidR="00B17261">
        <w:rPr>
          <w:szCs w:val="28"/>
        </w:rPr>
        <w:t xml:space="preserve">ы </w:t>
      </w:r>
      <w:r w:rsidR="00B17261" w:rsidRPr="00606FE7">
        <w:rPr>
          <w:szCs w:val="28"/>
        </w:rPr>
        <w:t>термодинамического моделирования</w:t>
      </w:r>
      <w:r w:rsidR="00B17261">
        <w:rPr>
          <w:szCs w:val="28"/>
        </w:rPr>
        <w:t xml:space="preserve"> </w:t>
      </w:r>
      <w:r w:rsidR="00B17261" w:rsidRPr="00B17261">
        <w:rPr>
          <w:szCs w:val="28"/>
        </w:rPr>
        <w:t>работы ЭБ</w:t>
      </w:r>
      <w:r w:rsidR="00B17261">
        <w:rPr>
          <w:szCs w:val="28"/>
        </w:rPr>
        <w:t xml:space="preserve">  - «</w:t>
      </w:r>
      <w:r w:rsidR="00B17261" w:rsidRPr="00606FE7">
        <w:rPr>
          <w:szCs w:val="28"/>
        </w:rPr>
        <w:t>составляется тепловая схема ЭБ</w:t>
      </w:r>
      <w:r w:rsidR="00B17261">
        <w:rPr>
          <w:szCs w:val="28"/>
        </w:rPr>
        <w:t>»</w:t>
      </w:r>
      <w:r w:rsidR="00B3460E" w:rsidRPr="00B17261">
        <w:rPr>
          <w:szCs w:val="28"/>
        </w:rPr>
        <w:t xml:space="preserve"> </w:t>
      </w:r>
    </w:p>
    <w:p w:rsidR="006C6E9E" w:rsidRDefault="006C6E9E" w:rsidP="00B3460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3460E" w:rsidRPr="00606FE7" w:rsidRDefault="00FB1941" w:rsidP="00B3460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6E9E">
        <w:rPr>
          <w:rFonts w:ascii="Times New Roman" w:hAnsi="Times New Roman" w:cs="Times New Roman"/>
          <w:sz w:val="28"/>
          <w:szCs w:val="28"/>
        </w:rPr>
        <w:t>Здесь рассмотрим содержание и технику выполнения б</w:t>
      </w:r>
      <w:r w:rsidR="00B3460E" w:rsidRPr="00606FE7">
        <w:rPr>
          <w:rFonts w:ascii="Times New Roman" w:hAnsi="Times New Roman" w:cs="Times New Roman"/>
          <w:sz w:val="28"/>
          <w:szCs w:val="28"/>
        </w:rPr>
        <w:t>лок</w:t>
      </w:r>
      <w:r w:rsidR="006C6E9E">
        <w:rPr>
          <w:rFonts w:ascii="Times New Roman" w:hAnsi="Times New Roman" w:cs="Times New Roman"/>
          <w:sz w:val="28"/>
          <w:szCs w:val="28"/>
        </w:rPr>
        <w:t>а</w:t>
      </w:r>
      <w:r w:rsidR="00B3460E" w:rsidRPr="00606FE7">
        <w:rPr>
          <w:rFonts w:ascii="Times New Roman" w:hAnsi="Times New Roman" w:cs="Times New Roman"/>
          <w:sz w:val="28"/>
          <w:szCs w:val="28"/>
        </w:rPr>
        <w:t xml:space="preserve"> 1 </w:t>
      </w:r>
      <w:r w:rsidR="006C6E9E">
        <w:rPr>
          <w:rFonts w:ascii="Times New Roman" w:hAnsi="Times New Roman" w:cs="Times New Roman"/>
          <w:sz w:val="28"/>
          <w:szCs w:val="28"/>
        </w:rPr>
        <w:t>блок схемы, приведенной на рис.1.</w:t>
      </w:r>
      <w:r w:rsidR="00B3460E" w:rsidRPr="00606FE7">
        <w:rPr>
          <w:rFonts w:ascii="Times New Roman" w:hAnsi="Times New Roman" w:cs="Times New Roman"/>
          <w:sz w:val="28"/>
          <w:szCs w:val="28"/>
        </w:rPr>
        <w:t xml:space="preserve"> По замыслу данн</w:t>
      </w:r>
      <w:r w:rsidR="00B3460E">
        <w:rPr>
          <w:rFonts w:ascii="Times New Roman" w:hAnsi="Times New Roman" w:cs="Times New Roman"/>
          <w:sz w:val="28"/>
          <w:szCs w:val="28"/>
        </w:rPr>
        <w:t>ого УП эксплуатационное состояние</w:t>
      </w:r>
      <w:r>
        <w:rPr>
          <w:rFonts w:ascii="Times New Roman" w:hAnsi="Times New Roman" w:cs="Times New Roman"/>
          <w:sz w:val="28"/>
          <w:szCs w:val="28"/>
        </w:rPr>
        <w:t xml:space="preserve"> (режим работы)</w:t>
      </w:r>
      <w:r w:rsidR="00B3460E">
        <w:rPr>
          <w:rFonts w:ascii="Times New Roman" w:hAnsi="Times New Roman" w:cs="Times New Roman"/>
          <w:sz w:val="28"/>
          <w:szCs w:val="28"/>
        </w:rPr>
        <w:t xml:space="preserve"> ЭБ и его соответствующая тепловая схема</w:t>
      </w:r>
      <w:r w:rsidR="00B3460E" w:rsidRPr="00606FE7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B3460E">
        <w:rPr>
          <w:rFonts w:ascii="Times New Roman" w:hAnsi="Times New Roman" w:cs="Times New Roman"/>
          <w:sz w:val="28"/>
          <w:szCs w:val="28"/>
        </w:rPr>
        <w:t>ы</w:t>
      </w:r>
      <w:r w:rsidR="00B3460E" w:rsidRPr="00606FE7">
        <w:rPr>
          <w:rFonts w:ascii="Times New Roman" w:hAnsi="Times New Roman" w:cs="Times New Roman"/>
          <w:sz w:val="28"/>
          <w:szCs w:val="28"/>
        </w:rPr>
        <w:t xml:space="preserve"> быть задан</w:t>
      </w:r>
      <w:r w:rsidR="00B3460E">
        <w:rPr>
          <w:rFonts w:ascii="Times New Roman" w:hAnsi="Times New Roman" w:cs="Times New Roman"/>
          <w:sz w:val="28"/>
          <w:szCs w:val="28"/>
        </w:rPr>
        <w:t>ы</w:t>
      </w:r>
      <w:r w:rsidR="00B3460E" w:rsidRPr="00606FE7">
        <w:rPr>
          <w:rFonts w:ascii="Times New Roman" w:hAnsi="Times New Roman" w:cs="Times New Roman"/>
          <w:sz w:val="28"/>
          <w:szCs w:val="28"/>
        </w:rPr>
        <w:t xml:space="preserve">. </w:t>
      </w:r>
      <w:r w:rsidR="00B3460E">
        <w:rPr>
          <w:rFonts w:ascii="Times New Roman" w:hAnsi="Times New Roman" w:cs="Times New Roman"/>
          <w:sz w:val="28"/>
          <w:szCs w:val="28"/>
        </w:rPr>
        <w:t>Их о</w:t>
      </w:r>
      <w:r w:rsidR="00B3460E" w:rsidRPr="00606FE7">
        <w:rPr>
          <w:rFonts w:ascii="Times New Roman" w:hAnsi="Times New Roman" w:cs="Times New Roman"/>
          <w:sz w:val="28"/>
          <w:szCs w:val="28"/>
        </w:rPr>
        <w:t xml:space="preserve">пределение не входит в задачу настоящего </w:t>
      </w:r>
      <w:r w:rsidR="00B3460E">
        <w:rPr>
          <w:rFonts w:ascii="Times New Roman" w:hAnsi="Times New Roman" w:cs="Times New Roman"/>
          <w:sz w:val="28"/>
          <w:szCs w:val="28"/>
        </w:rPr>
        <w:t>УП</w:t>
      </w:r>
      <w:r w:rsidR="00B3460E" w:rsidRPr="00606FE7">
        <w:rPr>
          <w:rFonts w:ascii="Times New Roman" w:hAnsi="Times New Roman" w:cs="Times New Roman"/>
          <w:sz w:val="28"/>
          <w:szCs w:val="28"/>
        </w:rPr>
        <w:t xml:space="preserve">. </w:t>
      </w:r>
      <w:r w:rsidR="00B3460E">
        <w:rPr>
          <w:rFonts w:ascii="Times New Roman" w:hAnsi="Times New Roman" w:cs="Times New Roman"/>
          <w:sz w:val="28"/>
          <w:szCs w:val="28"/>
        </w:rPr>
        <w:t>Н</w:t>
      </w:r>
      <w:r w:rsidR="00B3460E" w:rsidRPr="00606FE7">
        <w:rPr>
          <w:rFonts w:ascii="Times New Roman" w:hAnsi="Times New Roman" w:cs="Times New Roman"/>
          <w:sz w:val="28"/>
          <w:szCs w:val="28"/>
        </w:rPr>
        <w:t xml:space="preserve">апомним лишь, </w:t>
      </w:r>
      <w:r w:rsidR="00B3460E" w:rsidRPr="00606FE7">
        <w:rPr>
          <w:rFonts w:ascii="Times New Roman" w:hAnsi="Times New Roman" w:cs="Times New Roman"/>
          <w:sz w:val="28"/>
          <w:szCs w:val="28"/>
        </w:rPr>
        <w:lastRenderedPageBreak/>
        <w:t>что в дисциплине «Оперативное управление энергоблоком АЭС» в качестве примера рассматривается  нормальный режим работы 1-го блока ЮУ АЭС «Разгрузка блока и перевод реактора в подкритическое состояние». Он представляет собой нормальный переход (П) - П = С</w:t>
      </w:r>
      <w:r w:rsidR="00B3460E" w:rsidRPr="00606FE7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="00B3460E" w:rsidRPr="00606FE7">
        <w:rPr>
          <w:rFonts w:ascii="Times New Roman" w:hAnsi="Times New Roman" w:cs="Times New Roman"/>
          <w:sz w:val="28"/>
          <w:szCs w:val="28"/>
        </w:rPr>
        <w:t>→ С</w:t>
      </w:r>
      <w:r w:rsidR="00B3460E" w:rsidRPr="00606FE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3460E" w:rsidRPr="00606FE7">
        <w:rPr>
          <w:rFonts w:ascii="Times New Roman" w:hAnsi="Times New Roman" w:cs="Times New Roman"/>
          <w:sz w:val="28"/>
          <w:szCs w:val="28"/>
        </w:rPr>
        <w:t>, где С</w:t>
      </w:r>
      <w:r w:rsidR="00B3460E" w:rsidRPr="00606FE7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="00B3460E" w:rsidRPr="00606FE7">
        <w:rPr>
          <w:rFonts w:ascii="Times New Roman" w:hAnsi="Times New Roman" w:cs="Times New Roman"/>
          <w:sz w:val="28"/>
          <w:szCs w:val="28"/>
        </w:rPr>
        <w:t>- «работа блока на номинальном уровне мощности», С</w:t>
      </w:r>
      <w:r w:rsidR="00B3460E" w:rsidRPr="00606FE7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B3460E" w:rsidRPr="00606FE7">
        <w:rPr>
          <w:rFonts w:ascii="Times New Roman" w:hAnsi="Times New Roman" w:cs="Times New Roman"/>
          <w:sz w:val="28"/>
          <w:szCs w:val="28"/>
        </w:rPr>
        <w:t>– «работа блока в состоянии «горячий резерв». В процессе данного перехода изменя</w:t>
      </w:r>
      <w:r w:rsidR="00B3460E">
        <w:rPr>
          <w:rFonts w:ascii="Times New Roman" w:hAnsi="Times New Roman" w:cs="Times New Roman"/>
          <w:sz w:val="28"/>
          <w:szCs w:val="28"/>
        </w:rPr>
        <w:t>ю</w:t>
      </w:r>
      <w:r w:rsidR="00B3460E" w:rsidRPr="00606FE7">
        <w:rPr>
          <w:rFonts w:ascii="Times New Roman" w:hAnsi="Times New Roman" w:cs="Times New Roman"/>
          <w:sz w:val="28"/>
          <w:szCs w:val="28"/>
        </w:rPr>
        <w:t xml:space="preserve">тся </w:t>
      </w:r>
      <w:r w:rsidR="00B3460E">
        <w:rPr>
          <w:rFonts w:ascii="Times New Roman" w:hAnsi="Times New Roman" w:cs="Times New Roman"/>
          <w:sz w:val="28"/>
          <w:szCs w:val="28"/>
        </w:rPr>
        <w:t xml:space="preserve">и ТД </w:t>
      </w:r>
      <w:r w:rsidR="00B3460E" w:rsidRPr="00606FE7">
        <w:rPr>
          <w:rFonts w:ascii="Times New Roman" w:hAnsi="Times New Roman" w:cs="Times New Roman"/>
          <w:sz w:val="28"/>
          <w:szCs w:val="28"/>
        </w:rPr>
        <w:t>состояние ЭБ</w:t>
      </w:r>
      <w:r w:rsidR="00B3460E">
        <w:rPr>
          <w:rFonts w:ascii="Times New Roman" w:hAnsi="Times New Roman" w:cs="Times New Roman"/>
          <w:sz w:val="28"/>
          <w:szCs w:val="28"/>
        </w:rPr>
        <w:t xml:space="preserve"> и его  тепловая схема - состав и состояние оборудования, которым осуществляется каждый вариант ТД состояния ЭБ в процессе указанного перехода. Здесь тепловой схемой называется та часть развернутой тепловой схемы ЭБ, которой осуществляется то или иное его предусмотренное ТД состояние. У</w:t>
      </w:r>
      <w:r w:rsidR="00B3460E" w:rsidRPr="00606FE7">
        <w:rPr>
          <w:rFonts w:ascii="Times New Roman" w:hAnsi="Times New Roman" w:cs="Times New Roman"/>
          <w:sz w:val="28"/>
          <w:szCs w:val="28"/>
        </w:rPr>
        <w:t>казанный переход мы представляем ступенчатым изменением состояний ЭБ: С = С</w:t>
      </w:r>
      <w:r w:rsidR="00B3460E" w:rsidRPr="00606FE7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="00B3460E" w:rsidRPr="00606FE7">
        <w:rPr>
          <w:rFonts w:ascii="Times New Roman" w:hAnsi="Times New Roman" w:cs="Times New Roman"/>
          <w:sz w:val="28"/>
          <w:szCs w:val="28"/>
        </w:rPr>
        <w:t>→ С</w:t>
      </w:r>
      <w:r w:rsidR="00B3460E" w:rsidRPr="00606FE7">
        <w:rPr>
          <w:rFonts w:ascii="Times New Roman" w:hAnsi="Times New Roman" w:cs="Times New Roman"/>
          <w:sz w:val="28"/>
          <w:szCs w:val="28"/>
          <w:vertAlign w:val="subscript"/>
        </w:rPr>
        <w:t xml:space="preserve">1,1 </w:t>
      </w:r>
      <w:r w:rsidR="00B3460E" w:rsidRPr="00606FE7">
        <w:rPr>
          <w:rFonts w:ascii="Times New Roman" w:hAnsi="Times New Roman" w:cs="Times New Roman"/>
          <w:sz w:val="28"/>
          <w:szCs w:val="28"/>
        </w:rPr>
        <w:t>→ … → С</w:t>
      </w:r>
      <w:r w:rsidR="00B3460E" w:rsidRPr="00606FE7">
        <w:rPr>
          <w:rFonts w:ascii="Times New Roman" w:hAnsi="Times New Roman" w:cs="Times New Roman"/>
          <w:sz w:val="28"/>
          <w:szCs w:val="28"/>
          <w:vertAlign w:val="subscript"/>
        </w:rPr>
        <w:t>1,38</w:t>
      </w:r>
      <w:r w:rsidR="00B3460E" w:rsidRPr="00606FE7">
        <w:rPr>
          <w:rFonts w:ascii="Times New Roman" w:hAnsi="Times New Roman" w:cs="Times New Roman"/>
          <w:sz w:val="28"/>
          <w:szCs w:val="28"/>
        </w:rPr>
        <w:t xml:space="preserve"> → С</w:t>
      </w:r>
      <w:r w:rsidR="00B3460E" w:rsidRPr="00606FE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3460E" w:rsidRPr="00606FE7">
        <w:rPr>
          <w:rFonts w:ascii="Times New Roman" w:hAnsi="Times New Roman" w:cs="Times New Roman"/>
          <w:sz w:val="28"/>
          <w:szCs w:val="28"/>
        </w:rPr>
        <w:t xml:space="preserve">, где индексы, точнее их части после запятых, обозначают номера этапов управления ЭБ, </w:t>
      </w:r>
    </w:p>
    <w:p w:rsidR="00A15C95" w:rsidRPr="00606FE7" w:rsidRDefault="00A15C95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C378BC" w:rsidRPr="00606FE7" w:rsidRDefault="00A15C95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описанные в [1]. Студент должен уметь определить и  тепловую схему ЭБ</w:t>
      </w:r>
      <w:r w:rsidR="00D80AB7">
        <w:rPr>
          <w:rFonts w:ascii="Times New Roman" w:hAnsi="Times New Roman" w:cs="Times New Roman"/>
          <w:sz w:val="28"/>
          <w:szCs w:val="28"/>
        </w:rPr>
        <w:t xml:space="preserve"> и </w:t>
      </w:r>
      <w:r w:rsidR="001138B4">
        <w:rPr>
          <w:rFonts w:ascii="Times New Roman" w:hAnsi="Times New Roman" w:cs="Times New Roman"/>
          <w:sz w:val="28"/>
          <w:szCs w:val="28"/>
        </w:rPr>
        <w:t xml:space="preserve">ТД </w:t>
      </w:r>
      <w:r w:rsidRPr="00606FE7">
        <w:rPr>
          <w:rFonts w:ascii="Times New Roman" w:hAnsi="Times New Roman" w:cs="Times New Roman"/>
          <w:sz w:val="28"/>
          <w:szCs w:val="28"/>
        </w:rPr>
        <w:t>С</w:t>
      </w:r>
      <w:r w:rsidR="00D80AB7">
        <w:rPr>
          <w:rFonts w:ascii="Times New Roman" w:hAnsi="Times New Roman" w:cs="Times New Roman"/>
          <w:sz w:val="28"/>
          <w:szCs w:val="28"/>
        </w:rPr>
        <w:t xml:space="preserve"> ЭБ</w:t>
      </w:r>
      <w:r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AE1C6D" w:rsidRPr="00606FE7">
        <w:rPr>
          <w:rFonts w:ascii="Times New Roman" w:hAnsi="Times New Roman" w:cs="Times New Roman"/>
          <w:sz w:val="28"/>
          <w:szCs w:val="28"/>
        </w:rPr>
        <w:t>на</w:t>
      </w:r>
      <w:r w:rsidRPr="00606FE7">
        <w:rPr>
          <w:rFonts w:ascii="Times New Roman" w:hAnsi="Times New Roman" w:cs="Times New Roman"/>
          <w:sz w:val="28"/>
          <w:szCs w:val="28"/>
        </w:rPr>
        <w:t xml:space="preserve"> заданном преподавателем этап</w:t>
      </w:r>
      <w:r w:rsidR="00AE1C6D" w:rsidRPr="00606FE7">
        <w:rPr>
          <w:rFonts w:ascii="Times New Roman" w:hAnsi="Times New Roman" w:cs="Times New Roman"/>
          <w:sz w:val="28"/>
          <w:szCs w:val="28"/>
        </w:rPr>
        <w:t>е</w:t>
      </w:r>
      <w:r w:rsidRPr="00606FE7">
        <w:rPr>
          <w:rFonts w:ascii="Times New Roman" w:hAnsi="Times New Roman" w:cs="Times New Roman"/>
          <w:sz w:val="28"/>
          <w:szCs w:val="28"/>
        </w:rPr>
        <w:t xml:space="preserve"> управления. </w:t>
      </w:r>
      <w:r w:rsidR="0030678A">
        <w:rPr>
          <w:rFonts w:ascii="Times New Roman" w:hAnsi="Times New Roman" w:cs="Times New Roman"/>
          <w:sz w:val="28"/>
          <w:szCs w:val="28"/>
        </w:rPr>
        <w:t xml:space="preserve">Научить студентов последнему умению и является задачей настоящего </w:t>
      </w:r>
      <w:r w:rsidR="00874585">
        <w:rPr>
          <w:rFonts w:ascii="Times New Roman" w:hAnsi="Times New Roman" w:cs="Times New Roman"/>
          <w:sz w:val="28"/>
          <w:szCs w:val="28"/>
        </w:rPr>
        <w:t>УП</w:t>
      </w:r>
      <w:r w:rsidR="003067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5C95" w:rsidRPr="00606FE7" w:rsidRDefault="00F4325E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5C95" w:rsidRPr="00606FE7">
        <w:rPr>
          <w:rFonts w:ascii="Times New Roman" w:hAnsi="Times New Roman" w:cs="Times New Roman"/>
          <w:sz w:val="28"/>
          <w:szCs w:val="28"/>
        </w:rPr>
        <w:t>Здесь мы используем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A15C95" w:rsidRPr="00606FE7">
        <w:rPr>
          <w:rFonts w:ascii="Times New Roman" w:hAnsi="Times New Roman" w:cs="Times New Roman"/>
          <w:sz w:val="28"/>
          <w:szCs w:val="28"/>
        </w:rPr>
        <w:t xml:space="preserve"> в качестве заданной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15C95" w:rsidRPr="00606FE7">
        <w:rPr>
          <w:rFonts w:ascii="Times New Roman" w:hAnsi="Times New Roman" w:cs="Times New Roman"/>
          <w:sz w:val="28"/>
          <w:szCs w:val="28"/>
        </w:rPr>
        <w:t xml:space="preserve"> тепловую схему ЭБ АЭС с ВВЭР 1000, приведенную на рис. П.6. </w:t>
      </w:r>
      <w:r w:rsidR="006A2C34" w:rsidRPr="00606FE7">
        <w:rPr>
          <w:rFonts w:ascii="Times New Roman" w:hAnsi="Times New Roman" w:cs="Times New Roman"/>
          <w:sz w:val="28"/>
          <w:szCs w:val="28"/>
        </w:rPr>
        <w:t xml:space="preserve">литературы </w:t>
      </w:r>
      <w:r w:rsidR="00A15C95" w:rsidRPr="00606FE7">
        <w:rPr>
          <w:rFonts w:ascii="Times New Roman" w:hAnsi="Times New Roman" w:cs="Times New Roman"/>
          <w:sz w:val="28"/>
          <w:szCs w:val="28"/>
        </w:rPr>
        <w:t>[2]</w:t>
      </w:r>
      <w:r w:rsidR="006A2C34" w:rsidRPr="00606FE7">
        <w:rPr>
          <w:rFonts w:ascii="Times New Roman" w:hAnsi="Times New Roman" w:cs="Times New Roman"/>
          <w:sz w:val="28"/>
          <w:szCs w:val="28"/>
        </w:rPr>
        <w:t>. Она</w:t>
      </w:r>
      <w:r w:rsidR="00F0778A" w:rsidRPr="00606FE7">
        <w:rPr>
          <w:rFonts w:ascii="Times New Roman" w:hAnsi="Times New Roman" w:cs="Times New Roman"/>
          <w:sz w:val="28"/>
          <w:szCs w:val="28"/>
        </w:rPr>
        <w:t>,</w:t>
      </w:r>
      <w:r w:rsidR="006A2C34" w:rsidRPr="00606FE7">
        <w:rPr>
          <w:rFonts w:ascii="Times New Roman" w:hAnsi="Times New Roman" w:cs="Times New Roman"/>
          <w:sz w:val="28"/>
          <w:szCs w:val="28"/>
        </w:rPr>
        <w:t xml:space="preserve"> в несколько упрощённом варианте</w:t>
      </w:r>
      <w:r w:rsidR="00F0778A" w:rsidRPr="00606FE7">
        <w:rPr>
          <w:rFonts w:ascii="Times New Roman" w:hAnsi="Times New Roman" w:cs="Times New Roman"/>
          <w:sz w:val="28"/>
          <w:szCs w:val="28"/>
        </w:rPr>
        <w:t>,</w:t>
      </w:r>
      <w:r w:rsidR="006A2C34" w:rsidRPr="00606FE7">
        <w:rPr>
          <w:rFonts w:ascii="Times New Roman" w:hAnsi="Times New Roman" w:cs="Times New Roman"/>
          <w:sz w:val="28"/>
          <w:szCs w:val="28"/>
        </w:rPr>
        <w:t xml:space="preserve"> приводится на рис.2 настоящ</w:t>
      </w:r>
      <w:r w:rsidR="00F0778A" w:rsidRPr="00606FE7">
        <w:rPr>
          <w:rFonts w:ascii="Times New Roman" w:hAnsi="Times New Roman" w:cs="Times New Roman"/>
          <w:sz w:val="28"/>
          <w:szCs w:val="28"/>
        </w:rPr>
        <w:t>его</w:t>
      </w:r>
      <w:r w:rsidR="006A2C34" w:rsidRPr="00606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</w:t>
      </w:r>
      <w:r w:rsidR="006A2C34" w:rsidRPr="00606FE7">
        <w:rPr>
          <w:rFonts w:ascii="Times New Roman" w:hAnsi="Times New Roman" w:cs="Times New Roman"/>
          <w:sz w:val="28"/>
          <w:szCs w:val="28"/>
        </w:rPr>
        <w:t>. Оправданием использования последней является её  большое сходство с тепловой схемой 1-го блока ЮУ АЭС.</w:t>
      </w:r>
      <w:r w:rsidR="00A25666" w:rsidRPr="00606FE7">
        <w:rPr>
          <w:rFonts w:ascii="Times New Roman" w:hAnsi="Times New Roman" w:cs="Times New Roman"/>
          <w:sz w:val="28"/>
          <w:szCs w:val="28"/>
        </w:rPr>
        <w:t xml:space="preserve"> Схема на рис.2 (принимаем) соответствует но</w:t>
      </w:r>
      <w:r w:rsidR="004D08D8" w:rsidRPr="00606FE7">
        <w:rPr>
          <w:rFonts w:ascii="Times New Roman" w:hAnsi="Times New Roman" w:cs="Times New Roman"/>
          <w:sz w:val="28"/>
          <w:szCs w:val="28"/>
        </w:rPr>
        <w:t>р</w:t>
      </w:r>
      <w:r w:rsidR="00A25666" w:rsidRPr="00606FE7">
        <w:rPr>
          <w:rFonts w:ascii="Times New Roman" w:hAnsi="Times New Roman" w:cs="Times New Roman"/>
          <w:sz w:val="28"/>
          <w:szCs w:val="28"/>
        </w:rPr>
        <w:t>мальн</w:t>
      </w:r>
      <w:r w:rsidR="004D08D8" w:rsidRPr="00606FE7">
        <w:rPr>
          <w:rFonts w:ascii="Times New Roman" w:hAnsi="Times New Roman" w:cs="Times New Roman"/>
          <w:sz w:val="28"/>
          <w:szCs w:val="28"/>
        </w:rPr>
        <w:t>о</w:t>
      </w:r>
      <w:r w:rsidR="00A25666" w:rsidRPr="00606FE7">
        <w:rPr>
          <w:rFonts w:ascii="Times New Roman" w:hAnsi="Times New Roman" w:cs="Times New Roman"/>
          <w:sz w:val="28"/>
          <w:szCs w:val="28"/>
        </w:rPr>
        <w:t>й работе ЭБ на номинальном режиме</w:t>
      </w:r>
      <w:r w:rsidR="004D08D8" w:rsidRPr="00606FE7">
        <w:rPr>
          <w:rFonts w:ascii="Times New Roman" w:hAnsi="Times New Roman" w:cs="Times New Roman"/>
          <w:sz w:val="28"/>
          <w:szCs w:val="28"/>
        </w:rPr>
        <w:t xml:space="preserve"> – при электрической мощности – 1000 мВт.</w:t>
      </w:r>
      <w:r w:rsidR="00E7758E" w:rsidRPr="00606FE7">
        <w:rPr>
          <w:rFonts w:ascii="Times New Roman" w:hAnsi="Times New Roman" w:cs="Times New Roman"/>
          <w:sz w:val="28"/>
          <w:szCs w:val="28"/>
        </w:rPr>
        <w:t xml:space="preserve"> Т.е., принимаем, С</w:t>
      </w:r>
      <w:r w:rsidR="00E7758E" w:rsidRPr="00606FE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E7758E" w:rsidRPr="00606FE7">
        <w:rPr>
          <w:rFonts w:ascii="Times New Roman" w:hAnsi="Times New Roman" w:cs="Times New Roman"/>
          <w:sz w:val="28"/>
          <w:szCs w:val="28"/>
        </w:rPr>
        <w:t xml:space="preserve">- «работа блока </w:t>
      </w:r>
      <w:r w:rsidR="008D6AA9" w:rsidRPr="00606FE7">
        <w:rPr>
          <w:rFonts w:ascii="Times New Roman" w:hAnsi="Times New Roman" w:cs="Times New Roman"/>
          <w:sz w:val="28"/>
          <w:szCs w:val="28"/>
        </w:rPr>
        <w:t>на</w:t>
      </w:r>
      <w:r w:rsidR="00E7758E" w:rsidRPr="00606FE7">
        <w:rPr>
          <w:rFonts w:ascii="Times New Roman" w:hAnsi="Times New Roman" w:cs="Times New Roman"/>
          <w:sz w:val="28"/>
          <w:szCs w:val="28"/>
        </w:rPr>
        <w:t xml:space="preserve"> номинальном </w:t>
      </w:r>
      <w:r w:rsidR="008D6AA9" w:rsidRPr="00606FE7">
        <w:rPr>
          <w:rFonts w:ascii="Times New Roman" w:hAnsi="Times New Roman" w:cs="Times New Roman"/>
          <w:sz w:val="28"/>
          <w:szCs w:val="28"/>
        </w:rPr>
        <w:t>уровне мощности</w:t>
      </w:r>
      <w:r w:rsidR="00E7758E" w:rsidRPr="00606FE7">
        <w:rPr>
          <w:rFonts w:ascii="Times New Roman" w:hAnsi="Times New Roman" w:cs="Times New Roman"/>
          <w:sz w:val="28"/>
          <w:szCs w:val="28"/>
        </w:rPr>
        <w:t>»</w:t>
      </w:r>
      <w:r w:rsidR="00570D1F" w:rsidRPr="00606FE7">
        <w:rPr>
          <w:rFonts w:ascii="Times New Roman" w:hAnsi="Times New Roman" w:cs="Times New Roman"/>
          <w:sz w:val="28"/>
          <w:szCs w:val="28"/>
        </w:rPr>
        <w:t>.</w:t>
      </w:r>
      <w:r w:rsidR="00E7758E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BA2B61">
        <w:rPr>
          <w:rFonts w:ascii="Times New Roman" w:hAnsi="Times New Roman" w:cs="Times New Roman"/>
          <w:sz w:val="28"/>
          <w:szCs w:val="28"/>
        </w:rPr>
        <w:t>Нашей задачей является построить ТД модель данного С и этим его определить.</w:t>
      </w:r>
    </w:p>
    <w:p w:rsidR="00A15C95" w:rsidRPr="00606FE7" w:rsidRDefault="00A15C95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A7DAB" w:rsidRPr="00606FE7" w:rsidRDefault="00EA7DAB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286766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86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DAB" w:rsidRPr="00606FE7" w:rsidRDefault="00EA7DAB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A7DAB" w:rsidRPr="00606FE7" w:rsidRDefault="00EA7DAB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Рис. 2. Тепловая схема (упрощенная) ЭБ АЭС с ВВЭР 1000: 1 – реактор; 2 – главный циркуляционный насос; 3 – парогенератор; 4 – стопорно-</w:t>
      </w:r>
      <w:r w:rsidRPr="00606FE7">
        <w:rPr>
          <w:rFonts w:ascii="Times New Roman" w:hAnsi="Times New Roman" w:cs="Times New Roman"/>
          <w:sz w:val="28"/>
          <w:szCs w:val="28"/>
        </w:rPr>
        <w:lastRenderedPageBreak/>
        <w:t>регулирующий клапан; 5 – цилиндр высокого давления;</w:t>
      </w:r>
      <w:r w:rsidR="002333A9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E36392" w:rsidRPr="00606FE7">
        <w:rPr>
          <w:rFonts w:ascii="Times New Roman" w:hAnsi="Times New Roman" w:cs="Times New Roman"/>
          <w:sz w:val="28"/>
          <w:szCs w:val="28"/>
        </w:rPr>
        <w:t xml:space="preserve">6 - сепаратор; 7 – промежуточный пароперегреватель; 8 – цилиндр среднего и низкого давления; 9 </w:t>
      </w:r>
      <w:r w:rsidR="00BD1368" w:rsidRPr="00606FE7">
        <w:rPr>
          <w:rFonts w:ascii="Times New Roman" w:hAnsi="Times New Roman" w:cs="Times New Roman"/>
          <w:sz w:val="28"/>
          <w:szCs w:val="28"/>
        </w:rPr>
        <w:t>–</w:t>
      </w:r>
      <w:r w:rsidR="00E36392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BD1368" w:rsidRPr="00606FE7">
        <w:rPr>
          <w:rFonts w:ascii="Times New Roman" w:hAnsi="Times New Roman" w:cs="Times New Roman"/>
          <w:sz w:val="28"/>
          <w:szCs w:val="28"/>
        </w:rPr>
        <w:t xml:space="preserve">электрогенератор; 10 – конденсатор;11, 12 – конденсатные насосы: 13 – деаэратор; 14 – питательный турбонасос; 15 – подогреватели низкого давления; 16 – </w:t>
      </w:r>
      <w:r w:rsidR="008A4469" w:rsidRPr="00606FE7">
        <w:rPr>
          <w:rFonts w:ascii="Times New Roman" w:hAnsi="Times New Roman" w:cs="Times New Roman"/>
          <w:sz w:val="28"/>
          <w:szCs w:val="28"/>
        </w:rPr>
        <w:t>подогреватели высокого давления.</w:t>
      </w:r>
    </w:p>
    <w:p w:rsidR="00DA696F" w:rsidRPr="00606FE7" w:rsidRDefault="00DA696F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B7067" w:rsidRPr="003B7067" w:rsidRDefault="00DA696F" w:rsidP="006B2CDC">
      <w:pPr>
        <w:pStyle w:val="ac"/>
        <w:ind w:left="720"/>
        <w:rPr>
          <w:szCs w:val="28"/>
        </w:rPr>
      </w:pPr>
      <w:r w:rsidRPr="00606FE7">
        <w:rPr>
          <w:szCs w:val="28"/>
        </w:rPr>
        <w:t xml:space="preserve">   </w:t>
      </w:r>
      <w:r w:rsidR="00630065">
        <w:rPr>
          <w:szCs w:val="28"/>
        </w:rPr>
        <w:t xml:space="preserve">        </w:t>
      </w:r>
      <w:r w:rsidR="00496F0F">
        <w:rPr>
          <w:szCs w:val="28"/>
        </w:rPr>
        <w:t>3</w:t>
      </w:r>
      <w:r w:rsidR="006B2CDC">
        <w:rPr>
          <w:szCs w:val="28"/>
        </w:rPr>
        <w:t>.</w:t>
      </w:r>
      <w:r w:rsidRPr="00606FE7">
        <w:rPr>
          <w:szCs w:val="28"/>
        </w:rPr>
        <w:t xml:space="preserve"> </w:t>
      </w:r>
      <w:r w:rsidR="006B2CDC">
        <w:rPr>
          <w:szCs w:val="28"/>
        </w:rPr>
        <w:t>Описание блока 2 б</w:t>
      </w:r>
      <w:r w:rsidR="006B2CDC" w:rsidRPr="00DF789E">
        <w:rPr>
          <w:szCs w:val="28"/>
        </w:rPr>
        <w:t>лок-схем</w:t>
      </w:r>
      <w:r w:rsidR="006B2CDC">
        <w:rPr>
          <w:szCs w:val="28"/>
        </w:rPr>
        <w:t xml:space="preserve">ы </w:t>
      </w:r>
      <w:r w:rsidR="006B2CDC" w:rsidRPr="00606FE7">
        <w:rPr>
          <w:szCs w:val="28"/>
        </w:rPr>
        <w:t>термодинамического моделирования</w:t>
      </w:r>
      <w:r w:rsidR="006B2CDC">
        <w:rPr>
          <w:szCs w:val="28"/>
        </w:rPr>
        <w:t xml:space="preserve"> </w:t>
      </w:r>
      <w:r w:rsidR="006B2CDC" w:rsidRPr="006B2CDC">
        <w:rPr>
          <w:szCs w:val="28"/>
        </w:rPr>
        <w:t>работы ЭБ–</w:t>
      </w:r>
      <w:r w:rsidR="006B2CDC">
        <w:rPr>
          <w:szCs w:val="28"/>
        </w:rPr>
        <w:t xml:space="preserve"> «</w:t>
      </w:r>
      <w:r w:rsidR="006B2CDC" w:rsidRPr="00606FE7">
        <w:rPr>
          <w:szCs w:val="28"/>
        </w:rPr>
        <w:t>составляется описание его</w:t>
      </w:r>
      <w:r w:rsidR="006B2CDC">
        <w:rPr>
          <w:szCs w:val="28"/>
        </w:rPr>
        <w:t xml:space="preserve"> </w:t>
      </w:r>
      <w:r w:rsidR="006B2CDC" w:rsidRPr="00606FE7">
        <w:rPr>
          <w:szCs w:val="28"/>
        </w:rPr>
        <w:t>работы</w:t>
      </w:r>
      <w:r w:rsidR="006B2CDC">
        <w:rPr>
          <w:szCs w:val="28"/>
        </w:rPr>
        <w:t>»</w:t>
      </w:r>
      <w:r w:rsidR="003B7067" w:rsidRPr="003B7067">
        <w:rPr>
          <w:szCs w:val="28"/>
        </w:rPr>
        <w:t xml:space="preserve"> </w:t>
      </w:r>
    </w:p>
    <w:p w:rsidR="003B7067" w:rsidRDefault="003B7067" w:rsidP="00572E42">
      <w:pPr>
        <w:spacing w:after="0" w:line="20" w:lineRule="atLeast"/>
        <w:rPr>
          <w:szCs w:val="28"/>
        </w:rPr>
      </w:pPr>
    </w:p>
    <w:p w:rsidR="003B7067" w:rsidRDefault="003B7067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Здесь рассмотрим содержание и технику выполнения б</w:t>
      </w:r>
      <w:r w:rsidRPr="00606FE7">
        <w:rPr>
          <w:rFonts w:ascii="Times New Roman" w:hAnsi="Times New Roman" w:cs="Times New Roman"/>
          <w:sz w:val="28"/>
          <w:szCs w:val="28"/>
        </w:rPr>
        <w:t>лок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6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06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 схемы, приведенной на рис.1.</w:t>
      </w:r>
      <w:r w:rsidRPr="00606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96F" w:rsidRDefault="003B7067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5B71" w:rsidRPr="00606FE7">
        <w:rPr>
          <w:rFonts w:ascii="Times New Roman" w:hAnsi="Times New Roman" w:cs="Times New Roman"/>
          <w:sz w:val="28"/>
          <w:szCs w:val="28"/>
        </w:rPr>
        <w:t>Описание чего-нибудь в природе можно разделить на словесн</w:t>
      </w:r>
      <w:r w:rsidR="00340225" w:rsidRPr="00606FE7">
        <w:rPr>
          <w:rFonts w:ascii="Times New Roman" w:hAnsi="Times New Roman" w:cs="Times New Roman"/>
          <w:sz w:val="28"/>
          <w:szCs w:val="28"/>
        </w:rPr>
        <w:t>ы</w:t>
      </w:r>
      <w:r w:rsidR="007E5B71" w:rsidRPr="00606FE7">
        <w:rPr>
          <w:rFonts w:ascii="Times New Roman" w:hAnsi="Times New Roman" w:cs="Times New Roman"/>
          <w:sz w:val="28"/>
          <w:szCs w:val="28"/>
        </w:rPr>
        <w:t>е и специальные. Техника, хоть это и звучит непривычно, является частью природы. Мне не известен хотя бы один случай, где оспаривается гла</w:t>
      </w:r>
      <w:r w:rsidR="003D5CCA" w:rsidRPr="00606FE7">
        <w:rPr>
          <w:rFonts w:ascii="Times New Roman" w:hAnsi="Times New Roman" w:cs="Times New Roman"/>
          <w:sz w:val="28"/>
          <w:szCs w:val="28"/>
        </w:rPr>
        <w:t>в</w:t>
      </w:r>
      <w:r w:rsidR="007E5B71" w:rsidRPr="00606FE7">
        <w:rPr>
          <w:rFonts w:ascii="Times New Roman" w:hAnsi="Times New Roman" w:cs="Times New Roman"/>
          <w:sz w:val="28"/>
          <w:szCs w:val="28"/>
        </w:rPr>
        <w:t>енствующая</w:t>
      </w:r>
      <w:r w:rsidR="003D5CCA" w:rsidRPr="00606FE7">
        <w:rPr>
          <w:rFonts w:ascii="Times New Roman" w:hAnsi="Times New Roman" w:cs="Times New Roman"/>
          <w:sz w:val="28"/>
          <w:szCs w:val="28"/>
        </w:rPr>
        <w:t xml:space="preserve"> роль словесного описания – с него всё начинается – оно начало познания. Его, в некоторых случаях, недостаточная определенность, наверное, явилась причиной появления и развития специальных языков. К ним относится и язык математики с её формулами и графиками. Здесь</w:t>
      </w:r>
      <w:r w:rsidR="00340225" w:rsidRPr="00606FE7">
        <w:rPr>
          <w:rFonts w:ascii="Times New Roman" w:hAnsi="Times New Roman" w:cs="Times New Roman"/>
          <w:sz w:val="28"/>
          <w:szCs w:val="28"/>
        </w:rPr>
        <w:t xml:space="preserve"> же</w:t>
      </w:r>
      <w:r w:rsidR="003D5CCA" w:rsidRPr="00606FE7">
        <w:rPr>
          <w:rFonts w:ascii="Times New Roman" w:hAnsi="Times New Roman" w:cs="Times New Roman"/>
          <w:sz w:val="28"/>
          <w:szCs w:val="28"/>
        </w:rPr>
        <w:t xml:space="preserve"> речь идет о словесном описании работы ЭБ, теплов</w:t>
      </w:r>
      <w:r w:rsidR="003A1B02" w:rsidRPr="00606FE7">
        <w:rPr>
          <w:rFonts w:ascii="Times New Roman" w:hAnsi="Times New Roman" w:cs="Times New Roman"/>
          <w:sz w:val="28"/>
          <w:szCs w:val="28"/>
        </w:rPr>
        <w:t>ая схема которого</w:t>
      </w:r>
      <w:r w:rsidR="003D5CCA" w:rsidRPr="00606FE7">
        <w:rPr>
          <w:rFonts w:ascii="Times New Roman" w:hAnsi="Times New Roman" w:cs="Times New Roman"/>
          <w:sz w:val="28"/>
          <w:szCs w:val="28"/>
        </w:rPr>
        <w:t xml:space="preserve"> прив</w:t>
      </w:r>
      <w:r w:rsidR="003A1B02" w:rsidRPr="00606FE7">
        <w:rPr>
          <w:rFonts w:ascii="Times New Roman" w:hAnsi="Times New Roman" w:cs="Times New Roman"/>
          <w:sz w:val="28"/>
          <w:szCs w:val="28"/>
        </w:rPr>
        <w:t>одится</w:t>
      </w:r>
      <w:r w:rsidR="003D5CCA" w:rsidRPr="00606FE7">
        <w:rPr>
          <w:rFonts w:ascii="Times New Roman" w:hAnsi="Times New Roman" w:cs="Times New Roman"/>
          <w:sz w:val="28"/>
          <w:szCs w:val="28"/>
        </w:rPr>
        <w:t xml:space="preserve"> на рис.2, в </w:t>
      </w:r>
      <w:r w:rsidR="00556479" w:rsidRPr="00606FE7">
        <w:rPr>
          <w:rFonts w:ascii="Times New Roman" w:hAnsi="Times New Roman" w:cs="Times New Roman"/>
          <w:sz w:val="28"/>
          <w:szCs w:val="28"/>
        </w:rPr>
        <w:t>С</w:t>
      </w:r>
      <w:r w:rsidR="008D6AA9" w:rsidRPr="00606FE7">
        <w:rPr>
          <w:rFonts w:ascii="Times New Roman" w:hAnsi="Times New Roman" w:cs="Times New Roman"/>
          <w:sz w:val="28"/>
          <w:szCs w:val="28"/>
        </w:rPr>
        <w:t xml:space="preserve"> «работа на номинальном уровне мощности»</w:t>
      </w:r>
      <w:r w:rsidR="008707EB" w:rsidRPr="00606FE7">
        <w:rPr>
          <w:rFonts w:ascii="Times New Roman" w:hAnsi="Times New Roman" w:cs="Times New Roman"/>
          <w:sz w:val="28"/>
          <w:szCs w:val="28"/>
        </w:rPr>
        <w:t xml:space="preserve">. Пример такого описания здесь </w:t>
      </w:r>
      <w:r w:rsidR="00F0778A" w:rsidRPr="00606FE7">
        <w:rPr>
          <w:rFonts w:ascii="Times New Roman" w:hAnsi="Times New Roman" w:cs="Times New Roman"/>
          <w:sz w:val="28"/>
          <w:szCs w:val="28"/>
        </w:rPr>
        <w:t xml:space="preserve">не </w:t>
      </w:r>
      <w:r w:rsidR="008707EB" w:rsidRPr="00606FE7">
        <w:rPr>
          <w:rFonts w:ascii="Times New Roman" w:hAnsi="Times New Roman" w:cs="Times New Roman"/>
          <w:sz w:val="28"/>
          <w:szCs w:val="28"/>
        </w:rPr>
        <w:t>приводит</w:t>
      </w:r>
      <w:r w:rsidR="00FB0D37" w:rsidRPr="00606FE7">
        <w:rPr>
          <w:rFonts w:ascii="Times New Roman" w:hAnsi="Times New Roman" w:cs="Times New Roman"/>
          <w:sz w:val="28"/>
          <w:szCs w:val="28"/>
        </w:rPr>
        <w:t>ся</w:t>
      </w:r>
      <w:r w:rsidR="008707EB" w:rsidRPr="00606FE7">
        <w:rPr>
          <w:rFonts w:ascii="Times New Roman" w:hAnsi="Times New Roman" w:cs="Times New Roman"/>
          <w:sz w:val="28"/>
          <w:szCs w:val="28"/>
        </w:rPr>
        <w:t xml:space="preserve">, так как предполагается, что </w:t>
      </w:r>
      <w:r w:rsidR="00E715AA" w:rsidRPr="00606FE7">
        <w:rPr>
          <w:rFonts w:ascii="Times New Roman" w:hAnsi="Times New Roman" w:cs="Times New Roman"/>
          <w:sz w:val="28"/>
          <w:szCs w:val="28"/>
        </w:rPr>
        <w:t>после изучения таких дисциплин, как «атомные электростанции», «турбины АЭС», «теплообменное оборудование АЭС», «ядерные реакторы» и др.</w:t>
      </w:r>
      <w:r w:rsidR="00340225" w:rsidRPr="00606FE7">
        <w:rPr>
          <w:rFonts w:ascii="Times New Roman" w:hAnsi="Times New Roman" w:cs="Times New Roman"/>
          <w:sz w:val="28"/>
          <w:szCs w:val="28"/>
        </w:rPr>
        <w:t xml:space="preserve"> студент-</w:t>
      </w:r>
      <w:r w:rsidR="00F0778A" w:rsidRPr="00606FE7">
        <w:rPr>
          <w:rFonts w:ascii="Times New Roman" w:hAnsi="Times New Roman" w:cs="Times New Roman"/>
          <w:sz w:val="28"/>
          <w:szCs w:val="28"/>
        </w:rPr>
        <w:t>пользователь</w:t>
      </w:r>
      <w:r w:rsidR="00340225" w:rsidRPr="00606FE7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0778A" w:rsidRPr="00606FE7">
        <w:rPr>
          <w:rFonts w:ascii="Times New Roman" w:hAnsi="Times New Roman" w:cs="Times New Roman"/>
          <w:sz w:val="28"/>
          <w:szCs w:val="28"/>
        </w:rPr>
        <w:t>его</w:t>
      </w:r>
      <w:r w:rsidR="00340225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F4325E">
        <w:rPr>
          <w:rFonts w:ascii="Times New Roman" w:hAnsi="Times New Roman" w:cs="Times New Roman"/>
          <w:sz w:val="28"/>
          <w:szCs w:val="28"/>
        </w:rPr>
        <w:t>УП</w:t>
      </w:r>
      <w:r w:rsidR="00340225" w:rsidRPr="00606FE7">
        <w:rPr>
          <w:rFonts w:ascii="Times New Roman" w:hAnsi="Times New Roman" w:cs="Times New Roman"/>
          <w:sz w:val="28"/>
          <w:szCs w:val="28"/>
        </w:rPr>
        <w:t>, знает как работает данный ЭБ в данном С и</w:t>
      </w:r>
      <w:r w:rsidR="008707EB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340225" w:rsidRPr="00606FE7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176169" w:rsidRPr="00606FE7">
        <w:rPr>
          <w:rFonts w:ascii="Times New Roman" w:hAnsi="Times New Roman" w:cs="Times New Roman"/>
          <w:sz w:val="28"/>
          <w:szCs w:val="28"/>
        </w:rPr>
        <w:t xml:space="preserve">самостоятельно составить </w:t>
      </w:r>
      <w:r w:rsidR="00340225" w:rsidRPr="00606FE7">
        <w:rPr>
          <w:rFonts w:ascii="Times New Roman" w:hAnsi="Times New Roman" w:cs="Times New Roman"/>
          <w:sz w:val="28"/>
          <w:szCs w:val="28"/>
        </w:rPr>
        <w:t>описание его работы</w:t>
      </w:r>
      <w:r w:rsidR="00F4325E">
        <w:rPr>
          <w:rFonts w:ascii="Times New Roman" w:hAnsi="Times New Roman" w:cs="Times New Roman"/>
          <w:sz w:val="28"/>
          <w:szCs w:val="28"/>
        </w:rPr>
        <w:t>, например, с помощью литературы [2]</w:t>
      </w:r>
      <w:r w:rsidR="00340225" w:rsidRPr="00606FE7">
        <w:rPr>
          <w:rFonts w:ascii="Times New Roman" w:hAnsi="Times New Roman" w:cs="Times New Roman"/>
          <w:sz w:val="28"/>
          <w:szCs w:val="28"/>
        </w:rPr>
        <w:t>.</w:t>
      </w:r>
    </w:p>
    <w:p w:rsidR="009E61D1" w:rsidRDefault="009E61D1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64888" w:rsidRDefault="00B92BD6" w:rsidP="00A64888">
      <w:pPr>
        <w:pStyle w:val="ac"/>
        <w:spacing w:line="20" w:lineRule="atLeast"/>
        <w:ind w:left="360"/>
        <w:rPr>
          <w:szCs w:val="28"/>
        </w:rPr>
      </w:pPr>
      <w:r w:rsidRPr="00A64888">
        <w:rPr>
          <w:szCs w:val="28"/>
        </w:rPr>
        <w:t xml:space="preserve">                    </w:t>
      </w:r>
    </w:p>
    <w:p w:rsidR="00A64888" w:rsidRDefault="00A64888" w:rsidP="00A64888">
      <w:pPr>
        <w:pStyle w:val="ac"/>
        <w:spacing w:line="20" w:lineRule="atLeast"/>
        <w:ind w:left="360"/>
        <w:rPr>
          <w:szCs w:val="28"/>
        </w:rPr>
      </w:pPr>
      <w:r>
        <w:rPr>
          <w:szCs w:val="28"/>
        </w:rPr>
        <w:t xml:space="preserve">              </w:t>
      </w:r>
      <w:r w:rsidR="00496F0F">
        <w:rPr>
          <w:szCs w:val="28"/>
        </w:rPr>
        <w:t>4</w:t>
      </w:r>
      <w:r>
        <w:rPr>
          <w:szCs w:val="28"/>
        </w:rPr>
        <w:t xml:space="preserve">. </w:t>
      </w:r>
      <w:r w:rsidRPr="00A64888">
        <w:rPr>
          <w:szCs w:val="28"/>
        </w:rPr>
        <w:t xml:space="preserve">Описание блока 3 блок-схемы термодинамического </w:t>
      </w:r>
      <w:r>
        <w:rPr>
          <w:szCs w:val="28"/>
        </w:rPr>
        <w:t xml:space="preserve">   </w:t>
      </w:r>
    </w:p>
    <w:p w:rsidR="00B92BD6" w:rsidRPr="00A64888" w:rsidRDefault="00A64888" w:rsidP="00A64888">
      <w:pPr>
        <w:pStyle w:val="ac"/>
        <w:spacing w:line="20" w:lineRule="atLeast"/>
        <w:ind w:left="360"/>
        <w:rPr>
          <w:szCs w:val="28"/>
        </w:rPr>
      </w:pPr>
      <w:r w:rsidRPr="00A64888">
        <w:rPr>
          <w:szCs w:val="28"/>
        </w:rPr>
        <w:t>моделирования</w:t>
      </w:r>
      <w:r>
        <w:rPr>
          <w:szCs w:val="28"/>
        </w:rPr>
        <w:t xml:space="preserve"> </w:t>
      </w:r>
      <w:r w:rsidRPr="00A64888">
        <w:rPr>
          <w:szCs w:val="28"/>
        </w:rPr>
        <w:t xml:space="preserve">работы ЭБ – «составляется расчетная схема ЭБ»   </w:t>
      </w:r>
      <w:r w:rsidR="00B92BD6" w:rsidRPr="00A64888">
        <w:rPr>
          <w:szCs w:val="28"/>
        </w:rPr>
        <w:t xml:space="preserve"> </w:t>
      </w:r>
    </w:p>
    <w:p w:rsidR="00B92BD6" w:rsidRPr="00606FE7" w:rsidRDefault="00B92BD6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612B87" w:rsidRDefault="00B92BD6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Здесь рассмотрим содержание и технику выполнения б</w:t>
      </w:r>
      <w:r w:rsidRPr="00606FE7">
        <w:rPr>
          <w:rFonts w:ascii="Times New Roman" w:hAnsi="Times New Roman" w:cs="Times New Roman"/>
          <w:sz w:val="28"/>
          <w:szCs w:val="28"/>
        </w:rPr>
        <w:t>лок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6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06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 схемы, приведенной на рис.1.</w:t>
      </w:r>
      <w:r w:rsidR="00F12AFF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D7051F">
        <w:rPr>
          <w:rFonts w:ascii="Times New Roman" w:hAnsi="Times New Roman" w:cs="Times New Roman"/>
          <w:sz w:val="28"/>
          <w:szCs w:val="28"/>
        </w:rPr>
        <w:t>В</w:t>
      </w:r>
      <w:r w:rsidR="00A47A77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F12AFF" w:rsidRPr="00606FE7">
        <w:rPr>
          <w:rFonts w:ascii="Times New Roman" w:hAnsi="Times New Roman" w:cs="Times New Roman"/>
          <w:sz w:val="28"/>
          <w:szCs w:val="28"/>
        </w:rPr>
        <w:t>данн</w:t>
      </w:r>
      <w:r w:rsidR="00DA33D3" w:rsidRPr="00606FE7">
        <w:rPr>
          <w:rFonts w:ascii="Times New Roman" w:hAnsi="Times New Roman" w:cs="Times New Roman"/>
          <w:sz w:val="28"/>
          <w:szCs w:val="28"/>
        </w:rPr>
        <w:t>ом</w:t>
      </w:r>
      <w:r w:rsidR="00F12AFF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D7051F">
        <w:rPr>
          <w:rFonts w:ascii="Times New Roman" w:hAnsi="Times New Roman" w:cs="Times New Roman"/>
          <w:sz w:val="28"/>
          <w:szCs w:val="28"/>
        </w:rPr>
        <w:t>УП</w:t>
      </w:r>
      <w:r w:rsidR="00F12AFF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D7051F">
        <w:rPr>
          <w:rFonts w:ascii="Times New Roman" w:hAnsi="Times New Roman" w:cs="Times New Roman"/>
          <w:sz w:val="28"/>
          <w:szCs w:val="28"/>
        </w:rPr>
        <w:t>м</w:t>
      </w:r>
      <w:r w:rsidR="00D7051F" w:rsidRPr="00606FE7">
        <w:rPr>
          <w:rFonts w:ascii="Times New Roman" w:hAnsi="Times New Roman" w:cs="Times New Roman"/>
          <w:sz w:val="28"/>
          <w:szCs w:val="28"/>
        </w:rPr>
        <w:t xml:space="preserve">ы занимаемся </w:t>
      </w:r>
      <w:r w:rsidR="00D7051F">
        <w:rPr>
          <w:rFonts w:ascii="Times New Roman" w:hAnsi="Times New Roman" w:cs="Times New Roman"/>
          <w:sz w:val="28"/>
          <w:szCs w:val="28"/>
        </w:rPr>
        <w:t>ТД</w:t>
      </w:r>
      <w:r w:rsidR="00F12AFF" w:rsidRPr="00606FE7">
        <w:rPr>
          <w:rFonts w:ascii="Times New Roman" w:hAnsi="Times New Roman" w:cs="Times New Roman"/>
          <w:sz w:val="28"/>
          <w:szCs w:val="28"/>
        </w:rPr>
        <w:t xml:space="preserve"> моделированием</w:t>
      </w:r>
      <w:r w:rsidR="00556479" w:rsidRPr="00606FE7">
        <w:rPr>
          <w:rFonts w:ascii="Times New Roman" w:hAnsi="Times New Roman" w:cs="Times New Roman"/>
          <w:sz w:val="28"/>
          <w:szCs w:val="28"/>
        </w:rPr>
        <w:t xml:space="preserve"> работы заданно</w:t>
      </w:r>
      <w:r w:rsidR="00D7051F">
        <w:rPr>
          <w:rFonts w:ascii="Times New Roman" w:hAnsi="Times New Roman" w:cs="Times New Roman"/>
          <w:sz w:val="28"/>
          <w:szCs w:val="28"/>
        </w:rPr>
        <w:t>го</w:t>
      </w:r>
      <w:r w:rsidR="00DA33D3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556479" w:rsidRPr="00606FE7">
        <w:rPr>
          <w:rFonts w:ascii="Times New Roman" w:hAnsi="Times New Roman" w:cs="Times New Roman"/>
          <w:sz w:val="28"/>
          <w:szCs w:val="28"/>
        </w:rPr>
        <w:t>Э</w:t>
      </w:r>
      <w:r w:rsidR="00D7051F">
        <w:rPr>
          <w:rFonts w:ascii="Times New Roman" w:hAnsi="Times New Roman" w:cs="Times New Roman"/>
          <w:sz w:val="28"/>
          <w:szCs w:val="28"/>
        </w:rPr>
        <w:t>Б</w:t>
      </w:r>
      <w:r w:rsidR="00556479" w:rsidRPr="00606FE7">
        <w:rPr>
          <w:rFonts w:ascii="Times New Roman" w:hAnsi="Times New Roman" w:cs="Times New Roman"/>
          <w:sz w:val="28"/>
          <w:szCs w:val="28"/>
        </w:rPr>
        <w:t xml:space="preserve"> в заданном </w:t>
      </w:r>
      <w:r w:rsidR="00F12AFF" w:rsidRPr="00606FE7">
        <w:rPr>
          <w:rFonts w:ascii="Times New Roman" w:hAnsi="Times New Roman" w:cs="Times New Roman"/>
          <w:sz w:val="28"/>
          <w:szCs w:val="28"/>
        </w:rPr>
        <w:t>С. Работой Э</w:t>
      </w:r>
      <w:r w:rsidR="00D7051F">
        <w:rPr>
          <w:rFonts w:ascii="Times New Roman" w:hAnsi="Times New Roman" w:cs="Times New Roman"/>
          <w:sz w:val="28"/>
          <w:szCs w:val="28"/>
        </w:rPr>
        <w:t>Б</w:t>
      </w:r>
      <w:r w:rsidR="00F12AFF" w:rsidRPr="00606FE7">
        <w:rPr>
          <w:rFonts w:ascii="Times New Roman" w:hAnsi="Times New Roman" w:cs="Times New Roman"/>
          <w:sz w:val="28"/>
          <w:szCs w:val="28"/>
        </w:rPr>
        <w:t xml:space="preserve"> здесь мы называем осуществление </w:t>
      </w:r>
      <w:r w:rsidR="00D7051F">
        <w:rPr>
          <w:rFonts w:ascii="Times New Roman" w:hAnsi="Times New Roman" w:cs="Times New Roman"/>
          <w:sz w:val="28"/>
          <w:szCs w:val="28"/>
        </w:rPr>
        <w:t xml:space="preserve">им </w:t>
      </w:r>
      <w:r w:rsidR="00F12AFF" w:rsidRPr="00606FE7">
        <w:rPr>
          <w:rFonts w:ascii="Times New Roman" w:hAnsi="Times New Roman" w:cs="Times New Roman"/>
          <w:sz w:val="28"/>
          <w:szCs w:val="28"/>
        </w:rPr>
        <w:t>определенной совокупности процессов</w:t>
      </w:r>
      <w:r w:rsidR="00A47A77" w:rsidRPr="00606FE7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D7051F">
        <w:rPr>
          <w:rFonts w:ascii="Times New Roman" w:hAnsi="Times New Roman" w:cs="Times New Roman"/>
          <w:sz w:val="28"/>
          <w:szCs w:val="28"/>
        </w:rPr>
        <w:t>ТД</w:t>
      </w:r>
      <w:r w:rsidR="00A47A77" w:rsidRPr="00606FE7">
        <w:rPr>
          <w:rFonts w:ascii="Times New Roman" w:hAnsi="Times New Roman" w:cs="Times New Roman"/>
          <w:sz w:val="28"/>
          <w:szCs w:val="28"/>
        </w:rPr>
        <w:t xml:space="preserve"> состояния теплоносителя (ТН) и рабочего тела (РТ).</w:t>
      </w:r>
      <w:r w:rsidR="00820EE9" w:rsidRPr="00606FE7">
        <w:rPr>
          <w:rFonts w:ascii="Times New Roman" w:hAnsi="Times New Roman" w:cs="Times New Roman"/>
          <w:sz w:val="28"/>
          <w:szCs w:val="28"/>
        </w:rPr>
        <w:t xml:space="preserve"> Каждый отдельный процесс указанной совокупности осуществляется</w:t>
      </w:r>
      <w:r w:rsidR="00A47A77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820EE9" w:rsidRPr="00606FE7">
        <w:rPr>
          <w:rFonts w:ascii="Times New Roman" w:hAnsi="Times New Roman" w:cs="Times New Roman"/>
          <w:sz w:val="28"/>
          <w:szCs w:val="28"/>
        </w:rPr>
        <w:t>в «своём»</w:t>
      </w:r>
      <w:r w:rsidR="00753D6C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D7051F">
        <w:rPr>
          <w:rFonts w:ascii="Times New Roman" w:hAnsi="Times New Roman" w:cs="Times New Roman"/>
          <w:sz w:val="28"/>
          <w:szCs w:val="28"/>
        </w:rPr>
        <w:t>ТТО</w:t>
      </w:r>
      <w:r w:rsidR="00753D6C" w:rsidRPr="00606FE7">
        <w:rPr>
          <w:rFonts w:ascii="Times New Roman" w:hAnsi="Times New Roman" w:cs="Times New Roman"/>
          <w:sz w:val="28"/>
          <w:szCs w:val="28"/>
        </w:rPr>
        <w:t xml:space="preserve">. Он осуществляется непрерывно и в одном и том же месте ЭБ. Он характеризуется неизменными во времени граничными условиями – такими, что </w:t>
      </w:r>
      <w:r w:rsidR="00D7051F">
        <w:rPr>
          <w:rFonts w:ascii="Times New Roman" w:hAnsi="Times New Roman" w:cs="Times New Roman"/>
          <w:sz w:val="28"/>
          <w:szCs w:val="28"/>
        </w:rPr>
        <w:t>ТД</w:t>
      </w:r>
      <w:r w:rsidR="00753D6C" w:rsidRPr="00606FE7">
        <w:rPr>
          <w:rFonts w:ascii="Times New Roman" w:hAnsi="Times New Roman" w:cs="Times New Roman"/>
          <w:sz w:val="28"/>
          <w:szCs w:val="28"/>
        </w:rPr>
        <w:t xml:space="preserve"> параметры ТН или РТ на входе и выходе осуществляющего его оборудования</w:t>
      </w:r>
      <w:r w:rsidR="00BE313D" w:rsidRPr="00606FE7">
        <w:rPr>
          <w:rFonts w:ascii="Times New Roman" w:hAnsi="Times New Roman" w:cs="Times New Roman"/>
          <w:sz w:val="28"/>
          <w:szCs w:val="28"/>
        </w:rPr>
        <w:t xml:space="preserve"> одинаковые с </w:t>
      </w:r>
      <w:r w:rsidR="00D7051F">
        <w:rPr>
          <w:rFonts w:ascii="Times New Roman" w:hAnsi="Times New Roman" w:cs="Times New Roman"/>
          <w:sz w:val="28"/>
          <w:szCs w:val="28"/>
        </w:rPr>
        <w:t>ТД</w:t>
      </w:r>
      <w:r w:rsidR="00BE313D" w:rsidRPr="00606FE7">
        <w:rPr>
          <w:rFonts w:ascii="Times New Roman" w:hAnsi="Times New Roman" w:cs="Times New Roman"/>
          <w:sz w:val="28"/>
          <w:szCs w:val="28"/>
        </w:rPr>
        <w:t xml:space="preserve"> параметрами ТН или РТ на выходе и входе смежного оборудования – оборудования, где осуществл</w:t>
      </w:r>
      <w:r w:rsidR="00EF6173" w:rsidRPr="00606FE7">
        <w:rPr>
          <w:rFonts w:ascii="Times New Roman" w:hAnsi="Times New Roman" w:cs="Times New Roman"/>
          <w:sz w:val="28"/>
          <w:szCs w:val="28"/>
        </w:rPr>
        <w:t>я</w:t>
      </w:r>
      <w:r w:rsidR="00BE313D" w:rsidRPr="00606FE7">
        <w:rPr>
          <w:rFonts w:ascii="Times New Roman" w:hAnsi="Times New Roman" w:cs="Times New Roman"/>
          <w:sz w:val="28"/>
          <w:szCs w:val="28"/>
        </w:rPr>
        <w:t>ются смежные термодинамические процессы.</w:t>
      </w:r>
      <w:r w:rsidR="00612B87">
        <w:rPr>
          <w:rFonts w:ascii="Times New Roman" w:hAnsi="Times New Roman" w:cs="Times New Roman"/>
          <w:sz w:val="28"/>
          <w:szCs w:val="28"/>
        </w:rPr>
        <w:t xml:space="preserve"> </w:t>
      </w:r>
      <w:r w:rsidR="00585E0F" w:rsidRPr="00606FE7">
        <w:rPr>
          <w:rFonts w:ascii="Times New Roman" w:hAnsi="Times New Roman" w:cs="Times New Roman"/>
          <w:sz w:val="28"/>
          <w:szCs w:val="28"/>
        </w:rPr>
        <w:t xml:space="preserve">Из сказанного следует, что для построения </w:t>
      </w:r>
      <w:r w:rsidR="00612B87">
        <w:rPr>
          <w:rFonts w:ascii="Times New Roman" w:hAnsi="Times New Roman" w:cs="Times New Roman"/>
          <w:sz w:val="28"/>
          <w:szCs w:val="28"/>
        </w:rPr>
        <w:t>ТД</w:t>
      </w:r>
      <w:r w:rsidR="00585E0F" w:rsidRPr="00606FE7">
        <w:rPr>
          <w:rFonts w:ascii="Times New Roman" w:hAnsi="Times New Roman" w:cs="Times New Roman"/>
          <w:sz w:val="28"/>
          <w:szCs w:val="28"/>
        </w:rPr>
        <w:t xml:space="preserve"> модели работы ЭБ нам нужен рисунок, где есть </w:t>
      </w:r>
      <w:r w:rsidR="002847ED" w:rsidRPr="00606FE7">
        <w:rPr>
          <w:rFonts w:ascii="Times New Roman" w:hAnsi="Times New Roman" w:cs="Times New Roman"/>
          <w:sz w:val="28"/>
          <w:szCs w:val="28"/>
        </w:rPr>
        <w:t>определенная совокупность</w:t>
      </w:r>
      <w:r w:rsidR="00585E0F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612B87">
        <w:rPr>
          <w:rFonts w:ascii="Times New Roman" w:hAnsi="Times New Roman" w:cs="Times New Roman"/>
          <w:sz w:val="28"/>
          <w:szCs w:val="28"/>
        </w:rPr>
        <w:t>ТТО</w:t>
      </w:r>
      <w:r w:rsidR="00585E0F" w:rsidRPr="00606FE7">
        <w:rPr>
          <w:rFonts w:ascii="Times New Roman" w:hAnsi="Times New Roman" w:cs="Times New Roman"/>
          <w:sz w:val="28"/>
          <w:szCs w:val="28"/>
        </w:rPr>
        <w:t>, соединенн</w:t>
      </w:r>
      <w:r w:rsidR="002847ED" w:rsidRPr="00606FE7">
        <w:rPr>
          <w:rFonts w:ascii="Times New Roman" w:hAnsi="Times New Roman" w:cs="Times New Roman"/>
          <w:sz w:val="28"/>
          <w:szCs w:val="28"/>
        </w:rPr>
        <w:t>ого</w:t>
      </w:r>
      <w:r w:rsidR="00585E0F" w:rsidRPr="00606FE7">
        <w:rPr>
          <w:rFonts w:ascii="Times New Roman" w:hAnsi="Times New Roman" w:cs="Times New Roman"/>
          <w:sz w:val="28"/>
          <w:szCs w:val="28"/>
        </w:rPr>
        <w:t xml:space="preserve"> в определенной последовательности</w:t>
      </w:r>
      <w:r w:rsidR="002847ED" w:rsidRPr="00606FE7">
        <w:rPr>
          <w:rFonts w:ascii="Times New Roman" w:hAnsi="Times New Roman" w:cs="Times New Roman"/>
          <w:sz w:val="28"/>
          <w:szCs w:val="28"/>
        </w:rPr>
        <w:t xml:space="preserve"> – такая, что </w:t>
      </w:r>
      <w:r w:rsidR="002847ED" w:rsidRPr="00606FE7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осуществлением соответствующих </w:t>
      </w:r>
      <w:r w:rsidR="00612B87">
        <w:rPr>
          <w:rFonts w:ascii="Times New Roman" w:hAnsi="Times New Roman" w:cs="Times New Roman"/>
          <w:sz w:val="28"/>
          <w:szCs w:val="28"/>
        </w:rPr>
        <w:t>ТД</w:t>
      </w:r>
      <w:r w:rsidR="002847ED" w:rsidRPr="00606FE7">
        <w:rPr>
          <w:rFonts w:ascii="Times New Roman" w:hAnsi="Times New Roman" w:cs="Times New Roman"/>
          <w:sz w:val="28"/>
          <w:szCs w:val="28"/>
        </w:rPr>
        <w:t xml:space="preserve"> процессов </w:t>
      </w:r>
      <w:r w:rsidR="00FB0D37" w:rsidRPr="00606FE7">
        <w:rPr>
          <w:rFonts w:ascii="Times New Roman" w:hAnsi="Times New Roman" w:cs="Times New Roman"/>
          <w:sz w:val="28"/>
          <w:szCs w:val="28"/>
        </w:rPr>
        <w:t xml:space="preserve">в соответствующей последовательности </w:t>
      </w:r>
      <w:r w:rsidR="002847ED" w:rsidRPr="00606FE7">
        <w:rPr>
          <w:rFonts w:ascii="Times New Roman" w:hAnsi="Times New Roman" w:cs="Times New Roman"/>
          <w:sz w:val="28"/>
          <w:szCs w:val="28"/>
        </w:rPr>
        <w:t>осуществляется заданное С ЭБ. Его главная особенность</w:t>
      </w:r>
      <w:r w:rsidR="009853FA" w:rsidRPr="00606FE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2149" w:rsidRPr="00606FE7" w:rsidRDefault="00612B87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853FA" w:rsidRPr="00606FE7">
        <w:rPr>
          <w:rFonts w:ascii="Times New Roman" w:hAnsi="Times New Roman" w:cs="Times New Roman"/>
          <w:sz w:val="28"/>
          <w:szCs w:val="28"/>
        </w:rPr>
        <w:t xml:space="preserve">а) </w:t>
      </w:r>
      <w:r w:rsidR="002847ED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9853FA" w:rsidRPr="00606FE7">
        <w:rPr>
          <w:rFonts w:ascii="Times New Roman" w:hAnsi="Times New Roman" w:cs="Times New Roman"/>
          <w:sz w:val="28"/>
          <w:szCs w:val="28"/>
        </w:rPr>
        <w:t>он долж</w:t>
      </w:r>
      <w:r w:rsidR="00E32149" w:rsidRPr="00606FE7">
        <w:rPr>
          <w:rFonts w:ascii="Times New Roman" w:hAnsi="Times New Roman" w:cs="Times New Roman"/>
          <w:sz w:val="28"/>
          <w:szCs w:val="28"/>
        </w:rPr>
        <w:t>е</w:t>
      </w:r>
      <w:r w:rsidR="009853FA" w:rsidRPr="00606FE7">
        <w:rPr>
          <w:rFonts w:ascii="Times New Roman" w:hAnsi="Times New Roman" w:cs="Times New Roman"/>
          <w:sz w:val="28"/>
          <w:szCs w:val="28"/>
        </w:rPr>
        <w:t>н</w:t>
      </w:r>
      <w:r w:rsidR="00E32149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E85C36" w:rsidRPr="00606FE7">
        <w:rPr>
          <w:rFonts w:ascii="Times New Roman" w:hAnsi="Times New Roman" w:cs="Times New Roman"/>
          <w:sz w:val="28"/>
          <w:szCs w:val="28"/>
        </w:rPr>
        <w:t>быть максимально простым (это достигается, в частности, приведением на нём только ТТ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85C36" w:rsidRPr="00606FE7">
        <w:rPr>
          <w:rFonts w:ascii="Times New Roman" w:hAnsi="Times New Roman" w:cs="Times New Roman"/>
          <w:sz w:val="28"/>
          <w:szCs w:val="28"/>
        </w:rPr>
        <w:t>, соединенного последовательно)</w:t>
      </w:r>
      <w:r w:rsidR="00E32149" w:rsidRPr="00606FE7">
        <w:rPr>
          <w:rFonts w:ascii="Times New Roman" w:hAnsi="Times New Roman" w:cs="Times New Roman"/>
          <w:sz w:val="28"/>
          <w:szCs w:val="28"/>
        </w:rPr>
        <w:t>;</w:t>
      </w:r>
    </w:p>
    <w:p w:rsidR="008A4469" w:rsidRPr="00606FE7" w:rsidRDefault="00612B87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853FA" w:rsidRPr="00606FE7">
        <w:rPr>
          <w:rFonts w:ascii="Times New Roman" w:hAnsi="Times New Roman" w:cs="Times New Roman"/>
          <w:sz w:val="28"/>
          <w:szCs w:val="28"/>
        </w:rPr>
        <w:t>б)</w:t>
      </w:r>
      <w:r w:rsidR="002847ED" w:rsidRPr="00606FE7">
        <w:rPr>
          <w:rFonts w:ascii="Times New Roman" w:hAnsi="Times New Roman" w:cs="Times New Roman"/>
          <w:sz w:val="28"/>
          <w:szCs w:val="28"/>
        </w:rPr>
        <w:t xml:space="preserve"> должна б</w:t>
      </w:r>
      <w:r w:rsidR="00E85C36" w:rsidRPr="00606FE7">
        <w:rPr>
          <w:rFonts w:ascii="Times New Roman" w:hAnsi="Times New Roman" w:cs="Times New Roman"/>
          <w:sz w:val="28"/>
          <w:szCs w:val="28"/>
        </w:rPr>
        <w:t xml:space="preserve">ыть возможность обозначить все </w:t>
      </w:r>
      <w:r w:rsidR="006454E4" w:rsidRPr="00606FE7">
        <w:rPr>
          <w:rFonts w:ascii="Times New Roman" w:hAnsi="Times New Roman" w:cs="Times New Roman"/>
          <w:sz w:val="28"/>
          <w:szCs w:val="28"/>
        </w:rPr>
        <w:t xml:space="preserve">входы и выходы </w:t>
      </w:r>
      <w:r w:rsidR="00E85C36" w:rsidRPr="00606FE7">
        <w:rPr>
          <w:rFonts w:ascii="Times New Roman" w:hAnsi="Times New Roman" w:cs="Times New Roman"/>
          <w:sz w:val="28"/>
          <w:szCs w:val="28"/>
        </w:rPr>
        <w:t>ТТ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454E4" w:rsidRPr="00606FE7">
        <w:rPr>
          <w:rFonts w:ascii="Times New Roman" w:hAnsi="Times New Roman" w:cs="Times New Roman"/>
          <w:sz w:val="28"/>
          <w:szCs w:val="28"/>
        </w:rPr>
        <w:t xml:space="preserve"> соответствующими именованными точками. </w:t>
      </w:r>
    </w:p>
    <w:p w:rsidR="002847ED" w:rsidRPr="00606FE7" w:rsidRDefault="002847ED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</w:t>
      </w:r>
      <w:r w:rsidR="00574B93" w:rsidRPr="00606FE7">
        <w:rPr>
          <w:rFonts w:ascii="Times New Roman" w:hAnsi="Times New Roman" w:cs="Times New Roman"/>
          <w:sz w:val="28"/>
          <w:szCs w:val="28"/>
        </w:rPr>
        <w:t>Д</w:t>
      </w:r>
      <w:r w:rsidR="007F26F0" w:rsidRPr="00606FE7">
        <w:rPr>
          <w:rFonts w:ascii="Times New Roman" w:hAnsi="Times New Roman" w:cs="Times New Roman"/>
          <w:sz w:val="28"/>
          <w:szCs w:val="28"/>
        </w:rPr>
        <w:t xml:space="preserve">ля </w:t>
      </w:r>
      <w:r w:rsidR="00612B87">
        <w:rPr>
          <w:rFonts w:ascii="Times New Roman" w:hAnsi="Times New Roman" w:cs="Times New Roman"/>
          <w:sz w:val="28"/>
          <w:szCs w:val="28"/>
        </w:rPr>
        <w:t>ТД</w:t>
      </w:r>
      <w:r w:rsidR="007F26F0" w:rsidRPr="00606FE7">
        <w:rPr>
          <w:rFonts w:ascii="Times New Roman" w:hAnsi="Times New Roman" w:cs="Times New Roman"/>
          <w:sz w:val="28"/>
          <w:szCs w:val="28"/>
        </w:rPr>
        <w:t xml:space="preserve"> моделирования работы ЭБ здесь используется идеальное приближение</w:t>
      </w:r>
      <w:r w:rsidR="00543B91" w:rsidRPr="00606FE7">
        <w:rPr>
          <w:rFonts w:ascii="Times New Roman" w:hAnsi="Times New Roman" w:cs="Times New Roman"/>
          <w:sz w:val="28"/>
          <w:szCs w:val="28"/>
        </w:rPr>
        <w:t>. Это значит, что мы не учитываем такие явления, как трение в оборудовании, в том числе в трубопроводе, потери теплоты и др. Такое приближение</w:t>
      </w:r>
      <w:r w:rsidR="001C4345" w:rsidRPr="00606FE7">
        <w:rPr>
          <w:rFonts w:ascii="Times New Roman" w:hAnsi="Times New Roman" w:cs="Times New Roman"/>
          <w:sz w:val="28"/>
          <w:szCs w:val="28"/>
        </w:rPr>
        <w:t xml:space="preserve"> упрощает моделирование работы ЭБ, позволят получать новые результаты – полезные для понимания </w:t>
      </w:r>
      <w:r w:rsidR="00904027" w:rsidRPr="00606FE7">
        <w:rPr>
          <w:rFonts w:ascii="Times New Roman" w:hAnsi="Times New Roman" w:cs="Times New Roman"/>
          <w:sz w:val="28"/>
          <w:szCs w:val="28"/>
        </w:rPr>
        <w:t xml:space="preserve">его </w:t>
      </w:r>
      <w:r w:rsidR="001C4345" w:rsidRPr="00606FE7">
        <w:rPr>
          <w:rFonts w:ascii="Times New Roman" w:hAnsi="Times New Roman" w:cs="Times New Roman"/>
          <w:sz w:val="28"/>
          <w:szCs w:val="28"/>
        </w:rPr>
        <w:t>работ</w:t>
      </w:r>
      <w:r w:rsidR="00556479" w:rsidRPr="00606FE7">
        <w:rPr>
          <w:rFonts w:ascii="Times New Roman" w:hAnsi="Times New Roman" w:cs="Times New Roman"/>
          <w:sz w:val="28"/>
          <w:szCs w:val="28"/>
        </w:rPr>
        <w:t>ы</w:t>
      </w:r>
      <w:r w:rsidR="001C4345" w:rsidRPr="00606FE7">
        <w:rPr>
          <w:rFonts w:ascii="Times New Roman" w:hAnsi="Times New Roman" w:cs="Times New Roman"/>
          <w:sz w:val="28"/>
          <w:szCs w:val="28"/>
        </w:rPr>
        <w:t>. Последние вполне пригодны для использования в качестве первого приближения  относительно реальных</w:t>
      </w:r>
      <w:r w:rsidR="002C1F1C" w:rsidRPr="00606FE7">
        <w:rPr>
          <w:rFonts w:ascii="Times New Roman" w:hAnsi="Times New Roman" w:cs="Times New Roman"/>
          <w:sz w:val="28"/>
          <w:szCs w:val="28"/>
        </w:rPr>
        <w:t xml:space="preserve">, они позволяют оценивать «поведение» </w:t>
      </w:r>
      <w:r w:rsidR="00612B87">
        <w:rPr>
          <w:rFonts w:ascii="Times New Roman" w:hAnsi="Times New Roman" w:cs="Times New Roman"/>
          <w:sz w:val="28"/>
          <w:szCs w:val="28"/>
        </w:rPr>
        <w:t>ТД</w:t>
      </w:r>
      <w:r w:rsidR="002C1F1C" w:rsidRPr="00606FE7">
        <w:rPr>
          <w:rFonts w:ascii="Times New Roman" w:hAnsi="Times New Roman" w:cs="Times New Roman"/>
          <w:sz w:val="28"/>
          <w:szCs w:val="28"/>
        </w:rPr>
        <w:t xml:space="preserve"> параметров в тех или иных то</w:t>
      </w:r>
      <w:r w:rsidR="006454E4" w:rsidRPr="00606FE7">
        <w:rPr>
          <w:rFonts w:ascii="Times New Roman" w:hAnsi="Times New Roman" w:cs="Times New Roman"/>
          <w:sz w:val="28"/>
          <w:szCs w:val="28"/>
        </w:rPr>
        <w:t>ч</w:t>
      </w:r>
      <w:r w:rsidR="002C1F1C" w:rsidRPr="00606FE7">
        <w:rPr>
          <w:rFonts w:ascii="Times New Roman" w:hAnsi="Times New Roman" w:cs="Times New Roman"/>
          <w:sz w:val="28"/>
          <w:szCs w:val="28"/>
        </w:rPr>
        <w:t xml:space="preserve">ках оборудования «в ответ» на управляющие воздействия операторов ЭБ, в том числе определять опасные или безопасные тенденции их изменения </w:t>
      </w:r>
      <w:r w:rsidR="001C4345" w:rsidRPr="00606FE7">
        <w:rPr>
          <w:rFonts w:ascii="Times New Roman" w:hAnsi="Times New Roman" w:cs="Times New Roman"/>
          <w:sz w:val="28"/>
          <w:szCs w:val="28"/>
        </w:rPr>
        <w:t xml:space="preserve"> и, наконец, как известно, они могут быть использованы для получения значений термодинамических параметров ТН и РТ</w:t>
      </w:r>
      <w:r w:rsidR="006454E4" w:rsidRPr="00606FE7">
        <w:rPr>
          <w:rFonts w:ascii="Times New Roman" w:hAnsi="Times New Roman" w:cs="Times New Roman"/>
          <w:sz w:val="28"/>
          <w:szCs w:val="28"/>
        </w:rPr>
        <w:t xml:space="preserve"> – </w:t>
      </w:r>
      <w:r w:rsidR="00E32149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6454E4" w:rsidRPr="00606FE7">
        <w:rPr>
          <w:rFonts w:ascii="Times New Roman" w:hAnsi="Times New Roman" w:cs="Times New Roman"/>
          <w:sz w:val="28"/>
          <w:szCs w:val="28"/>
        </w:rPr>
        <w:t>близких к действительным в данном С ЭБ</w:t>
      </w:r>
      <w:r w:rsidR="001C4345" w:rsidRPr="00606FE7">
        <w:rPr>
          <w:rFonts w:ascii="Times New Roman" w:hAnsi="Times New Roman" w:cs="Times New Roman"/>
          <w:sz w:val="28"/>
          <w:szCs w:val="28"/>
        </w:rPr>
        <w:t>.</w:t>
      </w:r>
      <w:r w:rsidR="00904027" w:rsidRPr="00606FE7">
        <w:rPr>
          <w:rFonts w:ascii="Times New Roman" w:hAnsi="Times New Roman" w:cs="Times New Roman"/>
          <w:sz w:val="28"/>
          <w:szCs w:val="28"/>
        </w:rPr>
        <w:t xml:space="preserve"> На рис.</w:t>
      </w:r>
      <w:r w:rsidR="00E32149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8442E4" w:rsidRPr="00606FE7">
        <w:rPr>
          <w:rFonts w:ascii="Times New Roman" w:hAnsi="Times New Roman" w:cs="Times New Roman"/>
          <w:sz w:val="28"/>
          <w:szCs w:val="28"/>
        </w:rPr>
        <w:t>3</w:t>
      </w:r>
      <w:r w:rsidR="00904027" w:rsidRPr="00606FE7">
        <w:rPr>
          <w:rFonts w:ascii="Times New Roman" w:hAnsi="Times New Roman" w:cs="Times New Roman"/>
          <w:sz w:val="28"/>
          <w:szCs w:val="28"/>
        </w:rPr>
        <w:t xml:space="preserve"> в качестве примера приводится расчетная схема ЭБ, построенная преобразованием </w:t>
      </w:r>
      <w:r w:rsidR="006A3227">
        <w:rPr>
          <w:rFonts w:ascii="Times New Roman" w:hAnsi="Times New Roman" w:cs="Times New Roman"/>
          <w:sz w:val="28"/>
          <w:szCs w:val="28"/>
        </w:rPr>
        <w:t xml:space="preserve">его </w:t>
      </w:r>
      <w:r w:rsidR="00904027" w:rsidRPr="00606FE7">
        <w:rPr>
          <w:rFonts w:ascii="Times New Roman" w:hAnsi="Times New Roman" w:cs="Times New Roman"/>
          <w:sz w:val="28"/>
          <w:szCs w:val="28"/>
        </w:rPr>
        <w:t>тепловой схемы, приведенной на рис.</w:t>
      </w:r>
      <w:r w:rsidR="00574B93" w:rsidRPr="00606FE7">
        <w:rPr>
          <w:rFonts w:ascii="Times New Roman" w:hAnsi="Times New Roman" w:cs="Times New Roman"/>
          <w:sz w:val="28"/>
          <w:szCs w:val="28"/>
        </w:rPr>
        <w:t>2</w:t>
      </w:r>
      <w:r w:rsidR="00605A60" w:rsidRPr="00606FE7">
        <w:rPr>
          <w:rFonts w:ascii="Times New Roman" w:hAnsi="Times New Roman" w:cs="Times New Roman"/>
          <w:sz w:val="28"/>
          <w:szCs w:val="28"/>
        </w:rPr>
        <w:t>. На первой, в отличие от второй:</w:t>
      </w:r>
    </w:p>
    <w:p w:rsidR="00605A60" w:rsidRPr="00606FE7" w:rsidRDefault="00605A60" w:rsidP="00BD647D">
      <w:pPr>
        <w:pStyle w:val="a5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уменьшили состав одноименных обозначений оборудования до </w:t>
      </w:r>
    </w:p>
    <w:p w:rsidR="00605A60" w:rsidRPr="00606FE7" w:rsidRDefault="00605A60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обозначений в одном экземпляре</w:t>
      </w:r>
      <w:r w:rsidR="00715D90" w:rsidRPr="00606FE7">
        <w:rPr>
          <w:rFonts w:ascii="Times New Roman" w:hAnsi="Times New Roman" w:cs="Times New Roman"/>
          <w:sz w:val="28"/>
          <w:szCs w:val="28"/>
        </w:rPr>
        <w:t xml:space="preserve"> – только оборудования, соединенного последовательно</w:t>
      </w:r>
      <w:r w:rsidR="00C61BC4" w:rsidRPr="00606FE7">
        <w:rPr>
          <w:rFonts w:ascii="Times New Roman" w:hAnsi="Times New Roman" w:cs="Times New Roman"/>
          <w:sz w:val="28"/>
          <w:szCs w:val="28"/>
        </w:rPr>
        <w:t>: двухвыхлопных турбин до одновыхлопных, многоцилиндровых до одноцилиндровых;</w:t>
      </w:r>
    </w:p>
    <w:p w:rsidR="00C61BC4" w:rsidRPr="00606FE7" w:rsidRDefault="00C61BC4" w:rsidP="00BD647D">
      <w:pPr>
        <w:pStyle w:val="a5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исключили главный циркуляционный насос (2), как утративший своё </w:t>
      </w:r>
    </w:p>
    <w:p w:rsidR="002847ED" w:rsidRPr="00606FE7" w:rsidRDefault="00C61BC4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значение в идеальной моделе работы ЭБ;</w:t>
      </w:r>
    </w:p>
    <w:p w:rsidR="00CB33A1" w:rsidRPr="00606FE7" w:rsidRDefault="00CB33A1" w:rsidP="00BD647D">
      <w:pPr>
        <w:pStyle w:val="a5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число конденсаторов сократили до одного;</w:t>
      </w:r>
    </w:p>
    <w:p w:rsidR="00072F20" w:rsidRPr="00606FE7" w:rsidRDefault="00CB33A1" w:rsidP="00BD647D">
      <w:pPr>
        <w:pStyle w:val="a5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охладител</w:t>
      </w:r>
      <w:r w:rsidR="00072F20" w:rsidRPr="00606FE7">
        <w:rPr>
          <w:rFonts w:ascii="Times New Roman" w:hAnsi="Times New Roman" w:cs="Times New Roman"/>
          <w:sz w:val="28"/>
          <w:szCs w:val="28"/>
        </w:rPr>
        <w:t>и</w:t>
      </w:r>
      <w:r w:rsidRPr="00606FE7">
        <w:rPr>
          <w:rFonts w:ascii="Times New Roman" w:hAnsi="Times New Roman" w:cs="Times New Roman"/>
          <w:sz w:val="28"/>
          <w:szCs w:val="28"/>
        </w:rPr>
        <w:t xml:space="preserve"> дренажа </w:t>
      </w:r>
      <w:r w:rsidR="00072F20" w:rsidRPr="00606FE7">
        <w:rPr>
          <w:rFonts w:ascii="Times New Roman" w:hAnsi="Times New Roman" w:cs="Times New Roman"/>
          <w:sz w:val="28"/>
          <w:szCs w:val="28"/>
        </w:rPr>
        <w:t xml:space="preserve">регенеративных </w:t>
      </w:r>
      <w:r w:rsidRPr="00606FE7">
        <w:rPr>
          <w:rFonts w:ascii="Times New Roman" w:hAnsi="Times New Roman" w:cs="Times New Roman"/>
          <w:sz w:val="28"/>
          <w:szCs w:val="28"/>
        </w:rPr>
        <w:t>подогревател</w:t>
      </w:r>
      <w:r w:rsidR="00072F20" w:rsidRPr="00606FE7">
        <w:rPr>
          <w:rFonts w:ascii="Times New Roman" w:hAnsi="Times New Roman" w:cs="Times New Roman"/>
          <w:sz w:val="28"/>
          <w:szCs w:val="28"/>
        </w:rPr>
        <w:t xml:space="preserve">ей </w:t>
      </w:r>
      <w:r w:rsidRPr="00606FE7">
        <w:rPr>
          <w:rFonts w:ascii="Times New Roman" w:hAnsi="Times New Roman" w:cs="Times New Roman"/>
          <w:sz w:val="28"/>
          <w:szCs w:val="28"/>
        </w:rPr>
        <w:t xml:space="preserve">обозначили </w:t>
      </w:r>
    </w:p>
    <w:p w:rsidR="00CB33A1" w:rsidRPr="00606FE7" w:rsidRDefault="00CB33A1" w:rsidP="00072F2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отдельным</w:t>
      </w:r>
      <w:r w:rsidR="00072F20" w:rsidRPr="00606FE7">
        <w:rPr>
          <w:rFonts w:ascii="Times New Roman" w:hAnsi="Times New Roman" w:cs="Times New Roman"/>
          <w:sz w:val="28"/>
          <w:szCs w:val="28"/>
        </w:rPr>
        <w:t>и</w:t>
      </w:r>
      <w:r w:rsidRPr="00606FE7">
        <w:rPr>
          <w:rFonts w:ascii="Times New Roman" w:hAnsi="Times New Roman" w:cs="Times New Roman"/>
          <w:sz w:val="28"/>
          <w:szCs w:val="28"/>
        </w:rPr>
        <w:t xml:space="preserve"> устройств</w:t>
      </w:r>
      <w:r w:rsidR="00072F20" w:rsidRPr="00606FE7">
        <w:rPr>
          <w:rFonts w:ascii="Times New Roman" w:hAnsi="Times New Roman" w:cs="Times New Roman"/>
          <w:sz w:val="28"/>
          <w:szCs w:val="28"/>
        </w:rPr>
        <w:t>а</w:t>
      </w:r>
      <w:r w:rsidRPr="00606FE7">
        <w:rPr>
          <w:rFonts w:ascii="Times New Roman" w:hAnsi="Times New Roman" w:cs="Times New Roman"/>
          <w:sz w:val="28"/>
          <w:szCs w:val="28"/>
        </w:rPr>
        <w:t>м</w:t>
      </w:r>
      <w:r w:rsidR="00072F20" w:rsidRPr="00606FE7">
        <w:rPr>
          <w:rFonts w:ascii="Times New Roman" w:hAnsi="Times New Roman" w:cs="Times New Roman"/>
          <w:sz w:val="28"/>
          <w:szCs w:val="28"/>
        </w:rPr>
        <w:t>и</w:t>
      </w:r>
      <w:r w:rsidR="00715D90" w:rsidRPr="00606FE7">
        <w:rPr>
          <w:rFonts w:ascii="Times New Roman" w:hAnsi="Times New Roman" w:cs="Times New Roman"/>
          <w:sz w:val="28"/>
          <w:szCs w:val="28"/>
        </w:rPr>
        <w:t xml:space="preserve"> (чтобы обозначить входы и выходы ТН)</w:t>
      </w:r>
      <w:r w:rsidRPr="00606FE7">
        <w:rPr>
          <w:rFonts w:ascii="Times New Roman" w:hAnsi="Times New Roman" w:cs="Times New Roman"/>
          <w:sz w:val="28"/>
          <w:szCs w:val="28"/>
        </w:rPr>
        <w:t>.</w:t>
      </w:r>
    </w:p>
    <w:p w:rsidR="00E44DCD" w:rsidRPr="00606FE7" w:rsidRDefault="00E44DCD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Выше указаны наиболее существенные действия по преобразованию схемы на рис.</w:t>
      </w:r>
      <w:r w:rsidR="008442E4" w:rsidRPr="00606FE7">
        <w:rPr>
          <w:rFonts w:ascii="Times New Roman" w:hAnsi="Times New Roman" w:cs="Times New Roman"/>
          <w:sz w:val="28"/>
          <w:szCs w:val="28"/>
        </w:rPr>
        <w:t>2</w:t>
      </w:r>
      <w:r w:rsidRPr="00606FE7">
        <w:rPr>
          <w:rFonts w:ascii="Times New Roman" w:hAnsi="Times New Roman" w:cs="Times New Roman"/>
          <w:sz w:val="28"/>
          <w:szCs w:val="28"/>
        </w:rPr>
        <w:t xml:space="preserve"> в расчетную. Другие выполненные действия представляются понятными </w:t>
      </w:r>
      <w:r w:rsidR="00574B93" w:rsidRPr="00606FE7">
        <w:rPr>
          <w:rFonts w:ascii="Times New Roman" w:hAnsi="Times New Roman" w:cs="Times New Roman"/>
          <w:sz w:val="28"/>
          <w:szCs w:val="28"/>
        </w:rPr>
        <w:t>при сравнении</w:t>
      </w:r>
      <w:r w:rsidRPr="00606FE7">
        <w:rPr>
          <w:rFonts w:ascii="Times New Roman" w:hAnsi="Times New Roman" w:cs="Times New Roman"/>
          <w:sz w:val="28"/>
          <w:szCs w:val="28"/>
        </w:rPr>
        <w:t xml:space="preserve"> рисунков.</w:t>
      </w:r>
    </w:p>
    <w:p w:rsidR="008442E4" w:rsidRPr="00606FE7" w:rsidRDefault="008442E4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221A48" w:rsidRPr="00606FE7" w:rsidRDefault="00221A48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221A48" w:rsidRPr="00606FE7" w:rsidRDefault="00271D0B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7885" cy="3533140"/>
            <wp:effectExtent l="19050" t="0" r="5715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53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469" w:rsidRPr="00606FE7" w:rsidRDefault="008A4469" w:rsidP="00572E42">
      <w:pPr>
        <w:spacing w:after="0" w:line="2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A4469" w:rsidRPr="00606FE7" w:rsidRDefault="008442E4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8A4469" w:rsidRPr="00606FE7">
        <w:rPr>
          <w:rFonts w:ascii="Times New Roman" w:hAnsi="Times New Roman" w:cs="Times New Roman"/>
          <w:sz w:val="28"/>
          <w:szCs w:val="28"/>
        </w:rPr>
        <w:t xml:space="preserve">    Рис.3. Расчетная схема ЭБ АЭС с ВВЭР 1000: 1 – реактор; 3 – парогенератор; 5 – цилиндр высокого давления; 6 - сепаратор; 7 – промежуточный пароперегреватель; 8 – цилиндр среднего и низкого давления; 10 – конденсатор; 12 – конденсатный насос: 13 – деаэратор; 14 – питательный турбонасос; 15 – подогреватели низкого давления</w:t>
      </w:r>
      <w:r w:rsidR="00CA4EEA" w:rsidRPr="00606FE7">
        <w:rPr>
          <w:rFonts w:ascii="Times New Roman" w:hAnsi="Times New Roman" w:cs="Times New Roman"/>
          <w:sz w:val="28"/>
          <w:szCs w:val="28"/>
        </w:rPr>
        <w:t xml:space="preserve"> (ПНД) (конденсаторы греющего пара)</w:t>
      </w:r>
      <w:r w:rsidR="008A4469" w:rsidRPr="00606FE7">
        <w:rPr>
          <w:rFonts w:ascii="Times New Roman" w:hAnsi="Times New Roman" w:cs="Times New Roman"/>
          <w:sz w:val="28"/>
          <w:szCs w:val="28"/>
        </w:rPr>
        <w:t>;</w:t>
      </w:r>
      <w:r w:rsidR="00CA4EEA" w:rsidRPr="00606FE7">
        <w:rPr>
          <w:rFonts w:ascii="Times New Roman" w:hAnsi="Times New Roman" w:cs="Times New Roman"/>
          <w:sz w:val="28"/>
          <w:szCs w:val="28"/>
        </w:rPr>
        <w:t xml:space="preserve"> 15.1 –конденсатор греющего пара и охладитель дренажа</w:t>
      </w:r>
      <w:r w:rsidR="008A4469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CA4EEA" w:rsidRPr="00606FE7">
        <w:rPr>
          <w:rFonts w:ascii="Times New Roman" w:hAnsi="Times New Roman" w:cs="Times New Roman"/>
          <w:sz w:val="28"/>
          <w:szCs w:val="28"/>
        </w:rPr>
        <w:t xml:space="preserve">ПНД 2; </w:t>
      </w:r>
      <w:r w:rsidR="008A4469" w:rsidRPr="00606FE7">
        <w:rPr>
          <w:rFonts w:ascii="Times New Roman" w:hAnsi="Times New Roman" w:cs="Times New Roman"/>
          <w:sz w:val="28"/>
          <w:szCs w:val="28"/>
        </w:rPr>
        <w:t xml:space="preserve">16 – </w:t>
      </w:r>
      <w:r w:rsidR="00CA4EEA" w:rsidRPr="00606FE7">
        <w:rPr>
          <w:rFonts w:ascii="Times New Roman" w:hAnsi="Times New Roman" w:cs="Times New Roman"/>
          <w:sz w:val="28"/>
          <w:szCs w:val="28"/>
        </w:rPr>
        <w:t xml:space="preserve">конденсаторы греющего пара и охладители дренажа </w:t>
      </w:r>
      <w:r w:rsidR="008A4469" w:rsidRPr="00606FE7">
        <w:rPr>
          <w:rFonts w:ascii="Times New Roman" w:hAnsi="Times New Roman" w:cs="Times New Roman"/>
          <w:sz w:val="28"/>
          <w:szCs w:val="28"/>
        </w:rPr>
        <w:t>подогревател</w:t>
      </w:r>
      <w:r w:rsidR="00CA4EEA" w:rsidRPr="00606FE7">
        <w:rPr>
          <w:rFonts w:ascii="Times New Roman" w:hAnsi="Times New Roman" w:cs="Times New Roman"/>
          <w:sz w:val="28"/>
          <w:szCs w:val="28"/>
        </w:rPr>
        <w:t>ей</w:t>
      </w:r>
      <w:r w:rsidR="008A4469" w:rsidRPr="00606FE7">
        <w:rPr>
          <w:rFonts w:ascii="Times New Roman" w:hAnsi="Times New Roman" w:cs="Times New Roman"/>
          <w:sz w:val="28"/>
          <w:szCs w:val="28"/>
        </w:rPr>
        <w:t xml:space="preserve"> высокого давления</w:t>
      </w:r>
      <w:r w:rsidR="00CA4EEA" w:rsidRPr="00606FE7">
        <w:rPr>
          <w:rFonts w:ascii="Times New Roman" w:hAnsi="Times New Roman" w:cs="Times New Roman"/>
          <w:sz w:val="28"/>
          <w:szCs w:val="28"/>
        </w:rPr>
        <w:t xml:space="preserve"> (ПВД)</w:t>
      </w:r>
      <w:r w:rsidR="008A4469" w:rsidRPr="00606FE7">
        <w:rPr>
          <w:rFonts w:ascii="Times New Roman" w:hAnsi="Times New Roman" w:cs="Times New Roman"/>
          <w:sz w:val="28"/>
          <w:szCs w:val="28"/>
        </w:rPr>
        <w:t>.</w:t>
      </w:r>
    </w:p>
    <w:p w:rsidR="008A4469" w:rsidRPr="00606FE7" w:rsidRDefault="008A4469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259BB" w:rsidRDefault="00D71ACF" w:rsidP="004259BB">
      <w:pPr>
        <w:pStyle w:val="ac"/>
        <w:spacing w:line="20" w:lineRule="atLeast"/>
        <w:rPr>
          <w:szCs w:val="28"/>
        </w:rPr>
      </w:pPr>
      <w:r w:rsidRPr="004259BB">
        <w:rPr>
          <w:szCs w:val="28"/>
        </w:rPr>
        <w:t xml:space="preserve">       </w:t>
      </w:r>
      <w:r w:rsidR="004259BB">
        <w:rPr>
          <w:szCs w:val="28"/>
        </w:rPr>
        <w:t xml:space="preserve">       </w:t>
      </w:r>
      <w:r w:rsidRPr="004259BB">
        <w:rPr>
          <w:szCs w:val="28"/>
        </w:rPr>
        <w:t xml:space="preserve"> </w:t>
      </w:r>
      <w:r w:rsidR="00496F0F">
        <w:rPr>
          <w:szCs w:val="28"/>
        </w:rPr>
        <w:t>5</w:t>
      </w:r>
      <w:r w:rsidR="004259BB">
        <w:rPr>
          <w:szCs w:val="28"/>
        </w:rPr>
        <w:t xml:space="preserve">. </w:t>
      </w:r>
      <w:r w:rsidR="004259BB" w:rsidRPr="004259BB">
        <w:rPr>
          <w:szCs w:val="28"/>
        </w:rPr>
        <w:t xml:space="preserve">Описание блока 4 блок-схемы термодинамического </w:t>
      </w:r>
      <w:r w:rsidR="004259BB">
        <w:rPr>
          <w:szCs w:val="28"/>
        </w:rPr>
        <w:t xml:space="preserve">           </w:t>
      </w:r>
    </w:p>
    <w:p w:rsidR="004259BB" w:rsidRDefault="004259BB" w:rsidP="004259BB">
      <w:pPr>
        <w:pStyle w:val="ac"/>
        <w:spacing w:line="20" w:lineRule="atLeast"/>
        <w:rPr>
          <w:szCs w:val="28"/>
        </w:rPr>
      </w:pPr>
      <w:r>
        <w:rPr>
          <w:szCs w:val="28"/>
        </w:rPr>
        <w:t xml:space="preserve">          </w:t>
      </w:r>
      <w:r w:rsidRPr="004259BB">
        <w:rPr>
          <w:szCs w:val="28"/>
        </w:rPr>
        <w:t>моделирования</w:t>
      </w:r>
      <w:r>
        <w:rPr>
          <w:szCs w:val="28"/>
        </w:rPr>
        <w:t xml:space="preserve"> </w:t>
      </w:r>
      <w:r w:rsidRPr="004259BB">
        <w:rPr>
          <w:szCs w:val="28"/>
        </w:rPr>
        <w:t>работы ЭБ – «на расчетной схеме обозначаются</w:t>
      </w:r>
    </w:p>
    <w:p w:rsidR="00D71ACF" w:rsidRPr="004259BB" w:rsidRDefault="004259BB" w:rsidP="004259BB">
      <w:pPr>
        <w:pStyle w:val="ac"/>
        <w:spacing w:line="20" w:lineRule="atLeast"/>
        <w:rPr>
          <w:szCs w:val="28"/>
        </w:rPr>
      </w:pPr>
      <w:r>
        <w:rPr>
          <w:szCs w:val="28"/>
        </w:rPr>
        <w:t xml:space="preserve">                        </w:t>
      </w:r>
      <w:r w:rsidRPr="004259BB">
        <w:rPr>
          <w:szCs w:val="28"/>
        </w:rPr>
        <w:t xml:space="preserve"> точки с характерным давлением»</w:t>
      </w:r>
      <w:r w:rsidR="008442E4" w:rsidRPr="004259BB">
        <w:rPr>
          <w:szCs w:val="28"/>
        </w:rPr>
        <w:t xml:space="preserve">   </w:t>
      </w:r>
      <w:r w:rsidR="00C73D0C" w:rsidRPr="004259BB">
        <w:rPr>
          <w:szCs w:val="28"/>
        </w:rPr>
        <w:t xml:space="preserve"> </w:t>
      </w:r>
    </w:p>
    <w:p w:rsidR="00D71ACF" w:rsidRDefault="00D71ACF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66892" w:rsidRDefault="00A66892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Здесь рассмотрим содержание и технику выполнения б</w:t>
      </w:r>
      <w:r w:rsidRPr="00606FE7">
        <w:rPr>
          <w:rFonts w:ascii="Times New Roman" w:hAnsi="Times New Roman" w:cs="Times New Roman"/>
          <w:sz w:val="28"/>
          <w:szCs w:val="28"/>
        </w:rPr>
        <w:t>лок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06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и 5</w:t>
      </w:r>
      <w:r w:rsidRPr="00606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 схемы, приведенной на рис.1.</w:t>
      </w:r>
    </w:p>
    <w:p w:rsidR="00B830EA" w:rsidRPr="00606FE7" w:rsidRDefault="00A66892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442E4" w:rsidRPr="00606FE7">
        <w:rPr>
          <w:rFonts w:ascii="Times New Roman" w:hAnsi="Times New Roman" w:cs="Times New Roman"/>
          <w:sz w:val="28"/>
          <w:szCs w:val="28"/>
        </w:rPr>
        <w:t>Блок 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42E4" w:rsidRPr="00606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442E4" w:rsidRPr="00606FE7">
        <w:rPr>
          <w:rFonts w:ascii="Times New Roman" w:hAnsi="Times New Roman" w:cs="Times New Roman"/>
          <w:sz w:val="28"/>
          <w:szCs w:val="28"/>
        </w:rPr>
        <w:t>а расчетной схеме обозначаются точки с характерным давлением. Т</w:t>
      </w:r>
      <w:r w:rsidR="00AA681F" w:rsidRPr="00606FE7">
        <w:rPr>
          <w:rFonts w:ascii="Times New Roman" w:hAnsi="Times New Roman" w:cs="Times New Roman"/>
          <w:sz w:val="28"/>
          <w:szCs w:val="28"/>
        </w:rPr>
        <w:t>акими</w:t>
      </w:r>
      <w:r w:rsidR="008442E4" w:rsidRPr="00606FE7">
        <w:rPr>
          <w:rFonts w:ascii="Times New Roman" w:hAnsi="Times New Roman" w:cs="Times New Roman"/>
          <w:sz w:val="28"/>
          <w:szCs w:val="28"/>
        </w:rPr>
        <w:t xml:space="preserve"> здесь называются т</w:t>
      </w:r>
      <w:r w:rsidR="00AA681F" w:rsidRPr="00606FE7">
        <w:rPr>
          <w:rFonts w:ascii="Times New Roman" w:hAnsi="Times New Roman" w:cs="Times New Roman"/>
          <w:sz w:val="28"/>
          <w:szCs w:val="28"/>
        </w:rPr>
        <w:t>очки</w:t>
      </w:r>
      <w:r w:rsidR="008442E4" w:rsidRPr="00606FE7">
        <w:rPr>
          <w:rFonts w:ascii="Times New Roman" w:hAnsi="Times New Roman" w:cs="Times New Roman"/>
          <w:sz w:val="28"/>
          <w:szCs w:val="28"/>
        </w:rPr>
        <w:t>, величина давления в которых</w:t>
      </w:r>
      <w:r w:rsidR="00C93C2F" w:rsidRPr="00606FE7">
        <w:rPr>
          <w:rFonts w:ascii="Times New Roman" w:hAnsi="Times New Roman" w:cs="Times New Roman"/>
          <w:sz w:val="28"/>
          <w:szCs w:val="28"/>
        </w:rPr>
        <w:t>, абсолютная или относительно величины давления в других точек</w:t>
      </w:r>
      <w:r w:rsidR="008442E4" w:rsidRPr="00606FE7">
        <w:rPr>
          <w:rFonts w:ascii="Times New Roman" w:hAnsi="Times New Roman" w:cs="Times New Roman"/>
          <w:sz w:val="28"/>
          <w:szCs w:val="28"/>
        </w:rPr>
        <w:t xml:space="preserve"> является одним из признаков работоспособности ЭБ</w:t>
      </w:r>
      <w:r w:rsidR="00AA681F" w:rsidRPr="00606FE7">
        <w:rPr>
          <w:rFonts w:ascii="Times New Roman" w:hAnsi="Times New Roman" w:cs="Times New Roman"/>
          <w:sz w:val="28"/>
          <w:szCs w:val="28"/>
        </w:rPr>
        <w:t>.</w:t>
      </w:r>
      <w:r w:rsidR="000C7079" w:rsidRPr="00606FE7">
        <w:rPr>
          <w:rFonts w:ascii="Times New Roman" w:hAnsi="Times New Roman" w:cs="Times New Roman"/>
          <w:sz w:val="28"/>
          <w:szCs w:val="28"/>
        </w:rPr>
        <w:t xml:space="preserve"> Здесь в качестве их обозначений</w:t>
      </w:r>
      <w:r w:rsidR="003A7A48" w:rsidRPr="00606FE7">
        <w:rPr>
          <w:rFonts w:ascii="Times New Roman" w:hAnsi="Times New Roman" w:cs="Times New Roman"/>
          <w:sz w:val="28"/>
          <w:szCs w:val="28"/>
        </w:rPr>
        <w:t>,</w:t>
      </w:r>
      <w:r w:rsidR="000C7079" w:rsidRPr="00606FE7">
        <w:rPr>
          <w:rFonts w:ascii="Times New Roman" w:hAnsi="Times New Roman" w:cs="Times New Roman"/>
          <w:sz w:val="28"/>
          <w:szCs w:val="28"/>
        </w:rPr>
        <w:t xml:space="preserve"> наряду с произвольно принятыми символами</w:t>
      </w:r>
      <w:r w:rsidR="003A7A48" w:rsidRPr="00606FE7">
        <w:rPr>
          <w:rFonts w:ascii="Times New Roman" w:hAnsi="Times New Roman" w:cs="Times New Roman"/>
          <w:sz w:val="28"/>
          <w:szCs w:val="28"/>
        </w:rPr>
        <w:t>,</w:t>
      </w:r>
      <w:r w:rsidR="000C7079" w:rsidRPr="00606FE7">
        <w:rPr>
          <w:rFonts w:ascii="Times New Roman" w:hAnsi="Times New Roman" w:cs="Times New Roman"/>
          <w:sz w:val="28"/>
          <w:szCs w:val="28"/>
        </w:rPr>
        <w:t xml:space="preserve"> используются</w:t>
      </w:r>
      <w:r w:rsidR="00B830EA" w:rsidRPr="00606FE7">
        <w:rPr>
          <w:rFonts w:ascii="Times New Roman" w:hAnsi="Times New Roman" w:cs="Times New Roman"/>
          <w:sz w:val="28"/>
          <w:szCs w:val="28"/>
        </w:rPr>
        <w:t xml:space="preserve"> установленные</w:t>
      </w:r>
      <w:r w:rsidR="00072F20" w:rsidRPr="00606FE7">
        <w:rPr>
          <w:rFonts w:ascii="Times New Roman" w:hAnsi="Times New Roman" w:cs="Times New Roman"/>
          <w:sz w:val="28"/>
          <w:szCs w:val="28"/>
        </w:rPr>
        <w:t xml:space="preserve"> (традиционные)</w:t>
      </w:r>
      <w:r w:rsidR="000C7079" w:rsidRPr="00606FE7">
        <w:rPr>
          <w:rFonts w:ascii="Times New Roman" w:hAnsi="Times New Roman" w:cs="Times New Roman"/>
          <w:sz w:val="28"/>
          <w:szCs w:val="28"/>
        </w:rPr>
        <w:t xml:space="preserve"> символы для обозначения точек в определенных местах тепловых схем подобных установок. Сами точки обозначаются на схеме крестиками в кружках</w:t>
      </w:r>
      <w:r w:rsidR="00B830EA" w:rsidRPr="00606FE7">
        <w:rPr>
          <w:rFonts w:ascii="Times New Roman" w:hAnsi="Times New Roman" w:cs="Times New Roman"/>
          <w:sz w:val="28"/>
          <w:szCs w:val="28"/>
        </w:rPr>
        <w:t xml:space="preserve">. Рассмотрим обозначенные </w:t>
      </w:r>
      <w:r w:rsidR="003A7A48" w:rsidRPr="00606FE7">
        <w:rPr>
          <w:rFonts w:ascii="Times New Roman" w:hAnsi="Times New Roman" w:cs="Times New Roman"/>
          <w:sz w:val="28"/>
          <w:szCs w:val="28"/>
        </w:rPr>
        <w:t>таким образом</w:t>
      </w:r>
      <w:r w:rsidR="00B830EA" w:rsidRPr="00606FE7">
        <w:rPr>
          <w:rFonts w:ascii="Times New Roman" w:hAnsi="Times New Roman" w:cs="Times New Roman"/>
          <w:sz w:val="28"/>
          <w:szCs w:val="28"/>
        </w:rPr>
        <w:t xml:space="preserve"> точки на </w:t>
      </w:r>
      <w:r w:rsidR="00CB7706" w:rsidRPr="00606FE7">
        <w:rPr>
          <w:rFonts w:ascii="Times New Roman" w:hAnsi="Times New Roman" w:cs="Times New Roman"/>
          <w:sz w:val="28"/>
          <w:szCs w:val="28"/>
        </w:rPr>
        <w:t xml:space="preserve">расчётной схеме ЭБ на </w:t>
      </w:r>
      <w:r w:rsidR="00B830EA" w:rsidRPr="00606FE7">
        <w:rPr>
          <w:rFonts w:ascii="Times New Roman" w:hAnsi="Times New Roman" w:cs="Times New Roman"/>
          <w:sz w:val="28"/>
          <w:szCs w:val="28"/>
        </w:rPr>
        <w:t>рис.4:</w:t>
      </w:r>
    </w:p>
    <w:p w:rsidR="00952EA0" w:rsidRPr="00606FE7" w:rsidRDefault="00952EA0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952EA0" w:rsidRPr="00606FE7" w:rsidRDefault="0089173B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7250" cy="3511550"/>
            <wp:effectExtent l="19050" t="0" r="635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747" w:rsidRPr="00606FE7" w:rsidRDefault="00303747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03747" w:rsidRPr="00606FE7" w:rsidRDefault="00303747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03747" w:rsidRPr="00606FE7" w:rsidRDefault="00303747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</w:t>
      </w:r>
      <w:r w:rsidRPr="00335346">
        <w:rPr>
          <w:rFonts w:ascii="Times New Roman" w:hAnsi="Times New Roman" w:cs="Times New Roman"/>
          <w:sz w:val="28"/>
          <w:szCs w:val="28"/>
        </w:rPr>
        <w:t>Рис.4. Расчетная схема ЭБ с обозначенными точками с характерным давлением ТН</w:t>
      </w:r>
      <w:r w:rsidR="00C66515" w:rsidRPr="00335346">
        <w:rPr>
          <w:rFonts w:ascii="Times New Roman" w:hAnsi="Times New Roman" w:cs="Times New Roman"/>
          <w:sz w:val="28"/>
          <w:szCs w:val="28"/>
        </w:rPr>
        <w:t>.</w:t>
      </w:r>
      <w:r w:rsidR="00C378BC" w:rsidRPr="00606FE7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</w:p>
    <w:p w:rsidR="00303747" w:rsidRPr="00606FE7" w:rsidRDefault="00B830EA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30EA" w:rsidRPr="00606FE7" w:rsidRDefault="00B830EA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- </w:t>
      </w:r>
      <w:r w:rsidR="00072F20" w:rsidRPr="00606FE7">
        <w:rPr>
          <w:rFonts w:ascii="Times New Roman" w:hAnsi="Times New Roman" w:cs="Times New Roman"/>
          <w:sz w:val="28"/>
          <w:szCs w:val="28"/>
        </w:rPr>
        <w:t>Т</w:t>
      </w:r>
      <w:r w:rsidRPr="00606FE7">
        <w:rPr>
          <w:rFonts w:ascii="Times New Roman" w:hAnsi="Times New Roman" w:cs="Times New Roman"/>
          <w:sz w:val="28"/>
          <w:szCs w:val="28"/>
        </w:rPr>
        <w:t>очки 0 и 1. Известно, что в парогенераторе должно выполняться условие</w:t>
      </w:r>
    </w:p>
    <w:p w:rsidR="00715D90" w:rsidRPr="00606FE7" w:rsidRDefault="00B830EA" w:rsidP="00572E42">
      <w:pPr>
        <w:tabs>
          <w:tab w:val="left" w:pos="8462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                                      Р</w:t>
      </w:r>
      <w:r w:rsidR="006D0849" w:rsidRPr="00606FE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6D0849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6D0849" w:rsidRPr="00606FE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D0849" w:rsidRPr="00606FE7">
        <w:rPr>
          <w:rFonts w:ascii="Times New Roman" w:hAnsi="Times New Roman" w:cs="Times New Roman"/>
          <w:sz w:val="28"/>
          <w:szCs w:val="28"/>
        </w:rPr>
        <w:t>› Р</w:t>
      </w:r>
      <w:r w:rsidR="006D0849" w:rsidRPr="00606FE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715D90" w:rsidRPr="00606FE7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</w:t>
      </w:r>
      <w:r w:rsidR="00715D90" w:rsidRPr="00606FE7">
        <w:rPr>
          <w:rFonts w:ascii="Times New Roman" w:hAnsi="Times New Roman" w:cs="Times New Roman"/>
          <w:sz w:val="28"/>
          <w:szCs w:val="28"/>
        </w:rPr>
        <w:t>(1)</w:t>
      </w:r>
    </w:p>
    <w:p w:rsidR="006D0849" w:rsidRPr="00606FE7" w:rsidRDefault="006D0849" w:rsidP="0037766B">
      <w:pPr>
        <w:tabs>
          <w:tab w:val="left" w:pos="8462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где Р</w:t>
      </w:r>
      <w:r w:rsidRPr="00606FE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06FE7">
        <w:rPr>
          <w:rFonts w:ascii="Times New Roman" w:hAnsi="Times New Roman" w:cs="Times New Roman"/>
          <w:sz w:val="28"/>
          <w:szCs w:val="28"/>
        </w:rPr>
        <w:t xml:space="preserve"> - </w:t>
      </w:r>
      <w:r w:rsidR="00B830EA" w:rsidRPr="00606FE7">
        <w:rPr>
          <w:rFonts w:ascii="Times New Roman" w:hAnsi="Times New Roman" w:cs="Times New Roman"/>
          <w:sz w:val="28"/>
          <w:szCs w:val="28"/>
        </w:rPr>
        <w:t xml:space="preserve">давление в точке 1 </w:t>
      </w:r>
      <w:r w:rsidRPr="00606FE7">
        <w:rPr>
          <w:rFonts w:ascii="Times New Roman" w:hAnsi="Times New Roman" w:cs="Times New Roman"/>
          <w:sz w:val="28"/>
          <w:szCs w:val="28"/>
        </w:rPr>
        <w:t>и, соответственно, в 1-вом контуре;</w:t>
      </w:r>
      <w:r w:rsidR="00A274AD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Pr="00606FE7">
        <w:rPr>
          <w:rFonts w:ascii="Times New Roman" w:hAnsi="Times New Roman" w:cs="Times New Roman"/>
          <w:sz w:val="28"/>
          <w:szCs w:val="28"/>
        </w:rPr>
        <w:t>Р</w:t>
      </w:r>
      <w:r w:rsidRPr="00606FE7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606FE7">
        <w:rPr>
          <w:rFonts w:ascii="Times New Roman" w:hAnsi="Times New Roman" w:cs="Times New Roman"/>
          <w:sz w:val="28"/>
          <w:szCs w:val="28"/>
        </w:rPr>
        <w:t>– давление в точке 0 и, соответственно, в парогенераторе</w:t>
      </w:r>
      <w:r w:rsidR="00335346">
        <w:rPr>
          <w:rFonts w:ascii="Times New Roman" w:hAnsi="Times New Roman" w:cs="Times New Roman"/>
          <w:sz w:val="28"/>
          <w:szCs w:val="28"/>
        </w:rPr>
        <w:t>, здесь и ниже</w:t>
      </w:r>
      <w:r w:rsidR="00335346" w:rsidRPr="00335346">
        <w:rPr>
          <w:rFonts w:ascii="Times New Roman" w:hAnsi="Times New Roman" w:cs="Times New Roman"/>
          <w:sz w:val="28"/>
          <w:szCs w:val="28"/>
        </w:rPr>
        <w:t xml:space="preserve"> </w:t>
      </w:r>
      <w:r w:rsidR="00335346" w:rsidRPr="00606FE7">
        <w:rPr>
          <w:rFonts w:ascii="Times New Roman" w:hAnsi="Times New Roman" w:cs="Times New Roman"/>
          <w:sz w:val="28"/>
          <w:szCs w:val="28"/>
        </w:rPr>
        <w:t>индексы обозначают отношение к точкам, на расчетной схеме</w:t>
      </w:r>
      <w:r w:rsidRPr="00606FE7">
        <w:rPr>
          <w:rFonts w:ascii="Times New Roman" w:hAnsi="Times New Roman" w:cs="Times New Roman"/>
          <w:sz w:val="28"/>
          <w:szCs w:val="28"/>
        </w:rPr>
        <w:t>.</w:t>
      </w:r>
      <w:r w:rsidR="00A274AD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335346">
        <w:rPr>
          <w:rFonts w:ascii="Times New Roman" w:hAnsi="Times New Roman" w:cs="Times New Roman"/>
          <w:sz w:val="28"/>
          <w:szCs w:val="28"/>
        </w:rPr>
        <w:t>Последнее неравенство</w:t>
      </w:r>
      <w:r w:rsidR="00A274AD" w:rsidRPr="00606FE7">
        <w:rPr>
          <w:rFonts w:ascii="Times New Roman" w:hAnsi="Times New Roman" w:cs="Times New Roman"/>
          <w:sz w:val="28"/>
          <w:szCs w:val="28"/>
        </w:rPr>
        <w:t xml:space="preserve"> обусловлено желанием избежать кипение в 1-вом контуре и получать сухой насыщенный пар во 2-ром</w:t>
      </w:r>
      <w:r w:rsidR="0037766B" w:rsidRPr="00606F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74AD" w:rsidRPr="00606FE7" w:rsidRDefault="00A274AD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- </w:t>
      </w:r>
      <w:r w:rsidR="00926AE1" w:rsidRPr="00606FE7">
        <w:rPr>
          <w:rFonts w:ascii="Times New Roman" w:hAnsi="Times New Roman" w:cs="Times New Roman"/>
          <w:sz w:val="28"/>
          <w:szCs w:val="28"/>
        </w:rPr>
        <w:t>Т</w:t>
      </w:r>
      <w:r w:rsidRPr="00606FE7">
        <w:rPr>
          <w:rFonts w:ascii="Times New Roman" w:hAnsi="Times New Roman" w:cs="Times New Roman"/>
          <w:sz w:val="28"/>
          <w:szCs w:val="28"/>
        </w:rPr>
        <w:t>очки 0 и К</w:t>
      </w:r>
      <w:r w:rsidR="00250499" w:rsidRPr="00606FE7">
        <w:rPr>
          <w:rFonts w:ascii="Times New Roman" w:hAnsi="Times New Roman" w:cs="Times New Roman"/>
          <w:sz w:val="28"/>
          <w:szCs w:val="28"/>
        </w:rPr>
        <w:t xml:space="preserve">. Известно, чем больше </w:t>
      </w:r>
      <w:r w:rsidR="00926AE1" w:rsidRPr="00606FE7">
        <w:rPr>
          <w:rFonts w:ascii="Times New Roman" w:hAnsi="Times New Roman" w:cs="Times New Roman"/>
          <w:sz w:val="28"/>
          <w:szCs w:val="28"/>
        </w:rPr>
        <w:t xml:space="preserve">степень </w:t>
      </w:r>
      <w:r w:rsidR="00250499" w:rsidRPr="00606FE7">
        <w:rPr>
          <w:rFonts w:ascii="Times New Roman" w:hAnsi="Times New Roman" w:cs="Times New Roman"/>
          <w:sz w:val="28"/>
          <w:szCs w:val="28"/>
        </w:rPr>
        <w:t>неравенств</w:t>
      </w:r>
      <w:r w:rsidR="00926AE1" w:rsidRPr="00606FE7">
        <w:rPr>
          <w:rFonts w:ascii="Times New Roman" w:hAnsi="Times New Roman" w:cs="Times New Roman"/>
          <w:sz w:val="28"/>
          <w:szCs w:val="28"/>
        </w:rPr>
        <w:t>а</w:t>
      </w:r>
    </w:p>
    <w:p w:rsidR="00250499" w:rsidRPr="00606FE7" w:rsidRDefault="00250499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                                       Т</w:t>
      </w:r>
      <w:r w:rsidRPr="00606FE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606FE7">
        <w:rPr>
          <w:rFonts w:ascii="Times New Roman" w:hAnsi="Times New Roman" w:cs="Times New Roman"/>
          <w:sz w:val="28"/>
          <w:szCs w:val="28"/>
        </w:rPr>
        <w:t xml:space="preserve"> › Т</w:t>
      </w:r>
      <w:r w:rsidRPr="00606FE7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606FE7">
        <w:rPr>
          <w:rFonts w:ascii="Times New Roman" w:hAnsi="Times New Roman" w:cs="Times New Roman"/>
          <w:sz w:val="28"/>
          <w:szCs w:val="28"/>
        </w:rPr>
        <w:t>,</w:t>
      </w:r>
      <w:r w:rsidR="00B33F50" w:rsidRPr="00606F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(2)                   </w:t>
      </w:r>
    </w:p>
    <w:p w:rsidR="00467657" w:rsidRPr="00606FE7" w:rsidRDefault="00335346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="00250499" w:rsidRPr="00606FE7">
        <w:rPr>
          <w:rFonts w:ascii="Times New Roman" w:hAnsi="Times New Roman" w:cs="Times New Roman"/>
          <w:sz w:val="28"/>
          <w:szCs w:val="28"/>
        </w:rPr>
        <w:t xml:space="preserve"> Т – температура</w:t>
      </w:r>
      <w:r w:rsidR="003A7A48" w:rsidRPr="00606FE7">
        <w:rPr>
          <w:rFonts w:ascii="Times New Roman" w:hAnsi="Times New Roman" w:cs="Times New Roman"/>
          <w:sz w:val="28"/>
          <w:szCs w:val="28"/>
        </w:rPr>
        <w:t>, К</w:t>
      </w:r>
      <w:r w:rsidR="00250499" w:rsidRPr="00606FE7">
        <w:rPr>
          <w:rFonts w:ascii="Times New Roman" w:hAnsi="Times New Roman" w:cs="Times New Roman"/>
          <w:sz w:val="28"/>
          <w:szCs w:val="28"/>
        </w:rPr>
        <w:t>, тем более термодинамически эффективным может быть ЭБ. Более т</w:t>
      </w:r>
      <w:r w:rsidR="00B33F50" w:rsidRPr="00606FE7">
        <w:rPr>
          <w:rFonts w:ascii="Times New Roman" w:hAnsi="Times New Roman" w:cs="Times New Roman"/>
          <w:sz w:val="28"/>
          <w:szCs w:val="28"/>
        </w:rPr>
        <w:t xml:space="preserve">ого, последнее </w:t>
      </w:r>
      <w:r>
        <w:rPr>
          <w:rFonts w:ascii="Times New Roman" w:hAnsi="Times New Roman" w:cs="Times New Roman"/>
          <w:sz w:val="28"/>
          <w:szCs w:val="28"/>
        </w:rPr>
        <w:t>неравенство</w:t>
      </w:r>
      <w:r w:rsidR="00B33F50" w:rsidRPr="00606FE7">
        <w:rPr>
          <w:rFonts w:ascii="Times New Roman" w:hAnsi="Times New Roman" w:cs="Times New Roman"/>
          <w:sz w:val="28"/>
          <w:szCs w:val="28"/>
        </w:rPr>
        <w:t xml:space="preserve"> является и условием работоспособности ЭБ</w:t>
      </w:r>
      <w:r w:rsidR="00467657" w:rsidRPr="00606FE7">
        <w:rPr>
          <w:rFonts w:ascii="Times New Roman" w:hAnsi="Times New Roman" w:cs="Times New Roman"/>
          <w:sz w:val="28"/>
          <w:szCs w:val="28"/>
        </w:rPr>
        <w:t xml:space="preserve"> так как,</w:t>
      </w:r>
      <w:r w:rsidR="00250499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467657" w:rsidRPr="00606FE7">
        <w:rPr>
          <w:rFonts w:ascii="Times New Roman" w:hAnsi="Times New Roman" w:cs="Times New Roman"/>
          <w:sz w:val="28"/>
          <w:szCs w:val="28"/>
        </w:rPr>
        <w:t>я</w:t>
      </w:r>
      <w:r w:rsidR="00B33F50" w:rsidRPr="00606FE7">
        <w:rPr>
          <w:rFonts w:ascii="Times New Roman" w:hAnsi="Times New Roman" w:cs="Times New Roman"/>
          <w:sz w:val="28"/>
          <w:szCs w:val="28"/>
        </w:rPr>
        <w:t xml:space="preserve">сно, что в условиях рассматриваемого ЭБ из (2) </w:t>
      </w:r>
      <w:r w:rsidR="00467657" w:rsidRPr="00606FE7">
        <w:rPr>
          <w:rFonts w:ascii="Times New Roman" w:hAnsi="Times New Roman" w:cs="Times New Roman"/>
          <w:sz w:val="28"/>
          <w:szCs w:val="28"/>
        </w:rPr>
        <w:t>легко получить -</w:t>
      </w:r>
    </w:p>
    <w:p w:rsidR="00B33F50" w:rsidRPr="00606FE7" w:rsidRDefault="00B33F50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                                        Р</w:t>
      </w:r>
      <w:r w:rsidRPr="00606FE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606FE7">
        <w:rPr>
          <w:rFonts w:ascii="Times New Roman" w:hAnsi="Times New Roman" w:cs="Times New Roman"/>
          <w:sz w:val="28"/>
          <w:szCs w:val="28"/>
        </w:rPr>
        <w:t xml:space="preserve"> › Р</w:t>
      </w:r>
      <w:r w:rsidRPr="00606FE7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606FE7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(3)</w:t>
      </w:r>
    </w:p>
    <w:p w:rsidR="005E1623" w:rsidRPr="00606FE7" w:rsidRDefault="005E1623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где Р – величина давления</w:t>
      </w:r>
      <w:r w:rsidR="00467657" w:rsidRPr="00606FE7">
        <w:rPr>
          <w:rFonts w:ascii="Times New Roman" w:hAnsi="Times New Roman" w:cs="Times New Roman"/>
          <w:sz w:val="28"/>
          <w:szCs w:val="28"/>
        </w:rPr>
        <w:t>. Ясно, что турбина не будет работать, если не будет выполняться условие (3)</w:t>
      </w:r>
      <w:r w:rsidR="00C66515" w:rsidRPr="00606FE7">
        <w:rPr>
          <w:rFonts w:ascii="Times New Roman" w:hAnsi="Times New Roman" w:cs="Times New Roman"/>
          <w:sz w:val="28"/>
          <w:szCs w:val="28"/>
        </w:rPr>
        <w:t>. Как известно, давление в конденсаторе рассматриваемого ЭБ по паровой стороне</w:t>
      </w:r>
      <w:r w:rsidR="00462238" w:rsidRPr="00606FE7">
        <w:rPr>
          <w:rFonts w:ascii="Times New Roman" w:hAnsi="Times New Roman" w:cs="Times New Roman"/>
          <w:sz w:val="28"/>
          <w:szCs w:val="28"/>
        </w:rPr>
        <w:t xml:space="preserve"> определяется температурой </w:t>
      </w:r>
      <w:r w:rsidR="004A4283">
        <w:rPr>
          <w:rFonts w:ascii="Times New Roman" w:hAnsi="Times New Roman" w:cs="Times New Roman"/>
          <w:sz w:val="28"/>
          <w:szCs w:val="28"/>
        </w:rPr>
        <w:t>конденсации ТН второго контура ЭБ</w:t>
      </w:r>
      <w:r w:rsidR="009B3177">
        <w:rPr>
          <w:rFonts w:ascii="Times New Roman" w:hAnsi="Times New Roman" w:cs="Times New Roman"/>
          <w:sz w:val="28"/>
          <w:szCs w:val="28"/>
        </w:rPr>
        <w:t xml:space="preserve"> и, соответственно</w:t>
      </w:r>
      <w:r w:rsidR="00CB7706" w:rsidRPr="00606FE7">
        <w:rPr>
          <w:rFonts w:ascii="Times New Roman" w:hAnsi="Times New Roman" w:cs="Times New Roman"/>
          <w:sz w:val="28"/>
          <w:szCs w:val="28"/>
        </w:rPr>
        <w:t>,</w:t>
      </w:r>
      <w:r w:rsidR="00462238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9B3177">
        <w:rPr>
          <w:rFonts w:ascii="Times New Roman" w:hAnsi="Times New Roman" w:cs="Times New Roman"/>
          <w:sz w:val="28"/>
          <w:szCs w:val="28"/>
        </w:rPr>
        <w:t xml:space="preserve">температурой ТН, </w:t>
      </w:r>
      <w:r w:rsidR="00462238" w:rsidRPr="00606FE7">
        <w:rPr>
          <w:rFonts w:ascii="Times New Roman" w:hAnsi="Times New Roman" w:cs="Times New Roman"/>
          <w:sz w:val="28"/>
          <w:szCs w:val="28"/>
        </w:rPr>
        <w:t>которым отводится теплота из конденсатора в окружающую среду</w:t>
      </w:r>
      <w:r w:rsidR="00926AE1" w:rsidRPr="00606FE7">
        <w:rPr>
          <w:rFonts w:ascii="Times New Roman" w:hAnsi="Times New Roman" w:cs="Times New Roman"/>
          <w:sz w:val="28"/>
          <w:szCs w:val="28"/>
        </w:rPr>
        <w:t>.</w:t>
      </w:r>
      <w:r w:rsidR="00462238" w:rsidRPr="00606F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3747" w:rsidRPr="00606FE7" w:rsidRDefault="00926AE1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- Т</w:t>
      </w:r>
      <w:r w:rsidR="00722AA1" w:rsidRPr="00606FE7">
        <w:rPr>
          <w:rFonts w:ascii="Times New Roman" w:hAnsi="Times New Roman" w:cs="Times New Roman"/>
          <w:sz w:val="28"/>
          <w:szCs w:val="28"/>
        </w:rPr>
        <w:t>очка ДУ. Известно,</w:t>
      </w:r>
      <w:r w:rsidR="00303747" w:rsidRPr="00606FE7">
        <w:rPr>
          <w:rFonts w:ascii="Times New Roman" w:hAnsi="Times New Roman" w:cs="Times New Roman"/>
          <w:sz w:val="28"/>
          <w:szCs w:val="28"/>
        </w:rPr>
        <w:t xml:space="preserve"> давление в этой точке может варьироваться в определенном диапазоне значений, </w:t>
      </w:r>
      <w:r w:rsidR="00722AA1" w:rsidRPr="00606FE7">
        <w:rPr>
          <w:rFonts w:ascii="Times New Roman" w:hAnsi="Times New Roman" w:cs="Times New Roman"/>
          <w:sz w:val="28"/>
          <w:szCs w:val="28"/>
        </w:rPr>
        <w:t xml:space="preserve">но, из условий работы питательного </w:t>
      </w:r>
      <w:r w:rsidR="00722AA1" w:rsidRPr="00606FE7">
        <w:rPr>
          <w:rFonts w:ascii="Times New Roman" w:hAnsi="Times New Roman" w:cs="Times New Roman"/>
          <w:sz w:val="28"/>
          <w:szCs w:val="28"/>
        </w:rPr>
        <w:lastRenderedPageBreak/>
        <w:t>насоса</w:t>
      </w:r>
      <w:r w:rsidR="00335346">
        <w:rPr>
          <w:rFonts w:ascii="Times New Roman" w:hAnsi="Times New Roman" w:cs="Times New Roman"/>
          <w:sz w:val="28"/>
          <w:szCs w:val="28"/>
        </w:rPr>
        <w:t xml:space="preserve"> в условиях термической деаэрации ТН</w:t>
      </w:r>
      <w:r w:rsidR="00722AA1" w:rsidRPr="00606FE7">
        <w:rPr>
          <w:rFonts w:ascii="Times New Roman" w:hAnsi="Times New Roman" w:cs="Times New Roman"/>
          <w:sz w:val="28"/>
          <w:szCs w:val="28"/>
        </w:rPr>
        <w:t xml:space="preserve">, </w:t>
      </w:r>
      <w:r w:rsidR="00303747" w:rsidRPr="00606FE7">
        <w:rPr>
          <w:rFonts w:ascii="Times New Roman" w:hAnsi="Times New Roman" w:cs="Times New Roman"/>
          <w:sz w:val="28"/>
          <w:szCs w:val="28"/>
        </w:rPr>
        <w:t>должно оставаться неизменным в</w:t>
      </w:r>
      <w:r w:rsidR="00722AA1" w:rsidRPr="00606FE7">
        <w:rPr>
          <w:rFonts w:ascii="Times New Roman" w:hAnsi="Times New Roman" w:cs="Times New Roman"/>
          <w:sz w:val="28"/>
          <w:szCs w:val="28"/>
        </w:rPr>
        <w:t>о всех режимах нормальной работы ЭБ:</w:t>
      </w:r>
    </w:p>
    <w:p w:rsidR="00722AA1" w:rsidRPr="00606FE7" w:rsidRDefault="00722AA1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                                       Р</w:t>
      </w:r>
      <w:r w:rsidRPr="00606FE7">
        <w:rPr>
          <w:rFonts w:ascii="Times New Roman" w:hAnsi="Times New Roman" w:cs="Times New Roman"/>
          <w:sz w:val="28"/>
          <w:szCs w:val="28"/>
          <w:vertAlign w:val="subscript"/>
        </w:rPr>
        <w:t>ДУ</w:t>
      </w:r>
      <w:r w:rsidRPr="00606FE7">
        <w:rPr>
          <w:rFonts w:ascii="Times New Roman" w:hAnsi="Times New Roman" w:cs="Times New Roman"/>
          <w:sz w:val="28"/>
          <w:szCs w:val="28"/>
        </w:rPr>
        <w:t xml:space="preserve"> = const.                                                                  (4)</w:t>
      </w:r>
      <w:r w:rsidR="00926AE1" w:rsidRPr="00606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AE1" w:rsidRPr="00606FE7" w:rsidRDefault="00926AE1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На тепловой схеме ЭБ на рис.2 греющим паром ДУ в рассматриваемом режиме работы ЭБ является пар 3-го отбора турбины. Следовательно, </w:t>
      </w:r>
      <w:r w:rsidR="00032490" w:rsidRPr="00606FE7">
        <w:rPr>
          <w:rFonts w:ascii="Times New Roman" w:hAnsi="Times New Roman" w:cs="Times New Roman"/>
          <w:sz w:val="28"/>
          <w:szCs w:val="28"/>
        </w:rPr>
        <w:t xml:space="preserve">если этот пар не является перегретым, тогда </w:t>
      </w:r>
      <w:r w:rsidRPr="00606FE7">
        <w:rPr>
          <w:rFonts w:ascii="Times New Roman" w:hAnsi="Times New Roman" w:cs="Times New Roman"/>
          <w:sz w:val="28"/>
          <w:szCs w:val="28"/>
        </w:rPr>
        <w:t>Р</w:t>
      </w:r>
      <w:r w:rsidRPr="00606FE7">
        <w:rPr>
          <w:rFonts w:ascii="Times New Roman" w:hAnsi="Times New Roman" w:cs="Times New Roman"/>
          <w:sz w:val="28"/>
          <w:szCs w:val="28"/>
          <w:vertAlign w:val="subscript"/>
        </w:rPr>
        <w:t xml:space="preserve">ДУ </w:t>
      </w:r>
      <w:r w:rsidRPr="00606FE7">
        <w:rPr>
          <w:rFonts w:ascii="Times New Roman" w:hAnsi="Times New Roman" w:cs="Times New Roman"/>
          <w:sz w:val="28"/>
          <w:szCs w:val="28"/>
        </w:rPr>
        <w:t>может быть в области значений</w:t>
      </w:r>
    </w:p>
    <w:p w:rsidR="00926AE1" w:rsidRDefault="00D51B31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26AE1" w:rsidRPr="00606FE7">
        <w:rPr>
          <w:rFonts w:ascii="Times New Roman" w:hAnsi="Times New Roman" w:cs="Times New Roman"/>
          <w:sz w:val="28"/>
          <w:szCs w:val="28"/>
        </w:rPr>
        <w:t xml:space="preserve">                              Р</w:t>
      </w:r>
      <w:r w:rsidR="00926AE1" w:rsidRPr="00606FE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III</w:t>
      </w:r>
      <w:r w:rsidRPr="00606FE7">
        <w:rPr>
          <w:rFonts w:ascii="Times New Roman" w:hAnsi="Times New Roman" w:cs="Times New Roman"/>
          <w:sz w:val="28"/>
          <w:szCs w:val="28"/>
        </w:rPr>
        <w:t xml:space="preserve"> &gt;</w:t>
      </w:r>
      <w:r w:rsidR="00926AE1" w:rsidRPr="00606FE7">
        <w:rPr>
          <w:rFonts w:ascii="Times New Roman" w:hAnsi="Times New Roman" w:cs="Times New Roman"/>
          <w:sz w:val="28"/>
          <w:szCs w:val="28"/>
        </w:rPr>
        <w:t xml:space="preserve"> Р</w:t>
      </w:r>
      <w:r w:rsidR="00926AE1" w:rsidRPr="00606FE7">
        <w:rPr>
          <w:rFonts w:ascii="Times New Roman" w:hAnsi="Times New Roman" w:cs="Times New Roman"/>
          <w:sz w:val="28"/>
          <w:szCs w:val="28"/>
          <w:vertAlign w:val="subscript"/>
        </w:rPr>
        <w:t>ДУ</w:t>
      </w:r>
      <w:r w:rsidRPr="00606FE7">
        <w:rPr>
          <w:rFonts w:ascii="Times New Roman" w:hAnsi="Times New Roman" w:cs="Times New Roman"/>
          <w:sz w:val="28"/>
          <w:szCs w:val="28"/>
        </w:rPr>
        <w:t xml:space="preserve"> &gt;</w:t>
      </w:r>
      <w:r w:rsidR="00926AE1" w:rsidRPr="00606FE7">
        <w:rPr>
          <w:rFonts w:ascii="Times New Roman" w:hAnsi="Times New Roman" w:cs="Times New Roman"/>
          <w:sz w:val="28"/>
          <w:szCs w:val="28"/>
        </w:rPr>
        <w:t xml:space="preserve"> Р</w:t>
      </w:r>
      <w:r w:rsidR="00926AE1" w:rsidRPr="00606FE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IV</w:t>
      </w:r>
      <w:r w:rsidR="005012C6">
        <w:rPr>
          <w:rFonts w:ascii="Times New Roman" w:hAnsi="Times New Roman" w:cs="Times New Roman"/>
          <w:sz w:val="28"/>
          <w:szCs w:val="28"/>
        </w:rPr>
        <w:t>,</w:t>
      </w:r>
      <w:r w:rsidRPr="00606F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(5)</w:t>
      </w:r>
    </w:p>
    <w:p w:rsidR="005012C6" w:rsidRPr="005012C6" w:rsidRDefault="005012C6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606FE7">
        <w:rPr>
          <w:rFonts w:ascii="Times New Roman" w:hAnsi="Times New Roman" w:cs="Times New Roman"/>
          <w:sz w:val="28"/>
          <w:szCs w:val="28"/>
        </w:rPr>
        <w:t>Р</w:t>
      </w:r>
      <w:r w:rsidRPr="00606FE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III</w:t>
      </w:r>
      <w:r w:rsidRPr="00606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06FE7">
        <w:rPr>
          <w:rFonts w:ascii="Times New Roman" w:hAnsi="Times New Roman" w:cs="Times New Roman"/>
          <w:sz w:val="28"/>
          <w:szCs w:val="28"/>
        </w:rPr>
        <w:t xml:space="preserve"> Р</w:t>
      </w:r>
      <w:r w:rsidRPr="00606FE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давление пара соответствующих отборов при номинальном уровне мощности ЭБ.</w:t>
      </w:r>
    </w:p>
    <w:p w:rsidR="00380919" w:rsidRPr="00606FE7" w:rsidRDefault="00D51B31" w:rsidP="00BD647D">
      <w:pPr>
        <w:pStyle w:val="a5"/>
        <w:numPr>
          <w:ilvl w:val="0"/>
          <w:numId w:val="2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Т</w:t>
      </w:r>
      <w:r w:rsidR="00CA76EF" w:rsidRPr="00606FE7">
        <w:rPr>
          <w:rFonts w:ascii="Times New Roman" w:hAnsi="Times New Roman" w:cs="Times New Roman"/>
          <w:sz w:val="28"/>
          <w:szCs w:val="28"/>
        </w:rPr>
        <w:t xml:space="preserve">очки </w:t>
      </w:r>
      <w:r w:rsidR="00CA76EF" w:rsidRPr="00606F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A76EF" w:rsidRPr="00606FE7">
        <w:rPr>
          <w:rFonts w:ascii="Times New Roman" w:hAnsi="Times New Roman" w:cs="Times New Roman"/>
          <w:sz w:val="28"/>
          <w:szCs w:val="28"/>
        </w:rPr>
        <w:t xml:space="preserve">, </w:t>
      </w:r>
      <w:r w:rsidR="00CA76EF" w:rsidRPr="00606FE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A76EF" w:rsidRPr="00606FE7">
        <w:rPr>
          <w:rFonts w:ascii="Times New Roman" w:hAnsi="Times New Roman" w:cs="Times New Roman"/>
          <w:sz w:val="28"/>
          <w:szCs w:val="28"/>
        </w:rPr>
        <w:t xml:space="preserve">, </w:t>
      </w:r>
      <w:r w:rsidR="00CA76EF" w:rsidRPr="00606FE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A76EF" w:rsidRPr="00606FE7">
        <w:rPr>
          <w:rFonts w:ascii="Times New Roman" w:hAnsi="Times New Roman" w:cs="Times New Roman"/>
          <w:sz w:val="28"/>
          <w:szCs w:val="28"/>
        </w:rPr>
        <w:t xml:space="preserve">, </w:t>
      </w:r>
      <w:r w:rsidR="00CA76EF" w:rsidRPr="00606FE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A76EF" w:rsidRPr="00606FE7">
        <w:rPr>
          <w:rFonts w:ascii="Times New Roman" w:hAnsi="Times New Roman" w:cs="Times New Roman"/>
          <w:sz w:val="28"/>
          <w:szCs w:val="28"/>
        </w:rPr>
        <w:t xml:space="preserve">, </w:t>
      </w:r>
      <w:r w:rsidR="00CA76EF" w:rsidRPr="00606FE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A76EF" w:rsidRPr="00606FE7">
        <w:rPr>
          <w:rFonts w:ascii="Times New Roman" w:hAnsi="Times New Roman" w:cs="Times New Roman"/>
          <w:sz w:val="28"/>
          <w:szCs w:val="28"/>
        </w:rPr>
        <w:t xml:space="preserve">, </w:t>
      </w:r>
      <w:r w:rsidR="00CA76EF" w:rsidRPr="00606FE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CA76EF" w:rsidRPr="00606FE7">
        <w:rPr>
          <w:rFonts w:ascii="Times New Roman" w:hAnsi="Times New Roman" w:cs="Times New Roman"/>
          <w:sz w:val="28"/>
          <w:szCs w:val="28"/>
        </w:rPr>
        <w:t xml:space="preserve"> и </w:t>
      </w:r>
      <w:r w:rsidR="00CA76EF" w:rsidRPr="00606FE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A76EF" w:rsidRPr="00606FE7">
        <w:rPr>
          <w:rFonts w:ascii="Times New Roman" w:hAnsi="Times New Roman" w:cs="Times New Roman"/>
          <w:sz w:val="28"/>
          <w:szCs w:val="28"/>
        </w:rPr>
        <w:t>.</w:t>
      </w:r>
      <w:r w:rsidR="00343B7B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380919" w:rsidRPr="00606FE7">
        <w:rPr>
          <w:rFonts w:ascii="Times New Roman" w:hAnsi="Times New Roman" w:cs="Times New Roman"/>
          <w:sz w:val="28"/>
          <w:szCs w:val="28"/>
        </w:rPr>
        <w:t xml:space="preserve">Они обозначают отношение к пару </w:t>
      </w:r>
    </w:p>
    <w:p w:rsidR="00C9628B" w:rsidRPr="00606FE7" w:rsidRDefault="00380919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отборов из турбины для регенеративного подогрева конденсата и питательной воды для улучшения, в конечном итоге</w:t>
      </w:r>
      <w:r w:rsidR="00D51B31" w:rsidRPr="00606FE7">
        <w:rPr>
          <w:rFonts w:ascii="Times New Roman" w:hAnsi="Times New Roman" w:cs="Times New Roman"/>
          <w:sz w:val="28"/>
          <w:szCs w:val="28"/>
        </w:rPr>
        <w:t>,</w:t>
      </w:r>
      <w:r w:rsidRPr="00606FE7">
        <w:rPr>
          <w:rFonts w:ascii="Times New Roman" w:hAnsi="Times New Roman" w:cs="Times New Roman"/>
          <w:sz w:val="28"/>
          <w:szCs w:val="28"/>
        </w:rPr>
        <w:t xml:space="preserve"> технико-экономических характеристик ЭБ</w:t>
      </w:r>
      <w:r w:rsidR="006240A3" w:rsidRPr="00606FE7">
        <w:rPr>
          <w:rFonts w:ascii="Times New Roman" w:hAnsi="Times New Roman" w:cs="Times New Roman"/>
          <w:sz w:val="28"/>
          <w:szCs w:val="28"/>
        </w:rPr>
        <w:t>. Как известно</w:t>
      </w:r>
      <w:r w:rsidR="005850A2" w:rsidRPr="00606FE7">
        <w:rPr>
          <w:rFonts w:ascii="Times New Roman" w:hAnsi="Times New Roman" w:cs="Times New Roman"/>
          <w:sz w:val="28"/>
          <w:szCs w:val="28"/>
        </w:rPr>
        <w:t xml:space="preserve">, существуют оптимальные </w:t>
      </w:r>
      <w:r w:rsidR="00D51B31" w:rsidRPr="00606FE7">
        <w:rPr>
          <w:rFonts w:ascii="Times New Roman" w:hAnsi="Times New Roman" w:cs="Times New Roman"/>
          <w:sz w:val="28"/>
          <w:szCs w:val="28"/>
        </w:rPr>
        <w:t xml:space="preserve">варианты распределения </w:t>
      </w:r>
      <w:r w:rsidR="005850A2" w:rsidRPr="00606FE7">
        <w:rPr>
          <w:rFonts w:ascii="Times New Roman" w:hAnsi="Times New Roman" w:cs="Times New Roman"/>
          <w:sz w:val="28"/>
          <w:szCs w:val="28"/>
        </w:rPr>
        <w:t>параметр</w:t>
      </w:r>
      <w:r w:rsidR="00D51B31" w:rsidRPr="00606FE7">
        <w:rPr>
          <w:rFonts w:ascii="Times New Roman" w:hAnsi="Times New Roman" w:cs="Times New Roman"/>
          <w:sz w:val="28"/>
          <w:szCs w:val="28"/>
        </w:rPr>
        <w:t>ов</w:t>
      </w:r>
      <w:r w:rsidR="005850A2" w:rsidRPr="00606FE7">
        <w:rPr>
          <w:rFonts w:ascii="Times New Roman" w:hAnsi="Times New Roman" w:cs="Times New Roman"/>
          <w:sz w:val="28"/>
          <w:szCs w:val="28"/>
        </w:rPr>
        <w:t xml:space="preserve"> пара отборов для указанной цели и соответствующие им величины его давления. Следовательно, указанные точки являются точками с характерным давлением, так как его </w:t>
      </w:r>
      <w:r w:rsidR="00CC1CE9" w:rsidRPr="00606FE7">
        <w:rPr>
          <w:rFonts w:ascii="Times New Roman" w:hAnsi="Times New Roman" w:cs="Times New Roman"/>
          <w:sz w:val="28"/>
          <w:szCs w:val="28"/>
        </w:rPr>
        <w:t xml:space="preserve">определенная </w:t>
      </w:r>
      <w:r w:rsidR="005850A2" w:rsidRPr="00606FE7">
        <w:rPr>
          <w:rFonts w:ascii="Times New Roman" w:hAnsi="Times New Roman" w:cs="Times New Roman"/>
          <w:sz w:val="28"/>
          <w:szCs w:val="28"/>
        </w:rPr>
        <w:t xml:space="preserve">величина в каждом отборе </w:t>
      </w:r>
      <w:r w:rsidR="00CC1CE9" w:rsidRPr="00606FE7">
        <w:rPr>
          <w:rFonts w:ascii="Times New Roman" w:hAnsi="Times New Roman" w:cs="Times New Roman"/>
          <w:sz w:val="28"/>
          <w:szCs w:val="28"/>
        </w:rPr>
        <w:t xml:space="preserve">(в каждой точке) </w:t>
      </w:r>
      <w:r w:rsidR="005850A2" w:rsidRPr="00606FE7">
        <w:rPr>
          <w:rFonts w:ascii="Times New Roman" w:hAnsi="Times New Roman" w:cs="Times New Roman"/>
          <w:sz w:val="28"/>
          <w:szCs w:val="28"/>
        </w:rPr>
        <w:t>определяет собой</w:t>
      </w:r>
      <w:r w:rsidR="00D51B31" w:rsidRPr="00606FE7">
        <w:rPr>
          <w:rFonts w:ascii="Times New Roman" w:hAnsi="Times New Roman" w:cs="Times New Roman"/>
          <w:sz w:val="28"/>
          <w:szCs w:val="28"/>
        </w:rPr>
        <w:t>,</w:t>
      </w:r>
      <w:r w:rsidR="005850A2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CC1CE9" w:rsidRPr="00606FE7">
        <w:rPr>
          <w:rFonts w:ascii="Times New Roman" w:hAnsi="Times New Roman" w:cs="Times New Roman"/>
          <w:sz w:val="28"/>
          <w:szCs w:val="28"/>
        </w:rPr>
        <w:t>являются ли технико-экономические характеристики ЭБ оптимальными.</w:t>
      </w:r>
      <w:r w:rsidR="009F59DE" w:rsidRPr="00606FE7">
        <w:rPr>
          <w:rFonts w:ascii="Times New Roman" w:hAnsi="Times New Roman" w:cs="Times New Roman"/>
          <w:sz w:val="28"/>
          <w:szCs w:val="28"/>
        </w:rPr>
        <w:t xml:space="preserve"> Это особые точки. Давление пара в них определяет технико-экономическую эффективность ЭБ.</w:t>
      </w:r>
    </w:p>
    <w:p w:rsidR="00B7772F" w:rsidRDefault="00C9628B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-    Точка К.</w:t>
      </w:r>
      <w:r w:rsidR="005850A2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Pr="00606FE7">
        <w:rPr>
          <w:rFonts w:ascii="Times New Roman" w:hAnsi="Times New Roman" w:cs="Times New Roman"/>
          <w:sz w:val="28"/>
          <w:szCs w:val="28"/>
        </w:rPr>
        <w:t>Повторим суждение, приведенное выше относительно условия (3)</w:t>
      </w:r>
      <w:r w:rsidR="004A4283">
        <w:rPr>
          <w:rFonts w:ascii="Times New Roman" w:hAnsi="Times New Roman" w:cs="Times New Roman"/>
          <w:sz w:val="28"/>
          <w:szCs w:val="28"/>
        </w:rPr>
        <w:t>.</w:t>
      </w:r>
      <w:r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4A4283">
        <w:rPr>
          <w:rFonts w:ascii="Times New Roman" w:hAnsi="Times New Roman" w:cs="Times New Roman"/>
          <w:sz w:val="28"/>
          <w:szCs w:val="28"/>
        </w:rPr>
        <w:t>К</w:t>
      </w:r>
      <w:r w:rsidR="00335C40" w:rsidRPr="00606FE7">
        <w:rPr>
          <w:rFonts w:ascii="Times New Roman" w:hAnsi="Times New Roman" w:cs="Times New Roman"/>
          <w:sz w:val="28"/>
          <w:szCs w:val="28"/>
        </w:rPr>
        <w:t xml:space="preserve">ак известно, давление в конденсаторе рассматриваемого ЭБ по паровой стороне определяется температурой </w:t>
      </w:r>
      <w:r w:rsidR="000F18FC">
        <w:rPr>
          <w:rFonts w:ascii="Times New Roman" w:hAnsi="Times New Roman" w:cs="Times New Roman"/>
          <w:sz w:val="28"/>
          <w:szCs w:val="28"/>
        </w:rPr>
        <w:t xml:space="preserve">конденсации </w:t>
      </w:r>
      <w:r w:rsidR="00B7772F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B7772F" w:rsidRPr="00606FE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7772F" w:rsidRPr="00606FE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="00B7772F">
        <w:rPr>
          <w:rFonts w:ascii="Times New Roman" w:hAnsi="Times New Roman" w:cs="Times New Roman"/>
          <w:sz w:val="28"/>
          <w:szCs w:val="28"/>
        </w:rPr>
        <w:t>)</w:t>
      </w:r>
      <w:r w:rsidR="00B7772F" w:rsidRPr="00B7772F">
        <w:rPr>
          <w:rFonts w:ascii="Times New Roman" w:hAnsi="Times New Roman" w:cs="Times New Roman"/>
          <w:sz w:val="28"/>
          <w:szCs w:val="28"/>
        </w:rPr>
        <w:t xml:space="preserve"> </w:t>
      </w:r>
      <w:r w:rsidR="00335C40" w:rsidRPr="00606FE7">
        <w:rPr>
          <w:rFonts w:ascii="Times New Roman" w:hAnsi="Times New Roman" w:cs="Times New Roman"/>
          <w:sz w:val="28"/>
          <w:szCs w:val="28"/>
        </w:rPr>
        <w:t>ТН</w:t>
      </w:r>
      <w:r w:rsidR="000F18FC">
        <w:rPr>
          <w:rFonts w:ascii="Times New Roman" w:hAnsi="Times New Roman" w:cs="Times New Roman"/>
          <w:sz w:val="28"/>
          <w:szCs w:val="28"/>
        </w:rPr>
        <w:t xml:space="preserve"> второго контура</w:t>
      </w:r>
      <w:r w:rsidR="00335C40" w:rsidRPr="00606FE7">
        <w:rPr>
          <w:rFonts w:ascii="Times New Roman" w:hAnsi="Times New Roman" w:cs="Times New Roman"/>
          <w:sz w:val="28"/>
          <w:szCs w:val="28"/>
        </w:rPr>
        <w:t>,</w:t>
      </w:r>
    </w:p>
    <w:p w:rsidR="00B7772F" w:rsidRPr="00484E53" w:rsidRDefault="00B7772F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F18FC">
        <w:rPr>
          <w:rFonts w:ascii="Times New Roman" w:hAnsi="Times New Roman" w:cs="Times New Roman"/>
          <w:sz w:val="28"/>
          <w:szCs w:val="28"/>
        </w:rPr>
        <w:t xml:space="preserve"> </w:t>
      </w:r>
      <w:r w:rsidR="000F18FC" w:rsidRPr="000F18FC">
        <w:rPr>
          <w:rFonts w:ascii="Times New Roman" w:hAnsi="Times New Roman" w:cs="Times New Roman"/>
          <w:sz w:val="28"/>
          <w:szCs w:val="28"/>
        </w:rPr>
        <w:t>Р</w:t>
      </w:r>
      <w:r w:rsidR="000F18FC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="000F18FC">
        <w:rPr>
          <w:rFonts w:ascii="Times New Roman" w:hAnsi="Times New Roman" w:cs="Times New Roman"/>
          <w:sz w:val="28"/>
          <w:szCs w:val="28"/>
        </w:rPr>
        <w:t xml:space="preserve"> = f(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484E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(5)</w:t>
      </w:r>
    </w:p>
    <w:p w:rsidR="00335C40" w:rsidRPr="00606FE7" w:rsidRDefault="000F18FC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8FC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>, в свою очередь, определяется температурой ТН,</w:t>
      </w:r>
      <w:r w:rsidR="00335C40" w:rsidRPr="00606FE7">
        <w:rPr>
          <w:rFonts w:ascii="Times New Roman" w:hAnsi="Times New Roman" w:cs="Times New Roman"/>
          <w:sz w:val="28"/>
          <w:szCs w:val="28"/>
        </w:rPr>
        <w:t xml:space="preserve"> которым отводится теплота из конденсатора в окружающую среду</w:t>
      </w:r>
      <w:r w:rsidR="00783EE9">
        <w:rPr>
          <w:rFonts w:ascii="Times New Roman" w:hAnsi="Times New Roman" w:cs="Times New Roman"/>
          <w:sz w:val="28"/>
          <w:szCs w:val="28"/>
        </w:rPr>
        <w:t>, точнее,</w:t>
      </w:r>
      <w:r w:rsidR="00335C40" w:rsidRPr="00606FE7">
        <w:rPr>
          <w:rFonts w:ascii="Times New Roman" w:hAnsi="Times New Roman" w:cs="Times New Roman"/>
          <w:sz w:val="28"/>
          <w:szCs w:val="28"/>
        </w:rPr>
        <w:t xml:space="preserve"> его температурой на выходе из конденсатора (t</w:t>
      </w:r>
      <w:r w:rsidR="00335C40" w:rsidRPr="00606FE7">
        <w:rPr>
          <w:rFonts w:ascii="Times New Roman" w:hAnsi="Times New Roman" w:cs="Times New Roman"/>
          <w:sz w:val="28"/>
          <w:szCs w:val="28"/>
          <w:vertAlign w:val="subscript"/>
        </w:rPr>
        <w:t>2 гор.</w:t>
      </w:r>
      <w:r w:rsidR="00335C40" w:rsidRPr="00606FE7">
        <w:rPr>
          <w:rFonts w:ascii="Times New Roman" w:hAnsi="Times New Roman" w:cs="Times New Roman"/>
          <w:sz w:val="28"/>
          <w:szCs w:val="28"/>
        </w:rPr>
        <w:t>):</w:t>
      </w:r>
    </w:p>
    <w:p w:rsidR="00C66515" w:rsidRPr="00606FE7" w:rsidRDefault="00335C40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606FE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06FE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606FE7">
        <w:rPr>
          <w:rFonts w:ascii="Times New Roman" w:hAnsi="Times New Roman" w:cs="Times New Roman"/>
          <w:sz w:val="28"/>
          <w:szCs w:val="28"/>
        </w:rPr>
        <w:t xml:space="preserve"> = t</w:t>
      </w:r>
      <w:r w:rsidRPr="00606FE7">
        <w:rPr>
          <w:rFonts w:ascii="Times New Roman" w:hAnsi="Times New Roman" w:cs="Times New Roman"/>
          <w:sz w:val="28"/>
          <w:szCs w:val="28"/>
          <w:vertAlign w:val="subscript"/>
        </w:rPr>
        <w:t>2 гор.</w:t>
      </w:r>
      <w:r w:rsidRPr="00606FE7">
        <w:rPr>
          <w:rFonts w:ascii="Times New Roman" w:hAnsi="Times New Roman" w:cs="Times New Roman"/>
          <w:sz w:val="28"/>
          <w:szCs w:val="28"/>
        </w:rPr>
        <w:t xml:space="preserve"> + </w:t>
      </w:r>
      <m:oMath>
        <m:r>
          <w:rPr>
            <w:rFonts w:ascii="Times New Roman" w:hAnsi="Times New Roman" w:cs="Times New Roman"/>
            <w:sz w:val="28"/>
            <w:szCs w:val="28"/>
          </w:rPr>
          <m:t>∆</m:t>
        </m:r>
      </m:oMath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606F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</w:t>
      </w:r>
      <w:r w:rsidR="00B7772F" w:rsidRPr="00484E53">
        <w:rPr>
          <w:rFonts w:ascii="Times New Roman" w:hAnsi="Times New Roman" w:cs="Times New Roman"/>
          <w:sz w:val="28"/>
          <w:szCs w:val="28"/>
        </w:rPr>
        <w:t>6</w:t>
      </w:r>
      <w:r w:rsidRPr="00606FE7">
        <w:rPr>
          <w:rFonts w:ascii="Times New Roman" w:hAnsi="Times New Roman" w:cs="Times New Roman"/>
          <w:sz w:val="28"/>
          <w:szCs w:val="28"/>
        </w:rPr>
        <w:t>)</w:t>
      </w:r>
    </w:p>
    <w:p w:rsidR="00335C40" w:rsidRPr="00606FE7" w:rsidRDefault="00335C40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Times New Roman" w:hAnsi="Times New Roman" w:cs="Times New Roman"/>
            <w:sz w:val="28"/>
            <w:szCs w:val="28"/>
          </w:rPr>
          <m:t>∆</m:t>
        </m:r>
      </m:oMath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D5060" w:rsidRPr="00606FE7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D5060" w:rsidRPr="00606FE7">
        <w:rPr>
          <w:rFonts w:ascii="Times New Roman" w:eastAsiaTheme="minorEastAsia" w:hAnsi="Times New Roman" w:cs="Times New Roman"/>
          <w:sz w:val="28"/>
          <w:szCs w:val="28"/>
        </w:rPr>
        <w:t>минимальн</w:t>
      </w:r>
      <w:r w:rsidR="00BE2E2B">
        <w:rPr>
          <w:rFonts w:ascii="Times New Roman" w:eastAsiaTheme="minorEastAsia" w:hAnsi="Times New Roman" w:cs="Times New Roman"/>
          <w:sz w:val="28"/>
          <w:szCs w:val="28"/>
        </w:rPr>
        <w:t xml:space="preserve">ая разность температуры конденсации </w:t>
      </w:r>
      <w:r w:rsidR="00BE2E2B">
        <w:rPr>
          <w:rFonts w:ascii="Times New Roman" w:hAnsi="Times New Roman" w:cs="Times New Roman"/>
          <w:sz w:val="28"/>
          <w:szCs w:val="28"/>
        </w:rPr>
        <w:t xml:space="preserve"> </w:t>
      </w:r>
      <w:r w:rsidR="00BE2E2B" w:rsidRPr="00BE2E2B">
        <w:rPr>
          <w:rFonts w:ascii="Times New Roman" w:hAnsi="Times New Roman" w:cs="Times New Roman"/>
          <w:sz w:val="28"/>
          <w:szCs w:val="28"/>
        </w:rPr>
        <w:t>и</w:t>
      </w:r>
      <w:r w:rsidR="004A4283" w:rsidRPr="004A4283">
        <w:rPr>
          <w:rFonts w:ascii="Times New Roman" w:hAnsi="Times New Roman" w:cs="Times New Roman"/>
          <w:sz w:val="28"/>
          <w:szCs w:val="28"/>
        </w:rPr>
        <w:t xml:space="preserve"> </w:t>
      </w:r>
      <w:r w:rsidR="004A4283" w:rsidRPr="00606FE7">
        <w:rPr>
          <w:rFonts w:ascii="Times New Roman" w:hAnsi="Times New Roman" w:cs="Times New Roman"/>
          <w:sz w:val="28"/>
          <w:szCs w:val="28"/>
        </w:rPr>
        <w:t>температур</w:t>
      </w:r>
      <w:r w:rsidR="004A4283">
        <w:rPr>
          <w:rFonts w:ascii="Times New Roman" w:hAnsi="Times New Roman" w:cs="Times New Roman"/>
          <w:sz w:val="28"/>
          <w:szCs w:val="28"/>
        </w:rPr>
        <w:t>ы</w:t>
      </w:r>
      <w:r w:rsidR="004A4283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4A4283">
        <w:rPr>
          <w:rFonts w:ascii="Times New Roman" w:hAnsi="Times New Roman" w:cs="Times New Roman"/>
          <w:sz w:val="28"/>
          <w:szCs w:val="28"/>
        </w:rPr>
        <w:t xml:space="preserve">охлаждающего ТН </w:t>
      </w:r>
      <w:r w:rsidR="004A4283" w:rsidRPr="00606FE7">
        <w:rPr>
          <w:rFonts w:ascii="Times New Roman" w:hAnsi="Times New Roman" w:cs="Times New Roman"/>
          <w:sz w:val="28"/>
          <w:szCs w:val="28"/>
        </w:rPr>
        <w:t>на выходе из конденсатора</w:t>
      </w:r>
      <w:r w:rsidR="00ED5060" w:rsidRPr="00606FE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A2683" w:rsidRPr="00606FE7" w:rsidRDefault="004E2BA9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-    </w:t>
      </w:r>
      <w:r w:rsidR="00D51B31" w:rsidRPr="00606FE7">
        <w:rPr>
          <w:rFonts w:ascii="Times New Roman" w:hAnsi="Times New Roman" w:cs="Times New Roman"/>
          <w:sz w:val="28"/>
          <w:szCs w:val="28"/>
        </w:rPr>
        <w:t>Т</w:t>
      </w:r>
      <w:r w:rsidRPr="00606FE7">
        <w:rPr>
          <w:rFonts w:ascii="Times New Roman" w:hAnsi="Times New Roman" w:cs="Times New Roman"/>
          <w:sz w:val="28"/>
          <w:szCs w:val="28"/>
        </w:rPr>
        <w:t xml:space="preserve">очка </w:t>
      </w:r>
      <w:r w:rsidR="00043701" w:rsidRPr="00606FE7">
        <w:rPr>
          <w:rFonts w:ascii="Times New Roman" w:hAnsi="Times New Roman" w:cs="Times New Roman"/>
          <w:sz w:val="28"/>
          <w:szCs w:val="28"/>
        </w:rPr>
        <w:t>2</w:t>
      </w:r>
      <w:r w:rsidRPr="00606FE7">
        <w:rPr>
          <w:rFonts w:ascii="Times New Roman" w:hAnsi="Times New Roman" w:cs="Times New Roman"/>
          <w:sz w:val="28"/>
          <w:szCs w:val="28"/>
        </w:rPr>
        <w:t>.</w:t>
      </w:r>
      <w:r w:rsidR="00BB4134" w:rsidRPr="00606FE7">
        <w:rPr>
          <w:rFonts w:ascii="Times New Roman" w:hAnsi="Times New Roman" w:cs="Times New Roman"/>
          <w:sz w:val="28"/>
          <w:szCs w:val="28"/>
        </w:rPr>
        <w:t xml:space="preserve"> Если мы используем конденсатор с жидк</w:t>
      </w:r>
      <w:r w:rsidR="009A2683" w:rsidRPr="00606FE7">
        <w:rPr>
          <w:rFonts w:ascii="Times New Roman" w:hAnsi="Times New Roman" w:cs="Times New Roman"/>
          <w:sz w:val="28"/>
          <w:szCs w:val="28"/>
        </w:rPr>
        <w:t>ой</w:t>
      </w:r>
      <w:r w:rsidR="00BB4134" w:rsidRPr="00606FE7">
        <w:rPr>
          <w:rFonts w:ascii="Times New Roman" w:hAnsi="Times New Roman" w:cs="Times New Roman"/>
          <w:sz w:val="28"/>
          <w:szCs w:val="28"/>
        </w:rPr>
        <w:t xml:space="preserve"> вод</w:t>
      </w:r>
      <w:r w:rsidR="009A2683" w:rsidRPr="00606FE7">
        <w:rPr>
          <w:rFonts w:ascii="Times New Roman" w:hAnsi="Times New Roman" w:cs="Times New Roman"/>
          <w:sz w:val="28"/>
          <w:szCs w:val="28"/>
        </w:rPr>
        <w:t>ой</w:t>
      </w:r>
      <w:r w:rsidR="00BB4134" w:rsidRPr="00606FE7">
        <w:rPr>
          <w:rFonts w:ascii="Times New Roman" w:hAnsi="Times New Roman" w:cs="Times New Roman"/>
          <w:sz w:val="28"/>
          <w:szCs w:val="28"/>
        </w:rPr>
        <w:t xml:space="preserve"> в качестве охлаждающего ТН и предполагаем, что она в нём не кипит</w:t>
      </w:r>
      <w:r w:rsidR="00043701" w:rsidRPr="00606FE7">
        <w:rPr>
          <w:rFonts w:ascii="Times New Roman" w:hAnsi="Times New Roman" w:cs="Times New Roman"/>
          <w:sz w:val="28"/>
          <w:szCs w:val="28"/>
        </w:rPr>
        <w:t>,</w:t>
      </w:r>
      <w:r w:rsidR="009A2683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043701" w:rsidRPr="00606FE7">
        <w:rPr>
          <w:rFonts w:ascii="Times New Roman" w:hAnsi="Times New Roman" w:cs="Times New Roman"/>
          <w:sz w:val="28"/>
          <w:szCs w:val="28"/>
        </w:rPr>
        <w:t>э</w:t>
      </w:r>
      <w:r w:rsidR="009A2683" w:rsidRPr="00606FE7">
        <w:rPr>
          <w:rFonts w:ascii="Times New Roman" w:hAnsi="Times New Roman" w:cs="Times New Roman"/>
          <w:sz w:val="28"/>
          <w:szCs w:val="28"/>
        </w:rPr>
        <w:t xml:space="preserve">тим мы  ограничиваем </w:t>
      </w:r>
      <w:r w:rsidR="00206B33" w:rsidRPr="00606FE7">
        <w:rPr>
          <w:rFonts w:ascii="Times New Roman" w:hAnsi="Times New Roman" w:cs="Times New Roman"/>
          <w:sz w:val="28"/>
          <w:szCs w:val="28"/>
        </w:rPr>
        <w:t xml:space="preserve">величину </w:t>
      </w:r>
      <w:r w:rsidR="009A2683" w:rsidRPr="00606FE7">
        <w:rPr>
          <w:rFonts w:ascii="Times New Roman" w:hAnsi="Times New Roman" w:cs="Times New Roman"/>
          <w:sz w:val="28"/>
          <w:szCs w:val="28"/>
        </w:rPr>
        <w:t>Р</w:t>
      </w:r>
      <w:r w:rsidR="00A304D6" w:rsidRPr="00606FE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A2683" w:rsidRPr="00606FE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9A2683" w:rsidRPr="00606FE7">
        <w:rPr>
          <w:rFonts w:ascii="Times New Roman" w:hAnsi="Times New Roman" w:cs="Times New Roman"/>
          <w:sz w:val="28"/>
          <w:szCs w:val="28"/>
        </w:rPr>
        <w:t>величиной Р</w:t>
      </w:r>
      <w:r w:rsidR="009A2683" w:rsidRPr="00606FE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="00B7772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B7772F">
        <w:rPr>
          <w:rFonts w:ascii="Times New Roman" w:hAnsi="Times New Roman" w:cs="Times New Roman"/>
          <w:sz w:val="28"/>
          <w:szCs w:val="28"/>
        </w:rPr>
        <w:t>и накладываем на неё условие:</w:t>
      </w:r>
    </w:p>
    <w:p w:rsidR="009A2683" w:rsidRPr="00606FE7" w:rsidRDefault="009A2683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P</w:t>
      </w:r>
      <w:r w:rsidR="00A304D6" w:rsidRPr="00606FE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06FE7">
        <w:rPr>
          <w:rFonts w:ascii="Times New Roman" w:hAnsi="Times New Roman" w:cs="Times New Roman"/>
          <w:sz w:val="28"/>
          <w:szCs w:val="28"/>
        </w:rPr>
        <w:t xml:space="preserve"> &gt;</w:t>
      </w:r>
      <w:r w:rsidRPr="00606FE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06FE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606FE7">
        <w:rPr>
          <w:rFonts w:ascii="Times New Roman" w:hAnsi="Times New Roman" w:cs="Times New Roman"/>
          <w:sz w:val="28"/>
          <w:szCs w:val="28"/>
        </w:rPr>
        <w:t>,                                                             (</w:t>
      </w:r>
      <w:r w:rsidR="00B7772F">
        <w:rPr>
          <w:rFonts w:ascii="Times New Roman" w:hAnsi="Times New Roman" w:cs="Times New Roman"/>
          <w:sz w:val="28"/>
          <w:szCs w:val="28"/>
        </w:rPr>
        <w:t>7</w:t>
      </w:r>
      <w:r w:rsidRPr="00606FE7">
        <w:rPr>
          <w:rFonts w:ascii="Times New Roman" w:hAnsi="Times New Roman" w:cs="Times New Roman"/>
          <w:sz w:val="28"/>
          <w:szCs w:val="28"/>
        </w:rPr>
        <w:t>)</w:t>
      </w:r>
    </w:p>
    <w:p w:rsidR="009A2683" w:rsidRPr="00606FE7" w:rsidRDefault="00206B33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г</w:t>
      </w:r>
      <w:r w:rsidR="009A2683" w:rsidRPr="00606FE7">
        <w:rPr>
          <w:rFonts w:ascii="Times New Roman" w:hAnsi="Times New Roman" w:cs="Times New Roman"/>
          <w:sz w:val="28"/>
          <w:szCs w:val="28"/>
        </w:rPr>
        <w:t>де Р</w:t>
      </w:r>
      <w:r w:rsidR="009A2683" w:rsidRPr="00606FE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606FE7">
        <w:rPr>
          <w:rFonts w:ascii="Times New Roman" w:hAnsi="Times New Roman" w:cs="Times New Roman"/>
          <w:sz w:val="28"/>
          <w:szCs w:val="28"/>
        </w:rPr>
        <w:t xml:space="preserve"> – величина давления </w:t>
      </w:r>
      <w:r w:rsidR="00043701" w:rsidRPr="00606FE7">
        <w:rPr>
          <w:rFonts w:ascii="Times New Roman" w:hAnsi="Times New Roman" w:cs="Times New Roman"/>
          <w:sz w:val="28"/>
          <w:szCs w:val="28"/>
        </w:rPr>
        <w:t xml:space="preserve">насыщения </w:t>
      </w:r>
      <w:r w:rsidRPr="00606FE7">
        <w:rPr>
          <w:rFonts w:ascii="Times New Roman" w:hAnsi="Times New Roman" w:cs="Times New Roman"/>
          <w:sz w:val="28"/>
          <w:szCs w:val="28"/>
        </w:rPr>
        <w:t xml:space="preserve"> воды при её температуре на выходе из конденсатора.</w:t>
      </w:r>
      <w:r w:rsidR="009A2683" w:rsidRPr="00606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1AA" w:rsidRPr="00606FE7" w:rsidRDefault="003241AA" w:rsidP="00572E42">
      <w:pPr>
        <w:tabs>
          <w:tab w:val="left" w:pos="2815"/>
        </w:tabs>
        <w:spacing w:after="0" w:line="20" w:lineRule="atLeast"/>
        <w:rPr>
          <w:rFonts w:ascii="Times New Roman" w:hAnsi="Times New Roman" w:cs="Times New Roman"/>
          <w:sz w:val="28"/>
          <w:szCs w:val="28"/>
          <w:vertAlign w:val="subscript"/>
        </w:rPr>
      </w:pPr>
      <w:r w:rsidRPr="00606FE7">
        <w:rPr>
          <w:rFonts w:ascii="Times New Roman" w:hAnsi="Times New Roman" w:cs="Times New Roman"/>
          <w:sz w:val="28"/>
          <w:szCs w:val="28"/>
        </w:rPr>
        <w:t>Заметим</w:t>
      </w:r>
      <w:r w:rsidR="00467657" w:rsidRPr="00606FE7">
        <w:rPr>
          <w:rFonts w:ascii="Times New Roman" w:hAnsi="Times New Roman" w:cs="Times New Roman"/>
          <w:sz w:val="28"/>
          <w:szCs w:val="28"/>
        </w:rPr>
        <w:t>:</w:t>
      </w:r>
      <w:r w:rsidR="00D10277" w:rsidRPr="00606FE7">
        <w:rPr>
          <w:rFonts w:ascii="Times New Roman" w:hAnsi="Times New Roman" w:cs="Times New Roman"/>
          <w:sz w:val="28"/>
          <w:szCs w:val="28"/>
        </w:rPr>
        <w:tab/>
      </w:r>
    </w:p>
    <w:p w:rsidR="00EA7DAB" w:rsidRPr="00606FE7" w:rsidRDefault="003241AA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-  на расчетной схеме на последнем рисунке мы обозначили 1</w:t>
      </w:r>
      <w:r w:rsidR="00206B33" w:rsidRPr="00606FE7">
        <w:rPr>
          <w:rFonts w:ascii="Times New Roman" w:hAnsi="Times New Roman" w:cs="Times New Roman"/>
          <w:sz w:val="28"/>
          <w:szCs w:val="28"/>
        </w:rPr>
        <w:t>2</w:t>
      </w:r>
      <w:r w:rsidRPr="00606FE7">
        <w:rPr>
          <w:rFonts w:ascii="Times New Roman" w:hAnsi="Times New Roman" w:cs="Times New Roman"/>
          <w:sz w:val="28"/>
          <w:szCs w:val="28"/>
        </w:rPr>
        <w:t xml:space="preserve"> точек с характерным давлением. </w:t>
      </w:r>
      <w:r w:rsidR="00D51B31" w:rsidRPr="00606FE7">
        <w:rPr>
          <w:rFonts w:ascii="Times New Roman" w:hAnsi="Times New Roman" w:cs="Times New Roman"/>
          <w:sz w:val="28"/>
          <w:szCs w:val="28"/>
        </w:rPr>
        <w:t>Каждая из них э</w:t>
      </w:r>
      <w:r w:rsidRPr="00606FE7">
        <w:rPr>
          <w:rFonts w:ascii="Times New Roman" w:hAnsi="Times New Roman" w:cs="Times New Roman"/>
          <w:sz w:val="28"/>
          <w:szCs w:val="28"/>
        </w:rPr>
        <w:t>то точк</w:t>
      </w:r>
      <w:r w:rsidR="00D51B31" w:rsidRPr="00606FE7">
        <w:rPr>
          <w:rFonts w:ascii="Times New Roman" w:hAnsi="Times New Roman" w:cs="Times New Roman"/>
          <w:sz w:val="28"/>
          <w:szCs w:val="28"/>
        </w:rPr>
        <w:t>а</w:t>
      </w:r>
      <w:r w:rsidRPr="00606FE7">
        <w:rPr>
          <w:rFonts w:ascii="Times New Roman" w:hAnsi="Times New Roman" w:cs="Times New Roman"/>
          <w:sz w:val="28"/>
          <w:szCs w:val="28"/>
        </w:rPr>
        <w:t xml:space="preserve"> на входе </w:t>
      </w:r>
      <w:r w:rsidR="00DD6A4F" w:rsidRPr="00606FE7">
        <w:rPr>
          <w:rFonts w:ascii="Times New Roman" w:hAnsi="Times New Roman" w:cs="Times New Roman"/>
          <w:sz w:val="28"/>
          <w:szCs w:val="28"/>
        </w:rPr>
        <w:t xml:space="preserve">в какое-нибудь оборудование </w:t>
      </w:r>
      <w:r w:rsidRPr="00606FE7">
        <w:rPr>
          <w:rFonts w:ascii="Times New Roman" w:hAnsi="Times New Roman" w:cs="Times New Roman"/>
          <w:sz w:val="28"/>
          <w:szCs w:val="28"/>
        </w:rPr>
        <w:t>и</w:t>
      </w:r>
      <w:r w:rsidR="00DD6A4F" w:rsidRPr="00606FE7">
        <w:rPr>
          <w:rFonts w:ascii="Times New Roman" w:hAnsi="Times New Roman" w:cs="Times New Roman"/>
          <w:sz w:val="28"/>
          <w:szCs w:val="28"/>
        </w:rPr>
        <w:t xml:space="preserve"> на выходе из </w:t>
      </w:r>
      <w:r w:rsidRPr="00606FE7">
        <w:rPr>
          <w:rFonts w:ascii="Times New Roman" w:hAnsi="Times New Roman" w:cs="Times New Roman"/>
          <w:sz w:val="28"/>
          <w:szCs w:val="28"/>
        </w:rPr>
        <w:t>соответст</w:t>
      </w:r>
      <w:r w:rsidR="00DD6A4F" w:rsidRPr="00606FE7">
        <w:rPr>
          <w:rFonts w:ascii="Times New Roman" w:hAnsi="Times New Roman" w:cs="Times New Roman"/>
          <w:sz w:val="28"/>
          <w:szCs w:val="28"/>
        </w:rPr>
        <w:t>вующего смежного оборудования;</w:t>
      </w:r>
    </w:p>
    <w:p w:rsidR="00DD6A4F" w:rsidRPr="00606FE7" w:rsidRDefault="00DD6A4F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- на </w:t>
      </w:r>
      <w:r w:rsidR="004768DC" w:rsidRPr="00606FE7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606FE7">
        <w:rPr>
          <w:rFonts w:ascii="Times New Roman" w:hAnsi="Times New Roman" w:cs="Times New Roman"/>
          <w:sz w:val="28"/>
          <w:szCs w:val="28"/>
        </w:rPr>
        <w:t>схеме нет точек с иным (отличным от характерного) давлением в них.</w:t>
      </w:r>
    </w:p>
    <w:p w:rsidR="007C0157" w:rsidRDefault="001626FB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96F0F" w:rsidRDefault="00496F0F" w:rsidP="00496F0F">
      <w:pPr>
        <w:pStyle w:val="ac"/>
        <w:ind w:left="1260"/>
        <w:rPr>
          <w:szCs w:val="28"/>
        </w:rPr>
      </w:pPr>
    </w:p>
    <w:p w:rsidR="007C0157" w:rsidRDefault="007C0157" w:rsidP="00BD647D">
      <w:pPr>
        <w:pStyle w:val="ac"/>
        <w:numPr>
          <w:ilvl w:val="0"/>
          <w:numId w:val="12"/>
        </w:numPr>
        <w:rPr>
          <w:szCs w:val="28"/>
        </w:rPr>
      </w:pPr>
      <w:r>
        <w:rPr>
          <w:szCs w:val="28"/>
        </w:rPr>
        <w:lastRenderedPageBreak/>
        <w:t>Описание блока 5 б</w:t>
      </w:r>
      <w:r w:rsidRPr="00DF789E">
        <w:rPr>
          <w:szCs w:val="28"/>
        </w:rPr>
        <w:t>лок-схем</w:t>
      </w:r>
      <w:r>
        <w:rPr>
          <w:szCs w:val="28"/>
        </w:rPr>
        <w:t xml:space="preserve">ы </w:t>
      </w:r>
      <w:r w:rsidRPr="00606FE7">
        <w:rPr>
          <w:szCs w:val="28"/>
        </w:rPr>
        <w:t xml:space="preserve">термодинамического </w:t>
      </w:r>
    </w:p>
    <w:p w:rsidR="007C0157" w:rsidRDefault="007C0157" w:rsidP="007C0157">
      <w:pPr>
        <w:pStyle w:val="ac"/>
        <w:rPr>
          <w:szCs w:val="28"/>
        </w:rPr>
      </w:pPr>
      <w:r>
        <w:rPr>
          <w:szCs w:val="28"/>
        </w:rPr>
        <w:t xml:space="preserve">     м</w:t>
      </w:r>
      <w:r w:rsidRPr="00606FE7">
        <w:rPr>
          <w:szCs w:val="28"/>
        </w:rPr>
        <w:t>оделирования</w:t>
      </w:r>
      <w:r>
        <w:rPr>
          <w:szCs w:val="28"/>
        </w:rPr>
        <w:t xml:space="preserve"> </w:t>
      </w:r>
      <w:r w:rsidRPr="00606FE7">
        <w:rPr>
          <w:szCs w:val="28"/>
        </w:rPr>
        <w:t xml:space="preserve">работы </w:t>
      </w:r>
      <w:r>
        <w:rPr>
          <w:szCs w:val="28"/>
        </w:rPr>
        <w:t>ЭБ – «</w:t>
      </w:r>
      <w:r w:rsidRPr="00606FE7">
        <w:rPr>
          <w:szCs w:val="28"/>
        </w:rPr>
        <w:t xml:space="preserve">строятся схемы характерных </w:t>
      </w:r>
      <w:r>
        <w:rPr>
          <w:szCs w:val="28"/>
        </w:rPr>
        <w:t>изобар»</w:t>
      </w:r>
    </w:p>
    <w:p w:rsidR="007C0157" w:rsidRDefault="007C0157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267DD" w:rsidRPr="00606FE7" w:rsidRDefault="007C0157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6A6A" w:rsidRPr="00606FE7">
        <w:rPr>
          <w:rFonts w:ascii="Times New Roman" w:hAnsi="Times New Roman" w:cs="Times New Roman"/>
          <w:sz w:val="28"/>
          <w:szCs w:val="28"/>
        </w:rPr>
        <w:t xml:space="preserve"> Схемы</w:t>
      </w:r>
      <w:r>
        <w:rPr>
          <w:rFonts w:ascii="Times New Roman" w:hAnsi="Times New Roman" w:cs="Times New Roman"/>
          <w:sz w:val="28"/>
          <w:szCs w:val="28"/>
        </w:rPr>
        <w:t xml:space="preserve"> характерных изобар</w:t>
      </w:r>
      <w:r w:rsidR="00286A6A" w:rsidRPr="00606FE7">
        <w:rPr>
          <w:rFonts w:ascii="Times New Roman" w:hAnsi="Times New Roman" w:cs="Times New Roman"/>
          <w:sz w:val="28"/>
          <w:szCs w:val="28"/>
        </w:rPr>
        <w:t xml:space="preserve"> строим в системе координат </w:t>
      </w:r>
      <w:r w:rsidR="004768DC" w:rsidRPr="00606FE7">
        <w:rPr>
          <w:rFonts w:ascii="Times New Roman" w:hAnsi="Times New Roman" w:cs="Times New Roman"/>
          <w:sz w:val="28"/>
          <w:szCs w:val="28"/>
        </w:rPr>
        <w:t xml:space="preserve">(СК) </w:t>
      </w:r>
      <w:r w:rsidR="004768DC" w:rsidRPr="00606FE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86A6A" w:rsidRPr="00606FE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86A6A" w:rsidRPr="00606FE7">
        <w:rPr>
          <w:rFonts w:ascii="Times New Roman" w:hAnsi="Times New Roman" w:cs="Times New Roman"/>
          <w:sz w:val="28"/>
          <w:szCs w:val="28"/>
        </w:rPr>
        <w:t>. Вид изобар, их физический смысл и вид их схем обсуждается, в частности, в учебном пособии [</w:t>
      </w:r>
      <w:r w:rsidR="00CB7706" w:rsidRPr="00606FE7">
        <w:rPr>
          <w:rFonts w:ascii="Times New Roman" w:hAnsi="Times New Roman" w:cs="Times New Roman"/>
          <w:sz w:val="28"/>
          <w:szCs w:val="28"/>
        </w:rPr>
        <w:t>3</w:t>
      </w:r>
      <w:r w:rsidR="00286A6A" w:rsidRPr="00606FE7">
        <w:rPr>
          <w:rFonts w:ascii="Times New Roman" w:hAnsi="Times New Roman" w:cs="Times New Roman"/>
          <w:sz w:val="28"/>
          <w:szCs w:val="28"/>
        </w:rPr>
        <w:t>]. Как известно, в области кипения воды имеет место функциональная зависимость температуры кипения и величины давления. При построении схем</w:t>
      </w:r>
      <w:r w:rsidR="008267DD" w:rsidRPr="00606FE7">
        <w:rPr>
          <w:rFonts w:ascii="Times New Roman" w:hAnsi="Times New Roman" w:cs="Times New Roman"/>
          <w:sz w:val="28"/>
          <w:szCs w:val="28"/>
        </w:rPr>
        <w:t xml:space="preserve"> выполняется следующее:</w:t>
      </w:r>
    </w:p>
    <w:p w:rsidR="001626FB" w:rsidRPr="00606FE7" w:rsidRDefault="008267DD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- </w:t>
      </w:r>
      <w:r w:rsidR="00286A6A" w:rsidRPr="00606FE7">
        <w:rPr>
          <w:rFonts w:ascii="Times New Roman" w:hAnsi="Times New Roman" w:cs="Times New Roman"/>
          <w:sz w:val="28"/>
          <w:szCs w:val="28"/>
        </w:rPr>
        <w:t xml:space="preserve"> мы используем схему графика пограничной кривой, которая </w:t>
      </w:r>
      <w:r w:rsidR="00D51B31" w:rsidRPr="00606FE7">
        <w:rPr>
          <w:rFonts w:ascii="Times New Roman" w:hAnsi="Times New Roman" w:cs="Times New Roman"/>
          <w:sz w:val="28"/>
          <w:szCs w:val="28"/>
        </w:rPr>
        <w:t xml:space="preserve">примерно </w:t>
      </w:r>
      <w:r w:rsidR="00286A6A" w:rsidRPr="00606FE7">
        <w:rPr>
          <w:rFonts w:ascii="Times New Roman" w:hAnsi="Times New Roman" w:cs="Times New Roman"/>
          <w:sz w:val="28"/>
          <w:szCs w:val="28"/>
        </w:rPr>
        <w:t>совпадает с её гра</w:t>
      </w:r>
      <w:r w:rsidR="00010CBF" w:rsidRPr="00606FE7">
        <w:rPr>
          <w:rFonts w:ascii="Times New Roman" w:hAnsi="Times New Roman" w:cs="Times New Roman"/>
          <w:sz w:val="28"/>
          <w:szCs w:val="28"/>
        </w:rPr>
        <w:t>ф</w:t>
      </w:r>
      <w:r w:rsidR="00286A6A" w:rsidRPr="00606FE7">
        <w:rPr>
          <w:rFonts w:ascii="Times New Roman" w:hAnsi="Times New Roman" w:cs="Times New Roman"/>
          <w:sz w:val="28"/>
          <w:szCs w:val="28"/>
        </w:rPr>
        <w:t>иком</w:t>
      </w:r>
      <w:r w:rsidR="00010CBF" w:rsidRPr="00606FE7">
        <w:rPr>
          <w:rFonts w:ascii="Times New Roman" w:hAnsi="Times New Roman" w:cs="Times New Roman"/>
          <w:sz w:val="28"/>
          <w:szCs w:val="28"/>
        </w:rPr>
        <w:t xml:space="preserve">, по крайней мере в трёх точках  </w:t>
      </w:r>
      <w:r w:rsidRPr="00606FE7">
        <w:rPr>
          <w:rFonts w:ascii="Times New Roman" w:hAnsi="Times New Roman" w:cs="Times New Roman"/>
          <w:sz w:val="28"/>
          <w:szCs w:val="28"/>
        </w:rPr>
        <w:t xml:space="preserve">- </w:t>
      </w:r>
      <w:r w:rsidR="00010CBF" w:rsidRPr="00606FE7">
        <w:rPr>
          <w:rFonts w:ascii="Times New Roman" w:hAnsi="Times New Roman" w:cs="Times New Roman"/>
          <w:sz w:val="28"/>
          <w:szCs w:val="28"/>
        </w:rPr>
        <w:t>при t = 0</w:t>
      </w:r>
      <w:r w:rsidRPr="00606F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775" cy="17208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0CBF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Pr="00606FE7">
        <w:rPr>
          <w:rFonts w:ascii="Times New Roman" w:hAnsi="Times New Roman" w:cs="Times New Roman"/>
          <w:sz w:val="28"/>
          <w:szCs w:val="28"/>
        </w:rPr>
        <w:t>и в критической точке;</w:t>
      </w:r>
    </w:p>
    <w:p w:rsidR="008267DD" w:rsidRPr="00606FE7" w:rsidRDefault="008267DD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- температура кипения на схемах изобар </w:t>
      </w:r>
      <w:r w:rsidR="0082316F">
        <w:rPr>
          <w:rFonts w:ascii="Times New Roman" w:hAnsi="Times New Roman" w:cs="Times New Roman"/>
          <w:sz w:val="28"/>
          <w:szCs w:val="28"/>
        </w:rPr>
        <w:t>определяет собой</w:t>
      </w:r>
      <w:r w:rsidRPr="00606FE7">
        <w:rPr>
          <w:rFonts w:ascii="Times New Roman" w:hAnsi="Times New Roman" w:cs="Times New Roman"/>
          <w:sz w:val="28"/>
          <w:szCs w:val="28"/>
        </w:rPr>
        <w:t xml:space="preserve"> величин</w:t>
      </w:r>
      <w:r w:rsidR="0082316F">
        <w:rPr>
          <w:rFonts w:ascii="Times New Roman" w:hAnsi="Times New Roman" w:cs="Times New Roman"/>
          <w:sz w:val="28"/>
          <w:szCs w:val="28"/>
        </w:rPr>
        <w:t>у</w:t>
      </w:r>
      <w:r w:rsidRPr="00606FE7">
        <w:rPr>
          <w:rFonts w:ascii="Times New Roman" w:hAnsi="Times New Roman" w:cs="Times New Roman"/>
          <w:sz w:val="28"/>
          <w:szCs w:val="28"/>
        </w:rPr>
        <w:t xml:space="preserve"> давления</w:t>
      </w:r>
      <w:r w:rsidR="0082316F">
        <w:rPr>
          <w:rFonts w:ascii="Times New Roman" w:hAnsi="Times New Roman" w:cs="Times New Roman"/>
          <w:sz w:val="28"/>
          <w:szCs w:val="28"/>
        </w:rPr>
        <w:t>, которому она соответствует</w:t>
      </w:r>
      <w:r w:rsidRPr="00606FE7">
        <w:rPr>
          <w:rFonts w:ascii="Times New Roman" w:hAnsi="Times New Roman" w:cs="Times New Roman"/>
          <w:sz w:val="28"/>
          <w:szCs w:val="28"/>
        </w:rPr>
        <w:t xml:space="preserve">. Пример построения характерных изобар (изобар в характерных точках приводится на рис. 5. </w:t>
      </w:r>
      <w:r w:rsidR="004768DC" w:rsidRPr="00606FE7">
        <w:rPr>
          <w:rFonts w:ascii="Times New Roman" w:hAnsi="Times New Roman" w:cs="Times New Roman"/>
          <w:sz w:val="28"/>
          <w:szCs w:val="28"/>
        </w:rPr>
        <w:t xml:space="preserve">Положение изобар на рисунке определяется соответствующими им значениями температуры насыщения. </w:t>
      </w:r>
      <w:r w:rsidRPr="00606FE7">
        <w:rPr>
          <w:rFonts w:ascii="Times New Roman" w:hAnsi="Times New Roman" w:cs="Times New Roman"/>
          <w:sz w:val="28"/>
          <w:szCs w:val="28"/>
        </w:rPr>
        <w:t>Численные значения величины давления на рисунке приняты из следующих соображений:</w:t>
      </w:r>
      <w:r w:rsidR="006D7691" w:rsidRPr="00606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691" w:rsidRPr="00606FE7" w:rsidRDefault="006D7691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1</w:t>
      </w:r>
      <w:r w:rsidR="00342A54" w:rsidRPr="00606FE7">
        <w:rPr>
          <w:rFonts w:ascii="Times New Roman" w:hAnsi="Times New Roman" w:cs="Times New Roman"/>
          <w:sz w:val="28"/>
          <w:szCs w:val="28"/>
        </w:rPr>
        <w:t>)</w:t>
      </w:r>
      <w:r w:rsidRPr="00606FE7">
        <w:rPr>
          <w:rFonts w:ascii="Times New Roman" w:hAnsi="Times New Roman" w:cs="Times New Roman"/>
          <w:sz w:val="28"/>
          <w:szCs w:val="28"/>
        </w:rPr>
        <w:t xml:space="preserve"> Р</w:t>
      </w:r>
      <w:r w:rsidRPr="00606FE7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="00CB7706" w:rsidRPr="00606FE7">
        <w:rPr>
          <w:rFonts w:ascii="Times New Roman" w:hAnsi="Times New Roman" w:cs="Times New Roman"/>
          <w:sz w:val="28"/>
          <w:szCs w:val="28"/>
        </w:rPr>
        <w:t xml:space="preserve">(величина давления в точке 1) </w:t>
      </w:r>
      <w:r w:rsidRPr="00606FE7">
        <w:rPr>
          <w:rFonts w:ascii="Times New Roman" w:hAnsi="Times New Roman" w:cs="Times New Roman"/>
          <w:sz w:val="28"/>
          <w:szCs w:val="28"/>
        </w:rPr>
        <w:t>принят</w:t>
      </w:r>
      <w:r w:rsidR="00CB7706" w:rsidRPr="00606FE7">
        <w:rPr>
          <w:rFonts w:ascii="Times New Roman" w:hAnsi="Times New Roman" w:cs="Times New Roman"/>
          <w:sz w:val="28"/>
          <w:szCs w:val="28"/>
        </w:rPr>
        <w:t>а</w:t>
      </w:r>
      <w:r w:rsidRPr="00606FE7">
        <w:rPr>
          <w:rFonts w:ascii="Times New Roman" w:hAnsi="Times New Roman" w:cs="Times New Roman"/>
          <w:sz w:val="28"/>
          <w:szCs w:val="28"/>
        </w:rPr>
        <w:t xml:space="preserve"> близк</w:t>
      </w:r>
      <w:r w:rsidR="00CB7706" w:rsidRPr="00606FE7">
        <w:rPr>
          <w:rFonts w:ascii="Times New Roman" w:hAnsi="Times New Roman" w:cs="Times New Roman"/>
          <w:sz w:val="28"/>
          <w:szCs w:val="28"/>
        </w:rPr>
        <w:t>ой</w:t>
      </w:r>
      <w:r w:rsidRPr="00606FE7">
        <w:rPr>
          <w:rFonts w:ascii="Times New Roman" w:hAnsi="Times New Roman" w:cs="Times New Roman"/>
          <w:sz w:val="28"/>
          <w:szCs w:val="28"/>
        </w:rPr>
        <w:t xml:space="preserve"> к величине давления на напоре ГЦН прототипа -  ядерного реактора ВВЭР-1000</w:t>
      </w:r>
      <w:r w:rsidR="00342A54" w:rsidRPr="00606FE7">
        <w:rPr>
          <w:rFonts w:ascii="Times New Roman" w:hAnsi="Times New Roman" w:cs="Times New Roman"/>
          <w:sz w:val="28"/>
          <w:szCs w:val="28"/>
        </w:rPr>
        <w:t>;</w:t>
      </w:r>
      <w:r w:rsidR="004768DC" w:rsidRPr="00606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A54" w:rsidRPr="00606FE7" w:rsidRDefault="006D7691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2</w:t>
      </w:r>
      <w:r w:rsidR="00342A54" w:rsidRPr="00606FE7">
        <w:rPr>
          <w:rFonts w:ascii="Times New Roman" w:hAnsi="Times New Roman" w:cs="Times New Roman"/>
          <w:sz w:val="28"/>
          <w:szCs w:val="28"/>
        </w:rPr>
        <w:t>)</w:t>
      </w:r>
      <w:r w:rsidRPr="00606FE7">
        <w:rPr>
          <w:rFonts w:ascii="Times New Roman" w:hAnsi="Times New Roman" w:cs="Times New Roman"/>
          <w:sz w:val="28"/>
          <w:szCs w:val="28"/>
        </w:rPr>
        <w:t xml:space="preserve"> Р</w:t>
      </w:r>
      <w:r w:rsidRPr="00606FE7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606FE7">
        <w:rPr>
          <w:rFonts w:ascii="Times New Roman" w:hAnsi="Times New Roman" w:cs="Times New Roman"/>
          <w:sz w:val="28"/>
          <w:szCs w:val="28"/>
        </w:rPr>
        <w:t>принят</w:t>
      </w:r>
      <w:r w:rsidR="00A13BB6" w:rsidRPr="00606FE7">
        <w:rPr>
          <w:rFonts w:ascii="Times New Roman" w:hAnsi="Times New Roman" w:cs="Times New Roman"/>
          <w:sz w:val="28"/>
          <w:szCs w:val="28"/>
        </w:rPr>
        <w:t>а</w:t>
      </w:r>
      <w:r w:rsidR="00C9628B" w:rsidRPr="00606FE7">
        <w:rPr>
          <w:rFonts w:ascii="Times New Roman" w:hAnsi="Times New Roman" w:cs="Times New Roman"/>
          <w:sz w:val="28"/>
          <w:szCs w:val="28"/>
        </w:rPr>
        <w:t>,</w:t>
      </w:r>
      <w:r w:rsidR="00043701" w:rsidRPr="00606FE7">
        <w:rPr>
          <w:rFonts w:ascii="Times New Roman" w:hAnsi="Times New Roman" w:cs="Times New Roman"/>
          <w:sz w:val="28"/>
          <w:szCs w:val="28"/>
        </w:rPr>
        <w:t xml:space="preserve"> с учётом условия (</w:t>
      </w:r>
      <w:r w:rsidR="00C9628B" w:rsidRPr="00606FE7">
        <w:rPr>
          <w:rFonts w:ascii="Times New Roman" w:hAnsi="Times New Roman" w:cs="Times New Roman"/>
          <w:sz w:val="28"/>
          <w:szCs w:val="28"/>
        </w:rPr>
        <w:t>1</w:t>
      </w:r>
      <w:r w:rsidR="00043701" w:rsidRPr="00606FE7">
        <w:rPr>
          <w:rFonts w:ascii="Times New Roman" w:hAnsi="Times New Roman" w:cs="Times New Roman"/>
          <w:sz w:val="28"/>
          <w:szCs w:val="28"/>
        </w:rPr>
        <w:t>)</w:t>
      </w:r>
      <w:r w:rsidR="00C9628B" w:rsidRPr="00606FE7">
        <w:rPr>
          <w:rFonts w:ascii="Times New Roman" w:hAnsi="Times New Roman" w:cs="Times New Roman"/>
          <w:sz w:val="28"/>
          <w:szCs w:val="28"/>
        </w:rPr>
        <w:t>,</w:t>
      </w:r>
      <w:r w:rsidRPr="00606FE7">
        <w:rPr>
          <w:rFonts w:ascii="Times New Roman" w:hAnsi="Times New Roman" w:cs="Times New Roman"/>
          <w:sz w:val="28"/>
          <w:szCs w:val="28"/>
        </w:rPr>
        <w:t xml:space="preserve"> близк</w:t>
      </w:r>
      <w:r w:rsidR="00A13BB6" w:rsidRPr="00606FE7">
        <w:rPr>
          <w:rFonts w:ascii="Times New Roman" w:hAnsi="Times New Roman" w:cs="Times New Roman"/>
          <w:sz w:val="28"/>
          <w:szCs w:val="28"/>
        </w:rPr>
        <w:t>ой</w:t>
      </w:r>
      <w:r w:rsidRPr="00606FE7">
        <w:rPr>
          <w:rFonts w:ascii="Times New Roman" w:hAnsi="Times New Roman" w:cs="Times New Roman"/>
          <w:sz w:val="28"/>
          <w:szCs w:val="28"/>
        </w:rPr>
        <w:t xml:space="preserve"> к </w:t>
      </w:r>
      <w:r w:rsidR="00A13BB6" w:rsidRPr="00606FE7">
        <w:rPr>
          <w:rFonts w:ascii="Times New Roman" w:hAnsi="Times New Roman" w:cs="Times New Roman"/>
          <w:sz w:val="28"/>
          <w:szCs w:val="28"/>
        </w:rPr>
        <w:t xml:space="preserve">величине </w:t>
      </w:r>
      <w:r w:rsidRPr="00606FE7">
        <w:rPr>
          <w:rFonts w:ascii="Times New Roman" w:hAnsi="Times New Roman" w:cs="Times New Roman"/>
          <w:sz w:val="28"/>
          <w:szCs w:val="28"/>
        </w:rPr>
        <w:t>давлени</w:t>
      </w:r>
      <w:r w:rsidR="00A13BB6" w:rsidRPr="00606FE7">
        <w:rPr>
          <w:rFonts w:ascii="Times New Roman" w:hAnsi="Times New Roman" w:cs="Times New Roman"/>
          <w:sz w:val="28"/>
          <w:szCs w:val="28"/>
        </w:rPr>
        <w:t>я</w:t>
      </w:r>
      <w:r w:rsidRPr="00606FE7">
        <w:rPr>
          <w:rFonts w:ascii="Times New Roman" w:hAnsi="Times New Roman" w:cs="Times New Roman"/>
          <w:sz w:val="28"/>
          <w:szCs w:val="28"/>
        </w:rPr>
        <w:t xml:space="preserve"> на входе в турбину К</w:t>
      </w:r>
      <w:r w:rsidR="00342A54" w:rsidRPr="00606FE7">
        <w:rPr>
          <w:rFonts w:ascii="Times New Roman" w:hAnsi="Times New Roman" w:cs="Times New Roman"/>
          <w:sz w:val="28"/>
          <w:szCs w:val="28"/>
        </w:rPr>
        <w:t xml:space="preserve">-1000 </w:t>
      </w:r>
      <w:r w:rsidRPr="00606FE7">
        <w:rPr>
          <w:rFonts w:ascii="Times New Roman" w:hAnsi="Times New Roman" w:cs="Times New Roman"/>
          <w:sz w:val="28"/>
          <w:szCs w:val="28"/>
        </w:rPr>
        <w:t>60</w:t>
      </w:r>
      <w:r w:rsidR="00342A54" w:rsidRPr="00606FE7">
        <w:rPr>
          <w:rFonts w:ascii="Times New Roman" w:hAnsi="Times New Roman" w:cs="Times New Roman"/>
          <w:sz w:val="28"/>
          <w:szCs w:val="28"/>
        </w:rPr>
        <w:t>/1500;</w:t>
      </w:r>
    </w:p>
    <w:p w:rsidR="006D7691" w:rsidRPr="00606FE7" w:rsidRDefault="00342A54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3) величина давления в отборах принята волевым порядком, исходя из предположения, что подогрев теплоносителя в регенеративных подогревателях осуществляется равномерно</w:t>
      </w:r>
      <w:r w:rsidR="00CC1819" w:rsidRPr="00606FE7">
        <w:rPr>
          <w:rFonts w:ascii="Times New Roman" w:hAnsi="Times New Roman" w:cs="Times New Roman"/>
          <w:sz w:val="28"/>
          <w:szCs w:val="28"/>
        </w:rPr>
        <w:t xml:space="preserve"> и, соответственно, равномерно распределены температуры насыщения отборов в диапазоне от </w:t>
      </w:r>
      <w:r w:rsidR="00CC1819" w:rsidRPr="00606FE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C1819" w:rsidRPr="00606FE7">
        <w:rPr>
          <w:rFonts w:ascii="Times New Roman" w:hAnsi="Times New Roman" w:cs="Times New Roman"/>
          <w:sz w:val="28"/>
          <w:szCs w:val="28"/>
          <w:vertAlign w:val="subscript"/>
        </w:rPr>
        <w:t xml:space="preserve">К </w:t>
      </w:r>
      <w:r w:rsidR="00CC1819" w:rsidRPr="00606FE7">
        <w:rPr>
          <w:rFonts w:ascii="Times New Roman" w:hAnsi="Times New Roman" w:cs="Times New Roman"/>
          <w:sz w:val="28"/>
          <w:szCs w:val="28"/>
        </w:rPr>
        <w:t xml:space="preserve">до </w:t>
      </w:r>
      <w:r w:rsidR="00CC1819" w:rsidRPr="00606FE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C1819" w:rsidRPr="00606FE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606FE7">
        <w:rPr>
          <w:rFonts w:ascii="Times New Roman" w:hAnsi="Times New Roman" w:cs="Times New Roman"/>
          <w:sz w:val="28"/>
          <w:szCs w:val="28"/>
        </w:rPr>
        <w:t>;</w:t>
      </w:r>
    </w:p>
    <w:p w:rsidR="00342A54" w:rsidRPr="00606FE7" w:rsidRDefault="00342A54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4) величина давления в деаэраторной установке принята</w:t>
      </w:r>
      <w:r w:rsidR="00C9628B" w:rsidRPr="00606FE7">
        <w:rPr>
          <w:rFonts w:ascii="Times New Roman" w:hAnsi="Times New Roman" w:cs="Times New Roman"/>
          <w:sz w:val="28"/>
          <w:szCs w:val="28"/>
        </w:rPr>
        <w:t>,</w:t>
      </w:r>
      <w:r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C9628B" w:rsidRPr="00606FE7">
        <w:rPr>
          <w:rFonts w:ascii="Times New Roman" w:hAnsi="Times New Roman" w:cs="Times New Roman"/>
          <w:sz w:val="28"/>
          <w:szCs w:val="28"/>
        </w:rPr>
        <w:t>с учётом условия (</w:t>
      </w:r>
      <w:r w:rsidR="00D12B94" w:rsidRPr="00606FE7">
        <w:rPr>
          <w:rFonts w:ascii="Times New Roman" w:hAnsi="Times New Roman" w:cs="Times New Roman"/>
          <w:sz w:val="28"/>
          <w:szCs w:val="28"/>
        </w:rPr>
        <w:t>4</w:t>
      </w:r>
      <w:r w:rsidR="00C9628B" w:rsidRPr="00606FE7">
        <w:rPr>
          <w:rFonts w:ascii="Times New Roman" w:hAnsi="Times New Roman" w:cs="Times New Roman"/>
          <w:sz w:val="28"/>
          <w:szCs w:val="28"/>
        </w:rPr>
        <w:t xml:space="preserve">), </w:t>
      </w:r>
      <w:r w:rsidRPr="00606FE7">
        <w:rPr>
          <w:rFonts w:ascii="Times New Roman" w:hAnsi="Times New Roman" w:cs="Times New Roman"/>
          <w:sz w:val="28"/>
          <w:szCs w:val="28"/>
        </w:rPr>
        <w:t>близкой к величине давления в деаэраторах</w:t>
      </w:r>
      <w:r w:rsidR="0037100E" w:rsidRPr="00606FE7">
        <w:rPr>
          <w:rFonts w:ascii="Times New Roman" w:hAnsi="Times New Roman" w:cs="Times New Roman"/>
          <w:sz w:val="28"/>
          <w:szCs w:val="28"/>
        </w:rPr>
        <w:t xml:space="preserve"> серийных АЭС с ВВЭР-1000</w:t>
      </w:r>
      <w:r w:rsidR="00905815" w:rsidRPr="00606FE7">
        <w:rPr>
          <w:rFonts w:ascii="Times New Roman" w:hAnsi="Times New Roman" w:cs="Times New Roman"/>
          <w:sz w:val="28"/>
          <w:szCs w:val="28"/>
        </w:rPr>
        <w:t>;</w:t>
      </w:r>
    </w:p>
    <w:p w:rsidR="00D12B94" w:rsidRPr="00606FE7" w:rsidRDefault="00905815" w:rsidP="00D12B9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</w:t>
      </w:r>
      <w:r w:rsidR="00D12B94" w:rsidRPr="00606FE7">
        <w:rPr>
          <w:rFonts w:ascii="Times New Roman" w:hAnsi="Times New Roman" w:cs="Times New Roman"/>
          <w:sz w:val="28"/>
          <w:szCs w:val="28"/>
        </w:rPr>
        <w:t xml:space="preserve">5) </w:t>
      </w:r>
      <w:r w:rsidR="0037100E" w:rsidRPr="00606FE7">
        <w:rPr>
          <w:rFonts w:ascii="Times New Roman" w:hAnsi="Times New Roman" w:cs="Times New Roman"/>
          <w:sz w:val="28"/>
          <w:szCs w:val="28"/>
        </w:rPr>
        <w:t xml:space="preserve">величина давления </w:t>
      </w:r>
      <w:r w:rsidR="00B40463" w:rsidRPr="00606FE7">
        <w:rPr>
          <w:rFonts w:ascii="Times New Roman" w:hAnsi="Times New Roman" w:cs="Times New Roman"/>
          <w:sz w:val="28"/>
          <w:szCs w:val="28"/>
        </w:rPr>
        <w:t>пара</w:t>
      </w:r>
      <w:r w:rsidR="00787971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37100E" w:rsidRPr="00606FE7">
        <w:rPr>
          <w:rFonts w:ascii="Times New Roman" w:hAnsi="Times New Roman" w:cs="Times New Roman"/>
          <w:sz w:val="28"/>
          <w:szCs w:val="28"/>
        </w:rPr>
        <w:t>в конденсаторе</w:t>
      </w:r>
      <w:r w:rsidR="00C9628B" w:rsidRPr="00606FE7">
        <w:rPr>
          <w:rFonts w:ascii="Times New Roman" w:hAnsi="Times New Roman" w:cs="Times New Roman"/>
          <w:sz w:val="28"/>
          <w:szCs w:val="28"/>
        </w:rPr>
        <w:t>, в точке К</w:t>
      </w:r>
      <w:r w:rsidR="00D12B94" w:rsidRPr="00606FE7">
        <w:rPr>
          <w:rFonts w:ascii="Times New Roman" w:hAnsi="Times New Roman" w:cs="Times New Roman"/>
          <w:sz w:val="28"/>
          <w:szCs w:val="28"/>
        </w:rPr>
        <w:t>,</w:t>
      </w:r>
      <w:r w:rsidR="0037100E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D12B94" w:rsidRPr="00606FE7">
        <w:rPr>
          <w:rFonts w:ascii="Times New Roman" w:hAnsi="Times New Roman" w:cs="Times New Roman"/>
          <w:sz w:val="28"/>
          <w:szCs w:val="28"/>
        </w:rPr>
        <w:t>с учётом услови</w:t>
      </w:r>
      <w:r w:rsidR="0082316F">
        <w:rPr>
          <w:rFonts w:ascii="Times New Roman" w:hAnsi="Times New Roman" w:cs="Times New Roman"/>
          <w:sz w:val="28"/>
          <w:szCs w:val="28"/>
        </w:rPr>
        <w:t>й</w:t>
      </w:r>
      <w:r w:rsidR="00D12B94" w:rsidRPr="00606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B94" w:rsidRPr="00606FE7" w:rsidRDefault="00D12B94" w:rsidP="00D12B9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(5),</w:t>
      </w:r>
      <w:r w:rsidR="0082316F">
        <w:rPr>
          <w:rFonts w:ascii="Times New Roman" w:hAnsi="Times New Roman" w:cs="Times New Roman"/>
          <w:sz w:val="28"/>
          <w:szCs w:val="28"/>
        </w:rPr>
        <w:t xml:space="preserve"> (6),</w:t>
      </w:r>
      <w:r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37100E" w:rsidRPr="00606FE7">
        <w:rPr>
          <w:rFonts w:ascii="Times New Roman" w:hAnsi="Times New Roman" w:cs="Times New Roman"/>
          <w:sz w:val="28"/>
          <w:szCs w:val="28"/>
        </w:rPr>
        <w:t xml:space="preserve">принята </w:t>
      </w:r>
      <w:r w:rsidR="00B40463" w:rsidRPr="00606FE7">
        <w:rPr>
          <w:rFonts w:ascii="Times New Roman" w:hAnsi="Times New Roman" w:cs="Times New Roman"/>
          <w:sz w:val="28"/>
          <w:szCs w:val="28"/>
        </w:rPr>
        <w:t>близкой к аналогичной величине прототипа</w:t>
      </w:r>
      <w:r w:rsidRPr="00606FE7">
        <w:rPr>
          <w:rFonts w:ascii="Times New Roman" w:hAnsi="Times New Roman" w:cs="Times New Roman"/>
          <w:sz w:val="28"/>
          <w:szCs w:val="28"/>
        </w:rPr>
        <w:t>,</w:t>
      </w:r>
      <w:r w:rsidR="00B40463" w:rsidRPr="00606FE7">
        <w:rPr>
          <w:rFonts w:ascii="Times New Roman" w:hAnsi="Times New Roman" w:cs="Times New Roman"/>
          <w:sz w:val="28"/>
          <w:szCs w:val="28"/>
        </w:rPr>
        <w:t xml:space="preserve"> с условием её последующего уточнения</w:t>
      </w:r>
      <w:r w:rsidRPr="00606FE7">
        <w:rPr>
          <w:rFonts w:ascii="Times New Roman" w:hAnsi="Times New Roman" w:cs="Times New Roman"/>
          <w:sz w:val="28"/>
          <w:szCs w:val="28"/>
        </w:rPr>
        <w:t>;</w:t>
      </w:r>
    </w:p>
    <w:p w:rsidR="00D12B94" w:rsidRPr="00606FE7" w:rsidRDefault="00D12B94" w:rsidP="00D12B9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6) величина давления охлаждающей воды принята, с учётом условия (</w:t>
      </w:r>
      <w:r w:rsidR="0082316F">
        <w:rPr>
          <w:rFonts w:ascii="Times New Roman" w:hAnsi="Times New Roman" w:cs="Times New Roman"/>
          <w:sz w:val="28"/>
          <w:szCs w:val="28"/>
        </w:rPr>
        <w:t>7</w:t>
      </w:r>
      <w:r w:rsidRPr="00606FE7">
        <w:rPr>
          <w:rFonts w:ascii="Times New Roman" w:hAnsi="Times New Roman" w:cs="Times New Roman"/>
          <w:sz w:val="28"/>
          <w:szCs w:val="28"/>
        </w:rPr>
        <w:t>),</w:t>
      </w:r>
    </w:p>
    <w:p w:rsidR="0037100E" w:rsidRDefault="00D12B94" w:rsidP="00D12B9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равной 0,1 мПа – величиной, близкой к атмосферному давлению.</w:t>
      </w:r>
    </w:p>
    <w:p w:rsidR="009F1F0D" w:rsidRDefault="009F1F0D" w:rsidP="00D12B9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64625" w:rsidRDefault="00496F0F" w:rsidP="00BD647D">
      <w:pPr>
        <w:pStyle w:val="ac"/>
        <w:numPr>
          <w:ilvl w:val="0"/>
          <w:numId w:val="12"/>
        </w:numPr>
        <w:rPr>
          <w:szCs w:val="28"/>
        </w:rPr>
      </w:pPr>
      <w:r>
        <w:rPr>
          <w:szCs w:val="28"/>
        </w:rPr>
        <w:t xml:space="preserve"> </w:t>
      </w:r>
      <w:r w:rsidR="00864625">
        <w:rPr>
          <w:szCs w:val="28"/>
        </w:rPr>
        <w:t>Описание блока 6 б</w:t>
      </w:r>
      <w:r w:rsidR="00864625" w:rsidRPr="00DF789E">
        <w:rPr>
          <w:szCs w:val="28"/>
        </w:rPr>
        <w:t>лок-схем</w:t>
      </w:r>
      <w:r w:rsidR="00864625">
        <w:rPr>
          <w:szCs w:val="28"/>
        </w:rPr>
        <w:t xml:space="preserve">ы </w:t>
      </w:r>
      <w:r w:rsidR="00864625" w:rsidRPr="00606FE7">
        <w:rPr>
          <w:szCs w:val="28"/>
        </w:rPr>
        <w:t>термодинамического</w:t>
      </w:r>
      <w:r w:rsidR="00864625" w:rsidRPr="00864625">
        <w:rPr>
          <w:szCs w:val="28"/>
        </w:rPr>
        <w:t xml:space="preserve"> </w:t>
      </w:r>
    </w:p>
    <w:p w:rsidR="00864625" w:rsidRDefault="00864625" w:rsidP="00864625">
      <w:pPr>
        <w:pStyle w:val="ac"/>
        <w:rPr>
          <w:szCs w:val="28"/>
        </w:rPr>
      </w:pPr>
      <w:r>
        <w:rPr>
          <w:szCs w:val="28"/>
        </w:rPr>
        <w:t xml:space="preserve">    </w:t>
      </w:r>
      <w:r w:rsidRPr="00864625">
        <w:rPr>
          <w:szCs w:val="28"/>
        </w:rPr>
        <w:t>моделирования работы ЭБ – «на схемах</w:t>
      </w:r>
      <w:r>
        <w:rPr>
          <w:szCs w:val="28"/>
        </w:rPr>
        <w:t>,</w:t>
      </w:r>
      <w:r w:rsidRPr="00864625">
        <w:rPr>
          <w:szCs w:val="28"/>
        </w:rPr>
        <w:t xml:space="preserve"> расчетной и характерных изобар</w:t>
      </w:r>
      <w:r>
        <w:rPr>
          <w:szCs w:val="28"/>
        </w:rPr>
        <w:t>,</w:t>
      </w:r>
      <w:r w:rsidRPr="00864625">
        <w:rPr>
          <w:szCs w:val="28"/>
        </w:rPr>
        <w:t xml:space="preserve"> </w:t>
      </w:r>
      <w:r>
        <w:rPr>
          <w:szCs w:val="28"/>
        </w:rPr>
        <w:t xml:space="preserve">   </w:t>
      </w:r>
    </w:p>
    <w:p w:rsidR="00864625" w:rsidRPr="00864625" w:rsidRDefault="00864625" w:rsidP="00864625">
      <w:pPr>
        <w:pStyle w:val="ac"/>
        <w:rPr>
          <w:szCs w:val="28"/>
        </w:rPr>
      </w:pPr>
      <w:r>
        <w:rPr>
          <w:szCs w:val="28"/>
        </w:rPr>
        <w:t xml:space="preserve">      </w:t>
      </w:r>
      <w:r w:rsidRPr="00864625">
        <w:rPr>
          <w:szCs w:val="28"/>
        </w:rPr>
        <w:t>обозначаются точки с известными термодинамическими  параметрами</w:t>
      </w:r>
      <w:r>
        <w:t>»</w:t>
      </w:r>
      <w:r w:rsidR="009F1F0D" w:rsidRPr="00864625">
        <w:rPr>
          <w:szCs w:val="28"/>
        </w:rPr>
        <w:t xml:space="preserve">          </w:t>
      </w:r>
    </w:p>
    <w:p w:rsidR="00864625" w:rsidRDefault="00864625" w:rsidP="00D12B9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9F1F0D" w:rsidRDefault="009F1F0D" w:rsidP="00D12B9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9F1F0D">
        <w:rPr>
          <w:rFonts w:ascii="Times New Roman" w:hAnsi="Times New Roman" w:cs="Times New Roman"/>
          <w:sz w:val="28"/>
          <w:szCs w:val="28"/>
        </w:rPr>
        <w:t xml:space="preserve">О точках на расчетной схеме ЭБ с известными ТД параметрами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F1F0D" w:rsidRDefault="009F1F0D" w:rsidP="00D12B9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C277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F0D">
        <w:rPr>
          <w:rFonts w:ascii="Times New Roman" w:hAnsi="Times New Roman" w:cs="Times New Roman"/>
          <w:sz w:val="28"/>
          <w:szCs w:val="28"/>
        </w:rPr>
        <w:t>теплоносителя и рабочего тела</w:t>
      </w:r>
    </w:p>
    <w:p w:rsidR="009F1F0D" w:rsidRPr="00606FE7" w:rsidRDefault="009F1F0D" w:rsidP="00D12B9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10272" w:rsidRPr="00606FE7" w:rsidRDefault="00D10272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</w:t>
      </w:r>
      <w:r w:rsidR="009F1F0D">
        <w:rPr>
          <w:rFonts w:ascii="Times New Roman" w:hAnsi="Times New Roman" w:cs="Times New Roman"/>
          <w:sz w:val="28"/>
          <w:szCs w:val="28"/>
        </w:rPr>
        <w:t xml:space="preserve"> Здесь рассмотрим содержание и технику выполнения б</w:t>
      </w:r>
      <w:r w:rsidR="009F1F0D" w:rsidRPr="00606FE7">
        <w:rPr>
          <w:rFonts w:ascii="Times New Roman" w:hAnsi="Times New Roman" w:cs="Times New Roman"/>
          <w:sz w:val="28"/>
          <w:szCs w:val="28"/>
        </w:rPr>
        <w:t>лок</w:t>
      </w:r>
      <w:r w:rsidR="009F1F0D">
        <w:rPr>
          <w:rFonts w:ascii="Times New Roman" w:hAnsi="Times New Roman" w:cs="Times New Roman"/>
          <w:sz w:val="28"/>
          <w:szCs w:val="28"/>
        </w:rPr>
        <w:t>а</w:t>
      </w:r>
      <w:r w:rsidR="009F1F0D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9F1F0D">
        <w:rPr>
          <w:rFonts w:ascii="Times New Roman" w:hAnsi="Times New Roman" w:cs="Times New Roman"/>
          <w:sz w:val="28"/>
          <w:szCs w:val="28"/>
        </w:rPr>
        <w:t>6</w:t>
      </w:r>
      <w:r w:rsidR="009F1F0D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9F1F0D">
        <w:rPr>
          <w:rFonts w:ascii="Times New Roman" w:hAnsi="Times New Roman" w:cs="Times New Roman"/>
          <w:sz w:val="28"/>
          <w:szCs w:val="28"/>
        </w:rPr>
        <w:t>блок схемы, приведенной на рис.1.</w:t>
      </w:r>
      <w:r w:rsidR="009F1F0D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Pr="00606FE7">
        <w:rPr>
          <w:rFonts w:ascii="Times New Roman" w:hAnsi="Times New Roman" w:cs="Times New Roman"/>
          <w:sz w:val="28"/>
          <w:szCs w:val="28"/>
        </w:rPr>
        <w:t xml:space="preserve"> Блок 6</w:t>
      </w:r>
      <w:r w:rsidR="009F1F0D">
        <w:rPr>
          <w:rFonts w:ascii="Times New Roman" w:hAnsi="Times New Roman" w:cs="Times New Roman"/>
          <w:sz w:val="28"/>
          <w:szCs w:val="28"/>
        </w:rPr>
        <w:t>. Н</w:t>
      </w:r>
      <w:r w:rsidR="009F1F0D" w:rsidRPr="00606FE7">
        <w:rPr>
          <w:rFonts w:ascii="Times New Roman" w:hAnsi="Times New Roman" w:cs="Times New Roman"/>
          <w:sz w:val="28"/>
          <w:szCs w:val="28"/>
        </w:rPr>
        <w:t>а схемах (расчетной и характерных изобар) обозначаются точки с известными термодинамическими (ТД)</w:t>
      </w:r>
      <w:r w:rsidR="009F1F0D">
        <w:rPr>
          <w:rFonts w:ascii="Times New Roman" w:hAnsi="Times New Roman" w:cs="Times New Roman"/>
          <w:sz w:val="28"/>
          <w:szCs w:val="28"/>
        </w:rPr>
        <w:t xml:space="preserve"> параметрами</w:t>
      </w:r>
      <w:r w:rsidRPr="00606FE7">
        <w:rPr>
          <w:rFonts w:ascii="Times New Roman" w:hAnsi="Times New Roman" w:cs="Times New Roman"/>
          <w:sz w:val="28"/>
          <w:szCs w:val="28"/>
        </w:rPr>
        <w:t>.</w:t>
      </w:r>
      <w:r w:rsidR="00555DE1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555DE1" w:rsidRPr="00606FE7">
        <w:rPr>
          <w:rFonts w:ascii="Times New Roman" w:hAnsi="Times New Roman" w:cs="Times New Roman"/>
          <w:sz w:val="28"/>
          <w:szCs w:val="28"/>
        </w:rPr>
        <w:lastRenderedPageBreak/>
        <w:t xml:space="preserve">Эти точки указаны </w:t>
      </w:r>
      <w:r w:rsidR="004D240C" w:rsidRPr="00606FE7">
        <w:rPr>
          <w:rFonts w:ascii="Times New Roman" w:hAnsi="Times New Roman" w:cs="Times New Roman"/>
          <w:sz w:val="28"/>
          <w:szCs w:val="28"/>
        </w:rPr>
        <w:t>н</w:t>
      </w:r>
      <w:r w:rsidR="00555DE1" w:rsidRPr="00606FE7">
        <w:rPr>
          <w:rFonts w:ascii="Times New Roman" w:hAnsi="Times New Roman" w:cs="Times New Roman"/>
          <w:sz w:val="28"/>
          <w:szCs w:val="28"/>
        </w:rPr>
        <w:t xml:space="preserve">а расчетной схеме ЭБ </w:t>
      </w:r>
      <w:r w:rsidR="0098368B" w:rsidRPr="00606FE7">
        <w:rPr>
          <w:rFonts w:ascii="Times New Roman" w:hAnsi="Times New Roman" w:cs="Times New Roman"/>
          <w:sz w:val="28"/>
          <w:szCs w:val="28"/>
        </w:rPr>
        <w:t>н</w:t>
      </w:r>
      <w:r w:rsidR="00555DE1" w:rsidRPr="00606FE7">
        <w:rPr>
          <w:rFonts w:ascii="Times New Roman" w:hAnsi="Times New Roman" w:cs="Times New Roman"/>
          <w:sz w:val="28"/>
          <w:szCs w:val="28"/>
        </w:rPr>
        <w:t>а рис.6. Это точки 0,</w:t>
      </w:r>
      <w:r w:rsidR="009D008D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555DE1" w:rsidRPr="00606FE7">
        <w:rPr>
          <w:rFonts w:ascii="Times New Roman" w:hAnsi="Times New Roman" w:cs="Times New Roman"/>
          <w:sz w:val="28"/>
          <w:szCs w:val="28"/>
        </w:rPr>
        <w:t>2</w:t>
      </w:r>
      <w:r w:rsidR="000D2C23" w:rsidRPr="00606FE7">
        <w:rPr>
          <w:rFonts w:ascii="Times New Roman" w:hAnsi="Times New Roman" w:cs="Times New Roman"/>
          <w:sz w:val="28"/>
          <w:szCs w:val="28"/>
        </w:rPr>
        <w:t>,</w:t>
      </w:r>
      <w:r w:rsidR="00555DE1" w:rsidRPr="00606FE7">
        <w:rPr>
          <w:rFonts w:ascii="Times New Roman" w:hAnsi="Times New Roman" w:cs="Times New Roman"/>
          <w:sz w:val="28"/>
          <w:szCs w:val="28"/>
        </w:rPr>
        <w:t xml:space="preserve"> 3</w:t>
      </w:r>
      <w:r w:rsidR="00FC47F4" w:rsidRPr="00606FE7">
        <w:rPr>
          <w:rFonts w:ascii="Times New Roman" w:hAnsi="Times New Roman" w:cs="Times New Roman"/>
          <w:sz w:val="28"/>
          <w:szCs w:val="28"/>
        </w:rPr>
        <w:t>, 7, 8</w:t>
      </w:r>
      <w:r w:rsidR="00DA20EB" w:rsidRPr="00606FE7">
        <w:rPr>
          <w:rFonts w:ascii="Times New Roman" w:hAnsi="Times New Roman" w:cs="Times New Roman"/>
          <w:sz w:val="28"/>
          <w:szCs w:val="28"/>
        </w:rPr>
        <w:t xml:space="preserve">, </w:t>
      </w:r>
      <w:r w:rsidR="009620FA" w:rsidRPr="00606FE7">
        <w:rPr>
          <w:rFonts w:ascii="Times New Roman" w:hAnsi="Times New Roman" w:cs="Times New Roman"/>
          <w:sz w:val="28"/>
          <w:szCs w:val="28"/>
        </w:rPr>
        <w:t xml:space="preserve">20, </w:t>
      </w:r>
      <w:r w:rsidR="000D2C23" w:rsidRPr="00606FE7">
        <w:rPr>
          <w:rFonts w:ascii="Times New Roman" w:hAnsi="Times New Roman" w:cs="Times New Roman"/>
          <w:sz w:val="28"/>
          <w:szCs w:val="28"/>
        </w:rPr>
        <w:t>ДУ</w:t>
      </w:r>
      <w:r w:rsidR="00DA20EB" w:rsidRPr="00606FE7">
        <w:rPr>
          <w:rFonts w:ascii="Times New Roman" w:hAnsi="Times New Roman" w:cs="Times New Roman"/>
          <w:sz w:val="28"/>
          <w:szCs w:val="28"/>
        </w:rPr>
        <w:t>, А, Б, и В</w:t>
      </w:r>
      <w:r w:rsidR="00555DE1" w:rsidRPr="00606FE7">
        <w:rPr>
          <w:rFonts w:ascii="Times New Roman" w:hAnsi="Times New Roman" w:cs="Times New Roman"/>
          <w:sz w:val="28"/>
          <w:szCs w:val="28"/>
        </w:rPr>
        <w:t>. Мы их определили следующим образом:</w:t>
      </w:r>
    </w:p>
    <w:p w:rsidR="009D008D" w:rsidRPr="00606FE7" w:rsidRDefault="009D008D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- </w:t>
      </w:r>
      <w:r w:rsidR="008F23CD" w:rsidRPr="00606FE7">
        <w:rPr>
          <w:rFonts w:ascii="Times New Roman" w:hAnsi="Times New Roman" w:cs="Times New Roman"/>
          <w:sz w:val="28"/>
          <w:szCs w:val="28"/>
        </w:rPr>
        <w:t>Т</w:t>
      </w:r>
      <w:r w:rsidRPr="00606FE7">
        <w:rPr>
          <w:rFonts w:ascii="Times New Roman" w:hAnsi="Times New Roman" w:cs="Times New Roman"/>
          <w:sz w:val="28"/>
          <w:szCs w:val="28"/>
        </w:rPr>
        <w:t>очка 0</w:t>
      </w:r>
      <w:r w:rsidR="008F23CD" w:rsidRPr="00606FE7">
        <w:rPr>
          <w:rFonts w:ascii="Times New Roman" w:hAnsi="Times New Roman" w:cs="Times New Roman"/>
          <w:sz w:val="28"/>
          <w:szCs w:val="28"/>
        </w:rPr>
        <w:t>.</w:t>
      </w:r>
      <w:r w:rsidR="00E17002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8F23CD" w:rsidRPr="00606FE7">
        <w:rPr>
          <w:rFonts w:ascii="Times New Roman" w:hAnsi="Times New Roman" w:cs="Times New Roman"/>
          <w:sz w:val="28"/>
          <w:szCs w:val="28"/>
        </w:rPr>
        <w:t>В</w:t>
      </w:r>
      <w:r w:rsidR="00E17002" w:rsidRPr="00606FE7">
        <w:rPr>
          <w:rFonts w:ascii="Times New Roman" w:hAnsi="Times New Roman" w:cs="Times New Roman"/>
          <w:sz w:val="28"/>
          <w:szCs w:val="28"/>
        </w:rPr>
        <w:t>ыше мы установил</w:t>
      </w:r>
      <w:r w:rsidR="008F23CD" w:rsidRPr="00606FE7">
        <w:rPr>
          <w:rFonts w:ascii="Times New Roman" w:hAnsi="Times New Roman" w:cs="Times New Roman"/>
          <w:sz w:val="28"/>
          <w:szCs w:val="28"/>
        </w:rPr>
        <w:t>и</w:t>
      </w:r>
      <w:r w:rsidR="00E17002" w:rsidRPr="00606FE7">
        <w:rPr>
          <w:rFonts w:ascii="Times New Roman" w:hAnsi="Times New Roman" w:cs="Times New Roman"/>
          <w:sz w:val="28"/>
          <w:szCs w:val="28"/>
        </w:rPr>
        <w:t>, что эта точка является точкой с характерным давлением</w:t>
      </w:r>
      <w:r w:rsidR="008F23CD" w:rsidRPr="00606FE7">
        <w:rPr>
          <w:rFonts w:ascii="Times New Roman" w:hAnsi="Times New Roman" w:cs="Times New Roman"/>
          <w:sz w:val="28"/>
          <w:szCs w:val="28"/>
        </w:rPr>
        <w:t>.</w:t>
      </w:r>
      <w:r w:rsidR="00E17002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8F23CD" w:rsidRPr="00606FE7">
        <w:rPr>
          <w:rFonts w:ascii="Times New Roman" w:hAnsi="Times New Roman" w:cs="Times New Roman"/>
          <w:sz w:val="28"/>
          <w:szCs w:val="28"/>
        </w:rPr>
        <w:t>Н</w:t>
      </w:r>
      <w:r w:rsidR="00E17002" w:rsidRPr="00606FE7">
        <w:rPr>
          <w:rFonts w:ascii="Times New Roman" w:hAnsi="Times New Roman" w:cs="Times New Roman"/>
          <w:sz w:val="28"/>
          <w:szCs w:val="28"/>
        </w:rPr>
        <w:t>о, нам известно, что АЭС рассматриваемого типа  работают на насыщенном паре, т.е., на выходе из парогенератора ( в точке 0)</w:t>
      </w:r>
      <w:r w:rsidR="004D240C" w:rsidRPr="00606FE7">
        <w:rPr>
          <w:rFonts w:ascii="Times New Roman" w:hAnsi="Times New Roman" w:cs="Times New Roman"/>
          <w:sz w:val="28"/>
          <w:szCs w:val="28"/>
        </w:rPr>
        <w:t xml:space="preserve"> – пар с высокой степенью сухости. В  идеальном приближении мы считаем его сухим насыщенным паром. Таким образом, точка 0 является точкой с известными ТД параметрами. </w:t>
      </w:r>
    </w:p>
    <w:p w:rsidR="00344037" w:rsidRPr="00606FE7" w:rsidRDefault="007C37E8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</w:t>
      </w:r>
      <w:r w:rsidR="00344037" w:rsidRPr="00606FE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A68D7" w:rsidRPr="00606FE7" w:rsidRDefault="007C37E8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03105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A304D6" w:rsidRPr="00606F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6050" cy="2876550"/>
            <wp:effectExtent l="19050" t="0" r="0" b="0"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6FE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A68D7" w:rsidRPr="00606FE7" w:rsidRDefault="008A68D7" w:rsidP="00572E42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A68D7" w:rsidRPr="00606FE7" w:rsidRDefault="008267DD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Рис. 5. Пример построения </w:t>
      </w:r>
      <w:r w:rsidR="00AC637E" w:rsidRPr="00606FE7">
        <w:rPr>
          <w:rFonts w:ascii="Times New Roman" w:hAnsi="Times New Roman" w:cs="Times New Roman"/>
          <w:sz w:val="28"/>
          <w:szCs w:val="28"/>
        </w:rPr>
        <w:t>схем гра</w:t>
      </w:r>
      <w:r w:rsidR="003B0E05" w:rsidRPr="00606FE7">
        <w:rPr>
          <w:rFonts w:ascii="Times New Roman" w:hAnsi="Times New Roman" w:cs="Times New Roman"/>
          <w:sz w:val="28"/>
          <w:szCs w:val="28"/>
        </w:rPr>
        <w:t>ф</w:t>
      </w:r>
      <w:r w:rsidR="00AC637E" w:rsidRPr="00606FE7">
        <w:rPr>
          <w:rFonts w:ascii="Times New Roman" w:hAnsi="Times New Roman" w:cs="Times New Roman"/>
          <w:sz w:val="28"/>
          <w:szCs w:val="28"/>
        </w:rPr>
        <w:t xml:space="preserve">иков </w:t>
      </w:r>
      <w:r w:rsidRPr="00606FE7">
        <w:rPr>
          <w:rFonts w:ascii="Times New Roman" w:hAnsi="Times New Roman" w:cs="Times New Roman"/>
          <w:sz w:val="28"/>
          <w:szCs w:val="28"/>
        </w:rPr>
        <w:t>характерных изобар (изобар в характерных точках</w:t>
      </w:r>
      <w:r w:rsidR="006D7691" w:rsidRPr="00606FE7">
        <w:rPr>
          <w:rFonts w:ascii="Times New Roman" w:hAnsi="Times New Roman" w:cs="Times New Roman"/>
          <w:sz w:val="28"/>
          <w:szCs w:val="28"/>
        </w:rPr>
        <w:t>)</w:t>
      </w:r>
      <w:r w:rsidRPr="00606FE7">
        <w:rPr>
          <w:rFonts w:ascii="Times New Roman" w:hAnsi="Times New Roman" w:cs="Times New Roman"/>
          <w:sz w:val="28"/>
          <w:szCs w:val="28"/>
        </w:rPr>
        <w:t xml:space="preserve"> расчётной схемы</w:t>
      </w:r>
      <w:r w:rsidR="006D7691" w:rsidRPr="00606FE7">
        <w:rPr>
          <w:rFonts w:ascii="Times New Roman" w:hAnsi="Times New Roman" w:cs="Times New Roman"/>
          <w:sz w:val="28"/>
          <w:szCs w:val="28"/>
        </w:rPr>
        <w:t xml:space="preserve"> ЭБ</w:t>
      </w:r>
      <w:r w:rsidRPr="00606FE7">
        <w:rPr>
          <w:rFonts w:ascii="Times New Roman" w:hAnsi="Times New Roman" w:cs="Times New Roman"/>
          <w:sz w:val="28"/>
          <w:szCs w:val="28"/>
        </w:rPr>
        <w:t xml:space="preserve">: 1, 0, I, </w:t>
      </w:r>
      <w:r w:rsidRPr="00606FE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06FE7">
        <w:rPr>
          <w:rFonts w:ascii="Times New Roman" w:hAnsi="Times New Roman" w:cs="Times New Roman"/>
          <w:sz w:val="28"/>
          <w:szCs w:val="28"/>
        </w:rPr>
        <w:t xml:space="preserve">, </w:t>
      </w:r>
      <w:r w:rsidRPr="00606FE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D7691" w:rsidRPr="00606F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6FE7">
        <w:rPr>
          <w:rFonts w:ascii="Times New Roman" w:hAnsi="Times New Roman" w:cs="Times New Roman"/>
          <w:sz w:val="28"/>
          <w:szCs w:val="28"/>
        </w:rPr>
        <w:t xml:space="preserve">, </w:t>
      </w:r>
      <w:r w:rsidR="006D7691" w:rsidRPr="00606FE7">
        <w:rPr>
          <w:rFonts w:ascii="Times New Roman" w:hAnsi="Times New Roman" w:cs="Times New Roman"/>
          <w:sz w:val="28"/>
          <w:szCs w:val="28"/>
        </w:rPr>
        <w:t xml:space="preserve">ДУ, </w:t>
      </w:r>
      <w:r w:rsidRPr="00606FE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06FE7">
        <w:rPr>
          <w:rFonts w:ascii="Times New Roman" w:hAnsi="Times New Roman" w:cs="Times New Roman"/>
          <w:sz w:val="28"/>
          <w:szCs w:val="28"/>
        </w:rPr>
        <w:t xml:space="preserve">, </w:t>
      </w:r>
      <w:r w:rsidRPr="00606FE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06FE7">
        <w:rPr>
          <w:rFonts w:ascii="Times New Roman" w:hAnsi="Times New Roman" w:cs="Times New Roman"/>
          <w:sz w:val="28"/>
          <w:szCs w:val="28"/>
        </w:rPr>
        <w:t xml:space="preserve">, </w:t>
      </w:r>
      <w:r w:rsidR="00DA20EB" w:rsidRPr="00606FE7">
        <w:rPr>
          <w:rFonts w:ascii="Times New Roman" w:hAnsi="Times New Roman" w:cs="Times New Roman"/>
          <w:sz w:val="28"/>
          <w:szCs w:val="28"/>
        </w:rPr>
        <w:t>2</w:t>
      </w:r>
      <w:r w:rsidR="00503105" w:rsidRPr="00606FE7">
        <w:rPr>
          <w:rFonts w:ascii="Times New Roman" w:hAnsi="Times New Roman" w:cs="Times New Roman"/>
          <w:sz w:val="28"/>
          <w:szCs w:val="28"/>
        </w:rPr>
        <w:t xml:space="preserve">, </w:t>
      </w:r>
      <w:r w:rsidRPr="00606FE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06FE7">
        <w:rPr>
          <w:rFonts w:ascii="Times New Roman" w:hAnsi="Times New Roman" w:cs="Times New Roman"/>
          <w:sz w:val="28"/>
          <w:szCs w:val="28"/>
        </w:rPr>
        <w:t xml:space="preserve">, </w:t>
      </w:r>
      <w:r w:rsidRPr="00606FE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606FE7">
        <w:rPr>
          <w:rFonts w:ascii="Times New Roman" w:hAnsi="Times New Roman" w:cs="Times New Roman"/>
          <w:sz w:val="28"/>
          <w:szCs w:val="28"/>
        </w:rPr>
        <w:t xml:space="preserve">, </w:t>
      </w:r>
      <w:r w:rsidR="00DA20EB" w:rsidRPr="00606FE7">
        <w:rPr>
          <w:rFonts w:ascii="Times New Roman" w:hAnsi="Times New Roman" w:cs="Times New Roman"/>
          <w:sz w:val="28"/>
          <w:szCs w:val="28"/>
        </w:rPr>
        <w:t>к</w:t>
      </w:r>
      <w:r w:rsidR="006D7691" w:rsidRPr="00606FE7">
        <w:rPr>
          <w:rFonts w:ascii="Times New Roman" w:hAnsi="Times New Roman" w:cs="Times New Roman"/>
          <w:sz w:val="28"/>
          <w:szCs w:val="28"/>
        </w:rPr>
        <w:t xml:space="preserve">- </w:t>
      </w:r>
      <w:r w:rsidR="00AC637E" w:rsidRPr="00606FE7">
        <w:rPr>
          <w:rFonts w:ascii="Times New Roman" w:hAnsi="Times New Roman" w:cs="Times New Roman"/>
          <w:sz w:val="28"/>
          <w:szCs w:val="28"/>
        </w:rPr>
        <w:t xml:space="preserve">схемы графиков </w:t>
      </w:r>
      <w:r w:rsidR="006D7691" w:rsidRPr="00606FE7">
        <w:rPr>
          <w:rFonts w:ascii="Times New Roman" w:hAnsi="Times New Roman" w:cs="Times New Roman"/>
          <w:sz w:val="28"/>
          <w:szCs w:val="28"/>
        </w:rPr>
        <w:t>изобар</w:t>
      </w:r>
      <w:r w:rsidR="00503105" w:rsidRPr="00606FE7">
        <w:rPr>
          <w:rFonts w:ascii="Times New Roman" w:hAnsi="Times New Roman" w:cs="Times New Roman"/>
          <w:sz w:val="28"/>
          <w:szCs w:val="28"/>
        </w:rPr>
        <w:t xml:space="preserve"> в характерных точках.</w:t>
      </w:r>
    </w:p>
    <w:p w:rsidR="00E95FBC" w:rsidRPr="00606FE7" w:rsidRDefault="00E95FBC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75FEA" w:rsidRPr="00606FE7" w:rsidRDefault="004D240C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- </w:t>
      </w:r>
      <w:r w:rsidR="0098368B" w:rsidRPr="00606FE7">
        <w:rPr>
          <w:rFonts w:ascii="Times New Roman" w:hAnsi="Times New Roman" w:cs="Times New Roman"/>
          <w:sz w:val="28"/>
          <w:szCs w:val="28"/>
        </w:rPr>
        <w:t>Т</w:t>
      </w:r>
      <w:r w:rsidRPr="00606FE7">
        <w:rPr>
          <w:rFonts w:ascii="Times New Roman" w:hAnsi="Times New Roman" w:cs="Times New Roman"/>
          <w:sz w:val="28"/>
          <w:szCs w:val="28"/>
        </w:rPr>
        <w:t>очка</w:t>
      </w:r>
      <w:r w:rsidR="00E95FBC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DA20EB" w:rsidRPr="00606FE7">
        <w:rPr>
          <w:rFonts w:ascii="Times New Roman" w:hAnsi="Times New Roman" w:cs="Times New Roman"/>
          <w:sz w:val="28"/>
          <w:szCs w:val="28"/>
        </w:rPr>
        <w:t>3</w:t>
      </w:r>
      <w:r w:rsidR="006B4529" w:rsidRPr="00606FE7">
        <w:rPr>
          <w:rFonts w:ascii="Times New Roman" w:hAnsi="Times New Roman" w:cs="Times New Roman"/>
          <w:sz w:val="28"/>
          <w:szCs w:val="28"/>
        </w:rPr>
        <w:t>. На схеме видно, что она от</w:t>
      </w:r>
      <w:r w:rsidR="00D50A61" w:rsidRPr="00606FE7">
        <w:rPr>
          <w:rFonts w:ascii="Times New Roman" w:hAnsi="Times New Roman" w:cs="Times New Roman"/>
          <w:sz w:val="28"/>
          <w:szCs w:val="28"/>
        </w:rPr>
        <w:t>носится к</w:t>
      </w:r>
      <w:r w:rsidR="006B4529" w:rsidRPr="00606FE7">
        <w:rPr>
          <w:rFonts w:ascii="Times New Roman" w:hAnsi="Times New Roman" w:cs="Times New Roman"/>
          <w:sz w:val="28"/>
          <w:szCs w:val="28"/>
        </w:rPr>
        <w:t xml:space="preserve"> ТН на выходе из конденсатора</w:t>
      </w:r>
      <w:r w:rsidR="00D50A61" w:rsidRPr="00606FE7">
        <w:rPr>
          <w:rFonts w:ascii="Times New Roman" w:hAnsi="Times New Roman" w:cs="Times New Roman"/>
          <w:sz w:val="28"/>
          <w:szCs w:val="28"/>
        </w:rPr>
        <w:t xml:space="preserve">. Известно, что </w:t>
      </w:r>
      <w:r w:rsidR="00B75FEA" w:rsidRPr="00606FE7">
        <w:rPr>
          <w:rFonts w:ascii="Times New Roman" w:hAnsi="Times New Roman" w:cs="Times New Roman"/>
          <w:sz w:val="28"/>
          <w:szCs w:val="28"/>
        </w:rPr>
        <w:t>в этом месте</w:t>
      </w:r>
      <w:r w:rsidR="00D50A61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B75FEA" w:rsidRPr="00606FE7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="00D50A61" w:rsidRPr="00606FE7">
        <w:rPr>
          <w:rFonts w:ascii="Times New Roman" w:hAnsi="Times New Roman" w:cs="Times New Roman"/>
          <w:sz w:val="28"/>
          <w:szCs w:val="28"/>
        </w:rPr>
        <w:t>конденсат</w:t>
      </w:r>
      <w:r w:rsidR="00B75FEA" w:rsidRPr="00606FE7">
        <w:rPr>
          <w:rFonts w:ascii="Times New Roman" w:hAnsi="Times New Roman" w:cs="Times New Roman"/>
          <w:sz w:val="28"/>
          <w:szCs w:val="28"/>
        </w:rPr>
        <w:t>. Вообще-то он переохлажден в какой-то, похоже, незначительной степени, но</w:t>
      </w:r>
      <w:r w:rsidR="00D50A61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B75FEA" w:rsidRPr="00606FE7">
        <w:rPr>
          <w:rFonts w:ascii="Times New Roman" w:hAnsi="Times New Roman" w:cs="Times New Roman"/>
          <w:sz w:val="28"/>
          <w:szCs w:val="28"/>
        </w:rPr>
        <w:t>в  идеальном приближении считаем, что он имеет параметры</w:t>
      </w:r>
      <w:r w:rsidR="00D50A61" w:rsidRPr="00606FE7">
        <w:rPr>
          <w:rFonts w:ascii="Times New Roman" w:hAnsi="Times New Roman" w:cs="Times New Roman"/>
          <w:sz w:val="28"/>
          <w:szCs w:val="28"/>
        </w:rPr>
        <w:t xml:space="preserve"> насыщен</w:t>
      </w:r>
      <w:r w:rsidR="00B75FEA" w:rsidRPr="00606FE7">
        <w:rPr>
          <w:rFonts w:ascii="Times New Roman" w:hAnsi="Times New Roman" w:cs="Times New Roman"/>
          <w:sz w:val="28"/>
          <w:szCs w:val="28"/>
        </w:rPr>
        <w:t>и</w:t>
      </w:r>
      <w:r w:rsidR="00D50A61" w:rsidRPr="00606FE7">
        <w:rPr>
          <w:rFonts w:ascii="Times New Roman" w:hAnsi="Times New Roman" w:cs="Times New Roman"/>
          <w:sz w:val="28"/>
          <w:szCs w:val="28"/>
        </w:rPr>
        <w:t>я</w:t>
      </w:r>
      <w:r w:rsidR="00B75FEA" w:rsidRPr="00606FE7">
        <w:rPr>
          <w:rFonts w:ascii="Times New Roman" w:hAnsi="Times New Roman" w:cs="Times New Roman"/>
          <w:sz w:val="28"/>
          <w:szCs w:val="28"/>
        </w:rPr>
        <w:t>. Последние, с учетом</w:t>
      </w:r>
      <w:r w:rsidR="000D2C23" w:rsidRPr="00606FE7">
        <w:rPr>
          <w:rFonts w:ascii="Times New Roman" w:hAnsi="Times New Roman" w:cs="Times New Roman"/>
          <w:sz w:val="28"/>
          <w:szCs w:val="28"/>
        </w:rPr>
        <w:t>,</w:t>
      </w:r>
      <w:r w:rsidR="00B75FEA" w:rsidRPr="00606FE7">
        <w:rPr>
          <w:rFonts w:ascii="Times New Roman" w:hAnsi="Times New Roman" w:cs="Times New Roman"/>
          <w:sz w:val="28"/>
          <w:szCs w:val="28"/>
        </w:rPr>
        <w:t xml:space="preserve"> что давление в этой точке нам известно, для вод</w:t>
      </w:r>
      <w:r w:rsidR="003852F8" w:rsidRPr="00606FE7">
        <w:rPr>
          <w:rFonts w:ascii="Times New Roman" w:hAnsi="Times New Roman" w:cs="Times New Roman"/>
          <w:sz w:val="28"/>
          <w:szCs w:val="28"/>
        </w:rPr>
        <w:t>яного ТН</w:t>
      </w:r>
      <w:r w:rsidR="00B75FEA" w:rsidRPr="00606FE7">
        <w:rPr>
          <w:rFonts w:ascii="Times New Roman" w:hAnsi="Times New Roman" w:cs="Times New Roman"/>
          <w:sz w:val="28"/>
          <w:szCs w:val="28"/>
        </w:rPr>
        <w:t xml:space="preserve"> полностью </w:t>
      </w:r>
      <w:r w:rsidR="003852F8" w:rsidRPr="00606FE7">
        <w:rPr>
          <w:rFonts w:ascii="Times New Roman" w:hAnsi="Times New Roman" w:cs="Times New Roman"/>
          <w:sz w:val="28"/>
          <w:szCs w:val="28"/>
        </w:rPr>
        <w:t>определены</w:t>
      </w:r>
      <w:r w:rsidR="00970A97" w:rsidRPr="00606FE7">
        <w:rPr>
          <w:rFonts w:ascii="Times New Roman" w:hAnsi="Times New Roman" w:cs="Times New Roman"/>
          <w:sz w:val="28"/>
          <w:szCs w:val="28"/>
        </w:rPr>
        <w:t>.</w:t>
      </w:r>
    </w:p>
    <w:p w:rsidR="0010099B" w:rsidRPr="00606FE7" w:rsidRDefault="008F23CD" w:rsidP="00572E4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- </w:t>
      </w:r>
      <w:r w:rsidR="0098368B" w:rsidRPr="00606FE7">
        <w:rPr>
          <w:rFonts w:ascii="Times New Roman" w:hAnsi="Times New Roman" w:cs="Times New Roman"/>
          <w:sz w:val="28"/>
          <w:szCs w:val="28"/>
        </w:rPr>
        <w:t>Т</w:t>
      </w:r>
      <w:r w:rsidR="00DA20EB" w:rsidRPr="00606FE7">
        <w:rPr>
          <w:rFonts w:ascii="Times New Roman" w:hAnsi="Times New Roman" w:cs="Times New Roman"/>
          <w:sz w:val="28"/>
          <w:szCs w:val="28"/>
        </w:rPr>
        <w:t>очка 2</w:t>
      </w:r>
      <w:r w:rsidRPr="00606FE7">
        <w:rPr>
          <w:rFonts w:ascii="Times New Roman" w:hAnsi="Times New Roman" w:cs="Times New Roman"/>
          <w:sz w:val="28"/>
          <w:szCs w:val="28"/>
        </w:rPr>
        <w:t>. Это ТД параметры охлаждающей воды. Они определяются, главным образом, окружающей средой на местности, где предполагается использование ЭБ по его назначению</w:t>
      </w:r>
      <w:r w:rsidR="003E7956" w:rsidRPr="00606FE7">
        <w:rPr>
          <w:rFonts w:ascii="Times New Roman" w:hAnsi="Times New Roman" w:cs="Times New Roman"/>
          <w:sz w:val="28"/>
          <w:szCs w:val="28"/>
        </w:rPr>
        <w:t xml:space="preserve"> и временем года</w:t>
      </w:r>
      <w:r w:rsidRPr="00606FE7">
        <w:rPr>
          <w:rFonts w:ascii="Times New Roman" w:hAnsi="Times New Roman" w:cs="Times New Roman"/>
          <w:sz w:val="28"/>
          <w:szCs w:val="28"/>
        </w:rPr>
        <w:t>. В прямоточных системах охлаждения</w:t>
      </w:r>
      <w:r w:rsidR="0098368B" w:rsidRPr="00606FE7">
        <w:rPr>
          <w:rFonts w:ascii="Times New Roman" w:hAnsi="Times New Roman" w:cs="Times New Roman"/>
          <w:sz w:val="28"/>
          <w:szCs w:val="28"/>
        </w:rPr>
        <w:t>,</w:t>
      </w:r>
      <w:r w:rsidRPr="00606FE7">
        <w:rPr>
          <w:rFonts w:ascii="Times New Roman" w:hAnsi="Times New Roman" w:cs="Times New Roman"/>
          <w:sz w:val="28"/>
          <w:szCs w:val="28"/>
        </w:rPr>
        <w:t xml:space="preserve">  это температура воды в естественных условиях, которая может быть использована в качестве «холодного» ТН в конденсаторе</w:t>
      </w:r>
      <w:r w:rsidR="007C5CD8" w:rsidRPr="00606FE7">
        <w:rPr>
          <w:rFonts w:ascii="Times New Roman" w:hAnsi="Times New Roman" w:cs="Times New Roman"/>
          <w:sz w:val="28"/>
          <w:szCs w:val="28"/>
        </w:rPr>
        <w:t>. Принимаем</w:t>
      </w:r>
      <w:r w:rsidR="0010099B" w:rsidRPr="00606FE7">
        <w:rPr>
          <w:rFonts w:ascii="Times New Roman" w:hAnsi="Times New Roman" w:cs="Times New Roman"/>
          <w:sz w:val="28"/>
          <w:szCs w:val="28"/>
        </w:rPr>
        <w:t>, t</w:t>
      </w:r>
      <w:r w:rsidR="0010099B" w:rsidRPr="00606FE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10099B" w:rsidRPr="00606FE7">
        <w:rPr>
          <w:rFonts w:ascii="Times New Roman" w:hAnsi="Times New Roman" w:cs="Times New Roman"/>
          <w:sz w:val="28"/>
          <w:szCs w:val="28"/>
        </w:rPr>
        <w:t xml:space="preserve"> =15</w:t>
      </w:r>
      <m:oMath>
        <m:r>
          <w:rPr>
            <w:rFonts w:ascii="Times New Roman" w:hAnsi="Times New Roman" w:cs="Times New Roman"/>
            <w:sz w:val="28"/>
            <w:szCs w:val="28"/>
          </w:rPr>
          <m:t>℃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</w:p>
    <w:p w:rsidR="00D120BC" w:rsidRPr="00606FE7" w:rsidRDefault="00DA20EB" w:rsidP="00572E4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- Точка 7</w:t>
      </w:r>
      <w:r w:rsidR="00DF226C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. На расчетной схеме ЭБ видно, что 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эта точка находится на выходе из конденсатора </w:t>
      </w:r>
      <w:r w:rsidR="00DF226C" w:rsidRPr="00606FE7">
        <w:rPr>
          <w:rFonts w:ascii="Times New Roman" w:eastAsiaTheme="minorEastAsia" w:hAnsi="Times New Roman" w:cs="Times New Roman"/>
          <w:sz w:val="28"/>
          <w:szCs w:val="28"/>
        </w:rPr>
        <w:t>П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DF226C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Д 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2. Греющим теплоносителем </w:t>
      </w:r>
      <w:r w:rsidR="00A73346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конденсатора 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является пар</w:t>
      </w:r>
      <w:r w:rsidR="00A73346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шестого отбора</w:t>
      </w:r>
      <w:r w:rsidR="00E54E55" w:rsidRPr="00606FE7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A73346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который в нём конденсируется и выходит с температурой насыщения при известном (характерном) давлении пара </w:t>
      </w:r>
      <w:r w:rsidR="00A73346" w:rsidRPr="00606FE7">
        <w:rPr>
          <w:rFonts w:ascii="Times New Roman" w:eastAsiaTheme="minorEastAsia" w:hAnsi="Times New Roman" w:cs="Times New Roman"/>
          <w:sz w:val="28"/>
          <w:szCs w:val="28"/>
        </w:rPr>
        <w:lastRenderedPageBreak/>
        <w:t>отбора.</w:t>
      </w:r>
      <w:r w:rsidR="00E54E55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F226C" w:rsidRPr="00D90539">
        <w:rPr>
          <w:rFonts w:ascii="Times New Roman" w:eastAsiaTheme="minorEastAsia" w:hAnsi="Times New Roman" w:cs="Times New Roman"/>
          <w:sz w:val="28"/>
          <w:szCs w:val="28"/>
        </w:rPr>
        <w:t>Следовательно, на выходе из н</w:t>
      </w:r>
      <w:r w:rsidR="00E54E55" w:rsidRPr="00D90539">
        <w:rPr>
          <w:rFonts w:ascii="Times New Roman" w:eastAsiaTheme="minorEastAsia" w:hAnsi="Times New Roman" w:cs="Times New Roman"/>
          <w:sz w:val="28"/>
          <w:szCs w:val="28"/>
        </w:rPr>
        <w:t>их</w:t>
      </w:r>
      <w:r w:rsidR="00DF226C" w:rsidRPr="00D90539">
        <w:rPr>
          <w:rFonts w:ascii="Times New Roman" w:eastAsiaTheme="minorEastAsia" w:hAnsi="Times New Roman" w:cs="Times New Roman"/>
          <w:sz w:val="28"/>
          <w:szCs w:val="28"/>
        </w:rPr>
        <w:t xml:space="preserve"> по греющей стороне, пренебрегая переохлаждени</w:t>
      </w:r>
      <w:r w:rsidR="00A13BB6" w:rsidRPr="00D90539">
        <w:rPr>
          <w:rFonts w:ascii="Times New Roman" w:eastAsiaTheme="minorEastAsia" w:hAnsi="Times New Roman" w:cs="Times New Roman"/>
          <w:sz w:val="28"/>
          <w:szCs w:val="28"/>
        </w:rPr>
        <w:t>ем</w:t>
      </w:r>
      <w:r w:rsidR="00DF226C" w:rsidRPr="00D90539">
        <w:rPr>
          <w:rFonts w:ascii="Times New Roman" w:eastAsiaTheme="minorEastAsia" w:hAnsi="Times New Roman" w:cs="Times New Roman"/>
          <w:sz w:val="28"/>
          <w:szCs w:val="28"/>
        </w:rPr>
        <w:t xml:space="preserve"> конденсата, должна быть жидкая вода с параметрами насыщения.</w:t>
      </w:r>
    </w:p>
    <w:p w:rsidR="00D120BC" w:rsidRPr="00606FE7" w:rsidRDefault="00D120BC" w:rsidP="00572E4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780CCB" w:rsidRPr="00606FE7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Точка </w:t>
      </w:r>
      <w:r w:rsidR="00E54E55" w:rsidRPr="00606FE7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84502A" w:rsidRPr="00606FE7">
        <w:rPr>
          <w:rFonts w:ascii="Times New Roman" w:eastAsiaTheme="minorEastAsia" w:hAnsi="Times New Roman" w:cs="Times New Roman"/>
          <w:sz w:val="28"/>
          <w:szCs w:val="28"/>
        </w:rPr>
        <w:t>На выходе из сепаратора</w:t>
      </w:r>
      <w:r w:rsidR="00E54E55" w:rsidRPr="00606FE7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54E55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в идеальном приближении, 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сухой насыщенный пар.</w:t>
      </w:r>
    </w:p>
    <w:p w:rsidR="00DF226C" w:rsidRPr="00606FE7" w:rsidRDefault="00E269B5" w:rsidP="00572E4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D120BC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780CCB" w:rsidRPr="00606FE7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D120BC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Точки А, Б, В. Известно, что из сепаратора отводится жидкая вода с параметрами насыщения. Пароперегреватели – ТО типа конденсаторов по греющей стороне.</w:t>
      </w:r>
      <w:r w:rsidR="00A13BB6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Таким образом, в  указанных точках – жидкая вода в состоянии насыщения.</w:t>
      </w:r>
    </w:p>
    <w:p w:rsidR="00A73346" w:rsidRPr="00606FE7" w:rsidRDefault="003852F8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- </w:t>
      </w:r>
      <w:r w:rsidR="0098368B" w:rsidRPr="00606FE7">
        <w:rPr>
          <w:rFonts w:ascii="Times New Roman" w:hAnsi="Times New Roman" w:cs="Times New Roman"/>
          <w:sz w:val="28"/>
          <w:szCs w:val="28"/>
        </w:rPr>
        <w:t>Т</w:t>
      </w:r>
      <w:r w:rsidRPr="00606FE7">
        <w:rPr>
          <w:rFonts w:ascii="Times New Roman" w:hAnsi="Times New Roman" w:cs="Times New Roman"/>
          <w:sz w:val="28"/>
          <w:szCs w:val="28"/>
        </w:rPr>
        <w:t>очка ДУ. Известно</w:t>
      </w:r>
      <w:r w:rsidR="000D2C23" w:rsidRPr="00606FE7">
        <w:rPr>
          <w:rFonts w:ascii="Times New Roman" w:hAnsi="Times New Roman" w:cs="Times New Roman"/>
          <w:sz w:val="28"/>
          <w:szCs w:val="28"/>
        </w:rPr>
        <w:t>,</w:t>
      </w:r>
      <w:r w:rsidRPr="00606FE7">
        <w:rPr>
          <w:rFonts w:ascii="Times New Roman" w:hAnsi="Times New Roman" w:cs="Times New Roman"/>
          <w:sz w:val="28"/>
          <w:szCs w:val="28"/>
        </w:rPr>
        <w:t xml:space="preserve"> что на ЭБ рассматриваемого типа используется термическая деаэрация ТН</w:t>
      </w:r>
      <w:r w:rsidR="00595689" w:rsidRPr="00606FE7">
        <w:rPr>
          <w:rFonts w:ascii="Times New Roman" w:hAnsi="Times New Roman" w:cs="Times New Roman"/>
          <w:sz w:val="28"/>
          <w:szCs w:val="28"/>
        </w:rPr>
        <w:t>, т</w:t>
      </w:r>
      <w:r w:rsidRPr="00606FE7">
        <w:rPr>
          <w:rFonts w:ascii="Times New Roman" w:hAnsi="Times New Roman" w:cs="Times New Roman"/>
          <w:sz w:val="28"/>
          <w:szCs w:val="28"/>
        </w:rPr>
        <w:t xml:space="preserve">.е., </w:t>
      </w:r>
      <w:r w:rsidR="00595689" w:rsidRPr="00606FE7">
        <w:rPr>
          <w:rFonts w:ascii="Times New Roman" w:hAnsi="Times New Roman" w:cs="Times New Roman"/>
          <w:sz w:val="28"/>
          <w:szCs w:val="28"/>
        </w:rPr>
        <w:t>в</w:t>
      </w:r>
      <w:r w:rsidRPr="00606FE7">
        <w:rPr>
          <w:rFonts w:ascii="Times New Roman" w:hAnsi="Times New Roman" w:cs="Times New Roman"/>
          <w:sz w:val="28"/>
          <w:szCs w:val="28"/>
        </w:rPr>
        <w:t xml:space="preserve"> деаэрационных колонк</w:t>
      </w:r>
      <w:r w:rsidR="00595689" w:rsidRPr="00606FE7">
        <w:rPr>
          <w:rFonts w:ascii="Times New Roman" w:hAnsi="Times New Roman" w:cs="Times New Roman"/>
          <w:sz w:val="28"/>
          <w:szCs w:val="28"/>
        </w:rPr>
        <w:t>ах деаэратора вода должна нагреваться до температуры кипения (насыщения). Пренебрегая незначительным охлаждением воды в баке оперативного запаса питательной воды деаэратора и с учетом принятого здесь идеального приближения, считаем, что температура ТН в этой точке равна температуре насыщения. С учётом последнего и что давление в этой точке мы определили ранее, параметры в обсуждаемой точке нам известны.</w:t>
      </w:r>
    </w:p>
    <w:p w:rsidR="003852F8" w:rsidRPr="00606FE7" w:rsidRDefault="00A73346" w:rsidP="00572E4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</w:t>
      </w:r>
      <w:r w:rsidR="00595689" w:rsidRPr="00606FE7">
        <w:rPr>
          <w:rFonts w:ascii="Times New Roman" w:hAnsi="Times New Roman" w:cs="Times New Roman"/>
          <w:sz w:val="28"/>
          <w:szCs w:val="28"/>
        </w:rPr>
        <w:t xml:space="preserve">Обозначим точки </w:t>
      </w:r>
      <w:r w:rsidR="00AC637E" w:rsidRPr="00606FE7">
        <w:rPr>
          <w:rFonts w:ascii="Times New Roman" w:hAnsi="Times New Roman" w:cs="Times New Roman"/>
          <w:sz w:val="28"/>
          <w:szCs w:val="28"/>
        </w:rPr>
        <w:t xml:space="preserve">с известными параметрами на схеме графиков </w:t>
      </w:r>
      <w:r w:rsidR="00427953" w:rsidRPr="00606FE7">
        <w:rPr>
          <w:rFonts w:ascii="Times New Roman" w:hAnsi="Times New Roman" w:cs="Times New Roman"/>
          <w:sz w:val="28"/>
          <w:szCs w:val="28"/>
        </w:rPr>
        <w:t xml:space="preserve">характерных </w:t>
      </w:r>
      <w:r w:rsidR="00AC637E" w:rsidRPr="00606FE7">
        <w:rPr>
          <w:rFonts w:ascii="Times New Roman" w:hAnsi="Times New Roman" w:cs="Times New Roman"/>
          <w:sz w:val="28"/>
          <w:szCs w:val="28"/>
        </w:rPr>
        <w:t>изобар</w:t>
      </w:r>
      <w:r w:rsidR="00427953" w:rsidRPr="00606FE7">
        <w:rPr>
          <w:rFonts w:ascii="Times New Roman" w:hAnsi="Times New Roman" w:cs="Times New Roman"/>
          <w:sz w:val="28"/>
          <w:szCs w:val="28"/>
        </w:rPr>
        <w:t xml:space="preserve"> на рис. </w:t>
      </w:r>
      <w:r w:rsidR="0098368B" w:rsidRPr="00606FE7">
        <w:rPr>
          <w:rFonts w:ascii="Times New Roman" w:hAnsi="Times New Roman" w:cs="Times New Roman"/>
          <w:sz w:val="28"/>
          <w:szCs w:val="28"/>
        </w:rPr>
        <w:t>7</w:t>
      </w:r>
      <w:r w:rsidR="00427953" w:rsidRPr="00606FE7">
        <w:rPr>
          <w:rFonts w:ascii="Times New Roman" w:hAnsi="Times New Roman" w:cs="Times New Roman"/>
          <w:sz w:val="28"/>
          <w:szCs w:val="28"/>
        </w:rPr>
        <w:t>.</w:t>
      </w:r>
    </w:p>
    <w:p w:rsidR="00600381" w:rsidRPr="00606FE7" w:rsidRDefault="00F47042" w:rsidP="00D07F14">
      <w:pPr>
        <w:tabs>
          <w:tab w:val="center" w:pos="4677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</w:t>
      </w:r>
      <w:r w:rsidR="00D07F14" w:rsidRPr="00606FE7">
        <w:rPr>
          <w:rFonts w:ascii="Times New Roman" w:hAnsi="Times New Roman" w:cs="Times New Roman"/>
          <w:sz w:val="28"/>
          <w:szCs w:val="28"/>
        </w:rPr>
        <w:tab/>
      </w:r>
    </w:p>
    <w:p w:rsidR="00216BED" w:rsidRPr="00606FE7" w:rsidRDefault="00216BED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E17002" w:rsidRPr="00606FE7" w:rsidRDefault="0080152D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0900" cy="3486150"/>
            <wp:effectExtent l="19050" t="0" r="0" b="0"/>
            <wp:docPr id="3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002" w:rsidRPr="00606FE7" w:rsidRDefault="00E17002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17002" w:rsidRPr="00606FE7" w:rsidRDefault="005928D3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</w:t>
      </w:r>
      <w:r w:rsidR="00E17002" w:rsidRPr="00606FE7">
        <w:rPr>
          <w:rFonts w:ascii="Times New Roman" w:hAnsi="Times New Roman" w:cs="Times New Roman"/>
          <w:sz w:val="28"/>
          <w:szCs w:val="28"/>
        </w:rPr>
        <w:t xml:space="preserve">Рис.6. Расчетная схема ЭБ с обозначенными точками с известными    </w:t>
      </w:r>
    </w:p>
    <w:p w:rsidR="0085317A" w:rsidRPr="00606FE7" w:rsidRDefault="00E17002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04888" w:rsidRPr="00606FE7">
        <w:rPr>
          <w:rFonts w:ascii="Times New Roman" w:hAnsi="Times New Roman" w:cs="Times New Roman"/>
          <w:sz w:val="28"/>
          <w:szCs w:val="28"/>
        </w:rPr>
        <w:t xml:space="preserve">   ТД параметрами ТН</w:t>
      </w:r>
      <w:r w:rsidR="00442CC0" w:rsidRPr="00606FE7">
        <w:rPr>
          <w:rFonts w:ascii="Times New Roman" w:hAnsi="Times New Roman" w:cs="Times New Roman"/>
          <w:sz w:val="28"/>
          <w:szCs w:val="28"/>
        </w:rPr>
        <w:t xml:space="preserve"> и РТ</w:t>
      </w:r>
      <w:r w:rsidR="00B04888" w:rsidRPr="00606FE7">
        <w:rPr>
          <w:rFonts w:ascii="Times New Roman" w:hAnsi="Times New Roman" w:cs="Times New Roman"/>
          <w:sz w:val="28"/>
          <w:szCs w:val="28"/>
        </w:rPr>
        <w:t xml:space="preserve">: </w:t>
      </w:r>
      <w:r w:rsidR="005928D3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85317A" w:rsidRPr="00606FE7">
        <w:rPr>
          <w:rFonts w:ascii="Times New Roman" w:hAnsi="Times New Roman" w:cs="Times New Roman"/>
          <w:sz w:val="28"/>
          <w:szCs w:val="28"/>
        </w:rPr>
        <w:t xml:space="preserve">0, 2, 3, 7, 8, ДУ, А, Б, и В </w:t>
      </w:r>
      <w:r w:rsidR="005928D3" w:rsidRPr="00606FE7">
        <w:rPr>
          <w:rFonts w:ascii="Times New Roman" w:hAnsi="Times New Roman" w:cs="Times New Roman"/>
          <w:sz w:val="28"/>
          <w:szCs w:val="28"/>
        </w:rPr>
        <w:t xml:space="preserve"> – точки с </w:t>
      </w:r>
      <w:r w:rsidR="0085317A" w:rsidRPr="00606FE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83574" w:rsidRPr="00606FE7" w:rsidRDefault="0085317A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928D3" w:rsidRPr="00606FE7">
        <w:rPr>
          <w:rFonts w:ascii="Times New Roman" w:hAnsi="Times New Roman" w:cs="Times New Roman"/>
          <w:sz w:val="28"/>
          <w:szCs w:val="28"/>
        </w:rPr>
        <w:t>известными ТД параметрами</w:t>
      </w:r>
      <w:r w:rsidR="00B83574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5928D3" w:rsidRPr="00606FE7">
        <w:rPr>
          <w:rFonts w:ascii="Times New Roman" w:hAnsi="Times New Roman" w:cs="Times New Roman"/>
          <w:sz w:val="28"/>
          <w:szCs w:val="28"/>
        </w:rPr>
        <w:t>ТН.</w:t>
      </w:r>
    </w:p>
    <w:p w:rsidR="00B83574" w:rsidRPr="00606FE7" w:rsidRDefault="00B83574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A68D7" w:rsidRPr="00606FE7" w:rsidRDefault="008A68D7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A68D7" w:rsidRPr="00606FE7" w:rsidRDefault="0087619F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5D1FFC" w:rsidRPr="00606F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9700" cy="2876550"/>
            <wp:effectExtent l="19050" t="0" r="6350" b="0"/>
            <wp:docPr id="3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6FE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D5185" w:rsidRPr="00606FE7" w:rsidRDefault="007D5185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7619F" w:rsidRPr="00606FE7" w:rsidRDefault="0087619F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Рис.7. Схема графиков характерных изобар с точками с известными ТД    </w:t>
      </w:r>
    </w:p>
    <w:p w:rsidR="004D11A8" w:rsidRPr="00606FE7" w:rsidRDefault="0087619F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           параметрами:</w:t>
      </w:r>
      <w:r w:rsidR="004479B7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366EE8" w:rsidRPr="00606FE7">
        <w:rPr>
          <w:rFonts w:ascii="Times New Roman" w:hAnsi="Times New Roman" w:cs="Times New Roman"/>
          <w:sz w:val="28"/>
          <w:szCs w:val="28"/>
        </w:rPr>
        <w:t xml:space="preserve">0, </w:t>
      </w:r>
      <w:r w:rsidR="004479B7" w:rsidRPr="00606FE7">
        <w:rPr>
          <w:rFonts w:ascii="Times New Roman" w:hAnsi="Times New Roman" w:cs="Times New Roman"/>
          <w:sz w:val="28"/>
          <w:szCs w:val="28"/>
        </w:rPr>
        <w:t xml:space="preserve">2, </w:t>
      </w:r>
      <w:r w:rsidR="00366EE8" w:rsidRPr="00606FE7">
        <w:rPr>
          <w:rFonts w:ascii="Times New Roman" w:hAnsi="Times New Roman" w:cs="Times New Roman"/>
          <w:sz w:val="28"/>
          <w:szCs w:val="28"/>
        </w:rPr>
        <w:t>3</w:t>
      </w:r>
      <w:r w:rsidR="009938C8" w:rsidRPr="00606FE7">
        <w:rPr>
          <w:rFonts w:ascii="Times New Roman" w:hAnsi="Times New Roman" w:cs="Times New Roman"/>
          <w:sz w:val="28"/>
          <w:szCs w:val="28"/>
        </w:rPr>
        <w:t xml:space="preserve">, </w:t>
      </w:r>
      <w:r w:rsidR="008D3C4D" w:rsidRPr="00606FE7">
        <w:rPr>
          <w:rFonts w:ascii="Times New Roman" w:hAnsi="Times New Roman" w:cs="Times New Roman"/>
          <w:sz w:val="28"/>
          <w:szCs w:val="28"/>
        </w:rPr>
        <w:t>7</w:t>
      </w:r>
      <w:r w:rsidR="004D11A8" w:rsidRPr="00606FE7">
        <w:rPr>
          <w:rFonts w:ascii="Times New Roman" w:hAnsi="Times New Roman" w:cs="Times New Roman"/>
          <w:sz w:val="28"/>
          <w:szCs w:val="28"/>
        </w:rPr>
        <w:t xml:space="preserve">, </w:t>
      </w:r>
      <w:r w:rsidR="008D3C4D" w:rsidRPr="00606FE7">
        <w:rPr>
          <w:rFonts w:ascii="Times New Roman" w:hAnsi="Times New Roman" w:cs="Times New Roman"/>
          <w:sz w:val="28"/>
          <w:szCs w:val="28"/>
        </w:rPr>
        <w:t>8</w:t>
      </w:r>
      <w:r w:rsidR="004D11A8" w:rsidRPr="00606FE7">
        <w:rPr>
          <w:rFonts w:ascii="Times New Roman" w:hAnsi="Times New Roman" w:cs="Times New Roman"/>
          <w:sz w:val="28"/>
          <w:szCs w:val="28"/>
        </w:rPr>
        <w:t>, А, Б, В</w:t>
      </w:r>
      <w:r w:rsidR="00366EE8" w:rsidRPr="00606FE7">
        <w:rPr>
          <w:rFonts w:ascii="Times New Roman" w:hAnsi="Times New Roman" w:cs="Times New Roman"/>
          <w:sz w:val="28"/>
          <w:szCs w:val="28"/>
        </w:rPr>
        <w:t xml:space="preserve"> и </w:t>
      </w:r>
      <w:r w:rsidR="004479B7" w:rsidRPr="00606FE7">
        <w:rPr>
          <w:rFonts w:ascii="Times New Roman" w:hAnsi="Times New Roman" w:cs="Times New Roman"/>
          <w:sz w:val="28"/>
          <w:szCs w:val="28"/>
        </w:rPr>
        <w:t xml:space="preserve">ДУ (обозначены крестиками) – </w:t>
      </w:r>
      <w:r w:rsidR="004D11A8" w:rsidRPr="00606F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3574" w:rsidRPr="00606FE7" w:rsidRDefault="004D11A8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479B7" w:rsidRPr="00606FE7">
        <w:rPr>
          <w:rFonts w:ascii="Times New Roman" w:hAnsi="Times New Roman" w:cs="Times New Roman"/>
          <w:sz w:val="28"/>
          <w:szCs w:val="28"/>
        </w:rPr>
        <w:t>точки с известными ТД параметрами.</w:t>
      </w:r>
      <w:r w:rsidR="00B83574" w:rsidRPr="00606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574" w:rsidRPr="00606FE7" w:rsidRDefault="00B83574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71EFF" w:rsidRDefault="007E2C19" w:rsidP="00BD647D">
      <w:pPr>
        <w:pStyle w:val="ac"/>
        <w:numPr>
          <w:ilvl w:val="0"/>
          <w:numId w:val="12"/>
        </w:numPr>
        <w:spacing w:line="20" w:lineRule="atLeast"/>
        <w:rPr>
          <w:szCs w:val="28"/>
        </w:rPr>
      </w:pPr>
      <w:r w:rsidRPr="007E2C19">
        <w:rPr>
          <w:szCs w:val="28"/>
        </w:rPr>
        <w:t xml:space="preserve">Описание блока 7 блок-схемы термодинамического </w:t>
      </w:r>
      <w:r w:rsidR="00371EFF">
        <w:rPr>
          <w:szCs w:val="28"/>
        </w:rPr>
        <w:t xml:space="preserve">  </w:t>
      </w:r>
    </w:p>
    <w:p w:rsidR="00371EFF" w:rsidRDefault="00371EFF" w:rsidP="00371EFF">
      <w:pPr>
        <w:pStyle w:val="ac"/>
        <w:spacing w:line="20" w:lineRule="atLeast"/>
        <w:rPr>
          <w:szCs w:val="28"/>
        </w:rPr>
      </w:pPr>
      <w:r>
        <w:rPr>
          <w:szCs w:val="28"/>
        </w:rPr>
        <w:t xml:space="preserve">           </w:t>
      </w:r>
      <w:r w:rsidR="007E2C19" w:rsidRPr="007E2C19">
        <w:rPr>
          <w:szCs w:val="28"/>
        </w:rPr>
        <w:t>моделирования</w:t>
      </w:r>
      <w:r w:rsidR="007E2C19">
        <w:rPr>
          <w:szCs w:val="28"/>
        </w:rPr>
        <w:t xml:space="preserve"> </w:t>
      </w:r>
      <w:r w:rsidR="007E2C19" w:rsidRPr="007E2C19">
        <w:rPr>
          <w:szCs w:val="28"/>
        </w:rPr>
        <w:t xml:space="preserve">работы ЭБ – «схематически определяются ТД параметры в других точках расчетной   схемы ЭБ. Строится схема графика </w:t>
      </w:r>
      <w:r>
        <w:rPr>
          <w:szCs w:val="28"/>
        </w:rPr>
        <w:t xml:space="preserve">      </w:t>
      </w:r>
    </w:p>
    <w:p w:rsidR="007E2C19" w:rsidRDefault="00371EFF" w:rsidP="00371EFF">
      <w:pPr>
        <w:pStyle w:val="ac"/>
        <w:spacing w:line="20" w:lineRule="atLeast"/>
        <w:rPr>
          <w:szCs w:val="28"/>
        </w:rPr>
      </w:pPr>
      <w:r>
        <w:rPr>
          <w:szCs w:val="28"/>
        </w:rPr>
        <w:t xml:space="preserve">                                                 </w:t>
      </w:r>
      <w:r w:rsidR="007E2C19" w:rsidRPr="007E2C19">
        <w:rPr>
          <w:szCs w:val="28"/>
        </w:rPr>
        <w:t>работы ЭБ»</w:t>
      </w:r>
      <w:r w:rsidR="004D6570" w:rsidRPr="007E2C19">
        <w:rPr>
          <w:szCs w:val="28"/>
        </w:rPr>
        <w:t>.</w:t>
      </w:r>
    </w:p>
    <w:p w:rsidR="007E2C19" w:rsidRDefault="007E2C19" w:rsidP="007E2C19">
      <w:pPr>
        <w:pStyle w:val="ac"/>
        <w:spacing w:line="20" w:lineRule="atLeast"/>
        <w:ind w:left="360"/>
        <w:rPr>
          <w:szCs w:val="28"/>
        </w:rPr>
      </w:pPr>
    </w:p>
    <w:p w:rsidR="004D6570" w:rsidRPr="007E2C19" w:rsidRDefault="004D6570" w:rsidP="007E2C19">
      <w:pPr>
        <w:pStyle w:val="ac"/>
        <w:spacing w:line="20" w:lineRule="atLeast"/>
        <w:ind w:left="360"/>
        <w:rPr>
          <w:szCs w:val="28"/>
        </w:rPr>
      </w:pPr>
      <w:r w:rsidRPr="007E2C19">
        <w:rPr>
          <w:szCs w:val="28"/>
        </w:rPr>
        <w:t xml:space="preserve"> Это делается так:</w:t>
      </w:r>
    </w:p>
    <w:p w:rsidR="009B425C" w:rsidRPr="007E2C19" w:rsidRDefault="00371EFF" w:rsidP="007E2C19">
      <w:pPr>
        <w:spacing w:after="0" w:line="20" w:lineRule="atLeast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E2C19">
        <w:rPr>
          <w:rFonts w:ascii="Times New Roman" w:hAnsi="Times New Roman" w:cs="Times New Roman"/>
          <w:sz w:val="28"/>
          <w:szCs w:val="28"/>
        </w:rPr>
        <w:t>.1.</w:t>
      </w:r>
      <w:r w:rsidR="007E2C19" w:rsidRPr="007E2C19">
        <w:rPr>
          <w:rFonts w:ascii="Times New Roman" w:hAnsi="Times New Roman" w:cs="Times New Roman"/>
          <w:sz w:val="28"/>
          <w:szCs w:val="28"/>
        </w:rPr>
        <w:t xml:space="preserve"> </w:t>
      </w:r>
      <w:r w:rsidR="004D6570" w:rsidRPr="007E2C19">
        <w:rPr>
          <w:rFonts w:ascii="Times New Roman" w:hAnsi="Times New Roman" w:cs="Times New Roman"/>
          <w:sz w:val="28"/>
          <w:szCs w:val="28"/>
        </w:rPr>
        <w:t xml:space="preserve">Сначала на расчетной схеме обозначаются все, не обозначенные до </w:t>
      </w:r>
    </w:p>
    <w:p w:rsidR="00B83574" w:rsidRDefault="004D6570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сих пор, интересующие нас точки. Как утверждается в логике, предмет познания становится таковым после его именования, в нашем случае, обозначения. Нас интересуют </w:t>
      </w:r>
      <w:r w:rsidR="00780CCB" w:rsidRPr="00606FE7">
        <w:rPr>
          <w:rFonts w:ascii="Times New Roman" w:hAnsi="Times New Roman" w:cs="Times New Roman"/>
          <w:sz w:val="28"/>
          <w:szCs w:val="28"/>
        </w:rPr>
        <w:t>точки</w:t>
      </w:r>
      <w:r w:rsidR="00E66FBF" w:rsidRPr="00606FE7">
        <w:rPr>
          <w:rFonts w:ascii="Times New Roman" w:hAnsi="Times New Roman" w:cs="Times New Roman"/>
          <w:sz w:val="28"/>
          <w:szCs w:val="28"/>
        </w:rPr>
        <w:t xml:space="preserve"> между смежным </w:t>
      </w:r>
      <w:r w:rsidRPr="00606FE7">
        <w:rPr>
          <w:rFonts w:ascii="Times New Roman" w:hAnsi="Times New Roman" w:cs="Times New Roman"/>
          <w:sz w:val="28"/>
          <w:szCs w:val="28"/>
        </w:rPr>
        <w:t>ТТ</w:t>
      </w:r>
      <w:r w:rsidR="00993B4D" w:rsidRPr="00606FE7">
        <w:rPr>
          <w:rFonts w:ascii="Times New Roman" w:hAnsi="Times New Roman" w:cs="Times New Roman"/>
          <w:sz w:val="28"/>
          <w:szCs w:val="28"/>
        </w:rPr>
        <w:t xml:space="preserve"> оборудованием</w:t>
      </w:r>
      <w:r w:rsidR="00780CCB" w:rsidRPr="00606FE7">
        <w:rPr>
          <w:rFonts w:ascii="Times New Roman" w:hAnsi="Times New Roman" w:cs="Times New Roman"/>
          <w:sz w:val="28"/>
          <w:szCs w:val="28"/>
        </w:rPr>
        <w:t>,</w:t>
      </w:r>
      <w:r w:rsidR="00B83574" w:rsidRPr="00606FE7">
        <w:rPr>
          <w:rFonts w:ascii="Times New Roman" w:hAnsi="Times New Roman" w:cs="Times New Roman"/>
          <w:sz w:val="28"/>
          <w:szCs w:val="28"/>
        </w:rPr>
        <w:t xml:space="preserve"> обозначен</w:t>
      </w:r>
      <w:r w:rsidR="00780CCB" w:rsidRPr="00606FE7">
        <w:rPr>
          <w:rFonts w:ascii="Times New Roman" w:hAnsi="Times New Roman" w:cs="Times New Roman"/>
          <w:sz w:val="28"/>
          <w:szCs w:val="28"/>
        </w:rPr>
        <w:t>н</w:t>
      </w:r>
      <w:r w:rsidR="00E66FBF" w:rsidRPr="00606FE7">
        <w:rPr>
          <w:rFonts w:ascii="Times New Roman" w:hAnsi="Times New Roman" w:cs="Times New Roman"/>
          <w:sz w:val="28"/>
          <w:szCs w:val="28"/>
        </w:rPr>
        <w:t>ым</w:t>
      </w:r>
      <w:r w:rsidR="00B83574" w:rsidRPr="00606FE7">
        <w:rPr>
          <w:rFonts w:ascii="Times New Roman" w:hAnsi="Times New Roman" w:cs="Times New Roman"/>
          <w:sz w:val="28"/>
          <w:szCs w:val="28"/>
        </w:rPr>
        <w:t xml:space="preserve"> на расчетной схеме. Мы это сделали для примера на расчетной схеме на рис.8.</w:t>
      </w:r>
    </w:p>
    <w:p w:rsidR="00DC01A2" w:rsidRPr="00606FE7" w:rsidRDefault="00DC01A2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7619F" w:rsidRPr="00606FE7" w:rsidRDefault="0087619F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A68D7" w:rsidRPr="00606FE7" w:rsidRDefault="00A86FE9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0900" cy="3511550"/>
            <wp:effectExtent l="19050" t="0" r="0" b="0"/>
            <wp:docPr id="3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042" w:rsidRPr="00606FE7" w:rsidRDefault="00F47042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F47042" w:rsidRPr="00606FE7" w:rsidRDefault="00F47042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</w:t>
      </w:r>
      <w:r w:rsidRPr="002E72EB">
        <w:rPr>
          <w:rFonts w:ascii="Times New Roman" w:hAnsi="Times New Roman" w:cs="Times New Roman"/>
          <w:sz w:val="28"/>
          <w:szCs w:val="28"/>
        </w:rPr>
        <w:t>Рис.8. Расчетная схема ЭБ с обозначенными точками на входе и выходе каждой единицы теплотехнического оборудования</w:t>
      </w:r>
      <w:r w:rsidR="00E93C5E" w:rsidRPr="002E72EB">
        <w:rPr>
          <w:rFonts w:ascii="Times New Roman" w:hAnsi="Times New Roman" w:cs="Times New Roman"/>
          <w:sz w:val="28"/>
          <w:szCs w:val="28"/>
        </w:rPr>
        <w:t>.</w:t>
      </w:r>
    </w:p>
    <w:p w:rsidR="007E2C19" w:rsidRDefault="007E2C19" w:rsidP="007E2C19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9B425C" w:rsidRPr="007E2C19" w:rsidRDefault="007E2C19" w:rsidP="007E2C19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1EF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.2.  </w:t>
      </w:r>
      <w:r w:rsidR="00CC6FFA" w:rsidRPr="007E2C19">
        <w:rPr>
          <w:rFonts w:ascii="Times New Roman" w:hAnsi="Times New Roman" w:cs="Times New Roman"/>
          <w:sz w:val="28"/>
          <w:szCs w:val="28"/>
        </w:rPr>
        <w:t>Н</w:t>
      </w:r>
      <w:r w:rsidR="00CE2F43" w:rsidRPr="007E2C19">
        <w:rPr>
          <w:rFonts w:ascii="Times New Roman" w:hAnsi="Times New Roman" w:cs="Times New Roman"/>
          <w:sz w:val="28"/>
          <w:szCs w:val="28"/>
        </w:rPr>
        <w:t>еизвестны</w:t>
      </w:r>
      <w:r w:rsidR="00CC6FFA" w:rsidRPr="007E2C19">
        <w:rPr>
          <w:rFonts w:ascii="Times New Roman" w:hAnsi="Times New Roman" w:cs="Times New Roman"/>
          <w:sz w:val="28"/>
          <w:szCs w:val="28"/>
        </w:rPr>
        <w:t>е</w:t>
      </w:r>
      <w:r w:rsidR="00CE2F43" w:rsidRPr="007E2C19">
        <w:rPr>
          <w:rFonts w:ascii="Times New Roman" w:hAnsi="Times New Roman" w:cs="Times New Roman"/>
          <w:sz w:val="28"/>
          <w:szCs w:val="28"/>
        </w:rPr>
        <w:t xml:space="preserve"> ТД параметры ТН и РТ</w:t>
      </w:r>
      <w:r w:rsidR="008041D0" w:rsidRPr="007E2C19">
        <w:rPr>
          <w:rFonts w:ascii="Times New Roman" w:hAnsi="Times New Roman" w:cs="Times New Roman"/>
          <w:sz w:val="28"/>
          <w:szCs w:val="28"/>
        </w:rPr>
        <w:t xml:space="preserve"> </w:t>
      </w:r>
      <w:r w:rsidR="00CC6FFA" w:rsidRPr="007E2C19">
        <w:rPr>
          <w:rFonts w:ascii="Times New Roman" w:hAnsi="Times New Roman" w:cs="Times New Roman"/>
          <w:sz w:val="28"/>
          <w:szCs w:val="28"/>
        </w:rPr>
        <w:t>в обозначенных точках</w:t>
      </w:r>
      <w:r w:rsidR="00CE2F43" w:rsidRPr="007E2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8D5" w:rsidRPr="00606FE7" w:rsidRDefault="00CE2F43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определяем </w:t>
      </w:r>
      <w:r w:rsidR="007406BD" w:rsidRPr="00606FE7">
        <w:rPr>
          <w:rFonts w:ascii="Times New Roman" w:hAnsi="Times New Roman" w:cs="Times New Roman"/>
          <w:sz w:val="28"/>
          <w:szCs w:val="28"/>
        </w:rPr>
        <w:t>следующим образом</w:t>
      </w:r>
      <w:r w:rsidR="00DC1F2D" w:rsidRPr="00606FE7">
        <w:rPr>
          <w:rFonts w:ascii="Times New Roman" w:hAnsi="Times New Roman" w:cs="Times New Roman"/>
          <w:sz w:val="28"/>
          <w:szCs w:val="28"/>
        </w:rPr>
        <w:t>.</w:t>
      </w:r>
      <w:r w:rsidR="00CC6FFA" w:rsidRPr="00606FE7">
        <w:rPr>
          <w:rFonts w:ascii="Times New Roman" w:hAnsi="Times New Roman" w:cs="Times New Roman"/>
          <w:sz w:val="28"/>
          <w:szCs w:val="28"/>
        </w:rPr>
        <w:t xml:space="preserve"> Сначала немного теории. </w:t>
      </w:r>
      <w:r w:rsidR="00D964B7" w:rsidRPr="00606FE7">
        <w:rPr>
          <w:rFonts w:ascii="Times New Roman" w:hAnsi="Times New Roman" w:cs="Times New Roman"/>
          <w:sz w:val="28"/>
          <w:szCs w:val="28"/>
        </w:rPr>
        <w:t>Есть такой способ представления работы</w:t>
      </w:r>
      <w:r w:rsidR="007976A7" w:rsidRPr="00606FE7">
        <w:rPr>
          <w:rFonts w:ascii="Times New Roman" w:hAnsi="Times New Roman" w:cs="Times New Roman"/>
          <w:sz w:val="28"/>
          <w:szCs w:val="28"/>
        </w:rPr>
        <w:t xml:space="preserve"> ТТ</w:t>
      </w:r>
      <w:r w:rsidR="00484E53">
        <w:rPr>
          <w:rFonts w:ascii="Times New Roman" w:hAnsi="Times New Roman" w:cs="Times New Roman"/>
          <w:sz w:val="28"/>
          <w:szCs w:val="28"/>
        </w:rPr>
        <w:t>О</w:t>
      </w:r>
      <w:r w:rsidR="007976A7" w:rsidRPr="00606FE7">
        <w:rPr>
          <w:rFonts w:ascii="Times New Roman" w:hAnsi="Times New Roman" w:cs="Times New Roman"/>
          <w:sz w:val="28"/>
          <w:szCs w:val="28"/>
        </w:rPr>
        <w:t xml:space="preserve"> – графиками соответствующих функций –  математических выражений, моделирующий работу ТТ</w:t>
      </w:r>
      <w:r w:rsidR="00484E53">
        <w:rPr>
          <w:rFonts w:ascii="Times New Roman" w:hAnsi="Times New Roman" w:cs="Times New Roman"/>
          <w:sz w:val="28"/>
          <w:szCs w:val="28"/>
        </w:rPr>
        <w:t>О</w:t>
      </w:r>
      <w:r w:rsidR="007976A7" w:rsidRPr="00606FE7">
        <w:rPr>
          <w:rFonts w:ascii="Times New Roman" w:hAnsi="Times New Roman" w:cs="Times New Roman"/>
          <w:sz w:val="28"/>
          <w:szCs w:val="28"/>
        </w:rPr>
        <w:t xml:space="preserve"> – изобарами, изоэнтальпиями и изоэнтропами. Как известно</w:t>
      </w:r>
      <w:r w:rsidR="009C41DC" w:rsidRPr="00606FE7">
        <w:rPr>
          <w:rFonts w:ascii="Times New Roman" w:hAnsi="Times New Roman" w:cs="Times New Roman"/>
          <w:sz w:val="28"/>
          <w:szCs w:val="28"/>
        </w:rPr>
        <w:t xml:space="preserve"> [3]</w:t>
      </w:r>
      <w:r w:rsidR="007976A7" w:rsidRPr="00606FE7">
        <w:rPr>
          <w:rFonts w:ascii="Times New Roman" w:hAnsi="Times New Roman" w:cs="Times New Roman"/>
          <w:sz w:val="28"/>
          <w:szCs w:val="28"/>
        </w:rPr>
        <w:t>, первые являются графическими моделями работы теплообменников (ТО)</w:t>
      </w:r>
      <w:r w:rsidR="00D108D5" w:rsidRPr="00606FE7">
        <w:rPr>
          <w:rFonts w:ascii="Times New Roman" w:hAnsi="Times New Roman" w:cs="Times New Roman"/>
          <w:sz w:val="28"/>
          <w:szCs w:val="28"/>
        </w:rPr>
        <w:t xml:space="preserve">, вторые – разного рода дросселирующих устройств, третьи – турбин и насосов. Такие графики – это </w:t>
      </w:r>
      <w:r w:rsidR="0093689C" w:rsidRPr="00606FE7">
        <w:rPr>
          <w:rFonts w:ascii="Times New Roman" w:hAnsi="Times New Roman" w:cs="Times New Roman"/>
          <w:sz w:val="28"/>
          <w:szCs w:val="28"/>
        </w:rPr>
        <w:t xml:space="preserve">известные отрезки </w:t>
      </w:r>
      <w:r w:rsidR="00D108D5" w:rsidRPr="00606FE7">
        <w:rPr>
          <w:rFonts w:ascii="Times New Roman" w:hAnsi="Times New Roman" w:cs="Times New Roman"/>
          <w:sz w:val="28"/>
          <w:szCs w:val="28"/>
        </w:rPr>
        <w:t>кривы</w:t>
      </w:r>
      <w:r w:rsidR="0093689C" w:rsidRPr="00606FE7">
        <w:rPr>
          <w:rFonts w:ascii="Times New Roman" w:hAnsi="Times New Roman" w:cs="Times New Roman"/>
          <w:sz w:val="28"/>
          <w:szCs w:val="28"/>
        </w:rPr>
        <w:t>х</w:t>
      </w:r>
      <w:r w:rsidR="003531E0" w:rsidRPr="00606FE7">
        <w:rPr>
          <w:rFonts w:ascii="Times New Roman" w:hAnsi="Times New Roman" w:cs="Times New Roman"/>
          <w:sz w:val="28"/>
          <w:szCs w:val="28"/>
        </w:rPr>
        <w:t xml:space="preserve"> и ломаны</w:t>
      </w:r>
      <w:r w:rsidR="0093689C" w:rsidRPr="00606FE7">
        <w:rPr>
          <w:rFonts w:ascii="Times New Roman" w:hAnsi="Times New Roman" w:cs="Times New Roman"/>
          <w:sz w:val="28"/>
          <w:szCs w:val="28"/>
        </w:rPr>
        <w:t>х</w:t>
      </w:r>
      <w:r w:rsidR="003531E0" w:rsidRPr="00606FE7">
        <w:rPr>
          <w:rFonts w:ascii="Times New Roman" w:hAnsi="Times New Roman" w:cs="Times New Roman"/>
          <w:sz w:val="28"/>
          <w:szCs w:val="28"/>
        </w:rPr>
        <w:t xml:space="preserve"> лини</w:t>
      </w:r>
      <w:r w:rsidR="0093689C" w:rsidRPr="00606FE7">
        <w:rPr>
          <w:rFonts w:ascii="Times New Roman" w:hAnsi="Times New Roman" w:cs="Times New Roman"/>
          <w:sz w:val="28"/>
          <w:szCs w:val="28"/>
        </w:rPr>
        <w:t>й</w:t>
      </w:r>
      <w:r w:rsidR="00D108D5" w:rsidRPr="00606FE7">
        <w:rPr>
          <w:rFonts w:ascii="Times New Roman" w:hAnsi="Times New Roman" w:cs="Times New Roman"/>
          <w:sz w:val="28"/>
          <w:szCs w:val="28"/>
        </w:rPr>
        <w:t xml:space="preserve"> на плоскости квадранта СК</w:t>
      </w:r>
      <w:r w:rsidR="0093689C" w:rsidRPr="00606FE7">
        <w:rPr>
          <w:rFonts w:ascii="Times New Roman" w:hAnsi="Times New Roman" w:cs="Times New Roman"/>
          <w:sz w:val="28"/>
          <w:szCs w:val="28"/>
        </w:rPr>
        <w:t>,</w:t>
      </w:r>
      <w:r w:rsidR="00D108D5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0605F2" w:rsidRPr="00606FE7">
        <w:rPr>
          <w:rFonts w:ascii="Times New Roman" w:hAnsi="Times New Roman" w:cs="Times New Roman"/>
          <w:sz w:val="28"/>
          <w:szCs w:val="28"/>
        </w:rPr>
        <w:t>в нашем случае,</w:t>
      </w:r>
      <w:r w:rsidR="00D108D5" w:rsidRPr="00606FE7">
        <w:rPr>
          <w:rFonts w:ascii="Times New Roman" w:hAnsi="Times New Roman" w:cs="Times New Roman"/>
          <w:sz w:val="28"/>
          <w:szCs w:val="28"/>
        </w:rPr>
        <w:t xml:space="preserve"> St.</w:t>
      </w:r>
      <w:r w:rsidR="003531E0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0605F2" w:rsidRPr="00606FE7">
        <w:rPr>
          <w:rFonts w:ascii="Times New Roman" w:hAnsi="Times New Roman" w:cs="Times New Roman"/>
          <w:sz w:val="28"/>
          <w:szCs w:val="28"/>
        </w:rPr>
        <w:t>О</w:t>
      </w:r>
      <w:r w:rsidR="003531E0" w:rsidRPr="00606FE7">
        <w:rPr>
          <w:rFonts w:ascii="Times New Roman" w:hAnsi="Times New Roman" w:cs="Times New Roman"/>
          <w:sz w:val="28"/>
          <w:szCs w:val="28"/>
        </w:rPr>
        <w:t>трезок такой линии в каком-нибудь положении в данной СК показывает все данные</w:t>
      </w:r>
      <w:r w:rsidR="00484E53">
        <w:rPr>
          <w:rFonts w:ascii="Times New Roman" w:hAnsi="Times New Roman" w:cs="Times New Roman"/>
          <w:sz w:val="28"/>
          <w:szCs w:val="28"/>
        </w:rPr>
        <w:t>,</w:t>
      </w:r>
      <w:r w:rsidR="003531E0" w:rsidRPr="00606FE7">
        <w:rPr>
          <w:rFonts w:ascii="Times New Roman" w:hAnsi="Times New Roman" w:cs="Times New Roman"/>
          <w:sz w:val="28"/>
          <w:szCs w:val="28"/>
        </w:rPr>
        <w:t xml:space="preserve"> характеризующие ТД процесс, протекающий в ТТ</w:t>
      </w:r>
      <w:r w:rsidR="000C67F2">
        <w:rPr>
          <w:rFonts w:ascii="Times New Roman" w:hAnsi="Times New Roman" w:cs="Times New Roman"/>
          <w:sz w:val="28"/>
          <w:szCs w:val="28"/>
        </w:rPr>
        <w:t>О</w:t>
      </w:r>
      <w:r w:rsidR="003531E0" w:rsidRPr="00606FE7">
        <w:rPr>
          <w:rFonts w:ascii="Times New Roman" w:hAnsi="Times New Roman" w:cs="Times New Roman"/>
          <w:sz w:val="28"/>
          <w:szCs w:val="28"/>
        </w:rPr>
        <w:t>, работу которого она моделирует.</w:t>
      </w:r>
      <w:r w:rsidR="00F26D25" w:rsidRPr="00606FE7">
        <w:rPr>
          <w:rFonts w:ascii="Times New Roman" w:hAnsi="Times New Roman" w:cs="Times New Roman"/>
          <w:sz w:val="28"/>
          <w:szCs w:val="28"/>
        </w:rPr>
        <w:t xml:space="preserve"> Наша задача правильно нарисовать эти линии в СК</w:t>
      </w:r>
      <w:r w:rsidR="005B1F2A" w:rsidRPr="00606FE7">
        <w:rPr>
          <w:rFonts w:ascii="Times New Roman" w:hAnsi="Times New Roman" w:cs="Times New Roman"/>
          <w:sz w:val="28"/>
          <w:szCs w:val="28"/>
        </w:rPr>
        <w:t>.</w:t>
      </w:r>
    </w:p>
    <w:p w:rsidR="00D108D5" w:rsidRPr="00606FE7" w:rsidRDefault="00D108D5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</w:t>
      </w:r>
      <w:r w:rsidR="00A939CD" w:rsidRPr="00606FE7">
        <w:rPr>
          <w:rFonts w:ascii="Times New Roman" w:hAnsi="Times New Roman" w:cs="Times New Roman"/>
          <w:sz w:val="28"/>
          <w:szCs w:val="28"/>
        </w:rPr>
        <w:t>Г</w:t>
      </w:r>
      <w:r w:rsidRPr="00606FE7">
        <w:rPr>
          <w:rFonts w:ascii="Times New Roman" w:hAnsi="Times New Roman" w:cs="Times New Roman"/>
          <w:sz w:val="28"/>
          <w:szCs w:val="28"/>
        </w:rPr>
        <w:t>раниц</w:t>
      </w:r>
      <w:r w:rsidR="00A939CD" w:rsidRPr="00606FE7">
        <w:rPr>
          <w:rFonts w:ascii="Times New Roman" w:hAnsi="Times New Roman" w:cs="Times New Roman"/>
          <w:sz w:val="28"/>
          <w:szCs w:val="28"/>
        </w:rPr>
        <w:t>ами</w:t>
      </w:r>
      <w:r w:rsidRPr="00606FE7">
        <w:rPr>
          <w:rFonts w:ascii="Times New Roman" w:hAnsi="Times New Roman" w:cs="Times New Roman"/>
          <w:sz w:val="28"/>
          <w:szCs w:val="28"/>
        </w:rPr>
        <w:t xml:space="preserve"> графиков (конц</w:t>
      </w:r>
      <w:r w:rsidR="00E66FBF" w:rsidRPr="00606FE7">
        <w:rPr>
          <w:rFonts w:ascii="Times New Roman" w:hAnsi="Times New Roman" w:cs="Times New Roman"/>
          <w:sz w:val="28"/>
          <w:szCs w:val="28"/>
        </w:rPr>
        <w:t>ами</w:t>
      </w:r>
      <w:r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5B1F2A" w:rsidRPr="00606FE7">
        <w:rPr>
          <w:rFonts w:ascii="Times New Roman" w:hAnsi="Times New Roman" w:cs="Times New Roman"/>
          <w:sz w:val="28"/>
          <w:szCs w:val="28"/>
        </w:rPr>
        <w:t>отрезков линий</w:t>
      </w:r>
      <w:r w:rsidRPr="00606FE7">
        <w:rPr>
          <w:rFonts w:ascii="Times New Roman" w:hAnsi="Times New Roman" w:cs="Times New Roman"/>
          <w:sz w:val="28"/>
          <w:szCs w:val="28"/>
        </w:rPr>
        <w:t>) при таком моделировании</w:t>
      </w:r>
    </w:p>
    <w:p w:rsidR="00673ECB" w:rsidRPr="00606FE7" w:rsidRDefault="00A939CD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являются точки их пересечения с графиками процессов, протекающих в смежном ТТ</w:t>
      </w:r>
      <w:r w:rsidR="00993B4D" w:rsidRPr="00606FE7">
        <w:rPr>
          <w:rFonts w:ascii="Times New Roman" w:hAnsi="Times New Roman" w:cs="Times New Roman"/>
          <w:sz w:val="28"/>
          <w:szCs w:val="28"/>
        </w:rPr>
        <w:t xml:space="preserve"> оборудовании</w:t>
      </w:r>
      <w:r w:rsidRPr="00606FE7">
        <w:rPr>
          <w:rFonts w:ascii="Times New Roman" w:hAnsi="Times New Roman" w:cs="Times New Roman"/>
          <w:sz w:val="28"/>
          <w:szCs w:val="28"/>
        </w:rPr>
        <w:t xml:space="preserve"> или с графиками ТД </w:t>
      </w:r>
      <w:r w:rsidR="00993B4D" w:rsidRPr="00606FE7">
        <w:rPr>
          <w:rFonts w:ascii="Times New Roman" w:hAnsi="Times New Roman" w:cs="Times New Roman"/>
          <w:sz w:val="28"/>
          <w:szCs w:val="28"/>
        </w:rPr>
        <w:t>состояния</w:t>
      </w:r>
      <w:r w:rsidRPr="00606FE7">
        <w:rPr>
          <w:rFonts w:ascii="Times New Roman" w:hAnsi="Times New Roman" w:cs="Times New Roman"/>
          <w:sz w:val="28"/>
          <w:szCs w:val="28"/>
        </w:rPr>
        <w:t>, обусловленных особенностями работы ТТ</w:t>
      </w:r>
      <w:r w:rsidR="000C67F2">
        <w:rPr>
          <w:rFonts w:ascii="Times New Roman" w:hAnsi="Times New Roman" w:cs="Times New Roman"/>
          <w:sz w:val="28"/>
          <w:szCs w:val="28"/>
        </w:rPr>
        <w:t>О</w:t>
      </w:r>
      <w:r w:rsidRPr="00606FE7">
        <w:rPr>
          <w:rFonts w:ascii="Times New Roman" w:hAnsi="Times New Roman" w:cs="Times New Roman"/>
          <w:sz w:val="28"/>
          <w:szCs w:val="28"/>
        </w:rPr>
        <w:t xml:space="preserve"> в составе ЭБ</w:t>
      </w:r>
      <w:r w:rsidR="005B1F2A" w:rsidRPr="00606FE7">
        <w:rPr>
          <w:rFonts w:ascii="Times New Roman" w:hAnsi="Times New Roman" w:cs="Times New Roman"/>
          <w:sz w:val="28"/>
          <w:szCs w:val="28"/>
        </w:rPr>
        <w:t>.</w:t>
      </w:r>
      <w:r w:rsidR="00673ECB" w:rsidRPr="00606FE7">
        <w:rPr>
          <w:rFonts w:ascii="Times New Roman" w:hAnsi="Times New Roman" w:cs="Times New Roman"/>
          <w:sz w:val="28"/>
          <w:szCs w:val="28"/>
        </w:rPr>
        <w:t xml:space="preserve">   </w:t>
      </w:r>
      <w:r w:rsidR="00D108D5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7768B0" w:rsidRPr="00606FE7">
        <w:rPr>
          <w:rFonts w:ascii="Times New Roman" w:hAnsi="Times New Roman" w:cs="Times New Roman"/>
          <w:sz w:val="28"/>
          <w:szCs w:val="28"/>
        </w:rPr>
        <w:t>У</w:t>
      </w:r>
      <w:r w:rsidR="00D108D5" w:rsidRPr="00606FE7">
        <w:rPr>
          <w:rFonts w:ascii="Times New Roman" w:hAnsi="Times New Roman" w:cs="Times New Roman"/>
          <w:sz w:val="28"/>
          <w:szCs w:val="28"/>
        </w:rPr>
        <w:t xml:space="preserve"> турбин, насосов, дросселирующих устройств</w:t>
      </w:r>
      <w:r w:rsidR="007768B0" w:rsidRPr="00606FE7">
        <w:rPr>
          <w:rFonts w:ascii="Times New Roman" w:hAnsi="Times New Roman" w:cs="Times New Roman"/>
          <w:sz w:val="28"/>
          <w:szCs w:val="28"/>
        </w:rPr>
        <w:t xml:space="preserve"> – это давление </w:t>
      </w:r>
      <w:r w:rsidR="005B1F2A" w:rsidRPr="00606FE7">
        <w:rPr>
          <w:rFonts w:ascii="Times New Roman" w:hAnsi="Times New Roman" w:cs="Times New Roman"/>
          <w:sz w:val="28"/>
          <w:szCs w:val="28"/>
        </w:rPr>
        <w:t xml:space="preserve">ТН или РТ </w:t>
      </w:r>
      <w:r w:rsidR="007768B0" w:rsidRPr="00606FE7">
        <w:rPr>
          <w:rFonts w:ascii="Times New Roman" w:hAnsi="Times New Roman" w:cs="Times New Roman"/>
          <w:sz w:val="28"/>
          <w:szCs w:val="28"/>
        </w:rPr>
        <w:t>на их вход</w:t>
      </w:r>
      <w:r w:rsidR="00E66FBF" w:rsidRPr="00606FE7">
        <w:rPr>
          <w:rFonts w:ascii="Times New Roman" w:hAnsi="Times New Roman" w:cs="Times New Roman"/>
          <w:sz w:val="28"/>
          <w:szCs w:val="28"/>
        </w:rPr>
        <w:t>е</w:t>
      </w:r>
      <w:r w:rsidR="007768B0" w:rsidRPr="00606FE7">
        <w:rPr>
          <w:rFonts w:ascii="Times New Roman" w:hAnsi="Times New Roman" w:cs="Times New Roman"/>
          <w:sz w:val="28"/>
          <w:szCs w:val="28"/>
        </w:rPr>
        <w:t xml:space="preserve"> и выход</w:t>
      </w:r>
      <w:r w:rsidR="00E66FBF" w:rsidRPr="00606FE7">
        <w:rPr>
          <w:rFonts w:ascii="Times New Roman" w:hAnsi="Times New Roman" w:cs="Times New Roman"/>
          <w:sz w:val="28"/>
          <w:szCs w:val="28"/>
        </w:rPr>
        <w:t>е</w:t>
      </w:r>
      <w:r w:rsidR="00673ECB" w:rsidRPr="00606FE7">
        <w:rPr>
          <w:rFonts w:ascii="Times New Roman" w:hAnsi="Times New Roman" w:cs="Times New Roman"/>
          <w:sz w:val="28"/>
          <w:szCs w:val="28"/>
        </w:rPr>
        <w:t>.</w:t>
      </w:r>
      <w:r w:rsidR="00E66FBF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673ECB" w:rsidRPr="00606FE7">
        <w:rPr>
          <w:rFonts w:ascii="Times New Roman" w:hAnsi="Times New Roman" w:cs="Times New Roman"/>
          <w:sz w:val="28"/>
          <w:szCs w:val="28"/>
        </w:rPr>
        <w:t xml:space="preserve">У ТО это может быть </w:t>
      </w:r>
      <w:r w:rsidR="00955D9B" w:rsidRPr="00606FE7">
        <w:rPr>
          <w:rFonts w:ascii="Times New Roman" w:hAnsi="Times New Roman" w:cs="Times New Roman"/>
          <w:sz w:val="28"/>
          <w:szCs w:val="28"/>
        </w:rPr>
        <w:t xml:space="preserve">ТД </w:t>
      </w:r>
      <w:r w:rsidR="00B57C25" w:rsidRPr="00606FE7">
        <w:rPr>
          <w:rFonts w:ascii="Times New Roman" w:hAnsi="Times New Roman" w:cs="Times New Roman"/>
          <w:sz w:val="28"/>
          <w:szCs w:val="28"/>
        </w:rPr>
        <w:t>состояние</w:t>
      </w:r>
      <w:r w:rsidR="00955D9B" w:rsidRPr="00606FE7">
        <w:rPr>
          <w:rFonts w:ascii="Times New Roman" w:hAnsi="Times New Roman" w:cs="Times New Roman"/>
          <w:sz w:val="28"/>
          <w:szCs w:val="28"/>
        </w:rPr>
        <w:t xml:space="preserve"> ТН около него, </w:t>
      </w:r>
      <w:r w:rsidR="00673ECB" w:rsidRPr="00606FE7">
        <w:rPr>
          <w:rFonts w:ascii="Times New Roman" w:hAnsi="Times New Roman" w:cs="Times New Roman"/>
          <w:sz w:val="28"/>
          <w:szCs w:val="28"/>
        </w:rPr>
        <w:t>например:</w:t>
      </w:r>
    </w:p>
    <w:p w:rsidR="0090342D" w:rsidRPr="00606FE7" w:rsidRDefault="00673ECB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- </w:t>
      </w:r>
      <w:r w:rsidR="0090342D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Pr="00606FE7">
        <w:rPr>
          <w:rFonts w:ascii="Times New Roman" w:hAnsi="Times New Roman" w:cs="Times New Roman"/>
          <w:sz w:val="28"/>
          <w:szCs w:val="28"/>
        </w:rPr>
        <w:t>на выходе из ПГ</w:t>
      </w:r>
      <w:r w:rsidR="005B1F2A" w:rsidRPr="00606FE7">
        <w:rPr>
          <w:rFonts w:ascii="Times New Roman" w:hAnsi="Times New Roman" w:cs="Times New Roman"/>
          <w:sz w:val="28"/>
          <w:szCs w:val="28"/>
        </w:rPr>
        <w:t xml:space="preserve"> должен быть сухой насыщенный пар;</w:t>
      </w:r>
      <w:r w:rsidRPr="00606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ECB" w:rsidRPr="00606FE7" w:rsidRDefault="0090342D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-  на выходе из конденсатора</w:t>
      </w:r>
      <w:r w:rsidR="0093689C" w:rsidRPr="00606FE7">
        <w:rPr>
          <w:rFonts w:ascii="Times New Roman" w:hAnsi="Times New Roman" w:cs="Times New Roman"/>
          <w:sz w:val="28"/>
          <w:szCs w:val="28"/>
        </w:rPr>
        <w:t>, термического деаэратора</w:t>
      </w:r>
      <w:r w:rsidR="006822E1" w:rsidRPr="00606FE7">
        <w:rPr>
          <w:rFonts w:ascii="Times New Roman" w:hAnsi="Times New Roman" w:cs="Times New Roman"/>
          <w:sz w:val="28"/>
          <w:szCs w:val="28"/>
        </w:rPr>
        <w:t>, сепаратора СПП</w:t>
      </w:r>
      <w:r w:rsidR="00955D9B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5B1F2A" w:rsidRPr="00606FE7">
        <w:rPr>
          <w:rFonts w:ascii="Times New Roman" w:hAnsi="Times New Roman" w:cs="Times New Roman"/>
          <w:sz w:val="28"/>
          <w:szCs w:val="28"/>
        </w:rPr>
        <w:t xml:space="preserve">должна быть вода в С насыщения </w:t>
      </w:r>
      <w:r w:rsidR="00955D9B" w:rsidRPr="00606FE7">
        <w:rPr>
          <w:rFonts w:ascii="Times New Roman" w:hAnsi="Times New Roman" w:cs="Times New Roman"/>
          <w:sz w:val="28"/>
          <w:szCs w:val="28"/>
        </w:rPr>
        <w:t>и др</w:t>
      </w:r>
      <w:r w:rsidR="009B425C" w:rsidRPr="00606FE7">
        <w:rPr>
          <w:rFonts w:ascii="Times New Roman" w:hAnsi="Times New Roman" w:cs="Times New Roman"/>
          <w:sz w:val="28"/>
          <w:szCs w:val="28"/>
        </w:rPr>
        <w:t>угие</w:t>
      </w:r>
      <w:r w:rsidR="00AE2BD8" w:rsidRPr="00606FE7">
        <w:rPr>
          <w:rFonts w:ascii="Times New Roman" w:hAnsi="Times New Roman" w:cs="Times New Roman"/>
          <w:sz w:val="28"/>
          <w:szCs w:val="28"/>
        </w:rPr>
        <w:t xml:space="preserve"> варианты ТД С</w:t>
      </w:r>
      <w:r w:rsidR="009B425C" w:rsidRPr="00606FE7">
        <w:rPr>
          <w:rFonts w:ascii="Times New Roman" w:hAnsi="Times New Roman" w:cs="Times New Roman"/>
          <w:sz w:val="28"/>
          <w:szCs w:val="28"/>
        </w:rPr>
        <w:t xml:space="preserve">, </w:t>
      </w:r>
      <w:r w:rsidR="005B1F2A" w:rsidRPr="00606FE7">
        <w:rPr>
          <w:rFonts w:ascii="Times New Roman" w:hAnsi="Times New Roman" w:cs="Times New Roman"/>
          <w:sz w:val="28"/>
          <w:szCs w:val="28"/>
        </w:rPr>
        <w:t xml:space="preserve">понятные из других учебных курсов дисциплины, </w:t>
      </w:r>
      <w:r w:rsidR="0093689C" w:rsidRPr="00606FE7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0C67F2">
        <w:rPr>
          <w:rFonts w:ascii="Times New Roman" w:hAnsi="Times New Roman" w:cs="Times New Roman"/>
          <w:sz w:val="28"/>
          <w:szCs w:val="28"/>
        </w:rPr>
        <w:t xml:space="preserve">моменты </w:t>
      </w:r>
      <w:r w:rsidR="0093689C" w:rsidRPr="00606FE7">
        <w:rPr>
          <w:rFonts w:ascii="Times New Roman" w:hAnsi="Times New Roman" w:cs="Times New Roman"/>
          <w:sz w:val="28"/>
          <w:szCs w:val="28"/>
        </w:rPr>
        <w:t xml:space="preserve">из </w:t>
      </w:r>
      <w:r w:rsidR="009B425C" w:rsidRPr="00606FE7">
        <w:rPr>
          <w:rFonts w:ascii="Times New Roman" w:hAnsi="Times New Roman" w:cs="Times New Roman"/>
          <w:sz w:val="28"/>
          <w:szCs w:val="28"/>
        </w:rPr>
        <w:t>которы</w:t>
      </w:r>
      <w:r w:rsidR="0093689C" w:rsidRPr="00606FE7">
        <w:rPr>
          <w:rFonts w:ascii="Times New Roman" w:hAnsi="Times New Roman" w:cs="Times New Roman"/>
          <w:sz w:val="28"/>
          <w:szCs w:val="28"/>
        </w:rPr>
        <w:t>х</w:t>
      </w:r>
      <w:r w:rsidR="009B425C" w:rsidRPr="00606FE7">
        <w:rPr>
          <w:rFonts w:ascii="Times New Roman" w:hAnsi="Times New Roman" w:cs="Times New Roman"/>
          <w:sz w:val="28"/>
          <w:szCs w:val="28"/>
        </w:rPr>
        <w:t xml:space="preserve"> мы рассмотрим ниже</w:t>
      </w:r>
      <w:r w:rsidR="00955D9B" w:rsidRPr="00606FE7">
        <w:rPr>
          <w:rFonts w:ascii="Times New Roman" w:hAnsi="Times New Roman" w:cs="Times New Roman"/>
          <w:sz w:val="28"/>
          <w:szCs w:val="28"/>
        </w:rPr>
        <w:t>.</w:t>
      </w:r>
    </w:p>
    <w:p w:rsidR="00DC65D0" w:rsidRPr="00606FE7" w:rsidRDefault="00FA1905" w:rsidP="00057DF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lastRenderedPageBreak/>
        <w:t xml:space="preserve">    Способ, который мы только что представили– простой и удобный для «ручного» моделирования. </w:t>
      </w:r>
      <w:r w:rsidR="00A939CD" w:rsidRPr="00606FE7">
        <w:rPr>
          <w:rFonts w:ascii="Times New Roman" w:hAnsi="Times New Roman" w:cs="Times New Roman"/>
          <w:sz w:val="28"/>
          <w:szCs w:val="28"/>
        </w:rPr>
        <w:t>Дело в том, что описанные выше графики могут быть построены с помощью известных таблиц [</w:t>
      </w:r>
      <w:r w:rsidR="00C528F3" w:rsidRPr="00606FE7">
        <w:rPr>
          <w:rFonts w:ascii="Times New Roman" w:hAnsi="Times New Roman" w:cs="Times New Roman"/>
          <w:sz w:val="28"/>
          <w:szCs w:val="28"/>
        </w:rPr>
        <w:t>5</w:t>
      </w:r>
      <w:r w:rsidR="00A939CD" w:rsidRPr="00606FE7">
        <w:rPr>
          <w:rFonts w:ascii="Times New Roman" w:hAnsi="Times New Roman" w:cs="Times New Roman"/>
          <w:sz w:val="28"/>
          <w:szCs w:val="28"/>
        </w:rPr>
        <w:t>]</w:t>
      </w:r>
      <w:r w:rsidR="00C528F3" w:rsidRPr="00606FE7">
        <w:rPr>
          <w:rFonts w:ascii="Times New Roman" w:hAnsi="Times New Roman" w:cs="Times New Roman"/>
          <w:sz w:val="28"/>
          <w:szCs w:val="28"/>
        </w:rPr>
        <w:t xml:space="preserve">. Но таблицы построены с помощью математических уравнений, устанавливающих собой соответствующие функциональные зависимости – с помощью математических функций. Точки пересечения графиков в математике называют графическим решением систем уравнений, </w:t>
      </w:r>
      <w:r w:rsidR="00AE2BD8" w:rsidRPr="00606FE7">
        <w:rPr>
          <w:rFonts w:ascii="Times New Roman" w:hAnsi="Times New Roman" w:cs="Times New Roman"/>
          <w:sz w:val="28"/>
          <w:szCs w:val="28"/>
        </w:rPr>
        <w:t>использованием которых построены</w:t>
      </w:r>
      <w:r w:rsidR="00C528F3" w:rsidRPr="00606FE7">
        <w:rPr>
          <w:rFonts w:ascii="Times New Roman" w:hAnsi="Times New Roman" w:cs="Times New Roman"/>
          <w:sz w:val="28"/>
          <w:szCs w:val="28"/>
        </w:rPr>
        <w:t xml:space="preserve"> пересекающиеся графики. В данн</w:t>
      </w:r>
      <w:r w:rsidR="00B57C25" w:rsidRPr="00606FE7">
        <w:rPr>
          <w:rFonts w:ascii="Times New Roman" w:hAnsi="Times New Roman" w:cs="Times New Roman"/>
          <w:sz w:val="28"/>
          <w:szCs w:val="28"/>
        </w:rPr>
        <w:t>ом учебном пособии</w:t>
      </w:r>
      <w:r w:rsidR="00C528F3" w:rsidRPr="00606FE7">
        <w:rPr>
          <w:rFonts w:ascii="Times New Roman" w:hAnsi="Times New Roman" w:cs="Times New Roman"/>
          <w:sz w:val="28"/>
          <w:szCs w:val="28"/>
        </w:rPr>
        <w:t xml:space="preserve"> мы рассматриваем графики, как самостоятельный отдельный инструмент моделирования работы ТТО. Похоже, что это – хорошо. Но п</w:t>
      </w:r>
      <w:r w:rsidRPr="00606FE7">
        <w:rPr>
          <w:rFonts w:ascii="Times New Roman" w:hAnsi="Times New Roman" w:cs="Times New Roman"/>
          <w:sz w:val="28"/>
          <w:szCs w:val="28"/>
        </w:rPr>
        <w:t xml:space="preserve">редставляется нужным </w:t>
      </w:r>
      <w:r w:rsidR="00057DFC" w:rsidRPr="00606FE7">
        <w:rPr>
          <w:rFonts w:ascii="Times New Roman" w:hAnsi="Times New Roman" w:cs="Times New Roman"/>
          <w:sz w:val="28"/>
          <w:szCs w:val="28"/>
        </w:rPr>
        <w:t>знать алгебраическую основу графического моделирования, о которой мы только что написали. Ниже после описания графического способа моделирования работы ЭБ мы будем приводить системы уравнений, графическим решением которых являются полученные графически точки пересечения процессов, протекающих в смежном ТТ</w:t>
      </w:r>
      <w:r w:rsidR="000C67F2">
        <w:rPr>
          <w:rFonts w:ascii="Times New Roman" w:hAnsi="Times New Roman" w:cs="Times New Roman"/>
          <w:sz w:val="28"/>
          <w:szCs w:val="28"/>
        </w:rPr>
        <w:t>О</w:t>
      </w:r>
      <w:r w:rsidR="00057DFC" w:rsidRPr="00606FE7">
        <w:rPr>
          <w:rFonts w:ascii="Times New Roman" w:hAnsi="Times New Roman" w:cs="Times New Roman"/>
          <w:sz w:val="28"/>
          <w:szCs w:val="28"/>
        </w:rPr>
        <w:t>. Ведь</w:t>
      </w:r>
      <w:r w:rsidR="00AE2BD8" w:rsidRPr="00606FE7">
        <w:rPr>
          <w:rFonts w:ascii="Times New Roman" w:hAnsi="Times New Roman" w:cs="Times New Roman"/>
          <w:sz w:val="28"/>
          <w:szCs w:val="28"/>
        </w:rPr>
        <w:t>, как мы только что упомянули,</w:t>
      </w:r>
      <w:r w:rsidR="00057DFC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EF2717" w:rsidRPr="00606FE7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AE2BD8" w:rsidRPr="00606FE7">
        <w:rPr>
          <w:rFonts w:ascii="Times New Roman" w:hAnsi="Times New Roman" w:cs="Times New Roman"/>
          <w:sz w:val="28"/>
          <w:szCs w:val="28"/>
        </w:rPr>
        <w:t>их использованием построены пересекающиеся графики</w:t>
      </w:r>
      <w:r w:rsidR="00057DFC" w:rsidRPr="00606FE7">
        <w:rPr>
          <w:rFonts w:ascii="Times New Roman" w:hAnsi="Times New Roman" w:cs="Times New Roman"/>
          <w:sz w:val="28"/>
          <w:szCs w:val="28"/>
        </w:rPr>
        <w:t>.</w:t>
      </w:r>
    </w:p>
    <w:p w:rsidR="00B83574" w:rsidRPr="007E2C19" w:rsidRDefault="007E2C19" w:rsidP="007E2C19">
      <w:pPr>
        <w:spacing w:after="0" w:line="20" w:lineRule="atLeast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1EF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.3.  </w:t>
      </w:r>
      <w:r w:rsidR="00B83574" w:rsidRPr="007E2C19">
        <w:rPr>
          <w:rFonts w:ascii="Times New Roman" w:hAnsi="Times New Roman" w:cs="Times New Roman"/>
          <w:sz w:val="28"/>
          <w:szCs w:val="28"/>
        </w:rPr>
        <w:t xml:space="preserve">Легко убедиться, что в обозначенных на схеме точках нам известно </w:t>
      </w:r>
    </w:p>
    <w:p w:rsidR="003B0788" w:rsidRPr="00606FE7" w:rsidRDefault="00B83574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давление ТН и</w:t>
      </w:r>
      <w:r w:rsidR="000C67F2">
        <w:rPr>
          <w:rFonts w:ascii="Times New Roman" w:hAnsi="Times New Roman" w:cs="Times New Roman"/>
          <w:sz w:val="28"/>
          <w:szCs w:val="28"/>
        </w:rPr>
        <w:t>ли</w:t>
      </w:r>
      <w:r w:rsidRPr="00606FE7">
        <w:rPr>
          <w:rFonts w:ascii="Times New Roman" w:hAnsi="Times New Roman" w:cs="Times New Roman"/>
          <w:sz w:val="28"/>
          <w:szCs w:val="28"/>
        </w:rPr>
        <w:t xml:space="preserve"> РТ</w:t>
      </w:r>
      <w:r w:rsidR="003B0788" w:rsidRPr="00606FE7">
        <w:rPr>
          <w:rFonts w:ascii="Times New Roman" w:hAnsi="Times New Roman" w:cs="Times New Roman"/>
          <w:sz w:val="28"/>
          <w:szCs w:val="28"/>
        </w:rPr>
        <w:t xml:space="preserve">. Оно </w:t>
      </w:r>
      <w:r w:rsidR="006C04FE" w:rsidRPr="00606FE7">
        <w:rPr>
          <w:rFonts w:ascii="Times New Roman" w:hAnsi="Times New Roman" w:cs="Times New Roman"/>
          <w:sz w:val="28"/>
          <w:szCs w:val="28"/>
        </w:rPr>
        <w:t xml:space="preserve">равно </w:t>
      </w:r>
      <w:r w:rsidRPr="00606FE7">
        <w:rPr>
          <w:rFonts w:ascii="Times New Roman" w:hAnsi="Times New Roman" w:cs="Times New Roman"/>
          <w:sz w:val="28"/>
          <w:szCs w:val="28"/>
        </w:rPr>
        <w:t>давлени</w:t>
      </w:r>
      <w:r w:rsidR="006C04FE" w:rsidRPr="00606FE7">
        <w:rPr>
          <w:rFonts w:ascii="Times New Roman" w:hAnsi="Times New Roman" w:cs="Times New Roman"/>
          <w:sz w:val="28"/>
          <w:szCs w:val="28"/>
        </w:rPr>
        <w:t>ю</w:t>
      </w:r>
      <w:r w:rsidRPr="00606FE7">
        <w:rPr>
          <w:rFonts w:ascii="Times New Roman" w:hAnsi="Times New Roman" w:cs="Times New Roman"/>
          <w:sz w:val="28"/>
          <w:szCs w:val="28"/>
        </w:rPr>
        <w:t xml:space="preserve"> в </w:t>
      </w:r>
      <w:r w:rsidR="006C04FE" w:rsidRPr="00606FE7">
        <w:rPr>
          <w:rFonts w:ascii="Times New Roman" w:hAnsi="Times New Roman" w:cs="Times New Roman"/>
          <w:sz w:val="28"/>
          <w:szCs w:val="28"/>
        </w:rPr>
        <w:t xml:space="preserve">соответствующих точках с </w:t>
      </w:r>
      <w:r w:rsidRPr="00606FE7">
        <w:rPr>
          <w:rFonts w:ascii="Times New Roman" w:hAnsi="Times New Roman" w:cs="Times New Roman"/>
          <w:sz w:val="28"/>
          <w:szCs w:val="28"/>
        </w:rPr>
        <w:t>характерны</w:t>
      </w:r>
      <w:r w:rsidR="006C04FE" w:rsidRPr="00606FE7">
        <w:rPr>
          <w:rFonts w:ascii="Times New Roman" w:hAnsi="Times New Roman" w:cs="Times New Roman"/>
          <w:sz w:val="28"/>
          <w:szCs w:val="28"/>
        </w:rPr>
        <w:t>м давлением ТН или РТ</w:t>
      </w:r>
      <w:r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7406BD" w:rsidRPr="00606FE7">
        <w:rPr>
          <w:rFonts w:ascii="Times New Roman" w:hAnsi="Times New Roman" w:cs="Times New Roman"/>
          <w:sz w:val="28"/>
          <w:szCs w:val="28"/>
        </w:rPr>
        <w:t xml:space="preserve">на </w:t>
      </w:r>
      <w:r w:rsidRPr="00606FE7">
        <w:rPr>
          <w:rFonts w:ascii="Times New Roman" w:hAnsi="Times New Roman" w:cs="Times New Roman"/>
          <w:sz w:val="28"/>
          <w:szCs w:val="28"/>
        </w:rPr>
        <w:t>схем</w:t>
      </w:r>
      <w:r w:rsidR="007406BD" w:rsidRPr="00606FE7">
        <w:rPr>
          <w:rFonts w:ascii="Times New Roman" w:hAnsi="Times New Roman" w:cs="Times New Roman"/>
          <w:sz w:val="28"/>
          <w:szCs w:val="28"/>
        </w:rPr>
        <w:t>е, изображенной</w:t>
      </w:r>
      <w:r w:rsidRPr="00606FE7">
        <w:rPr>
          <w:rFonts w:ascii="Times New Roman" w:hAnsi="Times New Roman" w:cs="Times New Roman"/>
          <w:sz w:val="28"/>
          <w:szCs w:val="28"/>
        </w:rPr>
        <w:t xml:space="preserve"> на рис.4. </w:t>
      </w:r>
    </w:p>
    <w:p w:rsidR="00BD589F" w:rsidRPr="00606FE7" w:rsidRDefault="007406BD" w:rsidP="00EF271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Следовательно, нам частично известны</w:t>
      </w:r>
      <w:r w:rsidR="00BD589F" w:rsidRPr="00606FE7">
        <w:rPr>
          <w:rFonts w:ascii="Times New Roman" w:hAnsi="Times New Roman" w:cs="Times New Roman"/>
          <w:sz w:val="28"/>
          <w:szCs w:val="28"/>
        </w:rPr>
        <w:t xml:space="preserve"> граничные условия для </w:t>
      </w:r>
    </w:p>
    <w:p w:rsidR="006821F7" w:rsidRPr="00606FE7" w:rsidRDefault="00BD589F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каждого ТТ</w:t>
      </w:r>
      <w:r w:rsidR="007E506B" w:rsidRPr="00606FE7">
        <w:rPr>
          <w:rFonts w:ascii="Times New Roman" w:hAnsi="Times New Roman" w:cs="Times New Roman"/>
          <w:sz w:val="28"/>
          <w:szCs w:val="28"/>
        </w:rPr>
        <w:t>О</w:t>
      </w:r>
      <w:r w:rsidRPr="00606FE7">
        <w:rPr>
          <w:rFonts w:ascii="Times New Roman" w:hAnsi="Times New Roman" w:cs="Times New Roman"/>
          <w:sz w:val="28"/>
          <w:szCs w:val="28"/>
        </w:rPr>
        <w:t xml:space="preserve"> ЭБ –  значения величины давления воды</w:t>
      </w:r>
      <w:r w:rsidR="00192273" w:rsidRPr="00606FE7">
        <w:rPr>
          <w:rFonts w:ascii="Times New Roman" w:hAnsi="Times New Roman" w:cs="Times New Roman"/>
          <w:sz w:val="28"/>
          <w:szCs w:val="28"/>
        </w:rPr>
        <w:t xml:space="preserve"> на его входах и выходах</w:t>
      </w:r>
      <w:r w:rsidR="000C67F2">
        <w:rPr>
          <w:rFonts w:ascii="Times New Roman" w:hAnsi="Times New Roman" w:cs="Times New Roman"/>
          <w:sz w:val="28"/>
          <w:szCs w:val="28"/>
        </w:rPr>
        <w:t>, напомним себе – в идеальном приближении</w:t>
      </w:r>
      <w:r w:rsidRPr="00606FE7">
        <w:rPr>
          <w:rFonts w:ascii="Times New Roman" w:hAnsi="Times New Roman" w:cs="Times New Roman"/>
          <w:sz w:val="28"/>
          <w:szCs w:val="28"/>
        </w:rPr>
        <w:t>.</w:t>
      </w:r>
      <w:r w:rsidR="006821F7" w:rsidRPr="00606FE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4F22" w:rsidRPr="007E2C19" w:rsidRDefault="007E2C19" w:rsidP="007E2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71EF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.4.  </w:t>
      </w:r>
      <w:r w:rsidR="00EF2717" w:rsidRPr="007E2C19">
        <w:rPr>
          <w:rFonts w:ascii="Times New Roman" w:hAnsi="Times New Roman" w:cs="Times New Roman"/>
          <w:sz w:val="28"/>
          <w:szCs w:val="28"/>
        </w:rPr>
        <w:t>Вернёмся к основам графического моделирования:</w:t>
      </w:r>
    </w:p>
    <w:p w:rsidR="001B6B03" w:rsidRDefault="007E2C19" w:rsidP="001B6B03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71EFF">
        <w:rPr>
          <w:rFonts w:ascii="Times New Roman" w:hAnsi="Times New Roman" w:cs="Times New Roman"/>
          <w:b/>
          <w:sz w:val="28"/>
          <w:szCs w:val="28"/>
        </w:rPr>
        <w:t>8</w:t>
      </w:r>
      <w:r w:rsidR="001B6B03">
        <w:rPr>
          <w:rFonts w:ascii="Times New Roman" w:hAnsi="Times New Roman" w:cs="Times New Roman"/>
          <w:b/>
          <w:sz w:val="28"/>
          <w:szCs w:val="28"/>
        </w:rPr>
        <w:t>.4.1.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82423" w:rsidRPr="007E2C19">
        <w:rPr>
          <w:rFonts w:ascii="Times New Roman" w:hAnsi="Times New Roman" w:cs="Times New Roman"/>
          <w:b/>
          <w:sz w:val="28"/>
          <w:szCs w:val="28"/>
        </w:rPr>
        <w:t>Уравнение.</w:t>
      </w:r>
      <w:r w:rsidR="00882423" w:rsidRPr="007E2C19">
        <w:rPr>
          <w:rFonts w:ascii="Times New Roman" w:hAnsi="Times New Roman" w:cs="Times New Roman"/>
          <w:sz w:val="28"/>
          <w:szCs w:val="28"/>
        </w:rPr>
        <w:t xml:space="preserve"> Это такой способ решения задач когда</w:t>
      </w:r>
      <w:r w:rsidR="001B6B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423" w:rsidRPr="00606FE7" w:rsidRDefault="00882423" w:rsidP="001B6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C19">
        <w:rPr>
          <w:rFonts w:ascii="Times New Roman" w:hAnsi="Times New Roman" w:cs="Times New Roman"/>
          <w:sz w:val="28"/>
          <w:szCs w:val="28"/>
        </w:rPr>
        <w:t xml:space="preserve">неизвестную </w:t>
      </w:r>
      <w:r w:rsidRPr="00606FE7">
        <w:rPr>
          <w:rFonts w:ascii="Times New Roman" w:hAnsi="Times New Roman" w:cs="Times New Roman"/>
          <w:sz w:val="28"/>
          <w:szCs w:val="28"/>
        </w:rPr>
        <w:t>величину обозначают буквой, составляют уравнение ( что-то чему-то приравнивают) и математическими приёмами определяют численное значение буквы. Уравнение – это и сущность алгоритма решения задачи и математическое выражение, которое получают  при его осуществлении. Уравнения (выражения) используют</w:t>
      </w:r>
      <w:r w:rsidR="00F94F22" w:rsidRPr="00606FE7">
        <w:rPr>
          <w:rFonts w:ascii="Times New Roman" w:hAnsi="Times New Roman" w:cs="Times New Roman"/>
          <w:sz w:val="28"/>
          <w:szCs w:val="28"/>
        </w:rPr>
        <w:t>, в частности,</w:t>
      </w:r>
      <w:r w:rsidRPr="00606FE7">
        <w:rPr>
          <w:rFonts w:ascii="Times New Roman" w:hAnsi="Times New Roman" w:cs="Times New Roman"/>
          <w:sz w:val="28"/>
          <w:szCs w:val="28"/>
        </w:rPr>
        <w:t xml:space="preserve"> для определения неизвестных.</w:t>
      </w:r>
    </w:p>
    <w:p w:rsidR="00882423" w:rsidRPr="00606FE7" w:rsidRDefault="00882423" w:rsidP="0088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</w:t>
      </w:r>
      <w:r w:rsidRPr="00606FE7">
        <w:rPr>
          <w:rFonts w:ascii="Times New Roman" w:hAnsi="Times New Roman" w:cs="Times New Roman"/>
          <w:b/>
          <w:sz w:val="28"/>
          <w:szCs w:val="28"/>
        </w:rPr>
        <w:t>Формулы.</w:t>
      </w:r>
      <w:r w:rsidRPr="00606FE7">
        <w:rPr>
          <w:rFonts w:ascii="Times New Roman" w:hAnsi="Times New Roman" w:cs="Times New Roman"/>
          <w:sz w:val="28"/>
          <w:szCs w:val="28"/>
        </w:rPr>
        <w:t xml:space="preserve"> Это те же уравнения, но с двумя и более неизвестными. Это</w:t>
      </w:r>
      <w:r w:rsidR="00F94F22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Pr="00606FE7">
        <w:rPr>
          <w:rFonts w:ascii="Times New Roman" w:hAnsi="Times New Roman" w:cs="Times New Roman"/>
          <w:sz w:val="28"/>
          <w:szCs w:val="28"/>
        </w:rPr>
        <w:t xml:space="preserve"> формулы геометрии, законы Ньютона, всемирного тяготения, формула Э</w:t>
      </w:r>
      <w:r w:rsidR="001B6B03">
        <w:rPr>
          <w:rFonts w:ascii="Times New Roman" w:hAnsi="Times New Roman" w:cs="Times New Roman"/>
          <w:sz w:val="28"/>
          <w:szCs w:val="28"/>
        </w:rPr>
        <w:t>й</w:t>
      </w:r>
      <w:r w:rsidRPr="00606FE7">
        <w:rPr>
          <w:rFonts w:ascii="Times New Roman" w:hAnsi="Times New Roman" w:cs="Times New Roman"/>
          <w:sz w:val="28"/>
          <w:szCs w:val="28"/>
        </w:rPr>
        <w:t xml:space="preserve">нштейна и многие-многие другие. Думается, что накопление формул – обязательное условие познания, а количество накопленных формул – одна из характеристик уровня </w:t>
      </w:r>
      <w:r w:rsidR="00ED65A7" w:rsidRPr="00606FE7">
        <w:rPr>
          <w:rFonts w:ascii="Times New Roman" w:hAnsi="Times New Roman" w:cs="Times New Roman"/>
          <w:sz w:val="28"/>
          <w:szCs w:val="28"/>
        </w:rPr>
        <w:t>знаний</w:t>
      </w:r>
      <w:r w:rsidRPr="00606FE7">
        <w:rPr>
          <w:rFonts w:ascii="Times New Roman" w:hAnsi="Times New Roman" w:cs="Times New Roman"/>
          <w:sz w:val="28"/>
          <w:szCs w:val="28"/>
        </w:rPr>
        <w:t xml:space="preserve">. В формулах тоже  что-то чему-то приравнивают и этим устанавливают функциональное соответствие их неизвестных. Формулы используют как уравнения. </w:t>
      </w:r>
      <w:r w:rsidR="00342711" w:rsidRPr="00606FE7">
        <w:rPr>
          <w:rFonts w:ascii="Times New Roman" w:hAnsi="Times New Roman" w:cs="Times New Roman"/>
          <w:sz w:val="28"/>
          <w:szCs w:val="28"/>
        </w:rPr>
        <w:t>Можно сказать, что ф</w:t>
      </w:r>
      <w:r w:rsidRPr="00606FE7">
        <w:rPr>
          <w:rFonts w:ascii="Times New Roman" w:hAnsi="Times New Roman" w:cs="Times New Roman"/>
          <w:sz w:val="28"/>
          <w:szCs w:val="28"/>
        </w:rPr>
        <w:t xml:space="preserve">ормула – это </w:t>
      </w:r>
      <w:r w:rsidR="00E76A47" w:rsidRPr="00606FE7">
        <w:rPr>
          <w:rFonts w:ascii="Times New Roman" w:hAnsi="Times New Roman" w:cs="Times New Roman"/>
          <w:sz w:val="28"/>
          <w:szCs w:val="28"/>
        </w:rPr>
        <w:t xml:space="preserve">значимое </w:t>
      </w:r>
      <w:r w:rsidRPr="00606FE7">
        <w:rPr>
          <w:rFonts w:ascii="Times New Roman" w:hAnsi="Times New Roman" w:cs="Times New Roman"/>
          <w:sz w:val="28"/>
          <w:szCs w:val="28"/>
        </w:rPr>
        <w:t>уравнение</w:t>
      </w:r>
      <w:r w:rsidR="00ED65A7" w:rsidRPr="00606FE7">
        <w:rPr>
          <w:rFonts w:ascii="Times New Roman" w:hAnsi="Times New Roman" w:cs="Times New Roman"/>
          <w:sz w:val="28"/>
          <w:szCs w:val="28"/>
        </w:rPr>
        <w:t xml:space="preserve"> с двумя или более неизвестными</w:t>
      </w:r>
      <w:r w:rsidRPr="00606FE7">
        <w:rPr>
          <w:rFonts w:ascii="Times New Roman" w:hAnsi="Times New Roman" w:cs="Times New Roman"/>
          <w:sz w:val="28"/>
          <w:szCs w:val="28"/>
        </w:rPr>
        <w:t>, записанное в определенной форме.</w:t>
      </w:r>
    </w:p>
    <w:p w:rsidR="00882423" w:rsidRPr="00606FE7" w:rsidRDefault="00882423" w:rsidP="0088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</w:t>
      </w:r>
      <w:r w:rsidRPr="00606FE7">
        <w:rPr>
          <w:rFonts w:ascii="Times New Roman" w:hAnsi="Times New Roman" w:cs="Times New Roman"/>
          <w:b/>
          <w:sz w:val="28"/>
          <w:szCs w:val="28"/>
        </w:rPr>
        <w:t>Функции.</w:t>
      </w:r>
      <w:r w:rsidRPr="00606FE7">
        <w:rPr>
          <w:rFonts w:ascii="Times New Roman" w:hAnsi="Times New Roman" w:cs="Times New Roman"/>
          <w:sz w:val="28"/>
          <w:szCs w:val="28"/>
        </w:rPr>
        <w:t xml:space="preserve"> Как сказано, уравнение с двумя и более неизвестными устанавливает функциональное соответствие неизвестных в своем составе.    В отличие от решения систем уравнений, уравнения, например, с двумя неизвестными позволяют отобразить функциональное отношение </w:t>
      </w:r>
      <w:r w:rsidRPr="00606FE7">
        <w:rPr>
          <w:rFonts w:ascii="Times New Roman" w:hAnsi="Times New Roman" w:cs="Times New Roman"/>
          <w:sz w:val="28"/>
          <w:szCs w:val="28"/>
        </w:rPr>
        <w:lastRenderedPageBreak/>
        <w:t>неизвестных</w:t>
      </w:r>
      <w:r w:rsidR="00EF2717" w:rsidRPr="00606FE7">
        <w:rPr>
          <w:rFonts w:ascii="Times New Roman" w:hAnsi="Times New Roman" w:cs="Times New Roman"/>
          <w:sz w:val="28"/>
          <w:szCs w:val="28"/>
        </w:rPr>
        <w:t xml:space="preserve"> (при этом их называют переменными)</w:t>
      </w:r>
      <w:r w:rsidRPr="00606FE7">
        <w:rPr>
          <w:rFonts w:ascii="Times New Roman" w:hAnsi="Times New Roman" w:cs="Times New Roman"/>
          <w:sz w:val="28"/>
          <w:szCs w:val="28"/>
        </w:rPr>
        <w:t xml:space="preserve"> в объёме области их определения– построить соответствующие таблицы или графики, которые множеству </w:t>
      </w:r>
      <w:r w:rsidR="00EF2717" w:rsidRPr="00606FE7">
        <w:rPr>
          <w:rFonts w:ascii="Times New Roman" w:hAnsi="Times New Roman" w:cs="Times New Roman"/>
          <w:sz w:val="28"/>
          <w:szCs w:val="28"/>
        </w:rPr>
        <w:t>переменных</w:t>
      </w:r>
      <w:r w:rsidRPr="00606FE7">
        <w:rPr>
          <w:rFonts w:ascii="Times New Roman" w:hAnsi="Times New Roman" w:cs="Times New Roman"/>
          <w:sz w:val="28"/>
          <w:szCs w:val="28"/>
        </w:rPr>
        <w:t xml:space="preserve"> одного наименования ставят в соответствие множество значений другого. Первое наименование называют – </w:t>
      </w:r>
      <w:r w:rsidR="00727F42" w:rsidRPr="00606FE7">
        <w:rPr>
          <w:rFonts w:ascii="Times New Roman" w:hAnsi="Times New Roman" w:cs="Times New Roman"/>
          <w:sz w:val="28"/>
          <w:szCs w:val="28"/>
        </w:rPr>
        <w:t xml:space="preserve">аргументом </w:t>
      </w:r>
      <w:r w:rsidRPr="00606FE7">
        <w:rPr>
          <w:rFonts w:ascii="Times New Roman" w:hAnsi="Times New Roman" w:cs="Times New Roman"/>
          <w:sz w:val="28"/>
          <w:szCs w:val="28"/>
        </w:rPr>
        <w:t>, второе – функцией. Такая возможность оказалась полезной для познания. Таким образом, у уравнений с двумя и более неизвестными появилась ещё одна область применения: они представляют собой функциональное соответствие, позволяют его отображать таблицами и графиками.</w:t>
      </w:r>
    </w:p>
    <w:p w:rsidR="00ED65A7" w:rsidRPr="001B6B03" w:rsidRDefault="001B6B03" w:rsidP="001B6B03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71EF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.4.2.  </w:t>
      </w:r>
      <w:r w:rsidR="00882423" w:rsidRPr="001B6B03">
        <w:rPr>
          <w:rFonts w:ascii="Times New Roman" w:hAnsi="Times New Roman" w:cs="Times New Roman"/>
          <w:b/>
          <w:sz w:val="28"/>
          <w:szCs w:val="28"/>
        </w:rPr>
        <w:t xml:space="preserve">Об одном известном способе графического отображения </w:t>
      </w:r>
    </w:p>
    <w:p w:rsidR="00882423" w:rsidRPr="00606FE7" w:rsidRDefault="00882423" w:rsidP="00ED6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b/>
          <w:sz w:val="28"/>
          <w:szCs w:val="28"/>
        </w:rPr>
        <w:t>функциональной зависимости</w:t>
      </w:r>
      <w:r w:rsidR="00727F42" w:rsidRPr="00606FE7">
        <w:rPr>
          <w:rFonts w:ascii="Times New Roman" w:hAnsi="Times New Roman" w:cs="Times New Roman"/>
          <w:b/>
          <w:sz w:val="28"/>
          <w:szCs w:val="28"/>
        </w:rPr>
        <w:t>, представленной</w:t>
      </w:r>
      <w:r w:rsidRPr="00606FE7">
        <w:rPr>
          <w:rFonts w:ascii="Times New Roman" w:hAnsi="Times New Roman" w:cs="Times New Roman"/>
          <w:b/>
          <w:sz w:val="28"/>
          <w:szCs w:val="28"/>
        </w:rPr>
        <w:t xml:space="preserve"> уравнени</w:t>
      </w:r>
      <w:r w:rsidR="00727F42" w:rsidRPr="00606FE7">
        <w:rPr>
          <w:rFonts w:ascii="Times New Roman" w:hAnsi="Times New Roman" w:cs="Times New Roman"/>
          <w:b/>
          <w:sz w:val="28"/>
          <w:szCs w:val="28"/>
        </w:rPr>
        <w:t>ем</w:t>
      </w:r>
      <w:r w:rsidRPr="00606FE7">
        <w:rPr>
          <w:rFonts w:ascii="Times New Roman" w:hAnsi="Times New Roman" w:cs="Times New Roman"/>
          <w:b/>
          <w:sz w:val="28"/>
          <w:szCs w:val="28"/>
        </w:rPr>
        <w:t xml:space="preserve"> с тремя неизвестными в системе координат (СК) на плоскости (например, x</w:t>
      </w:r>
      <w:r w:rsidRPr="00606FE7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606FE7">
        <w:rPr>
          <w:rFonts w:ascii="Times New Roman" w:hAnsi="Times New Roman" w:cs="Times New Roman"/>
          <w:b/>
          <w:sz w:val="28"/>
          <w:szCs w:val="28"/>
        </w:rPr>
        <w:t>), иначе говоря, построения графика функции двух переменных.</w:t>
      </w:r>
      <w:r w:rsidRPr="00606FE7">
        <w:rPr>
          <w:rFonts w:ascii="Times New Roman" w:hAnsi="Times New Roman" w:cs="Times New Roman"/>
          <w:sz w:val="28"/>
          <w:szCs w:val="28"/>
        </w:rPr>
        <w:t xml:space="preserve"> Представим её так:</w:t>
      </w:r>
    </w:p>
    <w:p w:rsidR="00882423" w:rsidRPr="00606FE7" w:rsidRDefault="00882423" w:rsidP="0088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606FE7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06FE7">
        <w:rPr>
          <w:rFonts w:ascii="Times New Roman" w:hAnsi="Times New Roman" w:cs="Times New Roman"/>
          <w:sz w:val="28"/>
          <w:szCs w:val="28"/>
        </w:rPr>
        <w:t xml:space="preserve"> = </w:t>
      </w:r>
      <w:r w:rsidRPr="00606FE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06FE7">
        <w:rPr>
          <w:rFonts w:ascii="Times New Roman" w:hAnsi="Times New Roman" w:cs="Times New Roman"/>
          <w:sz w:val="28"/>
          <w:szCs w:val="28"/>
        </w:rPr>
        <w:t>(</w:t>
      </w:r>
      <w:r w:rsidRPr="00606FE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06FE7">
        <w:rPr>
          <w:rFonts w:ascii="Times New Roman" w:hAnsi="Times New Roman" w:cs="Times New Roman"/>
          <w:sz w:val="28"/>
          <w:szCs w:val="28"/>
        </w:rPr>
        <w:t>;</w:t>
      </w:r>
      <w:r w:rsidRPr="00606FE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06FE7">
        <w:rPr>
          <w:rFonts w:ascii="Times New Roman" w:hAnsi="Times New Roman" w:cs="Times New Roman"/>
          <w:sz w:val="28"/>
          <w:szCs w:val="28"/>
        </w:rPr>
        <w:t>).                                                              (</w:t>
      </w:r>
      <w:r w:rsidR="00FD5EB1" w:rsidRPr="00606FE7">
        <w:rPr>
          <w:rFonts w:ascii="Times New Roman" w:hAnsi="Times New Roman" w:cs="Times New Roman"/>
          <w:sz w:val="28"/>
          <w:szCs w:val="28"/>
        </w:rPr>
        <w:t>6</w:t>
      </w:r>
      <w:r w:rsidRPr="00606FE7">
        <w:rPr>
          <w:rFonts w:ascii="Times New Roman" w:hAnsi="Times New Roman" w:cs="Times New Roman"/>
          <w:sz w:val="28"/>
          <w:szCs w:val="28"/>
        </w:rPr>
        <w:t>)</w:t>
      </w:r>
    </w:p>
    <w:p w:rsidR="00882423" w:rsidRPr="00606FE7" w:rsidRDefault="00882423" w:rsidP="0088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Способ называется – построение функции с параметром [</w:t>
      </w:r>
      <w:r w:rsidR="00ED65A7" w:rsidRPr="00606FE7">
        <w:rPr>
          <w:rFonts w:ascii="Times New Roman" w:hAnsi="Times New Roman" w:cs="Times New Roman"/>
          <w:sz w:val="28"/>
          <w:szCs w:val="28"/>
        </w:rPr>
        <w:t>4</w:t>
      </w:r>
      <w:r w:rsidRPr="00606FE7">
        <w:rPr>
          <w:rFonts w:ascii="Times New Roman" w:hAnsi="Times New Roman" w:cs="Times New Roman"/>
          <w:sz w:val="28"/>
          <w:szCs w:val="28"/>
        </w:rPr>
        <w:t>]. Он состоит в том, что одну из переменных объявляют параметром, т.е., считают величиной постоянной. Иначе говоря, функцию (</w:t>
      </w:r>
      <w:r w:rsidR="00727F42" w:rsidRPr="00606FE7">
        <w:rPr>
          <w:rFonts w:ascii="Times New Roman" w:hAnsi="Times New Roman" w:cs="Times New Roman"/>
          <w:sz w:val="28"/>
          <w:szCs w:val="28"/>
        </w:rPr>
        <w:t>6</w:t>
      </w:r>
      <w:r w:rsidRPr="00606FE7">
        <w:rPr>
          <w:rFonts w:ascii="Times New Roman" w:hAnsi="Times New Roman" w:cs="Times New Roman"/>
          <w:sz w:val="28"/>
          <w:szCs w:val="28"/>
        </w:rPr>
        <w:t xml:space="preserve">) представляют в виде:                             </w:t>
      </w:r>
    </w:p>
    <w:p w:rsidR="00882423" w:rsidRPr="00606FE7" w:rsidRDefault="00882423" w:rsidP="0088242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</w:t>
      </w:r>
      <m:oMath>
        <m:r>
          <w:rPr>
            <w:rFonts w:ascii="Cambria Math" w:hAnsi="Cambria Math" w:cs="Times New Roman"/>
            <w:sz w:val="28"/>
            <w:szCs w:val="28"/>
          </w:rPr>
          <m:t>z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sub>
        </m:sSub>
        <m:r>
          <w:rPr>
            <w:rFonts w:ascii="Cambria Math" w:hAnsi="Times New Roman" w:cs="Times New Roman"/>
            <w:sz w:val="28"/>
            <w:szCs w:val="28"/>
          </w:rPr>
          <m:t>.</m:t>
        </m:r>
      </m:oMath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(</w:t>
      </w:r>
      <w:r w:rsidR="00FD5EB1" w:rsidRPr="00606FE7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882423" w:rsidRPr="00606FE7" w:rsidRDefault="00882423" w:rsidP="0088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>Функцию (</w:t>
      </w:r>
      <w:r w:rsidR="00FD5EB1" w:rsidRPr="00606FE7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) строят строительством </w:t>
      </w:r>
      <w:r w:rsidR="00FD5EB1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функции 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727F42" w:rsidRPr="00606FE7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), которое многократно повторяют при разных y</w:t>
      </w:r>
      <w:r w:rsidRPr="00606FE7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. Точки на поле квадранта СК </w:t>
      </w:r>
      <w:r w:rsidRPr="00606FE7">
        <w:rPr>
          <w:rFonts w:ascii="Times New Roman" w:hAnsi="Times New Roman" w:cs="Times New Roman"/>
          <w:sz w:val="28"/>
          <w:szCs w:val="28"/>
          <w:lang w:val="en-US"/>
        </w:rPr>
        <w:t>xz</w:t>
      </w:r>
      <w:r w:rsidRPr="00606FE7">
        <w:rPr>
          <w:rFonts w:ascii="Times New Roman" w:hAnsi="Times New Roman" w:cs="Times New Roman"/>
          <w:sz w:val="28"/>
          <w:szCs w:val="28"/>
        </w:rPr>
        <w:t>, соответствующими одному и тому же у</w:t>
      </w:r>
      <w:r w:rsidRPr="00606FE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06FE7">
        <w:rPr>
          <w:rFonts w:ascii="Times New Roman" w:hAnsi="Times New Roman" w:cs="Times New Roman"/>
          <w:sz w:val="28"/>
          <w:szCs w:val="28"/>
        </w:rPr>
        <w:t>, соединяют отрезком линии, например, так как это показано на рис.</w:t>
      </w:r>
      <w:r w:rsidR="00FD5EB1" w:rsidRPr="00606FE7">
        <w:rPr>
          <w:rFonts w:ascii="Times New Roman" w:hAnsi="Times New Roman" w:cs="Times New Roman"/>
          <w:sz w:val="28"/>
          <w:szCs w:val="28"/>
        </w:rPr>
        <w:t>9</w:t>
      </w:r>
      <w:r w:rsidRPr="00606FE7">
        <w:rPr>
          <w:rFonts w:ascii="Times New Roman" w:hAnsi="Times New Roman" w:cs="Times New Roman"/>
          <w:sz w:val="28"/>
          <w:szCs w:val="28"/>
        </w:rPr>
        <w:t>.</w:t>
      </w:r>
      <w:r w:rsidR="00EF1305" w:rsidRPr="00606FE7">
        <w:rPr>
          <w:rFonts w:ascii="Times New Roman" w:hAnsi="Times New Roman" w:cs="Times New Roman"/>
          <w:sz w:val="28"/>
          <w:szCs w:val="28"/>
        </w:rPr>
        <w:t xml:space="preserve"> Линии именуют обозначением параметра и его численным значением.</w:t>
      </w:r>
    </w:p>
    <w:p w:rsidR="00882423" w:rsidRPr="00606FE7" w:rsidRDefault="00882423" w:rsidP="0088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423" w:rsidRPr="00606FE7" w:rsidRDefault="00882423" w:rsidP="0088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06F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7950" cy="271780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71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423" w:rsidRPr="00606FE7" w:rsidRDefault="00882423" w:rsidP="0088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423" w:rsidRPr="00606FE7" w:rsidRDefault="00882423" w:rsidP="0088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Рис. </w:t>
      </w:r>
      <w:r w:rsidR="00FD5EB1" w:rsidRPr="00606FE7">
        <w:rPr>
          <w:rFonts w:ascii="Times New Roman" w:hAnsi="Times New Roman" w:cs="Times New Roman"/>
          <w:sz w:val="28"/>
          <w:szCs w:val="28"/>
        </w:rPr>
        <w:t>9</w:t>
      </w:r>
      <w:r w:rsidRPr="00606FE7">
        <w:rPr>
          <w:rFonts w:ascii="Times New Roman" w:hAnsi="Times New Roman" w:cs="Times New Roman"/>
          <w:sz w:val="28"/>
          <w:szCs w:val="28"/>
        </w:rPr>
        <w:t>. К пост</w:t>
      </w:r>
      <w:r w:rsidR="004A0A35">
        <w:rPr>
          <w:rFonts w:ascii="Times New Roman" w:hAnsi="Times New Roman" w:cs="Times New Roman"/>
          <w:sz w:val="28"/>
          <w:szCs w:val="28"/>
        </w:rPr>
        <w:t>р</w:t>
      </w:r>
      <w:r w:rsidRPr="00606FE7">
        <w:rPr>
          <w:rFonts w:ascii="Times New Roman" w:hAnsi="Times New Roman" w:cs="Times New Roman"/>
          <w:sz w:val="28"/>
          <w:szCs w:val="28"/>
        </w:rPr>
        <w:t>оению функции одной переменной с параметром</w:t>
      </w:r>
    </w:p>
    <w:p w:rsidR="00882423" w:rsidRPr="00606FE7" w:rsidRDefault="00882423" w:rsidP="0088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423" w:rsidRPr="00606FE7" w:rsidRDefault="00882423" w:rsidP="0088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423" w:rsidRPr="00606FE7" w:rsidRDefault="00882423" w:rsidP="0088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Выражение (</w:t>
      </w:r>
      <w:r w:rsidR="00FD5EB1" w:rsidRPr="00606FE7">
        <w:rPr>
          <w:rFonts w:ascii="Times New Roman" w:hAnsi="Times New Roman" w:cs="Times New Roman"/>
          <w:sz w:val="28"/>
          <w:szCs w:val="28"/>
        </w:rPr>
        <w:t>7</w:t>
      </w:r>
      <w:r w:rsidRPr="00606FE7">
        <w:rPr>
          <w:rFonts w:ascii="Times New Roman" w:hAnsi="Times New Roman" w:cs="Times New Roman"/>
          <w:sz w:val="28"/>
          <w:szCs w:val="28"/>
        </w:rPr>
        <w:t>) иногда заменяют равнозначным выражением:</w:t>
      </w:r>
    </w:p>
    <w:p w:rsidR="00882423" w:rsidRPr="00606FE7" w:rsidRDefault="00882423" w:rsidP="0088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606FE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06FE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06FE7">
        <w:rPr>
          <w:rFonts w:ascii="Times New Roman" w:hAnsi="Times New Roman" w:cs="Times New Roman"/>
          <w:sz w:val="28"/>
          <w:szCs w:val="28"/>
        </w:rPr>
        <w:t xml:space="preserve"> = </w:t>
      </w:r>
      <w:r w:rsidRPr="00606FE7">
        <w:rPr>
          <w:rFonts w:ascii="Times New Roman" w:hAnsi="Times New Roman" w:cs="Times New Roman"/>
          <w:sz w:val="28"/>
          <w:szCs w:val="28"/>
          <w:lang w:val="en-US"/>
        </w:rPr>
        <w:t>const</w:t>
      </w:r>
      <w:r w:rsidRPr="00606FE7">
        <w:rPr>
          <w:rFonts w:ascii="Times New Roman" w:hAnsi="Times New Roman" w:cs="Times New Roman"/>
          <w:sz w:val="28"/>
          <w:szCs w:val="28"/>
        </w:rPr>
        <w:t>.                                                         (</w:t>
      </w:r>
      <w:r w:rsidR="00FD5EB1" w:rsidRPr="00606FE7">
        <w:rPr>
          <w:rFonts w:ascii="Times New Roman" w:hAnsi="Times New Roman" w:cs="Times New Roman"/>
          <w:sz w:val="28"/>
          <w:szCs w:val="28"/>
        </w:rPr>
        <w:t>8</w:t>
      </w:r>
      <w:r w:rsidRPr="00606FE7">
        <w:rPr>
          <w:rFonts w:ascii="Times New Roman" w:hAnsi="Times New Roman" w:cs="Times New Roman"/>
          <w:sz w:val="28"/>
          <w:szCs w:val="28"/>
        </w:rPr>
        <w:t>)</w:t>
      </w:r>
    </w:p>
    <w:p w:rsidR="001B6B03" w:rsidRDefault="001B6B03" w:rsidP="001B6B03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FD5EB1" w:rsidRPr="001B6B03" w:rsidRDefault="00371EFF" w:rsidP="001B6B03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1B6B03">
        <w:rPr>
          <w:rFonts w:ascii="Times New Roman" w:hAnsi="Times New Roman" w:cs="Times New Roman"/>
          <w:b/>
          <w:sz w:val="28"/>
          <w:szCs w:val="28"/>
        </w:rPr>
        <w:t xml:space="preserve">.4.3.  </w:t>
      </w:r>
      <w:r w:rsidR="00FD5EB1" w:rsidRPr="001B6B03">
        <w:rPr>
          <w:rFonts w:ascii="Times New Roman" w:hAnsi="Times New Roman" w:cs="Times New Roman"/>
          <w:b/>
          <w:sz w:val="28"/>
          <w:szCs w:val="28"/>
        </w:rPr>
        <w:t>И</w:t>
      </w:r>
      <w:r w:rsidR="00882423" w:rsidRPr="001B6B03">
        <w:rPr>
          <w:rFonts w:ascii="Times New Roman" w:hAnsi="Times New Roman" w:cs="Times New Roman"/>
          <w:b/>
          <w:sz w:val="28"/>
          <w:szCs w:val="28"/>
        </w:rPr>
        <w:t xml:space="preserve">звестный способ использования функциональной </w:t>
      </w:r>
    </w:p>
    <w:p w:rsidR="00882423" w:rsidRPr="00606FE7" w:rsidRDefault="00882423" w:rsidP="00FD5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b/>
          <w:sz w:val="28"/>
          <w:szCs w:val="28"/>
        </w:rPr>
        <w:t>зависимости, представляемой уравнением с двумя или тремя неизвестными для решения систем таких уравнений.</w:t>
      </w:r>
      <w:r w:rsidRPr="00606FE7">
        <w:rPr>
          <w:rFonts w:ascii="Times New Roman" w:hAnsi="Times New Roman" w:cs="Times New Roman"/>
          <w:sz w:val="28"/>
          <w:szCs w:val="28"/>
        </w:rPr>
        <w:t xml:space="preserve"> Это графический способ решения систем таких уравнений. Пусть, например, требуется решить систему уравнений </w:t>
      </w:r>
      <w:r w:rsidR="00EF1305" w:rsidRPr="00606FE7">
        <w:rPr>
          <w:rFonts w:ascii="Times New Roman" w:hAnsi="Times New Roman" w:cs="Times New Roman"/>
          <w:sz w:val="28"/>
          <w:szCs w:val="28"/>
        </w:rPr>
        <w:t>указанного типа</w:t>
      </w:r>
    </w:p>
    <w:p w:rsidR="00882423" w:rsidRPr="00606FE7" w:rsidRDefault="00882423" w:rsidP="00882423">
      <w:pPr>
        <w:tabs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z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,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=0;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φ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z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=0.</m:t>
                </m:r>
              </m:e>
            </m:eqArr>
          </m:e>
        </m:d>
      </m:oMath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(</w:t>
      </w:r>
      <w:r w:rsidR="00B83732" w:rsidRPr="00606FE7"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882423" w:rsidRPr="00606FE7" w:rsidRDefault="00882423" w:rsidP="0088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троят графики функций (см. пример на рис.</w:t>
      </w:r>
      <w:r w:rsidR="00FD5EB1" w:rsidRPr="00606FE7"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FD5EB1" w:rsidRPr="00606FE7">
        <w:rPr>
          <w:rFonts w:ascii="Times New Roman" w:eastAsiaTheme="minorEastAsia" w:hAnsi="Times New Roman" w:cs="Times New Roman"/>
          <w:sz w:val="28"/>
          <w:szCs w:val="28"/>
        </w:rPr>
        <w:t>, соответствующих уравнениям системы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. Точка их пересечения обозначает координаты (х,z) и у</w:t>
      </w:r>
      <w:r w:rsidRPr="00606FE7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, которые </w:t>
      </w:r>
      <w:r w:rsidR="00FD5EB1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и  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являются их решением.</w:t>
      </w:r>
    </w:p>
    <w:p w:rsidR="00882423" w:rsidRPr="00606FE7" w:rsidRDefault="00882423" w:rsidP="0088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423" w:rsidRPr="00606FE7" w:rsidRDefault="00882423" w:rsidP="008824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F7234" w:rsidRPr="00606F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7450" cy="2717800"/>
            <wp:effectExtent l="19050" t="0" r="0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71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423" w:rsidRPr="00606FE7" w:rsidRDefault="00882423" w:rsidP="008824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83732" w:rsidRPr="00606FE7" w:rsidRDefault="00882423" w:rsidP="0088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Рис.</w:t>
      </w:r>
      <w:r w:rsidR="00E7741A" w:rsidRPr="00606FE7">
        <w:rPr>
          <w:rFonts w:ascii="Times New Roman" w:hAnsi="Times New Roman" w:cs="Times New Roman"/>
          <w:sz w:val="28"/>
          <w:szCs w:val="28"/>
        </w:rPr>
        <w:t>10</w:t>
      </w:r>
      <w:r w:rsidRPr="00606FE7">
        <w:rPr>
          <w:rFonts w:ascii="Times New Roman" w:hAnsi="Times New Roman" w:cs="Times New Roman"/>
          <w:sz w:val="28"/>
          <w:szCs w:val="28"/>
        </w:rPr>
        <w:t>. К решению систем уравнений графически.</w:t>
      </w:r>
    </w:p>
    <w:p w:rsidR="00882423" w:rsidRPr="00606FE7" w:rsidRDefault="005829DA" w:rsidP="0088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3732" w:rsidRPr="00FB25DF" w:rsidRDefault="00FB25DF" w:rsidP="00FB25DF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1EF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.4.4.</w:t>
      </w:r>
      <w:r w:rsidR="00882423" w:rsidRPr="00FB25DF">
        <w:rPr>
          <w:rFonts w:ascii="Times New Roman" w:hAnsi="Times New Roman" w:cs="Times New Roman"/>
          <w:sz w:val="28"/>
          <w:szCs w:val="28"/>
        </w:rPr>
        <w:t xml:space="preserve">   </w:t>
      </w:r>
      <w:r w:rsidR="00882423" w:rsidRPr="00FB25DF">
        <w:rPr>
          <w:rFonts w:ascii="Times New Roman" w:hAnsi="Times New Roman" w:cs="Times New Roman"/>
          <w:b/>
          <w:sz w:val="28"/>
          <w:szCs w:val="28"/>
        </w:rPr>
        <w:t>Уравнение состояния</w:t>
      </w:r>
      <w:r w:rsidR="00727F42" w:rsidRPr="00FB25DF">
        <w:rPr>
          <w:rFonts w:ascii="Times New Roman" w:hAnsi="Times New Roman" w:cs="Times New Roman"/>
          <w:b/>
          <w:sz w:val="28"/>
          <w:szCs w:val="28"/>
        </w:rPr>
        <w:t xml:space="preserve"> воды и водяного пара</w:t>
      </w:r>
      <w:r w:rsidR="00B83732" w:rsidRPr="00FB25DF">
        <w:rPr>
          <w:rFonts w:ascii="Times New Roman" w:hAnsi="Times New Roman" w:cs="Times New Roman"/>
          <w:b/>
          <w:sz w:val="28"/>
          <w:szCs w:val="28"/>
        </w:rPr>
        <w:t>:</w:t>
      </w:r>
    </w:p>
    <w:p w:rsidR="00882423" w:rsidRPr="00606FE7" w:rsidRDefault="0014330B" w:rsidP="00B83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Вспомним уравнение состояния</w:t>
      </w:r>
      <w:r w:rsidR="00B83732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882423" w:rsidRPr="00606FE7">
        <w:rPr>
          <w:rFonts w:ascii="Times New Roman" w:hAnsi="Times New Roman" w:cs="Times New Roman"/>
          <w:sz w:val="28"/>
          <w:szCs w:val="28"/>
        </w:rPr>
        <w:t>идеального газа</w:t>
      </w:r>
      <w:r w:rsidR="002348F9" w:rsidRPr="00606FE7">
        <w:rPr>
          <w:rFonts w:ascii="Times New Roman" w:hAnsi="Times New Roman" w:cs="Times New Roman"/>
          <w:sz w:val="28"/>
          <w:szCs w:val="28"/>
        </w:rPr>
        <w:t xml:space="preserve"> как что-то достаточно простое и понятное:</w:t>
      </w:r>
    </w:p>
    <w:p w:rsidR="00882423" w:rsidRPr="00606FE7" w:rsidRDefault="00882423" w:rsidP="0088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606FE7">
        <w:rPr>
          <w:rFonts w:ascii="Times New Roman" w:hAnsi="Times New Roman" w:cs="Times New Roman"/>
          <w:sz w:val="28"/>
          <w:szCs w:val="28"/>
          <w:lang w:val="en-US"/>
        </w:rPr>
        <w:t>Pv</w:t>
      </w:r>
      <w:r w:rsidRPr="00606FE7">
        <w:rPr>
          <w:rFonts w:ascii="Times New Roman" w:hAnsi="Times New Roman" w:cs="Times New Roman"/>
          <w:sz w:val="28"/>
          <w:szCs w:val="28"/>
        </w:rPr>
        <w:t xml:space="preserve"> = </w:t>
      </w:r>
      <w:r w:rsidRPr="00606FE7">
        <w:rPr>
          <w:rFonts w:ascii="Times New Roman" w:hAnsi="Times New Roman" w:cs="Times New Roman"/>
          <w:sz w:val="28"/>
          <w:szCs w:val="28"/>
          <w:lang w:val="en-US"/>
        </w:rPr>
        <w:t>RT</w:t>
      </w:r>
      <w:r w:rsidR="002348F9" w:rsidRPr="00606FE7">
        <w:rPr>
          <w:rFonts w:ascii="Times New Roman" w:hAnsi="Times New Roman" w:cs="Times New Roman"/>
          <w:sz w:val="28"/>
          <w:szCs w:val="28"/>
        </w:rPr>
        <w:t>.</w:t>
      </w:r>
      <w:r w:rsidRPr="00606F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</w:t>
      </w:r>
      <w:r w:rsidR="00B83732" w:rsidRPr="00606FE7">
        <w:rPr>
          <w:rFonts w:ascii="Times New Roman" w:hAnsi="Times New Roman" w:cs="Times New Roman"/>
          <w:sz w:val="28"/>
          <w:szCs w:val="28"/>
        </w:rPr>
        <w:t>10</w:t>
      </w:r>
      <w:r w:rsidRPr="00606FE7">
        <w:rPr>
          <w:rFonts w:ascii="Times New Roman" w:hAnsi="Times New Roman" w:cs="Times New Roman"/>
          <w:sz w:val="28"/>
          <w:szCs w:val="28"/>
        </w:rPr>
        <w:t>)</w:t>
      </w:r>
    </w:p>
    <w:p w:rsidR="00882423" w:rsidRPr="00606FE7" w:rsidRDefault="00882423" w:rsidP="0088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Здесь  Р, </w:t>
      </w:r>
      <w:r w:rsidRPr="00606FE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06FE7">
        <w:rPr>
          <w:rFonts w:ascii="Times New Roman" w:hAnsi="Times New Roman" w:cs="Times New Roman"/>
          <w:sz w:val="28"/>
          <w:szCs w:val="28"/>
        </w:rPr>
        <w:t xml:space="preserve">, R и Т – давление, удельный объём, коэффициент (газовая постоянная) и температура.    </w:t>
      </w:r>
    </w:p>
    <w:p w:rsidR="00882423" w:rsidRPr="00606FE7" w:rsidRDefault="0014330B" w:rsidP="008824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Помним, что уравнение</w:t>
      </w:r>
      <w:r w:rsidR="00882423" w:rsidRPr="00606F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423" w:rsidRPr="00606FE7">
        <w:rPr>
          <w:rFonts w:ascii="Times New Roman" w:hAnsi="Times New Roman" w:cs="Times New Roman"/>
          <w:sz w:val="28"/>
          <w:szCs w:val="28"/>
        </w:rPr>
        <w:t>состояния воды и водяного пара Ван</w:t>
      </w:r>
      <w:r w:rsidR="00FB7AFB" w:rsidRPr="00606FE7">
        <w:rPr>
          <w:rFonts w:ascii="Times New Roman" w:hAnsi="Times New Roman" w:cs="Times New Roman"/>
          <w:sz w:val="28"/>
          <w:szCs w:val="28"/>
        </w:rPr>
        <w:t>-</w:t>
      </w:r>
      <w:r w:rsidR="00882423" w:rsidRPr="00606FE7">
        <w:rPr>
          <w:rFonts w:ascii="Times New Roman" w:hAnsi="Times New Roman" w:cs="Times New Roman"/>
          <w:sz w:val="28"/>
          <w:szCs w:val="28"/>
        </w:rPr>
        <w:t>дер</w:t>
      </w:r>
      <w:r w:rsidR="00FB7AFB" w:rsidRPr="00606FE7">
        <w:rPr>
          <w:rFonts w:ascii="Times New Roman" w:hAnsi="Times New Roman" w:cs="Times New Roman"/>
          <w:sz w:val="28"/>
          <w:szCs w:val="28"/>
        </w:rPr>
        <w:t>-</w:t>
      </w:r>
      <w:r w:rsidR="00882423" w:rsidRPr="00606FE7">
        <w:rPr>
          <w:rFonts w:ascii="Times New Roman" w:hAnsi="Times New Roman" w:cs="Times New Roman"/>
          <w:sz w:val="28"/>
          <w:szCs w:val="28"/>
        </w:rPr>
        <w:t>В</w:t>
      </w:r>
      <w:r w:rsidR="00FB7AFB" w:rsidRPr="00606FE7">
        <w:rPr>
          <w:rFonts w:ascii="Times New Roman" w:hAnsi="Times New Roman" w:cs="Times New Roman"/>
          <w:sz w:val="28"/>
          <w:szCs w:val="28"/>
        </w:rPr>
        <w:t>а</w:t>
      </w:r>
      <w:r w:rsidR="00882423" w:rsidRPr="00606FE7">
        <w:rPr>
          <w:rFonts w:ascii="Times New Roman" w:hAnsi="Times New Roman" w:cs="Times New Roman"/>
          <w:sz w:val="28"/>
          <w:szCs w:val="28"/>
        </w:rPr>
        <w:t>альса</w:t>
      </w:r>
      <w:r w:rsidRPr="00606FE7">
        <w:rPr>
          <w:rFonts w:ascii="Times New Roman" w:hAnsi="Times New Roman" w:cs="Times New Roman"/>
          <w:sz w:val="28"/>
          <w:szCs w:val="28"/>
        </w:rPr>
        <w:t xml:space="preserve"> значительно сложнее первого, но по форме похоже на него.</w:t>
      </w:r>
    </w:p>
    <w:p w:rsidR="00882423" w:rsidRPr="00606FE7" w:rsidRDefault="00882423" w:rsidP="0088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</w:t>
      </w:r>
      <w:r w:rsidR="00F03BA0" w:rsidRPr="00606FE7">
        <w:rPr>
          <w:rFonts w:ascii="Times New Roman" w:hAnsi="Times New Roman" w:cs="Times New Roman"/>
          <w:sz w:val="28"/>
          <w:szCs w:val="28"/>
        </w:rPr>
        <w:t>П</w:t>
      </w:r>
      <w:r w:rsidR="0014330B" w:rsidRPr="00606FE7">
        <w:rPr>
          <w:rFonts w:ascii="Times New Roman" w:hAnsi="Times New Roman" w:cs="Times New Roman"/>
          <w:sz w:val="28"/>
          <w:szCs w:val="28"/>
        </w:rPr>
        <w:t>редставим уравнение</w:t>
      </w:r>
      <w:r w:rsidRPr="00606F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FE7">
        <w:rPr>
          <w:rFonts w:ascii="Times New Roman" w:hAnsi="Times New Roman" w:cs="Times New Roman"/>
          <w:sz w:val="28"/>
          <w:szCs w:val="28"/>
        </w:rPr>
        <w:t xml:space="preserve">состояния воды и водяного пара </w:t>
      </w:r>
      <w:r w:rsidR="0014330B" w:rsidRPr="00606FE7">
        <w:rPr>
          <w:rFonts w:ascii="Times New Roman" w:hAnsi="Times New Roman" w:cs="Times New Roman"/>
          <w:sz w:val="28"/>
          <w:szCs w:val="28"/>
        </w:rPr>
        <w:t>так:</w:t>
      </w:r>
    </w:p>
    <w:p w:rsidR="00882423" w:rsidRPr="00606FE7" w:rsidRDefault="00882423" w:rsidP="0088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                                            Т</w:t>
      </w:r>
      <w:r w:rsidRPr="00606FE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06FE7">
        <w:rPr>
          <w:rFonts w:ascii="Times New Roman" w:hAnsi="Times New Roman" w:cs="Times New Roman"/>
          <w:sz w:val="28"/>
          <w:szCs w:val="28"/>
        </w:rPr>
        <w:t>(</w:t>
      </w:r>
      <w:r w:rsidRPr="00606FE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06FE7">
        <w:rPr>
          <w:rFonts w:ascii="Times New Roman" w:hAnsi="Times New Roman" w:cs="Times New Roman"/>
          <w:sz w:val="28"/>
          <w:szCs w:val="28"/>
        </w:rPr>
        <w:t xml:space="preserve">, </w:t>
      </w:r>
      <w:r w:rsidRPr="00606FE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06FE7">
        <w:rPr>
          <w:rFonts w:ascii="Times New Roman" w:hAnsi="Times New Roman" w:cs="Times New Roman"/>
          <w:sz w:val="28"/>
          <w:szCs w:val="28"/>
        </w:rPr>
        <w:t xml:space="preserve">, </w:t>
      </w:r>
      <w:r w:rsidRPr="00606FE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06FE7">
        <w:rPr>
          <w:rFonts w:ascii="Times New Roman" w:hAnsi="Times New Roman" w:cs="Times New Roman"/>
          <w:sz w:val="28"/>
          <w:szCs w:val="28"/>
        </w:rPr>
        <w:t xml:space="preserve">) = 0                                                  </w:t>
      </w:r>
      <w:r w:rsidR="0014330B" w:rsidRPr="00606FE7">
        <w:rPr>
          <w:rFonts w:ascii="Times New Roman" w:hAnsi="Times New Roman" w:cs="Times New Roman"/>
          <w:sz w:val="28"/>
          <w:szCs w:val="28"/>
        </w:rPr>
        <w:t xml:space="preserve">      </w:t>
      </w:r>
      <w:r w:rsidRPr="00606FE7">
        <w:rPr>
          <w:rFonts w:ascii="Times New Roman" w:hAnsi="Times New Roman" w:cs="Times New Roman"/>
          <w:sz w:val="28"/>
          <w:szCs w:val="28"/>
        </w:rPr>
        <w:t>(</w:t>
      </w:r>
      <w:r w:rsidR="0014330B" w:rsidRPr="00606FE7">
        <w:rPr>
          <w:rFonts w:ascii="Times New Roman" w:hAnsi="Times New Roman" w:cs="Times New Roman"/>
          <w:sz w:val="28"/>
          <w:szCs w:val="28"/>
        </w:rPr>
        <w:t>11</w:t>
      </w:r>
      <w:r w:rsidRPr="00606FE7">
        <w:rPr>
          <w:rFonts w:ascii="Times New Roman" w:hAnsi="Times New Roman" w:cs="Times New Roman"/>
          <w:sz w:val="28"/>
          <w:szCs w:val="28"/>
        </w:rPr>
        <w:t>)</w:t>
      </w:r>
    </w:p>
    <w:p w:rsidR="00882423" w:rsidRPr="00606FE7" w:rsidRDefault="0014330B" w:rsidP="0088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и</w:t>
      </w:r>
      <w:r w:rsidR="00882423" w:rsidRPr="00606FE7">
        <w:rPr>
          <w:rFonts w:ascii="Times New Roman" w:hAnsi="Times New Roman" w:cs="Times New Roman"/>
          <w:sz w:val="28"/>
          <w:szCs w:val="28"/>
        </w:rPr>
        <w:t>ли</w:t>
      </w:r>
      <w:r w:rsidRPr="00606FE7">
        <w:rPr>
          <w:rFonts w:ascii="Times New Roman" w:hAnsi="Times New Roman" w:cs="Times New Roman"/>
          <w:sz w:val="28"/>
          <w:szCs w:val="28"/>
        </w:rPr>
        <w:t xml:space="preserve"> так</w:t>
      </w:r>
    </w:p>
    <w:p w:rsidR="00882423" w:rsidRPr="00606FE7" w:rsidRDefault="00882423" w:rsidP="0088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                                             Т</w:t>
      </w:r>
      <w:r w:rsidRPr="00606FE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06FE7">
        <w:rPr>
          <w:rFonts w:ascii="Times New Roman" w:hAnsi="Times New Roman" w:cs="Times New Roman"/>
          <w:sz w:val="28"/>
          <w:szCs w:val="28"/>
        </w:rPr>
        <w:t>(</w:t>
      </w:r>
      <w:r w:rsidRPr="00606FE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06FE7">
        <w:rPr>
          <w:rFonts w:ascii="Times New Roman" w:hAnsi="Times New Roman" w:cs="Times New Roman"/>
          <w:sz w:val="28"/>
          <w:szCs w:val="28"/>
        </w:rPr>
        <w:t xml:space="preserve">, </w:t>
      </w:r>
      <w:r w:rsidRPr="00606FE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06FE7">
        <w:rPr>
          <w:rFonts w:ascii="Times New Roman" w:hAnsi="Times New Roman" w:cs="Times New Roman"/>
          <w:sz w:val="28"/>
          <w:szCs w:val="28"/>
        </w:rPr>
        <w:t xml:space="preserve">, </w:t>
      </w:r>
      <w:r w:rsidRPr="00606FE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06FE7">
        <w:rPr>
          <w:rFonts w:ascii="Times New Roman" w:hAnsi="Times New Roman" w:cs="Times New Roman"/>
          <w:sz w:val="28"/>
          <w:szCs w:val="28"/>
        </w:rPr>
        <w:t xml:space="preserve">) = 0,                        </w:t>
      </w:r>
      <w:r w:rsidR="0014330B" w:rsidRPr="00606FE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06FE7">
        <w:rPr>
          <w:rFonts w:ascii="Times New Roman" w:hAnsi="Times New Roman" w:cs="Times New Roman"/>
          <w:sz w:val="28"/>
          <w:szCs w:val="28"/>
        </w:rPr>
        <w:t>(</w:t>
      </w:r>
      <w:r w:rsidR="0014330B" w:rsidRPr="00606FE7">
        <w:rPr>
          <w:rFonts w:ascii="Times New Roman" w:hAnsi="Times New Roman" w:cs="Times New Roman"/>
          <w:sz w:val="28"/>
          <w:szCs w:val="28"/>
        </w:rPr>
        <w:t>12</w:t>
      </w:r>
      <w:r w:rsidRPr="00606FE7">
        <w:rPr>
          <w:rFonts w:ascii="Times New Roman" w:hAnsi="Times New Roman" w:cs="Times New Roman"/>
          <w:sz w:val="28"/>
          <w:szCs w:val="28"/>
        </w:rPr>
        <w:t>)</w:t>
      </w:r>
    </w:p>
    <w:p w:rsidR="00882423" w:rsidRPr="00606FE7" w:rsidRDefault="00882423" w:rsidP="0088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где   </w:t>
      </w:r>
      <w:r w:rsidRPr="00606FE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06FE7">
        <w:rPr>
          <w:rFonts w:ascii="Times New Roman" w:hAnsi="Times New Roman" w:cs="Times New Roman"/>
          <w:sz w:val="28"/>
          <w:szCs w:val="28"/>
        </w:rPr>
        <w:t xml:space="preserve">, </w:t>
      </w:r>
      <w:r w:rsidRPr="00606FE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06FE7">
        <w:rPr>
          <w:rFonts w:ascii="Times New Roman" w:hAnsi="Times New Roman" w:cs="Times New Roman"/>
          <w:sz w:val="28"/>
          <w:szCs w:val="28"/>
        </w:rPr>
        <w:t xml:space="preserve">, </w:t>
      </w:r>
      <w:r w:rsidRPr="00606FE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06FE7">
        <w:rPr>
          <w:rFonts w:ascii="Times New Roman" w:hAnsi="Times New Roman" w:cs="Times New Roman"/>
          <w:sz w:val="28"/>
          <w:szCs w:val="28"/>
        </w:rPr>
        <w:t xml:space="preserve"> и </w:t>
      </w:r>
      <w:r w:rsidRPr="00606FE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06FE7">
        <w:rPr>
          <w:rFonts w:ascii="Times New Roman" w:hAnsi="Times New Roman" w:cs="Times New Roman"/>
          <w:sz w:val="28"/>
          <w:szCs w:val="28"/>
        </w:rPr>
        <w:t xml:space="preserve"> – температура, энтропия, давление и энтальпия,           </w:t>
      </w:r>
    </w:p>
    <w:p w:rsidR="00882423" w:rsidRPr="00606FE7" w:rsidRDefault="00882423" w:rsidP="0088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                        соответственно,</w:t>
      </w:r>
    </w:p>
    <w:p w:rsidR="00882423" w:rsidRPr="00606FE7" w:rsidRDefault="00882423" w:rsidP="0088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     Т</w:t>
      </w:r>
      <w:r w:rsidRPr="00606FE7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606FE7">
        <w:rPr>
          <w:rFonts w:ascii="Times New Roman" w:hAnsi="Times New Roman" w:cs="Times New Roman"/>
          <w:sz w:val="28"/>
          <w:szCs w:val="28"/>
        </w:rPr>
        <w:t>и Т</w:t>
      </w:r>
      <w:r w:rsidRPr="00606FE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06FE7">
        <w:rPr>
          <w:rFonts w:ascii="Times New Roman" w:hAnsi="Times New Roman" w:cs="Times New Roman"/>
          <w:sz w:val="28"/>
          <w:szCs w:val="28"/>
        </w:rPr>
        <w:t xml:space="preserve"> – обозначение алгоритмов, определяющего собой функционального отношения </w:t>
      </w:r>
      <w:r w:rsidRPr="00606FE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06FE7">
        <w:rPr>
          <w:rFonts w:ascii="Times New Roman" w:hAnsi="Times New Roman" w:cs="Times New Roman"/>
          <w:sz w:val="28"/>
          <w:szCs w:val="28"/>
        </w:rPr>
        <w:t xml:space="preserve">, </w:t>
      </w:r>
      <w:r w:rsidRPr="00606FE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06FE7">
        <w:rPr>
          <w:rFonts w:ascii="Times New Roman" w:hAnsi="Times New Roman" w:cs="Times New Roman"/>
          <w:sz w:val="28"/>
          <w:szCs w:val="28"/>
        </w:rPr>
        <w:t xml:space="preserve"> и Р в первом случае и </w:t>
      </w:r>
      <w:r w:rsidRPr="00606FE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06FE7">
        <w:rPr>
          <w:rFonts w:ascii="Times New Roman" w:hAnsi="Times New Roman" w:cs="Times New Roman"/>
          <w:sz w:val="28"/>
          <w:szCs w:val="28"/>
        </w:rPr>
        <w:t xml:space="preserve">, </w:t>
      </w:r>
      <w:r w:rsidRPr="00606FE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06FE7">
        <w:rPr>
          <w:rFonts w:ascii="Times New Roman" w:hAnsi="Times New Roman" w:cs="Times New Roman"/>
          <w:sz w:val="28"/>
          <w:szCs w:val="28"/>
        </w:rPr>
        <w:t xml:space="preserve"> и </w:t>
      </w:r>
      <w:r w:rsidRPr="00606FE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06FE7">
        <w:rPr>
          <w:rFonts w:ascii="Times New Roman" w:hAnsi="Times New Roman" w:cs="Times New Roman"/>
          <w:sz w:val="28"/>
          <w:szCs w:val="28"/>
        </w:rPr>
        <w:t xml:space="preserve"> во втором.    </w:t>
      </w:r>
    </w:p>
    <w:p w:rsidR="00882423" w:rsidRPr="00606FE7" w:rsidRDefault="00882423" w:rsidP="0088242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lastRenderedPageBreak/>
        <w:t xml:space="preserve">    Указанные уравнения можно рассматривать как уравнения с параметрами вида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882423" w:rsidRPr="00D74861" w:rsidRDefault="00882423" w:rsidP="0088242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606FE7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1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(t,S,P) = 0  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при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P = const.        </w:t>
      </w:r>
      <w:r w:rsidR="0014330B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</w:t>
      </w:r>
      <w:r w:rsidRPr="00D74861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14330B" w:rsidRPr="00D74861">
        <w:rPr>
          <w:rFonts w:ascii="Times New Roman" w:eastAsiaTheme="minorEastAsia" w:hAnsi="Times New Roman" w:cs="Times New Roman"/>
          <w:sz w:val="28"/>
          <w:szCs w:val="28"/>
        </w:rPr>
        <w:t>13</w:t>
      </w:r>
      <w:r w:rsidRPr="00D74861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882423" w:rsidRPr="00D74861" w:rsidRDefault="00882423" w:rsidP="0088242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>или</w:t>
      </w:r>
    </w:p>
    <w:p w:rsidR="00882423" w:rsidRPr="00606FE7" w:rsidRDefault="00882423" w:rsidP="0088242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7486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606FE7">
        <w:rPr>
          <w:rFonts w:ascii="Times New Roman" w:hAnsi="Times New Roman" w:cs="Times New Roman"/>
          <w:sz w:val="28"/>
          <w:szCs w:val="28"/>
        </w:rPr>
        <w:t>Т</w:t>
      </w:r>
      <w:r w:rsidRPr="00D7486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74861">
        <w:rPr>
          <w:rFonts w:ascii="Times New Roman" w:hAnsi="Times New Roman" w:cs="Times New Roman"/>
          <w:sz w:val="28"/>
          <w:szCs w:val="28"/>
        </w:rPr>
        <w:t>(</w:t>
      </w:r>
      <w:r w:rsidRPr="00606FE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74861">
        <w:rPr>
          <w:rFonts w:ascii="Times New Roman" w:hAnsi="Times New Roman" w:cs="Times New Roman"/>
          <w:sz w:val="28"/>
          <w:szCs w:val="28"/>
        </w:rPr>
        <w:t xml:space="preserve">, </w:t>
      </w:r>
      <w:r w:rsidRPr="00606FE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74861">
        <w:rPr>
          <w:rFonts w:ascii="Times New Roman" w:hAnsi="Times New Roman" w:cs="Times New Roman"/>
          <w:sz w:val="28"/>
          <w:szCs w:val="28"/>
        </w:rPr>
        <w:t xml:space="preserve">, </w:t>
      </w:r>
      <w:r w:rsidRPr="00606FE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74861">
        <w:rPr>
          <w:rFonts w:ascii="Times New Roman" w:hAnsi="Times New Roman" w:cs="Times New Roman"/>
          <w:sz w:val="28"/>
          <w:szCs w:val="28"/>
        </w:rPr>
        <w:t xml:space="preserve">) = 0, </w:t>
      </w:r>
      <w:r w:rsidRPr="00606FE7">
        <w:rPr>
          <w:rFonts w:ascii="Times New Roman" w:hAnsi="Times New Roman" w:cs="Times New Roman"/>
          <w:sz w:val="28"/>
          <w:szCs w:val="28"/>
        </w:rPr>
        <w:t>при</w:t>
      </w:r>
      <w:r w:rsidRPr="00D74861">
        <w:rPr>
          <w:rFonts w:ascii="Times New Roman" w:hAnsi="Times New Roman" w:cs="Times New Roman"/>
          <w:sz w:val="28"/>
          <w:szCs w:val="28"/>
        </w:rPr>
        <w:t xml:space="preserve"> </w:t>
      </w:r>
      <w:r w:rsidRPr="00606FE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74861">
        <w:rPr>
          <w:rFonts w:ascii="Times New Roman" w:hAnsi="Times New Roman" w:cs="Times New Roman"/>
          <w:sz w:val="28"/>
          <w:szCs w:val="28"/>
        </w:rPr>
        <w:t xml:space="preserve"> </w:t>
      </w:r>
      <w:r w:rsidRPr="00D74861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const</w:t>
      </w:r>
      <w:r w:rsidRPr="00D74861">
        <w:rPr>
          <w:rFonts w:ascii="Times New Roman" w:eastAsiaTheme="minorEastAsia" w:hAnsi="Times New Roman" w:cs="Times New Roman"/>
          <w:sz w:val="28"/>
          <w:szCs w:val="28"/>
        </w:rPr>
        <w:t xml:space="preserve">.                                      </w:t>
      </w:r>
      <w:r w:rsidR="0014330B" w:rsidRPr="00D74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14330B" w:rsidRPr="00606FE7">
        <w:rPr>
          <w:rFonts w:ascii="Times New Roman" w:eastAsiaTheme="minorEastAsia" w:hAnsi="Times New Roman" w:cs="Times New Roman"/>
          <w:sz w:val="28"/>
          <w:szCs w:val="28"/>
        </w:rPr>
        <w:t>14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882423" w:rsidRPr="00606FE7" w:rsidRDefault="00882423" w:rsidP="0088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где указанным параметром, в первом случае, является давление (Р), а во втором – энтальпия (</w:t>
      </w:r>
      <w:r w:rsidRPr="00606FE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06FE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2423" w:rsidRPr="00606FE7" w:rsidRDefault="00882423" w:rsidP="0088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</w:t>
      </w:r>
      <w:r w:rsidR="00EF1305" w:rsidRPr="00606FE7">
        <w:rPr>
          <w:rFonts w:ascii="Times New Roman" w:hAnsi="Times New Roman" w:cs="Times New Roman"/>
          <w:sz w:val="28"/>
          <w:szCs w:val="28"/>
        </w:rPr>
        <w:t>Как написано выше, ф</w:t>
      </w:r>
      <w:r w:rsidRPr="00606FE7">
        <w:rPr>
          <w:rFonts w:ascii="Times New Roman" w:hAnsi="Times New Roman" w:cs="Times New Roman"/>
          <w:sz w:val="28"/>
          <w:szCs w:val="28"/>
        </w:rPr>
        <w:t xml:space="preserve">ункциональную зависимость </w:t>
      </w:r>
      <w:r w:rsidR="00EF1305" w:rsidRPr="00606FE7">
        <w:rPr>
          <w:rFonts w:ascii="Times New Roman" w:hAnsi="Times New Roman" w:cs="Times New Roman"/>
          <w:sz w:val="28"/>
          <w:szCs w:val="28"/>
        </w:rPr>
        <w:t>переменных</w:t>
      </w:r>
      <w:r w:rsidRPr="00606FE7">
        <w:rPr>
          <w:rFonts w:ascii="Times New Roman" w:hAnsi="Times New Roman" w:cs="Times New Roman"/>
          <w:sz w:val="28"/>
          <w:szCs w:val="28"/>
        </w:rPr>
        <w:t xml:space="preserve"> уравнений состояния (</w:t>
      </w:r>
      <w:r w:rsidR="0014330B" w:rsidRPr="00606FE7">
        <w:rPr>
          <w:rFonts w:ascii="Times New Roman" w:hAnsi="Times New Roman" w:cs="Times New Roman"/>
          <w:sz w:val="28"/>
          <w:szCs w:val="28"/>
        </w:rPr>
        <w:t>13</w:t>
      </w:r>
      <w:r w:rsidRPr="00606FE7">
        <w:rPr>
          <w:rFonts w:ascii="Times New Roman" w:hAnsi="Times New Roman" w:cs="Times New Roman"/>
          <w:sz w:val="28"/>
          <w:szCs w:val="28"/>
        </w:rPr>
        <w:t>) и (</w:t>
      </w:r>
      <w:r w:rsidR="0014330B" w:rsidRPr="00606FE7">
        <w:rPr>
          <w:rFonts w:ascii="Times New Roman" w:hAnsi="Times New Roman" w:cs="Times New Roman"/>
          <w:sz w:val="28"/>
          <w:szCs w:val="28"/>
        </w:rPr>
        <w:t>14</w:t>
      </w:r>
      <w:r w:rsidRPr="00606FE7">
        <w:rPr>
          <w:rFonts w:ascii="Times New Roman" w:hAnsi="Times New Roman" w:cs="Times New Roman"/>
          <w:sz w:val="28"/>
          <w:szCs w:val="28"/>
        </w:rPr>
        <w:t>) можно представить в табличном виде и графически. Указанные таблицы, нам известно, составлены и опубликованы, например, в [</w:t>
      </w:r>
      <w:r w:rsidR="005E6E8B" w:rsidRPr="00606FE7">
        <w:rPr>
          <w:rFonts w:ascii="Times New Roman" w:hAnsi="Times New Roman" w:cs="Times New Roman"/>
          <w:sz w:val="28"/>
          <w:szCs w:val="28"/>
        </w:rPr>
        <w:t>5</w:t>
      </w:r>
      <w:r w:rsidRPr="00606FE7">
        <w:rPr>
          <w:rFonts w:ascii="Times New Roman" w:hAnsi="Times New Roman" w:cs="Times New Roman"/>
          <w:sz w:val="28"/>
          <w:szCs w:val="28"/>
        </w:rPr>
        <w:t xml:space="preserve">], построены диаграммы состояния воды и водяного пара, в частности St, Sh и другие. </w:t>
      </w:r>
    </w:p>
    <w:p w:rsidR="00882423" w:rsidRPr="00606FE7" w:rsidRDefault="00882423" w:rsidP="0088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Н</w:t>
      </w:r>
      <w:r w:rsidR="00E76A47" w:rsidRPr="00606FE7">
        <w:rPr>
          <w:rFonts w:ascii="Times New Roman" w:hAnsi="Times New Roman" w:cs="Times New Roman"/>
          <w:sz w:val="28"/>
          <w:szCs w:val="28"/>
        </w:rPr>
        <w:t>ас интересует</w:t>
      </w:r>
      <w:r w:rsidRPr="00606FE7">
        <w:rPr>
          <w:rFonts w:ascii="Times New Roman" w:hAnsi="Times New Roman" w:cs="Times New Roman"/>
          <w:sz w:val="28"/>
          <w:szCs w:val="28"/>
        </w:rPr>
        <w:t xml:space="preserve"> диаграмм</w:t>
      </w:r>
      <w:r w:rsidR="00E76A47" w:rsidRPr="00606FE7">
        <w:rPr>
          <w:rFonts w:ascii="Times New Roman" w:hAnsi="Times New Roman" w:cs="Times New Roman"/>
          <w:sz w:val="28"/>
          <w:szCs w:val="28"/>
        </w:rPr>
        <w:t>а</w:t>
      </w:r>
      <w:r w:rsidRPr="00606FE7">
        <w:rPr>
          <w:rFonts w:ascii="Times New Roman" w:hAnsi="Times New Roman" w:cs="Times New Roman"/>
          <w:sz w:val="28"/>
          <w:szCs w:val="28"/>
        </w:rPr>
        <w:t xml:space="preserve"> St, будем её называть СК St. Заметим, каждая точка в ней обозначает конкретное состояние воды. Делает это она обозначением своих координат S и t и математическ</w:t>
      </w:r>
      <w:r w:rsidR="00E77DCF" w:rsidRPr="00606FE7">
        <w:rPr>
          <w:rFonts w:ascii="Times New Roman" w:hAnsi="Times New Roman" w:cs="Times New Roman"/>
          <w:sz w:val="28"/>
          <w:szCs w:val="28"/>
        </w:rPr>
        <w:t>их</w:t>
      </w:r>
      <w:r w:rsidRPr="00606FE7">
        <w:rPr>
          <w:rFonts w:ascii="Times New Roman" w:hAnsi="Times New Roman" w:cs="Times New Roman"/>
          <w:sz w:val="28"/>
          <w:szCs w:val="28"/>
        </w:rPr>
        <w:t xml:space="preserve"> п</w:t>
      </w:r>
      <w:r w:rsidR="00E77DCF" w:rsidRPr="00606FE7">
        <w:rPr>
          <w:rFonts w:ascii="Times New Roman" w:hAnsi="Times New Roman" w:cs="Times New Roman"/>
          <w:sz w:val="28"/>
          <w:szCs w:val="28"/>
        </w:rPr>
        <w:t>араметров</w:t>
      </w:r>
      <w:r w:rsidRPr="00606FE7">
        <w:rPr>
          <w:rFonts w:ascii="Times New Roman" w:hAnsi="Times New Roman" w:cs="Times New Roman"/>
          <w:sz w:val="28"/>
          <w:szCs w:val="28"/>
        </w:rPr>
        <w:t xml:space="preserve"> Р (см. рис.</w:t>
      </w:r>
      <w:r w:rsidR="00E7741A" w:rsidRPr="00606FE7">
        <w:rPr>
          <w:rFonts w:ascii="Times New Roman" w:hAnsi="Times New Roman" w:cs="Times New Roman"/>
          <w:sz w:val="28"/>
          <w:szCs w:val="28"/>
        </w:rPr>
        <w:t>9</w:t>
      </w:r>
      <w:r w:rsidRPr="00606FE7">
        <w:rPr>
          <w:rFonts w:ascii="Times New Roman" w:hAnsi="Times New Roman" w:cs="Times New Roman"/>
          <w:sz w:val="28"/>
          <w:szCs w:val="28"/>
        </w:rPr>
        <w:t xml:space="preserve">) </w:t>
      </w:r>
      <w:r w:rsidR="00E7741A" w:rsidRPr="00606FE7">
        <w:rPr>
          <w:rFonts w:ascii="Times New Roman" w:hAnsi="Times New Roman" w:cs="Times New Roman"/>
          <w:sz w:val="28"/>
          <w:szCs w:val="28"/>
        </w:rPr>
        <w:t>и h.</w:t>
      </w:r>
    </w:p>
    <w:p w:rsidR="00882423" w:rsidRPr="00606FE7" w:rsidRDefault="00882423" w:rsidP="0088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</w:t>
      </w:r>
      <w:r w:rsidRPr="00606FE7">
        <w:rPr>
          <w:rFonts w:ascii="Times New Roman" w:hAnsi="Times New Roman" w:cs="Times New Roman"/>
          <w:b/>
          <w:sz w:val="28"/>
          <w:szCs w:val="28"/>
        </w:rPr>
        <w:t>Термодинамический процесс.</w:t>
      </w:r>
      <w:r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2A4C7E" w:rsidRPr="00606FE7">
        <w:rPr>
          <w:rFonts w:ascii="Times New Roman" w:hAnsi="Times New Roman" w:cs="Times New Roman"/>
          <w:sz w:val="28"/>
          <w:szCs w:val="28"/>
        </w:rPr>
        <w:t>Иногда е</w:t>
      </w:r>
      <w:r w:rsidRPr="00606FE7">
        <w:rPr>
          <w:rFonts w:ascii="Times New Roman" w:hAnsi="Times New Roman" w:cs="Times New Roman"/>
          <w:sz w:val="28"/>
          <w:szCs w:val="28"/>
        </w:rPr>
        <w:t xml:space="preserve">го называют процессом изменения ТД состояния, его можно представить как многократный последовательный переход от одного состояния к другому смежному, от </w:t>
      </w:r>
      <w:r w:rsidR="000F38C2" w:rsidRPr="00606FE7">
        <w:rPr>
          <w:rFonts w:ascii="Times New Roman" w:hAnsi="Times New Roman" w:cs="Times New Roman"/>
          <w:sz w:val="28"/>
          <w:szCs w:val="28"/>
        </w:rPr>
        <w:t>него</w:t>
      </w:r>
      <w:r w:rsidRPr="00606FE7">
        <w:rPr>
          <w:rFonts w:ascii="Times New Roman" w:hAnsi="Times New Roman" w:cs="Times New Roman"/>
          <w:sz w:val="28"/>
          <w:szCs w:val="28"/>
        </w:rPr>
        <w:t xml:space="preserve"> к третьему </w:t>
      </w:r>
      <w:r w:rsidR="000C3323" w:rsidRPr="00606FE7">
        <w:rPr>
          <w:rFonts w:ascii="Times New Roman" w:hAnsi="Times New Roman" w:cs="Times New Roman"/>
          <w:sz w:val="28"/>
          <w:szCs w:val="28"/>
        </w:rPr>
        <w:t xml:space="preserve">смежному </w:t>
      </w:r>
      <w:r w:rsidRPr="00606FE7">
        <w:rPr>
          <w:rFonts w:ascii="Times New Roman" w:hAnsi="Times New Roman" w:cs="Times New Roman"/>
          <w:sz w:val="28"/>
          <w:szCs w:val="28"/>
        </w:rPr>
        <w:t>и т.д.</w:t>
      </w:r>
    </w:p>
    <w:p w:rsidR="00882423" w:rsidRPr="00606FE7" w:rsidRDefault="00882423" w:rsidP="0088242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</w:t>
      </w:r>
      <w:r w:rsidR="002A4C7E" w:rsidRPr="00606FE7">
        <w:rPr>
          <w:rFonts w:ascii="Times New Roman" w:hAnsi="Times New Roman" w:cs="Times New Roman"/>
          <w:b/>
          <w:sz w:val="28"/>
          <w:szCs w:val="28"/>
        </w:rPr>
        <w:t>Нас интересует</w:t>
      </w:r>
      <w:r w:rsidRPr="00606FE7">
        <w:rPr>
          <w:rFonts w:ascii="Times New Roman" w:hAnsi="Times New Roman" w:cs="Times New Roman"/>
          <w:b/>
          <w:sz w:val="28"/>
          <w:szCs w:val="28"/>
        </w:rPr>
        <w:t xml:space="preserve"> три множества характерных ТД процессов.</w:t>
      </w:r>
      <w:r w:rsidRPr="00606FE7">
        <w:rPr>
          <w:rFonts w:ascii="Times New Roman" w:hAnsi="Times New Roman" w:cs="Times New Roman"/>
          <w:sz w:val="28"/>
          <w:szCs w:val="28"/>
        </w:rPr>
        <w:t xml:space="preserve"> Они являются ТД моделями работы, практически, всего ТТ оборудования ЭБ [</w:t>
      </w:r>
      <w:r w:rsidR="000C3323" w:rsidRPr="00606FE7">
        <w:rPr>
          <w:rFonts w:ascii="Times New Roman" w:hAnsi="Times New Roman" w:cs="Times New Roman"/>
          <w:sz w:val="28"/>
          <w:szCs w:val="28"/>
        </w:rPr>
        <w:t>3</w:t>
      </w:r>
      <w:r w:rsidRPr="00606FE7">
        <w:rPr>
          <w:rFonts w:ascii="Times New Roman" w:hAnsi="Times New Roman" w:cs="Times New Roman"/>
          <w:sz w:val="28"/>
          <w:szCs w:val="28"/>
        </w:rPr>
        <w:t xml:space="preserve">] . </w:t>
      </w:r>
      <w:r w:rsidR="002A4C7E" w:rsidRPr="00606FE7">
        <w:rPr>
          <w:rFonts w:ascii="Times New Roman" w:hAnsi="Times New Roman" w:cs="Times New Roman"/>
          <w:sz w:val="28"/>
          <w:szCs w:val="28"/>
        </w:rPr>
        <w:t>Их п</w:t>
      </w:r>
      <w:r w:rsidRPr="00606FE7">
        <w:rPr>
          <w:rFonts w:ascii="Times New Roman" w:hAnsi="Times New Roman" w:cs="Times New Roman"/>
          <w:sz w:val="28"/>
          <w:szCs w:val="28"/>
        </w:rPr>
        <w:t xml:space="preserve">ризнаками </w:t>
      </w:r>
      <w:r w:rsidR="002A4C7E" w:rsidRPr="00606FE7">
        <w:rPr>
          <w:rFonts w:ascii="Times New Roman" w:hAnsi="Times New Roman" w:cs="Times New Roman"/>
          <w:sz w:val="28"/>
          <w:szCs w:val="28"/>
        </w:rPr>
        <w:t xml:space="preserve">являются их </w:t>
      </w:r>
      <w:r w:rsidRPr="00606FE7">
        <w:rPr>
          <w:rFonts w:ascii="Times New Roman" w:hAnsi="Times New Roman" w:cs="Times New Roman"/>
          <w:sz w:val="28"/>
          <w:szCs w:val="28"/>
        </w:rPr>
        <w:t>ТД модели, представленные выражениями (</w:t>
      </w:r>
      <w:r w:rsidR="000C3323" w:rsidRPr="00606FE7">
        <w:rPr>
          <w:rFonts w:ascii="Times New Roman" w:hAnsi="Times New Roman" w:cs="Times New Roman"/>
          <w:sz w:val="28"/>
          <w:szCs w:val="28"/>
        </w:rPr>
        <w:t>13</w:t>
      </w:r>
      <w:r w:rsidRPr="00606FE7">
        <w:rPr>
          <w:rFonts w:ascii="Times New Roman" w:hAnsi="Times New Roman" w:cs="Times New Roman"/>
          <w:sz w:val="28"/>
          <w:szCs w:val="28"/>
        </w:rPr>
        <w:t>), (</w:t>
      </w:r>
      <w:r w:rsidR="000C3323" w:rsidRPr="00606FE7">
        <w:rPr>
          <w:rFonts w:ascii="Times New Roman" w:hAnsi="Times New Roman" w:cs="Times New Roman"/>
          <w:sz w:val="28"/>
          <w:szCs w:val="28"/>
        </w:rPr>
        <w:t>14</w:t>
      </w:r>
      <w:r w:rsidRPr="00606FE7">
        <w:rPr>
          <w:rFonts w:ascii="Times New Roman" w:hAnsi="Times New Roman" w:cs="Times New Roman"/>
          <w:sz w:val="28"/>
          <w:szCs w:val="28"/>
        </w:rPr>
        <w:t>) и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</w:t>
      </w:r>
    </w:p>
    <w:p w:rsidR="00882423" w:rsidRPr="00606FE7" w:rsidRDefault="00882423" w:rsidP="00882423">
      <w:pPr>
        <w:pStyle w:val="a5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7C0157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1</w:t>
      </w:r>
      <w:r w:rsidRPr="007C0157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7C0157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7C0157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7C015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= 0  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при</w:t>
      </w:r>
      <w:r w:rsidRPr="007C015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7C015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const</w:t>
      </w:r>
      <w:r w:rsidRPr="007C015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                                     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(1</w:t>
      </w:r>
      <w:r w:rsidR="000C3323" w:rsidRPr="00606FE7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882423" w:rsidRPr="00606FE7" w:rsidRDefault="00882423" w:rsidP="0088242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Как известно, указанные процессы называются: изобарны</w:t>
      </w:r>
      <w:r w:rsidR="000C3323" w:rsidRPr="00606FE7">
        <w:rPr>
          <w:rFonts w:ascii="Times New Roman" w:eastAsiaTheme="minorEastAsia" w:hAnsi="Times New Roman" w:cs="Times New Roman"/>
          <w:sz w:val="28"/>
          <w:szCs w:val="28"/>
        </w:rPr>
        <w:t>м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, изоэнтальпийны</w:t>
      </w:r>
      <w:r w:rsidR="000C3323" w:rsidRPr="00606FE7">
        <w:rPr>
          <w:rFonts w:ascii="Times New Roman" w:eastAsiaTheme="minorEastAsia" w:hAnsi="Times New Roman" w:cs="Times New Roman"/>
          <w:sz w:val="28"/>
          <w:szCs w:val="28"/>
        </w:rPr>
        <w:t>м и изоэнтропийным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, соответственно.                   </w:t>
      </w:r>
    </w:p>
    <w:p w:rsidR="00882423" w:rsidRPr="00606FE7" w:rsidRDefault="00882423" w:rsidP="00882423">
      <w:pPr>
        <w:tabs>
          <w:tab w:val="left" w:pos="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Приведенным выражениям ставят в соответствие функции вида</w:t>
      </w:r>
      <w:r w:rsidR="002A4C7E" w:rsidRPr="00606FE7">
        <w:rPr>
          <w:rFonts w:ascii="Times New Roman" w:hAnsi="Times New Roman" w:cs="Times New Roman"/>
          <w:sz w:val="28"/>
          <w:szCs w:val="28"/>
        </w:rPr>
        <w:t>:</w:t>
      </w:r>
    </w:p>
    <w:p w:rsidR="00882423" w:rsidRPr="00606FE7" w:rsidRDefault="00882423" w:rsidP="00882423">
      <w:pPr>
        <w:pStyle w:val="a5"/>
        <w:tabs>
          <w:tab w:val="left" w:pos="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const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</m:oMath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</w:t>
      </w:r>
      <w:r w:rsidRPr="00606FE7">
        <w:rPr>
          <w:rFonts w:ascii="Times New Roman" w:hAnsi="Times New Roman" w:cs="Times New Roman"/>
          <w:sz w:val="28"/>
          <w:szCs w:val="28"/>
        </w:rPr>
        <w:t xml:space="preserve"> (11)</w:t>
      </w:r>
    </w:p>
    <w:p w:rsidR="00882423" w:rsidRPr="00606FE7" w:rsidRDefault="00882423" w:rsidP="00882423">
      <w:pPr>
        <w:pStyle w:val="a5"/>
        <w:tabs>
          <w:tab w:val="left" w:pos="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h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const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</m:oMath>
      <w:r w:rsidRPr="00606FE7">
        <w:rPr>
          <w:rFonts w:ascii="Times New Roman" w:hAnsi="Times New Roman" w:cs="Times New Roman"/>
          <w:sz w:val="28"/>
          <w:szCs w:val="28"/>
        </w:rPr>
        <w:t xml:space="preserve">                                               (12)</w:t>
      </w:r>
    </w:p>
    <w:p w:rsidR="00882423" w:rsidRPr="00606FE7" w:rsidRDefault="00882423" w:rsidP="00882423">
      <w:pPr>
        <w:pStyle w:val="a5"/>
        <w:tabs>
          <w:tab w:val="left" w:pos="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const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</m:oMath>
      <w:r w:rsidRPr="00606FE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42E61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Pr="00606FE7">
        <w:rPr>
          <w:rFonts w:ascii="Times New Roman" w:hAnsi="Times New Roman" w:cs="Times New Roman"/>
          <w:sz w:val="28"/>
          <w:szCs w:val="28"/>
        </w:rPr>
        <w:t xml:space="preserve"> (13)</w:t>
      </w:r>
    </w:p>
    <w:p w:rsidR="00882423" w:rsidRPr="00606FE7" w:rsidRDefault="00882423" w:rsidP="00882423">
      <w:pPr>
        <w:pStyle w:val="a5"/>
        <w:tabs>
          <w:tab w:val="left" w:pos="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И, наконец,</w:t>
      </w:r>
      <w:r w:rsidR="002A4C7E" w:rsidRPr="00606FE7">
        <w:rPr>
          <w:rFonts w:ascii="Times New Roman" w:hAnsi="Times New Roman" w:cs="Times New Roman"/>
          <w:sz w:val="28"/>
          <w:szCs w:val="28"/>
        </w:rPr>
        <w:t xml:space="preserve"> выражения:</w:t>
      </w:r>
    </w:p>
    <w:p w:rsidR="00882423" w:rsidRPr="00606FE7" w:rsidRDefault="00882423" w:rsidP="00882423">
      <w:pPr>
        <w:pStyle w:val="a5"/>
        <w:tabs>
          <w:tab w:val="left" w:pos="2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06FE7">
        <w:rPr>
          <w:rFonts w:ascii="Times New Roman" w:hAnsi="Times New Roman" w:cs="Times New Roman"/>
          <w:sz w:val="28"/>
          <w:szCs w:val="28"/>
          <w:lang w:val="en-US"/>
        </w:rPr>
        <w:t>P = const.,                                                         (14)</w:t>
      </w:r>
    </w:p>
    <w:p w:rsidR="00882423" w:rsidRPr="00606FE7" w:rsidRDefault="00882423" w:rsidP="00882423">
      <w:pPr>
        <w:pStyle w:val="a5"/>
        <w:tabs>
          <w:tab w:val="left" w:pos="2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6FE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h = const.,                                                         (15)</w:t>
      </w:r>
    </w:p>
    <w:p w:rsidR="00882423" w:rsidRPr="00606FE7" w:rsidRDefault="00882423" w:rsidP="00882423">
      <w:pPr>
        <w:pStyle w:val="a5"/>
        <w:tabs>
          <w:tab w:val="left" w:pos="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S = const.                                                          </w:t>
      </w:r>
      <w:r w:rsidRPr="00606FE7">
        <w:rPr>
          <w:rFonts w:ascii="Times New Roman" w:hAnsi="Times New Roman" w:cs="Times New Roman"/>
          <w:sz w:val="28"/>
          <w:szCs w:val="28"/>
        </w:rPr>
        <w:t>(16)</w:t>
      </w:r>
    </w:p>
    <w:p w:rsidR="00882423" w:rsidRPr="00606FE7" w:rsidRDefault="00882423" w:rsidP="0088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423" w:rsidRPr="00606FE7" w:rsidRDefault="00882423" w:rsidP="0088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Приведенные ТД модели будем называть моделями в общем виде, т.к. им соответствует огромное множество кривых на поле СК St, которые моделируют работу соответствующего огромного множества ТТ</w:t>
      </w:r>
      <w:r w:rsidR="00B42E61" w:rsidRPr="00606FE7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Pr="00606FE7">
        <w:rPr>
          <w:rFonts w:ascii="Times New Roman" w:hAnsi="Times New Roman" w:cs="Times New Roman"/>
          <w:sz w:val="28"/>
          <w:szCs w:val="28"/>
        </w:rPr>
        <w:t>.</w:t>
      </w:r>
    </w:p>
    <w:p w:rsidR="00882423" w:rsidRPr="00606FE7" w:rsidRDefault="00882423" w:rsidP="0088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Представим себе ТД модел</w:t>
      </w:r>
      <w:r w:rsidR="000C3323" w:rsidRPr="00606FE7">
        <w:rPr>
          <w:rFonts w:ascii="Times New Roman" w:hAnsi="Times New Roman" w:cs="Times New Roman"/>
          <w:sz w:val="28"/>
          <w:szCs w:val="28"/>
        </w:rPr>
        <w:t>и</w:t>
      </w:r>
      <w:r w:rsidRPr="00606FE7">
        <w:rPr>
          <w:rFonts w:ascii="Times New Roman" w:hAnsi="Times New Roman" w:cs="Times New Roman"/>
          <w:sz w:val="28"/>
          <w:szCs w:val="28"/>
        </w:rPr>
        <w:t xml:space="preserve"> работы ТТ оборудования, представленн</w:t>
      </w:r>
      <w:r w:rsidR="000C3323" w:rsidRPr="00606FE7">
        <w:rPr>
          <w:rFonts w:ascii="Times New Roman" w:hAnsi="Times New Roman" w:cs="Times New Roman"/>
          <w:sz w:val="28"/>
          <w:szCs w:val="28"/>
        </w:rPr>
        <w:t>ые</w:t>
      </w:r>
      <w:r w:rsidRPr="00606FE7">
        <w:rPr>
          <w:rFonts w:ascii="Times New Roman" w:hAnsi="Times New Roman" w:cs="Times New Roman"/>
          <w:sz w:val="28"/>
          <w:szCs w:val="28"/>
        </w:rPr>
        <w:t xml:space="preserve"> выражениями (11)-(16), где вместо «</w:t>
      </w:r>
      <w:r w:rsidRPr="00606FE7">
        <w:rPr>
          <w:rFonts w:ascii="Times New Roman" w:hAnsi="Times New Roman" w:cs="Times New Roman"/>
          <w:sz w:val="28"/>
          <w:szCs w:val="28"/>
          <w:lang w:val="en-US"/>
        </w:rPr>
        <w:t>const</w:t>
      </w:r>
      <w:r w:rsidRPr="00606FE7">
        <w:rPr>
          <w:rFonts w:ascii="Times New Roman" w:hAnsi="Times New Roman" w:cs="Times New Roman"/>
          <w:sz w:val="28"/>
          <w:szCs w:val="28"/>
        </w:rPr>
        <w:t>.» указан</w:t>
      </w:r>
      <w:r w:rsidR="000C3323" w:rsidRPr="00606FE7">
        <w:rPr>
          <w:rFonts w:ascii="Times New Roman" w:hAnsi="Times New Roman" w:cs="Times New Roman"/>
          <w:sz w:val="28"/>
          <w:szCs w:val="28"/>
        </w:rPr>
        <w:t>ы</w:t>
      </w:r>
      <w:r w:rsidRPr="00606FE7">
        <w:rPr>
          <w:rFonts w:ascii="Times New Roman" w:hAnsi="Times New Roman" w:cs="Times New Roman"/>
          <w:sz w:val="28"/>
          <w:szCs w:val="28"/>
        </w:rPr>
        <w:t xml:space="preserve"> конкретн</w:t>
      </w:r>
      <w:r w:rsidR="000C3323" w:rsidRPr="00606FE7">
        <w:rPr>
          <w:rFonts w:ascii="Times New Roman" w:hAnsi="Times New Roman" w:cs="Times New Roman"/>
          <w:sz w:val="28"/>
          <w:szCs w:val="28"/>
        </w:rPr>
        <w:t>ы</w:t>
      </w:r>
      <w:r w:rsidRPr="00606FE7">
        <w:rPr>
          <w:rFonts w:ascii="Times New Roman" w:hAnsi="Times New Roman" w:cs="Times New Roman"/>
          <w:sz w:val="28"/>
          <w:szCs w:val="28"/>
        </w:rPr>
        <w:t>е значени</w:t>
      </w:r>
      <w:r w:rsidR="000C3323" w:rsidRPr="00606FE7">
        <w:rPr>
          <w:rFonts w:ascii="Times New Roman" w:hAnsi="Times New Roman" w:cs="Times New Roman"/>
          <w:sz w:val="28"/>
          <w:szCs w:val="28"/>
        </w:rPr>
        <w:t>я</w:t>
      </w:r>
      <w:r w:rsidRPr="00606FE7">
        <w:rPr>
          <w:rFonts w:ascii="Times New Roman" w:hAnsi="Times New Roman" w:cs="Times New Roman"/>
          <w:sz w:val="28"/>
          <w:szCs w:val="28"/>
        </w:rPr>
        <w:t xml:space="preserve"> Р, </w:t>
      </w:r>
      <w:r w:rsidRPr="00606FE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06FE7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06FE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06FE7">
        <w:rPr>
          <w:rFonts w:ascii="Times New Roman" w:hAnsi="Times New Roman" w:cs="Times New Roman"/>
          <w:sz w:val="28"/>
          <w:szCs w:val="28"/>
        </w:rPr>
        <w:t xml:space="preserve"> (P</w:t>
      </w:r>
      <w:r w:rsidRPr="00606FE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06FE7">
        <w:rPr>
          <w:rFonts w:ascii="Times New Roman" w:hAnsi="Times New Roman" w:cs="Times New Roman"/>
          <w:sz w:val="28"/>
          <w:szCs w:val="28"/>
        </w:rPr>
        <w:t xml:space="preserve">, </w:t>
      </w:r>
      <w:r w:rsidRPr="00606FE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06FE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06FE7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06FE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06FE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06FE7">
        <w:rPr>
          <w:rFonts w:ascii="Times New Roman" w:hAnsi="Times New Roman" w:cs="Times New Roman"/>
          <w:sz w:val="28"/>
          <w:szCs w:val="28"/>
        </w:rPr>
        <w:t>).</w:t>
      </w:r>
      <w:r w:rsidRPr="00606F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FE7">
        <w:rPr>
          <w:rFonts w:ascii="Times New Roman" w:hAnsi="Times New Roman" w:cs="Times New Roman"/>
          <w:sz w:val="28"/>
          <w:szCs w:val="28"/>
        </w:rPr>
        <w:t>Это будут конкретные изобары, изоэнтальпии и изоэнтропы</w:t>
      </w:r>
      <w:r w:rsidRPr="00606FE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06FE7">
        <w:rPr>
          <w:rFonts w:ascii="Times New Roman" w:hAnsi="Times New Roman" w:cs="Times New Roman"/>
          <w:sz w:val="28"/>
          <w:szCs w:val="28"/>
        </w:rPr>
        <w:t>в СК St, иначе говоря, изобары, изоэнтальпии и изоэнтропы</w:t>
      </w:r>
      <w:r w:rsidR="000C3323" w:rsidRPr="00606FE7">
        <w:rPr>
          <w:rFonts w:ascii="Times New Roman" w:hAnsi="Times New Roman" w:cs="Times New Roman"/>
          <w:sz w:val="28"/>
          <w:szCs w:val="28"/>
        </w:rPr>
        <w:t xml:space="preserve"> бе</w:t>
      </w:r>
      <w:r w:rsidR="000553A1" w:rsidRPr="00606FE7">
        <w:rPr>
          <w:rFonts w:ascii="Times New Roman" w:hAnsi="Times New Roman" w:cs="Times New Roman"/>
          <w:sz w:val="28"/>
          <w:szCs w:val="28"/>
        </w:rPr>
        <w:t xml:space="preserve">з </w:t>
      </w:r>
      <w:r w:rsidR="000553A1" w:rsidRPr="00606FE7">
        <w:rPr>
          <w:rFonts w:ascii="Times New Roman" w:hAnsi="Times New Roman" w:cs="Times New Roman"/>
          <w:sz w:val="28"/>
          <w:szCs w:val="28"/>
        </w:rPr>
        <w:lastRenderedPageBreak/>
        <w:t>концов</w:t>
      </w:r>
      <w:r w:rsidRPr="00606FE7">
        <w:rPr>
          <w:rFonts w:ascii="Times New Roman" w:hAnsi="Times New Roman" w:cs="Times New Roman"/>
          <w:sz w:val="28"/>
          <w:szCs w:val="28"/>
        </w:rPr>
        <w:t>, проходящие через конкретные точки на поле СК St. Это тоже модели работы ТТ оборудования в общем виде. Но их объём, по сравнению с объёмом моделей в общем виде</w:t>
      </w:r>
      <w:r w:rsidR="000F38C2" w:rsidRPr="00606FE7">
        <w:rPr>
          <w:rFonts w:ascii="Times New Roman" w:hAnsi="Times New Roman" w:cs="Times New Roman"/>
          <w:sz w:val="28"/>
          <w:szCs w:val="28"/>
        </w:rPr>
        <w:t>,</w:t>
      </w:r>
      <w:r w:rsidRPr="00606FE7">
        <w:rPr>
          <w:rFonts w:ascii="Times New Roman" w:hAnsi="Times New Roman" w:cs="Times New Roman"/>
          <w:sz w:val="28"/>
          <w:szCs w:val="28"/>
        </w:rPr>
        <w:t xml:space="preserve"> значительно меньше. Ниже будем их называть конкретизированными</w:t>
      </w:r>
      <w:r w:rsidR="000F38C2" w:rsidRPr="00606FE7">
        <w:rPr>
          <w:rFonts w:ascii="Times New Roman" w:hAnsi="Times New Roman" w:cs="Times New Roman"/>
          <w:sz w:val="28"/>
          <w:szCs w:val="28"/>
        </w:rPr>
        <w:t>,</w:t>
      </w:r>
      <w:r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0F38C2" w:rsidRPr="00606FE7">
        <w:rPr>
          <w:rFonts w:ascii="Times New Roman" w:hAnsi="Times New Roman" w:cs="Times New Roman"/>
          <w:sz w:val="28"/>
          <w:szCs w:val="28"/>
        </w:rPr>
        <w:t xml:space="preserve">в общем виде </w:t>
      </w:r>
      <w:r w:rsidRPr="00606FE7">
        <w:rPr>
          <w:rFonts w:ascii="Times New Roman" w:hAnsi="Times New Roman" w:cs="Times New Roman"/>
          <w:sz w:val="28"/>
          <w:szCs w:val="28"/>
        </w:rPr>
        <w:t>моделями работы ТТ оборудования</w:t>
      </w:r>
      <w:r w:rsidR="000F38C2" w:rsidRPr="00606FE7">
        <w:rPr>
          <w:rFonts w:ascii="Times New Roman" w:hAnsi="Times New Roman" w:cs="Times New Roman"/>
          <w:sz w:val="28"/>
          <w:szCs w:val="28"/>
        </w:rPr>
        <w:t>.</w:t>
      </w:r>
      <w:r w:rsidRPr="00606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423" w:rsidRPr="00606FE7" w:rsidRDefault="00882423" w:rsidP="0088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Ясно, что </w:t>
      </w:r>
      <w:r w:rsidR="00641FF4" w:rsidRPr="00606FE7">
        <w:rPr>
          <w:rFonts w:ascii="Times New Roman" w:hAnsi="Times New Roman" w:cs="Times New Roman"/>
          <w:sz w:val="28"/>
          <w:szCs w:val="28"/>
        </w:rPr>
        <w:t>конкретная</w:t>
      </w:r>
      <w:r w:rsidRPr="00606FE7">
        <w:rPr>
          <w:rFonts w:ascii="Times New Roman" w:hAnsi="Times New Roman" w:cs="Times New Roman"/>
          <w:sz w:val="28"/>
          <w:szCs w:val="28"/>
        </w:rPr>
        <w:t xml:space="preserve"> модель работы конкретного ТТ оборудования </w:t>
      </w:r>
      <w:r w:rsidR="009C1D1E" w:rsidRPr="00606FE7">
        <w:rPr>
          <w:rFonts w:ascii="Times New Roman" w:hAnsi="Times New Roman" w:cs="Times New Roman"/>
          <w:sz w:val="28"/>
          <w:szCs w:val="28"/>
        </w:rPr>
        <w:t>(</w:t>
      </w:r>
      <w:r w:rsidR="002A4C7E" w:rsidRPr="00606FE7">
        <w:rPr>
          <w:rFonts w:ascii="Times New Roman" w:hAnsi="Times New Roman" w:cs="Times New Roman"/>
          <w:sz w:val="28"/>
          <w:szCs w:val="28"/>
        </w:rPr>
        <w:t xml:space="preserve">ниже </w:t>
      </w:r>
      <w:r w:rsidR="009C1D1E" w:rsidRPr="00606FE7">
        <w:rPr>
          <w:rFonts w:ascii="Times New Roman" w:hAnsi="Times New Roman" w:cs="Times New Roman"/>
          <w:sz w:val="28"/>
          <w:szCs w:val="28"/>
        </w:rPr>
        <w:t xml:space="preserve">будем её называть, просто, моделью работы ТТО) </w:t>
      </w:r>
      <w:r w:rsidRPr="00606FE7">
        <w:rPr>
          <w:rFonts w:ascii="Times New Roman" w:hAnsi="Times New Roman" w:cs="Times New Roman"/>
          <w:sz w:val="28"/>
          <w:szCs w:val="28"/>
        </w:rPr>
        <w:t>характеризуется конкретизированной</w:t>
      </w:r>
      <w:r w:rsidR="000F38C2" w:rsidRPr="00606FE7">
        <w:rPr>
          <w:rFonts w:ascii="Times New Roman" w:hAnsi="Times New Roman" w:cs="Times New Roman"/>
          <w:sz w:val="28"/>
          <w:szCs w:val="28"/>
        </w:rPr>
        <w:t>,</w:t>
      </w:r>
      <w:r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0F38C2" w:rsidRPr="00606FE7">
        <w:rPr>
          <w:rFonts w:ascii="Times New Roman" w:hAnsi="Times New Roman" w:cs="Times New Roman"/>
          <w:sz w:val="28"/>
          <w:szCs w:val="28"/>
        </w:rPr>
        <w:t xml:space="preserve">в общем виде </w:t>
      </w:r>
      <w:r w:rsidRPr="00606FE7">
        <w:rPr>
          <w:rFonts w:ascii="Times New Roman" w:hAnsi="Times New Roman" w:cs="Times New Roman"/>
          <w:sz w:val="28"/>
          <w:szCs w:val="28"/>
        </w:rPr>
        <w:t>моделью работы ТТ</w:t>
      </w:r>
      <w:r w:rsidR="009C1D1E" w:rsidRPr="00606FE7">
        <w:rPr>
          <w:rFonts w:ascii="Times New Roman" w:hAnsi="Times New Roman" w:cs="Times New Roman"/>
          <w:sz w:val="28"/>
          <w:szCs w:val="28"/>
        </w:rPr>
        <w:t>О</w:t>
      </w:r>
      <w:r w:rsidRPr="00606FE7">
        <w:rPr>
          <w:rFonts w:ascii="Times New Roman" w:hAnsi="Times New Roman" w:cs="Times New Roman"/>
          <w:sz w:val="28"/>
          <w:szCs w:val="28"/>
        </w:rPr>
        <w:t xml:space="preserve">, ограниченной точками начала и окончания </w:t>
      </w:r>
      <w:r w:rsidR="002A4C7E" w:rsidRPr="00606FE7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606FE7">
        <w:rPr>
          <w:rFonts w:ascii="Times New Roman" w:hAnsi="Times New Roman" w:cs="Times New Roman"/>
          <w:sz w:val="28"/>
          <w:szCs w:val="28"/>
        </w:rPr>
        <w:t>ТД процесса.</w:t>
      </w:r>
      <w:r w:rsidR="00641FF4" w:rsidRPr="00606FE7">
        <w:rPr>
          <w:rFonts w:ascii="Times New Roman" w:hAnsi="Times New Roman" w:cs="Times New Roman"/>
          <w:sz w:val="28"/>
          <w:szCs w:val="28"/>
        </w:rPr>
        <w:t>.</w:t>
      </w:r>
    </w:p>
    <w:p w:rsidR="00863806" w:rsidRPr="00FB25DF" w:rsidRDefault="00FB25DF" w:rsidP="00FB25DF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71EF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.4.5.  </w:t>
      </w:r>
      <w:r w:rsidR="00863806" w:rsidRPr="00FB25DF">
        <w:rPr>
          <w:rFonts w:ascii="Times New Roman" w:hAnsi="Times New Roman" w:cs="Times New Roman"/>
          <w:b/>
          <w:sz w:val="28"/>
          <w:szCs w:val="28"/>
        </w:rPr>
        <w:t>Подъитожим вышеизложенное относително</w:t>
      </w:r>
      <w:r w:rsidR="000553A1" w:rsidRPr="00FB25DF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  <w:r w:rsidR="00863806" w:rsidRPr="00FB25DF">
        <w:rPr>
          <w:rFonts w:ascii="Times New Roman" w:hAnsi="Times New Roman" w:cs="Times New Roman"/>
          <w:b/>
          <w:sz w:val="28"/>
          <w:szCs w:val="28"/>
        </w:rPr>
        <w:t>а</w:t>
      </w:r>
      <w:r w:rsidR="000553A1" w:rsidRPr="00FB2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806" w:rsidRPr="00FB25DF">
        <w:rPr>
          <w:rFonts w:ascii="Times New Roman" w:hAnsi="Times New Roman" w:cs="Times New Roman"/>
          <w:b/>
          <w:sz w:val="28"/>
          <w:szCs w:val="28"/>
        </w:rPr>
        <w:t>–</w:t>
      </w:r>
      <w:r w:rsidR="000553A1" w:rsidRPr="00FB25DF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863806" w:rsidRPr="00FB25DF">
        <w:rPr>
          <w:rFonts w:ascii="Times New Roman" w:hAnsi="Times New Roman" w:cs="Times New Roman"/>
          <w:b/>
          <w:sz w:val="28"/>
          <w:szCs w:val="28"/>
        </w:rPr>
        <w:t xml:space="preserve">ак </w:t>
      </w:r>
    </w:p>
    <w:p w:rsidR="0017079C" w:rsidRPr="001664D1" w:rsidRDefault="00882423" w:rsidP="00953B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64D1">
        <w:rPr>
          <w:rFonts w:ascii="Times New Roman" w:hAnsi="Times New Roman" w:cs="Times New Roman"/>
          <w:b/>
          <w:sz w:val="28"/>
          <w:szCs w:val="28"/>
        </w:rPr>
        <w:t>наход</w:t>
      </w:r>
      <w:r w:rsidR="005A4E09" w:rsidRPr="001664D1">
        <w:rPr>
          <w:rFonts w:ascii="Times New Roman" w:hAnsi="Times New Roman" w:cs="Times New Roman"/>
          <w:b/>
          <w:sz w:val="28"/>
          <w:szCs w:val="28"/>
        </w:rPr>
        <w:t>я</w:t>
      </w:r>
      <w:r w:rsidRPr="001664D1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953B6F" w:rsidRPr="001664D1">
        <w:rPr>
          <w:rFonts w:ascii="Times New Roman" w:hAnsi="Times New Roman" w:cs="Times New Roman"/>
          <w:b/>
          <w:sz w:val="28"/>
          <w:szCs w:val="28"/>
        </w:rPr>
        <w:t xml:space="preserve">граничные </w:t>
      </w:r>
      <w:r w:rsidRPr="001664D1">
        <w:rPr>
          <w:rFonts w:ascii="Times New Roman" w:hAnsi="Times New Roman" w:cs="Times New Roman"/>
          <w:b/>
          <w:sz w:val="28"/>
          <w:szCs w:val="28"/>
        </w:rPr>
        <w:t>точки на поле квадранта СК St</w:t>
      </w:r>
      <w:r w:rsidR="000553A1" w:rsidRPr="001664D1">
        <w:rPr>
          <w:rFonts w:ascii="Times New Roman" w:hAnsi="Times New Roman" w:cs="Times New Roman"/>
          <w:b/>
          <w:sz w:val="28"/>
          <w:szCs w:val="28"/>
        </w:rPr>
        <w:t>, соответствующие одноименным точкам на расчетной схеме ЭБ на рис.8</w:t>
      </w:r>
      <w:r w:rsidR="00E20B96" w:rsidRPr="001664D1">
        <w:rPr>
          <w:rFonts w:ascii="Times New Roman" w:hAnsi="Times New Roman" w:cs="Times New Roman"/>
          <w:b/>
          <w:sz w:val="28"/>
          <w:szCs w:val="28"/>
        </w:rPr>
        <w:t>,</w:t>
      </w:r>
      <w:r w:rsidR="00F03BA0" w:rsidRPr="001664D1">
        <w:rPr>
          <w:rFonts w:ascii="Times New Roman" w:hAnsi="Times New Roman" w:cs="Times New Roman"/>
          <w:b/>
          <w:sz w:val="28"/>
          <w:szCs w:val="28"/>
        </w:rPr>
        <w:t xml:space="preserve"> используя аппарат алгебры:</w:t>
      </w:r>
    </w:p>
    <w:p w:rsidR="002C1F2B" w:rsidRPr="00606FE7" w:rsidRDefault="00882423" w:rsidP="002C1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2C1F2B" w:rsidRPr="00606FE7">
        <w:rPr>
          <w:rFonts w:ascii="Times New Roman" w:hAnsi="Times New Roman" w:cs="Times New Roman"/>
          <w:sz w:val="28"/>
          <w:szCs w:val="28"/>
        </w:rPr>
        <w:t xml:space="preserve">   В</w:t>
      </w:r>
      <w:r w:rsidRPr="00606FE7">
        <w:rPr>
          <w:rFonts w:ascii="Times New Roman" w:hAnsi="Times New Roman" w:cs="Times New Roman"/>
          <w:sz w:val="28"/>
          <w:szCs w:val="28"/>
        </w:rPr>
        <w:t>ариант 1.</w:t>
      </w:r>
      <w:r w:rsidR="000F38C2" w:rsidRPr="00606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423" w:rsidRPr="00606FE7" w:rsidRDefault="002C1F2B" w:rsidP="002C1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</w:t>
      </w:r>
      <w:r w:rsidR="00882423" w:rsidRPr="00606F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CA7" w:rsidRPr="00606FE7">
        <w:rPr>
          <w:rFonts w:ascii="Times New Roman" w:hAnsi="Times New Roman" w:cs="Times New Roman"/>
          <w:b/>
          <w:sz w:val="28"/>
          <w:szCs w:val="28"/>
        </w:rPr>
        <w:t>Е</w:t>
      </w:r>
      <w:r w:rsidR="00882423" w:rsidRPr="00606FE7">
        <w:rPr>
          <w:rFonts w:ascii="Times New Roman" w:hAnsi="Times New Roman" w:cs="Times New Roman"/>
          <w:sz w:val="28"/>
          <w:szCs w:val="28"/>
        </w:rPr>
        <w:t xml:space="preserve">сли графики функций </w:t>
      </w:r>
      <w:r w:rsidR="000553A1" w:rsidRPr="00606FE7">
        <w:rPr>
          <w:rFonts w:ascii="Times New Roman" w:hAnsi="Times New Roman" w:cs="Times New Roman"/>
          <w:sz w:val="28"/>
          <w:szCs w:val="28"/>
        </w:rPr>
        <w:t xml:space="preserve">ТД процессов </w:t>
      </w:r>
      <w:r w:rsidR="000F38C2" w:rsidRPr="00606FE7">
        <w:rPr>
          <w:rFonts w:ascii="Times New Roman" w:hAnsi="Times New Roman" w:cs="Times New Roman"/>
          <w:sz w:val="28"/>
          <w:szCs w:val="28"/>
        </w:rPr>
        <w:t>–</w:t>
      </w:r>
      <w:r w:rsidR="000553A1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882423" w:rsidRPr="00606FE7">
        <w:rPr>
          <w:rFonts w:ascii="Times New Roman" w:hAnsi="Times New Roman" w:cs="Times New Roman"/>
          <w:sz w:val="28"/>
          <w:szCs w:val="28"/>
        </w:rPr>
        <w:t>конкретизированных</w:t>
      </w:r>
      <w:r w:rsidR="000F38C2" w:rsidRPr="00606FE7">
        <w:rPr>
          <w:rFonts w:ascii="Times New Roman" w:hAnsi="Times New Roman" w:cs="Times New Roman"/>
          <w:sz w:val="28"/>
          <w:szCs w:val="28"/>
        </w:rPr>
        <w:t>,</w:t>
      </w:r>
      <w:r w:rsidR="00882423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0F38C2" w:rsidRPr="00606FE7">
        <w:rPr>
          <w:rFonts w:ascii="Times New Roman" w:hAnsi="Times New Roman" w:cs="Times New Roman"/>
          <w:sz w:val="28"/>
          <w:szCs w:val="28"/>
        </w:rPr>
        <w:t xml:space="preserve">в общем виде </w:t>
      </w:r>
      <w:r w:rsidR="000553A1" w:rsidRPr="00606FE7">
        <w:rPr>
          <w:rFonts w:ascii="Times New Roman" w:hAnsi="Times New Roman" w:cs="Times New Roman"/>
          <w:sz w:val="28"/>
          <w:szCs w:val="28"/>
        </w:rPr>
        <w:t xml:space="preserve">моделей работы смежного ТТ оборудования </w:t>
      </w:r>
      <w:r w:rsidR="00882423" w:rsidRPr="00606FE7">
        <w:rPr>
          <w:rFonts w:ascii="Times New Roman" w:hAnsi="Times New Roman" w:cs="Times New Roman"/>
          <w:sz w:val="28"/>
          <w:szCs w:val="28"/>
        </w:rPr>
        <w:t>в СК St пересекаются</w:t>
      </w:r>
      <w:r w:rsidR="000553A1" w:rsidRPr="00606FE7">
        <w:rPr>
          <w:rFonts w:ascii="Times New Roman" w:hAnsi="Times New Roman" w:cs="Times New Roman"/>
          <w:sz w:val="28"/>
          <w:szCs w:val="28"/>
        </w:rPr>
        <w:t xml:space="preserve"> (см. рис.</w:t>
      </w:r>
      <w:r w:rsidR="00E7741A" w:rsidRPr="00606FE7">
        <w:rPr>
          <w:rFonts w:ascii="Times New Roman" w:hAnsi="Times New Roman" w:cs="Times New Roman"/>
          <w:sz w:val="28"/>
          <w:szCs w:val="28"/>
        </w:rPr>
        <w:t>10</w:t>
      </w:r>
      <w:r w:rsidR="000553A1" w:rsidRPr="00606FE7">
        <w:rPr>
          <w:rFonts w:ascii="Times New Roman" w:hAnsi="Times New Roman" w:cs="Times New Roman"/>
          <w:sz w:val="28"/>
          <w:szCs w:val="28"/>
        </w:rPr>
        <w:t>)</w:t>
      </w:r>
      <w:r w:rsidR="00882423" w:rsidRPr="00606FE7">
        <w:rPr>
          <w:rFonts w:ascii="Times New Roman" w:hAnsi="Times New Roman" w:cs="Times New Roman"/>
          <w:sz w:val="28"/>
          <w:szCs w:val="28"/>
        </w:rPr>
        <w:t xml:space="preserve">, </w:t>
      </w:r>
      <w:r w:rsidR="00953B6F" w:rsidRPr="00606FE7">
        <w:rPr>
          <w:rFonts w:ascii="Times New Roman" w:hAnsi="Times New Roman" w:cs="Times New Roman"/>
          <w:sz w:val="28"/>
          <w:szCs w:val="28"/>
        </w:rPr>
        <w:t>это значит, что точку их пересечения можно найти</w:t>
      </w:r>
      <w:r w:rsidR="00882423" w:rsidRPr="00606FE7">
        <w:rPr>
          <w:rFonts w:ascii="Times New Roman" w:hAnsi="Times New Roman" w:cs="Times New Roman"/>
          <w:sz w:val="28"/>
          <w:szCs w:val="28"/>
        </w:rPr>
        <w:t xml:space="preserve"> решением системы уравнений, где уравнениями являются</w:t>
      </w:r>
      <w:r w:rsidR="006B5F27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953B6F" w:rsidRPr="00606FE7">
        <w:rPr>
          <w:rFonts w:ascii="Times New Roman" w:hAnsi="Times New Roman" w:cs="Times New Roman"/>
          <w:sz w:val="28"/>
          <w:szCs w:val="28"/>
        </w:rPr>
        <w:t xml:space="preserve">приведенные </w:t>
      </w:r>
      <w:r w:rsidR="006B5F27" w:rsidRPr="00606FE7">
        <w:rPr>
          <w:rFonts w:ascii="Times New Roman" w:hAnsi="Times New Roman" w:cs="Times New Roman"/>
          <w:sz w:val="28"/>
          <w:szCs w:val="28"/>
        </w:rPr>
        <w:t>ТД модели</w:t>
      </w:r>
      <w:r w:rsidR="00882423" w:rsidRPr="00606FE7">
        <w:rPr>
          <w:rFonts w:ascii="Times New Roman" w:hAnsi="Times New Roman" w:cs="Times New Roman"/>
          <w:sz w:val="28"/>
          <w:szCs w:val="28"/>
        </w:rPr>
        <w:t>,</w:t>
      </w:r>
      <w:r w:rsidR="005A4E09" w:rsidRPr="00606FE7">
        <w:rPr>
          <w:rFonts w:ascii="Times New Roman" w:hAnsi="Times New Roman" w:cs="Times New Roman"/>
          <w:sz w:val="28"/>
          <w:szCs w:val="28"/>
        </w:rPr>
        <w:t xml:space="preserve"> соответствующие данным графикам,</w:t>
      </w:r>
      <w:r w:rsidR="00882423" w:rsidRPr="00606FE7">
        <w:rPr>
          <w:rFonts w:ascii="Times New Roman" w:hAnsi="Times New Roman" w:cs="Times New Roman"/>
          <w:sz w:val="28"/>
          <w:szCs w:val="28"/>
        </w:rPr>
        <w:t xml:space="preserve"> например, вида выражений (11)-(13) с указанием значений постоянных.</w:t>
      </w:r>
    </w:p>
    <w:p w:rsidR="000F38C2" w:rsidRPr="00606FE7" w:rsidRDefault="002C1F2B" w:rsidP="002C1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Вариант 2.</w:t>
      </w:r>
    </w:p>
    <w:p w:rsidR="008577EF" w:rsidRPr="00606FE7" w:rsidRDefault="002C1F2B" w:rsidP="008577E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0F38C2" w:rsidRPr="00606FE7">
        <w:rPr>
          <w:rFonts w:ascii="Times New Roman" w:hAnsi="Times New Roman" w:cs="Times New Roman"/>
          <w:sz w:val="28"/>
          <w:szCs w:val="28"/>
        </w:rPr>
        <w:t xml:space="preserve">   </w:t>
      </w:r>
      <w:r w:rsidR="008577EF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Выше мы писали, что </w:t>
      </w:r>
    </w:p>
    <w:p w:rsidR="008577EF" w:rsidRPr="00606FE7" w:rsidRDefault="008577EF" w:rsidP="00BD647D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ТД процесс это многократный переход от одного ТД С к другому - </w:t>
      </w:r>
    </w:p>
    <w:p w:rsidR="008577EF" w:rsidRPr="00606FE7" w:rsidRDefault="008577EF" w:rsidP="008577E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>смежному, от него к другому смежному и т.д. до какого-нибудь конечного ТД С</w:t>
      </w:r>
      <w:r w:rsidR="008E147D" w:rsidRPr="00606FE7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10119" w:rsidRPr="00606FE7" w:rsidRDefault="008E147D" w:rsidP="00BD647D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>к</w:t>
      </w:r>
      <w:r w:rsidR="008577EF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аждая точка на плоскости квадранта St определяет своим положением </w:t>
      </w:r>
    </w:p>
    <w:p w:rsidR="008577EF" w:rsidRPr="00606FE7" w:rsidRDefault="008577EF" w:rsidP="00C1011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>конкретное ТД С воды и водяного пара</w:t>
      </w:r>
      <w:r w:rsidR="008E147D" w:rsidRPr="00606FE7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10119" w:rsidRPr="00606FE7" w:rsidRDefault="00C10119" w:rsidP="00BD647D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Тот или иной ТД процесс (изобарный, изоэнтальпийный и др.) </w:t>
      </w:r>
    </w:p>
    <w:p w:rsidR="00C10119" w:rsidRPr="00606FE7" w:rsidRDefault="00C10119" w:rsidP="00C1011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>моделируется соответствующим графиком соответствующей функции.</w:t>
      </w:r>
    </w:p>
    <w:p w:rsidR="00C10119" w:rsidRPr="00606FE7" w:rsidRDefault="008E147D" w:rsidP="008E147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C10119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А теперь заметим, такие графики и функции определяют </w:t>
      </w:r>
      <w:r w:rsidR="00953B6F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 w:rsidR="00C10119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определенные </w:t>
      </w:r>
    </w:p>
    <w:p w:rsidR="00727231" w:rsidRPr="00606FE7" w:rsidRDefault="00C10119" w:rsidP="00727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>множества ТД С</w:t>
      </w:r>
      <w:r w:rsidR="008E147D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и е</w:t>
      </w:r>
      <w:r w:rsidR="00727231" w:rsidRPr="00606FE7">
        <w:rPr>
          <w:rFonts w:ascii="Times New Roman" w:hAnsi="Times New Roman" w:cs="Times New Roman"/>
          <w:sz w:val="28"/>
          <w:szCs w:val="28"/>
        </w:rPr>
        <w:t>сли нам при этом известна конкретизированная в общем виде ТД модель работы нашего ТТУ</w:t>
      </w:r>
      <w:r w:rsidR="00E77DCF" w:rsidRPr="00606FE7">
        <w:rPr>
          <w:rFonts w:ascii="Times New Roman" w:hAnsi="Times New Roman" w:cs="Times New Roman"/>
          <w:sz w:val="28"/>
          <w:szCs w:val="28"/>
        </w:rPr>
        <w:t xml:space="preserve"> и она пересекает указанные графики</w:t>
      </w:r>
      <w:r w:rsidR="00727231" w:rsidRPr="00606FE7">
        <w:rPr>
          <w:rFonts w:ascii="Times New Roman" w:hAnsi="Times New Roman" w:cs="Times New Roman"/>
          <w:sz w:val="28"/>
          <w:szCs w:val="28"/>
        </w:rPr>
        <w:t xml:space="preserve">, тогда графики </w:t>
      </w:r>
      <w:r w:rsidR="00E77DCF" w:rsidRPr="00606FE7">
        <w:rPr>
          <w:rFonts w:ascii="Times New Roman" w:hAnsi="Times New Roman" w:cs="Times New Roman"/>
          <w:sz w:val="28"/>
          <w:szCs w:val="28"/>
        </w:rPr>
        <w:t>трёх функций</w:t>
      </w:r>
      <w:r w:rsidR="00727231" w:rsidRPr="00606FE7">
        <w:rPr>
          <w:rFonts w:ascii="Times New Roman" w:hAnsi="Times New Roman" w:cs="Times New Roman"/>
          <w:sz w:val="28"/>
          <w:szCs w:val="28"/>
        </w:rPr>
        <w:t xml:space="preserve"> можно  схематически изобразить в СК St и получить </w:t>
      </w:r>
      <w:r w:rsidR="00E20B96" w:rsidRPr="00606FE7">
        <w:rPr>
          <w:rFonts w:ascii="Times New Roman" w:hAnsi="Times New Roman" w:cs="Times New Roman"/>
          <w:sz w:val="28"/>
          <w:szCs w:val="28"/>
        </w:rPr>
        <w:t xml:space="preserve">графическую </w:t>
      </w:r>
      <w:r w:rsidR="00727231" w:rsidRPr="00606FE7">
        <w:rPr>
          <w:rFonts w:ascii="Times New Roman" w:hAnsi="Times New Roman" w:cs="Times New Roman"/>
          <w:sz w:val="28"/>
          <w:szCs w:val="28"/>
        </w:rPr>
        <w:t xml:space="preserve">модель конкретного ТД процесса, осуществляемого в данном ТТУ, как это показано на рис.11. </w:t>
      </w:r>
    </w:p>
    <w:p w:rsidR="00727231" w:rsidRPr="00606FE7" w:rsidRDefault="00727231" w:rsidP="007272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27231" w:rsidRPr="00606FE7" w:rsidRDefault="00727231" w:rsidP="0072723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231" w:rsidRPr="00606FE7" w:rsidRDefault="00727231" w:rsidP="00727231">
      <w:pPr>
        <w:pStyle w:val="a5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606FE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                    </w:t>
      </w:r>
      <w:r w:rsidRPr="00606F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273685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73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231" w:rsidRPr="00606FE7" w:rsidRDefault="00727231" w:rsidP="00727231">
      <w:pPr>
        <w:pStyle w:val="a5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371EFF" w:rsidRDefault="00727231" w:rsidP="005B72C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06FE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371EF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Pr="00606FE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Рис.11. К определению граничных точек ТД модели работы ТТУ, </w:t>
      </w:r>
      <w:r w:rsidR="00371EF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B24AA9" w:rsidRPr="00606FE7" w:rsidRDefault="00727231" w:rsidP="005B72C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06FE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когда заданы условия на </w:t>
      </w:r>
      <w:r w:rsidR="00B24AA9" w:rsidRPr="00606FE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его </w:t>
      </w:r>
      <w:r w:rsidRPr="00606FE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входе и выходе  </w:t>
      </w:r>
      <w:r w:rsidR="00B24AA9" w:rsidRPr="00606FE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Pr="00606FE7">
        <w:rPr>
          <w:rFonts w:ascii="Times New Roman" w:hAnsi="Times New Roman" w:cs="Times New Roman"/>
          <w:noProof/>
          <w:sz w:val="28"/>
          <w:szCs w:val="28"/>
          <w:lang w:eastAsia="ru-RU"/>
        </w:rPr>
        <w:t>когда модель и услов</w:t>
      </w:r>
      <w:r w:rsidR="00E20B96" w:rsidRPr="00606FE7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Pr="00606FE7">
        <w:rPr>
          <w:rFonts w:ascii="Times New Roman" w:hAnsi="Times New Roman" w:cs="Times New Roman"/>
          <w:noProof/>
          <w:sz w:val="28"/>
          <w:szCs w:val="28"/>
          <w:lang w:eastAsia="ru-RU"/>
        </w:rPr>
        <w:t>я заданы конкретизированными функциями в общем виде:</w:t>
      </w:r>
    </w:p>
    <w:p w:rsidR="005B72C1" w:rsidRPr="00606FE7" w:rsidRDefault="00727231" w:rsidP="005B72C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noProof/>
            <w:sz w:val="28"/>
            <w:szCs w:val="28"/>
            <w:lang w:eastAsia="ru-RU"/>
          </w:rPr>
          <m:t xml:space="preserve"> </m:t>
        </m:r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t</m:t>
        </m:r>
        <m:r>
          <w:rPr>
            <w:rFonts w:ascii="Cambria Math" w:hAnsi="Times New Roman" w:cs="Times New Roman"/>
            <w:noProof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f</m:t>
            </m:r>
            <m:r>
              <w:rPr>
                <w:rFonts w:ascii="Cambria Math" w:hAnsi="Times New Roman" w:cs="Times New Roman"/>
                <w:noProof/>
                <w:sz w:val="28"/>
                <w:szCs w:val="28"/>
                <w:lang w:eastAsia="ru-RU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S</m:t>
            </m:r>
            <m:r>
              <w:rPr>
                <w:rFonts w:ascii="Cambria Math" w:hAnsi="Times New Roman" w:cs="Times New Roman"/>
                <w:noProof/>
                <w:sz w:val="28"/>
                <w:szCs w:val="28"/>
                <w:lang w:eastAsia="ru-RU"/>
              </w:rPr>
              <m:t>)</m:t>
            </m:r>
          </m:e>
          <m:sub>
            <m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:t>h</m:t>
            </m:r>
            <m:r>
              <w:rPr>
                <w:rFonts w:ascii="Cambria Math" w:hAnsi="Times New Roman" w:cs="Times New Roman"/>
                <w:noProof/>
                <w:sz w:val="28"/>
                <w:szCs w:val="28"/>
                <w:lang w:eastAsia="ru-RU"/>
              </w:rPr>
              <m:t>=</m:t>
            </m:r>
            <m:sSub>
              <m:sSubPr>
                <m:ctrlPr>
                  <w:rPr>
                    <w:rFonts w:ascii="Cambria Math" w:hAnsi="Times New Roman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Times New Roman" w:hAnsi="Times New Roman" w:cs="Times New Roman"/>
                    <w:noProof/>
                    <w:sz w:val="28"/>
                    <w:szCs w:val="28"/>
                    <w:lang w:eastAsia="ru-RU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ru-RU"/>
                  </w:rPr>
                  <m:t>i</m:t>
                </m:r>
              </m:sub>
            </m:sSub>
          </m:sub>
        </m:sSub>
      </m:oMath>
      <w:r w:rsidRPr="00606FE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- </w:t>
      </w:r>
      <w:r w:rsidR="00B24AA9" w:rsidRPr="00606FE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конкретизированная </w:t>
      </w:r>
      <w:r w:rsidRPr="00606FE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ТД модель работы ТТУ; t = φ(</w:t>
      </w:r>
      <w:r w:rsidRPr="00606FE7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S</w:t>
      </w:r>
      <w:r w:rsidRPr="00606FE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) и </w:t>
      </w:r>
      <w:r w:rsidRPr="00606FE7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t</w:t>
      </w:r>
      <w:r w:rsidRPr="00606FE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= ψ(</w:t>
      </w:r>
      <w:r w:rsidRPr="00606FE7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S</w:t>
      </w:r>
      <w:r w:rsidRPr="00606FE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) – </w:t>
      </w:r>
      <w:r w:rsidR="00B24AA9" w:rsidRPr="00606FE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конкретизированные модели</w:t>
      </w:r>
      <w:r w:rsidR="005B72C1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ТД С ТН или РТ</w:t>
      </w:r>
      <w:r w:rsidR="00B24AA9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при значениях параметра на входе и выходе ТТУ</w:t>
      </w:r>
      <w:r w:rsidR="005B72C1" w:rsidRPr="00606FE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27231" w:rsidRPr="00606FE7" w:rsidRDefault="00727231" w:rsidP="005B7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Крестиками обозначены точки, определяющие своим положением на поле квадранта ТД параметры на входе и выходе ТТУ.</w:t>
      </w:r>
    </w:p>
    <w:p w:rsidR="00727231" w:rsidRPr="00606FE7" w:rsidRDefault="00727231" w:rsidP="008E147D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703DC7" w:rsidRPr="00606FE7" w:rsidRDefault="005A4E09" w:rsidP="00703DC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С использованием аппарата алгебры, </w:t>
      </w:r>
      <w:r w:rsidR="00FD27A2" w:rsidRPr="00606FE7">
        <w:rPr>
          <w:rFonts w:ascii="Times New Roman" w:eastAsiaTheme="minorEastAsia" w:hAnsi="Times New Roman" w:cs="Times New Roman"/>
          <w:sz w:val="28"/>
          <w:szCs w:val="28"/>
        </w:rPr>
        <w:t>иском</w:t>
      </w:r>
      <w:r w:rsidR="00727231" w:rsidRPr="00606FE7">
        <w:rPr>
          <w:rFonts w:ascii="Times New Roman" w:eastAsiaTheme="minorEastAsia" w:hAnsi="Times New Roman" w:cs="Times New Roman"/>
          <w:sz w:val="28"/>
          <w:szCs w:val="28"/>
        </w:rPr>
        <w:t>ые</w:t>
      </w:r>
      <w:r w:rsidR="00FD27A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граничн</w:t>
      </w:r>
      <w:r w:rsidR="00727231" w:rsidRPr="00606FE7">
        <w:rPr>
          <w:rFonts w:ascii="Times New Roman" w:eastAsiaTheme="minorEastAsia" w:hAnsi="Times New Roman" w:cs="Times New Roman"/>
          <w:sz w:val="28"/>
          <w:szCs w:val="28"/>
        </w:rPr>
        <w:t>ые</w:t>
      </w:r>
      <w:r w:rsidR="00FD27A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точк</w:t>
      </w:r>
      <w:r w:rsidR="00727231" w:rsidRPr="00606FE7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FD27A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на плоскости квадранта данной СК можно найти решением соответствующ</w:t>
      </w:r>
      <w:r w:rsidR="00863806" w:rsidRPr="00606FE7">
        <w:rPr>
          <w:rFonts w:ascii="Times New Roman" w:eastAsiaTheme="minorEastAsia" w:hAnsi="Times New Roman" w:cs="Times New Roman"/>
          <w:sz w:val="28"/>
          <w:szCs w:val="28"/>
        </w:rPr>
        <w:t>их систем</w:t>
      </w:r>
      <w:r w:rsidR="00FD27A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уравнений</w:t>
      </w:r>
      <w:r w:rsidR="00727231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, например,                                                  </w:t>
      </w:r>
      <w:r w:rsidR="008E147D" w:rsidRPr="00606FE7">
        <w:rPr>
          <w:rFonts w:ascii="Times New Roman" w:hAnsi="Times New Roman" w:cs="Times New Roman"/>
          <w:sz w:val="28"/>
          <w:szCs w:val="28"/>
        </w:rPr>
        <w:br/>
      </w:r>
      <w:r w:rsidR="00703DC7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S</m:t>
                                </m:r>
                              </m:e>
                            </m:d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m:t>P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;</m:t>
                        </m: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m:t>φ</m:t>
                        </m:r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m:t>S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;</m:t>
                        </m: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e>
                    </m:eqArr>
                  </m:e>
                </m:d>
              </m:e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S</m:t>
                                </m:r>
                              </m:e>
                            </m:d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m:t>P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;</m:t>
                        </m: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mbria Math" w:hAnsi="Times New Roman" w:cs="Times New Roman"/>
                            <w:sz w:val="28"/>
                            <w:szCs w:val="28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eastAsia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ψ</m:t>
                        </m:r>
                        <m:d>
                          <m:dPr>
                            <m:ctrlPr>
                              <w:rPr>
                                <w:rFonts w:ascii="Cambria Math" w:eastAsia="Cambria Math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m:t>S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="Cambria Math" w:hAnsi="Times New Roman" w:cs="Times New Roman"/>
                            <w:sz w:val="28"/>
                            <w:szCs w:val="28"/>
                          </w:rPr>
                          <m:t>.</m:t>
                        </m: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e>
                    </m:eqArr>
                  </m:e>
                </m:d>
              </m:e>
            </m:eqArr>
          </m:e>
        </m:d>
      </m:oMath>
      <w:r w:rsidR="00703DC7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(17)</w:t>
      </w:r>
    </w:p>
    <w:p w:rsidR="009B1A8C" w:rsidRPr="00606FE7" w:rsidRDefault="006E3431" w:rsidP="00857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</w:t>
      </w:r>
      <w:r w:rsidR="009B1A8C" w:rsidRPr="00606FE7">
        <w:rPr>
          <w:rFonts w:ascii="Times New Roman" w:hAnsi="Times New Roman" w:cs="Times New Roman"/>
          <w:sz w:val="28"/>
          <w:szCs w:val="28"/>
        </w:rPr>
        <w:t xml:space="preserve">Примеры ТД </w:t>
      </w:r>
      <w:r w:rsidR="00E20B96" w:rsidRPr="00606FE7">
        <w:rPr>
          <w:rFonts w:ascii="Times New Roman" w:hAnsi="Times New Roman" w:cs="Times New Roman"/>
          <w:sz w:val="28"/>
          <w:szCs w:val="28"/>
        </w:rPr>
        <w:t xml:space="preserve">графического </w:t>
      </w:r>
      <w:r w:rsidR="009B1A8C" w:rsidRPr="00606FE7">
        <w:rPr>
          <w:rFonts w:ascii="Times New Roman" w:hAnsi="Times New Roman" w:cs="Times New Roman"/>
          <w:sz w:val="28"/>
          <w:szCs w:val="28"/>
        </w:rPr>
        <w:t>моделирования работы ЭБ.</w:t>
      </w:r>
      <w:r w:rsidR="00D6708B" w:rsidRPr="00606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E09" w:rsidRPr="00FB25DF" w:rsidRDefault="00FB25DF" w:rsidP="00FB25DF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71EF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.4.6.  </w:t>
      </w:r>
      <w:r w:rsidR="00B10FE8" w:rsidRPr="00FB25DF">
        <w:rPr>
          <w:rFonts w:ascii="Times New Roman" w:hAnsi="Times New Roman" w:cs="Times New Roman"/>
          <w:b/>
          <w:sz w:val="28"/>
          <w:szCs w:val="28"/>
        </w:rPr>
        <w:t xml:space="preserve">Ниже рассмотрим примеры графического ТД моделирования </w:t>
      </w:r>
    </w:p>
    <w:p w:rsidR="00FA24BE" w:rsidRPr="00606FE7" w:rsidRDefault="00B10FE8" w:rsidP="005A4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b/>
          <w:sz w:val="28"/>
          <w:szCs w:val="28"/>
        </w:rPr>
        <w:t>работы ТТО  ЭБ.</w:t>
      </w:r>
      <w:r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5A4E09" w:rsidRPr="00606FE7">
        <w:rPr>
          <w:rFonts w:ascii="Times New Roman" w:hAnsi="Times New Roman" w:cs="Times New Roman"/>
          <w:sz w:val="28"/>
          <w:szCs w:val="28"/>
        </w:rPr>
        <w:t>Рекомендуется</w:t>
      </w:r>
      <w:r w:rsidR="00D6708B" w:rsidRPr="00606FE7">
        <w:rPr>
          <w:rFonts w:ascii="Times New Roman" w:hAnsi="Times New Roman" w:cs="Times New Roman"/>
          <w:sz w:val="28"/>
          <w:szCs w:val="28"/>
        </w:rPr>
        <w:t xml:space="preserve"> использовать для решения каждой из обсуждаемых </w:t>
      </w:r>
      <w:r w:rsidR="009B1A8C" w:rsidRPr="00606FE7">
        <w:rPr>
          <w:rFonts w:ascii="Times New Roman" w:hAnsi="Times New Roman" w:cs="Times New Roman"/>
          <w:sz w:val="28"/>
          <w:szCs w:val="28"/>
        </w:rPr>
        <w:t xml:space="preserve">ниже </w:t>
      </w:r>
      <w:r w:rsidR="00D6708B" w:rsidRPr="00606FE7">
        <w:rPr>
          <w:rFonts w:ascii="Times New Roman" w:hAnsi="Times New Roman" w:cs="Times New Roman"/>
          <w:sz w:val="28"/>
          <w:szCs w:val="28"/>
        </w:rPr>
        <w:t>задач</w:t>
      </w:r>
      <w:r w:rsidR="006B5F27" w:rsidRPr="00606FE7">
        <w:rPr>
          <w:rFonts w:ascii="Times New Roman" w:hAnsi="Times New Roman" w:cs="Times New Roman"/>
          <w:sz w:val="28"/>
          <w:szCs w:val="28"/>
        </w:rPr>
        <w:t xml:space="preserve"> сле</w:t>
      </w:r>
      <w:r w:rsidR="009B1A8C" w:rsidRPr="00606FE7">
        <w:rPr>
          <w:rFonts w:ascii="Times New Roman" w:hAnsi="Times New Roman" w:cs="Times New Roman"/>
          <w:sz w:val="28"/>
          <w:szCs w:val="28"/>
        </w:rPr>
        <w:t>д</w:t>
      </w:r>
      <w:r w:rsidR="006B5F27" w:rsidRPr="00606FE7">
        <w:rPr>
          <w:rFonts w:ascii="Times New Roman" w:hAnsi="Times New Roman" w:cs="Times New Roman"/>
          <w:sz w:val="28"/>
          <w:szCs w:val="28"/>
        </w:rPr>
        <w:t>ующее</w:t>
      </w:r>
      <w:r w:rsidR="008926A1" w:rsidRPr="00606FE7">
        <w:rPr>
          <w:rFonts w:ascii="Times New Roman" w:hAnsi="Times New Roman" w:cs="Times New Roman"/>
          <w:sz w:val="28"/>
          <w:szCs w:val="28"/>
        </w:rPr>
        <w:t xml:space="preserve"> правило</w:t>
      </w:r>
      <w:r w:rsidR="00D6708B" w:rsidRPr="00606FE7">
        <w:rPr>
          <w:rFonts w:ascii="Times New Roman" w:hAnsi="Times New Roman" w:cs="Times New Roman"/>
          <w:sz w:val="28"/>
          <w:szCs w:val="28"/>
        </w:rPr>
        <w:t>: «всё начинается с изобар».</w:t>
      </w:r>
    </w:p>
    <w:p w:rsidR="0096681F" w:rsidRPr="00606FE7" w:rsidRDefault="003F5DDB" w:rsidP="00572E42">
      <w:pPr>
        <w:spacing w:after="0" w:line="20" w:lineRule="atLeast"/>
        <w:ind w:left="270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6B7313" w:rsidRPr="00606FE7">
        <w:rPr>
          <w:rFonts w:ascii="Times New Roman" w:hAnsi="Times New Roman" w:cs="Times New Roman"/>
          <w:sz w:val="28"/>
          <w:szCs w:val="28"/>
        </w:rPr>
        <w:t xml:space="preserve">   Пример 1.</w:t>
      </w:r>
    </w:p>
    <w:p w:rsidR="003F5DDB" w:rsidRPr="00606FE7" w:rsidRDefault="006B7313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96681F" w:rsidRPr="00606FE7">
        <w:rPr>
          <w:rFonts w:ascii="Times New Roman" w:hAnsi="Times New Roman" w:cs="Times New Roman"/>
          <w:sz w:val="28"/>
          <w:szCs w:val="28"/>
        </w:rPr>
        <w:t xml:space="preserve">   </w:t>
      </w:r>
      <w:r w:rsidR="00AF496D" w:rsidRPr="00606FE7">
        <w:rPr>
          <w:rFonts w:ascii="Times New Roman" w:hAnsi="Times New Roman" w:cs="Times New Roman"/>
          <w:sz w:val="28"/>
          <w:szCs w:val="28"/>
        </w:rPr>
        <w:t>Р</w:t>
      </w:r>
      <w:r w:rsidR="00F92EC5" w:rsidRPr="00606FE7">
        <w:rPr>
          <w:rFonts w:ascii="Times New Roman" w:hAnsi="Times New Roman" w:cs="Times New Roman"/>
          <w:sz w:val="28"/>
          <w:szCs w:val="28"/>
        </w:rPr>
        <w:t>анее м</w:t>
      </w:r>
      <w:r w:rsidR="003F5DDB" w:rsidRPr="00606FE7">
        <w:rPr>
          <w:rFonts w:ascii="Times New Roman" w:hAnsi="Times New Roman" w:cs="Times New Roman"/>
          <w:sz w:val="28"/>
          <w:szCs w:val="28"/>
        </w:rPr>
        <w:t xml:space="preserve">ы приняли величину характерного </w:t>
      </w:r>
      <w:r w:rsidR="00F92EC5" w:rsidRPr="00606FE7">
        <w:rPr>
          <w:rFonts w:ascii="Times New Roman" w:hAnsi="Times New Roman" w:cs="Times New Roman"/>
          <w:sz w:val="28"/>
          <w:szCs w:val="28"/>
        </w:rPr>
        <w:t xml:space="preserve">давления в точке 2 </w:t>
      </w:r>
      <w:r w:rsidR="00FD4CDE" w:rsidRPr="00606FE7">
        <w:rPr>
          <w:rFonts w:ascii="Times New Roman" w:hAnsi="Times New Roman" w:cs="Times New Roman"/>
          <w:sz w:val="28"/>
          <w:szCs w:val="28"/>
        </w:rPr>
        <w:t xml:space="preserve">- </w:t>
      </w:r>
      <w:r w:rsidR="00F92EC5" w:rsidRPr="00606FE7">
        <w:rPr>
          <w:rFonts w:ascii="Times New Roman" w:hAnsi="Times New Roman" w:cs="Times New Roman"/>
          <w:sz w:val="28"/>
          <w:szCs w:val="28"/>
        </w:rPr>
        <w:t>ориентировочно, по прототипу</w:t>
      </w:r>
      <w:r w:rsidR="009040E5" w:rsidRPr="00606FE7">
        <w:rPr>
          <w:rFonts w:ascii="Times New Roman" w:hAnsi="Times New Roman" w:cs="Times New Roman"/>
          <w:sz w:val="28"/>
          <w:szCs w:val="28"/>
        </w:rPr>
        <w:t>,</w:t>
      </w:r>
      <w:r w:rsidR="00F92EC5" w:rsidRPr="00606FE7">
        <w:rPr>
          <w:rFonts w:ascii="Times New Roman" w:hAnsi="Times New Roman" w:cs="Times New Roman"/>
          <w:sz w:val="28"/>
          <w:szCs w:val="28"/>
        </w:rPr>
        <w:t xml:space="preserve"> с намерением подтвердить правильность принятой величины Р</w:t>
      </w:r>
      <w:r w:rsidR="00F92EC5" w:rsidRPr="00606FE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92EC5" w:rsidRPr="00606FE7">
        <w:rPr>
          <w:rFonts w:ascii="Times New Roman" w:hAnsi="Times New Roman" w:cs="Times New Roman"/>
          <w:sz w:val="28"/>
          <w:szCs w:val="28"/>
        </w:rPr>
        <w:t xml:space="preserve">.  </w:t>
      </w:r>
      <w:r w:rsidR="00AF496D" w:rsidRPr="00606FE7">
        <w:rPr>
          <w:rFonts w:ascii="Times New Roman" w:hAnsi="Times New Roman" w:cs="Times New Roman"/>
          <w:sz w:val="28"/>
          <w:szCs w:val="28"/>
        </w:rPr>
        <w:t xml:space="preserve">Сделаем </w:t>
      </w:r>
      <w:r w:rsidR="00F92EC5" w:rsidRPr="00606FE7">
        <w:rPr>
          <w:rFonts w:ascii="Times New Roman" w:hAnsi="Times New Roman" w:cs="Times New Roman"/>
          <w:sz w:val="28"/>
          <w:szCs w:val="28"/>
        </w:rPr>
        <w:t>это</w:t>
      </w:r>
      <w:r w:rsidR="0096681F" w:rsidRPr="00606FE7">
        <w:rPr>
          <w:rFonts w:ascii="Times New Roman" w:hAnsi="Times New Roman" w:cs="Times New Roman"/>
          <w:sz w:val="28"/>
          <w:szCs w:val="28"/>
        </w:rPr>
        <w:t xml:space="preserve">. </w:t>
      </w:r>
      <w:r w:rsidR="005D0540" w:rsidRPr="00606FE7">
        <w:rPr>
          <w:rFonts w:ascii="Times New Roman" w:hAnsi="Times New Roman" w:cs="Times New Roman"/>
          <w:sz w:val="28"/>
          <w:szCs w:val="28"/>
        </w:rPr>
        <w:t>Т</w:t>
      </w:r>
      <w:r w:rsidR="005D0540" w:rsidRPr="00606FE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D0540" w:rsidRPr="00606FE7">
        <w:rPr>
          <w:rFonts w:ascii="Times New Roman" w:hAnsi="Times New Roman" w:cs="Times New Roman"/>
          <w:sz w:val="28"/>
          <w:szCs w:val="28"/>
        </w:rPr>
        <w:t xml:space="preserve"> определяется работой конденсатора Конденсатор – это ТО. Для него делаем следующее</w:t>
      </w:r>
      <w:r w:rsidR="0096681F" w:rsidRPr="00606FE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4965" w:rsidRPr="00606FE7" w:rsidRDefault="00AF496D" w:rsidP="00BD647D">
      <w:pPr>
        <w:pStyle w:val="a5"/>
        <w:numPr>
          <w:ilvl w:val="0"/>
          <w:numId w:val="5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Нар</w:t>
      </w:r>
      <w:r w:rsidR="00696DFE" w:rsidRPr="00606FE7">
        <w:rPr>
          <w:rFonts w:ascii="Times New Roman" w:hAnsi="Times New Roman" w:cs="Times New Roman"/>
          <w:sz w:val="28"/>
          <w:szCs w:val="28"/>
        </w:rPr>
        <w:t xml:space="preserve">исуем </w:t>
      </w:r>
      <w:r w:rsidR="00714C26" w:rsidRPr="00606FE7">
        <w:rPr>
          <w:rFonts w:ascii="Times New Roman" w:hAnsi="Times New Roman" w:cs="Times New Roman"/>
          <w:sz w:val="28"/>
          <w:szCs w:val="28"/>
        </w:rPr>
        <w:t xml:space="preserve">схемы </w:t>
      </w:r>
      <w:r w:rsidR="00696DFE" w:rsidRPr="00606FE7">
        <w:rPr>
          <w:rFonts w:ascii="Times New Roman" w:hAnsi="Times New Roman" w:cs="Times New Roman"/>
          <w:sz w:val="28"/>
          <w:szCs w:val="28"/>
        </w:rPr>
        <w:t>дв</w:t>
      </w:r>
      <w:r w:rsidR="00714C26" w:rsidRPr="00606FE7">
        <w:rPr>
          <w:rFonts w:ascii="Times New Roman" w:hAnsi="Times New Roman" w:cs="Times New Roman"/>
          <w:sz w:val="28"/>
          <w:szCs w:val="28"/>
        </w:rPr>
        <w:t>ух</w:t>
      </w:r>
      <w:r w:rsidR="00696DFE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970FB5" w:rsidRPr="00606FE7">
        <w:rPr>
          <w:rFonts w:ascii="Times New Roman" w:hAnsi="Times New Roman" w:cs="Times New Roman"/>
          <w:sz w:val="28"/>
          <w:szCs w:val="28"/>
        </w:rPr>
        <w:t xml:space="preserve">СК </w:t>
      </w:r>
      <w:r w:rsidR="00011A81" w:rsidRPr="00606FE7">
        <w:rPr>
          <w:rFonts w:ascii="Times New Roman" w:hAnsi="Times New Roman" w:cs="Times New Roman"/>
          <w:sz w:val="28"/>
          <w:szCs w:val="28"/>
        </w:rPr>
        <w:t>S</w:t>
      </w:r>
      <w:r w:rsidR="00696DFE" w:rsidRPr="00606FE7">
        <w:rPr>
          <w:rFonts w:ascii="Times New Roman" w:hAnsi="Times New Roman" w:cs="Times New Roman"/>
          <w:sz w:val="28"/>
          <w:szCs w:val="28"/>
        </w:rPr>
        <w:t xml:space="preserve">t и </w:t>
      </w:r>
      <w:r w:rsidR="00696DFE" w:rsidRPr="00606FE7">
        <w:rPr>
          <w:rFonts w:ascii="Times New Roman" w:hAnsi="Times New Roman" w:cs="Times New Roman"/>
          <w:sz w:val="28"/>
          <w:szCs w:val="28"/>
          <w:lang w:val="en-US"/>
        </w:rPr>
        <w:t>Qt</w:t>
      </w:r>
      <w:r w:rsidR="0078405F" w:rsidRPr="00606FE7">
        <w:rPr>
          <w:rFonts w:ascii="Times New Roman" w:hAnsi="Times New Roman" w:cs="Times New Roman"/>
          <w:sz w:val="28"/>
          <w:szCs w:val="28"/>
        </w:rPr>
        <w:t xml:space="preserve"> и </w:t>
      </w:r>
      <w:r w:rsidR="00E7741A" w:rsidRPr="00606FE7">
        <w:rPr>
          <w:rFonts w:ascii="Times New Roman" w:hAnsi="Times New Roman" w:cs="Times New Roman"/>
          <w:sz w:val="28"/>
          <w:szCs w:val="28"/>
        </w:rPr>
        <w:t>п</w:t>
      </w:r>
      <w:r w:rsidR="0078405F" w:rsidRPr="00606FE7">
        <w:rPr>
          <w:rFonts w:ascii="Times New Roman" w:hAnsi="Times New Roman" w:cs="Times New Roman"/>
          <w:sz w:val="28"/>
          <w:szCs w:val="28"/>
        </w:rPr>
        <w:t>ростейшего</w:t>
      </w:r>
      <w:r w:rsidR="00E7741A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78405F" w:rsidRPr="00606FE7">
        <w:rPr>
          <w:rFonts w:ascii="Times New Roman" w:hAnsi="Times New Roman" w:cs="Times New Roman"/>
          <w:sz w:val="28"/>
          <w:szCs w:val="28"/>
        </w:rPr>
        <w:t>ТО</w:t>
      </w:r>
      <w:r w:rsidR="00696DFE" w:rsidRPr="00606FE7">
        <w:rPr>
          <w:rFonts w:ascii="Times New Roman" w:hAnsi="Times New Roman" w:cs="Times New Roman"/>
          <w:sz w:val="28"/>
          <w:szCs w:val="28"/>
        </w:rPr>
        <w:t xml:space="preserve">, примерно </w:t>
      </w:r>
    </w:p>
    <w:p w:rsidR="000F2451" w:rsidRPr="00606FE7" w:rsidRDefault="00696DFE" w:rsidP="00DA6158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так, как</w:t>
      </w:r>
      <w:r w:rsidR="0078405F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Pr="00606FE7">
        <w:rPr>
          <w:rFonts w:ascii="Times New Roman" w:hAnsi="Times New Roman" w:cs="Times New Roman"/>
          <w:sz w:val="28"/>
          <w:szCs w:val="28"/>
        </w:rPr>
        <w:t>это показано на рис.</w:t>
      </w:r>
      <w:r w:rsidR="00E7741A" w:rsidRPr="00606FE7">
        <w:rPr>
          <w:rFonts w:ascii="Times New Roman" w:hAnsi="Times New Roman" w:cs="Times New Roman"/>
          <w:sz w:val="28"/>
          <w:szCs w:val="28"/>
        </w:rPr>
        <w:t>1</w:t>
      </w:r>
      <w:r w:rsidR="00965EC9" w:rsidRPr="00606FE7">
        <w:rPr>
          <w:rFonts w:ascii="Times New Roman" w:hAnsi="Times New Roman" w:cs="Times New Roman"/>
          <w:sz w:val="28"/>
          <w:szCs w:val="28"/>
        </w:rPr>
        <w:t>2</w:t>
      </w:r>
      <w:r w:rsidRPr="00606F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496D" w:rsidRPr="00606FE7" w:rsidRDefault="00AF496D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F2451" w:rsidRPr="00606FE7" w:rsidRDefault="000F2451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F2451" w:rsidRPr="00606FE7" w:rsidRDefault="008D2BEC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65140" cy="3780790"/>
            <wp:effectExtent l="19050" t="0" r="0" b="0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140" cy="378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63B" w:rsidRPr="00606FE7" w:rsidRDefault="00AC363B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F2451" w:rsidRPr="00606FE7" w:rsidRDefault="000F2451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F2451" w:rsidRPr="00606FE7" w:rsidRDefault="000F2451" w:rsidP="00572E4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Рис.</w:t>
      </w:r>
      <w:r w:rsidR="00965EC9" w:rsidRPr="00606FE7">
        <w:rPr>
          <w:rFonts w:ascii="Times New Roman" w:eastAsiaTheme="minorEastAsia" w:hAnsi="Times New Roman" w:cs="Times New Roman"/>
          <w:sz w:val="28"/>
          <w:szCs w:val="28"/>
        </w:rPr>
        <w:t>12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. К определению ТД параметров </w:t>
      </w:r>
      <w:r w:rsidR="00E7741A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точках </w:t>
      </w:r>
      <w:r w:rsidR="00AF496D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2, 3, </w:t>
      </w:r>
      <w:r w:rsidR="009B1A8C" w:rsidRPr="00606FE7">
        <w:rPr>
          <w:rFonts w:ascii="Times New Roman" w:eastAsiaTheme="minorEastAsia" w:hAnsi="Times New Roman" w:cs="Times New Roman"/>
          <w:sz w:val="28"/>
          <w:szCs w:val="28"/>
        </w:rPr>
        <w:t>11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и К конденсатора.</w:t>
      </w:r>
    </w:p>
    <w:p w:rsidR="000F2451" w:rsidRPr="00606FE7" w:rsidRDefault="000F2451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696DFE" w:rsidRPr="00606FE7" w:rsidRDefault="00352FB1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О</w:t>
      </w:r>
      <w:r w:rsidR="00696DFE" w:rsidRPr="00606FE7">
        <w:rPr>
          <w:rFonts w:ascii="Times New Roman" w:hAnsi="Times New Roman" w:cs="Times New Roman"/>
          <w:sz w:val="28"/>
          <w:szCs w:val="28"/>
        </w:rPr>
        <w:t xml:space="preserve">динаковые значения </w:t>
      </w:r>
      <w:r w:rsidRPr="00606FE7">
        <w:rPr>
          <w:rFonts w:ascii="Times New Roman" w:hAnsi="Times New Roman" w:cs="Times New Roman"/>
          <w:sz w:val="28"/>
          <w:szCs w:val="28"/>
        </w:rPr>
        <w:t xml:space="preserve">температуры </w:t>
      </w:r>
      <w:r w:rsidR="00696DFE" w:rsidRPr="00606FE7">
        <w:rPr>
          <w:rFonts w:ascii="Times New Roman" w:hAnsi="Times New Roman" w:cs="Times New Roman"/>
          <w:sz w:val="28"/>
          <w:szCs w:val="28"/>
        </w:rPr>
        <w:t xml:space="preserve">на </w:t>
      </w:r>
      <w:r w:rsidRPr="00606FE7">
        <w:rPr>
          <w:rFonts w:ascii="Times New Roman" w:hAnsi="Times New Roman" w:cs="Times New Roman"/>
          <w:sz w:val="28"/>
          <w:szCs w:val="28"/>
        </w:rPr>
        <w:t>их осях ординат</w:t>
      </w:r>
      <w:r w:rsidR="00894AD9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696DFE" w:rsidRPr="00606FE7">
        <w:rPr>
          <w:rFonts w:ascii="Times New Roman" w:hAnsi="Times New Roman" w:cs="Times New Roman"/>
          <w:sz w:val="28"/>
          <w:szCs w:val="28"/>
        </w:rPr>
        <w:t>должны быть</w:t>
      </w:r>
      <w:r w:rsidR="00714C26" w:rsidRPr="00606FE7">
        <w:rPr>
          <w:rFonts w:ascii="Times New Roman" w:hAnsi="Times New Roman" w:cs="Times New Roman"/>
          <w:sz w:val="28"/>
          <w:szCs w:val="28"/>
        </w:rPr>
        <w:t>,</w:t>
      </w:r>
      <w:r w:rsidR="00696DFE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714C26" w:rsidRPr="00606FE7">
        <w:rPr>
          <w:rFonts w:ascii="Times New Roman" w:hAnsi="Times New Roman" w:cs="Times New Roman"/>
          <w:sz w:val="28"/>
          <w:szCs w:val="28"/>
        </w:rPr>
        <w:t xml:space="preserve">примерно, </w:t>
      </w:r>
      <w:r w:rsidR="00696DFE" w:rsidRPr="00606FE7">
        <w:rPr>
          <w:rFonts w:ascii="Times New Roman" w:hAnsi="Times New Roman" w:cs="Times New Roman"/>
          <w:sz w:val="28"/>
          <w:szCs w:val="28"/>
        </w:rPr>
        <w:t xml:space="preserve">на одном уровне. На </w:t>
      </w:r>
      <w:r w:rsidR="00714C26" w:rsidRPr="00606FE7">
        <w:rPr>
          <w:rFonts w:ascii="Times New Roman" w:hAnsi="Times New Roman" w:cs="Times New Roman"/>
          <w:sz w:val="28"/>
          <w:szCs w:val="28"/>
        </w:rPr>
        <w:t xml:space="preserve">схеме </w:t>
      </w:r>
      <w:r w:rsidR="00970FB5" w:rsidRPr="00606FE7">
        <w:rPr>
          <w:rFonts w:ascii="Times New Roman" w:hAnsi="Times New Roman" w:cs="Times New Roman"/>
          <w:sz w:val="28"/>
          <w:szCs w:val="28"/>
        </w:rPr>
        <w:t>СК</w:t>
      </w:r>
      <w:r w:rsidR="00696DFE" w:rsidRPr="00606FE7">
        <w:rPr>
          <w:rFonts w:ascii="Times New Roman" w:hAnsi="Times New Roman" w:cs="Times New Roman"/>
          <w:sz w:val="28"/>
          <w:szCs w:val="28"/>
        </w:rPr>
        <w:t xml:space="preserve"> Qt рисуем две оси абсцисс, направленные противоположно относительно друг друга</w:t>
      </w:r>
      <w:r w:rsidR="00970FB5" w:rsidRPr="00606FE7">
        <w:rPr>
          <w:rFonts w:ascii="Times New Roman" w:hAnsi="Times New Roman" w:cs="Times New Roman"/>
          <w:sz w:val="28"/>
          <w:szCs w:val="28"/>
        </w:rPr>
        <w:t>.</w:t>
      </w:r>
      <w:r w:rsidR="00696DFE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970FB5" w:rsidRPr="00606FE7">
        <w:rPr>
          <w:rFonts w:ascii="Times New Roman" w:hAnsi="Times New Roman" w:cs="Times New Roman"/>
          <w:sz w:val="28"/>
          <w:szCs w:val="28"/>
        </w:rPr>
        <w:t>О</w:t>
      </w:r>
      <w:r w:rsidR="00696DFE" w:rsidRPr="00606FE7">
        <w:rPr>
          <w:rFonts w:ascii="Times New Roman" w:hAnsi="Times New Roman" w:cs="Times New Roman"/>
          <w:sz w:val="28"/>
          <w:szCs w:val="28"/>
        </w:rPr>
        <w:t>дна относится к теплоте</w:t>
      </w:r>
      <w:r w:rsidR="00894AD9" w:rsidRPr="00606FE7">
        <w:rPr>
          <w:rFonts w:ascii="Times New Roman" w:hAnsi="Times New Roman" w:cs="Times New Roman"/>
          <w:sz w:val="28"/>
          <w:szCs w:val="28"/>
        </w:rPr>
        <w:t>,</w:t>
      </w:r>
      <w:r w:rsidR="00696DFE" w:rsidRPr="00606FE7">
        <w:rPr>
          <w:rFonts w:ascii="Times New Roman" w:hAnsi="Times New Roman" w:cs="Times New Roman"/>
          <w:sz w:val="28"/>
          <w:szCs w:val="28"/>
        </w:rPr>
        <w:t xml:space="preserve"> отда</w:t>
      </w:r>
      <w:r w:rsidR="00533CF9" w:rsidRPr="00606FE7">
        <w:rPr>
          <w:rFonts w:ascii="Times New Roman" w:hAnsi="Times New Roman" w:cs="Times New Roman"/>
          <w:sz w:val="28"/>
          <w:szCs w:val="28"/>
        </w:rPr>
        <w:t>ваемой в единицу времени</w:t>
      </w:r>
      <w:r w:rsidR="00696DFE" w:rsidRPr="00606FE7">
        <w:rPr>
          <w:rFonts w:ascii="Times New Roman" w:hAnsi="Times New Roman" w:cs="Times New Roman"/>
          <w:sz w:val="28"/>
          <w:szCs w:val="28"/>
        </w:rPr>
        <w:t xml:space="preserve"> одним ТН в теплообменнике (ТО), другая – к теплоте</w:t>
      </w:r>
      <w:r w:rsidR="00E7741A" w:rsidRPr="00606FE7">
        <w:rPr>
          <w:rFonts w:ascii="Times New Roman" w:hAnsi="Times New Roman" w:cs="Times New Roman"/>
          <w:sz w:val="28"/>
          <w:szCs w:val="28"/>
        </w:rPr>
        <w:t>,</w:t>
      </w:r>
      <w:r w:rsidR="00696DFE" w:rsidRPr="00606FE7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533CF9" w:rsidRPr="00606FE7">
        <w:rPr>
          <w:rFonts w:ascii="Times New Roman" w:hAnsi="Times New Roman" w:cs="Times New Roman"/>
          <w:sz w:val="28"/>
          <w:szCs w:val="28"/>
        </w:rPr>
        <w:t>аемой в единицу времени</w:t>
      </w:r>
      <w:r w:rsidR="00696DFE" w:rsidRPr="00606FE7">
        <w:rPr>
          <w:rFonts w:ascii="Times New Roman" w:hAnsi="Times New Roman" w:cs="Times New Roman"/>
          <w:sz w:val="28"/>
          <w:szCs w:val="28"/>
        </w:rPr>
        <w:t xml:space="preserve"> другим ТН. </w:t>
      </w:r>
      <w:r w:rsidR="00533CF9" w:rsidRPr="00606FE7">
        <w:rPr>
          <w:rFonts w:ascii="Times New Roman" w:hAnsi="Times New Roman" w:cs="Times New Roman"/>
          <w:sz w:val="28"/>
          <w:szCs w:val="28"/>
        </w:rPr>
        <w:t xml:space="preserve">Таким образом количество той и другой является величиной положительной. </w:t>
      </w:r>
      <w:r w:rsidR="00696DFE" w:rsidRPr="00606FE7">
        <w:rPr>
          <w:rFonts w:ascii="Times New Roman" w:hAnsi="Times New Roman" w:cs="Times New Roman"/>
          <w:sz w:val="28"/>
          <w:szCs w:val="28"/>
        </w:rPr>
        <w:t xml:space="preserve">Под ней схематически </w:t>
      </w:r>
      <w:r w:rsidR="00533CF9" w:rsidRPr="00606FE7">
        <w:rPr>
          <w:rFonts w:ascii="Times New Roman" w:hAnsi="Times New Roman" w:cs="Times New Roman"/>
          <w:sz w:val="28"/>
          <w:szCs w:val="28"/>
        </w:rPr>
        <w:t>нарисован</w:t>
      </w:r>
      <w:r w:rsidR="00696DFE" w:rsidRPr="00606FE7">
        <w:rPr>
          <w:rFonts w:ascii="Times New Roman" w:hAnsi="Times New Roman" w:cs="Times New Roman"/>
          <w:sz w:val="28"/>
          <w:szCs w:val="28"/>
        </w:rPr>
        <w:t xml:space="preserve"> простейший ТО, его ось параллельн</w:t>
      </w:r>
      <w:r w:rsidR="00533CF9" w:rsidRPr="00606FE7">
        <w:rPr>
          <w:rFonts w:ascii="Times New Roman" w:hAnsi="Times New Roman" w:cs="Times New Roman"/>
          <w:sz w:val="28"/>
          <w:szCs w:val="28"/>
        </w:rPr>
        <w:t>а</w:t>
      </w:r>
      <w:r w:rsidR="00696DFE" w:rsidRPr="00606FE7">
        <w:rPr>
          <w:rFonts w:ascii="Times New Roman" w:hAnsi="Times New Roman" w:cs="Times New Roman"/>
          <w:sz w:val="28"/>
          <w:szCs w:val="28"/>
        </w:rPr>
        <w:t xml:space="preserve"> ос</w:t>
      </w:r>
      <w:r w:rsidR="00970FB5" w:rsidRPr="00606FE7">
        <w:rPr>
          <w:rFonts w:ascii="Times New Roman" w:hAnsi="Times New Roman" w:cs="Times New Roman"/>
          <w:sz w:val="28"/>
          <w:szCs w:val="28"/>
        </w:rPr>
        <w:t>ям</w:t>
      </w:r>
      <w:r w:rsidR="00696DFE" w:rsidRPr="00606FE7">
        <w:rPr>
          <w:rFonts w:ascii="Times New Roman" w:hAnsi="Times New Roman" w:cs="Times New Roman"/>
          <w:sz w:val="28"/>
          <w:szCs w:val="28"/>
        </w:rPr>
        <w:t xml:space="preserve"> абсцисс, а места входа ТН </w:t>
      </w:r>
      <w:r w:rsidR="00533CF9" w:rsidRPr="00606FE7">
        <w:rPr>
          <w:rFonts w:ascii="Times New Roman" w:hAnsi="Times New Roman" w:cs="Times New Roman"/>
          <w:sz w:val="28"/>
          <w:szCs w:val="28"/>
        </w:rPr>
        <w:t>находятся</w:t>
      </w:r>
      <w:r w:rsidR="00696DFE" w:rsidRPr="00606FE7">
        <w:rPr>
          <w:rFonts w:ascii="Times New Roman" w:hAnsi="Times New Roman" w:cs="Times New Roman"/>
          <w:sz w:val="28"/>
          <w:szCs w:val="28"/>
        </w:rPr>
        <w:t xml:space="preserve"> в районах </w:t>
      </w:r>
      <w:r w:rsidR="005D0540" w:rsidRPr="00606FE7">
        <w:rPr>
          <w:rFonts w:ascii="Times New Roman" w:hAnsi="Times New Roman" w:cs="Times New Roman"/>
          <w:sz w:val="28"/>
          <w:szCs w:val="28"/>
        </w:rPr>
        <w:t xml:space="preserve">их </w:t>
      </w:r>
      <w:r w:rsidR="00696DFE" w:rsidRPr="00606FE7">
        <w:rPr>
          <w:rFonts w:ascii="Times New Roman" w:hAnsi="Times New Roman" w:cs="Times New Roman"/>
          <w:sz w:val="28"/>
          <w:szCs w:val="28"/>
        </w:rPr>
        <w:t>точек 0.</w:t>
      </w:r>
      <w:r w:rsidR="000F2451" w:rsidRPr="00606FE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="00DA6158" w:rsidRPr="00606FE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Одноименные точки на схемах ТО и СК </w:t>
      </w:r>
      <w:r w:rsidR="00DA6158" w:rsidRPr="00606FE7">
        <w:rPr>
          <w:rFonts w:ascii="Times New Roman" w:hAnsi="Times New Roman" w:cs="Times New Roman"/>
          <w:sz w:val="28"/>
          <w:szCs w:val="28"/>
        </w:rPr>
        <w:t>Qt  должны быть по одну сторону обоих.</w:t>
      </w:r>
    </w:p>
    <w:p w:rsidR="00DB4965" w:rsidRPr="00606FE7" w:rsidRDefault="000E3E29" w:rsidP="00BD647D">
      <w:pPr>
        <w:pStyle w:val="a5"/>
        <w:numPr>
          <w:ilvl w:val="0"/>
          <w:numId w:val="5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Понятно, что </w:t>
      </w:r>
      <w:r w:rsidR="004D70F4" w:rsidRPr="00606FE7">
        <w:rPr>
          <w:rFonts w:ascii="Times New Roman" w:hAnsi="Times New Roman" w:cs="Times New Roman"/>
          <w:sz w:val="28"/>
          <w:szCs w:val="28"/>
        </w:rPr>
        <w:t xml:space="preserve">точки входа и выхода ТН </w:t>
      </w:r>
      <w:r w:rsidRPr="00606FE7">
        <w:rPr>
          <w:rFonts w:ascii="Times New Roman" w:hAnsi="Times New Roman" w:cs="Times New Roman"/>
          <w:sz w:val="28"/>
          <w:szCs w:val="28"/>
        </w:rPr>
        <w:t xml:space="preserve">на схеме </w:t>
      </w:r>
      <w:r w:rsidR="00970FB5" w:rsidRPr="00606FE7">
        <w:rPr>
          <w:rFonts w:ascii="Times New Roman" w:hAnsi="Times New Roman" w:cs="Times New Roman"/>
          <w:sz w:val="28"/>
          <w:szCs w:val="28"/>
        </w:rPr>
        <w:t xml:space="preserve">простейшего </w:t>
      </w:r>
    </w:p>
    <w:p w:rsidR="003201DC" w:rsidRPr="00606FE7" w:rsidRDefault="00970FB5" w:rsidP="003201D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ТО</w:t>
      </w:r>
      <w:r w:rsidR="003201DC" w:rsidRPr="00606FE7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4D70F4" w:rsidRPr="00606FE7">
        <w:rPr>
          <w:rFonts w:ascii="Times New Roman" w:hAnsi="Times New Roman" w:cs="Times New Roman"/>
          <w:sz w:val="28"/>
          <w:szCs w:val="28"/>
        </w:rPr>
        <w:t xml:space="preserve">быть обозначены </w:t>
      </w:r>
      <w:r w:rsidRPr="00606FE7">
        <w:rPr>
          <w:rFonts w:ascii="Times New Roman" w:hAnsi="Times New Roman" w:cs="Times New Roman"/>
          <w:sz w:val="28"/>
          <w:szCs w:val="28"/>
        </w:rPr>
        <w:t>так</w:t>
      </w:r>
      <w:r w:rsidR="000E3E29" w:rsidRPr="00606FE7">
        <w:rPr>
          <w:rFonts w:ascii="Times New Roman" w:hAnsi="Times New Roman" w:cs="Times New Roman"/>
          <w:sz w:val="28"/>
          <w:szCs w:val="28"/>
        </w:rPr>
        <w:t xml:space="preserve"> же</w:t>
      </w:r>
      <w:r w:rsidRPr="00606FE7">
        <w:rPr>
          <w:rFonts w:ascii="Times New Roman" w:hAnsi="Times New Roman" w:cs="Times New Roman"/>
          <w:sz w:val="28"/>
          <w:szCs w:val="28"/>
        </w:rPr>
        <w:t>, как на расчетной схеме ЭБ на рис.8.</w:t>
      </w:r>
    </w:p>
    <w:p w:rsidR="000C47A1" w:rsidRPr="00606FE7" w:rsidRDefault="00696DFE" w:rsidP="00BD647D">
      <w:pPr>
        <w:pStyle w:val="a5"/>
        <w:numPr>
          <w:ilvl w:val="0"/>
          <w:numId w:val="5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В </w:t>
      </w:r>
      <w:r w:rsidR="00970FB5" w:rsidRPr="00606FE7">
        <w:rPr>
          <w:rFonts w:ascii="Times New Roman" w:hAnsi="Times New Roman" w:cs="Times New Roman"/>
          <w:sz w:val="28"/>
          <w:szCs w:val="28"/>
        </w:rPr>
        <w:t xml:space="preserve">СК </w:t>
      </w:r>
      <w:r w:rsidR="004D70F4" w:rsidRPr="00606FE7">
        <w:rPr>
          <w:rFonts w:ascii="Times New Roman" w:hAnsi="Times New Roman" w:cs="Times New Roman"/>
          <w:sz w:val="28"/>
          <w:szCs w:val="28"/>
        </w:rPr>
        <w:t>S</w:t>
      </w:r>
      <w:r w:rsidRPr="00606FE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06FE7">
        <w:rPr>
          <w:rFonts w:ascii="Times New Roman" w:hAnsi="Times New Roman" w:cs="Times New Roman"/>
          <w:sz w:val="28"/>
          <w:szCs w:val="28"/>
        </w:rPr>
        <w:t xml:space="preserve"> рисуем схем</w:t>
      </w:r>
      <w:r w:rsidR="00894AD9" w:rsidRPr="00606FE7">
        <w:rPr>
          <w:rFonts w:ascii="Times New Roman" w:hAnsi="Times New Roman" w:cs="Times New Roman"/>
          <w:sz w:val="28"/>
          <w:szCs w:val="28"/>
        </w:rPr>
        <w:t>у</w:t>
      </w:r>
      <w:r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0C47A1" w:rsidRPr="00606FE7">
        <w:rPr>
          <w:rFonts w:ascii="Times New Roman" w:hAnsi="Times New Roman" w:cs="Times New Roman"/>
          <w:sz w:val="28"/>
          <w:szCs w:val="28"/>
        </w:rPr>
        <w:t xml:space="preserve">конкретизированной в общем виде ТД модели </w:t>
      </w:r>
    </w:p>
    <w:p w:rsidR="003201DC" w:rsidRPr="00606FE7" w:rsidRDefault="000C47A1" w:rsidP="003201D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работы конденсатора по охлаждающей воде – схему </w:t>
      </w:r>
      <w:r w:rsidR="00696DFE" w:rsidRPr="00606FE7">
        <w:rPr>
          <w:rFonts w:ascii="Times New Roman" w:hAnsi="Times New Roman" w:cs="Times New Roman"/>
          <w:sz w:val="28"/>
          <w:szCs w:val="28"/>
        </w:rPr>
        <w:t>изобар</w:t>
      </w:r>
      <w:r w:rsidR="00894AD9" w:rsidRPr="00606FE7">
        <w:rPr>
          <w:rFonts w:ascii="Times New Roman" w:hAnsi="Times New Roman" w:cs="Times New Roman"/>
          <w:sz w:val="28"/>
          <w:szCs w:val="28"/>
        </w:rPr>
        <w:t xml:space="preserve">ы при </w:t>
      </w:r>
      <w:r w:rsidR="00DD71F0" w:rsidRPr="00606FE7">
        <w:rPr>
          <w:rFonts w:ascii="Times New Roman" w:hAnsi="Times New Roman" w:cs="Times New Roman"/>
          <w:sz w:val="28"/>
          <w:szCs w:val="28"/>
        </w:rPr>
        <w:t xml:space="preserve">давлении в точке </w:t>
      </w:r>
      <w:r w:rsidR="00FB3698" w:rsidRPr="00606FE7">
        <w:rPr>
          <w:rFonts w:ascii="Times New Roman" w:hAnsi="Times New Roman" w:cs="Times New Roman"/>
          <w:sz w:val="28"/>
          <w:szCs w:val="28"/>
        </w:rPr>
        <w:t>2</w:t>
      </w:r>
      <w:r w:rsidR="00970FB5" w:rsidRPr="00606FE7">
        <w:rPr>
          <w:rFonts w:ascii="Times New Roman" w:hAnsi="Times New Roman" w:cs="Times New Roman"/>
          <w:sz w:val="28"/>
          <w:szCs w:val="28"/>
        </w:rPr>
        <w:t xml:space="preserve">. </w:t>
      </w:r>
      <w:r w:rsidR="000E3E29" w:rsidRPr="00606FE7">
        <w:rPr>
          <w:rFonts w:ascii="Times New Roman" w:hAnsi="Times New Roman" w:cs="Times New Roman"/>
          <w:sz w:val="28"/>
          <w:szCs w:val="28"/>
        </w:rPr>
        <w:t>Е</w:t>
      </w:r>
      <w:r w:rsidR="00AF496D" w:rsidRPr="00606FE7">
        <w:rPr>
          <w:rFonts w:ascii="Times New Roman" w:hAnsi="Times New Roman" w:cs="Times New Roman"/>
          <w:sz w:val="28"/>
          <w:szCs w:val="28"/>
        </w:rPr>
        <w:t>го</w:t>
      </w:r>
      <w:r w:rsidR="000E3E29" w:rsidRPr="00606FE7">
        <w:rPr>
          <w:rFonts w:ascii="Times New Roman" w:hAnsi="Times New Roman" w:cs="Times New Roman"/>
          <w:sz w:val="28"/>
          <w:szCs w:val="28"/>
        </w:rPr>
        <w:t xml:space="preserve"> величину</w:t>
      </w:r>
      <w:r w:rsidR="00970FB5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0E3E29" w:rsidRPr="00606FE7">
        <w:rPr>
          <w:rFonts w:ascii="Times New Roman" w:hAnsi="Times New Roman" w:cs="Times New Roman"/>
          <w:sz w:val="28"/>
          <w:szCs w:val="28"/>
        </w:rPr>
        <w:t xml:space="preserve">мы </w:t>
      </w:r>
      <w:r w:rsidR="00696DFE" w:rsidRPr="00606FE7">
        <w:rPr>
          <w:rFonts w:ascii="Times New Roman" w:hAnsi="Times New Roman" w:cs="Times New Roman"/>
          <w:sz w:val="28"/>
          <w:szCs w:val="28"/>
        </w:rPr>
        <w:t>определ</w:t>
      </w:r>
      <w:r w:rsidR="00894AD9" w:rsidRPr="00606FE7">
        <w:rPr>
          <w:rFonts w:ascii="Times New Roman" w:hAnsi="Times New Roman" w:cs="Times New Roman"/>
          <w:sz w:val="28"/>
          <w:szCs w:val="28"/>
        </w:rPr>
        <w:t>или</w:t>
      </w:r>
      <w:r w:rsidR="00696DFE" w:rsidRPr="00606FE7">
        <w:rPr>
          <w:rFonts w:ascii="Times New Roman" w:hAnsi="Times New Roman" w:cs="Times New Roman"/>
          <w:sz w:val="28"/>
          <w:szCs w:val="28"/>
        </w:rPr>
        <w:t xml:space="preserve"> ранее</w:t>
      </w:r>
      <w:r w:rsidR="00894AD9" w:rsidRPr="00606FE7">
        <w:rPr>
          <w:rFonts w:ascii="Times New Roman" w:hAnsi="Times New Roman" w:cs="Times New Roman"/>
          <w:sz w:val="28"/>
          <w:szCs w:val="28"/>
        </w:rPr>
        <w:t>.</w:t>
      </w:r>
      <w:r w:rsidR="003201DC" w:rsidRPr="00606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0F4" w:rsidRPr="00606FE7" w:rsidRDefault="008105D6" w:rsidP="00BD647D">
      <w:pPr>
        <w:pStyle w:val="a5"/>
        <w:numPr>
          <w:ilvl w:val="0"/>
          <w:numId w:val="5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Обозначаем </w:t>
      </w:r>
      <w:r w:rsidR="003C5175" w:rsidRPr="00606FE7">
        <w:rPr>
          <w:rFonts w:ascii="Times New Roman" w:hAnsi="Times New Roman" w:cs="Times New Roman"/>
          <w:sz w:val="28"/>
          <w:szCs w:val="28"/>
        </w:rPr>
        <w:t xml:space="preserve">в СК Qt </w:t>
      </w:r>
      <w:r w:rsidRPr="00606FE7">
        <w:rPr>
          <w:rFonts w:ascii="Times New Roman" w:hAnsi="Times New Roman" w:cs="Times New Roman"/>
          <w:sz w:val="28"/>
          <w:szCs w:val="28"/>
        </w:rPr>
        <w:t xml:space="preserve"> точку </w:t>
      </w:r>
      <w:r w:rsidR="00FB3698" w:rsidRPr="00606FE7">
        <w:rPr>
          <w:rFonts w:ascii="Times New Roman" w:hAnsi="Times New Roman" w:cs="Times New Roman"/>
          <w:sz w:val="28"/>
          <w:szCs w:val="28"/>
        </w:rPr>
        <w:t>2</w:t>
      </w:r>
      <w:r w:rsidR="004D70F4" w:rsidRPr="00606FE7">
        <w:rPr>
          <w:rFonts w:ascii="Times New Roman" w:hAnsi="Times New Roman" w:cs="Times New Roman"/>
          <w:sz w:val="28"/>
          <w:szCs w:val="28"/>
        </w:rPr>
        <w:t xml:space="preserve"> по известной</w:t>
      </w:r>
      <w:r w:rsidR="003F111C" w:rsidRPr="00606FE7">
        <w:rPr>
          <w:rFonts w:ascii="Times New Roman" w:hAnsi="Times New Roman" w:cs="Times New Roman"/>
          <w:sz w:val="28"/>
          <w:szCs w:val="28"/>
        </w:rPr>
        <w:t xml:space="preserve"> температуре в ней</w:t>
      </w:r>
      <w:r w:rsidR="003C5175" w:rsidRPr="00606FE7">
        <w:rPr>
          <w:rFonts w:ascii="Times New Roman" w:hAnsi="Times New Roman" w:cs="Times New Roman"/>
          <w:sz w:val="28"/>
          <w:szCs w:val="28"/>
        </w:rPr>
        <w:t xml:space="preserve">, </w:t>
      </w:r>
      <w:r w:rsidR="004D70F4" w:rsidRPr="00606FE7">
        <w:rPr>
          <w:rFonts w:ascii="Times New Roman" w:hAnsi="Times New Roman" w:cs="Times New Roman"/>
          <w:sz w:val="28"/>
          <w:szCs w:val="28"/>
        </w:rPr>
        <w:t xml:space="preserve">сохраняя </w:t>
      </w:r>
    </w:p>
    <w:p w:rsidR="003201DC" w:rsidRPr="00606FE7" w:rsidRDefault="003C5175" w:rsidP="003201D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3F111C" w:rsidRPr="00606FE7">
        <w:rPr>
          <w:rFonts w:ascii="Times New Roman" w:hAnsi="Times New Roman" w:cs="Times New Roman"/>
          <w:sz w:val="28"/>
          <w:szCs w:val="28"/>
        </w:rPr>
        <w:t xml:space="preserve">мест </w:t>
      </w:r>
      <w:r w:rsidRPr="00606FE7">
        <w:rPr>
          <w:rFonts w:ascii="Times New Roman" w:hAnsi="Times New Roman" w:cs="Times New Roman"/>
          <w:sz w:val="28"/>
          <w:szCs w:val="28"/>
        </w:rPr>
        <w:t>её обозначени</w:t>
      </w:r>
      <w:r w:rsidR="004D70F4" w:rsidRPr="00606FE7">
        <w:rPr>
          <w:rFonts w:ascii="Times New Roman" w:hAnsi="Times New Roman" w:cs="Times New Roman"/>
          <w:sz w:val="28"/>
          <w:szCs w:val="28"/>
        </w:rPr>
        <w:t>я</w:t>
      </w:r>
      <w:r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4D70F4" w:rsidRPr="00606FE7">
        <w:rPr>
          <w:rFonts w:ascii="Times New Roman" w:hAnsi="Times New Roman" w:cs="Times New Roman"/>
          <w:sz w:val="28"/>
          <w:szCs w:val="28"/>
        </w:rPr>
        <w:t xml:space="preserve">в СК и </w:t>
      </w:r>
      <w:r w:rsidRPr="00606FE7">
        <w:rPr>
          <w:rFonts w:ascii="Times New Roman" w:hAnsi="Times New Roman" w:cs="Times New Roman"/>
          <w:sz w:val="28"/>
          <w:szCs w:val="28"/>
        </w:rPr>
        <w:t>на рис. ТО</w:t>
      </w:r>
      <w:r w:rsidR="008105D6" w:rsidRPr="00606FE7">
        <w:rPr>
          <w:rFonts w:ascii="Times New Roman" w:hAnsi="Times New Roman" w:cs="Times New Roman"/>
          <w:sz w:val="28"/>
          <w:szCs w:val="28"/>
        </w:rPr>
        <w:t>.</w:t>
      </w:r>
      <w:r w:rsidR="003201DC" w:rsidRPr="00606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1DC" w:rsidRPr="00606FE7" w:rsidRDefault="008105D6" w:rsidP="00BD647D">
      <w:pPr>
        <w:pStyle w:val="a5"/>
        <w:numPr>
          <w:ilvl w:val="0"/>
          <w:numId w:val="5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Принимаем</w:t>
      </w:r>
      <w:r w:rsidR="00913172" w:rsidRPr="00606FE7">
        <w:rPr>
          <w:rFonts w:ascii="Times New Roman" w:hAnsi="Times New Roman" w:cs="Times New Roman"/>
          <w:sz w:val="28"/>
          <w:szCs w:val="28"/>
        </w:rPr>
        <w:t xml:space="preserve"> величину подогрева</w:t>
      </w:r>
      <w:r w:rsidRPr="00606FE7">
        <w:rPr>
          <w:rFonts w:ascii="Times New Roman" w:hAnsi="Times New Roman" w:cs="Times New Roman"/>
          <w:sz w:val="28"/>
          <w:szCs w:val="28"/>
        </w:rPr>
        <w:t xml:space="preserve"> охлаждающая вод</w:t>
      </w:r>
      <w:r w:rsidR="00913172" w:rsidRPr="00606FE7">
        <w:rPr>
          <w:rFonts w:ascii="Times New Roman" w:hAnsi="Times New Roman" w:cs="Times New Roman"/>
          <w:sz w:val="28"/>
          <w:szCs w:val="28"/>
        </w:rPr>
        <w:t xml:space="preserve">а в </w:t>
      </w:r>
    </w:p>
    <w:p w:rsidR="006220DD" w:rsidRPr="00606FE7" w:rsidRDefault="00913172" w:rsidP="0008152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конденсаторе </w:t>
      </w:r>
      <w:r w:rsidR="005C3F76" w:rsidRPr="00606FE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C3F76" w:rsidRPr="00606FE7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Pr="00606FE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06FE7">
        <w:rPr>
          <w:rFonts w:ascii="Times New Roman" w:hAnsi="Times New Roman" w:cs="Times New Roman"/>
          <w:sz w:val="28"/>
          <w:szCs w:val="28"/>
        </w:rPr>
        <w:t xml:space="preserve">– </w:t>
      </w:r>
      <w:r w:rsidRPr="00606FE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25F73" w:rsidRPr="00606FE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06FE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06FE7">
        <w:rPr>
          <w:rFonts w:ascii="Times New Roman" w:hAnsi="Times New Roman" w:cs="Times New Roman"/>
          <w:sz w:val="28"/>
          <w:szCs w:val="28"/>
        </w:rPr>
        <w:t>=35</w:t>
      </w:r>
      <m:oMath>
        <m:r>
          <w:rPr>
            <w:rFonts w:ascii="Times New Roman" w:hAnsi="Times New Roman" w:cs="Times New Roman"/>
            <w:sz w:val="28"/>
            <w:szCs w:val="28"/>
          </w:rPr>
          <m:t>℃</m:t>
        </m:r>
        <m:r>
          <w:rPr>
            <w:rFonts w:ascii="Cambria Math" w:hAnsi="Times New Roman" w:cs="Times New Roman"/>
            <w:sz w:val="28"/>
            <w:szCs w:val="28"/>
          </w:rPr>
          <m:t>,</m:t>
        </m:r>
      </m:oMath>
      <w:r w:rsidR="00081526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0099B" w:rsidRPr="00606FE7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330A73" w:rsidRPr="00606FE7">
        <w:rPr>
          <w:rFonts w:ascii="Times New Roman" w:eastAsiaTheme="minorEastAsia" w:hAnsi="Times New Roman" w:cs="Times New Roman"/>
          <w:sz w:val="28"/>
          <w:szCs w:val="28"/>
        </w:rPr>
        <w:t>огда</w:t>
      </w:r>
      <w:r w:rsidR="0010099B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t</w:t>
      </w:r>
      <w:r w:rsidR="005C3F76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11</w:t>
      </w:r>
      <w:r w:rsidR="0010099B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= 50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℃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.</m:t>
        </m:r>
      </m:oMath>
      <w:r w:rsidR="0010099B" w:rsidRPr="00606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269" w:rsidRPr="00606FE7" w:rsidRDefault="005C3F76" w:rsidP="00BD647D">
      <w:pPr>
        <w:pStyle w:val="a5"/>
        <w:numPr>
          <w:ilvl w:val="0"/>
          <w:numId w:val="5"/>
        </w:numPr>
        <w:tabs>
          <w:tab w:val="left" w:pos="1038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Обозначаем</w:t>
      </w:r>
      <w:r w:rsidR="0010099B" w:rsidRPr="00606FE7">
        <w:rPr>
          <w:rFonts w:ascii="Times New Roman" w:hAnsi="Times New Roman" w:cs="Times New Roman"/>
          <w:sz w:val="28"/>
          <w:szCs w:val="28"/>
        </w:rPr>
        <w:t xml:space="preserve"> точку </w:t>
      </w:r>
      <w:r w:rsidRPr="00606FE7">
        <w:rPr>
          <w:rFonts w:ascii="Times New Roman" w:hAnsi="Times New Roman" w:cs="Times New Roman"/>
          <w:sz w:val="28"/>
          <w:szCs w:val="28"/>
        </w:rPr>
        <w:t>11</w:t>
      </w:r>
      <w:r w:rsidR="0010099B" w:rsidRPr="00606FE7">
        <w:rPr>
          <w:rFonts w:ascii="Times New Roman" w:hAnsi="Times New Roman" w:cs="Times New Roman"/>
          <w:sz w:val="28"/>
          <w:szCs w:val="28"/>
        </w:rPr>
        <w:t xml:space="preserve"> в </w:t>
      </w:r>
      <w:r w:rsidR="006220DD" w:rsidRPr="00606FE7">
        <w:rPr>
          <w:rFonts w:ascii="Times New Roman" w:hAnsi="Times New Roman" w:cs="Times New Roman"/>
          <w:sz w:val="28"/>
          <w:szCs w:val="28"/>
        </w:rPr>
        <w:t>СК</w:t>
      </w:r>
      <w:r w:rsidR="0010099B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B10120" w:rsidRPr="00606FE7">
        <w:rPr>
          <w:rFonts w:ascii="Times New Roman" w:hAnsi="Times New Roman" w:cs="Times New Roman"/>
          <w:sz w:val="28"/>
          <w:szCs w:val="28"/>
        </w:rPr>
        <w:t>Qt</w:t>
      </w:r>
      <w:r w:rsidR="00B41269" w:rsidRPr="00606FE7">
        <w:rPr>
          <w:rFonts w:ascii="Times New Roman" w:hAnsi="Times New Roman" w:cs="Times New Roman"/>
          <w:sz w:val="28"/>
          <w:szCs w:val="28"/>
        </w:rPr>
        <w:t>.</w:t>
      </w:r>
    </w:p>
    <w:p w:rsidR="00A25045" w:rsidRPr="00606FE7" w:rsidRDefault="00A25045" w:rsidP="00BD647D">
      <w:pPr>
        <w:pStyle w:val="a5"/>
        <w:numPr>
          <w:ilvl w:val="0"/>
          <w:numId w:val="5"/>
        </w:numPr>
        <w:tabs>
          <w:tab w:val="left" w:pos="1038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Строим </w:t>
      </w:r>
      <w:r w:rsidR="005C3F76" w:rsidRPr="00606FE7">
        <w:rPr>
          <w:rFonts w:ascii="Times New Roman" w:hAnsi="Times New Roman" w:cs="Times New Roman"/>
          <w:sz w:val="28"/>
          <w:szCs w:val="28"/>
        </w:rPr>
        <w:t xml:space="preserve">в ней </w:t>
      </w:r>
      <w:r w:rsidRPr="00606FE7">
        <w:rPr>
          <w:rFonts w:ascii="Times New Roman" w:hAnsi="Times New Roman" w:cs="Times New Roman"/>
          <w:sz w:val="28"/>
          <w:szCs w:val="28"/>
        </w:rPr>
        <w:t xml:space="preserve">схему графика процесса изменения ТД состояния </w:t>
      </w:r>
    </w:p>
    <w:p w:rsidR="00A25045" w:rsidRPr="00606FE7" w:rsidRDefault="00A25045" w:rsidP="00572E42">
      <w:pPr>
        <w:tabs>
          <w:tab w:val="left" w:pos="1038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охлаждающей воды в конденсаторе – отрезок </w:t>
      </w:r>
      <w:r w:rsidR="00F25F73" w:rsidRPr="00606FE7">
        <w:rPr>
          <w:rFonts w:ascii="Times New Roman" w:hAnsi="Times New Roman" w:cs="Times New Roman"/>
          <w:sz w:val="28"/>
          <w:szCs w:val="28"/>
        </w:rPr>
        <w:t>2</w:t>
      </w:r>
      <w:r w:rsidR="005C3F76" w:rsidRPr="00606FE7">
        <w:rPr>
          <w:rFonts w:ascii="Times New Roman" w:hAnsi="Times New Roman" w:cs="Times New Roman"/>
          <w:sz w:val="28"/>
          <w:szCs w:val="28"/>
        </w:rPr>
        <w:t>-11</w:t>
      </w:r>
      <w:r w:rsidRPr="00606FE7">
        <w:rPr>
          <w:rFonts w:ascii="Times New Roman" w:hAnsi="Times New Roman" w:cs="Times New Roman"/>
          <w:sz w:val="28"/>
          <w:szCs w:val="28"/>
        </w:rPr>
        <w:t>.</w:t>
      </w:r>
    </w:p>
    <w:p w:rsidR="00DD71F0" w:rsidRPr="00606FE7" w:rsidRDefault="00B41269" w:rsidP="00BD647D">
      <w:pPr>
        <w:pStyle w:val="a5"/>
        <w:numPr>
          <w:ilvl w:val="0"/>
          <w:numId w:val="5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П</w:t>
      </w:r>
      <w:r w:rsidR="0010099B" w:rsidRPr="00606FE7">
        <w:rPr>
          <w:rFonts w:ascii="Times New Roman" w:hAnsi="Times New Roman" w:cs="Times New Roman"/>
          <w:sz w:val="28"/>
          <w:szCs w:val="28"/>
        </w:rPr>
        <w:t xml:space="preserve">ереносим </w:t>
      </w:r>
      <w:r w:rsidR="00A25045" w:rsidRPr="00606FE7">
        <w:rPr>
          <w:rFonts w:ascii="Times New Roman" w:hAnsi="Times New Roman" w:cs="Times New Roman"/>
          <w:sz w:val="28"/>
          <w:szCs w:val="28"/>
        </w:rPr>
        <w:t>обозначенн</w:t>
      </w:r>
      <w:r w:rsidR="00714C26" w:rsidRPr="00606FE7">
        <w:rPr>
          <w:rFonts w:ascii="Times New Roman" w:hAnsi="Times New Roman" w:cs="Times New Roman"/>
          <w:sz w:val="28"/>
          <w:szCs w:val="28"/>
        </w:rPr>
        <w:t>ые</w:t>
      </w:r>
      <w:r w:rsidR="00A25045" w:rsidRPr="00606FE7">
        <w:rPr>
          <w:rFonts w:ascii="Times New Roman" w:hAnsi="Times New Roman" w:cs="Times New Roman"/>
          <w:sz w:val="28"/>
          <w:szCs w:val="28"/>
        </w:rPr>
        <w:t xml:space="preserve"> точк</w:t>
      </w:r>
      <w:r w:rsidR="00714C26" w:rsidRPr="00606FE7">
        <w:rPr>
          <w:rFonts w:ascii="Times New Roman" w:hAnsi="Times New Roman" w:cs="Times New Roman"/>
          <w:sz w:val="28"/>
          <w:szCs w:val="28"/>
        </w:rPr>
        <w:t>и</w:t>
      </w:r>
      <w:r w:rsidR="00A25045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F25F73" w:rsidRPr="00606FE7">
        <w:rPr>
          <w:rFonts w:ascii="Times New Roman" w:hAnsi="Times New Roman" w:cs="Times New Roman"/>
          <w:sz w:val="28"/>
          <w:szCs w:val="28"/>
        </w:rPr>
        <w:t xml:space="preserve">2 </w:t>
      </w:r>
      <w:r w:rsidR="00714C26" w:rsidRPr="00606FE7">
        <w:rPr>
          <w:rFonts w:ascii="Times New Roman" w:hAnsi="Times New Roman" w:cs="Times New Roman"/>
          <w:sz w:val="28"/>
          <w:szCs w:val="28"/>
        </w:rPr>
        <w:t xml:space="preserve">и </w:t>
      </w:r>
      <w:r w:rsidR="005C3F76" w:rsidRPr="00606FE7">
        <w:rPr>
          <w:rFonts w:ascii="Times New Roman" w:hAnsi="Times New Roman" w:cs="Times New Roman"/>
          <w:sz w:val="28"/>
          <w:szCs w:val="28"/>
        </w:rPr>
        <w:t>11</w:t>
      </w:r>
      <w:r w:rsidR="0010099B" w:rsidRPr="00606FE7">
        <w:rPr>
          <w:rFonts w:ascii="Times New Roman" w:hAnsi="Times New Roman" w:cs="Times New Roman"/>
          <w:sz w:val="28"/>
          <w:szCs w:val="28"/>
        </w:rPr>
        <w:t xml:space="preserve"> в </w:t>
      </w:r>
      <w:r w:rsidR="006220DD" w:rsidRPr="00606FE7">
        <w:rPr>
          <w:rFonts w:ascii="Times New Roman" w:hAnsi="Times New Roman" w:cs="Times New Roman"/>
          <w:sz w:val="28"/>
          <w:szCs w:val="28"/>
        </w:rPr>
        <w:t xml:space="preserve">СК </w:t>
      </w:r>
      <w:r w:rsidR="00B10120" w:rsidRPr="00606FE7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="00584DCE" w:rsidRPr="00606FE7">
        <w:rPr>
          <w:rFonts w:ascii="Times New Roman" w:hAnsi="Times New Roman" w:cs="Times New Roman"/>
          <w:sz w:val="28"/>
          <w:szCs w:val="28"/>
        </w:rPr>
        <w:t xml:space="preserve"> на </w:t>
      </w:r>
      <w:r w:rsidR="00DD71F0" w:rsidRPr="00606FE7">
        <w:rPr>
          <w:rFonts w:ascii="Times New Roman" w:hAnsi="Times New Roman" w:cs="Times New Roman"/>
          <w:sz w:val="28"/>
          <w:szCs w:val="28"/>
        </w:rPr>
        <w:t xml:space="preserve">конкретизированную </w:t>
      </w:r>
    </w:p>
    <w:p w:rsidR="00714C26" w:rsidRPr="00606FE7" w:rsidRDefault="00DD71F0" w:rsidP="00354348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lastRenderedPageBreak/>
        <w:t>в общем виде графическую модель работы</w:t>
      </w:r>
      <w:r w:rsidR="002217E4" w:rsidRPr="00606FE7">
        <w:rPr>
          <w:rFonts w:ascii="Times New Roman" w:hAnsi="Times New Roman" w:cs="Times New Roman"/>
          <w:sz w:val="28"/>
          <w:szCs w:val="28"/>
        </w:rPr>
        <w:t xml:space="preserve"> конденсатора по охлаждающему ТН - </w:t>
      </w:r>
      <w:r w:rsidR="00714C26" w:rsidRPr="00606FE7">
        <w:rPr>
          <w:rFonts w:ascii="Times New Roman" w:hAnsi="Times New Roman" w:cs="Times New Roman"/>
          <w:sz w:val="28"/>
          <w:szCs w:val="28"/>
        </w:rPr>
        <w:t xml:space="preserve">изобару </w:t>
      </w:r>
      <w:r w:rsidR="00354348" w:rsidRPr="00606FE7">
        <w:rPr>
          <w:rFonts w:ascii="Times New Roman" w:hAnsi="Times New Roman" w:cs="Times New Roman"/>
          <w:sz w:val="28"/>
          <w:szCs w:val="28"/>
        </w:rPr>
        <w:t xml:space="preserve">при </w:t>
      </w:r>
      <w:r w:rsidR="00714C26" w:rsidRPr="00606FE7">
        <w:rPr>
          <w:rFonts w:ascii="Times New Roman" w:hAnsi="Times New Roman" w:cs="Times New Roman"/>
          <w:sz w:val="28"/>
          <w:szCs w:val="28"/>
        </w:rPr>
        <w:t>Р = Р</w:t>
      </w:r>
      <w:r w:rsidR="00714C26" w:rsidRPr="00606FE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14C26" w:rsidRPr="00606FE7">
        <w:rPr>
          <w:rFonts w:ascii="Times New Roman" w:hAnsi="Times New Roman" w:cs="Times New Roman"/>
          <w:sz w:val="28"/>
          <w:szCs w:val="28"/>
        </w:rPr>
        <w:t>.</w:t>
      </w:r>
      <w:r w:rsidR="00584DCE" w:rsidRPr="00606FE7">
        <w:rPr>
          <w:rFonts w:ascii="Times New Roman" w:hAnsi="Times New Roman" w:cs="Times New Roman"/>
          <w:sz w:val="28"/>
          <w:szCs w:val="28"/>
        </w:rPr>
        <w:t xml:space="preserve"> Получили конкретную модель работы конденсатора </w:t>
      </w:r>
      <w:r w:rsidR="00AE1149" w:rsidRPr="00606FE7">
        <w:rPr>
          <w:rFonts w:ascii="Times New Roman" w:hAnsi="Times New Roman" w:cs="Times New Roman"/>
          <w:sz w:val="28"/>
          <w:szCs w:val="28"/>
        </w:rPr>
        <w:t xml:space="preserve">в </w:t>
      </w:r>
      <w:r w:rsidR="00AE1149" w:rsidRPr="00606FE7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="00AE1149" w:rsidRPr="00606FE7">
        <w:rPr>
          <w:rFonts w:ascii="Times New Roman" w:hAnsi="Times New Roman" w:cs="Times New Roman"/>
          <w:sz w:val="28"/>
          <w:szCs w:val="28"/>
        </w:rPr>
        <w:t xml:space="preserve"> -координатах </w:t>
      </w:r>
      <w:r w:rsidR="00584DCE" w:rsidRPr="00606FE7">
        <w:rPr>
          <w:rFonts w:ascii="Times New Roman" w:hAnsi="Times New Roman" w:cs="Times New Roman"/>
          <w:sz w:val="28"/>
          <w:szCs w:val="28"/>
        </w:rPr>
        <w:t>по этому ТН – отрезок 3-11.</w:t>
      </w:r>
    </w:p>
    <w:p w:rsidR="00617DFE" w:rsidRPr="00606FE7" w:rsidRDefault="00965EC9" w:rsidP="00BD647D">
      <w:pPr>
        <w:pStyle w:val="a5"/>
        <w:numPr>
          <w:ilvl w:val="0"/>
          <w:numId w:val="5"/>
        </w:numPr>
        <w:tabs>
          <w:tab w:val="left" w:pos="1038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Обратим внимание на следующее. В СК</w:t>
      </w:r>
      <w:r w:rsidR="00617DFE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617DFE" w:rsidRPr="00606FE7">
        <w:rPr>
          <w:rFonts w:ascii="Times New Roman" w:hAnsi="Times New Roman" w:cs="Times New Roman"/>
          <w:sz w:val="28"/>
          <w:szCs w:val="28"/>
          <w:lang w:val="en-US"/>
        </w:rPr>
        <w:t>Qt</w:t>
      </w:r>
      <w:r w:rsidR="00617DFE" w:rsidRPr="00606FE7">
        <w:rPr>
          <w:rFonts w:ascii="Times New Roman" w:hAnsi="Times New Roman" w:cs="Times New Roman"/>
          <w:sz w:val="28"/>
          <w:szCs w:val="28"/>
        </w:rPr>
        <w:t xml:space="preserve"> мы обозначили точки </w:t>
      </w:r>
      <w:r w:rsidR="00F25F73" w:rsidRPr="00606FE7">
        <w:rPr>
          <w:rFonts w:ascii="Times New Roman" w:hAnsi="Times New Roman" w:cs="Times New Roman"/>
          <w:sz w:val="28"/>
          <w:szCs w:val="28"/>
        </w:rPr>
        <w:t>2</w:t>
      </w:r>
      <w:r w:rsidR="00A16714" w:rsidRPr="00606FE7">
        <w:rPr>
          <w:rFonts w:ascii="Times New Roman" w:hAnsi="Times New Roman" w:cs="Times New Roman"/>
          <w:sz w:val="28"/>
          <w:szCs w:val="28"/>
        </w:rPr>
        <w:t>,</w:t>
      </w:r>
      <w:r w:rsidR="00617DFE" w:rsidRPr="00606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DFE" w:rsidRPr="00606FE7" w:rsidRDefault="00617DFE" w:rsidP="00090D4B">
      <w:pPr>
        <w:tabs>
          <w:tab w:val="left" w:pos="1038"/>
        </w:tabs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11</w:t>
      </w:r>
      <w:r w:rsidR="00A16714" w:rsidRPr="00606FE7">
        <w:rPr>
          <w:rFonts w:ascii="Times New Roman" w:hAnsi="Times New Roman" w:cs="Times New Roman"/>
          <w:sz w:val="28"/>
          <w:szCs w:val="28"/>
        </w:rPr>
        <w:t xml:space="preserve"> и процесс </w:t>
      </w:r>
      <w:r w:rsidR="00F25F73" w:rsidRPr="00606FE7">
        <w:rPr>
          <w:rFonts w:ascii="Times New Roman" w:hAnsi="Times New Roman" w:cs="Times New Roman"/>
          <w:sz w:val="28"/>
          <w:szCs w:val="28"/>
        </w:rPr>
        <w:t>2</w:t>
      </w:r>
      <w:r w:rsidR="00A16714" w:rsidRPr="00606FE7">
        <w:rPr>
          <w:rFonts w:ascii="Times New Roman" w:hAnsi="Times New Roman" w:cs="Times New Roman"/>
          <w:sz w:val="28"/>
          <w:szCs w:val="28"/>
        </w:rPr>
        <w:t>-11</w:t>
      </w:r>
      <w:r w:rsidR="00354348" w:rsidRPr="00606FE7">
        <w:rPr>
          <w:rFonts w:ascii="Times New Roman" w:hAnsi="Times New Roman" w:cs="Times New Roman"/>
          <w:sz w:val="28"/>
          <w:szCs w:val="28"/>
        </w:rPr>
        <w:t>, следуя правилам</w:t>
      </w:r>
      <w:r w:rsidR="002F260A" w:rsidRPr="00606FE7">
        <w:rPr>
          <w:rFonts w:ascii="Times New Roman" w:hAnsi="Times New Roman" w:cs="Times New Roman"/>
          <w:sz w:val="28"/>
          <w:szCs w:val="28"/>
        </w:rPr>
        <w:t xml:space="preserve"> графического моделирования работ ТТУ</w:t>
      </w:r>
      <w:r w:rsidRPr="00606FE7">
        <w:rPr>
          <w:rFonts w:ascii="Times New Roman" w:hAnsi="Times New Roman" w:cs="Times New Roman"/>
          <w:sz w:val="28"/>
          <w:szCs w:val="28"/>
        </w:rPr>
        <w:t xml:space="preserve">. </w:t>
      </w:r>
      <w:r w:rsidR="00354348" w:rsidRPr="00606FE7">
        <w:rPr>
          <w:rFonts w:ascii="Times New Roman" w:hAnsi="Times New Roman" w:cs="Times New Roman"/>
          <w:sz w:val="28"/>
          <w:szCs w:val="28"/>
        </w:rPr>
        <w:t>Относительно СК St, осуществляя указанный перенос точек</w:t>
      </w:r>
      <w:r w:rsidR="008432F7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584DCE" w:rsidRPr="00606FE7">
        <w:rPr>
          <w:rFonts w:ascii="Times New Roman" w:hAnsi="Times New Roman" w:cs="Times New Roman"/>
          <w:sz w:val="28"/>
          <w:szCs w:val="28"/>
        </w:rPr>
        <w:t xml:space="preserve">и определение конкретной модели работы конденсатора по охлаждающему ТН, </w:t>
      </w:r>
      <w:r w:rsidR="008432F7" w:rsidRPr="00606FE7">
        <w:rPr>
          <w:rFonts w:ascii="Times New Roman" w:hAnsi="Times New Roman" w:cs="Times New Roman"/>
          <w:sz w:val="28"/>
          <w:szCs w:val="28"/>
        </w:rPr>
        <w:t xml:space="preserve">мы следовали </w:t>
      </w:r>
      <w:r w:rsidR="002F260A" w:rsidRPr="00606FE7">
        <w:rPr>
          <w:rFonts w:ascii="Times New Roman" w:hAnsi="Times New Roman" w:cs="Times New Roman"/>
          <w:sz w:val="28"/>
          <w:szCs w:val="28"/>
        </w:rPr>
        <w:t xml:space="preserve">тем же </w:t>
      </w:r>
      <w:r w:rsidR="008432F7" w:rsidRPr="00606FE7">
        <w:rPr>
          <w:rFonts w:ascii="Times New Roman" w:hAnsi="Times New Roman" w:cs="Times New Roman"/>
          <w:sz w:val="28"/>
          <w:szCs w:val="28"/>
        </w:rPr>
        <w:t>правилам</w:t>
      </w:r>
      <w:r w:rsidR="002F260A" w:rsidRPr="00606F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2046" w:rsidRPr="00606FE7" w:rsidRDefault="002D0F50" w:rsidP="00BD647D">
      <w:pPr>
        <w:pStyle w:val="a5"/>
        <w:numPr>
          <w:ilvl w:val="0"/>
          <w:numId w:val="5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Видим на рисунке последней СК, что процесс </w:t>
      </w:r>
      <w:r w:rsidR="00F25F73" w:rsidRPr="00606FE7">
        <w:rPr>
          <w:rFonts w:ascii="Times New Roman" w:hAnsi="Times New Roman" w:cs="Times New Roman"/>
          <w:sz w:val="28"/>
          <w:szCs w:val="28"/>
        </w:rPr>
        <w:t>2</w:t>
      </w:r>
      <w:r w:rsidR="001C6DD9" w:rsidRPr="00606FE7">
        <w:rPr>
          <w:rFonts w:ascii="Times New Roman" w:hAnsi="Times New Roman" w:cs="Times New Roman"/>
          <w:sz w:val="28"/>
          <w:szCs w:val="28"/>
        </w:rPr>
        <w:t>-11</w:t>
      </w:r>
      <w:r w:rsidR="005B2046" w:rsidRPr="00606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F50" w:rsidRPr="00606FE7" w:rsidRDefault="002D0F50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осуществляется в докритической области жидкой воды</w:t>
      </w:r>
    </w:p>
    <w:p w:rsidR="0000399A" w:rsidRPr="00606FE7" w:rsidRDefault="009836E1" w:rsidP="00BD647D">
      <w:pPr>
        <w:pStyle w:val="a5"/>
        <w:numPr>
          <w:ilvl w:val="0"/>
          <w:numId w:val="5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Принимаем </w:t>
      </w:r>
      <w:r w:rsidR="002D0F50" w:rsidRPr="00606FE7">
        <w:rPr>
          <w:rFonts w:ascii="Times New Roman" w:hAnsi="Times New Roman" w:cs="Times New Roman"/>
          <w:sz w:val="28"/>
          <w:szCs w:val="28"/>
        </w:rPr>
        <w:t>величину</w:t>
      </w:r>
      <w:r w:rsidR="006220DD" w:rsidRPr="00606FE7">
        <w:rPr>
          <w:rFonts w:ascii="Times New Roman" w:hAnsi="Times New Roman" w:cs="Times New Roman"/>
          <w:sz w:val="28"/>
          <w:szCs w:val="28"/>
        </w:rPr>
        <w:t xml:space="preserve"> минимальн</w:t>
      </w:r>
      <w:r w:rsidR="002D0F50" w:rsidRPr="00606FE7">
        <w:rPr>
          <w:rFonts w:ascii="Times New Roman" w:hAnsi="Times New Roman" w:cs="Times New Roman"/>
          <w:sz w:val="28"/>
          <w:szCs w:val="28"/>
        </w:rPr>
        <w:t>ого</w:t>
      </w:r>
      <w:r w:rsidR="006220DD" w:rsidRPr="00606FE7">
        <w:rPr>
          <w:rFonts w:ascii="Times New Roman" w:hAnsi="Times New Roman" w:cs="Times New Roman"/>
          <w:sz w:val="28"/>
          <w:szCs w:val="28"/>
        </w:rPr>
        <w:t xml:space="preserve"> температурн</w:t>
      </w:r>
      <w:r w:rsidR="002D0F50" w:rsidRPr="00606FE7">
        <w:rPr>
          <w:rFonts w:ascii="Times New Roman" w:hAnsi="Times New Roman" w:cs="Times New Roman"/>
          <w:sz w:val="28"/>
          <w:szCs w:val="28"/>
        </w:rPr>
        <w:t>ого</w:t>
      </w:r>
      <w:r w:rsidR="006220DD" w:rsidRPr="00606FE7">
        <w:rPr>
          <w:rFonts w:ascii="Times New Roman" w:hAnsi="Times New Roman" w:cs="Times New Roman"/>
          <w:sz w:val="28"/>
          <w:szCs w:val="28"/>
        </w:rPr>
        <w:t xml:space="preserve"> напор</w:t>
      </w:r>
      <w:r w:rsidR="002D0F50" w:rsidRPr="00606FE7">
        <w:rPr>
          <w:rFonts w:ascii="Times New Roman" w:hAnsi="Times New Roman" w:cs="Times New Roman"/>
          <w:sz w:val="28"/>
          <w:szCs w:val="28"/>
        </w:rPr>
        <w:t>а</w:t>
      </w:r>
      <w:r w:rsidR="006220DD" w:rsidRPr="00606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39D" w:rsidRPr="00606FE7" w:rsidRDefault="006220DD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2D0F50" w:rsidRPr="00606FE7">
        <w:rPr>
          <w:rFonts w:ascii="Times New Roman" w:hAnsi="Times New Roman" w:cs="Times New Roman"/>
          <w:sz w:val="28"/>
          <w:szCs w:val="28"/>
        </w:rPr>
        <w:t>теплоносителями</w:t>
      </w:r>
      <w:r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9836E1" w:rsidRPr="00606FE7">
        <w:rPr>
          <w:rFonts w:ascii="Times New Roman" w:hAnsi="Times New Roman" w:cs="Times New Roman"/>
          <w:sz w:val="28"/>
          <w:szCs w:val="28"/>
        </w:rPr>
        <w:t>в конденсаторе</w:t>
      </w:r>
      <w:r w:rsidR="00913172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913172" w:rsidRPr="00606FE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13172" w:rsidRPr="00606FE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="00913172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D1697D" w:rsidRPr="00606FE7">
        <w:rPr>
          <w:rFonts w:ascii="Times New Roman" w:hAnsi="Times New Roman" w:cs="Times New Roman"/>
          <w:sz w:val="28"/>
          <w:szCs w:val="28"/>
        </w:rPr>
        <w:t>–</w:t>
      </w:r>
      <w:r w:rsidR="00913172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913172" w:rsidRPr="00606FE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C6DD9" w:rsidRPr="00606FE7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="00913172" w:rsidRPr="00606FE7">
        <w:rPr>
          <w:rFonts w:ascii="Times New Roman" w:hAnsi="Times New Roman" w:cs="Times New Roman"/>
          <w:sz w:val="28"/>
          <w:szCs w:val="28"/>
        </w:rPr>
        <w:t xml:space="preserve"> =</w:t>
      </w:r>
      <w:r w:rsidR="009B039D" w:rsidRPr="00606FE7">
        <w:rPr>
          <w:rFonts w:ascii="Times New Roman" w:hAnsi="Times New Roman" w:cs="Times New Roman"/>
          <w:sz w:val="28"/>
          <w:szCs w:val="28"/>
        </w:rPr>
        <w:t xml:space="preserve"> 25</w:t>
      </w:r>
      <m:oMath>
        <m:r>
          <w:rPr>
            <w:rFonts w:ascii="Times New Roman" w:hAnsi="Times New Roman" w:cs="Times New Roman"/>
            <w:sz w:val="28"/>
            <w:szCs w:val="28"/>
          </w:rPr>
          <m:t>℃</m:t>
        </m:r>
        <m:r>
          <w:rPr>
            <w:rFonts w:ascii="Cambria Math" w:hAnsi="Times New Roman" w:cs="Times New Roman"/>
            <w:sz w:val="28"/>
            <w:szCs w:val="28"/>
          </w:rPr>
          <m:t xml:space="preserve">. </m:t>
        </m:r>
      </m:oMath>
      <w:r w:rsidR="009B039D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0A05C3" w:rsidRPr="00606FE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C6DD9" w:rsidRPr="00606FE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96DFE" w:rsidRPr="00606FE7" w:rsidRDefault="009B039D" w:rsidP="00BD647D">
      <w:pPr>
        <w:pStyle w:val="a5"/>
        <w:numPr>
          <w:ilvl w:val="0"/>
          <w:numId w:val="5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Тогда  </w:t>
      </w:r>
      <w:r w:rsidRPr="00606FE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06FE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330A73" w:rsidRPr="00606FE7">
        <w:rPr>
          <w:rFonts w:ascii="Times New Roman" w:hAnsi="Times New Roman" w:cs="Times New Roman"/>
          <w:sz w:val="28"/>
          <w:szCs w:val="28"/>
        </w:rPr>
        <w:t>=</w:t>
      </w:r>
      <w:r w:rsidRPr="00606FE7">
        <w:rPr>
          <w:rFonts w:ascii="Times New Roman" w:hAnsi="Times New Roman" w:cs="Times New Roman"/>
          <w:sz w:val="28"/>
          <w:szCs w:val="28"/>
        </w:rPr>
        <w:t xml:space="preserve"> 75</w:t>
      </w:r>
      <m:oMath>
        <m:r>
          <w:rPr>
            <w:rFonts w:ascii="Times New Roman" w:hAnsi="Times New Roman" w:cs="Times New Roman"/>
            <w:sz w:val="28"/>
            <w:szCs w:val="28"/>
          </w:rPr>
          <m:t>℃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  <w:r w:rsidRPr="00606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AD8" w:rsidRPr="00606FE7" w:rsidRDefault="00D76016" w:rsidP="00BD647D">
      <w:pPr>
        <w:pStyle w:val="a5"/>
        <w:numPr>
          <w:ilvl w:val="0"/>
          <w:numId w:val="5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Обозначим точку К в СК</w:t>
      </w:r>
      <w:r w:rsidR="00A246A5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A246A5" w:rsidRPr="00606FE7">
        <w:rPr>
          <w:rFonts w:ascii="Times New Roman" w:hAnsi="Times New Roman" w:cs="Times New Roman"/>
          <w:sz w:val="28"/>
          <w:szCs w:val="28"/>
          <w:lang w:val="en-US"/>
        </w:rPr>
        <w:t>Qt</w:t>
      </w:r>
      <w:r w:rsidR="00F32AD8" w:rsidRPr="00606FE7">
        <w:rPr>
          <w:rFonts w:ascii="Times New Roman" w:hAnsi="Times New Roman" w:cs="Times New Roman"/>
          <w:sz w:val="28"/>
          <w:szCs w:val="28"/>
        </w:rPr>
        <w:t>,</w:t>
      </w:r>
      <w:r w:rsidR="00330A73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F32AD8" w:rsidRPr="00606FE7">
        <w:rPr>
          <w:rFonts w:ascii="Times New Roman" w:hAnsi="Times New Roman" w:cs="Times New Roman"/>
          <w:sz w:val="28"/>
          <w:szCs w:val="28"/>
        </w:rPr>
        <w:t>собдюдая</w:t>
      </w:r>
      <w:r w:rsidR="000A05C3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F32AD8" w:rsidRPr="00606FE7">
        <w:rPr>
          <w:rFonts w:ascii="Times New Roman" w:hAnsi="Times New Roman" w:cs="Times New Roman"/>
          <w:sz w:val="28"/>
          <w:szCs w:val="28"/>
        </w:rPr>
        <w:t xml:space="preserve">её </w:t>
      </w:r>
      <w:r w:rsidR="000A05C3" w:rsidRPr="00606FE7">
        <w:rPr>
          <w:rFonts w:ascii="Times New Roman" w:hAnsi="Times New Roman" w:cs="Times New Roman"/>
          <w:sz w:val="28"/>
          <w:szCs w:val="28"/>
        </w:rPr>
        <w:t>соответстви</w:t>
      </w:r>
      <w:r w:rsidR="00F32AD8" w:rsidRPr="00606FE7">
        <w:rPr>
          <w:rFonts w:ascii="Times New Roman" w:hAnsi="Times New Roman" w:cs="Times New Roman"/>
          <w:sz w:val="28"/>
          <w:szCs w:val="28"/>
        </w:rPr>
        <w:t>е</w:t>
      </w:r>
      <w:r w:rsidR="000A05C3" w:rsidRPr="00606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016" w:rsidRPr="00606FE7" w:rsidRDefault="00F32AD8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одноименной точке,</w:t>
      </w:r>
      <w:r w:rsidR="00330A73" w:rsidRPr="00606FE7">
        <w:rPr>
          <w:rFonts w:ascii="Times New Roman" w:hAnsi="Times New Roman" w:cs="Times New Roman"/>
          <w:sz w:val="28"/>
          <w:szCs w:val="28"/>
        </w:rPr>
        <w:t xml:space="preserve"> обозначен</w:t>
      </w:r>
      <w:r w:rsidRPr="00606FE7">
        <w:rPr>
          <w:rFonts w:ascii="Times New Roman" w:hAnsi="Times New Roman" w:cs="Times New Roman"/>
          <w:sz w:val="28"/>
          <w:szCs w:val="28"/>
        </w:rPr>
        <w:t>ной</w:t>
      </w:r>
      <w:r w:rsidR="00330A73" w:rsidRPr="00606FE7">
        <w:rPr>
          <w:rFonts w:ascii="Times New Roman" w:hAnsi="Times New Roman" w:cs="Times New Roman"/>
          <w:sz w:val="28"/>
          <w:szCs w:val="28"/>
        </w:rPr>
        <w:t xml:space="preserve"> на </w:t>
      </w:r>
      <w:r w:rsidR="00D76016" w:rsidRPr="00606FE7">
        <w:rPr>
          <w:rFonts w:ascii="Times New Roman" w:hAnsi="Times New Roman" w:cs="Times New Roman"/>
          <w:sz w:val="28"/>
          <w:szCs w:val="28"/>
        </w:rPr>
        <w:t>рисунк</w:t>
      </w:r>
      <w:r w:rsidR="00330A73" w:rsidRPr="00606FE7">
        <w:rPr>
          <w:rFonts w:ascii="Times New Roman" w:hAnsi="Times New Roman" w:cs="Times New Roman"/>
          <w:sz w:val="28"/>
          <w:szCs w:val="28"/>
        </w:rPr>
        <w:t>е</w:t>
      </w:r>
      <w:r w:rsidR="00D76016" w:rsidRPr="00606FE7">
        <w:rPr>
          <w:rFonts w:ascii="Times New Roman" w:hAnsi="Times New Roman" w:cs="Times New Roman"/>
          <w:sz w:val="28"/>
          <w:szCs w:val="28"/>
        </w:rPr>
        <w:t xml:space="preserve"> простейшего ТО.</w:t>
      </w:r>
    </w:p>
    <w:p w:rsidR="00E17995" w:rsidRPr="00606FE7" w:rsidRDefault="00E17995" w:rsidP="00BD647D">
      <w:pPr>
        <w:pStyle w:val="a5"/>
        <w:numPr>
          <w:ilvl w:val="0"/>
          <w:numId w:val="5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Знаем, что конденсация пара при одинаковом давлении </w:t>
      </w:r>
    </w:p>
    <w:p w:rsidR="00485B4C" w:rsidRPr="00606FE7" w:rsidRDefault="00E17995" w:rsidP="002217E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осуществляется при одинаковой температуре. Рисуем</w:t>
      </w:r>
      <w:r w:rsidR="00D76016" w:rsidRPr="00606FE7">
        <w:rPr>
          <w:rFonts w:ascii="Times New Roman" w:hAnsi="Times New Roman" w:cs="Times New Roman"/>
          <w:sz w:val="28"/>
          <w:szCs w:val="28"/>
        </w:rPr>
        <w:t xml:space="preserve"> точку </w:t>
      </w:r>
      <w:r w:rsidR="00F25F73" w:rsidRPr="00606FE7">
        <w:rPr>
          <w:rFonts w:ascii="Times New Roman" w:hAnsi="Times New Roman" w:cs="Times New Roman"/>
          <w:sz w:val="28"/>
          <w:szCs w:val="28"/>
        </w:rPr>
        <w:t>3</w:t>
      </w:r>
      <w:r w:rsidRPr="00606FE7">
        <w:rPr>
          <w:rFonts w:ascii="Times New Roman" w:hAnsi="Times New Roman" w:cs="Times New Roman"/>
          <w:sz w:val="28"/>
          <w:szCs w:val="28"/>
        </w:rPr>
        <w:t xml:space="preserve"> на выходе из конденсатора по паровой стороне</w:t>
      </w:r>
      <w:r w:rsidR="00D76016" w:rsidRPr="00606FE7">
        <w:rPr>
          <w:rFonts w:ascii="Times New Roman" w:hAnsi="Times New Roman" w:cs="Times New Roman"/>
          <w:sz w:val="28"/>
          <w:szCs w:val="28"/>
        </w:rPr>
        <w:t>.</w:t>
      </w:r>
    </w:p>
    <w:p w:rsidR="00E17995" w:rsidRPr="00606FE7" w:rsidRDefault="00E17995" w:rsidP="00BD647D">
      <w:pPr>
        <w:pStyle w:val="a5"/>
        <w:numPr>
          <w:ilvl w:val="0"/>
          <w:numId w:val="5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Рисуем процесс конденсации – отрезок К-</w:t>
      </w:r>
      <w:r w:rsidR="00F25F73" w:rsidRPr="00606FE7">
        <w:rPr>
          <w:rFonts w:ascii="Times New Roman" w:hAnsi="Times New Roman" w:cs="Times New Roman"/>
          <w:sz w:val="28"/>
          <w:szCs w:val="28"/>
        </w:rPr>
        <w:t>3</w:t>
      </w:r>
      <w:r w:rsidRPr="00606FE7">
        <w:rPr>
          <w:rFonts w:ascii="Times New Roman" w:hAnsi="Times New Roman" w:cs="Times New Roman"/>
          <w:sz w:val="28"/>
          <w:szCs w:val="28"/>
        </w:rPr>
        <w:t xml:space="preserve"> в СК Qt.</w:t>
      </w:r>
    </w:p>
    <w:p w:rsidR="00156643" w:rsidRPr="00606FE7" w:rsidRDefault="00B41269" w:rsidP="00BD647D">
      <w:pPr>
        <w:pStyle w:val="a5"/>
        <w:numPr>
          <w:ilvl w:val="0"/>
          <w:numId w:val="5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П</w:t>
      </w:r>
      <w:r w:rsidR="009B039D" w:rsidRPr="00606FE7">
        <w:rPr>
          <w:rFonts w:ascii="Times New Roman" w:hAnsi="Times New Roman" w:cs="Times New Roman"/>
          <w:sz w:val="28"/>
          <w:szCs w:val="28"/>
        </w:rPr>
        <w:t xml:space="preserve">еренесем точку </w:t>
      </w:r>
      <w:r w:rsidR="00F25F73" w:rsidRPr="00606FE7">
        <w:rPr>
          <w:rFonts w:ascii="Times New Roman" w:hAnsi="Times New Roman" w:cs="Times New Roman"/>
          <w:sz w:val="28"/>
          <w:szCs w:val="28"/>
        </w:rPr>
        <w:t>3</w:t>
      </w:r>
      <w:r w:rsidR="009B039D" w:rsidRPr="00606FE7">
        <w:rPr>
          <w:rFonts w:ascii="Times New Roman" w:hAnsi="Times New Roman" w:cs="Times New Roman"/>
          <w:sz w:val="28"/>
          <w:szCs w:val="28"/>
        </w:rPr>
        <w:t xml:space="preserve"> в </w:t>
      </w:r>
      <w:r w:rsidR="00B63BA7" w:rsidRPr="00606FE7">
        <w:rPr>
          <w:rFonts w:ascii="Times New Roman" w:hAnsi="Times New Roman" w:cs="Times New Roman"/>
          <w:sz w:val="28"/>
          <w:szCs w:val="28"/>
        </w:rPr>
        <w:t>СК</w:t>
      </w:r>
      <w:r w:rsidR="00006B50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B63BA7" w:rsidRPr="00606FE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06B50" w:rsidRPr="00606FE7">
        <w:rPr>
          <w:rFonts w:ascii="Times New Roman" w:hAnsi="Times New Roman" w:cs="Times New Roman"/>
          <w:sz w:val="28"/>
          <w:szCs w:val="28"/>
        </w:rPr>
        <w:t xml:space="preserve">t на </w:t>
      </w:r>
      <w:r w:rsidR="00156643" w:rsidRPr="00606FE7">
        <w:rPr>
          <w:rFonts w:ascii="Times New Roman" w:hAnsi="Times New Roman" w:cs="Times New Roman"/>
          <w:sz w:val="28"/>
          <w:szCs w:val="28"/>
        </w:rPr>
        <w:t xml:space="preserve">левый склон пограничной кривой, </w:t>
      </w:r>
    </w:p>
    <w:p w:rsidR="0067787C" w:rsidRPr="00606FE7" w:rsidRDefault="00156643" w:rsidP="00485B4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исходя из знания, что в конденсаторе по паровой стороне должна осуществляться конденсация пара, поступающего из турбины и на выходе из него по данной стороне должен быть конденсат, т.е. точка </w:t>
      </w:r>
      <w:r w:rsidR="00F25F73" w:rsidRPr="00606FE7">
        <w:rPr>
          <w:rFonts w:ascii="Times New Roman" w:hAnsi="Times New Roman" w:cs="Times New Roman"/>
          <w:sz w:val="28"/>
          <w:szCs w:val="28"/>
        </w:rPr>
        <w:t>3</w:t>
      </w:r>
      <w:r w:rsidRPr="00606FE7">
        <w:rPr>
          <w:rFonts w:ascii="Times New Roman" w:hAnsi="Times New Roman" w:cs="Times New Roman"/>
          <w:sz w:val="28"/>
          <w:szCs w:val="28"/>
        </w:rPr>
        <w:t xml:space="preserve"> должна быть на левом склоне пограничной кривой</w:t>
      </w:r>
      <w:r w:rsidR="00C73549" w:rsidRPr="00606FE7">
        <w:rPr>
          <w:rFonts w:ascii="Times New Roman" w:hAnsi="Times New Roman" w:cs="Times New Roman"/>
          <w:sz w:val="28"/>
          <w:szCs w:val="28"/>
        </w:rPr>
        <w:t>.</w:t>
      </w:r>
      <w:r w:rsidR="00843EB9" w:rsidRPr="00606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99A" w:rsidRPr="00606FE7" w:rsidRDefault="0067787C" w:rsidP="00090D4B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</w:t>
      </w:r>
      <w:r w:rsidR="00C73549" w:rsidRPr="00606FE7">
        <w:rPr>
          <w:rFonts w:ascii="Times New Roman" w:eastAsiaTheme="minorEastAsia" w:hAnsi="Times New Roman" w:cs="Times New Roman"/>
          <w:sz w:val="28"/>
          <w:szCs w:val="28"/>
        </w:rPr>
        <w:t>Выполненными действиями, мы получи</w:t>
      </w:r>
      <w:r w:rsidR="00E62BFB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ли </w:t>
      </w:r>
      <w:r w:rsidR="00575A81" w:rsidRPr="00606FE7"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E62BFB" w:rsidRPr="00606FE7">
        <w:rPr>
          <w:rFonts w:ascii="Times New Roman" w:eastAsiaTheme="minorEastAsia" w:hAnsi="Times New Roman" w:cs="Times New Roman"/>
          <w:sz w:val="28"/>
          <w:szCs w:val="28"/>
        </w:rPr>
        <w:t>правильную</w:t>
      </w:r>
      <w:r w:rsidR="00575A81" w:rsidRPr="00606FE7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E62BFB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67787C" w:rsidRPr="00606FE7" w:rsidRDefault="00E62BFB" w:rsidP="00E62BFB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величину </w:t>
      </w:r>
      <w:r w:rsidR="002D1E69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="00F25F73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2D1E69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и соответствующую ей </w:t>
      </w:r>
      <w:r w:rsidR="00C73549" w:rsidRPr="00606FE7">
        <w:rPr>
          <w:rFonts w:ascii="Times New Roman" w:eastAsiaTheme="minorEastAsia" w:hAnsi="Times New Roman" w:cs="Times New Roman"/>
          <w:sz w:val="28"/>
          <w:szCs w:val="28"/>
        </w:rPr>
        <w:t>Р</w:t>
      </w:r>
      <w:r w:rsidR="00F25F73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C73549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575A81" w:rsidRPr="00606FE7" w:rsidRDefault="0067787C" w:rsidP="00BD647D">
      <w:pPr>
        <w:pStyle w:val="a5"/>
        <w:numPr>
          <w:ilvl w:val="0"/>
          <w:numId w:val="5"/>
        </w:num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>Точку К здесь найдем следующим образом.</w:t>
      </w:r>
      <w:r w:rsidR="00575A81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Смотрим на </w:t>
      </w:r>
    </w:p>
    <w:p w:rsidR="00575A81" w:rsidRPr="00606FE7" w:rsidRDefault="00575A81" w:rsidP="00575A81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последнюю расчётную схему ЭБ. Точка К </w:t>
      </w:r>
      <w:r w:rsidR="00174DF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- точка на выходе из ЦНД турбины. В нем изоэнтропийный процесс. </w:t>
      </w:r>
      <w:r w:rsidR="009F6643" w:rsidRPr="00606FE7">
        <w:rPr>
          <w:rFonts w:ascii="Times New Roman" w:eastAsiaTheme="minorEastAsia" w:hAnsi="Times New Roman" w:cs="Times New Roman"/>
          <w:sz w:val="28"/>
          <w:szCs w:val="28"/>
        </w:rPr>
        <w:t>Следовательно,</w:t>
      </w:r>
      <w:r w:rsidR="00174DF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S</w:t>
      </w:r>
      <w:r w:rsidR="00174DF2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К</w:t>
      </w:r>
      <w:r w:rsidR="00174DF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= S</w:t>
      </w:r>
      <w:r w:rsidR="00174DF2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10.</w:t>
      </w:r>
      <w:r w:rsidR="00174DF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Точка 10 – смежная точка между СПП и ЦНД. Ясно, что она является точкой пересечения</w:t>
      </w:r>
      <w:r w:rsidR="009F6643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45CDB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следующих схем </w:t>
      </w:r>
      <w:r w:rsidR="009F6643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графиков – </w:t>
      </w:r>
      <w:r w:rsidR="00245CDB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схемы конкретизированной в общем виде </w:t>
      </w:r>
      <w:r w:rsidR="009F6643" w:rsidRPr="00606FE7">
        <w:rPr>
          <w:rFonts w:ascii="Times New Roman" w:eastAsiaTheme="minorEastAsia" w:hAnsi="Times New Roman" w:cs="Times New Roman"/>
          <w:sz w:val="28"/>
          <w:szCs w:val="28"/>
        </w:rPr>
        <w:t>графическ</w:t>
      </w:r>
      <w:r w:rsidR="00245CDB" w:rsidRPr="00606FE7">
        <w:rPr>
          <w:rFonts w:ascii="Times New Roman" w:eastAsiaTheme="minorEastAsia" w:hAnsi="Times New Roman" w:cs="Times New Roman"/>
          <w:sz w:val="28"/>
          <w:szCs w:val="28"/>
        </w:rPr>
        <w:t>ой</w:t>
      </w:r>
      <w:r w:rsidR="009F6643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модел</w:t>
      </w:r>
      <w:r w:rsidR="00245CDB" w:rsidRPr="00606FE7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9F6643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работы СПП, точнее, второй ступени пароперегревателя СПП, и </w:t>
      </w:r>
      <w:r w:rsidR="00245CDB" w:rsidRPr="00606FE7">
        <w:rPr>
          <w:rFonts w:ascii="Times New Roman" w:eastAsiaTheme="minorEastAsia" w:hAnsi="Times New Roman" w:cs="Times New Roman"/>
          <w:sz w:val="28"/>
          <w:szCs w:val="28"/>
        </w:rPr>
        <w:t>схемы конкретизированного в общем виде графика уравнения ТД состояния воды и водяного пара при Т = const.</w:t>
      </w:r>
      <w:r w:rsidR="00B7618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– схемы изотермы.</w:t>
      </w:r>
      <w:r w:rsidR="00BC26EA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Известно, что температура ТН на выходе из СПП ограничивается температурой греющего ТН на входе во вторую ступень СПП. Греющим ТН является острый пар с параметрами в точке 0. Из техникоэкономических соображений, температура в точке 10 </w:t>
      </w:r>
      <w:r w:rsidR="00465368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для ЭБ рассматриваемого типа </w:t>
      </w:r>
      <w:r w:rsidR="00BC26EA" w:rsidRPr="00606FE7">
        <w:rPr>
          <w:rFonts w:ascii="Times New Roman" w:eastAsiaTheme="minorEastAsia" w:hAnsi="Times New Roman" w:cs="Times New Roman"/>
          <w:sz w:val="28"/>
          <w:szCs w:val="28"/>
        </w:rPr>
        <w:t>принята равной 250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℃</m:t>
        </m:r>
      </m:oMath>
      <w:r w:rsidR="00BC26EA" w:rsidRPr="00606FE7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B7618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F6643" w:rsidRPr="00606FE7">
        <w:rPr>
          <w:rFonts w:ascii="Times New Roman" w:eastAsiaTheme="minorEastAsia" w:hAnsi="Times New Roman" w:cs="Times New Roman"/>
          <w:sz w:val="28"/>
          <w:szCs w:val="28"/>
        </w:rPr>
        <w:t>Рисуем их</w:t>
      </w:r>
      <w:r w:rsidR="00B7618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в СК st</w:t>
      </w:r>
      <w:r w:rsidR="009F6643" w:rsidRPr="00606FE7">
        <w:rPr>
          <w:rFonts w:ascii="Times New Roman" w:eastAsiaTheme="minorEastAsia" w:hAnsi="Times New Roman" w:cs="Times New Roman"/>
          <w:sz w:val="28"/>
          <w:szCs w:val="28"/>
        </w:rPr>
        <w:t>, получаем точку 10 и, соответственно,  точку К.</w:t>
      </w:r>
    </w:p>
    <w:p w:rsidR="00B76182" w:rsidRPr="00606FE7" w:rsidRDefault="009F6643" w:rsidP="00BD647D">
      <w:pPr>
        <w:pStyle w:val="a5"/>
        <w:numPr>
          <w:ilvl w:val="0"/>
          <w:numId w:val="5"/>
        </w:num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Соединяем </w:t>
      </w:r>
      <w:r w:rsidR="00465368" w:rsidRPr="00606FE7">
        <w:rPr>
          <w:rFonts w:ascii="Times New Roman" w:hAnsi="Times New Roman" w:cs="Times New Roman"/>
          <w:sz w:val="28"/>
          <w:szCs w:val="28"/>
        </w:rPr>
        <w:t xml:space="preserve">в СК </w:t>
      </w:r>
      <w:r w:rsidR="00465368" w:rsidRPr="00606FE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65368" w:rsidRPr="00606FE7">
        <w:rPr>
          <w:rFonts w:ascii="Times New Roman" w:hAnsi="Times New Roman" w:cs="Times New Roman"/>
          <w:sz w:val="28"/>
          <w:szCs w:val="28"/>
        </w:rPr>
        <w:t>t</w:t>
      </w:r>
      <w:r w:rsidR="00465368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точки К и </w:t>
      </w:r>
      <w:r w:rsidR="00B76182" w:rsidRPr="00606FE7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, получаем </w:t>
      </w:r>
      <w:r w:rsidR="00B7618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схему 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график</w:t>
      </w:r>
      <w:r w:rsidR="00B76182" w:rsidRPr="00606FE7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2B0696" w:rsidRPr="00606FE7" w:rsidRDefault="009F6643" w:rsidP="002B0696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>процесса</w:t>
      </w:r>
      <w:r w:rsidR="002B0696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в конденсаторе по паровой стороне.</w:t>
      </w:r>
    </w:p>
    <w:p w:rsidR="00932414" w:rsidRPr="00606FE7" w:rsidRDefault="009F26C9" w:rsidP="00BD647D">
      <w:pPr>
        <w:pStyle w:val="a5"/>
        <w:numPr>
          <w:ilvl w:val="0"/>
          <w:numId w:val="5"/>
        </w:num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Сравним принятое ранее и полученное </w:t>
      </w:r>
      <w:r w:rsidR="002B0696" w:rsidRPr="00606FE7"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правильное</w:t>
      </w:r>
      <w:r w:rsidR="002B0696" w:rsidRPr="00606FE7"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932414" w:rsidRPr="00606FE7" w:rsidRDefault="009F26C9" w:rsidP="004A224D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lastRenderedPageBreak/>
        <w:t>значени</w:t>
      </w:r>
      <w:r w:rsidR="00A246A5" w:rsidRPr="00606FE7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4C1081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температуры насыщения t</w:t>
      </w:r>
      <w:r w:rsidR="00B76182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286A11" w:rsidRPr="00606FE7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2B0696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видим, что</w:t>
      </w:r>
      <w:r w:rsidR="00286A11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второе больше первого на 50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℃</m:t>
        </m:r>
      </m:oMath>
      <w:r w:rsidR="002D1E69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7072C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Задачей </w:t>
      </w:r>
      <w:r w:rsidR="00BD5B2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данного </w:t>
      </w:r>
      <w:r w:rsidR="007072C2" w:rsidRPr="00606FE7">
        <w:rPr>
          <w:rFonts w:ascii="Times New Roman" w:eastAsiaTheme="minorEastAsia" w:hAnsi="Times New Roman" w:cs="Times New Roman"/>
          <w:sz w:val="28"/>
          <w:szCs w:val="28"/>
        </w:rPr>
        <w:t>примера было показать совместное использование СК</w:t>
      </w:r>
      <w:r w:rsidR="007072C2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601971" w:rsidRPr="00606FE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072C2" w:rsidRPr="00606FE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76182" w:rsidRPr="00606FE7">
        <w:rPr>
          <w:rFonts w:ascii="Times New Roman" w:hAnsi="Times New Roman" w:cs="Times New Roman"/>
          <w:sz w:val="28"/>
          <w:szCs w:val="28"/>
        </w:rPr>
        <w:t xml:space="preserve"> и</w:t>
      </w:r>
      <w:r w:rsidR="007072C2" w:rsidRPr="00606FE7">
        <w:rPr>
          <w:rFonts w:ascii="Times New Roman" w:hAnsi="Times New Roman" w:cs="Times New Roman"/>
          <w:sz w:val="28"/>
          <w:szCs w:val="28"/>
        </w:rPr>
        <w:t xml:space="preserve"> Qt и рисунка простейшего ТО</w:t>
      </w:r>
      <w:r w:rsidR="007072C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для определения ТД параметров обоих ТН в конденсаторе</w:t>
      </w:r>
      <w:r w:rsidR="00BD5B2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графическим способ</w:t>
      </w:r>
      <w:r w:rsidR="002B0696" w:rsidRPr="00606FE7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BD5B22" w:rsidRPr="00606FE7"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7072C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A25ACB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Знаем, что </w:t>
      </w:r>
      <w:r w:rsidR="007072C2" w:rsidRPr="00606FE7">
        <w:rPr>
          <w:rFonts w:ascii="Times New Roman" w:eastAsiaTheme="minorEastAsia" w:hAnsi="Times New Roman" w:cs="Times New Roman"/>
          <w:sz w:val="28"/>
          <w:szCs w:val="28"/>
        </w:rPr>
        <w:t>ТД значим</w:t>
      </w:r>
      <w:r w:rsidR="00A654E5" w:rsidRPr="00606FE7">
        <w:rPr>
          <w:rFonts w:ascii="Times New Roman" w:eastAsiaTheme="minorEastAsia" w:hAnsi="Times New Roman" w:cs="Times New Roman"/>
          <w:sz w:val="28"/>
          <w:szCs w:val="28"/>
        </w:rPr>
        <w:t>ой</w:t>
      </w:r>
      <w:r w:rsidR="007072C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явля</w:t>
      </w:r>
      <w:r w:rsidR="00A654E5" w:rsidRPr="00606FE7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7072C2" w:rsidRPr="00606FE7">
        <w:rPr>
          <w:rFonts w:ascii="Times New Roman" w:eastAsiaTheme="minorEastAsia" w:hAnsi="Times New Roman" w:cs="Times New Roman"/>
          <w:sz w:val="28"/>
          <w:szCs w:val="28"/>
        </w:rPr>
        <w:t>тся температура «</w:t>
      </w:r>
      <w:r w:rsidR="00A25ACB" w:rsidRPr="00606FE7">
        <w:rPr>
          <w:rFonts w:ascii="Times New Roman" w:eastAsiaTheme="minorEastAsia" w:hAnsi="Times New Roman" w:cs="Times New Roman"/>
          <w:sz w:val="28"/>
          <w:szCs w:val="28"/>
        </w:rPr>
        <w:t>холодного</w:t>
      </w:r>
      <w:r w:rsidR="007072C2" w:rsidRPr="00606FE7">
        <w:rPr>
          <w:rFonts w:ascii="Times New Roman" w:eastAsiaTheme="minorEastAsia" w:hAnsi="Times New Roman" w:cs="Times New Roman"/>
          <w:sz w:val="28"/>
          <w:szCs w:val="28"/>
        </w:rPr>
        <w:t>» ТН</w:t>
      </w:r>
      <w:r w:rsidR="00BD5B2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(температура конденсации пара)</w:t>
      </w:r>
      <w:r w:rsidR="004D397E" w:rsidRPr="00606FE7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7072C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D397E" w:rsidRPr="00606FE7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7072C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.к. известно </w:t>
      </w:r>
      <w:r w:rsidR="00A654E5" w:rsidRPr="00606FE7">
        <w:rPr>
          <w:rFonts w:ascii="Times New Roman" w:eastAsiaTheme="minorEastAsia" w:hAnsi="Times New Roman" w:cs="Times New Roman"/>
          <w:sz w:val="28"/>
          <w:szCs w:val="28"/>
        </w:rPr>
        <w:t>её</w:t>
      </w:r>
      <w:r w:rsidR="007072C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прямое влияние на ТД эффективность ЭБ.</w:t>
      </w:r>
      <w:r w:rsidR="00F5147C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Мы показали возможность </w:t>
      </w:r>
      <w:r w:rsidR="002B0696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работы </w:t>
      </w:r>
      <w:r w:rsidR="00F5147C" w:rsidRPr="00606FE7">
        <w:rPr>
          <w:rFonts w:ascii="Times New Roman" w:eastAsiaTheme="minorEastAsia" w:hAnsi="Times New Roman" w:cs="Times New Roman"/>
          <w:sz w:val="28"/>
          <w:szCs w:val="28"/>
        </w:rPr>
        <w:t>конденсатор</w:t>
      </w:r>
      <w:r w:rsidR="002B0696" w:rsidRPr="00606FE7">
        <w:rPr>
          <w:rFonts w:ascii="Times New Roman" w:eastAsiaTheme="minorEastAsia" w:hAnsi="Times New Roman" w:cs="Times New Roman"/>
          <w:sz w:val="28"/>
          <w:szCs w:val="28"/>
        </w:rPr>
        <w:t>а при</w:t>
      </w:r>
      <w:r w:rsidR="00F5147C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52215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5147C" w:rsidRPr="00606FE7">
        <w:rPr>
          <w:rFonts w:ascii="Times New Roman" w:eastAsiaTheme="minorEastAsia" w:hAnsi="Times New Roman" w:cs="Times New Roman"/>
          <w:sz w:val="28"/>
          <w:szCs w:val="28"/>
        </w:rPr>
        <w:t>t</w:t>
      </w:r>
      <w:r w:rsidR="005177D5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F5147C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= 75 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℃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.</m:t>
        </m:r>
      </m:oMath>
      <w:r w:rsidR="00A654E5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932414" w:rsidRPr="00606FE7" w:rsidRDefault="00A654E5" w:rsidP="00BD647D">
      <w:pPr>
        <w:pStyle w:val="a5"/>
        <w:numPr>
          <w:ilvl w:val="0"/>
          <w:numId w:val="5"/>
        </w:num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FA6927" w:rsidRPr="00606FE7">
        <w:rPr>
          <w:rFonts w:ascii="Times New Roman" w:eastAsiaTheme="minorEastAsia" w:hAnsi="Times New Roman" w:cs="Times New Roman"/>
          <w:sz w:val="28"/>
          <w:szCs w:val="28"/>
        </w:rPr>
        <w:t>ожно</w:t>
      </w:r>
      <w:r w:rsidR="00601971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показать возможность сохранения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значени</w:t>
      </w:r>
      <w:r w:rsidR="00601971" w:rsidRPr="00606FE7">
        <w:rPr>
          <w:rFonts w:ascii="Times New Roman" w:eastAsiaTheme="minorEastAsia" w:hAnsi="Times New Roman" w:cs="Times New Roman"/>
          <w:sz w:val="28"/>
          <w:szCs w:val="28"/>
        </w:rPr>
        <w:t>я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01971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="00B76182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601971" w:rsidRPr="00606FE7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AC7760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близк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601971" w:rsidRPr="00606FE7">
        <w:rPr>
          <w:rFonts w:ascii="Times New Roman" w:eastAsiaTheme="minorEastAsia" w:hAnsi="Times New Roman" w:cs="Times New Roman"/>
          <w:sz w:val="28"/>
          <w:szCs w:val="28"/>
        </w:rPr>
        <w:t>го</w:t>
      </w:r>
      <w:r w:rsidR="00AC7760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к </w:t>
      </w:r>
    </w:p>
    <w:p w:rsidR="002B0696" w:rsidRPr="00606FE7" w:rsidRDefault="00AC7760" w:rsidP="002B0696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>принят</w:t>
      </w:r>
      <w:r w:rsidR="00A654E5" w:rsidRPr="00606FE7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852215" w:rsidRPr="00606FE7">
        <w:rPr>
          <w:rFonts w:ascii="Times New Roman" w:eastAsiaTheme="minorEastAsia" w:hAnsi="Times New Roman" w:cs="Times New Roman"/>
          <w:sz w:val="28"/>
          <w:szCs w:val="28"/>
        </w:rPr>
        <w:t>му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D397E" w:rsidRPr="00606FE7">
        <w:rPr>
          <w:rFonts w:ascii="Times New Roman" w:eastAsiaTheme="minorEastAsia" w:hAnsi="Times New Roman" w:cs="Times New Roman"/>
          <w:sz w:val="28"/>
          <w:szCs w:val="28"/>
        </w:rPr>
        <w:t>ранее</w:t>
      </w:r>
      <w:r w:rsidR="002B0696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(см. рис.5)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286A11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654E5" w:rsidRPr="00606FE7">
        <w:rPr>
          <w:rFonts w:ascii="Times New Roman" w:eastAsiaTheme="minorEastAsia" w:hAnsi="Times New Roman" w:cs="Times New Roman"/>
          <w:sz w:val="28"/>
          <w:szCs w:val="28"/>
        </w:rPr>
        <w:t>Это достигается</w:t>
      </w:r>
      <w:r w:rsidR="00286A11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соответствующим уменьшением</w:t>
      </w:r>
      <w:r w:rsidR="00566195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86A11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величины подогрева </w:t>
      </w:r>
      <w:r w:rsidR="00566195" w:rsidRPr="00606FE7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286A11" w:rsidRPr="00606FE7">
        <w:rPr>
          <w:rFonts w:ascii="Times New Roman" w:eastAsiaTheme="minorEastAsia" w:hAnsi="Times New Roman" w:cs="Times New Roman"/>
          <w:sz w:val="28"/>
          <w:szCs w:val="28"/>
        </w:rPr>
        <w:t>хлаждающей воды в конденсаторе</w:t>
      </w:r>
      <w:r w:rsidR="00566195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74568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66195" w:rsidRPr="00606FE7">
        <w:rPr>
          <w:rFonts w:ascii="Times New Roman" w:eastAsiaTheme="minorEastAsia" w:hAnsi="Times New Roman" w:cs="Times New Roman"/>
          <w:sz w:val="28"/>
          <w:szCs w:val="28"/>
        </w:rPr>
        <w:t>и мин</w:t>
      </w:r>
      <w:r w:rsidR="00E4510D" w:rsidRPr="00606FE7">
        <w:rPr>
          <w:rFonts w:ascii="Times New Roman" w:eastAsiaTheme="minorEastAsia" w:hAnsi="Times New Roman" w:cs="Times New Roman"/>
          <w:sz w:val="28"/>
          <w:szCs w:val="28"/>
        </w:rPr>
        <w:t>имального температурного напора</w:t>
      </w:r>
      <w:r w:rsidR="00566195" w:rsidRPr="00606FE7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510AC4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41102" w:rsidRPr="00606FE7">
        <w:rPr>
          <w:rFonts w:ascii="Times New Roman" w:eastAsiaTheme="minorEastAsia" w:hAnsi="Times New Roman" w:cs="Times New Roman"/>
          <w:sz w:val="28"/>
          <w:szCs w:val="28"/>
        </w:rPr>
        <w:t>Более подробно затронутое рассматривается, например, в [</w:t>
      </w:r>
      <w:r w:rsidR="00932414" w:rsidRPr="00606FE7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041102" w:rsidRPr="00606FE7">
        <w:rPr>
          <w:rFonts w:ascii="Times New Roman" w:eastAsiaTheme="minorEastAsia" w:hAnsi="Times New Roman" w:cs="Times New Roman"/>
          <w:sz w:val="28"/>
          <w:szCs w:val="28"/>
        </w:rPr>
        <w:t>].</w:t>
      </w:r>
    </w:p>
    <w:p w:rsidR="00090D4B" w:rsidRPr="00606FE7" w:rsidRDefault="00090D4B" w:rsidP="00BD647D">
      <w:pPr>
        <w:pStyle w:val="a5"/>
        <w:numPr>
          <w:ilvl w:val="0"/>
          <w:numId w:val="5"/>
        </w:numPr>
        <w:tabs>
          <w:tab w:val="left" w:pos="1038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Алгебраически, в соответствии с п. 2.5.5, точки</w:t>
      </w:r>
      <w:r w:rsidR="002217E4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5177D5" w:rsidRPr="00606FE7">
        <w:rPr>
          <w:rFonts w:ascii="Times New Roman" w:hAnsi="Times New Roman" w:cs="Times New Roman"/>
          <w:sz w:val="28"/>
          <w:szCs w:val="28"/>
        </w:rPr>
        <w:t>2</w:t>
      </w:r>
      <w:r w:rsidR="002217E4" w:rsidRPr="00606FE7">
        <w:rPr>
          <w:rFonts w:ascii="Times New Roman" w:hAnsi="Times New Roman" w:cs="Times New Roman"/>
          <w:sz w:val="28"/>
          <w:szCs w:val="28"/>
        </w:rPr>
        <w:t xml:space="preserve"> и 11</w:t>
      </w:r>
      <w:r w:rsidRPr="00606FE7">
        <w:rPr>
          <w:rFonts w:ascii="Times New Roman" w:hAnsi="Times New Roman" w:cs="Times New Roman"/>
          <w:sz w:val="28"/>
          <w:szCs w:val="28"/>
        </w:rPr>
        <w:t xml:space="preserve"> в СК St </w:t>
      </w:r>
    </w:p>
    <w:p w:rsidR="00090D4B" w:rsidRPr="00606FE7" w:rsidRDefault="00090D4B" w:rsidP="00090D4B">
      <w:pPr>
        <w:tabs>
          <w:tab w:val="left" w:pos="1038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могут быть определены решением системы уравнений, подобной системе уравнений (17): </w:t>
      </w:r>
    </w:p>
    <w:p w:rsidR="00090D4B" w:rsidRPr="00606FE7" w:rsidRDefault="00090D4B" w:rsidP="00090D4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90D4B" w:rsidRPr="00606FE7" w:rsidRDefault="00090D4B" w:rsidP="00090D4B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=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f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11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;</m:t>
                </m:r>
                <m:ctrlPr>
                  <w:rPr>
                    <w:rFonts w:ascii="Cambria Math" w:eastAsia="Cambria Math" w:hAnsi="Times New Roman" w:cs="Times New Roman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</m:e>
            </m:eqArr>
          </m:e>
        </m:d>
      </m:oMath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(18)</w:t>
      </w:r>
    </w:p>
    <w:p w:rsidR="00646CC4" w:rsidRPr="00606FE7" w:rsidRDefault="00476E60" w:rsidP="00090D4B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>г</w:t>
      </w:r>
      <w:r w:rsidR="00646CC4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де первое, второе и третье </w:t>
      </w:r>
      <w:r w:rsidR="00317016" w:rsidRPr="00606FE7"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646CC4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равнения – уравнение 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ТД </w:t>
      </w:r>
      <w:r w:rsidR="00646CC4" w:rsidRPr="00606FE7">
        <w:rPr>
          <w:rFonts w:ascii="Times New Roman" w:eastAsiaTheme="minorEastAsia" w:hAnsi="Times New Roman" w:cs="Times New Roman"/>
          <w:sz w:val="28"/>
          <w:szCs w:val="28"/>
        </w:rPr>
        <w:t>состояния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воды  при P = const. И 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const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., соответственно.</w:t>
      </w:r>
      <w:r w:rsidR="00646CC4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90D4B" w:rsidRPr="00606FE7" w:rsidRDefault="00090D4B" w:rsidP="00090D4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Точка </w:t>
      </w:r>
      <w:r w:rsidR="005177D5" w:rsidRPr="00606FE7">
        <w:rPr>
          <w:rFonts w:ascii="Times New Roman" w:hAnsi="Times New Roman" w:cs="Times New Roman"/>
          <w:sz w:val="28"/>
          <w:szCs w:val="28"/>
        </w:rPr>
        <w:t>3</w:t>
      </w:r>
      <w:r w:rsidRPr="00606FE7">
        <w:rPr>
          <w:rFonts w:ascii="Times New Roman" w:hAnsi="Times New Roman" w:cs="Times New Roman"/>
          <w:sz w:val="28"/>
          <w:szCs w:val="28"/>
        </w:rPr>
        <w:t xml:space="preserve">  может быть определена решению системы уравнений, подобной системе уравнений (9):</w:t>
      </w:r>
    </w:p>
    <w:p w:rsidR="00090D4B" w:rsidRPr="00606FE7" w:rsidRDefault="00090D4B" w:rsidP="00090D4B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;</m:t>
                </m:r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=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=0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;</m:t>
                </m:r>
              </m:e>
            </m:eqArr>
          </m:e>
        </m:d>
      </m:oMath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(19)</w:t>
      </w:r>
    </w:p>
    <w:p w:rsidR="00090D4B" w:rsidRPr="00606FE7" w:rsidRDefault="00090D4B" w:rsidP="00090D4B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>где первое – уравнение вариантов состояния воды и водяного пара при t = t</w:t>
      </w:r>
      <w:r w:rsidR="005177D5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, второе – уравнение состояния воды в состоянии насыщения. </w:t>
      </w:r>
    </w:p>
    <w:p w:rsidR="00090D4B" w:rsidRPr="00606FE7" w:rsidRDefault="002217E4" w:rsidP="00090D4B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Точка 10</w:t>
      </w:r>
      <w:r w:rsidR="00090D4B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может быть определена </w:t>
      </w:r>
      <w:r w:rsidR="00090D4B" w:rsidRPr="00606FE7">
        <w:rPr>
          <w:rFonts w:ascii="Times New Roman" w:eastAsiaTheme="minorEastAsia" w:hAnsi="Times New Roman" w:cs="Times New Roman"/>
          <w:sz w:val="28"/>
          <w:szCs w:val="28"/>
        </w:rPr>
        <w:t>аналогично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-</w:t>
      </w:r>
      <w:r w:rsidR="00090D4B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решением системы уравнений</w:t>
      </w:r>
      <w:r w:rsidR="00AC2AE9" w:rsidRPr="00606FE7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AC2AE9" w:rsidRPr="00606FE7" w:rsidRDefault="00090D4B" w:rsidP="00090D4B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10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;</m:t>
                </m:r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=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III</m:t>
                        </m:r>
                      </m:sub>
                    </m:sSub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;</m:t>
                </m:r>
              </m:e>
            </m:eqArr>
          </m:e>
        </m:d>
      </m:oMath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AC2AE9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(20)</w:t>
      </w:r>
    </w:p>
    <w:p w:rsidR="00AC2AE9" w:rsidRPr="00606FE7" w:rsidRDefault="00AC2AE9" w:rsidP="00090D4B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Точка К </w:t>
      </w:r>
      <w:r w:rsidR="00DF56FE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может быть определена 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аналогичным решением системы уравнений:</w:t>
      </w:r>
    </w:p>
    <w:p w:rsidR="00317CB3" w:rsidRPr="00606FE7" w:rsidRDefault="00AC2AE9" w:rsidP="00090D4B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10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</m:e>
            </m:eqArr>
          </m:e>
        </m:d>
      </m:oMath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(21)</w:t>
      </w:r>
      <w:r w:rsidR="002B0696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317CB3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17CB3" w:rsidRPr="00606FE7" w:rsidRDefault="00317CB3" w:rsidP="00572E42">
      <w:pPr>
        <w:spacing w:after="0" w:line="20" w:lineRule="atLeast"/>
        <w:ind w:left="270"/>
        <w:rPr>
          <w:rFonts w:ascii="Times New Roman" w:hAnsi="Times New Roman" w:cs="Times New Roman"/>
          <w:sz w:val="28"/>
          <w:szCs w:val="28"/>
        </w:rPr>
      </w:pPr>
    </w:p>
    <w:p w:rsidR="00F40865" w:rsidRPr="00606FE7" w:rsidRDefault="00FA24BE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</w:t>
      </w:r>
      <w:r w:rsidR="00CC3258" w:rsidRPr="00606FE7">
        <w:rPr>
          <w:rFonts w:ascii="Times New Roman" w:hAnsi="Times New Roman" w:cs="Times New Roman"/>
          <w:sz w:val="28"/>
          <w:szCs w:val="28"/>
        </w:rPr>
        <w:t xml:space="preserve">    </w:t>
      </w:r>
      <w:r w:rsidRPr="00B21EDE">
        <w:rPr>
          <w:rFonts w:ascii="Times New Roman" w:hAnsi="Times New Roman" w:cs="Times New Roman"/>
          <w:sz w:val="28"/>
          <w:szCs w:val="28"/>
        </w:rPr>
        <w:t xml:space="preserve">Пример </w:t>
      </w:r>
      <w:r w:rsidR="00041102" w:rsidRPr="00B21EDE">
        <w:rPr>
          <w:rFonts w:ascii="Times New Roman" w:hAnsi="Times New Roman" w:cs="Times New Roman"/>
          <w:sz w:val="28"/>
          <w:szCs w:val="28"/>
        </w:rPr>
        <w:t>2</w:t>
      </w:r>
      <w:r w:rsidRPr="00B21EDE">
        <w:rPr>
          <w:rFonts w:ascii="Times New Roman" w:hAnsi="Times New Roman" w:cs="Times New Roman"/>
          <w:sz w:val="28"/>
          <w:szCs w:val="28"/>
        </w:rPr>
        <w:t>.</w:t>
      </w:r>
      <w:r w:rsidRPr="00606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490" w:rsidRPr="00606FE7" w:rsidRDefault="00417867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1</w:t>
      </w:r>
      <w:r w:rsidR="0032784F" w:rsidRPr="00606FE7">
        <w:rPr>
          <w:rFonts w:ascii="Times New Roman" w:hAnsi="Times New Roman" w:cs="Times New Roman"/>
          <w:sz w:val="28"/>
          <w:szCs w:val="28"/>
        </w:rPr>
        <w:t>)</w:t>
      </w:r>
      <w:r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FA24BE" w:rsidRPr="00606FE7">
        <w:rPr>
          <w:rFonts w:ascii="Times New Roman" w:hAnsi="Times New Roman" w:cs="Times New Roman"/>
          <w:sz w:val="28"/>
          <w:szCs w:val="28"/>
        </w:rPr>
        <w:t>Выбираем на расчетной схеме</w:t>
      </w:r>
      <w:r w:rsidR="00F40865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041102" w:rsidRPr="00606FE7">
        <w:rPr>
          <w:rFonts w:ascii="Times New Roman" w:hAnsi="Times New Roman" w:cs="Times New Roman"/>
          <w:sz w:val="28"/>
          <w:szCs w:val="28"/>
        </w:rPr>
        <w:t xml:space="preserve">ЭБ </w:t>
      </w:r>
      <w:r w:rsidRPr="00606FE7">
        <w:rPr>
          <w:rFonts w:ascii="Times New Roman" w:hAnsi="Times New Roman" w:cs="Times New Roman"/>
          <w:sz w:val="28"/>
          <w:szCs w:val="28"/>
        </w:rPr>
        <w:t>на рис.</w:t>
      </w:r>
      <w:r w:rsidR="00184319">
        <w:rPr>
          <w:rFonts w:ascii="Times New Roman" w:hAnsi="Times New Roman" w:cs="Times New Roman"/>
          <w:sz w:val="28"/>
          <w:szCs w:val="28"/>
        </w:rPr>
        <w:t xml:space="preserve"> </w:t>
      </w:r>
      <w:r w:rsidR="00041102" w:rsidRPr="00606FE7">
        <w:rPr>
          <w:rFonts w:ascii="Times New Roman" w:hAnsi="Times New Roman" w:cs="Times New Roman"/>
          <w:sz w:val="28"/>
          <w:szCs w:val="28"/>
        </w:rPr>
        <w:t>8</w:t>
      </w:r>
      <w:r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5A4E09" w:rsidRPr="00606FE7">
        <w:rPr>
          <w:rFonts w:ascii="Times New Roman" w:hAnsi="Times New Roman" w:cs="Times New Roman"/>
          <w:sz w:val="28"/>
          <w:szCs w:val="28"/>
        </w:rPr>
        <w:t>ТТО</w:t>
      </w:r>
      <w:r w:rsidR="00F40865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D14AA2" w:rsidRPr="00606FE7">
        <w:rPr>
          <w:rFonts w:ascii="Times New Roman" w:hAnsi="Times New Roman" w:cs="Times New Roman"/>
          <w:sz w:val="28"/>
          <w:szCs w:val="28"/>
        </w:rPr>
        <w:t xml:space="preserve">(часть </w:t>
      </w:r>
      <w:r w:rsidR="005A4E09" w:rsidRPr="00606FE7">
        <w:rPr>
          <w:rFonts w:ascii="Times New Roman" w:hAnsi="Times New Roman" w:cs="Times New Roman"/>
          <w:sz w:val="28"/>
          <w:szCs w:val="28"/>
        </w:rPr>
        <w:t>ТТО</w:t>
      </w:r>
      <w:r w:rsidR="00D14AA2" w:rsidRPr="00606FE7">
        <w:rPr>
          <w:rFonts w:ascii="Times New Roman" w:hAnsi="Times New Roman" w:cs="Times New Roman"/>
          <w:sz w:val="28"/>
          <w:szCs w:val="28"/>
        </w:rPr>
        <w:t xml:space="preserve">) </w:t>
      </w:r>
      <w:r w:rsidR="006559D6" w:rsidRPr="00606FE7">
        <w:rPr>
          <w:rFonts w:ascii="Times New Roman" w:hAnsi="Times New Roman" w:cs="Times New Roman"/>
          <w:sz w:val="28"/>
          <w:szCs w:val="28"/>
        </w:rPr>
        <w:t>из числа</w:t>
      </w:r>
      <w:r w:rsidR="005F384D" w:rsidRPr="00606FE7">
        <w:rPr>
          <w:rFonts w:ascii="Times New Roman" w:hAnsi="Times New Roman" w:cs="Times New Roman"/>
          <w:sz w:val="28"/>
          <w:szCs w:val="28"/>
        </w:rPr>
        <w:t xml:space="preserve"> того, для которого</w:t>
      </w:r>
      <w:r w:rsidR="00F40865" w:rsidRPr="00606FE7">
        <w:rPr>
          <w:rFonts w:ascii="Times New Roman" w:hAnsi="Times New Roman" w:cs="Times New Roman"/>
          <w:sz w:val="28"/>
          <w:szCs w:val="28"/>
        </w:rPr>
        <w:t xml:space="preserve"> известны граничны</w:t>
      </w:r>
      <w:r w:rsidR="005F384D" w:rsidRPr="00606FE7">
        <w:rPr>
          <w:rFonts w:ascii="Times New Roman" w:hAnsi="Times New Roman" w:cs="Times New Roman"/>
          <w:sz w:val="28"/>
          <w:szCs w:val="28"/>
        </w:rPr>
        <w:t>е</w:t>
      </w:r>
      <w:r w:rsidR="00F40865" w:rsidRPr="00606FE7">
        <w:rPr>
          <w:rFonts w:ascii="Times New Roman" w:hAnsi="Times New Roman" w:cs="Times New Roman"/>
          <w:sz w:val="28"/>
          <w:szCs w:val="28"/>
        </w:rPr>
        <w:t xml:space="preserve"> условиями – ТД </w:t>
      </w:r>
      <w:r w:rsidR="005F384D" w:rsidRPr="00606FE7">
        <w:rPr>
          <w:rFonts w:ascii="Times New Roman" w:hAnsi="Times New Roman" w:cs="Times New Roman"/>
          <w:sz w:val="28"/>
          <w:szCs w:val="28"/>
        </w:rPr>
        <w:t>С</w:t>
      </w:r>
      <w:r w:rsidR="00F40865" w:rsidRPr="00606FE7">
        <w:rPr>
          <w:rFonts w:ascii="Times New Roman" w:hAnsi="Times New Roman" w:cs="Times New Roman"/>
          <w:sz w:val="28"/>
          <w:szCs w:val="28"/>
        </w:rPr>
        <w:t xml:space="preserve"> воды</w:t>
      </w:r>
      <w:r w:rsidR="00DD3490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F40865" w:rsidRPr="00606FE7">
        <w:rPr>
          <w:rFonts w:ascii="Times New Roman" w:hAnsi="Times New Roman" w:cs="Times New Roman"/>
          <w:sz w:val="28"/>
          <w:szCs w:val="28"/>
        </w:rPr>
        <w:t>на входе в него</w:t>
      </w:r>
      <w:r w:rsidR="00D14AA2" w:rsidRPr="00606FE7">
        <w:rPr>
          <w:rFonts w:ascii="Times New Roman" w:hAnsi="Times New Roman" w:cs="Times New Roman"/>
          <w:sz w:val="28"/>
          <w:szCs w:val="28"/>
        </w:rPr>
        <w:t xml:space="preserve"> (в неё)</w:t>
      </w:r>
      <w:r w:rsidR="00C02DF3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791D05" w:rsidRPr="00606FE7">
        <w:rPr>
          <w:rFonts w:ascii="Times New Roman" w:hAnsi="Times New Roman" w:cs="Times New Roman"/>
          <w:sz w:val="28"/>
          <w:szCs w:val="28"/>
        </w:rPr>
        <w:t>и (</w:t>
      </w:r>
      <w:r w:rsidR="00C02DF3" w:rsidRPr="00606FE7">
        <w:rPr>
          <w:rFonts w:ascii="Times New Roman" w:hAnsi="Times New Roman" w:cs="Times New Roman"/>
          <w:sz w:val="28"/>
          <w:szCs w:val="28"/>
        </w:rPr>
        <w:t>или</w:t>
      </w:r>
      <w:r w:rsidR="00791D05" w:rsidRPr="00606FE7">
        <w:rPr>
          <w:rFonts w:ascii="Times New Roman" w:hAnsi="Times New Roman" w:cs="Times New Roman"/>
          <w:sz w:val="28"/>
          <w:szCs w:val="28"/>
        </w:rPr>
        <w:t>)</w:t>
      </w:r>
      <w:r w:rsidR="00C02DF3" w:rsidRPr="00606FE7">
        <w:rPr>
          <w:rFonts w:ascii="Times New Roman" w:hAnsi="Times New Roman" w:cs="Times New Roman"/>
          <w:sz w:val="28"/>
          <w:szCs w:val="28"/>
        </w:rPr>
        <w:t xml:space="preserve"> на выходе</w:t>
      </w:r>
      <w:r w:rsidRPr="00606FE7">
        <w:rPr>
          <w:rFonts w:ascii="Times New Roman" w:hAnsi="Times New Roman" w:cs="Times New Roman"/>
          <w:sz w:val="28"/>
          <w:szCs w:val="28"/>
        </w:rPr>
        <w:t>. На схеме видно, что это мо</w:t>
      </w:r>
      <w:r w:rsidR="00DD3490" w:rsidRPr="00606FE7">
        <w:rPr>
          <w:rFonts w:ascii="Times New Roman" w:hAnsi="Times New Roman" w:cs="Times New Roman"/>
          <w:sz w:val="28"/>
          <w:szCs w:val="28"/>
        </w:rPr>
        <w:t>жет</w:t>
      </w:r>
      <w:r w:rsidRPr="00606FE7">
        <w:rPr>
          <w:rFonts w:ascii="Times New Roman" w:hAnsi="Times New Roman" w:cs="Times New Roman"/>
          <w:sz w:val="28"/>
          <w:szCs w:val="28"/>
        </w:rPr>
        <w:t xml:space="preserve"> быть </w:t>
      </w:r>
      <w:r w:rsidR="00DD3490" w:rsidRPr="00606FE7">
        <w:rPr>
          <w:rFonts w:ascii="Times New Roman" w:hAnsi="Times New Roman" w:cs="Times New Roman"/>
          <w:sz w:val="28"/>
          <w:szCs w:val="28"/>
        </w:rPr>
        <w:t>оборудование</w:t>
      </w:r>
      <w:r w:rsidR="00D14AA2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5F384D" w:rsidRPr="00606FE7">
        <w:rPr>
          <w:rFonts w:ascii="Times New Roman" w:hAnsi="Times New Roman" w:cs="Times New Roman"/>
          <w:sz w:val="28"/>
          <w:szCs w:val="28"/>
        </w:rPr>
        <w:t>или его часть</w:t>
      </w:r>
      <w:r w:rsidR="00DD3490" w:rsidRPr="00606FE7">
        <w:rPr>
          <w:rFonts w:ascii="Times New Roman" w:hAnsi="Times New Roman" w:cs="Times New Roman"/>
          <w:sz w:val="28"/>
          <w:szCs w:val="28"/>
        </w:rPr>
        <w:t>, вход в котор</w:t>
      </w:r>
      <w:r w:rsidR="005F384D" w:rsidRPr="00606FE7">
        <w:rPr>
          <w:rFonts w:ascii="Times New Roman" w:hAnsi="Times New Roman" w:cs="Times New Roman"/>
          <w:sz w:val="28"/>
          <w:szCs w:val="28"/>
        </w:rPr>
        <w:t>ые</w:t>
      </w:r>
      <w:r w:rsidR="00D14AA2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DD3490" w:rsidRPr="00606FE7">
        <w:rPr>
          <w:rFonts w:ascii="Times New Roman" w:hAnsi="Times New Roman" w:cs="Times New Roman"/>
          <w:sz w:val="28"/>
          <w:szCs w:val="28"/>
        </w:rPr>
        <w:t xml:space="preserve">обозначен точками  </w:t>
      </w:r>
      <w:r w:rsidR="00A12888" w:rsidRPr="00606FE7">
        <w:rPr>
          <w:rFonts w:ascii="Times New Roman" w:hAnsi="Times New Roman" w:cs="Times New Roman"/>
          <w:sz w:val="28"/>
          <w:szCs w:val="28"/>
        </w:rPr>
        <w:t>0, 2, 3, 4, 5, 6, 7, 8 и ДУ</w:t>
      </w:r>
      <w:r w:rsidR="00DD3490" w:rsidRPr="00606FE7">
        <w:rPr>
          <w:rFonts w:ascii="Times New Roman" w:hAnsi="Times New Roman" w:cs="Times New Roman"/>
          <w:sz w:val="28"/>
          <w:szCs w:val="28"/>
        </w:rPr>
        <w:t xml:space="preserve">. Из них выбираем </w:t>
      </w:r>
      <w:r w:rsidR="006559D6" w:rsidRPr="00606FE7">
        <w:rPr>
          <w:rFonts w:ascii="Times New Roman" w:hAnsi="Times New Roman" w:cs="Times New Roman"/>
          <w:sz w:val="28"/>
          <w:szCs w:val="28"/>
        </w:rPr>
        <w:t>здесь</w:t>
      </w:r>
      <w:r w:rsidR="00DD3490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D14AA2" w:rsidRPr="00606FE7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606FE7">
        <w:rPr>
          <w:rFonts w:ascii="Times New Roman" w:hAnsi="Times New Roman" w:cs="Times New Roman"/>
          <w:sz w:val="28"/>
          <w:szCs w:val="28"/>
        </w:rPr>
        <w:t>цилиндр</w:t>
      </w:r>
      <w:r w:rsidR="00041102" w:rsidRPr="00606FE7">
        <w:rPr>
          <w:rFonts w:ascii="Times New Roman" w:hAnsi="Times New Roman" w:cs="Times New Roman"/>
          <w:sz w:val="28"/>
          <w:szCs w:val="28"/>
        </w:rPr>
        <w:t>а</w:t>
      </w:r>
      <w:r w:rsidRPr="00606FE7">
        <w:rPr>
          <w:rFonts w:ascii="Times New Roman" w:hAnsi="Times New Roman" w:cs="Times New Roman"/>
          <w:sz w:val="28"/>
          <w:szCs w:val="28"/>
        </w:rPr>
        <w:t xml:space="preserve"> высокого давления (ЦВД) турбины</w:t>
      </w:r>
      <w:r w:rsidR="00D14AA2" w:rsidRPr="00606FE7">
        <w:rPr>
          <w:rFonts w:ascii="Times New Roman" w:hAnsi="Times New Roman" w:cs="Times New Roman"/>
          <w:sz w:val="28"/>
          <w:szCs w:val="28"/>
        </w:rPr>
        <w:t xml:space="preserve"> до первого отбора</w:t>
      </w:r>
      <w:r w:rsidR="00DD3490" w:rsidRPr="00606FE7">
        <w:rPr>
          <w:rFonts w:ascii="Times New Roman" w:hAnsi="Times New Roman" w:cs="Times New Roman"/>
          <w:sz w:val="28"/>
          <w:szCs w:val="28"/>
        </w:rPr>
        <w:t>.</w:t>
      </w:r>
    </w:p>
    <w:p w:rsidR="00837409" w:rsidRPr="00606FE7" w:rsidRDefault="00DD3490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lastRenderedPageBreak/>
        <w:t xml:space="preserve">    2</w:t>
      </w:r>
      <w:r w:rsidR="0032784F" w:rsidRPr="00606FE7">
        <w:rPr>
          <w:rFonts w:ascii="Times New Roman" w:hAnsi="Times New Roman" w:cs="Times New Roman"/>
          <w:sz w:val="28"/>
          <w:szCs w:val="28"/>
        </w:rPr>
        <w:t>)</w:t>
      </w:r>
      <w:r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837409" w:rsidRPr="00606FE7">
        <w:rPr>
          <w:rFonts w:ascii="Times New Roman" w:hAnsi="Times New Roman" w:cs="Times New Roman"/>
          <w:sz w:val="28"/>
          <w:szCs w:val="28"/>
        </w:rPr>
        <w:t xml:space="preserve">Рисуем СК </w:t>
      </w:r>
      <w:r w:rsidR="00A12888" w:rsidRPr="00606FE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37409" w:rsidRPr="00606FE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37409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837409" w:rsidRPr="00606FE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37409" w:rsidRPr="00606FE7">
        <w:rPr>
          <w:rFonts w:ascii="Times New Roman" w:hAnsi="Times New Roman" w:cs="Times New Roman"/>
          <w:sz w:val="28"/>
          <w:szCs w:val="28"/>
        </w:rPr>
        <w:t>о схемой пограничной кривой</w:t>
      </w:r>
      <w:r w:rsidR="000318B2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BC6119" w:rsidRPr="00606FE7">
        <w:rPr>
          <w:rFonts w:ascii="Times New Roman" w:hAnsi="Times New Roman" w:cs="Times New Roman"/>
          <w:sz w:val="28"/>
          <w:szCs w:val="28"/>
        </w:rPr>
        <w:t xml:space="preserve">- </w:t>
      </w:r>
      <w:r w:rsidR="001D3B2A" w:rsidRPr="00606FE7">
        <w:rPr>
          <w:rFonts w:ascii="Times New Roman" w:hAnsi="Times New Roman" w:cs="Times New Roman"/>
          <w:sz w:val="28"/>
          <w:szCs w:val="28"/>
        </w:rPr>
        <w:t>графическое представление уравнения ТД С воды и водяного пара</w:t>
      </w:r>
      <w:r w:rsidR="00FD43DD" w:rsidRPr="00606FE7">
        <w:rPr>
          <w:rFonts w:ascii="Times New Roman" w:hAnsi="Times New Roman" w:cs="Times New Roman"/>
          <w:sz w:val="28"/>
          <w:szCs w:val="28"/>
        </w:rPr>
        <w:t xml:space="preserve"> в состоянии насыщения</w:t>
      </w:r>
      <w:r w:rsidR="00A12888" w:rsidRPr="00606FE7">
        <w:rPr>
          <w:rFonts w:ascii="Times New Roman" w:hAnsi="Times New Roman" w:cs="Times New Roman"/>
          <w:sz w:val="28"/>
          <w:szCs w:val="28"/>
        </w:rPr>
        <w:t>.</w:t>
      </w:r>
      <w:r w:rsidR="000318B2" w:rsidRPr="00606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AD8" w:rsidRPr="00606FE7" w:rsidRDefault="0032784F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</w:t>
      </w:r>
      <w:r w:rsidR="00837409" w:rsidRPr="00606FE7">
        <w:rPr>
          <w:rFonts w:ascii="Times New Roman" w:hAnsi="Times New Roman" w:cs="Times New Roman"/>
          <w:sz w:val="28"/>
          <w:szCs w:val="28"/>
        </w:rPr>
        <w:t>3</w:t>
      </w:r>
      <w:r w:rsidRPr="00606FE7">
        <w:rPr>
          <w:rFonts w:ascii="Times New Roman" w:hAnsi="Times New Roman" w:cs="Times New Roman"/>
          <w:sz w:val="28"/>
          <w:szCs w:val="28"/>
        </w:rPr>
        <w:t>)</w:t>
      </w:r>
      <w:r w:rsidR="00837409" w:rsidRPr="00606FE7">
        <w:rPr>
          <w:rFonts w:ascii="Times New Roman" w:hAnsi="Times New Roman" w:cs="Times New Roman"/>
          <w:sz w:val="28"/>
          <w:szCs w:val="28"/>
        </w:rPr>
        <w:t xml:space="preserve"> На ней</w:t>
      </w:r>
      <w:r w:rsidR="007A0AD8" w:rsidRPr="00606FE7">
        <w:rPr>
          <w:rFonts w:ascii="Times New Roman" w:hAnsi="Times New Roman" w:cs="Times New Roman"/>
          <w:sz w:val="28"/>
          <w:szCs w:val="28"/>
        </w:rPr>
        <w:t>, как это показано на рис.1</w:t>
      </w:r>
      <w:r w:rsidR="001D3B2A" w:rsidRPr="00606FE7">
        <w:rPr>
          <w:rFonts w:ascii="Times New Roman" w:hAnsi="Times New Roman" w:cs="Times New Roman"/>
          <w:sz w:val="28"/>
          <w:szCs w:val="28"/>
        </w:rPr>
        <w:t>3, рисуем</w:t>
      </w:r>
      <w:r w:rsidR="007A0AD8" w:rsidRPr="00606FE7">
        <w:rPr>
          <w:rFonts w:ascii="Times New Roman" w:hAnsi="Times New Roman" w:cs="Times New Roman"/>
          <w:sz w:val="28"/>
          <w:szCs w:val="28"/>
        </w:rPr>
        <w:t>:</w:t>
      </w:r>
    </w:p>
    <w:p w:rsidR="007A0AD8" w:rsidRPr="00606FE7" w:rsidRDefault="007A0AD8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а)</w:t>
      </w:r>
      <w:r w:rsidR="00837409" w:rsidRPr="00606FE7">
        <w:rPr>
          <w:rFonts w:ascii="Times New Roman" w:hAnsi="Times New Roman" w:cs="Times New Roman"/>
          <w:sz w:val="28"/>
          <w:szCs w:val="28"/>
        </w:rPr>
        <w:t xml:space="preserve"> схемы характерных изобар в точках на входе и выходе </w:t>
      </w:r>
      <w:r w:rsidR="00BC6119" w:rsidRPr="00606FE7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837409" w:rsidRPr="00606FE7">
        <w:rPr>
          <w:rFonts w:ascii="Times New Roman" w:hAnsi="Times New Roman" w:cs="Times New Roman"/>
          <w:sz w:val="28"/>
          <w:szCs w:val="28"/>
        </w:rPr>
        <w:t>части ЦВД – в точках 0 и I</w:t>
      </w:r>
      <w:r w:rsidRPr="00606FE7">
        <w:rPr>
          <w:rFonts w:ascii="Times New Roman" w:hAnsi="Times New Roman" w:cs="Times New Roman"/>
          <w:sz w:val="28"/>
          <w:szCs w:val="28"/>
        </w:rPr>
        <w:t>,</w:t>
      </w:r>
    </w:p>
    <w:p w:rsidR="007A0AD8" w:rsidRPr="00606FE7" w:rsidRDefault="007A0AD8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</w:t>
      </w:r>
      <w:r w:rsidR="00837409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Pr="00606FE7">
        <w:rPr>
          <w:rFonts w:ascii="Times New Roman" w:hAnsi="Times New Roman" w:cs="Times New Roman"/>
          <w:sz w:val="28"/>
          <w:szCs w:val="28"/>
        </w:rPr>
        <w:t>б) точку 0 и</w:t>
      </w:r>
    </w:p>
    <w:p w:rsidR="00837409" w:rsidRPr="00606FE7" w:rsidRDefault="007A0AD8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в) </w:t>
      </w:r>
      <w:r w:rsidR="00837409" w:rsidRPr="00606FE7">
        <w:rPr>
          <w:rFonts w:ascii="Times New Roman" w:hAnsi="Times New Roman" w:cs="Times New Roman"/>
          <w:sz w:val="28"/>
          <w:szCs w:val="28"/>
        </w:rPr>
        <w:t xml:space="preserve">схему графика </w:t>
      </w:r>
      <w:r w:rsidR="00A136A1" w:rsidRPr="00606FE7">
        <w:rPr>
          <w:rFonts w:ascii="Times New Roman" w:hAnsi="Times New Roman" w:cs="Times New Roman"/>
          <w:sz w:val="28"/>
          <w:szCs w:val="28"/>
        </w:rPr>
        <w:t xml:space="preserve">конкретизированной </w:t>
      </w:r>
      <w:r w:rsidR="00791D05" w:rsidRPr="00606FE7">
        <w:rPr>
          <w:rFonts w:ascii="Times New Roman" w:hAnsi="Times New Roman" w:cs="Times New Roman"/>
          <w:sz w:val="28"/>
          <w:szCs w:val="28"/>
        </w:rPr>
        <w:t xml:space="preserve">в </w:t>
      </w:r>
      <w:r w:rsidR="00A136A1" w:rsidRPr="00606FE7">
        <w:rPr>
          <w:rFonts w:ascii="Times New Roman" w:hAnsi="Times New Roman" w:cs="Times New Roman"/>
          <w:sz w:val="28"/>
          <w:szCs w:val="28"/>
        </w:rPr>
        <w:t>обще</w:t>
      </w:r>
      <w:r w:rsidR="00791D05" w:rsidRPr="00606FE7">
        <w:rPr>
          <w:rFonts w:ascii="Times New Roman" w:hAnsi="Times New Roman" w:cs="Times New Roman"/>
          <w:sz w:val="28"/>
          <w:szCs w:val="28"/>
        </w:rPr>
        <w:t>м виде</w:t>
      </w:r>
      <w:r w:rsidR="00A136A1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837409" w:rsidRPr="00606FE7">
        <w:rPr>
          <w:rFonts w:ascii="Times New Roman" w:hAnsi="Times New Roman" w:cs="Times New Roman"/>
          <w:sz w:val="28"/>
          <w:szCs w:val="28"/>
        </w:rPr>
        <w:t xml:space="preserve">ТД модели </w:t>
      </w:r>
      <w:r w:rsidRPr="00606FE7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837409" w:rsidRPr="00606FE7">
        <w:rPr>
          <w:rFonts w:ascii="Times New Roman" w:hAnsi="Times New Roman" w:cs="Times New Roman"/>
          <w:sz w:val="28"/>
          <w:szCs w:val="28"/>
        </w:rPr>
        <w:t>турбин</w:t>
      </w:r>
      <w:r w:rsidR="00BC6119" w:rsidRPr="00606FE7">
        <w:rPr>
          <w:rFonts w:ascii="Times New Roman" w:hAnsi="Times New Roman" w:cs="Times New Roman"/>
          <w:sz w:val="28"/>
          <w:szCs w:val="28"/>
        </w:rPr>
        <w:t>ы</w:t>
      </w:r>
      <w:r w:rsidR="00F90F34" w:rsidRPr="00606FE7">
        <w:rPr>
          <w:rFonts w:ascii="Times New Roman" w:hAnsi="Times New Roman" w:cs="Times New Roman"/>
          <w:sz w:val="28"/>
          <w:szCs w:val="28"/>
        </w:rPr>
        <w:t xml:space="preserve">  </w:t>
      </w:r>
      <w:r w:rsidRPr="00606FE7">
        <w:rPr>
          <w:rFonts w:ascii="Times New Roman" w:hAnsi="Times New Roman" w:cs="Times New Roman"/>
          <w:sz w:val="28"/>
          <w:szCs w:val="28"/>
        </w:rPr>
        <w:t>– изоэнтропу, проходящую через точку 0.</w:t>
      </w:r>
    </w:p>
    <w:p w:rsidR="00A136A1" w:rsidRPr="00606FE7" w:rsidRDefault="0032784F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</w:t>
      </w:r>
      <w:r w:rsidR="007A0AD8" w:rsidRPr="00606FE7">
        <w:rPr>
          <w:rFonts w:ascii="Times New Roman" w:hAnsi="Times New Roman" w:cs="Times New Roman"/>
          <w:sz w:val="28"/>
          <w:szCs w:val="28"/>
        </w:rPr>
        <w:t>4</w:t>
      </w:r>
      <w:r w:rsidRPr="00606FE7">
        <w:rPr>
          <w:rFonts w:ascii="Times New Roman" w:hAnsi="Times New Roman" w:cs="Times New Roman"/>
          <w:sz w:val="28"/>
          <w:szCs w:val="28"/>
        </w:rPr>
        <w:t>)</w:t>
      </w:r>
      <w:r w:rsidR="007A0AD8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BC6119" w:rsidRPr="00606FE7">
        <w:rPr>
          <w:rFonts w:ascii="Times New Roman" w:hAnsi="Times New Roman" w:cs="Times New Roman"/>
          <w:sz w:val="28"/>
          <w:szCs w:val="28"/>
        </w:rPr>
        <w:t>И</w:t>
      </w:r>
      <w:r w:rsidR="00A136A1" w:rsidRPr="00606FE7">
        <w:rPr>
          <w:rFonts w:ascii="Times New Roman" w:hAnsi="Times New Roman" w:cs="Times New Roman"/>
          <w:sz w:val="28"/>
          <w:szCs w:val="28"/>
        </w:rPr>
        <w:t>скомую точку I</w:t>
      </w:r>
      <w:r w:rsidR="00BC6119" w:rsidRPr="00606FE7">
        <w:rPr>
          <w:rFonts w:ascii="Times New Roman" w:hAnsi="Times New Roman" w:cs="Times New Roman"/>
          <w:sz w:val="28"/>
          <w:szCs w:val="28"/>
        </w:rPr>
        <w:t xml:space="preserve"> получаем</w:t>
      </w:r>
      <w:r w:rsidR="00A136A1" w:rsidRPr="00606FE7">
        <w:rPr>
          <w:rFonts w:ascii="Times New Roman" w:hAnsi="Times New Roman" w:cs="Times New Roman"/>
          <w:sz w:val="28"/>
          <w:szCs w:val="28"/>
        </w:rPr>
        <w:t>, как точку пересечения упомянутой изоэнтропы и изобары при Р = Р</w:t>
      </w:r>
      <w:r w:rsidR="00A136A1" w:rsidRPr="00606FE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791D05" w:rsidRPr="00606FE7">
        <w:rPr>
          <w:rFonts w:ascii="Times New Roman" w:hAnsi="Times New Roman" w:cs="Times New Roman"/>
          <w:sz w:val="28"/>
          <w:szCs w:val="28"/>
        </w:rPr>
        <w:t>.</w:t>
      </w:r>
    </w:p>
    <w:p w:rsidR="00CC3258" w:rsidRPr="00606FE7" w:rsidRDefault="0032784F" w:rsidP="00CC3258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</w:t>
      </w:r>
      <w:r w:rsidR="003C5F86" w:rsidRPr="00606FE7">
        <w:rPr>
          <w:rFonts w:ascii="Times New Roman" w:hAnsi="Times New Roman" w:cs="Times New Roman"/>
          <w:sz w:val="28"/>
          <w:szCs w:val="28"/>
        </w:rPr>
        <w:t>5</w:t>
      </w:r>
      <w:r w:rsidRPr="00606FE7">
        <w:rPr>
          <w:rFonts w:ascii="Times New Roman" w:hAnsi="Times New Roman" w:cs="Times New Roman"/>
          <w:sz w:val="28"/>
          <w:szCs w:val="28"/>
        </w:rPr>
        <w:t>)</w:t>
      </w:r>
      <w:r w:rsidR="003C5F86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791D05" w:rsidRPr="00606FE7">
        <w:rPr>
          <w:rFonts w:ascii="Times New Roman" w:hAnsi="Times New Roman" w:cs="Times New Roman"/>
          <w:sz w:val="28"/>
          <w:szCs w:val="28"/>
        </w:rPr>
        <w:t>А</w:t>
      </w:r>
      <w:r w:rsidR="00BC6119" w:rsidRPr="00606FE7">
        <w:rPr>
          <w:rFonts w:ascii="Times New Roman" w:hAnsi="Times New Roman" w:cs="Times New Roman"/>
          <w:sz w:val="28"/>
          <w:szCs w:val="28"/>
        </w:rPr>
        <w:t>лгебраически</w:t>
      </w:r>
      <w:r w:rsidR="003C5F86" w:rsidRPr="00606FE7">
        <w:rPr>
          <w:rFonts w:ascii="Times New Roman" w:hAnsi="Times New Roman" w:cs="Times New Roman"/>
          <w:sz w:val="28"/>
          <w:szCs w:val="28"/>
        </w:rPr>
        <w:t xml:space="preserve"> последн</w:t>
      </w:r>
      <w:r w:rsidR="005F384D" w:rsidRPr="00606FE7">
        <w:rPr>
          <w:rFonts w:ascii="Times New Roman" w:hAnsi="Times New Roman" w:cs="Times New Roman"/>
          <w:sz w:val="28"/>
          <w:szCs w:val="28"/>
        </w:rPr>
        <w:t>яя</w:t>
      </w:r>
      <w:r w:rsidR="003C5F86" w:rsidRPr="00606FE7">
        <w:rPr>
          <w:rFonts w:ascii="Times New Roman" w:hAnsi="Times New Roman" w:cs="Times New Roman"/>
          <w:sz w:val="28"/>
          <w:szCs w:val="28"/>
        </w:rPr>
        <w:t xml:space="preserve"> точк</w:t>
      </w:r>
      <w:r w:rsidR="005F384D" w:rsidRPr="00606FE7">
        <w:rPr>
          <w:rFonts w:ascii="Times New Roman" w:hAnsi="Times New Roman" w:cs="Times New Roman"/>
          <w:sz w:val="28"/>
          <w:szCs w:val="28"/>
        </w:rPr>
        <w:t>а</w:t>
      </w:r>
      <w:r w:rsidR="003C5F86" w:rsidRPr="00606FE7">
        <w:rPr>
          <w:rFonts w:ascii="Times New Roman" w:hAnsi="Times New Roman" w:cs="Times New Roman"/>
          <w:sz w:val="28"/>
          <w:szCs w:val="28"/>
        </w:rPr>
        <w:t xml:space="preserve"> м</w:t>
      </w:r>
      <w:r w:rsidR="00F56F4A" w:rsidRPr="00606FE7">
        <w:rPr>
          <w:rFonts w:ascii="Times New Roman" w:hAnsi="Times New Roman" w:cs="Times New Roman"/>
          <w:sz w:val="28"/>
          <w:szCs w:val="28"/>
        </w:rPr>
        <w:t>ож</w:t>
      </w:r>
      <w:r w:rsidR="005F384D" w:rsidRPr="00606FE7">
        <w:rPr>
          <w:rFonts w:ascii="Times New Roman" w:hAnsi="Times New Roman" w:cs="Times New Roman"/>
          <w:sz w:val="28"/>
          <w:szCs w:val="28"/>
        </w:rPr>
        <w:t>ет</w:t>
      </w:r>
      <w:r w:rsidR="00F56F4A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5F384D" w:rsidRPr="00606FE7">
        <w:rPr>
          <w:rFonts w:ascii="Times New Roman" w:hAnsi="Times New Roman" w:cs="Times New Roman"/>
          <w:sz w:val="28"/>
          <w:szCs w:val="28"/>
        </w:rPr>
        <w:t xml:space="preserve">быть </w:t>
      </w:r>
      <w:r w:rsidR="00F56F4A" w:rsidRPr="00606FE7">
        <w:rPr>
          <w:rFonts w:ascii="Times New Roman" w:hAnsi="Times New Roman" w:cs="Times New Roman"/>
          <w:sz w:val="28"/>
          <w:szCs w:val="28"/>
        </w:rPr>
        <w:t>определ</w:t>
      </w:r>
      <w:r w:rsidR="005F384D" w:rsidRPr="00606FE7">
        <w:rPr>
          <w:rFonts w:ascii="Times New Roman" w:hAnsi="Times New Roman" w:cs="Times New Roman"/>
          <w:sz w:val="28"/>
          <w:szCs w:val="28"/>
        </w:rPr>
        <w:t>ена</w:t>
      </w:r>
      <w:r w:rsidR="003C5F86" w:rsidRPr="00606FE7">
        <w:rPr>
          <w:rFonts w:ascii="Times New Roman" w:hAnsi="Times New Roman" w:cs="Times New Roman"/>
          <w:sz w:val="28"/>
          <w:szCs w:val="28"/>
        </w:rPr>
        <w:t xml:space="preserve">, </w:t>
      </w:r>
      <w:r w:rsidR="005F384D" w:rsidRPr="00606FE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C5F86" w:rsidRPr="00606FE7">
        <w:rPr>
          <w:rFonts w:ascii="Times New Roman" w:hAnsi="Times New Roman" w:cs="Times New Roman"/>
          <w:sz w:val="28"/>
          <w:szCs w:val="28"/>
        </w:rPr>
        <w:t xml:space="preserve"> указаниям</w:t>
      </w:r>
      <w:r w:rsidR="005F384D" w:rsidRPr="00606FE7">
        <w:rPr>
          <w:rFonts w:ascii="Times New Roman" w:hAnsi="Times New Roman" w:cs="Times New Roman"/>
          <w:sz w:val="28"/>
          <w:szCs w:val="28"/>
        </w:rPr>
        <w:t>и</w:t>
      </w:r>
      <w:r w:rsidR="003C5F86" w:rsidRPr="00606FE7">
        <w:rPr>
          <w:rFonts w:ascii="Times New Roman" w:hAnsi="Times New Roman" w:cs="Times New Roman"/>
          <w:sz w:val="28"/>
          <w:szCs w:val="28"/>
        </w:rPr>
        <w:t xml:space="preserve"> «варианта </w:t>
      </w:r>
      <w:r w:rsidR="00A246A5" w:rsidRPr="00606FE7">
        <w:rPr>
          <w:rFonts w:ascii="Times New Roman" w:hAnsi="Times New Roman" w:cs="Times New Roman"/>
          <w:sz w:val="28"/>
          <w:szCs w:val="28"/>
        </w:rPr>
        <w:t>2</w:t>
      </w:r>
      <w:r w:rsidR="003C5F86" w:rsidRPr="00606FE7">
        <w:rPr>
          <w:rFonts w:ascii="Times New Roman" w:hAnsi="Times New Roman" w:cs="Times New Roman"/>
          <w:sz w:val="28"/>
          <w:szCs w:val="28"/>
        </w:rPr>
        <w:t>», решением системы уравнений</w:t>
      </w:r>
    </w:p>
    <w:p w:rsidR="00CC3258" w:rsidRPr="00606FE7" w:rsidRDefault="00CC3258" w:rsidP="00CC3258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;</m:t>
                </m:r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=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f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;</m:t>
                </m:r>
              </m:e>
            </m:eqArr>
          </m:e>
        </m:d>
      </m:oMath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(2</w:t>
      </w:r>
      <w:r w:rsidR="00F56F4A" w:rsidRPr="00606FE7">
        <w:rPr>
          <w:rFonts w:ascii="Times New Roman" w:eastAsiaTheme="minorEastAsia" w:hAnsi="Times New Roman" w:cs="Times New Roman"/>
          <w:sz w:val="28"/>
          <w:szCs w:val="28"/>
        </w:rPr>
        <w:t>0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CC3258" w:rsidRPr="00606FE7" w:rsidRDefault="00CC3258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где первое – конкретизированная в общем виде ТД модель процесса изменения ТД состояния РТ в турбинах данного типа (включающая точку 0), а второе – </w:t>
      </w:r>
      <w:r w:rsidR="00873B5D" w:rsidRPr="00606FE7">
        <w:rPr>
          <w:rFonts w:ascii="Times New Roman" w:hAnsi="Times New Roman" w:cs="Times New Roman"/>
          <w:sz w:val="28"/>
          <w:szCs w:val="28"/>
        </w:rPr>
        <w:t xml:space="preserve">уравнение ТД С </w:t>
      </w:r>
      <w:r w:rsidR="00FD43DD" w:rsidRPr="00606FE7">
        <w:rPr>
          <w:rFonts w:ascii="Times New Roman" w:hAnsi="Times New Roman" w:cs="Times New Roman"/>
          <w:sz w:val="28"/>
          <w:szCs w:val="28"/>
        </w:rPr>
        <w:t xml:space="preserve">воды </w:t>
      </w:r>
      <w:r w:rsidR="00873B5D" w:rsidRPr="00606FE7">
        <w:rPr>
          <w:rFonts w:ascii="Times New Roman" w:hAnsi="Times New Roman" w:cs="Times New Roman"/>
          <w:sz w:val="28"/>
          <w:szCs w:val="28"/>
        </w:rPr>
        <w:t xml:space="preserve">при </w:t>
      </w:r>
      <w:r w:rsidR="00FD43DD" w:rsidRPr="00606FE7">
        <w:rPr>
          <w:rFonts w:ascii="Times New Roman" w:hAnsi="Times New Roman" w:cs="Times New Roman"/>
          <w:sz w:val="28"/>
          <w:szCs w:val="28"/>
        </w:rPr>
        <w:t xml:space="preserve">давлении, равном давлению </w:t>
      </w:r>
      <w:r w:rsidR="008E0809" w:rsidRPr="00606FE7">
        <w:rPr>
          <w:rFonts w:ascii="Times New Roman" w:hAnsi="Times New Roman" w:cs="Times New Roman"/>
          <w:sz w:val="28"/>
          <w:szCs w:val="28"/>
        </w:rPr>
        <w:t xml:space="preserve">пара </w:t>
      </w:r>
      <w:r w:rsidR="00FD43DD" w:rsidRPr="00606FE7">
        <w:rPr>
          <w:rFonts w:ascii="Times New Roman" w:hAnsi="Times New Roman" w:cs="Times New Roman"/>
          <w:sz w:val="28"/>
          <w:szCs w:val="28"/>
        </w:rPr>
        <w:t>первого отбора</w:t>
      </w:r>
      <w:r w:rsidRPr="00606FE7">
        <w:rPr>
          <w:rFonts w:ascii="Times New Roman" w:hAnsi="Times New Roman" w:cs="Times New Roman"/>
          <w:sz w:val="28"/>
          <w:szCs w:val="28"/>
        </w:rPr>
        <w:t>.</w:t>
      </w:r>
    </w:p>
    <w:p w:rsidR="00931448" w:rsidRPr="00606FE7" w:rsidRDefault="0032784F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</w:t>
      </w:r>
      <w:r w:rsidR="003C5F86" w:rsidRPr="00606FE7">
        <w:rPr>
          <w:rFonts w:ascii="Times New Roman" w:hAnsi="Times New Roman" w:cs="Times New Roman"/>
          <w:sz w:val="28"/>
          <w:szCs w:val="28"/>
        </w:rPr>
        <w:t>6</w:t>
      </w:r>
      <w:r w:rsidRPr="00606FE7">
        <w:rPr>
          <w:rFonts w:ascii="Times New Roman" w:hAnsi="Times New Roman" w:cs="Times New Roman"/>
          <w:sz w:val="28"/>
          <w:szCs w:val="28"/>
        </w:rPr>
        <w:t>)</w:t>
      </w:r>
      <w:r w:rsidR="00A136A1" w:rsidRPr="00606FE7">
        <w:rPr>
          <w:rFonts w:ascii="Times New Roman" w:hAnsi="Times New Roman" w:cs="Times New Roman"/>
          <w:sz w:val="28"/>
          <w:szCs w:val="28"/>
        </w:rPr>
        <w:t xml:space="preserve"> Т</w:t>
      </w:r>
      <w:r w:rsidR="00931448" w:rsidRPr="00606FE7">
        <w:rPr>
          <w:rFonts w:ascii="Times New Roman" w:hAnsi="Times New Roman" w:cs="Times New Roman"/>
          <w:sz w:val="28"/>
          <w:szCs w:val="28"/>
        </w:rPr>
        <w:t xml:space="preserve">очки </w:t>
      </w:r>
      <w:r w:rsidR="000318B2" w:rsidRPr="00606FE7">
        <w:rPr>
          <w:rFonts w:ascii="Times New Roman" w:hAnsi="Times New Roman" w:cs="Times New Roman"/>
          <w:sz w:val="28"/>
          <w:szCs w:val="28"/>
        </w:rPr>
        <w:t xml:space="preserve">0 и I </w:t>
      </w:r>
      <w:r w:rsidR="00931448" w:rsidRPr="00606FE7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480EED" w:rsidRPr="00606FE7">
        <w:rPr>
          <w:rFonts w:ascii="Times New Roman" w:hAnsi="Times New Roman" w:cs="Times New Roman"/>
          <w:sz w:val="28"/>
          <w:szCs w:val="28"/>
        </w:rPr>
        <w:t xml:space="preserve">схемами </w:t>
      </w:r>
      <w:r w:rsidR="005F384D" w:rsidRPr="00606FE7">
        <w:rPr>
          <w:rFonts w:ascii="Times New Roman" w:hAnsi="Times New Roman" w:cs="Times New Roman"/>
          <w:sz w:val="28"/>
          <w:szCs w:val="28"/>
        </w:rPr>
        <w:t>графически</w:t>
      </w:r>
      <w:r w:rsidR="00480EED" w:rsidRPr="00606FE7">
        <w:rPr>
          <w:rFonts w:ascii="Times New Roman" w:hAnsi="Times New Roman" w:cs="Times New Roman"/>
          <w:sz w:val="28"/>
          <w:szCs w:val="28"/>
        </w:rPr>
        <w:t>х</w:t>
      </w:r>
      <w:r w:rsidR="005F384D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931448" w:rsidRPr="00606FE7">
        <w:rPr>
          <w:rFonts w:ascii="Times New Roman" w:hAnsi="Times New Roman" w:cs="Times New Roman"/>
          <w:sz w:val="28"/>
          <w:szCs w:val="28"/>
        </w:rPr>
        <w:t>ТД модел</w:t>
      </w:r>
      <w:r w:rsidR="00480EED" w:rsidRPr="00606FE7">
        <w:rPr>
          <w:rFonts w:ascii="Times New Roman" w:hAnsi="Times New Roman" w:cs="Times New Roman"/>
          <w:sz w:val="28"/>
          <w:szCs w:val="28"/>
        </w:rPr>
        <w:t>ей</w:t>
      </w:r>
      <w:r w:rsidR="00931448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5F384D" w:rsidRPr="00606FE7">
        <w:rPr>
          <w:rFonts w:ascii="Times New Roman" w:hAnsi="Times New Roman" w:cs="Times New Roman"/>
          <w:sz w:val="28"/>
          <w:szCs w:val="28"/>
        </w:rPr>
        <w:t xml:space="preserve">одноименных точек </w:t>
      </w:r>
      <w:r w:rsidR="00931448" w:rsidRPr="00606FE7">
        <w:rPr>
          <w:rFonts w:ascii="Times New Roman" w:hAnsi="Times New Roman" w:cs="Times New Roman"/>
          <w:sz w:val="28"/>
          <w:szCs w:val="28"/>
        </w:rPr>
        <w:t>на расчетной схеме ЭБ на рис.8</w:t>
      </w:r>
      <w:r w:rsidR="005F384D" w:rsidRPr="00606FE7">
        <w:rPr>
          <w:rFonts w:ascii="Times New Roman" w:hAnsi="Times New Roman" w:cs="Times New Roman"/>
          <w:sz w:val="28"/>
          <w:szCs w:val="28"/>
        </w:rPr>
        <w:t>.</w:t>
      </w:r>
    </w:p>
    <w:p w:rsidR="007A0AD8" w:rsidRPr="00606FE7" w:rsidRDefault="0032784F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</w:t>
      </w:r>
      <w:r w:rsidR="003C5F86" w:rsidRPr="00606FE7">
        <w:rPr>
          <w:rFonts w:ascii="Times New Roman" w:hAnsi="Times New Roman" w:cs="Times New Roman"/>
          <w:sz w:val="28"/>
          <w:szCs w:val="28"/>
        </w:rPr>
        <w:t>7</w:t>
      </w:r>
      <w:r w:rsidRPr="00606FE7">
        <w:rPr>
          <w:rFonts w:ascii="Times New Roman" w:hAnsi="Times New Roman" w:cs="Times New Roman"/>
          <w:sz w:val="28"/>
          <w:szCs w:val="28"/>
        </w:rPr>
        <w:t>)</w:t>
      </w:r>
      <w:r w:rsidR="00880654" w:rsidRPr="00606FE7">
        <w:rPr>
          <w:rFonts w:ascii="Times New Roman" w:hAnsi="Times New Roman" w:cs="Times New Roman"/>
          <w:sz w:val="28"/>
          <w:szCs w:val="28"/>
        </w:rPr>
        <w:t xml:space="preserve"> Отрезок 0I является схемой графика процесса изменения ТД состояния вод</w:t>
      </w:r>
      <w:r w:rsidR="003C5F86" w:rsidRPr="00606FE7">
        <w:rPr>
          <w:rFonts w:ascii="Times New Roman" w:hAnsi="Times New Roman" w:cs="Times New Roman"/>
          <w:sz w:val="28"/>
          <w:szCs w:val="28"/>
        </w:rPr>
        <w:t>яного пара</w:t>
      </w:r>
      <w:r w:rsidR="00880654" w:rsidRPr="00606FE7">
        <w:rPr>
          <w:rFonts w:ascii="Times New Roman" w:hAnsi="Times New Roman" w:cs="Times New Roman"/>
          <w:sz w:val="28"/>
          <w:szCs w:val="28"/>
        </w:rPr>
        <w:t xml:space="preserve"> в данной части ЦВД. </w:t>
      </w:r>
      <w:r w:rsidR="00CC3258" w:rsidRPr="00606FE7">
        <w:rPr>
          <w:rFonts w:ascii="Times New Roman" w:hAnsi="Times New Roman" w:cs="Times New Roman"/>
          <w:sz w:val="28"/>
          <w:szCs w:val="28"/>
        </w:rPr>
        <w:t>По</w:t>
      </w:r>
      <w:r w:rsidR="00880654" w:rsidRPr="00606FE7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CC3258" w:rsidRPr="00606FE7">
        <w:rPr>
          <w:rFonts w:ascii="Times New Roman" w:hAnsi="Times New Roman" w:cs="Times New Roman"/>
          <w:sz w:val="28"/>
          <w:szCs w:val="28"/>
        </w:rPr>
        <w:t>ю</w:t>
      </w:r>
      <w:r w:rsidR="00880654" w:rsidRPr="00606FE7">
        <w:rPr>
          <w:rFonts w:ascii="Times New Roman" w:hAnsi="Times New Roman" w:cs="Times New Roman"/>
          <w:sz w:val="28"/>
          <w:szCs w:val="28"/>
        </w:rPr>
        <w:t xml:space="preserve"> схемы графика в СК видно, вода, с учётом идеального приближения, из сухого насыщенного пара, в точке 0,</w:t>
      </w:r>
      <w:r w:rsidR="007A0AD8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880654" w:rsidRPr="00606FE7">
        <w:rPr>
          <w:rFonts w:ascii="Times New Roman" w:hAnsi="Times New Roman" w:cs="Times New Roman"/>
          <w:sz w:val="28"/>
          <w:szCs w:val="28"/>
        </w:rPr>
        <w:t>превращается во влажный.</w:t>
      </w:r>
    </w:p>
    <w:p w:rsidR="002C2640" w:rsidRPr="00606FE7" w:rsidRDefault="00D05CE7" w:rsidP="00CC3258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17867" w:rsidRPr="00606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CE7" w:rsidRPr="00606FE7" w:rsidRDefault="00D05CE7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A68D7" w:rsidRPr="00606FE7" w:rsidRDefault="008A68D7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A68D7" w:rsidRPr="00606FE7" w:rsidRDefault="00193C04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03275" w:rsidRPr="00606F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7795" cy="2867660"/>
            <wp:effectExtent l="19050" t="0" r="825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286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C04" w:rsidRPr="00606FE7" w:rsidRDefault="00193C04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34429" w:rsidRPr="00606FE7" w:rsidRDefault="00193C04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lastRenderedPageBreak/>
        <w:t xml:space="preserve">    Рис.</w:t>
      </w:r>
      <w:r w:rsidR="00CE7242" w:rsidRPr="00606FE7">
        <w:rPr>
          <w:rFonts w:ascii="Times New Roman" w:hAnsi="Times New Roman" w:cs="Times New Roman"/>
          <w:sz w:val="28"/>
          <w:szCs w:val="28"/>
        </w:rPr>
        <w:t>1</w:t>
      </w:r>
      <w:r w:rsidR="001D3B2A" w:rsidRPr="00606FE7">
        <w:rPr>
          <w:rFonts w:ascii="Times New Roman" w:hAnsi="Times New Roman" w:cs="Times New Roman"/>
          <w:sz w:val="28"/>
          <w:szCs w:val="28"/>
        </w:rPr>
        <w:t>3</w:t>
      </w:r>
      <w:r w:rsidRPr="00606FE7">
        <w:rPr>
          <w:rFonts w:ascii="Times New Roman" w:hAnsi="Times New Roman" w:cs="Times New Roman"/>
          <w:sz w:val="28"/>
          <w:szCs w:val="28"/>
        </w:rPr>
        <w:t xml:space="preserve">. </w:t>
      </w:r>
      <w:r w:rsidR="00334429" w:rsidRPr="00606FE7">
        <w:rPr>
          <w:rFonts w:ascii="Times New Roman" w:hAnsi="Times New Roman" w:cs="Times New Roman"/>
          <w:sz w:val="28"/>
          <w:szCs w:val="28"/>
        </w:rPr>
        <w:t>Схема г</w:t>
      </w:r>
      <w:r w:rsidR="002B519C" w:rsidRPr="00606FE7">
        <w:rPr>
          <w:rFonts w:ascii="Times New Roman" w:hAnsi="Times New Roman" w:cs="Times New Roman"/>
          <w:sz w:val="28"/>
          <w:szCs w:val="28"/>
        </w:rPr>
        <w:t>рафическо</w:t>
      </w:r>
      <w:r w:rsidR="00334429" w:rsidRPr="00606FE7">
        <w:rPr>
          <w:rFonts w:ascii="Times New Roman" w:hAnsi="Times New Roman" w:cs="Times New Roman"/>
          <w:sz w:val="28"/>
          <w:szCs w:val="28"/>
        </w:rPr>
        <w:t>го</w:t>
      </w:r>
      <w:r w:rsidR="002B519C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957D08" w:rsidRPr="00606FE7">
        <w:rPr>
          <w:rFonts w:ascii="Times New Roman" w:hAnsi="Times New Roman" w:cs="Times New Roman"/>
          <w:sz w:val="28"/>
          <w:szCs w:val="28"/>
        </w:rPr>
        <w:t>моделирования работы части ЦВД до первого отбора</w:t>
      </w:r>
      <w:r w:rsidRPr="00606FE7">
        <w:rPr>
          <w:rFonts w:ascii="Times New Roman" w:hAnsi="Times New Roman" w:cs="Times New Roman"/>
          <w:sz w:val="28"/>
          <w:szCs w:val="28"/>
        </w:rPr>
        <w:t>: 1– схем</w:t>
      </w:r>
      <w:r w:rsidR="00A44ABC" w:rsidRPr="00606FE7">
        <w:rPr>
          <w:rFonts w:ascii="Times New Roman" w:hAnsi="Times New Roman" w:cs="Times New Roman"/>
          <w:sz w:val="28"/>
          <w:szCs w:val="28"/>
        </w:rPr>
        <w:t>а</w:t>
      </w:r>
      <w:r w:rsidRPr="00606FE7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A44ABC" w:rsidRPr="00606FE7">
        <w:rPr>
          <w:rFonts w:ascii="Times New Roman" w:hAnsi="Times New Roman" w:cs="Times New Roman"/>
          <w:sz w:val="28"/>
          <w:szCs w:val="28"/>
        </w:rPr>
        <w:t>а</w:t>
      </w:r>
      <w:r w:rsidRPr="00606FE7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A44ABC" w:rsidRPr="00606FE7">
        <w:rPr>
          <w:rFonts w:ascii="Times New Roman" w:hAnsi="Times New Roman" w:cs="Times New Roman"/>
          <w:sz w:val="28"/>
          <w:szCs w:val="28"/>
        </w:rPr>
        <w:t>и</w:t>
      </w:r>
      <w:r w:rsidR="007205DB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334429" w:rsidRPr="00606FE7">
        <w:rPr>
          <w:rFonts w:ascii="Times New Roman" w:hAnsi="Times New Roman" w:cs="Times New Roman"/>
          <w:sz w:val="28"/>
          <w:szCs w:val="28"/>
        </w:rPr>
        <w:t>t</w:t>
      </w:r>
      <w:r w:rsidR="00A12888" w:rsidRPr="00606FE7">
        <w:rPr>
          <w:rFonts w:ascii="Times New Roman" w:hAnsi="Times New Roman" w:cs="Times New Roman"/>
          <w:sz w:val="28"/>
          <w:szCs w:val="28"/>
        </w:rPr>
        <w:t>(S)</w:t>
      </w:r>
      <w:r w:rsidR="005D2D0B" w:rsidRPr="00606FE7">
        <w:rPr>
          <w:rFonts w:ascii="Times New Roman" w:hAnsi="Times New Roman" w:cs="Times New Roman"/>
          <w:sz w:val="28"/>
          <w:szCs w:val="28"/>
        </w:rPr>
        <w:t xml:space="preserve"> –</w:t>
      </w:r>
      <w:r w:rsidR="00A12888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5D2D0B" w:rsidRPr="00606FE7">
        <w:rPr>
          <w:rFonts w:ascii="Times New Roman" w:hAnsi="Times New Roman" w:cs="Times New Roman"/>
          <w:sz w:val="28"/>
          <w:szCs w:val="28"/>
        </w:rPr>
        <w:t xml:space="preserve">конкретизированной в общем виде </w:t>
      </w:r>
      <w:r w:rsidR="00461A2D" w:rsidRPr="00606FE7">
        <w:rPr>
          <w:rFonts w:ascii="Times New Roman" w:hAnsi="Times New Roman" w:cs="Times New Roman"/>
          <w:sz w:val="28"/>
          <w:szCs w:val="28"/>
        </w:rPr>
        <w:t xml:space="preserve">графической </w:t>
      </w:r>
      <w:r w:rsidR="005D2D0B" w:rsidRPr="00606FE7">
        <w:rPr>
          <w:rFonts w:ascii="Times New Roman" w:hAnsi="Times New Roman" w:cs="Times New Roman"/>
          <w:sz w:val="28"/>
          <w:szCs w:val="28"/>
        </w:rPr>
        <w:t>модели</w:t>
      </w:r>
      <w:r w:rsidR="00CE0B39" w:rsidRPr="00606FE7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D2D0B" w:rsidRPr="00606FE7">
        <w:rPr>
          <w:rFonts w:ascii="Times New Roman" w:hAnsi="Times New Roman" w:cs="Times New Roman"/>
          <w:sz w:val="28"/>
          <w:szCs w:val="28"/>
        </w:rPr>
        <w:t>ы</w:t>
      </w:r>
      <w:r w:rsidR="00CE0B39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5D2D0B" w:rsidRPr="00606FE7">
        <w:rPr>
          <w:rFonts w:ascii="Times New Roman" w:hAnsi="Times New Roman" w:cs="Times New Roman"/>
          <w:sz w:val="28"/>
          <w:szCs w:val="28"/>
        </w:rPr>
        <w:t xml:space="preserve">турбины и, соответственно, </w:t>
      </w:r>
      <w:r w:rsidR="00CE0B39" w:rsidRPr="00606FE7">
        <w:rPr>
          <w:rFonts w:ascii="Times New Roman" w:hAnsi="Times New Roman" w:cs="Times New Roman"/>
          <w:sz w:val="28"/>
          <w:szCs w:val="28"/>
        </w:rPr>
        <w:t>части ЦВД</w:t>
      </w:r>
      <w:r w:rsidR="005D2D0B" w:rsidRPr="00606FE7">
        <w:rPr>
          <w:rFonts w:ascii="Times New Roman" w:hAnsi="Times New Roman" w:cs="Times New Roman"/>
          <w:sz w:val="28"/>
          <w:szCs w:val="28"/>
        </w:rPr>
        <w:t xml:space="preserve"> до 1-го отбора</w:t>
      </w:r>
      <w:r w:rsidR="00A44ABC" w:rsidRPr="00606FE7">
        <w:rPr>
          <w:rFonts w:ascii="Times New Roman" w:hAnsi="Times New Roman" w:cs="Times New Roman"/>
          <w:sz w:val="28"/>
          <w:szCs w:val="28"/>
        </w:rPr>
        <w:t>;</w:t>
      </w:r>
      <w:r w:rsidR="00CE0B39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A44ABC" w:rsidRPr="00606FE7">
        <w:rPr>
          <w:rFonts w:ascii="Times New Roman" w:hAnsi="Times New Roman" w:cs="Times New Roman"/>
          <w:sz w:val="28"/>
          <w:szCs w:val="28"/>
        </w:rPr>
        <w:t>2 -</w:t>
      </w:r>
      <w:r w:rsidR="00CE0B39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A44ABC" w:rsidRPr="00606FE7">
        <w:rPr>
          <w:rFonts w:ascii="Times New Roman" w:hAnsi="Times New Roman" w:cs="Times New Roman"/>
          <w:sz w:val="28"/>
          <w:szCs w:val="28"/>
        </w:rPr>
        <w:t xml:space="preserve">схемы графиков </w:t>
      </w:r>
      <w:r w:rsidR="005D2D0B" w:rsidRPr="00606FE7">
        <w:rPr>
          <w:rFonts w:ascii="Times New Roman" w:hAnsi="Times New Roman" w:cs="Times New Roman"/>
          <w:sz w:val="28"/>
          <w:szCs w:val="28"/>
        </w:rPr>
        <w:t xml:space="preserve">конкретизированных в общем виде </w:t>
      </w:r>
      <w:r w:rsidR="00A44ABC" w:rsidRPr="00606FE7">
        <w:rPr>
          <w:rFonts w:ascii="Times New Roman" w:hAnsi="Times New Roman" w:cs="Times New Roman"/>
          <w:sz w:val="28"/>
          <w:szCs w:val="28"/>
        </w:rPr>
        <w:t xml:space="preserve">функций t(S), моделирующих </w:t>
      </w:r>
      <w:r w:rsidR="00957D08" w:rsidRPr="00606FE7">
        <w:rPr>
          <w:rFonts w:ascii="Times New Roman" w:hAnsi="Times New Roman" w:cs="Times New Roman"/>
          <w:sz w:val="28"/>
          <w:szCs w:val="28"/>
        </w:rPr>
        <w:t xml:space="preserve">ТД С воды и водяного </w:t>
      </w:r>
      <w:r w:rsidR="00662F06" w:rsidRPr="00606FE7">
        <w:rPr>
          <w:rFonts w:ascii="Times New Roman" w:hAnsi="Times New Roman" w:cs="Times New Roman"/>
          <w:sz w:val="28"/>
          <w:szCs w:val="28"/>
        </w:rPr>
        <w:t>п</w:t>
      </w:r>
      <w:r w:rsidR="00957D08" w:rsidRPr="00606FE7">
        <w:rPr>
          <w:rFonts w:ascii="Times New Roman" w:hAnsi="Times New Roman" w:cs="Times New Roman"/>
          <w:sz w:val="28"/>
          <w:szCs w:val="28"/>
        </w:rPr>
        <w:t xml:space="preserve">ара </w:t>
      </w:r>
      <w:r w:rsidR="005D2D0B" w:rsidRPr="00606FE7">
        <w:rPr>
          <w:rFonts w:ascii="Times New Roman" w:hAnsi="Times New Roman" w:cs="Times New Roman"/>
          <w:sz w:val="28"/>
          <w:szCs w:val="28"/>
        </w:rPr>
        <w:t xml:space="preserve">на границах части ЦВД до первого отбора - </w:t>
      </w:r>
      <w:r w:rsidR="00957D08" w:rsidRPr="00606FE7">
        <w:rPr>
          <w:rFonts w:ascii="Times New Roman" w:hAnsi="Times New Roman" w:cs="Times New Roman"/>
          <w:sz w:val="28"/>
          <w:szCs w:val="28"/>
        </w:rPr>
        <w:t>при давлении Р</w:t>
      </w:r>
      <w:r w:rsidR="00957D08" w:rsidRPr="00606FE7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="00957D08" w:rsidRPr="00606FE7">
        <w:rPr>
          <w:rFonts w:ascii="Times New Roman" w:hAnsi="Times New Roman" w:cs="Times New Roman"/>
          <w:sz w:val="28"/>
          <w:szCs w:val="28"/>
        </w:rPr>
        <w:t>и Р</w:t>
      </w:r>
      <w:r w:rsidR="00957D08" w:rsidRPr="00606FE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334429" w:rsidRPr="00606FE7">
        <w:rPr>
          <w:rFonts w:ascii="Times New Roman" w:hAnsi="Times New Roman" w:cs="Times New Roman"/>
          <w:sz w:val="28"/>
          <w:szCs w:val="28"/>
        </w:rPr>
        <w:t>; точк</w:t>
      </w:r>
      <w:r w:rsidR="005D2D0B" w:rsidRPr="00606FE7">
        <w:rPr>
          <w:rFonts w:ascii="Times New Roman" w:hAnsi="Times New Roman" w:cs="Times New Roman"/>
          <w:sz w:val="28"/>
          <w:szCs w:val="28"/>
        </w:rPr>
        <w:t>а</w:t>
      </w:r>
      <w:r w:rsidR="00334429" w:rsidRPr="00606FE7">
        <w:rPr>
          <w:rFonts w:ascii="Times New Roman" w:hAnsi="Times New Roman" w:cs="Times New Roman"/>
          <w:sz w:val="28"/>
          <w:szCs w:val="28"/>
        </w:rPr>
        <w:t xml:space="preserve"> I – </w:t>
      </w:r>
      <w:r w:rsidR="00461A2D" w:rsidRPr="00606FE7">
        <w:rPr>
          <w:rFonts w:ascii="Times New Roman" w:hAnsi="Times New Roman" w:cs="Times New Roman"/>
          <w:sz w:val="28"/>
          <w:szCs w:val="28"/>
        </w:rPr>
        <w:t xml:space="preserve">схема </w:t>
      </w:r>
      <w:r w:rsidR="00662F06" w:rsidRPr="00606FE7">
        <w:rPr>
          <w:rFonts w:ascii="Times New Roman" w:hAnsi="Times New Roman" w:cs="Times New Roman"/>
          <w:sz w:val="28"/>
          <w:szCs w:val="28"/>
        </w:rPr>
        <w:t>гра</w:t>
      </w:r>
      <w:r w:rsidR="00566EEC" w:rsidRPr="00606FE7">
        <w:rPr>
          <w:rFonts w:ascii="Times New Roman" w:hAnsi="Times New Roman" w:cs="Times New Roman"/>
          <w:sz w:val="28"/>
          <w:szCs w:val="28"/>
        </w:rPr>
        <w:t>ф</w:t>
      </w:r>
      <w:r w:rsidR="00662F06" w:rsidRPr="00606FE7">
        <w:rPr>
          <w:rFonts w:ascii="Times New Roman" w:hAnsi="Times New Roman" w:cs="Times New Roman"/>
          <w:sz w:val="28"/>
          <w:szCs w:val="28"/>
        </w:rPr>
        <w:t>ическ</w:t>
      </w:r>
      <w:r w:rsidR="00461A2D" w:rsidRPr="00606FE7">
        <w:rPr>
          <w:rFonts w:ascii="Times New Roman" w:hAnsi="Times New Roman" w:cs="Times New Roman"/>
          <w:sz w:val="28"/>
          <w:szCs w:val="28"/>
        </w:rPr>
        <w:t>ой</w:t>
      </w:r>
      <w:r w:rsidR="00662F06" w:rsidRPr="00606FE7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461A2D" w:rsidRPr="00606FE7">
        <w:rPr>
          <w:rFonts w:ascii="Times New Roman" w:hAnsi="Times New Roman" w:cs="Times New Roman"/>
          <w:sz w:val="28"/>
          <w:szCs w:val="28"/>
        </w:rPr>
        <w:t>и</w:t>
      </w:r>
      <w:r w:rsidR="00662F06" w:rsidRPr="00606FE7">
        <w:rPr>
          <w:rFonts w:ascii="Times New Roman" w:hAnsi="Times New Roman" w:cs="Times New Roman"/>
          <w:sz w:val="28"/>
          <w:szCs w:val="28"/>
        </w:rPr>
        <w:t xml:space="preserve"> ТД С </w:t>
      </w:r>
      <w:r w:rsidR="00566EEC" w:rsidRPr="00606FE7">
        <w:rPr>
          <w:rFonts w:ascii="Times New Roman" w:hAnsi="Times New Roman" w:cs="Times New Roman"/>
          <w:sz w:val="28"/>
          <w:szCs w:val="28"/>
        </w:rPr>
        <w:t xml:space="preserve">воды и водяного пара </w:t>
      </w:r>
      <w:r w:rsidR="00A44ABC" w:rsidRPr="00606FE7">
        <w:rPr>
          <w:rFonts w:ascii="Times New Roman" w:hAnsi="Times New Roman" w:cs="Times New Roman"/>
          <w:sz w:val="28"/>
          <w:szCs w:val="28"/>
        </w:rPr>
        <w:t>в одноименной точке на расчётной схеме ЭБ</w:t>
      </w:r>
      <w:r w:rsidR="005D2D0B" w:rsidRPr="00606FE7">
        <w:rPr>
          <w:rFonts w:ascii="Times New Roman" w:hAnsi="Times New Roman" w:cs="Times New Roman"/>
          <w:sz w:val="28"/>
          <w:szCs w:val="28"/>
        </w:rPr>
        <w:t>; 0-1 – схема графической модели работы части ЦВД до 1-го отбора</w:t>
      </w:r>
      <w:r w:rsidR="00A44ABC" w:rsidRPr="00606FE7">
        <w:rPr>
          <w:rFonts w:ascii="Times New Roman" w:hAnsi="Times New Roman" w:cs="Times New Roman"/>
          <w:sz w:val="28"/>
          <w:szCs w:val="28"/>
        </w:rPr>
        <w:t>.</w:t>
      </w:r>
    </w:p>
    <w:p w:rsidR="00D14AA2" w:rsidRPr="00606FE7" w:rsidRDefault="00D14AA2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14AA2" w:rsidRPr="00606FE7" w:rsidRDefault="00D14AA2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Заметим, аналогично могут быть определены </w:t>
      </w:r>
      <w:r w:rsidR="00384F87" w:rsidRPr="00606FE7">
        <w:rPr>
          <w:rFonts w:ascii="Times New Roman" w:hAnsi="Times New Roman" w:cs="Times New Roman"/>
          <w:sz w:val="28"/>
          <w:szCs w:val="28"/>
        </w:rPr>
        <w:t xml:space="preserve">в СК </w:t>
      </w:r>
      <w:r w:rsidR="00384F87" w:rsidRPr="00606FE7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="00384F87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605CA3" w:rsidRPr="00606FE7">
        <w:rPr>
          <w:rFonts w:ascii="Times New Roman" w:hAnsi="Times New Roman" w:cs="Times New Roman"/>
          <w:sz w:val="28"/>
          <w:szCs w:val="28"/>
        </w:rPr>
        <w:t xml:space="preserve">точки </w:t>
      </w:r>
      <w:r w:rsidRPr="00606FE7">
        <w:rPr>
          <w:rFonts w:ascii="Times New Roman" w:hAnsi="Times New Roman" w:cs="Times New Roman"/>
          <w:sz w:val="28"/>
          <w:szCs w:val="28"/>
        </w:rPr>
        <w:t>2-го и 3-го отборов турбины.</w:t>
      </w:r>
      <w:r w:rsidR="00CE389B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384F87" w:rsidRPr="00606FE7">
        <w:rPr>
          <w:rFonts w:ascii="Times New Roman" w:hAnsi="Times New Roman" w:cs="Times New Roman"/>
          <w:sz w:val="28"/>
          <w:szCs w:val="28"/>
        </w:rPr>
        <w:t>П</w:t>
      </w:r>
      <w:r w:rsidR="00F93416" w:rsidRPr="00606FE7">
        <w:rPr>
          <w:rFonts w:ascii="Times New Roman" w:hAnsi="Times New Roman" w:cs="Times New Roman"/>
          <w:sz w:val="28"/>
          <w:szCs w:val="28"/>
        </w:rPr>
        <w:t xml:space="preserve">ри рассмотрении части ЦВД между 1-вым и 2-рым отборами </w:t>
      </w:r>
      <w:r w:rsidR="00384F87" w:rsidRPr="00606FE7">
        <w:rPr>
          <w:rFonts w:ascii="Times New Roman" w:hAnsi="Times New Roman" w:cs="Times New Roman"/>
          <w:sz w:val="28"/>
          <w:szCs w:val="28"/>
        </w:rPr>
        <w:t xml:space="preserve">будем использовать известность точки </w:t>
      </w:r>
      <w:r w:rsidR="00384F87" w:rsidRPr="00606F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84F87" w:rsidRPr="00606FE7">
        <w:rPr>
          <w:rFonts w:ascii="Times New Roman" w:hAnsi="Times New Roman" w:cs="Times New Roman"/>
          <w:sz w:val="28"/>
          <w:szCs w:val="28"/>
        </w:rPr>
        <w:t>, при рассмотрении следующей части ЦВД – до выхода из ЦВД будем использовать извест</w:t>
      </w:r>
      <w:r w:rsidR="004B71A1" w:rsidRPr="00606FE7">
        <w:rPr>
          <w:rFonts w:ascii="Times New Roman" w:hAnsi="Times New Roman" w:cs="Times New Roman"/>
          <w:sz w:val="28"/>
          <w:szCs w:val="28"/>
        </w:rPr>
        <w:t>н</w:t>
      </w:r>
      <w:r w:rsidR="00384F87" w:rsidRPr="00606FE7">
        <w:rPr>
          <w:rFonts w:ascii="Times New Roman" w:hAnsi="Times New Roman" w:cs="Times New Roman"/>
          <w:sz w:val="28"/>
          <w:szCs w:val="28"/>
        </w:rPr>
        <w:t xml:space="preserve">ость точки </w:t>
      </w:r>
      <w:r w:rsidR="00384F87" w:rsidRPr="00606FE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93416" w:rsidRPr="00606FE7">
        <w:rPr>
          <w:rFonts w:ascii="Times New Roman" w:hAnsi="Times New Roman" w:cs="Times New Roman"/>
          <w:sz w:val="28"/>
          <w:szCs w:val="28"/>
        </w:rPr>
        <w:t>.</w:t>
      </w:r>
      <w:r w:rsidR="00384F87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CE389B" w:rsidRPr="00606FE7">
        <w:rPr>
          <w:rFonts w:ascii="Times New Roman" w:hAnsi="Times New Roman" w:cs="Times New Roman"/>
          <w:sz w:val="28"/>
          <w:szCs w:val="28"/>
        </w:rPr>
        <w:t xml:space="preserve">Ниже будем считать, что </w:t>
      </w:r>
      <w:r w:rsidR="00F93416" w:rsidRPr="00606FE7">
        <w:rPr>
          <w:rFonts w:ascii="Times New Roman" w:hAnsi="Times New Roman" w:cs="Times New Roman"/>
          <w:sz w:val="28"/>
          <w:szCs w:val="28"/>
        </w:rPr>
        <w:t xml:space="preserve">точки II и III </w:t>
      </w:r>
      <w:r w:rsidR="00CE389B" w:rsidRPr="00606FE7">
        <w:rPr>
          <w:rFonts w:ascii="Times New Roman" w:hAnsi="Times New Roman" w:cs="Times New Roman"/>
          <w:sz w:val="28"/>
          <w:szCs w:val="28"/>
        </w:rPr>
        <w:t>мы определили.</w:t>
      </w:r>
      <w:r w:rsidR="00641FF4" w:rsidRPr="00606FE7">
        <w:rPr>
          <w:rFonts w:ascii="Times New Roman" w:hAnsi="Times New Roman" w:cs="Times New Roman"/>
          <w:sz w:val="28"/>
          <w:szCs w:val="28"/>
        </w:rPr>
        <w:t xml:space="preserve"> Заметим, аналогично мы можем построить графическую модель работы ЦВД</w:t>
      </w:r>
      <w:r w:rsidR="004B71A1" w:rsidRPr="00606FE7">
        <w:rPr>
          <w:rFonts w:ascii="Times New Roman" w:hAnsi="Times New Roman" w:cs="Times New Roman"/>
          <w:sz w:val="28"/>
          <w:szCs w:val="28"/>
        </w:rPr>
        <w:t xml:space="preserve"> как совокупность рассмотренных </w:t>
      </w:r>
      <w:r w:rsidR="00461A2D" w:rsidRPr="00606FE7">
        <w:rPr>
          <w:rFonts w:ascii="Times New Roman" w:hAnsi="Times New Roman" w:cs="Times New Roman"/>
          <w:sz w:val="28"/>
          <w:szCs w:val="28"/>
        </w:rPr>
        <w:t>е</w:t>
      </w:r>
      <w:r w:rsidR="004B71A1" w:rsidRPr="00606FE7">
        <w:rPr>
          <w:rFonts w:ascii="Times New Roman" w:hAnsi="Times New Roman" w:cs="Times New Roman"/>
          <w:sz w:val="28"/>
          <w:szCs w:val="28"/>
        </w:rPr>
        <w:t>ё частей</w:t>
      </w:r>
      <w:r w:rsidR="00641FF4" w:rsidRPr="00606FE7">
        <w:rPr>
          <w:rFonts w:ascii="Times New Roman" w:hAnsi="Times New Roman" w:cs="Times New Roman"/>
          <w:sz w:val="28"/>
          <w:szCs w:val="28"/>
        </w:rPr>
        <w:t>.</w:t>
      </w:r>
    </w:p>
    <w:p w:rsidR="008A68D7" w:rsidRPr="00606FE7" w:rsidRDefault="008A68D7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A58BD" w:rsidRPr="00606FE7" w:rsidRDefault="005970FA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Пример </w:t>
      </w:r>
      <w:r w:rsidR="00211751" w:rsidRPr="00606FE7">
        <w:rPr>
          <w:rFonts w:ascii="Times New Roman" w:hAnsi="Times New Roman" w:cs="Times New Roman"/>
          <w:sz w:val="28"/>
          <w:szCs w:val="28"/>
        </w:rPr>
        <w:t>3</w:t>
      </w:r>
      <w:r w:rsidRPr="00606FE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458E3" w:rsidRPr="00606FE7" w:rsidRDefault="00961BC5" w:rsidP="0032784F">
      <w:pPr>
        <w:spacing w:after="0" w:line="20" w:lineRule="atLeast"/>
        <w:ind w:left="426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Здесь и ниже с</w:t>
      </w:r>
      <w:r w:rsidR="007C7762" w:rsidRPr="00606FE7">
        <w:rPr>
          <w:rFonts w:ascii="Times New Roman" w:hAnsi="Times New Roman" w:cs="Times New Roman"/>
          <w:sz w:val="28"/>
          <w:szCs w:val="28"/>
        </w:rPr>
        <w:t>леду</w:t>
      </w:r>
      <w:r w:rsidRPr="00606FE7">
        <w:rPr>
          <w:rFonts w:ascii="Times New Roman" w:hAnsi="Times New Roman" w:cs="Times New Roman"/>
          <w:sz w:val="28"/>
          <w:szCs w:val="28"/>
        </w:rPr>
        <w:t>ем</w:t>
      </w:r>
      <w:r w:rsidR="007C7762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5970FA" w:rsidRPr="00606FE7">
        <w:rPr>
          <w:rFonts w:ascii="Times New Roman" w:hAnsi="Times New Roman" w:cs="Times New Roman"/>
          <w:sz w:val="28"/>
          <w:szCs w:val="28"/>
        </w:rPr>
        <w:t xml:space="preserve"> указания</w:t>
      </w:r>
      <w:r w:rsidRPr="00606FE7">
        <w:rPr>
          <w:rFonts w:ascii="Times New Roman" w:hAnsi="Times New Roman" w:cs="Times New Roman"/>
          <w:sz w:val="28"/>
          <w:szCs w:val="28"/>
        </w:rPr>
        <w:t>м</w:t>
      </w:r>
      <w:r w:rsidR="005970FA" w:rsidRPr="00606FE7">
        <w:rPr>
          <w:rFonts w:ascii="Times New Roman" w:hAnsi="Times New Roman" w:cs="Times New Roman"/>
          <w:sz w:val="28"/>
          <w:szCs w:val="28"/>
        </w:rPr>
        <w:t xml:space="preserve"> п.</w:t>
      </w:r>
      <w:r w:rsidR="00211751" w:rsidRPr="00606FE7">
        <w:rPr>
          <w:rFonts w:ascii="Times New Roman" w:hAnsi="Times New Roman" w:cs="Times New Roman"/>
          <w:sz w:val="28"/>
          <w:szCs w:val="28"/>
        </w:rPr>
        <w:t>2.</w:t>
      </w:r>
      <w:r w:rsidR="005970FA" w:rsidRPr="00606FE7">
        <w:rPr>
          <w:rFonts w:ascii="Times New Roman" w:hAnsi="Times New Roman" w:cs="Times New Roman"/>
          <w:sz w:val="28"/>
          <w:szCs w:val="28"/>
        </w:rPr>
        <w:t xml:space="preserve">1 </w:t>
      </w:r>
      <w:r w:rsidR="006458E3" w:rsidRPr="00606FE7">
        <w:rPr>
          <w:rFonts w:ascii="Times New Roman" w:hAnsi="Times New Roman" w:cs="Times New Roman"/>
          <w:sz w:val="28"/>
          <w:szCs w:val="28"/>
        </w:rPr>
        <w:t xml:space="preserve">предыдущего </w:t>
      </w:r>
      <w:r w:rsidR="005970FA" w:rsidRPr="00606FE7">
        <w:rPr>
          <w:rFonts w:ascii="Times New Roman" w:hAnsi="Times New Roman" w:cs="Times New Roman"/>
          <w:sz w:val="28"/>
          <w:szCs w:val="28"/>
        </w:rPr>
        <w:t>примера</w:t>
      </w:r>
      <w:r w:rsidRPr="00606FE7">
        <w:rPr>
          <w:rFonts w:ascii="Times New Roman" w:hAnsi="Times New Roman" w:cs="Times New Roman"/>
          <w:sz w:val="28"/>
          <w:szCs w:val="28"/>
        </w:rPr>
        <w:t xml:space="preserve">. Т.к. в </w:t>
      </w:r>
    </w:p>
    <w:p w:rsidR="00D6708B" w:rsidRPr="00606FE7" w:rsidRDefault="00961BC5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данном примере</w:t>
      </w:r>
      <w:r w:rsidR="00211751" w:rsidRPr="00606FE7">
        <w:rPr>
          <w:rFonts w:ascii="Times New Roman" w:hAnsi="Times New Roman" w:cs="Times New Roman"/>
          <w:sz w:val="28"/>
          <w:szCs w:val="28"/>
        </w:rPr>
        <w:t xml:space="preserve"> нам известны все ТД параметры в точке </w:t>
      </w:r>
      <w:r w:rsidR="00211751" w:rsidRPr="00606FE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C7762" w:rsidRPr="00606FE7">
        <w:rPr>
          <w:rFonts w:ascii="Times New Roman" w:hAnsi="Times New Roman" w:cs="Times New Roman"/>
          <w:sz w:val="28"/>
          <w:szCs w:val="28"/>
        </w:rPr>
        <w:t>, далее выбираем</w:t>
      </w:r>
      <w:r w:rsidR="005970FA" w:rsidRPr="00606FE7">
        <w:rPr>
          <w:rFonts w:ascii="Times New Roman" w:hAnsi="Times New Roman" w:cs="Times New Roman"/>
          <w:sz w:val="28"/>
          <w:szCs w:val="28"/>
        </w:rPr>
        <w:t xml:space="preserve"> сепаратор</w:t>
      </w:r>
      <w:r w:rsidR="00037F63" w:rsidRPr="00606FE7">
        <w:rPr>
          <w:rFonts w:ascii="Times New Roman" w:hAnsi="Times New Roman" w:cs="Times New Roman"/>
          <w:sz w:val="28"/>
          <w:szCs w:val="28"/>
        </w:rPr>
        <w:t xml:space="preserve"> сепаратор</w:t>
      </w:r>
      <w:r w:rsidR="00AB5D5A">
        <w:rPr>
          <w:rFonts w:ascii="Times New Roman" w:hAnsi="Times New Roman" w:cs="Times New Roman"/>
          <w:sz w:val="28"/>
          <w:szCs w:val="28"/>
        </w:rPr>
        <w:t>а пароперегревателя (СПП)</w:t>
      </w:r>
      <w:r w:rsidR="005970FA" w:rsidRPr="00606FE7">
        <w:rPr>
          <w:rFonts w:ascii="Times New Roman" w:hAnsi="Times New Roman" w:cs="Times New Roman"/>
          <w:sz w:val="28"/>
          <w:szCs w:val="28"/>
        </w:rPr>
        <w:t>.</w:t>
      </w:r>
      <w:r w:rsidR="000A58BD" w:rsidRPr="00606FE7">
        <w:rPr>
          <w:rFonts w:ascii="Times New Roman" w:hAnsi="Times New Roman" w:cs="Times New Roman"/>
          <w:sz w:val="28"/>
          <w:szCs w:val="28"/>
        </w:rPr>
        <w:t xml:space="preserve"> Как известно,</w:t>
      </w:r>
      <w:r w:rsidR="00577B48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0A58BD" w:rsidRPr="00606FE7">
        <w:rPr>
          <w:rFonts w:ascii="Times New Roman" w:hAnsi="Times New Roman" w:cs="Times New Roman"/>
          <w:sz w:val="28"/>
          <w:szCs w:val="28"/>
        </w:rPr>
        <w:t>в</w:t>
      </w:r>
      <w:r w:rsidR="00577B48" w:rsidRPr="00606FE7">
        <w:rPr>
          <w:rFonts w:ascii="Times New Roman" w:hAnsi="Times New Roman" w:cs="Times New Roman"/>
          <w:sz w:val="28"/>
          <w:szCs w:val="28"/>
        </w:rPr>
        <w:t xml:space="preserve"> нем </w:t>
      </w:r>
      <w:r w:rsidR="007C7762" w:rsidRPr="00606FE7">
        <w:rPr>
          <w:rFonts w:ascii="Times New Roman" w:hAnsi="Times New Roman" w:cs="Times New Roman"/>
          <w:sz w:val="28"/>
          <w:szCs w:val="28"/>
        </w:rPr>
        <w:t>осуществляются</w:t>
      </w:r>
      <w:r w:rsidR="003971EA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7C7762" w:rsidRPr="00606FE7">
        <w:rPr>
          <w:rFonts w:ascii="Times New Roman" w:hAnsi="Times New Roman" w:cs="Times New Roman"/>
          <w:sz w:val="28"/>
          <w:szCs w:val="28"/>
        </w:rPr>
        <w:t xml:space="preserve">определенное </w:t>
      </w:r>
      <w:r w:rsidR="003971EA" w:rsidRPr="00606FE7">
        <w:rPr>
          <w:rFonts w:ascii="Times New Roman" w:hAnsi="Times New Roman" w:cs="Times New Roman"/>
          <w:sz w:val="28"/>
          <w:szCs w:val="28"/>
        </w:rPr>
        <w:t xml:space="preserve">ТД </w:t>
      </w:r>
      <w:r w:rsidR="007C7762" w:rsidRPr="00606FE7">
        <w:rPr>
          <w:rFonts w:ascii="Times New Roman" w:hAnsi="Times New Roman" w:cs="Times New Roman"/>
          <w:sz w:val="28"/>
          <w:szCs w:val="28"/>
        </w:rPr>
        <w:t>состояние влажного пара</w:t>
      </w:r>
      <w:r w:rsidR="00DD5CB0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931B96" w:rsidRPr="00606FE7">
        <w:rPr>
          <w:rFonts w:ascii="Times New Roman" w:hAnsi="Times New Roman" w:cs="Times New Roman"/>
          <w:sz w:val="28"/>
          <w:szCs w:val="28"/>
        </w:rPr>
        <w:t>и</w:t>
      </w:r>
      <w:r w:rsidR="00914C45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7C7762" w:rsidRPr="00606FE7">
        <w:rPr>
          <w:rFonts w:ascii="Times New Roman" w:hAnsi="Times New Roman" w:cs="Times New Roman"/>
          <w:sz w:val="28"/>
          <w:szCs w:val="28"/>
        </w:rPr>
        <w:t xml:space="preserve">его </w:t>
      </w:r>
      <w:r w:rsidR="00914C45" w:rsidRPr="00606FE7">
        <w:rPr>
          <w:rFonts w:ascii="Times New Roman" w:hAnsi="Times New Roman" w:cs="Times New Roman"/>
          <w:sz w:val="28"/>
          <w:szCs w:val="28"/>
        </w:rPr>
        <w:t xml:space="preserve">механическое разделении на сухой насыщенный и жидкую воду. Нам требуется определить ТД параметры </w:t>
      </w:r>
      <w:r w:rsidR="009B233D" w:rsidRPr="00606FE7">
        <w:rPr>
          <w:rFonts w:ascii="Times New Roman" w:hAnsi="Times New Roman" w:cs="Times New Roman"/>
          <w:sz w:val="28"/>
          <w:szCs w:val="28"/>
        </w:rPr>
        <w:t>второй</w:t>
      </w:r>
      <w:r w:rsidR="00914C45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0338DA" w:rsidRPr="00606FE7">
        <w:rPr>
          <w:rFonts w:ascii="Times New Roman" w:hAnsi="Times New Roman" w:cs="Times New Roman"/>
          <w:sz w:val="28"/>
          <w:szCs w:val="28"/>
        </w:rPr>
        <w:t xml:space="preserve">- положение точки А в СК St. Параметры </w:t>
      </w:r>
      <w:r w:rsidR="00B427AC" w:rsidRPr="00606FE7">
        <w:rPr>
          <w:rFonts w:ascii="Times New Roman" w:hAnsi="Times New Roman" w:cs="Times New Roman"/>
          <w:sz w:val="28"/>
          <w:szCs w:val="28"/>
        </w:rPr>
        <w:t>сухого насыщенного пара</w:t>
      </w:r>
      <w:r w:rsidR="000338DA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4A224D" w:rsidRPr="00606FE7">
        <w:rPr>
          <w:rFonts w:ascii="Times New Roman" w:hAnsi="Times New Roman" w:cs="Times New Roman"/>
          <w:sz w:val="28"/>
          <w:szCs w:val="28"/>
        </w:rPr>
        <w:t>в</w:t>
      </w:r>
      <w:r w:rsidR="00914C45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0338DA" w:rsidRPr="00606FE7">
        <w:rPr>
          <w:rFonts w:ascii="Times New Roman" w:hAnsi="Times New Roman" w:cs="Times New Roman"/>
          <w:sz w:val="28"/>
          <w:szCs w:val="28"/>
        </w:rPr>
        <w:t>точк</w:t>
      </w:r>
      <w:r w:rsidR="004A224D" w:rsidRPr="00606FE7">
        <w:rPr>
          <w:rFonts w:ascii="Times New Roman" w:hAnsi="Times New Roman" w:cs="Times New Roman"/>
          <w:sz w:val="28"/>
          <w:szCs w:val="28"/>
        </w:rPr>
        <w:t>е</w:t>
      </w:r>
      <w:r w:rsidR="00931B96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0338DA" w:rsidRPr="00606FE7">
        <w:rPr>
          <w:rFonts w:ascii="Times New Roman" w:hAnsi="Times New Roman" w:cs="Times New Roman"/>
          <w:sz w:val="28"/>
          <w:szCs w:val="28"/>
        </w:rPr>
        <w:t>8</w:t>
      </w:r>
      <w:r w:rsidR="004A224D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0338DA" w:rsidRPr="00606FE7">
        <w:rPr>
          <w:rFonts w:ascii="Times New Roman" w:hAnsi="Times New Roman" w:cs="Times New Roman"/>
          <w:sz w:val="28"/>
          <w:szCs w:val="28"/>
        </w:rPr>
        <w:t>нам известны</w:t>
      </w:r>
      <w:r w:rsidR="00914C45" w:rsidRPr="00606FE7">
        <w:rPr>
          <w:rFonts w:ascii="Times New Roman" w:hAnsi="Times New Roman" w:cs="Times New Roman"/>
          <w:sz w:val="28"/>
          <w:szCs w:val="28"/>
        </w:rPr>
        <w:t>.</w:t>
      </w:r>
    </w:p>
    <w:p w:rsidR="00A9484B" w:rsidRPr="00606FE7" w:rsidRDefault="0032784F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1)</w:t>
      </w:r>
      <w:r w:rsidR="00A9484B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B427AC" w:rsidRPr="00606FE7">
        <w:rPr>
          <w:rFonts w:ascii="Times New Roman" w:hAnsi="Times New Roman" w:cs="Times New Roman"/>
          <w:sz w:val="28"/>
          <w:szCs w:val="28"/>
        </w:rPr>
        <w:t>Рисуем схему СК St, примерно, как на рис.14.</w:t>
      </w:r>
    </w:p>
    <w:p w:rsidR="00A9484B" w:rsidRPr="00606FE7" w:rsidRDefault="0032784F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2)</w:t>
      </w:r>
      <w:r w:rsidR="00D6708B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B427AC" w:rsidRPr="00606FE7">
        <w:rPr>
          <w:rFonts w:ascii="Times New Roman" w:hAnsi="Times New Roman" w:cs="Times New Roman"/>
          <w:sz w:val="28"/>
          <w:szCs w:val="28"/>
        </w:rPr>
        <w:t>Следуем правилу «всё начинается с изобар» - р</w:t>
      </w:r>
      <w:r w:rsidR="00B8445D" w:rsidRPr="00606FE7">
        <w:rPr>
          <w:rFonts w:ascii="Times New Roman" w:hAnsi="Times New Roman" w:cs="Times New Roman"/>
          <w:sz w:val="28"/>
          <w:szCs w:val="28"/>
        </w:rPr>
        <w:t>исуем схему изобары при Р = Р</w:t>
      </w:r>
      <w:r w:rsidR="00B8445D" w:rsidRPr="00606FE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III</w:t>
      </w:r>
      <w:r w:rsidR="00F61B3A" w:rsidRPr="00606FE7">
        <w:rPr>
          <w:rFonts w:ascii="Times New Roman" w:hAnsi="Times New Roman" w:cs="Times New Roman"/>
          <w:sz w:val="28"/>
          <w:szCs w:val="28"/>
        </w:rPr>
        <w:t>.</w:t>
      </w:r>
    </w:p>
    <w:p w:rsidR="00F61B3A" w:rsidRPr="00606FE7" w:rsidRDefault="0032784F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3)</w:t>
      </w:r>
      <w:r w:rsidR="00F61B3A" w:rsidRPr="00606FE7">
        <w:rPr>
          <w:rFonts w:ascii="Times New Roman" w:hAnsi="Times New Roman" w:cs="Times New Roman"/>
          <w:sz w:val="28"/>
          <w:szCs w:val="28"/>
        </w:rPr>
        <w:t xml:space="preserve"> Обозначаем на ней известную точку III.</w:t>
      </w:r>
    </w:p>
    <w:p w:rsidR="00F61B3A" w:rsidRPr="00606FE7" w:rsidRDefault="0032784F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4)</w:t>
      </w:r>
      <w:r w:rsidR="00F61B3A" w:rsidRPr="00606FE7">
        <w:rPr>
          <w:rFonts w:ascii="Times New Roman" w:hAnsi="Times New Roman" w:cs="Times New Roman"/>
          <w:sz w:val="28"/>
          <w:szCs w:val="28"/>
        </w:rPr>
        <w:t xml:space="preserve"> Видим на п</w:t>
      </w:r>
      <w:r w:rsidR="006458E3" w:rsidRPr="00606FE7">
        <w:rPr>
          <w:rFonts w:ascii="Times New Roman" w:hAnsi="Times New Roman" w:cs="Times New Roman"/>
          <w:sz w:val="28"/>
          <w:szCs w:val="28"/>
        </w:rPr>
        <w:t>оле кв</w:t>
      </w:r>
      <w:r w:rsidR="00F61B3A" w:rsidRPr="00606FE7">
        <w:rPr>
          <w:rFonts w:ascii="Times New Roman" w:hAnsi="Times New Roman" w:cs="Times New Roman"/>
          <w:sz w:val="28"/>
          <w:szCs w:val="28"/>
        </w:rPr>
        <w:t>а</w:t>
      </w:r>
      <w:r w:rsidR="006458E3" w:rsidRPr="00606FE7">
        <w:rPr>
          <w:rFonts w:ascii="Times New Roman" w:hAnsi="Times New Roman" w:cs="Times New Roman"/>
          <w:sz w:val="28"/>
          <w:szCs w:val="28"/>
        </w:rPr>
        <w:t>дранта СК</w:t>
      </w:r>
      <w:r w:rsidR="00F61B3A" w:rsidRPr="00606FE7">
        <w:rPr>
          <w:rFonts w:ascii="Times New Roman" w:hAnsi="Times New Roman" w:cs="Times New Roman"/>
          <w:sz w:val="28"/>
          <w:szCs w:val="28"/>
        </w:rPr>
        <w:t>, что данная точка обозначает влажный пар</w:t>
      </w:r>
      <w:r w:rsidR="009457F0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F61B3A" w:rsidRPr="00606FE7">
        <w:rPr>
          <w:rFonts w:ascii="Times New Roman" w:hAnsi="Times New Roman" w:cs="Times New Roman"/>
          <w:sz w:val="28"/>
          <w:szCs w:val="28"/>
        </w:rPr>
        <w:t xml:space="preserve"> -  механическую </w:t>
      </w:r>
      <w:r w:rsidR="00C41111" w:rsidRPr="00606FE7">
        <w:rPr>
          <w:rFonts w:ascii="Times New Roman" w:hAnsi="Times New Roman" w:cs="Times New Roman"/>
          <w:sz w:val="28"/>
          <w:szCs w:val="28"/>
        </w:rPr>
        <w:t>смесь жидкой воды и сухого насыщенного пара.</w:t>
      </w:r>
    </w:p>
    <w:p w:rsidR="00C41111" w:rsidRPr="00606FE7" w:rsidRDefault="0032784F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5)</w:t>
      </w:r>
      <w:r w:rsidR="00C41111" w:rsidRPr="00606FE7">
        <w:rPr>
          <w:rFonts w:ascii="Times New Roman" w:hAnsi="Times New Roman" w:cs="Times New Roman"/>
          <w:sz w:val="28"/>
          <w:szCs w:val="28"/>
        </w:rPr>
        <w:t xml:space="preserve"> Знаем, что ТД параметры первой обозначаются точкой А (см. рис.), ТД параметры второго – точкой </w:t>
      </w:r>
      <w:r w:rsidR="003A6898" w:rsidRPr="00606FE7">
        <w:rPr>
          <w:rFonts w:ascii="Times New Roman" w:hAnsi="Times New Roman" w:cs="Times New Roman"/>
          <w:sz w:val="28"/>
          <w:szCs w:val="28"/>
        </w:rPr>
        <w:t>8</w:t>
      </w:r>
      <w:r w:rsidR="00C41111" w:rsidRPr="00606FE7">
        <w:rPr>
          <w:rFonts w:ascii="Times New Roman" w:hAnsi="Times New Roman" w:cs="Times New Roman"/>
          <w:sz w:val="28"/>
          <w:szCs w:val="28"/>
        </w:rPr>
        <w:t>.</w:t>
      </w:r>
    </w:p>
    <w:p w:rsidR="006905BD" w:rsidRPr="00606FE7" w:rsidRDefault="0032784F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6)</w:t>
      </w:r>
      <w:r w:rsidR="00C41111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6905BD" w:rsidRPr="00606FE7">
        <w:rPr>
          <w:rFonts w:ascii="Times New Roman" w:hAnsi="Times New Roman" w:cs="Times New Roman"/>
          <w:sz w:val="28"/>
          <w:szCs w:val="28"/>
        </w:rPr>
        <w:t>Эти точки являются схемами графических моделей ТД С в одноименных точках на развёрнутой схеме ЭБ на рис.8.</w:t>
      </w:r>
    </w:p>
    <w:p w:rsidR="005731B1" w:rsidRPr="00606FE7" w:rsidRDefault="0032784F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7)</w:t>
      </w:r>
      <w:r w:rsidR="006905BD" w:rsidRPr="00606FE7">
        <w:rPr>
          <w:rFonts w:ascii="Times New Roman" w:hAnsi="Times New Roman" w:cs="Times New Roman"/>
          <w:sz w:val="28"/>
          <w:szCs w:val="28"/>
        </w:rPr>
        <w:t xml:space="preserve"> Алгебраически,</w:t>
      </w:r>
      <w:r w:rsidR="00C41111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4A224D" w:rsidRPr="00606FE7">
        <w:rPr>
          <w:rFonts w:ascii="Times New Roman" w:hAnsi="Times New Roman" w:cs="Times New Roman"/>
          <w:sz w:val="28"/>
          <w:szCs w:val="28"/>
        </w:rPr>
        <w:t xml:space="preserve">с учётом суждений </w:t>
      </w:r>
      <w:r w:rsidR="006905BD" w:rsidRPr="00606FE7">
        <w:rPr>
          <w:rFonts w:ascii="Times New Roman" w:hAnsi="Times New Roman" w:cs="Times New Roman"/>
          <w:sz w:val="28"/>
          <w:szCs w:val="28"/>
        </w:rPr>
        <w:t>«в</w:t>
      </w:r>
      <w:r w:rsidR="004A224D" w:rsidRPr="00606FE7">
        <w:rPr>
          <w:rFonts w:ascii="Times New Roman" w:hAnsi="Times New Roman" w:cs="Times New Roman"/>
          <w:sz w:val="28"/>
          <w:szCs w:val="28"/>
        </w:rPr>
        <w:t>арианта 3</w:t>
      </w:r>
      <w:r w:rsidR="006905BD" w:rsidRPr="00606FE7">
        <w:rPr>
          <w:rFonts w:ascii="Times New Roman" w:hAnsi="Times New Roman" w:cs="Times New Roman"/>
          <w:sz w:val="28"/>
          <w:szCs w:val="28"/>
        </w:rPr>
        <w:t>»,</w:t>
      </w:r>
      <w:r w:rsidR="00C41111" w:rsidRPr="00606FE7">
        <w:rPr>
          <w:rFonts w:ascii="Times New Roman" w:hAnsi="Times New Roman" w:cs="Times New Roman"/>
          <w:sz w:val="28"/>
          <w:szCs w:val="28"/>
        </w:rPr>
        <w:t xml:space="preserve"> т</w:t>
      </w:r>
      <w:r w:rsidR="008A27E5" w:rsidRPr="00606FE7">
        <w:rPr>
          <w:rFonts w:ascii="Times New Roman" w:hAnsi="Times New Roman" w:cs="Times New Roman"/>
          <w:sz w:val="28"/>
          <w:szCs w:val="28"/>
        </w:rPr>
        <w:t xml:space="preserve">очки А и </w:t>
      </w:r>
      <w:r w:rsidR="003A6898" w:rsidRPr="00606FE7">
        <w:rPr>
          <w:rFonts w:ascii="Times New Roman" w:hAnsi="Times New Roman" w:cs="Times New Roman"/>
          <w:sz w:val="28"/>
          <w:szCs w:val="28"/>
        </w:rPr>
        <w:t>8</w:t>
      </w:r>
      <w:r w:rsidR="00C41111" w:rsidRPr="00606FE7">
        <w:rPr>
          <w:rFonts w:ascii="Times New Roman" w:hAnsi="Times New Roman" w:cs="Times New Roman"/>
          <w:sz w:val="28"/>
          <w:szCs w:val="28"/>
        </w:rPr>
        <w:t xml:space="preserve"> являются графическим решением систем уравнений:</w:t>
      </w:r>
      <w:r w:rsidR="00914C45" w:rsidRPr="00606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1B1" w:rsidRPr="00606FE7" w:rsidRDefault="005731B1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731B1" w:rsidRPr="00606FE7" w:rsidRDefault="005731B1" w:rsidP="00572E4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A6898" w:rsidRPr="00606FE7">
        <w:rPr>
          <w:rFonts w:ascii="Times New Roman" w:hAnsi="Times New Roman" w:cs="Times New Roman"/>
          <w:sz w:val="28"/>
          <w:szCs w:val="28"/>
        </w:rPr>
        <w:t xml:space="preserve">    </w:t>
      </w:r>
      <w:r w:rsidRPr="00606FE7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Т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III</m:t>
                        </m:r>
                      </m:sub>
                    </m:sSub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=0;</m:t>
                </m:r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Т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=0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=0;</m:t>
                </m:r>
              </m:e>
            </m:eqArr>
          </m:e>
        </m:d>
      </m:oMath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="004A224D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4A224D" w:rsidRPr="00606FE7">
        <w:rPr>
          <w:rFonts w:ascii="Times New Roman" w:eastAsiaTheme="minorEastAsia" w:hAnsi="Times New Roman" w:cs="Times New Roman"/>
          <w:sz w:val="28"/>
          <w:szCs w:val="28"/>
        </w:rPr>
        <w:t>22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5731B1" w:rsidRPr="00606FE7" w:rsidRDefault="005731B1" w:rsidP="00572E4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5731B1" w:rsidRPr="00606FE7" w:rsidRDefault="005731B1" w:rsidP="00572E4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="008A27E5" w:rsidRPr="00606FE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A6898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Т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III</m:t>
                        </m:r>
                      </m:sub>
                    </m:sSub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=0;</m:t>
                </m:r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Т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=1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=0;</m:t>
                </m:r>
              </m:e>
            </m:eqArr>
          </m:e>
        </m:d>
      </m:oMath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8A27E5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C863E8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w:r w:rsidR="004A224D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</w:t>
      </w:r>
      <w:r w:rsidR="00C41111" w:rsidRPr="00606FE7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4A224D" w:rsidRPr="00606FE7">
        <w:rPr>
          <w:rFonts w:ascii="Times New Roman" w:eastAsiaTheme="minorEastAsia" w:hAnsi="Times New Roman" w:cs="Times New Roman"/>
          <w:sz w:val="28"/>
          <w:szCs w:val="28"/>
        </w:rPr>
        <w:t>23</w:t>
      </w:r>
      <w:r w:rsidR="00C863E8" w:rsidRPr="00606FE7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931B96" w:rsidRPr="00606FE7" w:rsidRDefault="00931B96" w:rsidP="00572E4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C863E8" w:rsidRPr="00606FE7" w:rsidRDefault="00C863E8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где </w:t>
      </w:r>
      <w:r w:rsidR="00B3053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х - степень сухости влажного пара; 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первое уравнение в системах – уравнение изобары при Р = Р</w:t>
      </w:r>
      <w:r w:rsidRPr="00606FE7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III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, а вторые  – уравнения </w:t>
      </w:r>
      <w:r w:rsidR="009457F0" w:rsidRPr="00606FE7">
        <w:rPr>
          <w:rFonts w:ascii="Times New Roman" w:eastAsiaTheme="minorEastAsia" w:hAnsi="Times New Roman" w:cs="Times New Roman"/>
          <w:sz w:val="28"/>
          <w:szCs w:val="28"/>
        </w:rPr>
        <w:t>ТД состояния воды при температуре насыщения (</w:t>
      </w:r>
      <w:r w:rsidR="009457F0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="009457F0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S</w:t>
      </w:r>
      <w:r w:rsidR="009457F0" w:rsidRPr="00606FE7">
        <w:rPr>
          <w:rFonts w:ascii="Times New Roman" w:eastAsiaTheme="minorEastAsia" w:hAnsi="Times New Roman" w:cs="Times New Roman"/>
          <w:sz w:val="28"/>
          <w:szCs w:val="28"/>
        </w:rPr>
        <w:t>) и при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8A27E5" w:rsidRPr="00606FE7">
        <w:rPr>
          <w:rFonts w:ascii="Times New Roman" w:eastAsiaTheme="minorEastAsia" w:hAnsi="Times New Roman" w:cs="Times New Roman"/>
          <w:sz w:val="28"/>
          <w:szCs w:val="28"/>
        </w:rPr>
        <w:t>0</w:t>
      </w:r>
      <w:r w:rsidR="00F85AF7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30532" w:rsidRPr="00606FE7">
        <w:rPr>
          <w:rFonts w:ascii="Times New Roman" w:eastAsiaTheme="minorEastAsia" w:hAnsi="Times New Roman" w:cs="Times New Roman"/>
          <w:sz w:val="28"/>
          <w:szCs w:val="28"/>
        </w:rPr>
        <w:t>х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8A27E5" w:rsidRPr="00606FE7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F85AF7" w:rsidRPr="00606FE7">
        <w:rPr>
          <w:rFonts w:ascii="Times New Roman" w:eastAsiaTheme="minorEastAsia" w:hAnsi="Times New Roman" w:cs="Times New Roman"/>
          <w:sz w:val="28"/>
          <w:szCs w:val="28"/>
        </w:rPr>
        <w:t>, соответственно.</w:t>
      </w:r>
      <w:r w:rsidR="0081155D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5731B1" w:rsidRPr="00606FE7" w:rsidRDefault="005731B1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731B1" w:rsidRPr="00606FE7" w:rsidRDefault="005731B1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C839CF" w:rsidRPr="00606FE7" w:rsidRDefault="00B30532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971EA" w:rsidRPr="00606FE7" w:rsidRDefault="003971EA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971EA" w:rsidRPr="00606FE7" w:rsidRDefault="003971EA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A6898" w:rsidRPr="00606F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9700" cy="2876550"/>
            <wp:effectExtent l="19050" t="0" r="6350" b="0"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1EA" w:rsidRPr="00606FE7" w:rsidRDefault="003971EA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9378AE" w:rsidRPr="00606FE7" w:rsidRDefault="003971EA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Рис.1</w:t>
      </w:r>
      <w:r w:rsidR="00F96F46" w:rsidRPr="00606FE7">
        <w:rPr>
          <w:rFonts w:ascii="Times New Roman" w:hAnsi="Times New Roman" w:cs="Times New Roman"/>
          <w:sz w:val="28"/>
          <w:szCs w:val="28"/>
        </w:rPr>
        <w:t>4</w:t>
      </w:r>
      <w:r w:rsidRPr="00606FE7">
        <w:rPr>
          <w:rFonts w:ascii="Times New Roman" w:hAnsi="Times New Roman" w:cs="Times New Roman"/>
          <w:sz w:val="28"/>
          <w:szCs w:val="28"/>
        </w:rPr>
        <w:t xml:space="preserve">. Схема графического </w:t>
      </w:r>
      <w:r w:rsidR="006905BD" w:rsidRPr="00606FE7">
        <w:rPr>
          <w:rFonts w:ascii="Times New Roman" w:hAnsi="Times New Roman" w:cs="Times New Roman"/>
          <w:sz w:val="28"/>
          <w:szCs w:val="28"/>
        </w:rPr>
        <w:t>моделирования ТД С в точке А</w:t>
      </w:r>
      <w:r w:rsidRPr="00606FE7">
        <w:rPr>
          <w:rFonts w:ascii="Times New Roman" w:hAnsi="Times New Roman" w:cs="Times New Roman"/>
          <w:sz w:val="28"/>
          <w:szCs w:val="28"/>
        </w:rPr>
        <w:t xml:space="preserve">: </w:t>
      </w:r>
      <w:r w:rsidR="00FB113D" w:rsidRPr="00606FE7">
        <w:rPr>
          <w:rFonts w:ascii="Times New Roman" w:hAnsi="Times New Roman" w:cs="Times New Roman"/>
          <w:sz w:val="28"/>
          <w:szCs w:val="28"/>
        </w:rPr>
        <w:t xml:space="preserve">1 - схема графика функции t </w:t>
      </w:r>
      <w:r w:rsidR="00E9308B" w:rsidRPr="00606FE7">
        <w:rPr>
          <w:rFonts w:ascii="Times New Roman" w:hAnsi="Times New Roman" w:cs="Times New Roman"/>
          <w:sz w:val="28"/>
          <w:szCs w:val="28"/>
        </w:rPr>
        <w:t xml:space="preserve">(S) при </w:t>
      </w:r>
      <w:r w:rsidR="00FB05FC" w:rsidRPr="00606FE7">
        <w:rPr>
          <w:rFonts w:ascii="Times New Roman" w:hAnsi="Times New Roman" w:cs="Times New Roman"/>
          <w:sz w:val="28"/>
          <w:szCs w:val="28"/>
        </w:rPr>
        <w:t xml:space="preserve">температуре насыщения и </w:t>
      </w:r>
      <w:r w:rsidR="00E9308B" w:rsidRPr="00606FE7">
        <w:rPr>
          <w:rFonts w:ascii="Times New Roman" w:hAnsi="Times New Roman" w:cs="Times New Roman"/>
          <w:sz w:val="28"/>
          <w:szCs w:val="28"/>
        </w:rPr>
        <w:t>х = 1</w:t>
      </w:r>
      <w:r w:rsidR="009378AE" w:rsidRPr="00606FE7">
        <w:rPr>
          <w:rFonts w:ascii="Times New Roman" w:hAnsi="Times New Roman" w:cs="Times New Roman"/>
          <w:sz w:val="28"/>
          <w:szCs w:val="28"/>
        </w:rPr>
        <w:t xml:space="preserve">; 2 – </w:t>
      </w:r>
      <w:r w:rsidR="00FB113D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9378AE" w:rsidRPr="00606FE7">
        <w:rPr>
          <w:rFonts w:ascii="Times New Roman" w:hAnsi="Times New Roman" w:cs="Times New Roman"/>
          <w:sz w:val="28"/>
          <w:szCs w:val="28"/>
        </w:rPr>
        <w:t xml:space="preserve">схема графика функции t (S) при </w:t>
      </w:r>
      <w:r w:rsidR="00FB05FC" w:rsidRPr="00606FE7">
        <w:rPr>
          <w:rFonts w:ascii="Times New Roman" w:hAnsi="Times New Roman" w:cs="Times New Roman"/>
          <w:sz w:val="28"/>
          <w:szCs w:val="28"/>
        </w:rPr>
        <w:t xml:space="preserve">температуре насыщения и </w:t>
      </w:r>
      <w:r w:rsidR="00254C44" w:rsidRPr="00606FE7">
        <w:rPr>
          <w:rFonts w:ascii="Times New Roman" w:hAnsi="Times New Roman" w:cs="Times New Roman"/>
          <w:sz w:val="28"/>
          <w:szCs w:val="28"/>
        </w:rPr>
        <w:t>х</w:t>
      </w:r>
      <w:r w:rsidR="009378AE" w:rsidRPr="00606FE7">
        <w:rPr>
          <w:rFonts w:ascii="Times New Roman" w:hAnsi="Times New Roman" w:cs="Times New Roman"/>
          <w:sz w:val="28"/>
          <w:szCs w:val="28"/>
        </w:rPr>
        <w:t xml:space="preserve"> = </w:t>
      </w:r>
      <w:r w:rsidR="00254C44" w:rsidRPr="00606FE7">
        <w:rPr>
          <w:rFonts w:ascii="Times New Roman" w:hAnsi="Times New Roman" w:cs="Times New Roman"/>
          <w:sz w:val="28"/>
          <w:szCs w:val="28"/>
        </w:rPr>
        <w:t>0</w:t>
      </w:r>
      <w:r w:rsidR="009378AE" w:rsidRPr="00606FE7">
        <w:rPr>
          <w:rFonts w:ascii="Times New Roman" w:hAnsi="Times New Roman" w:cs="Times New Roman"/>
          <w:sz w:val="28"/>
          <w:szCs w:val="28"/>
        </w:rPr>
        <w:t xml:space="preserve">; </w:t>
      </w:r>
      <w:r w:rsidR="00FB113D" w:rsidRPr="00606FE7">
        <w:rPr>
          <w:rFonts w:ascii="Times New Roman" w:hAnsi="Times New Roman" w:cs="Times New Roman"/>
          <w:sz w:val="28"/>
          <w:szCs w:val="28"/>
        </w:rPr>
        <w:t>3</w:t>
      </w:r>
      <w:r w:rsidRPr="00606FE7">
        <w:rPr>
          <w:rFonts w:ascii="Times New Roman" w:hAnsi="Times New Roman" w:cs="Times New Roman"/>
          <w:sz w:val="28"/>
          <w:szCs w:val="28"/>
        </w:rPr>
        <w:t>– схем</w:t>
      </w:r>
      <w:r w:rsidR="0081155D" w:rsidRPr="00606FE7">
        <w:rPr>
          <w:rFonts w:ascii="Times New Roman" w:hAnsi="Times New Roman" w:cs="Times New Roman"/>
          <w:sz w:val="28"/>
          <w:szCs w:val="28"/>
        </w:rPr>
        <w:t>а</w:t>
      </w:r>
      <w:r w:rsidRPr="00606FE7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81155D" w:rsidRPr="00606FE7">
        <w:rPr>
          <w:rFonts w:ascii="Times New Roman" w:hAnsi="Times New Roman" w:cs="Times New Roman"/>
          <w:sz w:val="28"/>
          <w:szCs w:val="28"/>
        </w:rPr>
        <w:t>а</w:t>
      </w:r>
      <w:r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6905BD" w:rsidRPr="00606FE7">
        <w:rPr>
          <w:rFonts w:ascii="Times New Roman" w:hAnsi="Times New Roman" w:cs="Times New Roman"/>
          <w:sz w:val="28"/>
          <w:szCs w:val="28"/>
        </w:rPr>
        <w:t>ТД С воды и водяного пара при Р=Р</w:t>
      </w:r>
      <w:r w:rsidR="006905BD" w:rsidRPr="00606FE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III</w:t>
      </w:r>
      <w:r w:rsidR="009378AE" w:rsidRPr="00606FE7">
        <w:rPr>
          <w:rFonts w:ascii="Times New Roman" w:hAnsi="Times New Roman" w:cs="Times New Roman"/>
          <w:sz w:val="28"/>
          <w:szCs w:val="28"/>
        </w:rPr>
        <w:t xml:space="preserve">; </w:t>
      </w:r>
      <w:r w:rsidR="00A814A7" w:rsidRPr="00606FE7">
        <w:rPr>
          <w:rFonts w:ascii="Times New Roman" w:hAnsi="Times New Roman" w:cs="Times New Roman"/>
          <w:sz w:val="28"/>
          <w:szCs w:val="28"/>
        </w:rPr>
        <w:t xml:space="preserve">точка III – параметры </w:t>
      </w:r>
      <w:r w:rsidR="00E9308B" w:rsidRPr="00606FE7">
        <w:rPr>
          <w:rFonts w:ascii="Times New Roman" w:hAnsi="Times New Roman" w:cs="Times New Roman"/>
          <w:sz w:val="28"/>
          <w:szCs w:val="28"/>
        </w:rPr>
        <w:t>ТН</w:t>
      </w:r>
      <w:r w:rsidR="00A814A7" w:rsidRPr="00606FE7">
        <w:rPr>
          <w:rFonts w:ascii="Times New Roman" w:hAnsi="Times New Roman" w:cs="Times New Roman"/>
          <w:sz w:val="28"/>
          <w:szCs w:val="28"/>
        </w:rPr>
        <w:t xml:space="preserve"> на входе в сепаратор, </w:t>
      </w:r>
      <w:r w:rsidR="009378AE" w:rsidRPr="00606FE7">
        <w:rPr>
          <w:rFonts w:ascii="Times New Roman" w:hAnsi="Times New Roman" w:cs="Times New Roman"/>
          <w:sz w:val="28"/>
          <w:szCs w:val="28"/>
        </w:rPr>
        <w:t xml:space="preserve">точки А и </w:t>
      </w:r>
      <w:r w:rsidR="00A246BE" w:rsidRPr="00606FE7">
        <w:rPr>
          <w:rFonts w:ascii="Times New Roman" w:hAnsi="Times New Roman" w:cs="Times New Roman"/>
          <w:sz w:val="28"/>
          <w:szCs w:val="28"/>
        </w:rPr>
        <w:t>8</w:t>
      </w:r>
      <w:r w:rsidR="009378AE" w:rsidRPr="00606FE7">
        <w:rPr>
          <w:rFonts w:ascii="Times New Roman" w:hAnsi="Times New Roman" w:cs="Times New Roman"/>
          <w:sz w:val="28"/>
          <w:szCs w:val="28"/>
        </w:rPr>
        <w:t xml:space="preserve"> – </w:t>
      </w:r>
      <w:r w:rsidR="00A814A7" w:rsidRPr="00606FE7">
        <w:rPr>
          <w:rFonts w:ascii="Times New Roman" w:hAnsi="Times New Roman" w:cs="Times New Roman"/>
          <w:sz w:val="28"/>
          <w:szCs w:val="28"/>
        </w:rPr>
        <w:t xml:space="preserve">параметры </w:t>
      </w:r>
      <w:r w:rsidR="00E9308B" w:rsidRPr="00606FE7">
        <w:rPr>
          <w:rFonts w:ascii="Times New Roman" w:hAnsi="Times New Roman" w:cs="Times New Roman"/>
          <w:sz w:val="28"/>
          <w:szCs w:val="28"/>
        </w:rPr>
        <w:t xml:space="preserve">жидкой </w:t>
      </w:r>
      <w:r w:rsidR="00A814A7" w:rsidRPr="00606FE7">
        <w:rPr>
          <w:rFonts w:ascii="Times New Roman" w:hAnsi="Times New Roman" w:cs="Times New Roman"/>
          <w:sz w:val="28"/>
          <w:szCs w:val="28"/>
        </w:rPr>
        <w:t>воды</w:t>
      </w:r>
      <w:r w:rsidR="006E4417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E9308B" w:rsidRPr="00606FE7">
        <w:rPr>
          <w:rFonts w:ascii="Times New Roman" w:hAnsi="Times New Roman" w:cs="Times New Roman"/>
          <w:sz w:val="28"/>
          <w:szCs w:val="28"/>
        </w:rPr>
        <w:t xml:space="preserve">и сухого насыщенного пара </w:t>
      </w:r>
      <w:r w:rsidR="006E4417" w:rsidRPr="00606FE7">
        <w:rPr>
          <w:rFonts w:ascii="Times New Roman" w:hAnsi="Times New Roman" w:cs="Times New Roman"/>
          <w:sz w:val="28"/>
          <w:szCs w:val="28"/>
        </w:rPr>
        <w:t>на выход</w:t>
      </w:r>
      <w:r w:rsidR="00F119CA" w:rsidRPr="00606FE7">
        <w:rPr>
          <w:rFonts w:ascii="Times New Roman" w:hAnsi="Times New Roman" w:cs="Times New Roman"/>
          <w:sz w:val="28"/>
          <w:szCs w:val="28"/>
        </w:rPr>
        <w:t>ах</w:t>
      </w:r>
      <w:r w:rsidR="006E4417" w:rsidRPr="00606FE7">
        <w:rPr>
          <w:rFonts w:ascii="Times New Roman" w:hAnsi="Times New Roman" w:cs="Times New Roman"/>
          <w:sz w:val="28"/>
          <w:szCs w:val="28"/>
        </w:rPr>
        <w:t xml:space="preserve"> из сепаратора</w:t>
      </w:r>
      <w:r w:rsidR="00FB05FC" w:rsidRPr="00606FE7">
        <w:rPr>
          <w:rFonts w:ascii="Times New Roman" w:hAnsi="Times New Roman" w:cs="Times New Roman"/>
          <w:sz w:val="28"/>
          <w:szCs w:val="28"/>
        </w:rPr>
        <w:t>, соответственно</w:t>
      </w:r>
      <w:r w:rsidR="009378AE" w:rsidRPr="00606FE7">
        <w:rPr>
          <w:rFonts w:ascii="Times New Roman" w:hAnsi="Times New Roman" w:cs="Times New Roman"/>
          <w:sz w:val="28"/>
          <w:szCs w:val="28"/>
        </w:rPr>
        <w:t>.</w:t>
      </w:r>
    </w:p>
    <w:p w:rsidR="006905BD" w:rsidRPr="00606FE7" w:rsidRDefault="006905BD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25BD" w:rsidRPr="00606FE7" w:rsidRDefault="001654F3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Пример </w:t>
      </w:r>
      <w:r w:rsidR="00E9308B" w:rsidRPr="00606FE7">
        <w:rPr>
          <w:rFonts w:ascii="Times New Roman" w:hAnsi="Times New Roman" w:cs="Times New Roman"/>
          <w:sz w:val="28"/>
          <w:szCs w:val="28"/>
        </w:rPr>
        <w:t xml:space="preserve">4. </w:t>
      </w:r>
      <w:r w:rsidR="007A23DA" w:rsidRPr="00606FE7">
        <w:rPr>
          <w:rFonts w:ascii="Times New Roman" w:hAnsi="Times New Roman" w:cs="Times New Roman"/>
          <w:sz w:val="28"/>
          <w:szCs w:val="28"/>
        </w:rPr>
        <w:t xml:space="preserve"> Далее </w:t>
      </w:r>
      <w:r w:rsidRPr="00606FE7">
        <w:rPr>
          <w:rFonts w:ascii="Times New Roman" w:hAnsi="Times New Roman" w:cs="Times New Roman"/>
          <w:sz w:val="28"/>
          <w:szCs w:val="28"/>
        </w:rPr>
        <w:t xml:space="preserve">смотрим пароперегреватель 1-ой ступени </w:t>
      </w:r>
      <w:r w:rsidR="00AA36DD" w:rsidRPr="00606FE7">
        <w:rPr>
          <w:rFonts w:ascii="Times New Roman" w:hAnsi="Times New Roman" w:cs="Times New Roman"/>
          <w:sz w:val="28"/>
          <w:szCs w:val="28"/>
        </w:rPr>
        <w:t>С</w:t>
      </w:r>
      <w:r w:rsidRPr="00606FE7">
        <w:rPr>
          <w:rFonts w:ascii="Times New Roman" w:hAnsi="Times New Roman" w:cs="Times New Roman"/>
          <w:sz w:val="28"/>
          <w:szCs w:val="28"/>
        </w:rPr>
        <w:t>ПП.</w:t>
      </w:r>
      <w:r w:rsidR="00A625BD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7A23DA" w:rsidRPr="00606FE7">
        <w:rPr>
          <w:rFonts w:ascii="Times New Roman" w:hAnsi="Times New Roman" w:cs="Times New Roman"/>
          <w:sz w:val="28"/>
          <w:szCs w:val="28"/>
        </w:rPr>
        <w:t>Известно, что э</w:t>
      </w:r>
      <w:r w:rsidRPr="00606FE7">
        <w:rPr>
          <w:rFonts w:ascii="Times New Roman" w:hAnsi="Times New Roman" w:cs="Times New Roman"/>
          <w:sz w:val="28"/>
          <w:szCs w:val="28"/>
        </w:rPr>
        <w:t xml:space="preserve">то теплообменник поверхностного типа. В нем два ТН – греющий и нагреваемый, два ТД процесса изменения ТД состояния </w:t>
      </w:r>
      <w:r w:rsidR="00A625BD" w:rsidRPr="00606FE7">
        <w:rPr>
          <w:rFonts w:ascii="Times New Roman" w:hAnsi="Times New Roman" w:cs="Times New Roman"/>
          <w:sz w:val="28"/>
          <w:szCs w:val="28"/>
        </w:rPr>
        <w:t xml:space="preserve">- </w:t>
      </w:r>
      <w:r w:rsidRPr="00606FE7">
        <w:rPr>
          <w:rFonts w:ascii="Times New Roman" w:hAnsi="Times New Roman" w:cs="Times New Roman"/>
          <w:sz w:val="28"/>
          <w:szCs w:val="28"/>
        </w:rPr>
        <w:t>первого и второго</w:t>
      </w:r>
      <w:r w:rsidR="00A625BD" w:rsidRPr="00606FE7">
        <w:rPr>
          <w:rFonts w:ascii="Times New Roman" w:hAnsi="Times New Roman" w:cs="Times New Roman"/>
          <w:sz w:val="28"/>
          <w:szCs w:val="28"/>
        </w:rPr>
        <w:t xml:space="preserve">. Нам известны ТД параметры на входе каждого ТН. Требуется определить </w:t>
      </w:r>
      <w:r w:rsidR="00F23852" w:rsidRPr="00606FE7">
        <w:rPr>
          <w:rFonts w:ascii="Times New Roman" w:hAnsi="Times New Roman" w:cs="Times New Roman"/>
          <w:sz w:val="28"/>
          <w:szCs w:val="28"/>
        </w:rPr>
        <w:t>их</w:t>
      </w:r>
      <w:r w:rsidR="00A625BD" w:rsidRPr="00606FE7">
        <w:rPr>
          <w:rFonts w:ascii="Times New Roman" w:hAnsi="Times New Roman" w:cs="Times New Roman"/>
          <w:sz w:val="28"/>
          <w:szCs w:val="28"/>
        </w:rPr>
        <w:t xml:space="preserve"> на выходе из пароперегревателя</w:t>
      </w:r>
      <w:r w:rsidR="007A23DA" w:rsidRPr="00606FE7">
        <w:rPr>
          <w:rFonts w:ascii="Times New Roman" w:hAnsi="Times New Roman" w:cs="Times New Roman"/>
          <w:sz w:val="28"/>
          <w:szCs w:val="28"/>
        </w:rPr>
        <w:t>. Делаем это так:</w:t>
      </w:r>
    </w:p>
    <w:p w:rsidR="007A23DA" w:rsidRPr="00606FE7" w:rsidRDefault="0032784F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</w:t>
      </w:r>
      <w:r w:rsidR="007A23DA" w:rsidRPr="00606FE7">
        <w:rPr>
          <w:rFonts w:ascii="Times New Roman" w:hAnsi="Times New Roman" w:cs="Times New Roman"/>
          <w:sz w:val="28"/>
          <w:szCs w:val="28"/>
        </w:rPr>
        <w:t>1</w:t>
      </w:r>
      <w:r w:rsidRPr="00606FE7">
        <w:rPr>
          <w:rFonts w:ascii="Times New Roman" w:hAnsi="Times New Roman" w:cs="Times New Roman"/>
          <w:sz w:val="28"/>
          <w:szCs w:val="28"/>
        </w:rPr>
        <w:t>)</w:t>
      </w:r>
      <w:r w:rsidR="007A23DA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F23852" w:rsidRPr="00606FE7">
        <w:rPr>
          <w:rFonts w:ascii="Times New Roman" w:hAnsi="Times New Roman" w:cs="Times New Roman"/>
          <w:sz w:val="28"/>
          <w:szCs w:val="28"/>
        </w:rPr>
        <w:t>Это теплообменник. Поэтому в</w:t>
      </w:r>
      <w:r w:rsidR="007A23DA" w:rsidRPr="00606FE7">
        <w:rPr>
          <w:rFonts w:ascii="Times New Roman" w:hAnsi="Times New Roman" w:cs="Times New Roman"/>
          <w:sz w:val="28"/>
          <w:szCs w:val="28"/>
        </w:rPr>
        <w:t>ыполняем действия, аналогичные предписанным в п.1</w:t>
      </w:r>
      <w:r w:rsidR="003C0A96" w:rsidRPr="00606FE7">
        <w:rPr>
          <w:rFonts w:ascii="Times New Roman" w:hAnsi="Times New Roman" w:cs="Times New Roman"/>
          <w:sz w:val="28"/>
          <w:szCs w:val="28"/>
        </w:rPr>
        <w:t xml:space="preserve"> примера 1 с учётом его п. </w:t>
      </w:r>
      <w:r w:rsidR="007A23DA" w:rsidRPr="00606FE7">
        <w:rPr>
          <w:rFonts w:ascii="Times New Roman" w:hAnsi="Times New Roman" w:cs="Times New Roman"/>
          <w:sz w:val="28"/>
          <w:szCs w:val="28"/>
        </w:rPr>
        <w:t>2</w:t>
      </w:r>
      <w:r w:rsidR="003C0A96" w:rsidRPr="00606FE7">
        <w:rPr>
          <w:rFonts w:ascii="Times New Roman" w:hAnsi="Times New Roman" w:cs="Times New Roman"/>
          <w:sz w:val="28"/>
          <w:szCs w:val="28"/>
        </w:rPr>
        <w:t>,</w:t>
      </w:r>
      <w:r w:rsidR="007A23DA" w:rsidRPr="00606FE7">
        <w:rPr>
          <w:rFonts w:ascii="Times New Roman" w:hAnsi="Times New Roman" w:cs="Times New Roman"/>
          <w:sz w:val="28"/>
          <w:szCs w:val="28"/>
        </w:rPr>
        <w:t xml:space="preserve">  примерно</w:t>
      </w:r>
      <w:r w:rsidR="003C0A96" w:rsidRPr="00606FE7">
        <w:rPr>
          <w:rFonts w:ascii="Times New Roman" w:hAnsi="Times New Roman" w:cs="Times New Roman"/>
          <w:sz w:val="28"/>
          <w:szCs w:val="28"/>
        </w:rPr>
        <w:t>,</w:t>
      </w:r>
      <w:r w:rsidR="007A23DA" w:rsidRPr="00606FE7">
        <w:rPr>
          <w:rFonts w:ascii="Times New Roman" w:hAnsi="Times New Roman" w:cs="Times New Roman"/>
          <w:sz w:val="28"/>
          <w:szCs w:val="28"/>
        </w:rPr>
        <w:t xml:space="preserve"> так, как это показано на рис.1</w:t>
      </w:r>
      <w:r w:rsidR="006C62A8">
        <w:rPr>
          <w:rFonts w:ascii="Times New Roman" w:hAnsi="Times New Roman" w:cs="Times New Roman"/>
          <w:sz w:val="28"/>
          <w:szCs w:val="28"/>
        </w:rPr>
        <w:t>5</w:t>
      </w:r>
      <w:r w:rsidR="007A23DA" w:rsidRPr="00606FE7">
        <w:rPr>
          <w:rFonts w:ascii="Times New Roman" w:hAnsi="Times New Roman" w:cs="Times New Roman"/>
          <w:sz w:val="28"/>
          <w:szCs w:val="28"/>
        </w:rPr>
        <w:t>.</w:t>
      </w:r>
    </w:p>
    <w:p w:rsidR="00AF0F19" w:rsidRPr="00606FE7" w:rsidRDefault="0032784F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</w:t>
      </w:r>
      <w:r w:rsidR="00AF0F19" w:rsidRPr="00606FE7">
        <w:rPr>
          <w:rFonts w:ascii="Times New Roman" w:hAnsi="Times New Roman" w:cs="Times New Roman"/>
          <w:sz w:val="28"/>
          <w:szCs w:val="28"/>
        </w:rPr>
        <w:t>2</w:t>
      </w:r>
      <w:r w:rsidRPr="00606FE7">
        <w:rPr>
          <w:rFonts w:ascii="Times New Roman" w:hAnsi="Times New Roman" w:cs="Times New Roman"/>
          <w:sz w:val="28"/>
          <w:szCs w:val="28"/>
        </w:rPr>
        <w:t>)</w:t>
      </w:r>
      <w:r w:rsidR="00AF0F19" w:rsidRPr="00606FE7">
        <w:rPr>
          <w:rFonts w:ascii="Times New Roman" w:hAnsi="Times New Roman" w:cs="Times New Roman"/>
          <w:sz w:val="28"/>
          <w:szCs w:val="28"/>
        </w:rPr>
        <w:t xml:space="preserve"> Далее</w:t>
      </w:r>
      <w:r w:rsidR="00E4665E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3B0D98" w:rsidRPr="00606FE7">
        <w:rPr>
          <w:rFonts w:ascii="Times New Roman" w:hAnsi="Times New Roman" w:cs="Times New Roman"/>
          <w:sz w:val="28"/>
          <w:szCs w:val="28"/>
        </w:rPr>
        <w:t>в СК St</w:t>
      </w:r>
      <w:r w:rsidR="00E4665E" w:rsidRPr="00606FE7">
        <w:rPr>
          <w:rFonts w:ascii="Times New Roman" w:hAnsi="Times New Roman" w:cs="Times New Roman"/>
          <w:sz w:val="28"/>
          <w:szCs w:val="28"/>
        </w:rPr>
        <w:t>,</w:t>
      </w:r>
      <w:r w:rsidR="00AF0F19" w:rsidRPr="00606FE7">
        <w:rPr>
          <w:rFonts w:ascii="Times New Roman" w:hAnsi="Times New Roman" w:cs="Times New Roman"/>
          <w:sz w:val="28"/>
          <w:szCs w:val="28"/>
        </w:rPr>
        <w:t xml:space="preserve"> следуя правилу</w:t>
      </w:r>
      <w:r w:rsidR="00EE4B56" w:rsidRPr="00606FE7">
        <w:rPr>
          <w:rFonts w:ascii="Times New Roman" w:hAnsi="Times New Roman" w:cs="Times New Roman"/>
          <w:sz w:val="28"/>
          <w:szCs w:val="28"/>
        </w:rPr>
        <w:t xml:space="preserve"> “всё начинается с изобар»</w:t>
      </w:r>
      <w:r w:rsidR="00AF0F19" w:rsidRPr="00606FE7">
        <w:rPr>
          <w:rFonts w:ascii="Times New Roman" w:hAnsi="Times New Roman" w:cs="Times New Roman"/>
          <w:sz w:val="28"/>
          <w:szCs w:val="28"/>
        </w:rPr>
        <w:t xml:space="preserve">, </w:t>
      </w:r>
      <w:r w:rsidR="003B0D98" w:rsidRPr="00606FE7">
        <w:rPr>
          <w:rFonts w:ascii="Times New Roman" w:hAnsi="Times New Roman" w:cs="Times New Roman"/>
          <w:sz w:val="28"/>
          <w:szCs w:val="28"/>
        </w:rPr>
        <w:t xml:space="preserve">рисуем </w:t>
      </w:r>
      <w:r w:rsidR="00AF0F19" w:rsidRPr="00606FE7">
        <w:rPr>
          <w:rFonts w:ascii="Times New Roman" w:hAnsi="Times New Roman" w:cs="Times New Roman"/>
          <w:sz w:val="28"/>
          <w:szCs w:val="28"/>
        </w:rPr>
        <w:t>две характерные изобары – при Р</w:t>
      </w:r>
      <w:r w:rsidR="00AB5D5A">
        <w:rPr>
          <w:rFonts w:ascii="Times New Roman" w:hAnsi="Times New Roman" w:cs="Times New Roman"/>
          <w:sz w:val="28"/>
          <w:szCs w:val="28"/>
        </w:rPr>
        <w:t xml:space="preserve"> </w:t>
      </w:r>
      <w:r w:rsidR="00AF0F19" w:rsidRPr="00606FE7">
        <w:rPr>
          <w:rFonts w:ascii="Times New Roman" w:hAnsi="Times New Roman" w:cs="Times New Roman"/>
          <w:sz w:val="28"/>
          <w:szCs w:val="28"/>
        </w:rPr>
        <w:t>= Р</w:t>
      </w:r>
      <w:r w:rsidR="00AF0F19" w:rsidRPr="00606FE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AF0F19" w:rsidRPr="00606FE7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AF0F19" w:rsidRPr="00606FE7">
        <w:rPr>
          <w:rFonts w:ascii="Times New Roman" w:hAnsi="Times New Roman" w:cs="Times New Roman"/>
          <w:sz w:val="28"/>
          <w:szCs w:val="28"/>
        </w:rPr>
        <w:t>и при Р = Р</w:t>
      </w:r>
      <w:r w:rsidR="007C3FE5" w:rsidRPr="00606FE7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="00AF0F19" w:rsidRPr="00606FE7">
        <w:rPr>
          <w:rFonts w:ascii="Times New Roman" w:hAnsi="Times New Roman" w:cs="Times New Roman"/>
          <w:sz w:val="28"/>
          <w:szCs w:val="28"/>
        </w:rPr>
        <w:t xml:space="preserve"> = </w:t>
      </w:r>
      <w:r w:rsidR="00AF0F19" w:rsidRPr="00606FE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F0F19" w:rsidRPr="00606FE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III</w:t>
      </w:r>
      <w:r w:rsidR="00AF0F19" w:rsidRPr="00606FE7">
        <w:rPr>
          <w:rFonts w:ascii="Times New Roman" w:hAnsi="Times New Roman" w:cs="Times New Roman"/>
          <w:sz w:val="28"/>
          <w:szCs w:val="28"/>
        </w:rPr>
        <w:t>.</w:t>
      </w:r>
    </w:p>
    <w:p w:rsidR="00094B14" w:rsidRPr="00606FE7" w:rsidRDefault="0032784F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</w:t>
      </w:r>
      <w:r w:rsidR="00EE4B56" w:rsidRPr="00606FE7">
        <w:rPr>
          <w:rFonts w:ascii="Times New Roman" w:hAnsi="Times New Roman" w:cs="Times New Roman"/>
          <w:sz w:val="28"/>
          <w:szCs w:val="28"/>
        </w:rPr>
        <w:t>3</w:t>
      </w:r>
      <w:r w:rsidRPr="00606FE7">
        <w:rPr>
          <w:rFonts w:ascii="Times New Roman" w:hAnsi="Times New Roman" w:cs="Times New Roman"/>
          <w:sz w:val="28"/>
          <w:szCs w:val="28"/>
        </w:rPr>
        <w:t>)</w:t>
      </w:r>
      <w:r w:rsidR="00EE4B56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774DBA" w:rsidRPr="00606FE7">
        <w:rPr>
          <w:rFonts w:ascii="Times New Roman" w:hAnsi="Times New Roman" w:cs="Times New Roman"/>
          <w:sz w:val="28"/>
          <w:szCs w:val="28"/>
        </w:rPr>
        <w:t>Здесь</w:t>
      </w:r>
      <w:r w:rsidR="003C0A96" w:rsidRPr="00606FE7">
        <w:rPr>
          <w:rFonts w:ascii="Times New Roman" w:hAnsi="Times New Roman" w:cs="Times New Roman"/>
          <w:sz w:val="28"/>
          <w:szCs w:val="28"/>
        </w:rPr>
        <w:t xml:space="preserve"> же</w:t>
      </w:r>
      <w:r w:rsidR="00EE4B56" w:rsidRPr="00606FE7">
        <w:rPr>
          <w:rFonts w:ascii="Times New Roman" w:hAnsi="Times New Roman" w:cs="Times New Roman"/>
          <w:sz w:val="28"/>
          <w:szCs w:val="28"/>
        </w:rPr>
        <w:t xml:space="preserve"> обозначаем известные точки </w:t>
      </w:r>
      <w:r w:rsidR="00EE4B56" w:rsidRPr="00606F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E4B56" w:rsidRPr="00606FE7">
        <w:rPr>
          <w:rFonts w:ascii="Times New Roman" w:hAnsi="Times New Roman" w:cs="Times New Roman"/>
          <w:sz w:val="28"/>
          <w:szCs w:val="28"/>
        </w:rPr>
        <w:t xml:space="preserve"> и </w:t>
      </w:r>
      <w:r w:rsidR="00774DBA" w:rsidRPr="00606FE7">
        <w:rPr>
          <w:rFonts w:ascii="Times New Roman" w:hAnsi="Times New Roman" w:cs="Times New Roman"/>
          <w:sz w:val="28"/>
          <w:szCs w:val="28"/>
        </w:rPr>
        <w:t>8</w:t>
      </w:r>
      <w:r w:rsidR="00EE4B56" w:rsidRPr="00606FE7">
        <w:rPr>
          <w:rFonts w:ascii="Times New Roman" w:hAnsi="Times New Roman" w:cs="Times New Roman"/>
          <w:sz w:val="28"/>
          <w:szCs w:val="28"/>
        </w:rPr>
        <w:t>, обозначающие собой ТД параметры влажного пара 1-го отбора и сухого насыщенного на входе в пароперегреватель.</w:t>
      </w:r>
    </w:p>
    <w:p w:rsidR="00171602" w:rsidRPr="00606FE7" w:rsidRDefault="0032784F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</w:t>
      </w:r>
      <w:r w:rsidR="00094B14" w:rsidRPr="00606FE7">
        <w:rPr>
          <w:rFonts w:ascii="Times New Roman" w:hAnsi="Times New Roman" w:cs="Times New Roman"/>
          <w:sz w:val="28"/>
          <w:szCs w:val="28"/>
        </w:rPr>
        <w:t>4</w:t>
      </w:r>
      <w:r w:rsidRPr="00606FE7">
        <w:rPr>
          <w:rFonts w:ascii="Times New Roman" w:hAnsi="Times New Roman" w:cs="Times New Roman"/>
          <w:sz w:val="28"/>
          <w:szCs w:val="28"/>
        </w:rPr>
        <w:t>)</w:t>
      </w:r>
      <w:r w:rsidR="00094B14" w:rsidRPr="00606FE7">
        <w:rPr>
          <w:rFonts w:ascii="Times New Roman" w:hAnsi="Times New Roman" w:cs="Times New Roman"/>
          <w:sz w:val="28"/>
          <w:szCs w:val="28"/>
        </w:rPr>
        <w:t xml:space="preserve"> «Переносим» их в СК Qt</w:t>
      </w:r>
      <w:r w:rsidR="00E4665E" w:rsidRPr="00606FE7">
        <w:rPr>
          <w:rFonts w:ascii="Times New Roman" w:hAnsi="Times New Roman" w:cs="Times New Roman"/>
          <w:sz w:val="28"/>
          <w:szCs w:val="28"/>
        </w:rPr>
        <w:t>,</w:t>
      </w:r>
      <w:r w:rsidR="00094B14" w:rsidRPr="00606FE7">
        <w:rPr>
          <w:rFonts w:ascii="Times New Roman" w:hAnsi="Times New Roman" w:cs="Times New Roman"/>
          <w:sz w:val="28"/>
          <w:szCs w:val="28"/>
        </w:rPr>
        <w:t xml:space="preserve"> в </w:t>
      </w:r>
      <w:r w:rsidR="00184C27" w:rsidRPr="00606FE7">
        <w:rPr>
          <w:rFonts w:ascii="Times New Roman" w:hAnsi="Times New Roman" w:cs="Times New Roman"/>
          <w:sz w:val="28"/>
          <w:szCs w:val="28"/>
        </w:rPr>
        <w:t xml:space="preserve">места, </w:t>
      </w:r>
      <w:r w:rsidR="00094B14" w:rsidRPr="00606FE7">
        <w:rPr>
          <w:rFonts w:ascii="Times New Roman" w:hAnsi="Times New Roman" w:cs="Times New Roman"/>
          <w:sz w:val="28"/>
          <w:szCs w:val="28"/>
        </w:rPr>
        <w:t>соответств</w:t>
      </w:r>
      <w:r w:rsidR="00184C27" w:rsidRPr="00606FE7">
        <w:rPr>
          <w:rFonts w:ascii="Times New Roman" w:hAnsi="Times New Roman" w:cs="Times New Roman"/>
          <w:sz w:val="28"/>
          <w:szCs w:val="28"/>
        </w:rPr>
        <w:t>ующие их положению</w:t>
      </w:r>
      <w:r w:rsidR="00094B14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184C27" w:rsidRPr="00606FE7">
        <w:rPr>
          <w:rFonts w:ascii="Times New Roman" w:hAnsi="Times New Roman" w:cs="Times New Roman"/>
          <w:sz w:val="28"/>
          <w:szCs w:val="28"/>
        </w:rPr>
        <w:t>на</w:t>
      </w:r>
      <w:r w:rsidR="00094B14" w:rsidRPr="00606FE7">
        <w:rPr>
          <w:rFonts w:ascii="Times New Roman" w:hAnsi="Times New Roman" w:cs="Times New Roman"/>
          <w:sz w:val="28"/>
          <w:szCs w:val="28"/>
        </w:rPr>
        <w:t xml:space="preserve">  рисунк</w:t>
      </w:r>
      <w:r w:rsidR="00184C27" w:rsidRPr="00606FE7">
        <w:rPr>
          <w:rFonts w:ascii="Times New Roman" w:hAnsi="Times New Roman" w:cs="Times New Roman"/>
          <w:sz w:val="28"/>
          <w:szCs w:val="28"/>
        </w:rPr>
        <w:t>е</w:t>
      </w:r>
      <w:r w:rsidR="00094B14" w:rsidRPr="00606FE7">
        <w:rPr>
          <w:rFonts w:ascii="Times New Roman" w:hAnsi="Times New Roman" w:cs="Times New Roman"/>
          <w:sz w:val="28"/>
          <w:szCs w:val="28"/>
        </w:rPr>
        <w:t xml:space="preserve"> ТО</w:t>
      </w:r>
      <w:r w:rsidR="00E4665E" w:rsidRPr="00606FE7">
        <w:rPr>
          <w:rFonts w:ascii="Times New Roman" w:hAnsi="Times New Roman" w:cs="Times New Roman"/>
          <w:sz w:val="28"/>
          <w:szCs w:val="28"/>
        </w:rPr>
        <w:t xml:space="preserve"> - </w:t>
      </w:r>
      <w:r w:rsidR="00094B14" w:rsidRPr="00606FE7">
        <w:rPr>
          <w:rFonts w:ascii="Times New Roman" w:hAnsi="Times New Roman" w:cs="Times New Roman"/>
          <w:sz w:val="28"/>
          <w:szCs w:val="28"/>
        </w:rPr>
        <w:t>пар</w:t>
      </w:r>
      <w:r w:rsidR="00E4665E" w:rsidRPr="00606FE7">
        <w:rPr>
          <w:rFonts w:ascii="Times New Roman" w:hAnsi="Times New Roman" w:cs="Times New Roman"/>
          <w:sz w:val="28"/>
          <w:szCs w:val="28"/>
        </w:rPr>
        <w:t>оперегревателя 1-ой ступени СПП</w:t>
      </w:r>
      <w:r w:rsidR="00094B14" w:rsidRPr="00606FE7">
        <w:rPr>
          <w:rFonts w:ascii="Times New Roman" w:hAnsi="Times New Roman" w:cs="Times New Roman"/>
          <w:sz w:val="28"/>
          <w:szCs w:val="28"/>
        </w:rPr>
        <w:t>.</w:t>
      </w:r>
      <w:r w:rsidR="00171602" w:rsidRPr="00606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602" w:rsidRPr="00606FE7" w:rsidRDefault="00DA3D5C" w:rsidP="00DA3D5C">
      <w:pPr>
        <w:tabs>
          <w:tab w:val="left" w:pos="1038"/>
        </w:tabs>
        <w:spacing w:after="0" w:line="20" w:lineRule="atLeast"/>
        <w:ind w:left="135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lastRenderedPageBreak/>
        <w:t xml:space="preserve"> 5)   </w:t>
      </w:r>
      <w:r w:rsidR="00171602" w:rsidRPr="00606FE7">
        <w:rPr>
          <w:rFonts w:ascii="Times New Roman" w:hAnsi="Times New Roman" w:cs="Times New Roman"/>
          <w:sz w:val="28"/>
          <w:szCs w:val="28"/>
        </w:rPr>
        <w:t xml:space="preserve">В этой же системе координат обозначаем точку </w:t>
      </w:r>
      <w:r w:rsidR="00774DBA" w:rsidRPr="00606FE7">
        <w:rPr>
          <w:rFonts w:ascii="Times New Roman" w:hAnsi="Times New Roman" w:cs="Times New Roman"/>
          <w:sz w:val="28"/>
          <w:szCs w:val="28"/>
        </w:rPr>
        <w:t>9</w:t>
      </w:r>
      <w:r w:rsidR="00171602" w:rsidRPr="00606FE7">
        <w:rPr>
          <w:rFonts w:ascii="Times New Roman" w:hAnsi="Times New Roman" w:cs="Times New Roman"/>
          <w:sz w:val="28"/>
          <w:szCs w:val="28"/>
        </w:rPr>
        <w:t xml:space="preserve"> – температуру на </w:t>
      </w:r>
    </w:p>
    <w:p w:rsidR="00171602" w:rsidRPr="00606FE7" w:rsidRDefault="00171602" w:rsidP="00572E42">
      <w:pPr>
        <w:tabs>
          <w:tab w:val="left" w:pos="1038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выходе из </w:t>
      </w:r>
      <w:r w:rsidR="00774DBA" w:rsidRPr="00606FE7">
        <w:rPr>
          <w:rFonts w:ascii="Times New Roman" w:hAnsi="Times New Roman" w:cs="Times New Roman"/>
          <w:sz w:val="28"/>
          <w:szCs w:val="28"/>
        </w:rPr>
        <w:t>пароперегревателя</w:t>
      </w:r>
      <w:r w:rsidRPr="00606FE7">
        <w:rPr>
          <w:rFonts w:ascii="Times New Roman" w:hAnsi="Times New Roman" w:cs="Times New Roman"/>
          <w:sz w:val="28"/>
          <w:szCs w:val="28"/>
        </w:rPr>
        <w:t xml:space="preserve"> нагреваемого ТН. Как известно, она должна быть на 3 – 5 градусов ниже температуры входа греющего ТН – в точке I. Последнее диктуется известными условиями  технико-экономической эффективности ЭБ. </w:t>
      </w:r>
    </w:p>
    <w:p w:rsidR="00187312" w:rsidRPr="00606FE7" w:rsidRDefault="00171602" w:rsidP="00BD647D">
      <w:pPr>
        <w:pStyle w:val="a5"/>
        <w:numPr>
          <w:ilvl w:val="0"/>
          <w:numId w:val="7"/>
        </w:numPr>
        <w:tabs>
          <w:tab w:val="left" w:pos="1038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Соединим точки </w:t>
      </w:r>
      <w:r w:rsidR="00774DBA" w:rsidRPr="00606FE7">
        <w:rPr>
          <w:rFonts w:ascii="Times New Roman" w:hAnsi="Times New Roman" w:cs="Times New Roman"/>
          <w:sz w:val="28"/>
          <w:szCs w:val="28"/>
        </w:rPr>
        <w:t>8</w:t>
      </w:r>
      <w:r w:rsidRPr="00606FE7">
        <w:rPr>
          <w:rFonts w:ascii="Times New Roman" w:hAnsi="Times New Roman" w:cs="Times New Roman"/>
          <w:sz w:val="28"/>
          <w:szCs w:val="28"/>
        </w:rPr>
        <w:t xml:space="preserve"> и </w:t>
      </w:r>
      <w:r w:rsidR="00774DBA" w:rsidRPr="00606FE7">
        <w:rPr>
          <w:rFonts w:ascii="Times New Roman" w:hAnsi="Times New Roman" w:cs="Times New Roman"/>
          <w:sz w:val="28"/>
          <w:szCs w:val="28"/>
        </w:rPr>
        <w:t>9</w:t>
      </w:r>
      <w:r w:rsidRPr="00606FE7">
        <w:rPr>
          <w:rFonts w:ascii="Times New Roman" w:hAnsi="Times New Roman" w:cs="Times New Roman"/>
          <w:sz w:val="28"/>
          <w:szCs w:val="28"/>
        </w:rPr>
        <w:t xml:space="preserve"> прямой линией – получим </w:t>
      </w:r>
      <w:r w:rsidR="00187312" w:rsidRPr="00606FE7">
        <w:rPr>
          <w:rFonts w:ascii="Times New Roman" w:hAnsi="Times New Roman" w:cs="Times New Roman"/>
          <w:sz w:val="28"/>
          <w:szCs w:val="28"/>
        </w:rPr>
        <w:t>математическую</w:t>
      </w:r>
      <w:r w:rsidRPr="00606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602" w:rsidRPr="00606FE7" w:rsidRDefault="00171602" w:rsidP="00572E42">
      <w:pPr>
        <w:tabs>
          <w:tab w:val="left" w:pos="1038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модель процесса подогрева ТН в ТО.</w:t>
      </w:r>
    </w:p>
    <w:p w:rsidR="00E4665E" w:rsidRPr="00606FE7" w:rsidRDefault="00171602" w:rsidP="00BD647D">
      <w:pPr>
        <w:pStyle w:val="a5"/>
        <w:numPr>
          <w:ilvl w:val="0"/>
          <w:numId w:val="7"/>
        </w:numPr>
        <w:tabs>
          <w:tab w:val="left" w:pos="1038"/>
          <w:tab w:val="left" w:pos="7677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«Переносим»  точку </w:t>
      </w:r>
      <w:r w:rsidR="00774DBA" w:rsidRPr="00606FE7">
        <w:rPr>
          <w:rFonts w:ascii="Times New Roman" w:hAnsi="Times New Roman" w:cs="Times New Roman"/>
          <w:sz w:val="28"/>
          <w:szCs w:val="28"/>
        </w:rPr>
        <w:t xml:space="preserve">9 на </w:t>
      </w:r>
      <w:r w:rsidR="00E4665E" w:rsidRPr="00606FE7">
        <w:rPr>
          <w:rFonts w:ascii="Times New Roman" w:hAnsi="Times New Roman" w:cs="Times New Roman"/>
          <w:sz w:val="28"/>
          <w:szCs w:val="28"/>
        </w:rPr>
        <w:t xml:space="preserve">графическую модель работы </w:t>
      </w:r>
    </w:p>
    <w:p w:rsidR="00171602" w:rsidRPr="00606FE7" w:rsidRDefault="00E4665E" w:rsidP="00774DBA">
      <w:pPr>
        <w:tabs>
          <w:tab w:val="left" w:pos="1038"/>
          <w:tab w:val="left" w:pos="7677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рассматриваемого ТО в СК St - </w:t>
      </w:r>
      <w:r w:rsidR="00171602" w:rsidRPr="00606FE7">
        <w:rPr>
          <w:rFonts w:ascii="Times New Roman" w:hAnsi="Times New Roman" w:cs="Times New Roman"/>
          <w:sz w:val="28"/>
          <w:szCs w:val="28"/>
        </w:rPr>
        <w:t xml:space="preserve">изобару </w:t>
      </w:r>
      <w:r w:rsidRPr="00606FE7">
        <w:rPr>
          <w:rFonts w:ascii="Times New Roman" w:hAnsi="Times New Roman" w:cs="Times New Roman"/>
          <w:sz w:val="28"/>
          <w:szCs w:val="28"/>
        </w:rPr>
        <w:t>при Р = Р</w:t>
      </w:r>
      <w:r w:rsidRPr="00606FE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III</w:t>
      </w:r>
      <w:r w:rsidR="00171602" w:rsidRPr="00606FE7">
        <w:rPr>
          <w:rFonts w:ascii="Times New Roman" w:hAnsi="Times New Roman" w:cs="Times New Roman"/>
          <w:sz w:val="28"/>
          <w:szCs w:val="28"/>
        </w:rPr>
        <w:t>.</w:t>
      </w:r>
      <w:r w:rsidRPr="00606FE7">
        <w:rPr>
          <w:rFonts w:ascii="Times New Roman" w:hAnsi="Times New Roman" w:cs="Times New Roman"/>
          <w:sz w:val="28"/>
          <w:szCs w:val="28"/>
        </w:rPr>
        <w:t xml:space="preserve"> Получаем схему графической модели перегрева пара в первой ступени пароперегревателя СПП</w:t>
      </w:r>
      <w:r w:rsidR="00F62353" w:rsidRPr="00606FE7">
        <w:rPr>
          <w:rFonts w:ascii="Times New Roman" w:hAnsi="Times New Roman" w:cs="Times New Roman"/>
          <w:sz w:val="28"/>
          <w:szCs w:val="28"/>
        </w:rPr>
        <w:t xml:space="preserve"> – отрезок 8-9.</w:t>
      </w:r>
    </w:p>
    <w:p w:rsidR="00F62353" w:rsidRPr="00606FE7" w:rsidRDefault="00F62353" w:rsidP="00BD647D">
      <w:pPr>
        <w:pStyle w:val="a5"/>
        <w:numPr>
          <w:ilvl w:val="0"/>
          <w:numId w:val="7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Инструментами алгебры точку 9 можно получить </w:t>
      </w:r>
      <w:r w:rsidR="0078499F" w:rsidRPr="00606FE7">
        <w:rPr>
          <w:rFonts w:ascii="Times New Roman" w:hAnsi="Times New Roman" w:cs="Times New Roman"/>
          <w:sz w:val="28"/>
          <w:szCs w:val="28"/>
        </w:rPr>
        <w:t xml:space="preserve">решением системы </w:t>
      </w:r>
    </w:p>
    <w:p w:rsidR="0078499F" w:rsidRPr="00606FE7" w:rsidRDefault="0078499F" w:rsidP="00F6235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уравнений:</w:t>
      </w:r>
    </w:p>
    <w:p w:rsidR="0078499F" w:rsidRPr="00606FE7" w:rsidRDefault="0078499F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8499F" w:rsidRPr="00606FE7" w:rsidRDefault="0078499F" w:rsidP="00572E4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=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Т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III</m:t>
                        </m:r>
                      </m:sub>
                    </m:sSub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9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;</m:t>
                </m:r>
              </m:e>
            </m:eqArr>
          </m:e>
        </m:d>
      </m:oMath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  <w:r w:rsidR="00E657F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E657F2" w:rsidRPr="00606FE7">
        <w:rPr>
          <w:rFonts w:ascii="Times New Roman" w:eastAsiaTheme="minorEastAsia" w:hAnsi="Times New Roman" w:cs="Times New Roman"/>
          <w:sz w:val="28"/>
          <w:szCs w:val="28"/>
        </w:rPr>
        <w:t>11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78499F" w:rsidRPr="00606FE7" w:rsidRDefault="0078499F" w:rsidP="00572E4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78499F" w:rsidRPr="00606FE7" w:rsidRDefault="0078499F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>где первое – уравнение изобары при Р=Р</w:t>
      </w:r>
      <w:r w:rsidR="006D3FE9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III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, а второе - уравнение изотермы при t = t</w:t>
      </w:r>
      <w:r w:rsidR="00E32CEB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9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B56A4" w:rsidRPr="00606FE7" w:rsidRDefault="00CB56A4" w:rsidP="00BD647D">
      <w:pPr>
        <w:pStyle w:val="a5"/>
        <w:numPr>
          <w:ilvl w:val="0"/>
          <w:numId w:val="7"/>
        </w:numPr>
        <w:tabs>
          <w:tab w:val="left" w:pos="1038"/>
          <w:tab w:val="left" w:pos="7677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Знаем, что пароперегреватели СПП – ТО типа конденсатор. В них </w:t>
      </w:r>
    </w:p>
    <w:p w:rsidR="00CB56A4" w:rsidRPr="00606FE7" w:rsidRDefault="00CB56A4" w:rsidP="00572E42">
      <w:pPr>
        <w:tabs>
          <w:tab w:val="left" w:pos="1038"/>
          <w:tab w:val="left" w:pos="7677"/>
        </w:tabs>
        <w:spacing w:after="0" w:line="20" w:lineRule="atLeast"/>
        <w:ind w:left="135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осуществляется полная конденсация влажного пара - это их нормальный проектный режим работы. Следовательно, на выходе из него, в точке Б, должен быть конденсат – жидкая вода при температуре насыщения. С учётом изложенного, обозначим точку Б </w:t>
      </w:r>
      <w:r w:rsidR="00E32CEB" w:rsidRPr="00606FE7">
        <w:rPr>
          <w:rFonts w:ascii="Times New Roman" w:hAnsi="Times New Roman" w:cs="Times New Roman"/>
          <w:sz w:val="28"/>
          <w:szCs w:val="28"/>
        </w:rPr>
        <w:t>в СК St</w:t>
      </w:r>
      <w:r w:rsidRPr="00606FE7">
        <w:rPr>
          <w:rFonts w:ascii="Times New Roman" w:hAnsi="Times New Roman" w:cs="Times New Roman"/>
          <w:sz w:val="28"/>
          <w:szCs w:val="28"/>
        </w:rPr>
        <w:t>.</w:t>
      </w:r>
    </w:p>
    <w:p w:rsidR="00187312" w:rsidRPr="00606FE7" w:rsidRDefault="00187312" w:rsidP="00DA3D5C">
      <w:pPr>
        <w:tabs>
          <w:tab w:val="left" w:pos="1038"/>
          <w:tab w:val="left" w:pos="7677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Отрезок изобары I</w:t>
      </w:r>
      <w:r w:rsidR="00F62353" w:rsidRPr="00606FE7">
        <w:rPr>
          <w:rFonts w:ascii="Times New Roman" w:hAnsi="Times New Roman" w:cs="Times New Roman"/>
          <w:sz w:val="28"/>
          <w:szCs w:val="28"/>
        </w:rPr>
        <w:t>-</w:t>
      </w:r>
      <w:r w:rsidR="000C1919" w:rsidRPr="00606FE7">
        <w:rPr>
          <w:rFonts w:ascii="Times New Roman" w:hAnsi="Times New Roman" w:cs="Times New Roman"/>
          <w:sz w:val="28"/>
          <w:szCs w:val="28"/>
        </w:rPr>
        <w:t>Б</w:t>
      </w:r>
      <w:r w:rsidRPr="00606FE7">
        <w:rPr>
          <w:rFonts w:ascii="Times New Roman" w:hAnsi="Times New Roman" w:cs="Times New Roman"/>
          <w:sz w:val="28"/>
          <w:szCs w:val="28"/>
        </w:rPr>
        <w:t xml:space="preserve"> является ТД моделью процесса изменения ТД </w:t>
      </w:r>
    </w:p>
    <w:p w:rsidR="00187312" w:rsidRPr="00606FE7" w:rsidRDefault="00187312" w:rsidP="00572E42">
      <w:pPr>
        <w:tabs>
          <w:tab w:val="left" w:pos="1038"/>
          <w:tab w:val="left" w:pos="7677"/>
        </w:tabs>
        <w:spacing w:after="0" w:line="20" w:lineRule="atLeast"/>
        <w:ind w:left="135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состояния греющего пара в пароперегревателе</w:t>
      </w:r>
      <w:r w:rsidR="00F62353" w:rsidRPr="00606FE7">
        <w:rPr>
          <w:rFonts w:ascii="Times New Roman" w:hAnsi="Times New Roman" w:cs="Times New Roman"/>
          <w:sz w:val="28"/>
          <w:szCs w:val="28"/>
        </w:rPr>
        <w:t xml:space="preserve"> – работы первой ступени СПП по греющей стороне</w:t>
      </w:r>
      <w:r w:rsidRPr="00606FE7">
        <w:rPr>
          <w:rFonts w:ascii="Times New Roman" w:hAnsi="Times New Roman" w:cs="Times New Roman"/>
          <w:sz w:val="28"/>
          <w:szCs w:val="28"/>
        </w:rPr>
        <w:t>.</w:t>
      </w:r>
    </w:p>
    <w:p w:rsidR="00CB56A4" w:rsidRPr="00606FE7" w:rsidRDefault="00F35058" w:rsidP="00BD647D">
      <w:pPr>
        <w:pStyle w:val="a5"/>
        <w:numPr>
          <w:ilvl w:val="0"/>
          <w:numId w:val="7"/>
        </w:numPr>
        <w:tabs>
          <w:tab w:val="left" w:pos="1038"/>
          <w:tab w:val="left" w:pos="7677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Обозначим</w:t>
      </w:r>
      <w:r w:rsidR="00CB56A4" w:rsidRPr="00606FE7">
        <w:rPr>
          <w:rFonts w:ascii="Times New Roman" w:hAnsi="Times New Roman" w:cs="Times New Roman"/>
          <w:sz w:val="28"/>
          <w:szCs w:val="28"/>
        </w:rPr>
        <w:t xml:space="preserve"> точку </w:t>
      </w:r>
      <w:r w:rsidR="000C1919" w:rsidRPr="00606FE7">
        <w:rPr>
          <w:rFonts w:ascii="Times New Roman" w:hAnsi="Times New Roman" w:cs="Times New Roman"/>
          <w:sz w:val="28"/>
          <w:szCs w:val="28"/>
        </w:rPr>
        <w:t>Б</w:t>
      </w:r>
      <w:r w:rsidR="00CB56A4" w:rsidRPr="00606FE7">
        <w:rPr>
          <w:rFonts w:ascii="Times New Roman" w:hAnsi="Times New Roman" w:cs="Times New Roman"/>
          <w:sz w:val="28"/>
          <w:szCs w:val="28"/>
        </w:rPr>
        <w:t xml:space="preserve"> в СК Qt.</w:t>
      </w:r>
    </w:p>
    <w:p w:rsidR="00CB56A4" w:rsidRPr="00606FE7" w:rsidRDefault="00CB56A4" w:rsidP="00572E42">
      <w:pPr>
        <w:tabs>
          <w:tab w:val="left" w:pos="1038"/>
          <w:tab w:val="left" w:pos="7677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4A2A09" w:rsidRPr="00606FE7" w:rsidRDefault="00184545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24500" cy="3740150"/>
            <wp:effectExtent l="1905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74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A09" w:rsidRPr="00606FE7" w:rsidRDefault="004A2A09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5161A" w:rsidRPr="00606FE7" w:rsidRDefault="004A2A09" w:rsidP="00572E4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Рис.1</w:t>
      </w:r>
      <w:r w:rsidR="006C62A8">
        <w:rPr>
          <w:rFonts w:ascii="Times New Roman" w:hAnsi="Times New Roman" w:cs="Times New Roman"/>
          <w:sz w:val="28"/>
          <w:szCs w:val="28"/>
        </w:rPr>
        <w:t>5</w:t>
      </w:r>
      <w:r w:rsidRPr="00606FE7">
        <w:rPr>
          <w:rFonts w:ascii="Times New Roman" w:hAnsi="Times New Roman" w:cs="Times New Roman"/>
          <w:sz w:val="28"/>
          <w:szCs w:val="28"/>
        </w:rPr>
        <w:t>.</w:t>
      </w:r>
      <w:r w:rsidR="00B5161A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К определению ТД параметров точках Б и 5 пароперегревателя 1-ой ступени СПП.</w:t>
      </w:r>
    </w:p>
    <w:p w:rsidR="004A2A09" w:rsidRPr="00606FE7" w:rsidRDefault="004A2A09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87312" w:rsidRPr="00606FE7" w:rsidRDefault="00187312" w:rsidP="00BD647D">
      <w:pPr>
        <w:pStyle w:val="a5"/>
        <w:numPr>
          <w:ilvl w:val="0"/>
          <w:numId w:val="7"/>
        </w:numPr>
        <w:tabs>
          <w:tab w:val="left" w:pos="1038"/>
          <w:tab w:val="left" w:pos="7677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Соединив точки I, </w:t>
      </w:r>
      <w:r w:rsidR="000C1919" w:rsidRPr="00606FE7">
        <w:rPr>
          <w:rFonts w:ascii="Times New Roman" w:hAnsi="Times New Roman" w:cs="Times New Roman"/>
          <w:sz w:val="28"/>
          <w:szCs w:val="28"/>
        </w:rPr>
        <w:t>Б</w:t>
      </w:r>
      <w:r w:rsidRPr="00606FE7">
        <w:rPr>
          <w:rFonts w:ascii="Times New Roman" w:hAnsi="Times New Roman" w:cs="Times New Roman"/>
          <w:sz w:val="28"/>
          <w:szCs w:val="28"/>
        </w:rPr>
        <w:t xml:space="preserve"> отрезком прямой линии, получим </w:t>
      </w:r>
      <w:r w:rsidR="001B4376" w:rsidRPr="00606FE7">
        <w:rPr>
          <w:rFonts w:ascii="Times New Roman" w:hAnsi="Times New Roman" w:cs="Times New Roman"/>
          <w:sz w:val="28"/>
          <w:szCs w:val="28"/>
        </w:rPr>
        <w:t>схему</w:t>
      </w:r>
    </w:p>
    <w:p w:rsidR="00187312" w:rsidRPr="00606FE7" w:rsidRDefault="00E32CEB" w:rsidP="00572E42">
      <w:pPr>
        <w:tabs>
          <w:tab w:val="left" w:pos="1038"/>
          <w:tab w:val="left" w:pos="7677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ТД</w:t>
      </w:r>
      <w:r w:rsidR="00187312" w:rsidRPr="00606FE7">
        <w:rPr>
          <w:rFonts w:ascii="Times New Roman" w:hAnsi="Times New Roman" w:cs="Times New Roman"/>
          <w:sz w:val="28"/>
          <w:szCs w:val="28"/>
        </w:rPr>
        <w:t xml:space="preserve"> модел</w:t>
      </w:r>
      <w:r w:rsidRPr="00606FE7">
        <w:rPr>
          <w:rFonts w:ascii="Times New Roman" w:hAnsi="Times New Roman" w:cs="Times New Roman"/>
          <w:sz w:val="28"/>
          <w:szCs w:val="28"/>
        </w:rPr>
        <w:t>и</w:t>
      </w:r>
      <w:r w:rsidR="00187312" w:rsidRPr="00606FE7">
        <w:rPr>
          <w:rFonts w:ascii="Times New Roman" w:hAnsi="Times New Roman" w:cs="Times New Roman"/>
          <w:sz w:val="28"/>
          <w:szCs w:val="28"/>
        </w:rPr>
        <w:t xml:space="preserve"> процесса конденсации пара в Qt координатах</w:t>
      </w:r>
      <w:r w:rsidR="00CF3854" w:rsidRPr="00606FE7">
        <w:rPr>
          <w:rFonts w:ascii="Times New Roman" w:hAnsi="Times New Roman" w:cs="Times New Roman"/>
          <w:sz w:val="28"/>
          <w:szCs w:val="28"/>
        </w:rPr>
        <w:t>.</w:t>
      </w:r>
    </w:p>
    <w:p w:rsidR="00E32CEB" w:rsidRPr="00606FE7" w:rsidRDefault="00E32CEB" w:rsidP="00DA3D5C">
      <w:pPr>
        <w:tabs>
          <w:tab w:val="left" w:pos="1038"/>
          <w:tab w:val="left" w:pos="7677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Выполненны</w:t>
      </w:r>
      <w:r w:rsidR="00417190" w:rsidRPr="00606FE7">
        <w:rPr>
          <w:rFonts w:ascii="Times New Roman" w:hAnsi="Times New Roman" w:cs="Times New Roman"/>
          <w:sz w:val="28"/>
          <w:szCs w:val="28"/>
        </w:rPr>
        <w:t>м</w:t>
      </w:r>
      <w:r w:rsidRPr="00606FE7">
        <w:rPr>
          <w:rFonts w:ascii="Times New Roman" w:hAnsi="Times New Roman" w:cs="Times New Roman"/>
          <w:sz w:val="28"/>
          <w:szCs w:val="28"/>
        </w:rPr>
        <w:t>и действиями мы определили т</w:t>
      </w:r>
      <w:r w:rsidR="00CF3854" w:rsidRPr="00606FE7">
        <w:rPr>
          <w:rFonts w:ascii="Times New Roman" w:hAnsi="Times New Roman" w:cs="Times New Roman"/>
          <w:sz w:val="28"/>
          <w:szCs w:val="28"/>
        </w:rPr>
        <w:t>очк</w:t>
      </w:r>
      <w:r w:rsidR="007C08EB" w:rsidRPr="00606FE7">
        <w:rPr>
          <w:rFonts w:ascii="Times New Roman" w:hAnsi="Times New Roman" w:cs="Times New Roman"/>
          <w:sz w:val="28"/>
          <w:szCs w:val="28"/>
        </w:rPr>
        <w:t>и</w:t>
      </w:r>
      <w:r w:rsidR="00CF3854" w:rsidRPr="00606FE7">
        <w:rPr>
          <w:rFonts w:ascii="Times New Roman" w:hAnsi="Times New Roman" w:cs="Times New Roman"/>
          <w:sz w:val="28"/>
          <w:szCs w:val="28"/>
        </w:rPr>
        <w:t xml:space="preserve"> Б и </w:t>
      </w:r>
      <w:r w:rsidRPr="00606FE7">
        <w:rPr>
          <w:rFonts w:ascii="Times New Roman" w:hAnsi="Times New Roman" w:cs="Times New Roman"/>
          <w:sz w:val="28"/>
          <w:szCs w:val="28"/>
        </w:rPr>
        <w:t>9</w:t>
      </w:r>
      <w:r w:rsidR="007C08EB" w:rsidRPr="00606FE7">
        <w:rPr>
          <w:rFonts w:ascii="Times New Roman" w:hAnsi="Times New Roman" w:cs="Times New Roman"/>
          <w:sz w:val="28"/>
          <w:szCs w:val="28"/>
        </w:rPr>
        <w:t xml:space="preserve"> в СК </w:t>
      </w:r>
      <w:r w:rsidR="007C08EB" w:rsidRPr="00606FE7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="00CF3854" w:rsidRPr="00606FE7">
        <w:rPr>
          <w:rFonts w:ascii="Times New Roman" w:hAnsi="Times New Roman" w:cs="Times New Roman"/>
          <w:sz w:val="28"/>
          <w:szCs w:val="28"/>
        </w:rPr>
        <w:t>.</w:t>
      </w:r>
      <w:r w:rsidRPr="00606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C40" w:rsidRPr="00606FE7" w:rsidRDefault="007C08EB" w:rsidP="00216AAD">
      <w:pPr>
        <w:tabs>
          <w:tab w:val="left" w:pos="1038"/>
          <w:tab w:val="left" w:pos="7677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Следовательно, определ</w:t>
      </w:r>
      <w:r w:rsidR="00E32CEB" w:rsidRPr="00606FE7">
        <w:rPr>
          <w:rFonts w:ascii="Times New Roman" w:hAnsi="Times New Roman" w:cs="Times New Roman"/>
          <w:sz w:val="28"/>
          <w:szCs w:val="28"/>
        </w:rPr>
        <w:t>или</w:t>
      </w:r>
      <w:r w:rsidRPr="00606FE7">
        <w:rPr>
          <w:rFonts w:ascii="Times New Roman" w:hAnsi="Times New Roman" w:cs="Times New Roman"/>
          <w:sz w:val="28"/>
          <w:szCs w:val="28"/>
        </w:rPr>
        <w:t xml:space="preserve"> все ТД</w:t>
      </w:r>
      <w:r w:rsidR="00E32CEB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Pr="00606FE7">
        <w:rPr>
          <w:rFonts w:ascii="Times New Roman" w:hAnsi="Times New Roman" w:cs="Times New Roman"/>
          <w:sz w:val="28"/>
          <w:szCs w:val="28"/>
        </w:rPr>
        <w:t xml:space="preserve">параметры </w:t>
      </w:r>
      <w:r w:rsidR="00E32CEB" w:rsidRPr="00606FE7">
        <w:rPr>
          <w:rFonts w:ascii="Times New Roman" w:hAnsi="Times New Roman" w:cs="Times New Roman"/>
          <w:sz w:val="28"/>
          <w:szCs w:val="28"/>
        </w:rPr>
        <w:t xml:space="preserve">воды или водяного пара </w:t>
      </w:r>
      <w:r w:rsidRPr="00606FE7">
        <w:rPr>
          <w:rFonts w:ascii="Times New Roman" w:hAnsi="Times New Roman" w:cs="Times New Roman"/>
          <w:sz w:val="28"/>
          <w:szCs w:val="28"/>
        </w:rPr>
        <w:t>в них.</w:t>
      </w:r>
    </w:p>
    <w:p w:rsidR="004A2A09" w:rsidRPr="00606FE7" w:rsidRDefault="00CA2FF0" w:rsidP="00572E42">
      <w:pPr>
        <w:tabs>
          <w:tab w:val="left" w:pos="1038"/>
          <w:tab w:val="left" w:pos="7677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Замечание:</w:t>
      </w:r>
    </w:p>
    <w:p w:rsidR="00F66D0D" w:rsidRPr="00606FE7" w:rsidRDefault="004813AB" w:rsidP="00BD647D">
      <w:pPr>
        <w:pStyle w:val="a5"/>
        <w:numPr>
          <w:ilvl w:val="0"/>
          <w:numId w:val="3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CA2FF0" w:rsidRPr="00606FE7">
        <w:rPr>
          <w:rFonts w:ascii="Times New Roman" w:hAnsi="Times New Roman" w:cs="Times New Roman"/>
          <w:sz w:val="28"/>
          <w:szCs w:val="28"/>
        </w:rPr>
        <w:t xml:space="preserve">    </w:t>
      </w:r>
      <w:r w:rsidRPr="00606FE7">
        <w:rPr>
          <w:rFonts w:ascii="Times New Roman" w:hAnsi="Times New Roman" w:cs="Times New Roman"/>
          <w:sz w:val="28"/>
          <w:szCs w:val="28"/>
        </w:rPr>
        <w:t>Рассуждая ана</w:t>
      </w:r>
      <w:r w:rsidR="00E43883" w:rsidRPr="00606FE7">
        <w:rPr>
          <w:rFonts w:ascii="Times New Roman" w:hAnsi="Times New Roman" w:cs="Times New Roman"/>
          <w:sz w:val="28"/>
          <w:szCs w:val="28"/>
        </w:rPr>
        <w:t>логично</w:t>
      </w:r>
      <w:r w:rsidR="00AB5D5A">
        <w:rPr>
          <w:rFonts w:ascii="Times New Roman" w:hAnsi="Times New Roman" w:cs="Times New Roman"/>
          <w:sz w:val="28"/>
          <w:szCs w:val="28"/>
        </w:rPr>
        <w:t>,</w:t>
      </w:r>
      <w:r w:rsidR="00E43883" w:rsidRPr="00606FE7">
        <w:rPr>
          <w:rFonts w:ascii="Times New Roman" w:hAnsi="Times New Roman" w:cs="Times New Roman"/>
          <w:sz w:val="28"/>
          <w:szCs w:val="28"/>
        </w:rPr>
        <w:t xml:space="preserve"> как при определении ТД параметр</w:t>
      </w:r>
      <w:r w:rsidR="00F66D0D" w:rsidRPr="00606FE7">
        <w:rPr>
          <w:rFonts w:ascii="Times New Roman" w:hAnsi="Times New Roman" w:cs="Times New Roman"/>
          <w:sz w:val="28"/>
          <w:szCs w:val="28"/>
        </w:rPr>
        <w:t>ов</w:t>
      </w:r>
      <w:r w:rsidR="00E43883" w:rsidRPr="00606FE7">
        <w:rPr>
          <w:rFonts w:ascii="Times New Roman" w:hAnsi="Times New Roman" w:cs="Times New Roman"/>
          <w:sz w:val="28"/>
          <w:szCs w:val="28"/>
        </w:rPr>
        <w:t xml:space="preserve"> в </w:t>
      </w:r>
    </w:p>
    <w:p w:rsidR="00F23149" w:rsidRPr="00606FE7" w:rsidRDefault="00E43883" w:rsidP="00FE13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точках </w:t>
      </w:r>
      <w:r w:rsidR="00F66D0D" w:rsidRPr="00606FE7">
        <w:rPr>
          <w:rFonts w:ascii="Times New Roman" w:hAnsi="Times New Roman" w:cs="Times New Roman"/>
          <w:sz w:val="28"/>
          <w:szCs w:val="28"/>
        </w:rPr>
        <w:t>9</w:t>
      </w:r>
      <w:r w:rsidRPr="00606FE7">
        <w:rPr>
          <w:rFonts w:ascii="Times New Roman" w:hAnsi="Times New Roman" w:cs="Times New Roman"/>
          <w:sz w:val="28"/>
          <w:szCs w:val="28"/>
        </w:rPr>
        <w:t xml:space="preserve"> и Б, можно определить </w:t>
      </w:r>
      <w:r w:rsidR="00F66D0D" w:rsidRPr="00606FE7">
        <w:rPr>
          <w:rFonts w:ascii="Times New Roman" w:hAnsi="Times New Roman" w:cs="Times New Roman"/>
          <w:sz w:val="28"/>
          <w:szCs w:val="28"/>
        </w:rPr>
        <w:t>их</w:t>
      </w:r>
      <w:r w:rsidRPr="00606FE7">
        <w:rPr>
          <w:rFonts w:ascii="Times New Roman" w:hAnsi="Times New Roman" w:cs="Times New Roman"/>
          <w:sz w:val="28"/>
          <w:szCs w:val="28"/>
        </w:rPr>
        <w:t xml:space="preserve"> в точках </w:t>
      </w:r>
      <w:r w:rsidR="00F66D0D" w:rsidRPr="00606FE7">
        <w:rPr>
          <w:rFonts w:ascii="Times New Roman" w:hAnsi="Times New Roman" w:cs="Times New Roman"/>
          <w:sz w:val="28"/>
          <w:szCs w:val="28"/>
        </w:rPr>
        <w:t>10</w:t>
      </w:r>
      <w:r w:rsidRPr="00606FE7">
        <w:rPr>
          <w:rFonts w:ascii="Times New Roman" w:hAnsi="Times New Roman" w:cs="Times New Roman"/>
          <w:sz w:val="28"/>
          <w:szCs w:val="28"/>
        </w:rPr>
        <w:t xml:space="preserve"> и </w:t>
      </w:r>
      <w:r w:rsidR="007C08EB" w:rsidRPr="00606FE7">
        <w:rPr>
          <w:rFonts w:ascii="Times New Roman" w:hAnsi="Times New Roman" w:cs="Times New Roman"/>
          <w:sz w:val="28"/>
          <w:szCs w:val="28"/>
        </w:rPr>
        <w:t>В</w:t>
      </w:r>
      <w:r w:rsidRPr="00606FE7">
        <w:rPr>
          <w:rFonts w:ascii="Times New Roman" w:hAnsi="Times New Roman" w:cs="Times New Roman"/>
          <w:sz w:val="28"/>
          <w:szCs w:val="28"/>
        </w:rPr>
        <w:t xml:space="preserve"> на рис.8. Ниже будем считать, что мы это сделали.</w:t>
      </w:r>
    </w:p>
    <w:p w:rsidR="004C7D1F" w:rsidRPr="00606FE7" w:rsidRDefault="00CA2FF0" w:rsidP="00BD647D">
      <w:pPr>
        <w:pStyle w:val="a5"/>
        <w:numPr>
          <w:ilvl w:val="0"/>
          <w:numId w:val="3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</w:t>
      </w:r>
      <w:r w:rsidR="004C7D1F" w:rsidRPr="00606FE7">
        <w:rPr>
          <w:rFonts w:ascii="Times New Roman" w:hAnsi="Times New Roman" w:cs="Times New Roman"/>
          <w:sz w:val="28"/>
          <w:szCs w:val="28"/>
        </w:rPr>
        <w:t>Относительно</w:t>
      </w:r>
      <w:r w:rsidR="00203275" w:rsidRPr="00606FE7">
        <w:rPr>
          <w:rFonts w:ascii="Times New Roman" w:hAnsi="Times New Roman" w:cs="Times New Roman"/>
          <w:sz w:val="28"/>
          <w:szCs w:val="28"/>
        </w:rPr>
        <w:t xml:space="preserve"> точ</w:t>
      </w:r>
      <w:r w:rsidR="004C7D1F" w:rsidRPr="00606FE7">
        <w:rPr>
          <w:rFonts w:ascii="Times New Roman" w:hAnsi="Times New Roman" w:cs="Times New Roman"/>
          <w:sz w:val="28"/>
          <w:szCs w:val="28"/>
        </w:rPr>
        <w:t>е</w:t>
      </w:r>
      <w:r w:rsidR="00203275" w:rsidRPr="00606FE7">
        <w:rPr>
          <w:rFonts w:ascii="Times New Roman" w:hAnsi="Times New Roman" w:cs="Times New Roman"/>
          <w:sz w:val="28"/>
          <w:szCs w:val="28"/>
        </w:rPr>
        <w:t>к</w:t>
      </w:r>
      <w:r w:rsidR="00E43883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203275" w:rsidRPr="00606FE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03275" w:rsidRPr="00606FE7">
        <w:rPr>
          <w:rFonts w:ascii="Times New Roman" w:hAnsi="Times New Roman" w:cs="Times New Roman"/>
          <w:sz w:val="28"/>
          <w:szCs w:val="28"/>
        </w:rPr>
        <w:t xml:space="preserve">, </w:t>
      </w:r>
      <w:r w:rsidR="00203275" w:rsidRPr="00606FE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03275" w:rsidRPr="00606FE7">
        <w:rPr>
          <w:rFonts w:ascii="Times New Roman" w:hAnsi="Times New Roman" w:cs="Times New Roman"/>
          <w:sz w:val="28"/>
          <w:szCs w:val="28"/>
        </w:rPr>
        <w:t xml:space="preserve">, </w:t>
      </w:r>
      <w:r w:rsidR="00203275" w:rsidRPr="00606FE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203275" w:rsidRPr="00606FE7">
        <w:rPr>
          <w:rFonts w:ascii="Times New Roman" w:hAnsi="Times New Roman" w:cs="Times New Roman"/>
          <w:sz w:val="28"/>
          <w:szCs w:val="28"/>
        </w:rPr>
        <w:t xml:space="preserve">, </w:t>
      </w:r>
      <w:r w:rsidR="00203275" w:rsidRPr="00606FE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203275" w:rsidRPr="00606FE7">
        <w:rPr>
          <w:rFonts w:ascii="Times New Roman" w:hAnsi="Times New Roman" w:cs="Times New Roman"/>
          <w:sz w:val="28"/>
          <w:szCs w:val="28"/>
        </w:rPr>
        <w:t xml:space="preserve"> и </w:t>
      </w:r>
      <w:r w:rsidR="00203275" w:rsidRPr="00606FE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03275" w:rsidRPr="00606FE7">
        <w:rPr>
          <w:rFonts w:ascii="Times New Roman" w:hAnsi="Times New Roman" w:cs="Times New Roman"/>
          <w:sz w:val="28"/>
          <w:szCs w:val="28"/>
        </w:rPr>
        <w:t xml:space="preserve"> на рис.8</w:t>
      </w:r>
      <w:r w:rsidR="00417190" w:rsidRPr="00606FE7">
        <w:rPr>
          <w:rFonts w:ascii="Times New Roman" w:hAnsi="Times New Roman" w:cs="Times New Roman"/>
          <w:sz w:val="28"/>
          <w:szCs w:val="28"/>
        </w:rPr>
        <w:t>,</w:t>
      </w:r>
      <w:r w:rsidR="00203275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417190" w:rsidRPr="00606FE7">
        <w:rPr>
          <w:rFonts w:ascii="Times New Roman" w:hAnsi="Times New Roman" w:cs="Times New Roman"/>
          <w:sz w:val="28"/>
          <w:szCs w:val="28"/>
        </w:rPr>
        <w:t>р</w:t>
      </w:r>
      <w:r w:rsidR="00203275" w:rsidRPr="00606FE7">
        <w:rPr>
          <w:rFonts w:ascii="Times New Roman" w:hAnsi="Times New Roman" w:cs="Times New Roman"/>
          <w:sz w:val="28"/>
          <w:szCs w:val="28"/>
        </w:rPr>
        <w:t xml:space="preserve">ассуждая </w:t>
      </w:r>
    </w:p>
    <w:p w:rsidR="004813AB" w:rsidRPr="00606FE7" w:rsidRDefault="00203275" w:rsidP="00FE13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аналогично как при определении ТД параметр</w:t>
      </w:r>
      <w:r w:rsidR="004C7D1F" w:rsidRPr="00606FE7">
        <w:rPr>
          <w:rFonts w:ascii="Times New Roman" w:hAnsi="Times New Roman" w:cs="Times New Roman"/>
          <w:sz w:val="28"/>
          <w:szCs w:val="28"/>
        </w:rPr>
        <w:t>ов</w:t>
      </w:r>
      <w:r w:rsidRPr="00606FE7">
        <w:rPr>
          <w:rFonts w:ascii="Times New Roman" w:hAnsi="Times New Roman" w:cs="Times New Roman"/>
          <w:sz w:val="28"/>
          <w:szCs w:val="28"/>
        </w:rPr>
        <w:t xml:space="preserve"> в точке I, можем определить их и в указанных точках. </w:t>
      </w:r>
      <w:r w:rsidR="00417190" w:rsidRPr="00606FE7">
        <w:rPr>
          <w:rFonts w:ascii="Times New Roman" w:hAnsi="Times New Roman" w:cs="Times New Roman"/>
          <w:sz w:val="28"/>
          <w:szCs w:val="28"/>
        </w:rPr>
        <w:t>Вспомним, что точку 10 в СК</w:t>
      </w:r>
      <w:r w:rsidR="007B36AA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7B36AA" w:rsidRPr="00606FE7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="007B36AA" w:rsidRPr="00606FE7">
        <w:rPr>
          <w:rFonts w:ascii="Times New Roman" w:hAnsi="Times New Roman" w:cs="Times New Roman"/>
          <w:sz w:val="28"/>
          <w:szCs w:val="28"/>
        </w:rPr>
        <w:t xml:space="preserve"> мы определили в 1-вом примере. </w:t>
      </w:r>
      <w:r w:rsidRPr="00606FE7">
        <w:rPr>
          <w:rFonts w:ascii="Times New Roman" w:hAnsi="Times New Roman" w:cs="Times New Roman"/>
          <w:sz w:val="28"/>
          <w:szCs w:val="28"/>
        </w:rPr>
        <w:t>Будем считать, что параметры в указанных точках нам стали известными.</w:t>
      </w:r>
    </w:p>
    <w:p w:rsidR="00322C40" w:rsidRPr="00606FE7" w:rsidRDefault="00322C40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CE1446" w:rsidRPr="00606FE7" w:rsidRDefault="001B4376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Пример 5. Смотрим ПВД 7</w:t>
      </w:r>
      <w:r w:rsidR="00322C40" w:rsidRPr="00606FE7">
        <w:rPr>
          <w:rFonts w:ascii="Times New Roman" w:hAnsi="Times New Roman" w:cs="Times New Roman"/>
          <w:sz w:val="28"/>
          <w:szCs w:val="28"/>
        </w:rPr>
        <w:t>.</w:t>
      </w:r>
      <w:r w:rsidR="00152E05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8A1679" w:rsidRPr="00606FE7">
        <w:rPr>
          <w:rFonts w:ascii="Times New Roman" w:hAnsi="Times New Roman" w:cs="Times New Roman"/>
          <w:sz w:val="28"/>
          <w:szCs w:val="28"/>
        </w:rPr>
        <w:t>Попытка</w:t>
      </w:r>
      <w:r w:rsidR="00152E05" w:rsidRPr="00606FE7">
        <w:rPr>
          <w:rFonts w:ascii="Times New Roman" w:hAnsi="Times New Roman" w:cs="Times New Roman"/>
          <w:sz w:val="28"/>
          <w:szCs w:val="28"/>
        </w:rPr>
        <w:t xml:space="preserve"> рассматривать его части – конденсатор и охладитель дренажа отдельно друг от друга </w:t>
      </w:r>
      <w:r w:rsidR="008A1679" w:rsidRPr="00606FE7">
        <w:rPr>
          <w:rFonts w:ascii="Times New Roman" w:hAnsi="Times New Roman" w:cs="Times New Roman"/>
          <w:sz w:val="28"/>
          <w:szCs w:val="28"/>
        </w:rPr>
        <w:t>не увенчалась успехом.</w:t>
      </w:r>
      <w:r w:rsidR="00152E05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8A1679" w:rsidRPr="00606FE7">
        <w:rPr>
          <w:rFonts w:ascii="Times New Roman" w:hAnsi="Times New Roman" w:cs="Times New Roman"/>
          <w:sz w:val="28"/>
          <w:szCs w:val="28"/>
        </w:rPr>
        <w:t>Попытка</w:t>
      </w:r>
      <w:r w:rsidR="00152E05" w:rsidRPr="00606FE7">
        <w:rPr>
          <w:rFonts w:ascii="Times New Roman" w:hAnsi="Times New Roman" w:cs="Times New Roman"/>
          <w:sz w:val="28"/>
          <w:szCs w:val="28"/>
        </w:rPr>
        <w:t xml:space="preserve"> же моделировать их работу – совместно, похоже, </w:t>
      </w:r>
      <w:r w:rsidR="008A1679" w:rsidRPr="00606FE7">
        <w:rPr>
          <w:rFonts w:ascii="Times New Roman" w:hAnsi="Times New Roman" w:cs="Times New Roman"/>
          <w:sz w:val="28"/>
          <w:szCs w:val="28"/>
        </w:rPr>
        <w:t>позволила</w:t>
      </w:r>
      <w:r w:rsidR="00152E05" w:rsidRPr="00606FE7">
        <w:rPr>
          <w:rFonts w:ascii="Times New Roman" w:hAnsi="Times New Roman" w:cs="Times New Roman"/>
          <w:sz w:val="28"/>
          <w:szCs w:val="28"/>
        </w:rPr>
        <w:t xml:space="preserve"> справиться с поставленной задачей. А задача здесь такая – определить ТД параметры ТН в местах его входа и выхода</w:t>
      </w:r>
      <w:r w:rsidR="00322C40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7B36AA" w:rsidRPr="00606FE7">
        <w:rPr>
          <w:rFonts w:ascii="Times New Roman" w:hAnsi="Times New Roman" w:cs="Times New Roman"/>
          <w:sz w:val="28"/>
          <w:szCs w:val="28"/>
        </w:rPr>
        <w:t xml:space="preserve">из </w:t>
      </w:r>
      <w:r w:rsidR="00152E05" w:rsidRPr="00606FE7">
        <w:rPr>
          <w:rFonts w:ascii="Times New Roman" w:hAnsi="Times New Roman" w:cs="Times New Roman"/>
          <w:sz w:val="28"/>
          <w:szCs w:val="28"/>
        </w:rPr>
        <w:t>конденсатора и охладителя</w:t>
      </w:r>
      <w:r w:rsidR="007E68FF" w:rsidRPr="00606FE7">
        <w:rPr>
          <w:rFonts w:ascii="Times New Roman" w:hAnsi="Times New Roman" w:cs="Times New Roman"/>
          <w:sz w:val="28"/>
          <w:szCs w:val="28"/>
        </w:rPr>
        <w:t xml:space="preserve"> дренажа ПВД 7. А это параметры </w:t>
      </w:r>
      <w:r w:rsidR="00152E05" w:rsidRPr="00606FE7">
        <w:rPr>
          <w:rFonts w:ascii="Times New Roman" w:hAnsi="Times New Roman" w:cs="Times New Roman"/>
          <w:sz w:val="28"/>
          <w:szCs w:val="28"/>
        </w:rPr>
        <w:t>в точках</w:t>
      </w:r>
      <w:r w:rsidR="007E68FF" w:rsidRPr="00606FE7">
        <w:rPr>
          <w:rFonts w:ascii="Times New Roman" w:hAnsi="Times New Roman" w:cs="Times New Roman"/>
          <w:sz w:val="28"/>
          <w:szCs w:val="28"/>
        </w:rPr>
        <w:t xml:space="preserve">, обозначенных на рис. 8 </w:t>
      </w:r>
      <w:r w:rsidR="00152E05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0D6CE2" w:rsidRPr="00606FE7">
        <w:rPr>
          <w:rFonts w:ascii="Times New Roman" w:hAnsi="Times New Roman" w:cs="Times New Roman"/>
          <w:sz w:val="28"/>
          <w:szCs w:val="28"/>
        </w:rPr>
        <w:t>31, 32</w:t>
      </w:r>
      <w:r w:rsidR="00E81159" w:rsidRPr="00606FE7">
        <w:rPr>
          <w:rFonts w:ascii="Times New Roman" w:hAnsi="Times New Roman" w:cs="Times New Roman"/>
          <w:sz w:val="28"/>
          <w:szCs w:val="28"/>
        </w:rPr>
        <w:t>, 33</w:t>
      </w:r>
      <w:r w:rsidR="00216AAD" w:rsidRPr="00606FE7">
        <w:rPr>
          <w:rFonts w:ascii="Times New Roman" w:hAnsi="Times New Roman" w:cs="Times New Roman"/>
          <w:sz w:val="28"/>
          <w:szCs w:val="28"/>
        </w:rPr>
        <w:t xml:space="preserve"> и</w:t>
      </w:r>
      <w:r w:rsidR="00E81159" w:rsidRPr="00606FE7">
        <w:rPr>
          <w:rFonts w:ascii="Times New Roman" w:hAnsi="Times New Roman" w:cs="Times New Roman"/>
          <w:sz w:val="28"/>
          <w:szCs w:val="28"/>
        </w:rPr>
        <w:t xml:space="preserve"> 34 </w:t>
      </w:r>
      <w:r w:rsidR="000D6CE2" w:rsidRPr="00606FE7">
        <w:rPr>
          <w:rFonts w:ascii="Times New Roman" w:hAnsi="Times New Roman" w:cs="Times New Roman"/>
          <w:sz w:val="28"/>
          <w:szCs w:val="28"/>
        </w:rPr>
        <w:t>. Параметры в точках I</w:t>
      </w:r>
      <w:r w:rsidR="00E81159" w:rsidRPr="00606FE7">
        <w:rPr>
          <w:rFonts w:ascii="Times New Roman" w:hAnsi="Times New Roman" w:cs="Times New Roman"/>
          <w:sz w:val="28"/>
          <w:szCs w:val="28"/>
        </w:rPr>
        <w:t xml:space="preserve">, </w:t>
      </w:r>
      <w:r w:rsidR="000D6CE2" w:rsidRPr="00606FE7">
        <w:rPr>
          <w:rFonts w:ascii="Times New Roman" w:hAnsi="Times New Roman" w:cs="Times New Roman"/>
          <w:sz w:val="28"/>
          <w:szCs w:val="28"/>
        </w:rPr>
        <w:t>В – известны.</w:t>
      </w:r>
      <w:r w:rsidR="007E68FF" w:rsidRPr="00606FE7">
        <w:rPr>
          <w:rFonts w:ascii="Times New Roman" w:hAnsi="Times New Roman" w:cs="Times New Roman"/>
          <w:sz w:val="28"/>
          <w:szCs w:val="28"/>
        </w:rPr>
        <w:t xml:space="preserve"> В точке 4, </w:t>
      </w:r>
      <w:r w:rsidR="007E68FF" w:rsidRPr="00606FE7">
        <w:rPr>
          <w:rFonts w:ascii="Times New Roman" w:hAnsi="Times New Roman" w:cs="Times New Roman"/>
          <w:sz w:val="28"/>
          <w:szCs w:val="28"/>
        </w:rPr>
        <w:lastRenderedPageBreak/>
        <w:t>предварительно считаем, что здесь жидкая вода при температуре насыщения. Последнее проверим нижеследующим.</w:t>
      </w:r>
    </w:p>
    <w:p w:rsidR="00BD5D7A" w:rsidRPr="00606FE7" w:rsidRDefault="00DA3D5C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1)</w:t>
      </w:r>
      <w:r w:rsidR="00BD5D7A" w:rsidRPr="00606FE7">
        <w:rPr>
          <w:rFonts w:ascii="Times New Roman" w:hAnsi="Times New Roman" w:cs="Times New Roman"/>
          <w:sz w:val="28"/>
          <w:szCs w:val="28"/>
        </w:rPr>
        <w:t xml:space="preserve"> Выполняем действия, аналогичные </w:t>
      </w:r>
      <w:r w:rsidR="00E81159" w:rsidRPr="00606FE7">
        <w:rPr>
          <w:rFonts w:ascii="Times New Roman" w:hAnsi="Times New Roman" w:cs="Times New Roman"/>
          <w:sz w:val="28"/>
          <w:szCs w:val="28"/>
        </w:rPr>
        <w:t>о</w:t>
      </w:r>
      <w:r w:rsidR="00BD5D7A" w:rsidRPr="00606FE7">
        <w:rPr>
          <w:rFonts w:ascii="Times New Roman" w:hAnsi="Times New Roman" w:cs="Times New Roman"/>
          <w:sz w:val="28"/>
          <w:szCs w:val="28"/>
        </w:rPr>
        <w:t xml:space="preserve">писанным в п. 1 </w:t>
      </w:r>
      <w:r w:rsidR="00E81159" w:rsidRPr="00606FE7">
        <w:rPr>
          <w:rFonts w:ascii="Times New Roman" w:hAnsi="Times New Roman" w:cs="Times New Roman"/>
          <w:sz w:val="28"/>
          <w:szCs w:val="28"/>
        </w:rPr>
        <w:t xml:space="preserve">с учётом п. </w:t>
      </w:r>
      <w:r w:rsidR="00BD5D7A" w:rsidRPr="00606FE7">
        <w:rPr>
          <w:rFonts w:ascii="Times New Roman" w:hAnsi="Times New Roman" w:cs="Times New Roman"/>
          <w:sz w:val="28"/>
          <w:szCs w:val="28"/>
        </w:rPr>
        <w:t>2 примера 1 примерно так, как это показано на</w:t>
      </w:r>
      <w:r w:rsidR="00297666" w:rsidRPr="00606FE7">
        <w:rPr>
          <w:rFonts w:ascii="Times New Roman" w:hAnsi="Times New Roman" w:cs="Times New Roman"/>
          <w:sz w:val="28"/>
          <w:szCs w:val="28"/>
        </w:rPr>
        <w:t xml:space="preserve"> рис.1</w:t>
      </w:r>
      <w:r w:rsidR="006C62A8">
        <w:rPr>
          <w:rFonts w:ascii="Times New Roman" w:hAnsi="Times New Roman" w:cs="Times New Roman"/>
          <w:sz w:val="28"/>
          <w:szCs w:val="28"/>
        </w:rPr>
        <w:t>6</w:t>
      </w:r>
      <w:r w:rsidR="00297666" w:rsidRPr="00606FE7">
        <w:rPr>
          <w:rFonts w:ascii="Times New Roman" w:hAnsi="Times New Roman" w:cs="Times New Roman"/>
          <w:sz w:val="28"/>
          <w:szCs w:val="28"/>
        </w:rPr>
        <w:t xml:space="preserve">. На указанном рисунке </w:t>
      </w:r>
      <w:r w:rsidR="00BD5D7A" w:rsidRPr="00606FE7">
        <w:rPr>
          <w:rFonts w:ascii="Times New Roman" w:hAnsi="Times New Roman" w:cs="Times New Roman"/>
          <w:sz w:val="28"/>
          <w:szCs w:val="28"/>
        </w:rPr>
        <w:t xml:space="preserve"> увелич</w:t>
      </w:r>
      <w:r w:rsidR="00297666" w:rsidRPr="00606FE7">
        <w:rPr>
          <w:rFonts w:ascii="Times New Roman" w:hAnsi="Times New Roman" w:cs="Times New Roman"/>
          <w:sz w:val="28"/>
          <w:szCs w:val="28"/>
        </w:rPr>
        <w:t>ен</w:t>
      </w:r>
      <w:r w:rsidR="00BD5D7A" w:rsidRPr="00606FE7">
        <w:rPr>
          <w:rFonts w:ascii="Times New Roman" w:hAnsi="Times New Roman" w:cs="Times New Roman"/>
          <w:sz w:val="28"/>
          <w:szCs w:val="28"/>
        </w:rPr>
        <w:t xml:space="preserve"> масштаб градуировки шкал температуры с целью сделать его (рисунок)</w:t>
      </w:r>
      <w:r w:rsidR="004F5F8D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BD5D7A" w:rsidRPr="00606FE7">
        <w:rPr>
          <w:rFonts w:ascii="Times New Roman" w:hAnsi="Times New Roman" w:cs="Times New Roman"/>
          <w:sz w:val="28"/>
          <w:szCs w:val="28"/>
        </w:rPr>
        <w:t xml:space="preserve"> удобнее для работы с ним. </w:t>
      </w:r>
    </w:p>
    <w:p w:rsidR="00BD5D7A" w:rsidRPr="00606FE7" w:rsidRDefault="00BD5D7A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C01A2D" w:rsidRPr="00606FE7" w:rsidRDefault="00F85ED3" w:rsidP="00572E4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06FE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02605" cy="3930650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393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A2D" w:rsidRPr="00606FE7" w:rsidRDefault="00C01A2D" w:rsidP="00572E42">
      <w:pPr>
        <w:spacing w:after="0" w:line="20" w:lineRule="atLeast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B0172C" w:rsidRPr="00606FE7" w:rsidRDefault="00B0172C" w:rsidP="00572E4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Рис. 1</w:t>
      </w:r>
      <w:r w:rsidR="006C62A8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. Схемы ПВД 7 и графиков процессов в СК St и 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Qt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, необходимые для определения ТД параметров ТН в местах </w:t>
      </w:r>
      <w:r w:rsidR="008A1679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его 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входа и выхода конденсатора и охладителя дренажа ПВД 7.</w:t>
      </w:r>
    </w:p>
    <w:p w:rsidR="00741481" w:rsidRPr="00606FE7" w:rsidRDefault="00741481" w:rsidP="00572E4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7D5897" w:rsidRPr="00606FE7" w:rsidRDefault="00DA3D5C" w:rsidP="00572E4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741481" w:rsidRPr="00606FE7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741481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Помним: «Всё начинается с характерных из</w:t>
      </w:r>
      <w:r w:rsidR="00940636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обар». В СК St рисуем схемы </w:t>
      </w:r>
      <w:r w:rsidR="00741481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характерных изобар в  местах входа и выхода </w:t>
      </w:r>
      <w:r w:rsidR="003829DF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ТН </w:t>
      </w:r>
      <w:r w:rsidR="00874433" w:rsidRPr="00606FE7">
        <w:rPr>
          <w:rFonts w:ascii="Times New Roman" w:eastAsiaTheme="minorEastAsia" w:hAnsi="Times New Roman" w:cs="Times New Roman"/>
          <w:sz w:val="28"/>
          <w:szCs w:val="28"/>
        </w:rPr>
        <w:t>частей</w:t>
      </w:r>
      <w:r w:rsidR="00741481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ПВД</w:t>
      </w:r>
      <w:r w:rsidR="00304077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7. Это изобары при давлении в характерных т</w:t>
      </w:r>
      <w:r w:rsidR="009F0288" w:rsidRPr="00606FE7">
        <w:rPr>
          <w:rFonts w:ascii="Times New Roman" w:eastAsiaTheme="minorEastAsia" w:hAnsi="Times New Roman" w:cs="Times New Roman"/>
          <w:sz w:val="28"/>
          <w:szCs w:val="28"/>
        </w:rPr>
        <w:t>очках на расчетной схеме ЭБ – 0 и</w:t>
      </w:r>
      <w:r w:rsidR="00304077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04077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304077" w:rsidRPr="00606FE7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5C5AAD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741481" w:rsidRPr="00606FE7" w:rsidRDefault="00DA3D5C" w:rsidP="00572E4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7D5897" w:rsidRPr="00606FE7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7D5897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Обозначаем известные точки в той же СК – точки I</w:t>
      </w:r>
      <w:r w:rsidR="00E81159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7D5897" w:rsidRPr="00606FE7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E81159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и 4</w:t>
      </w:r>
      <w:r w:rsidR="007D5897" w:rsidRPr="00606FE7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304077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8163D9" w:rsidRPr="00606FE7" w:rsidRDefault="00DA3D5C" w:rsidP="00572E4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754F9B" w:rsidRPr="00606FE7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754F9B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A30E0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Определяем параметры конденсата греющего пара второй ступени СПП в полости конденсатора ПВД 7 в </w:t>
      </w:r>
      <w:r w:rsidR="00874433" w:rsidRPr="00606FE7">
        <w:rPr>
          <w:rFonts w:ascii="Times New Roman" w:eastAsiaTheme="minorEastAsia" w:hAnsi="Times New Roman" w:cs="Times New Roman"/>
          <w:sz w:val="28"/>
          <w:szCs w:val="28"/>
        </w:rPr>
        <w:t>районе входа в неё</w:t>
      </w:r>
      <w:r w:rsidR="00FA30E0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754F9B" w:rsidRPr="00606FE7">
        <w:rPr>
          <w:rFonts w:ascii="Times New Roman" w:eastAsiaTheme="minorEastAsia" w:hAnsi="Times New Roman" w:cs="Times New Roman"/>
          <w:sz w:val="28"/>
          <w:szCs w:val="28"/>
        </w:rPr>
        <w:t>Видим в СК St, что Р</w:t>
      </w:r>
      <w:r w:rsidR="00754F9B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В</w:t>
      </w:r>
      <w:r w:rsidR="00754F9B" w:rsidRPr="00606FE7">
        <w:rPr>
          <w:rFonts w:ascii="Times New Roman" w:eastAsiaTheme="minorEastAsia" w:hAnsi="Times New Roman" w:cs="Times New Roman"/>
          <w:sz w:val="28"/>
          <w:szCs w:val="28"/>
        </w:rPr>
        <w:t>&gt;</w:t>
      </w:r>
      <w:r w:rsidR="00754F9B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="00754F9B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="00754F9B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9F0288" w:rsidRPr="00606FE7">
        <w:rPr>
          <w:rFonts w:ascii="Times New Roman" w:eastAsiaTheme="minorEastAsia" w:hAnsi="Times New Roman" w:cs="Times New Roman"/>
          <w:sz w:val="28"/>
          <w:szCs w:val="28"/>
        </w:rPr>
        <w:t>К</w:t>
      </w:r>
      <w:r w:rsidR="00754F9B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онденсат с таким давлением </w:t>
      </w:r>
      <w:r w:rsidR="009F0288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можно </w:t>
      </w:r>
      <w:r w:rsidR="00754F9B" w:rsidRPr="00606FE7">
        <w:rPr>
          <w:rFonts w:ascii="Times New Roman" w:eastAsiaTheme="minorEastAsia" w:hAnsi="Times New Roman" w:cs="Times New Roman"/>
          <w:sz w:val="28"/>
          <w:szCs w:val="28"/>
        </w:rPr>
        <w:t>ввести в полость конденсатора ПВД 7</w:t>
      </w:r>
      <w:r w:rsidR="009F0288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только</w:t>
      </w:r>
      <w:r w:rsidR="00754F9B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через дро</w:t>
      </w:r>
      <w:r w:rsidR="00DA37AB" w:rsidRPr="00606FE7">
        <w:rPr>
          <w:rFonts w:ascii="Times New Roman" w:eastAsiaTheme="minorEastAsia" w:hAnsi="Times New Roman" w:cs="Times New Roman"/>
          <w:sz w:val="28"/>
          <w:szCs w:val="28"/>
        </w:rPr>
        <w:t>ссельное устройство. Идеальная ТД модель работы такого устройства, как известно [</w:t>
      </w:r>
      <w:r w:rsidR="00E81159" w:rsidRPr="00606FE7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DA37AB" w:rsidRPr="00606FE7">
        <w:rPr>
          <w:rFonts w:ascii="Times New Roman" w:eastAsiaTheme="minorEastAsia" w:hAnsi="Times New Roman" w:cs="Times New Roman"/>
          <w:sz w:val="28"/>
          <w:szCs w:val="28"/>
        </w:rPr>
        <w:t>]</w:t>
      </w:r>
      <w:r w:rsidR="00940636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-</w:t>
      </w:r>
      <w:r w:rsidR="00DA37AB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изоэнтальпия. Её уравнение можно представить в виде </w:t>
      </w:r>
      <w:r w:rsidR="00925177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="00925177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A833F8" w:rsidRPr="00606FE7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DA37AB" w:rsidRPr="00606FE7">
        <w:rPr>
          <w:rFonts w:ascii="Times New Roman" w:eastAsiaTheme="minorEastAsia" w:hAnsi="Times New Roman" w:cs="Times New Roman"/>
          <w:sz w:val="28"/>
          <w:szCs w:val="28"/>
        </w:rPr>
        <w:t>(S)</w:t>
      </w:r>
      <w:r w:rsidR="00DA37AB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h</w:t>
      </w:r>
      <w:r w:rsidR="00DA37AB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=</w:t>
      </w:r>
      <w:r w:rsidR="00DA37AB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const</w:t>
      </w:r>
      <w:r w:rsidR="00DA37AB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.</w:t>
      </w:r>
      <w:r w:rsidR="008737F6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. Рисуем схему </w:t>
      </w:r>
      <w:r w:rsidR="00940636" w:rsidRPr="00606FE7">
        <w:rPr>
          <w:rFonts w:ascii="Times New Roman" w:eastAsiaTheme="minorEastAsia" w:hAnsi="Times New Roman" w:cs="Times New Roman"/>
          <w:sz w:val="28"/>
          <w:szCs w:val="28"/>
        </w:rPr>
        <w:t>графика изоэнтальпии, проходящую</w:t>
      </w:r>
      <w:r w:rsidR="008737F6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через точку В. Точку пересечения последней с изобарой </w:t>
      </w:r>
      <w:r w:rsidR="008737F6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8737F6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обозначаем В</w:t>
      </w:r>
      <w:r w:rsidR="008737F6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8737F6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A833F8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Это и есть </w:t>
      </w:r>
      <w:r w:rsidR="00940636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схема </w:t>
      </w:r>
      <w:r w:rsidR="00A833F8" w:rsidRPr="00606FE7">
        <w:rPr>
          <w:rFonts w:ascii="Times New Roman" w:eastAsiaTheme="minorEastAsia" w:hAnsi="Times New Roman" w:cs="Times New Roman"/>
          <w:sz w:val="28"/>
          <w:szCs w:val="28"/>
        </w:rPr>
        <w:t>иском</w:t>
      </w:r>
      <w:r w:rsidR="00940636" w:rsidRPr="00606FE7">
        <w:rPr>
          <w:rFonts w:ascii="Times New Roman" w:eastAsiaTheme="minorEastAsia" w:hAnsi="Times New Roman" w:cs="Times New Roman"/>
          <w:sz w:val="28"/>
          <w:szCs w:val="28"/>
        </w:rPr>
        <w:t>ой</w:t>
      </w:r>
      <w:r w:rsidR="00A833F8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точк</w:t>
      </w:r>
      <w:r w:rsidR="00940636" w:rsidRPr="00606FE7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A833F8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на входе в полость конденсатора. </w:t>
      </w:r>
      <w:r w:rsidR="00FA30E0" w:rsidRPr="00606FE7">
        <w:rPr>
          <w:rFonts w:ascii="Times New Roman" w:eastAsiaTheme="minorEastAsia" w:hAnsi="Times New Roman" w:cs="Times New Roman"/>
          <w:sz w:val="28"/>
          <w:szCs w:val="28"/>
        </w:rPr>
        <w:t>Нам ясно, что указанную точку мы нашл</w:t>
      </w:r>
      <w:r w:rsidR="008163D9" w:rsidRPr="00606FE7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FA30E0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16AAD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графическим </w:t>
      </w:r>
      <w:r w:rsidR="00216AAD" w:rsidRPr="00606FE7">
        <w:rPr>
          <w:rFonts w:ascii="Times New Roman" w:eastAsiaTheme="minorEastAsia" w:hAnsi="Times New Roman" w:cs="Times New Roman"/>
          <w:sz w:val="28"/>
          <w:szCs w:val="28"/>
        </w:rPr>
        <w:lastRenderedPageBreak/>
        <w:t>моделированием работы ПВД 7. Методами алгебры</w:t>
      </w:r>
      <w:r w:rsidR="00E81159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16AAD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её </w:t>
      </w:r>
      <w:r w:rsidR="005168CC" w:rsidRPr="00606FE7">
        <w:rPr>
          <w:rFonts w:ascii="Times New Roman" w:eastAsiaTheme="minorEastAsia" w:hAnsi="Times New Roman" w:cs="Times New Roman"/>
          <w:sz w:val="28"/>
          <w:szCs w:val="28"/>
        </w:rPr>
        <w:t>мож</w:t>
      </w:r>
      <w:r w:rsidR="00216AAD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но </w:t>
      </w:r>
      <w:r w:rsidR="00E81159" w:rsidRPr="00606FE7">
        <w:rPr>
          <w:rFonts w:ascii="Times New Roman" w:eastAsiaTheme="minorEastAsia" w:hAnsi="Times New Roman" w:cs="Times New Roman"/>
          <w:sz w:val="28"/>
          <w:szCs w:val="28"/>
        </w:rPr>
        <w:t>найти</w:t>
      </w:r>
      <w:r w:rsidR="00FE5204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FA30E0" w:rsidRPr="00606FE7">
        <w:rPr>
          <w:rFonts w:ascii="Times New Roman" w:eastAsiaTheme="minorEastAsia" w:hAnsi="Times New Roman" w:cs="Times New Roman"/>
          <w:sz w:val="28"/>
          <w:szCs w:val="28"/>
        </w:rPr>
        <w:t>графическим решением системы уравнений</w:t>
      </w:r>
    </w:p>
    <w:p w:rsidR="008163D9" w:rsidRPr="00606FE7" w:rsidRDefault="008163D9" w:rsidP="00572E4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8163D9" w:rsidRPr="00606FE7" w:rsidRDefault="008163D9" w:rsidP="00572E4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=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Т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;</m:t>
                </m:r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=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Т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h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=</m:t>
                        </m:r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sub>
                    </m:sSub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;</m:t>
                </m:r>
              </m:e>
            </m:eqArr>
          </m:e>
        </m:d>
      </m:oMath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(12)</w:t>
      </w:r>
    </w:p>
    <w:p w:rsidR="008163D9" w:rsidRPr="00606FE7" w:rsidRDefault="008163D9" w:rsidP="00A833F8">
      <w:pPr>
        <w:spacing w:after="0" w:line="20" w:lineRule="atLeast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754F9B" w:rsidRPr="00606FE7" w:rsidRDefault="008737F6" w:rsidP="00572E4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>Описанными действиями мы определили ТД параметры конденсата греющего пара второй ступени СПП на входе в межтрубное пространство конденсатора ПВД 7</w:t>
      </w:r>
      <w:r w:rsidR="009F0288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- в зону теплообмена в нем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. Видим, что в процессе дросселирования</w:t>
      </w:r>
      <w:r w:rsidR="00FA30E0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, он превратился во влажный пар, что оправдывает его использование в качестве греющего </w:t>
      </w:r>
      <w:r w:rsidR="00C1119E" w:rsidRPr="00606FE7">
        <w:rPr>
          <w:rFonts w:ascii="Times New Roman" w:eastAsiaTheme="minorEastAsia" w:hAnsi="Times New Roman" w:cs="Times New Roman"/>
          <w:sz w:val="28"/>
          <w:szCs w:val="28"/>
        </w:rPr>
        <w:t>ТН</w:t>
      </w:r>
      <w:r w:rsidR="00FA30E0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в конденсаторе ПВД 7</w:t>
      </w:r>
      <w:r w:rsidR="00940636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и п</w:t>
      </w:r>
      <w:r w:rsidR="00540273" w:rsidRPr="00606FE7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940636" w:rsidRPr="00606FE7">
        <w:rPr>
          <w:rFonts w:ascii="Times New Roman" w:eastAsiaTheme="minorEastAsia" w:hAnsi="Times New Roman" w:cs="Times New Roman"/>
          <w:sz w:val="28"/>
          <w:szCs w:val="28"/>
        </w:rPr>
        <w:t>дтверждает правильность нашего предположения относительно его параметров на выходе из конденсатора</w:t>
      </w:r>
      <w:r w:rsidR="00FA30E0" w:rsidRPr="00606FE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0172C" w:rsidRPr="00606FE7" w:rsidRDefault="00DA3D5C" w:rsidP="00572E4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455EBC" w:rsidRPr="00606FE7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455EBC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110A9" w:rsidRPr="00606FE7">
        <w:rPr>
          <w:rFonts w:ascii="Times New Roman" w:eastAsiaTheme="minorEastAsia" w:hAnsi="Times New Roman" w:cs="Times New Roman"/>
          <w:sz w:val="28"/>
          <w:szCs w:val="28"/>
        </w:rPr>
        <w:t>Внимание ! Влажный пар, в частности, с параметрами в точках В</w:t>
      </w:r>
      <w:r w:rsidR="00315337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="00E110A9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E110A9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1F7CB8" w:rsidRPr="00606FE7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E110A9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F7CB8" w:rsidRPr="00606FE7">
        <w:rPr>
          <w:rFonts w:ascii="Times New Roman" w:eastAsiaTheme="minorEastAsia" w:hAnsi="Times New Roman" w:cs="Times New Roman"/>
          <w:sz w:val="28"/>
          <w:szCs w:val="28"/>
        </w:rPr>
        <w:t>представляет собой</w:t>
      </w:r>
      <w:r w:rsidR="00E110A9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механическ</w:t>
      </w:r>
      <w:r w:rsidR="001F7CB8" w:rsidRPr="00606FE7">
        <w:rPr>
          <w:rFonts w:ascii="Times New Roman" w:eastAsiaTheme="minorEastAsia" w:hAnsi="Times New Roman" w:cs="Times New Roman"/>
          <w:sz w:val="28"/>
          <w:szCs w:val="28"/>
        </w:rPr>
        <w:t>ую</w:t>
      </w:r>
      <w:r w:rsidR="00E110A9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смесь сухого насыщенного пара, </w:t>
      </w:r>
      <w:r w:rsidR="001F7CB8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с параметрами </w:t>
      </w:r>
      <w:r w:rsidR="00E110A9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в точке </w:t>
      </w:r>
      <w:r w:rsidR="003D6E56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E110A9" w:rsidRPr="00606FE7">
        <w:rPr>
          <w:rFonts w:ascii="Times New Roman" w:eastAsiaTheme="minorEastAsia" w:hAnsi="Times New Roman" w:cs="Times New Roman"/>
          <w:sz w:val="28"/>
          <w:szCs w:val="28"/>
        </w:rPr>
        <w:t>”</w:t>
      </w:r>
      <w:r w:rsidR="001F7CB8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и жидкой воды на линии насыщения – с параметрами в точке 4. Считаем, что в теплопередаче в полости испарителя участвует только сухой насыщенный пар. Жидкая</w:t>
      </w:r>
      <w:r w:rsidR="006A051F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же</w:t>
      </w:r>
      <w:r w:rsidR="001F7CB8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вода</w:t>
      </w:r>
      <w:r w:rsidR="00FC0EAB" w:rsidRPr="00606FE7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1F7CB8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сохраня</w:t>
      </w:r>
      <w:r w:rsidR="006A051F" w:rsidRPr="00606FE7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1F7CB8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параметры насыщения</w:t>
      </w:r>
      <w:r w:rsidR="00FC0EAB" w:rsidRPr="00606FE7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1F7CB8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смешивается с  вновь образующимся конденсатом, собирается под трубным пучком конденсатора и далее поступает в охладитель дренажа ПВД 7. </w:t>
      </w:r>
      <w:r w:rsidR="00455EBC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Перенесем точку </w:t>
      </w:r>
      <w:r w:rsidR="003D6E56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6A051F" w:rsidRPr="00606FE7">
        <w:rPr>
          <w:rFonts w:ascii="Times New Roman" w:eastAsiaTheme="minorEastAsia" w:hAnsi="Times New Roman" w:cs="Times New Roman"/>
          <w:sz w:val="28"/>
          <w:szCs w:val="28"/>
        </w:rPr>
        <w:t>”</w:t>
      </w:r>
      <w:r w:rsidR="00455EBC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из СК St в </w:t>
      </w:r>
      <w:r w:rsidR="00097291" w:rsidRPr="00606FE7">
        <w:rPr>
          <w:rFonts w:ascii="Times New Roman" w:hAnsi="Times New Roman" w:cs="Times New Roman"/>
          <w:position w:val="-32"/>
          <w:sz w:val="28"/>
          <w:szCs w:val="28"/>
        </w:rPr>
        <w:t xml:space="preserve"> </w:t>
      </w:r>
      <w:r w:rsidR="00455EBC" w:rsidRPr="00606FE7">
        <w:rPr>
          <w:rFonts w:ascii="Times New Roman" w:eastAsiaTheme="minorEastAsia" w:hAnsi="Times New Roman" w:cs="Times New Roman"/>
          <w:sz w:val="28"/>
          <w:szCs w:val="28"/>
        </w:rPr>
        <w:t>СК</w:t>
      </w:r>
      <w:r w:rsidR="003C77CC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C77CC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Qt</w:t>
      </w:r>
      <w:r w:rsidR="003C77CC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с учетом её положения на схеме ПВД 7.</w:t>
      </w:r>
    </w:p>
    <w:p w:rsidR="001F4DE2" w:rsidRPr="00606FE7" w:rsidRDefault="00DA3D5C" w:rsidP="00572E4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DE5889" w:rsidRPr="00606FE7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DE5889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В СК </w:t>
      </w:r>
      <w:r w:rsidR="00DE5889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Qt</w:t>
      </w:r>
      <w:r w:rsidR="00DE5889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обозначим точку 3</w:t>
      </w:r>
      <w:r w:rsidR="00FE5204" w:rsidRPr="00606FE7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9970DD" w:rsidRPr="00606FE7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9F0288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так как</w:t>
      </w:r>
      <w:r w:rsidR="00D80E69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нам известны её координаты: Q</w:t>
      </w:r>
      <w:r w:rsidR="009F0288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9970DD" w:rsidRPr="00606FE7">
        <w:rPr>
          <w:rFonts w:ascii="Times New Roman" w:eastAsiaTheme="minorEastAsia" w:hAnsi="Times New Roman" w:cs="Times New Roman"/>
          <w:sz w:val="28"/>
          <w:szCs w:val="28"/>
        </w:rPr>
        <w:t>Q</w:t>
      </w:r>
      <w:r w:rsidR="009970DD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П</w:t>
      </w:r>
      <w:r w:rsidR="009970DD" w:rsidRPr="00606FE7">
        <w:rPr>
          <w:rFonts w:ascii="Times New Roman" w:eastAsiaTheme="minorEastAsia" w:hAnsi="Times New Roman" w:cs="Times New Roman"/>
          <w:sz w:val="28"/>
          <w:szCs w:val="28"/>
        </w:rPr>
        <w:t>, где Q</w:t>
      </w:r>
      <w:r w:rsidR="009970DD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П</w:t>
      </w:r>
      <w:r w:rsidR="009970DD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D80E69" w:rsidRPr="00606FE7">
        <w:rPr>
          <w:rFonts w:ascii="Times New Roman" w:eastAsiaTheme="minorEastAsia" w:hAnsi="Times New Roman" w:cs="Times New Roman"/>
          <w:sz w:val="28"/>
          <w:szCs w:val="28"/>
        </w:rPr>
        <w:t>полно</w:t>
      </w:r>
      <w:r w:rsidR="009970DD" w:rsidRPr="00606FE7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D80E69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количеств</w:t>
      </w:r>
      <w:r w:rsidR="009970DD" w:rsidRPr="00606FE7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D80E69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теплоты, полученно</w:t>
      </w:r>
      <w:r w:rsidR="009970DD" w:rsidRPr="00606FE7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D80E69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питательной водой в ПВД 7 и температура</w:t>
      </w:r>
      <w:r w:rsidR="00C1119E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(t</w:t>
      </w:r>
      <w:r w:rsidR="00C1119E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F87C12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C1119E" w:rsidRPr="00606FE7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D80E69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1F4DE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равная </w:t>
      </w:r>
      <w:r w:rsidR="001F4DE2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="001F4DE2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="001F4DE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33</m:t>
            </m:r>
          </m:sub>
        </m:sSub>
      </m:oMath>
      <w:r w:rsidR="001F4DE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33</m:t>
            </m:r>
          </m:sub>
        </m:sSub>
      </m:oMath>
      <w:r w:rsidR="001F4DE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определяется</w:t>
      </w:r>
    </w:p>
    <w:p w:rsidR="003C77CC" w:rsidRPr="00606FE7" w:rsidRDefault="00D80E69" w:rsidP="00572E4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условиями технико-экономической целесообразности и составляе</w:t>
      </w:r>
      <w:r w:rsidR="00A41691" w:rsidRPr="00606FE7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1F4DE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величину [</w:t>
      </w:r>
      <w:r w:rsidR="00F87C12" w:rsidRPr="00606FE7"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1F4DE2" w:rsidRPr="00606FE7">
        <w:rPr>
          <w:rFonts w:ascii="Times New Roman" w:eastAsiaTheme="minorEastAsia" w:hAnsi="Times New Roman" w:cs="Times New Roman"/>
          <w:sz w:val="28"/>
          <w:szCs w:val="28"/>
        </w:rPr>
        <w:t>]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3-5 градусов</w:t>
      </w:r>
      <w:r w:rsidR="001F4DE2" w:rsidRPr="00606FE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F4DE2" w:rsidRPr="00606FE7" w:rsidRDefault="00DA3D5C" w:rsidP="00572E4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1F4DE2" w:rsidRPr="00606FE7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1F4DE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В СК </w:t>
      </w:r>
      <w:r w:rsidR="001F4DE2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Qt</w:t>
      </w:r>
      <w:r w:rsidR="001F4DE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обозначим точку </w:t>
      </w:r>
      <w:r w:rsidR="00F87C12" w:rsidRPr="00606FE7">
        <w:rPr>
          <w:rFonts w:ascii="Times New Roman" w:eastAsiaTheme="minorEastAsia" w:hAnsi="Times New Roman" w:cs="Times New Roman"/>
          <w:sz w:val="28"/>
          <w:szCs w:val="28"/>
        </w:rPr>
        <w:t>31</w:t>
      </w:r>
      <w:r w:rsidR="001F4DE2" w:rsidRPr="00606FE7">
        <w:rPr>
          <w:rFonts w:ascii="Times New Roman" w:eastAsiaTheme="minorEastAsia" w:hAnsi="Times New Roman" w:cs="Times New Roman"/>
          <w:sz w:val="28"/>
          <w:szCs w:val="28"/>
        </w:rPr>
        <w:t>. Её</w:t>
      </w:r>
      <w:r w:rsidR="00002D83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координаты (Q</w:t>
      </w:r>
      <w:r w:rsidR="00A41691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= 0</w:t>
      </w:r>
      <w:r w:rsidR="00002D83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="00002D83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 w:rsidR="00002D83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="00F87C12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31</w:t>
      </w:r>
      <w:r w:rsidR="00002D83" w:rsidRPr="00606FE7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1F4DE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02D83" w:rsidRPr="00606FE7">
        <w:rPr>
          <w:rFonts w:ascii="Times New Roman" w:eastAsiaTheme="minorEastAsia" w:hAnsi="Times New Roman" w:cs="Times New Roman"/>
          <w:sz w:val="28"/>
          <w:szCs w:val="28"/>
        </w:rPr>
        <w:t>мы определили рассуждениями, аналогичными как в п</w:t>
      </w:r>
      <w:r w:rsidR="00540273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унктах </w:t>
      </w:r>
      <w:r w:rsidR="00002D83" w:rsidRPr="00606FE7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540273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002D83" w:rsidRPr="00606FE7"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540273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относительно ПВД 7, выполненными относительно ПВД 6, где</w:t>
      </w:r>
      <w:r w:rsidR="00002D83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вместо t</w:t>
      </w:r>
      <w:r w:rsidR="006F420E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="00002D83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мы используем </w:t>
      </w:r>
      <w:r w:rsidR="00002D83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="00002D83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II</w:t>
      </w:r>
      <w:r w:rsidR="00002D83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– температуру греющего пара </w:t>
      </w:r>
      <w:r w:rsidR="00540273" w:rsidRPr="00606FE7">
        <w:rPr>
          <w:rFonts w:ascii="Times New Roman" w:eastAsiaTheme="minorEastAsia" w:hAnsi="Times New Roman" w:cs="Times New Roman"/>
          <w:sz w:val="28"/>
          <w:szCs w:val="28"/>
        </w:rPr>
        <w:t>последнего</w:t>
      </w:r>
      <w:r w:rsidR="00002D83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– ТН второго отбора.</w:t>
      </w:r>
      <w:r w:rsidR="009970DD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Для её определения нам пришлось построить в СК </w:t>
      </w:r>
      <w:r w:rsidR="000859E2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St</w:t>
      </w:r>
      <w:r w:rsidR="000859E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изобару при </w:t>
      </w:r>
      <w:r w:rsidR="009970DD" w:rsidRPr="00606FE7">
        <w:rPr>
          <w:rFonts w:ascii="Times New Roman" w:eastAsiaTheme="minorEastAsia" w:hAnsi="Times New Roman" w:cs="Times New Roman"/>
          <w:sz w:val="28"/>
          <w:szCs w:val="28"/>
        </w:rPr>
        <w:t>давлении второго отбора – P</w:t>
      </w:r>
      <w:r w:rsidR="009970DD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II</w:t>
      </w:r>
      <w:r w:rsidR="009970DD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.</w:t>
      </w:r>
    </w:p>
    <w:p w:rsidR="00024250" w:rsidRPr="00606FE7" w:rsidRDefault="00DA3D5C" w:rsidP="00572E4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EE1E7D" w:rsidRPr="00606FE7">
        <w:rPr>
          <w:rFonts w:ascii="Times New Roman" w:eastAsiaTheme="minorEastAsia" w:hAnsi="Times New Roman" w:cs="Times New Roman"/>
          <w:sz w:val="28"/>
          <w:szCs w:val="28"/>
        </w:rPr>
        <w:t>8.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EE1E7D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02781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Теперь В СК </w:t>
      </w:r>
      <w:r w:rsidR="00A02781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Qt</w:t>
      </w:r>
      <w:r w:rsidR="00A02781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обозначим точку 3</w:t>
      </w:r>
      <w:r w:rsidR="00535AD5" w:rsidRPr="00606FE7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A02781" w:rsidRPr="00606FE7">
        <w:rPr>
          <w:rFonts w:ascii="Times New Roman" w:eastAsiaTheme="minorEastAsia" w:hAnsi="Times New Roman" w:cs="Times New Roman"/>
          <w:sz w:val="28"/>
          <w:szCs w:val="28"/>
        </w:rPr>
        <w:t>. Для определения её координат используем схему ПВД 7 на рис. 13 и рассужд</w:t>
      </w:r>
      <w:r w:rsidR="00A41691" w:rsidRPr="00606FE7">
        <w:rPr>
          <w:rFonts w:ascii="Times New Roman" w:eastAsiaTheme="minorEastAsia" w:hAnsi="Times New Roman" w:cs="Times New Roman"/>
          <w:sz w:val="28"/>
          <w:szCs w:val="28"/>
        </w:rPr>
        <w:t>аем</w:t>
      </w:r>
      <w:r w:rsidR="00A02781" w:rsidRPr="00606FE7">
        <w:rPr>
          <w:rFonts w:ascii="Times New Roman" w:eastAsiaTheme="minorEastAsia" w:hAnsi="Times New Roman" w:cs="Times New Roman"/>
          <w:sz w:val="28"/>
          <w:szCs w:val="28"/>
        </w:rPr>
        <w:t>, аналогичн</w:t>
      </w:r>
      <w:r w:rsidR="00A41691" w:rsidRPr="00606FE7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A02781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41691" w:rsidRPr="00606FE7">
        <w:rPr>
          <w:rFonts w:ascii="Times New Roman" w:eastAsiaTheme="minorEastAsia" w:hAnsi="Times New Roman" w:cs="Times New Roman"/>
          <w:sz w:val="28"/>
          <w:szCs w:val="28"/>
        </w:rPr>
        <w:t>как</w:t>
      </w:r>
      <w:r w:rsidR="00A02781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в п</w:t>
      </w:r>
      <w:r w:rsidR="00453786" w:rsidRPr="00606FE7">
        <w:rPr>
          <w:rFonts w:ascii="Times New Roman" w:eastAsiaTheme="minorEastAsia" w:hAnsi="Times New Roman" w:cs="Times New Roman"/>
          <w:sz w:val="28"/>
          <w:szCs w:val="28"/>
        </w:rPr>
        <w:t>унктах</w:t>
      </w:r>
      <w:r w:rsidR="00A02781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5</w:t>
      </w:r>
      <w:r w:rsidR="00453786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A02781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6. По схеме ТО, это выход греющего ТН из ПВД 7. Здесь Q = </w:t>
      </w:r>
      <w:r w:rsidR="00EB4153" w:rsidRPr="00606FE7">
        <w:rPr>
          <w:rFonts w:ascii="Times New Roman" w:eastAsiaTheme="minorEastAsia" w:hAnsi="Times New Roman" w:cs="Times New Roman"/>
          <w:sz w:val="28"/>
          <w:szCs w:val="28"/>
        </w:rPr>
        <w:t>0 по оси абсцисс для питательной воды</w:t>
      </w:r>
      <w:r w:rsidR="00024250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024250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="00024250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535AD5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="00024250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024250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="00535AD5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31</w:t>
      </w:r>
      <w:r w:rsidR="00024250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34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31</m:t>
            </m:r>
          </m:sub>
        </m:sSub>
      </m:oMath>
      <w:r w:rsidR="000D22B3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(из выше</w:t>
      </w:r>
      <w:r w:rsidR="00024250" w:rsidRPr="00606FE7">
        <w:rPr>
          <w:rFonts w:ascii="Times New Roman" w:eastAsiaTheme="minorEastAsia" w:hAnsi="Times New Roman" w:cs="Times New Roman"/>
          <w:sz w:val="28"/>
          <w:szCs w:val="28"/>
        </w:rPr>
        <w:t>изложен</w:t>
      </w:r>
      <w:r w:rsidR="00870BB7" w:rsidRPr="00606FE7"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024250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ого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34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31</m:t>
            </m:r>
          </m:sub>
        </m:sSub>
      </m:oMath>
      <w:r w:rsidR="00024250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составляе</w:t>
      </w:r>
      <w:r w:rsidR="00870BB7" w:rsidRPr="00606FE7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024250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величину  3-5 градусов</w:t>
      </w:r>
      <w:r w:rsidR="000D22B3" w:rsidRPr="00606FE7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024250" w:rsidRPr="00606FE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B265C" w:rsidRPr="00606FE7" w:rsidRDefault="00DA3D5C" w:rsidP="00572E4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024250" w:rsidRPr="00606FE7"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024250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F2DE4" w:rsidRPr="00606FE7">
        <w:rPr>
          <w:rFonts w:ascii="Times New Roman" w:eastAsiaTheme="minorEastAsia" w:hAnsi="Times New Roman" w:cs="Times New Roman"/>
          <w:sz w:val="28"/>
          <w:szCs w:val="28"/>
        </w:rPr>
        <w:t>Перен</w:t>
      </w:r>
      <w:r w:rsidR="000D22B3" w:rsidRPr="00606FE7">
        <w:rPr>
          <w:rFonts w:ascii="Times New Roman" w:eastAsiaTheme="minorEastAsia" w:hAnsi="Times New Roman" w:cs="Times New Roman"/>
          <w:sz w:val="28"/>
          <w:szCs w:val="28"/>
        </w:rPr>
        <w:t>осим</w:t>
      </w:r>
      <w:r w:rsidR="004F2DE4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35AD5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F2DE4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точки </w:t>
      </w:r>
      <w:r w:rsidR="00535AD5" w:rsidRPr="00606FE7">
        <w:rPr>
          <w:rFonts w:ascii="Times New Roman" w:eastAsiaTheme="minorEastAsia" w:hAnsi="Times New Roman" w:cs="Times New Roman"/>
          <w:sz w:val="28"/>
          <w:szCs w:val="28"/>
        </w:rPr>
        <w:t>31</w:t>
      </w:r>
      <w:r w:rsidR="004F2DE4" w:rsidRPr="00606FE7">
        <w:rPr>
          <w:rFonts w:ascii="Times New Roman" w:eastAsiaTheme="minorEastAsia" w:hAnsi="Times New Roman" w:cs="Times New Roman"/>
          <w:sz w:val="28"/>
          <w:szCs w:val="28"/>
        </w:rPr>
        <w:t>, 3</w:t>
      </w:r>
      <w:r w:rsidR="00535AD5" w:rsidRPr="00606FE7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4F2DE4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и 3</w:t>
      </w:r>
      <w:r w:rsidR="00535AD5" w:rsidRPr="00606FE7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1D4D1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из</w:t>
      </w:r>
      <w:r w:rsidR="004F2DE4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СК </w:t>
      </w:r>
      <w:r w:rsidR="004F2DE4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Qt</w:t>
      </w:r>
      <w:r w:rsidR="004F2DE4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D4D1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в СК St. </w:t>
      </w:r>
      <w:r w:rsidR="00FE2B9A" w:rsidRPr="00606FE7">
        <w:rPr>
          <w:rFonts w:ascii="Times New Roman" w:eastAsiaTheme="minorEastAsia" w:hAnsi="Times New Roman" w:cs="Times New Roman"/>
          <w:sz w:val="28"/>
          <w:szCs w:val="28"/>
        </w:rPr>
        <w:t>Строим графические модели работы ПВД 7:</w:t>
      </w:r>
      <w:r w:rsidR="00ED4441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7”-4-34 – охлаждение греющего ТН и 31-33 – подогрев питательной воды.</w:t>
      </w:r>
    </w:p>
    <w:p w:rsidR="00736910" w:rsidRPr="00606FE7" w:rsidRDefault="001B265C" w:rsidP="00572E4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10</w:t>
      </w:r>
      <w:r w:rsidR="00DA3D5C" w:rsidRPr="00606FE7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F2DE4" w:rsidRPr="00606FE7">
        <w:rPr>
          <w:rFonts w:ascii="Times New Roman" w:eastAsiaTheme="minorEastAsia" w:hAnsi="Times New Roman" w:cs="Times New Roman"/>
          <w:sz w:val="28"/>
          <w:szCs w:val="28"/>
        </w:rPr>
        <w:t>С использованием обозначенных точек построим TQ-диаграмму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для ПВД 7. Положение точки </w:t>
      </w:r>
      <w:r w:rsidR="00535AD5" w:rsidRPr="00606FE7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в СК 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Qt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пока обозначи</w:t>
      </w:r>
      <w:r w:rsidR="00521C4B" w:rsidRPr="00606FE7">
        <w:rPr>
          <w:rFonts w:ascii="Times New Roman" w:eastAsiaTheme="minorEastAsia" w:hAnsi="Times New Roman" w:cs="Times New Roman"/>
          <w:sz w:val="28"/>
          <w:szCs w:val="28"/>
        </w:rPr>
        <w:t>ли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произвольно. Видим</w:t>
      </w:r>
      <w:r w:rsidR="004D67DC" w:rsidRPr="00606FE7">
        <w:rPr>
          <w:rFonts w:ascii="Times New Roman" w:eastAsiaTheme="minorEastAsia" w:hAnsi="Times New Roman" w:cs="Times New Roman"/>
          <w:sz w:val="28"/>
          <w:szCs w:val="28"/>
        </w:rPr>
        <w:t>, что</w:t>
      </w:r>
      <w:r w:rsidR="00E648CD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температурный напор между греющим и нагреваемым ТН на TQ-</w:t>
      </w:r>
      <w:r w:rsidR="00E648CD" w:rsidRPr="00606FE7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диаграмме везде положительный и на это не влияет выбранное произвольно положение точки </w:t>
      </w:r>
      <w:r w:rsidR="00535AD5" w:rsidRPr="00606FE7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E648CD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на ней, т.е., </w:t>
      </w:r>
      <w:r w:rsidR="00736910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теплопередача, соответствующая </w:t>
      </w:r>
      <w:r w:rsidR="00E648CD" w:rsidRPr="00606FE7">
        <w:rPr>
          <w:rFonts w:ascii="Times New Roman" w:eastAsiaTheme="minorEastAsia" w:hAnsi="Times New Roman" w:cs="Times New Roman"/>
          <w:sz w:val="28"/>
          <w:szCs w:val="28"/>
        </w:rPr>
        <w:t>построенн</w:t>
      </w:r>
      <w:r w:rsidR="00736910" w:rsidRPr="00606FE7">
        <w:rPr>
          <w:rFonts w:ascii="Times New Roman" w:eastAsiaTheme="minorEastAsia" w:hAnsi="Times New Roman" w:cs="Times New Roman"/>
          <w:sz w:val="28"/>
          <w:szCs w:val="28"/>
        </w:rPr>
        <w:t>ой</w:t>
      </w:r>
      <w:r w:rsidR="00E648CD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модел</w:t>
      </w:r>
      <w:r w:rsidR="00736910" w:rsidRPr="00606FE7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E648CD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по данному признаку может быть </w:t>
      </w:r>
      <w:r w:rsidR="000D22B3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осуществлена </w:t>
      </w:r>
      <w:r w:rsidR="00E648CD" w:rsidRPr="00606FE7">
        <w:rPr>
          <w:rFonts w:ascii="Times New Roman" w:eastAsiaTheme="minorEastAsia" w:hAnsi="Times New Roman" w:cs="Times New Roman"/>
          <w:sz w:val="28"/>
          <w:szCs w:val="28"/>
        </w:rPr>
        <w:t>практически</w:t>
      </w:r>
      <w:r w:rsidR="00736910" w:rsidRPr="00606FE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648CD" w:rsidRPr="00606FE7" w:rsidRDefault="00DA3D5C" w:rsidP="00572E4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736910" w:rsidRPr="00606FE7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1)</w:t>
      </w:r>
      <w:r w:rsidR="00736910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Обозначим</w:t>
      </w:r>
      <w:r w:rsidR="00E648CD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36910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на TQ-диаграмме точку </w:t>
      </w:r>
      <w:r w:rsidR="00535AD5" w:rsidRPr="00606FE7">
        <w:rPr>
          <w:rFonts w:ascii="Times New Roman" w:eastAsiaTheme="minorEastAsia" w:hAnsi="Times New Roman" w:cs="Times New Roman"/>
          <w:sz w:val="28"/>
          <w:szCs w:val="28"/>
        </w:rPr>
        <w:t>32</w:t>
      </w:r>
      <w:r w:rsidR="00736910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. Ясно, что её положение определяется положением точки </w:t>
      </w:r>
      <w:r w:rsidR="00535AD5" w:rsidRPr="00606FE7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A452BA" w:rsidRPr="00606FE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7406A" w:rsidRPr="00606FE7" w:rsidRDefault="002F2C6C" w:rsidP="00572E4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1</w:t>
      </w:r>
      <w:r w:rsidR="00DA3D5C" w:rsidRPr="00606FE7">
        <w:rPr>
          <w:rFonts w:ascii="Times New Roman" w:eastAsiaTheme="minorEastAsia" w:hAnsi="Times New Roman" w:cs="Times New Roman"/>
          <w:sz w:val="28"/>
          <w:szCs w:val="28"/>
        </w:rPr>
        <w:t>2)</w:t>
      </w:r>
      <w:r w:rsidR="000444F5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Перенесем точку 32</w:t>
      </w:r>
      <w:r w:rsidR="00A452BA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в СК St.</w:t>
      </w:r>
      <w:r w:rsidR="0087406A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Далее </w:t>
      </w:r>
      <w:r w:rsidR="00F1651B" w:rsidRPr="00606FE7">
        <w:rPr>
          <w:rFonts w:ascii="Times New Roman" w:eastAsiaTheme="minorEastAsia" w:hAnsi="Times New Roman" w:cs="Times New Roman"/>
          <w:sz w:val="28"/>
          <w:szCs w:val="28"/>
        </w:rPr>
        <w:t>займемся  определением</w:t>
      </w:r>
      <w:r w:rsidR="0087406A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D4441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действительного </w:t>
      </w:r>
      <w:r w:rsidR="00F1651B" w:rsidRPr="00606FE7">
        <w:rPr>
          <w:rFonts w:ascii="Times New Roman" w:eastAsiaTheme="minorEastAsia" w:hAnsi="Times New Roman" w:cs="Times New Roman"/>
          <w:sz w:val="28"/>
          <w:szCs w:val="28"/>
        </w:rPr>
        <w:t>положения</w:t>
      </w:r>
      <w:r w:rsidR="0087406A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точк</w:t>
      </w:r>
      <w:r w:rsidR="00F1651B" w:rsidRPr="00606FE7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87406A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444F5" w:rsidRPr="00606FE7">
        <w:rPr>
          <w:rFonts w:ascii="Times New Roman" w:eastAsiaTheme="minorEastAsia" w:hAnsi="Times New Roman" w:cs="Times New Roman"/>
          <w:sz w:val="28"/>
          <w:szCs w:val="28"/>
        </w:rPr>
        <w:t>32</w:t>
      </w:r>
      <w:r w:rsidR="00F1651B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в СК St</w:t>
      </w:r>
      <w:r w:rsidR="0087406A" w:rsidRPr="00606FE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866CD" w:rsidRPr="00606FE7" w:rsidRDefault="00DA3D5C" w:rsidP="00572E4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2F2C6C" w:rsidRPr="00606FE7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3)</w:t>
      </w:r>
      <w:r w:rsidR="0087406A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D4441" w:rsidRPr="00606FE7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0444F5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лгебраически </w:t>
      </w:r>
      <w:r w:rsidR="00A866CD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величина </w:t>
      </w:r>
      <w:r w:rsidR="0087406A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="000444F5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32</w:t>
      </w:r>
      <w:r w:rsidR="00A866CD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1651B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(её положение в СК </w:t>
      </w:r>
      <w:r w:rsidR="00F1651B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Qt</w:t>
      </w:r>
      <w:r w:rsidR="00F1651B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) </w:t>
      </w:r>
      <w:r w:rsidR="00A866CD" w:rsidRPr="00606FE7">
        <w:rPr>
          <w:rFonts w:ascii="Times New Roman" w:eastAsiaTheme="minorEastAsia" w:hAnsi="Times New Roman" w:cs="Times New Roman"/>
          <w:sz w:val="28"/>
          <w:szCs w:val="28"/>
        </w:rPr>
        <w:t>может быть определена графическим решением системы уравнений</w:t>
      </w:r>
    </w:p>
    <w:p w:rsidR="00A866CD" w:rsidRPr="00606FE7" w:rsidRDefault="00A866CD" w:rsidP="00572E4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87406A" w:rsidRPr="00606FE7" w:rsidRDefault="00A866CD" w:rsidP="00572E4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</w:t>
      </w:r>
      <w:r w:rsidR="004262CB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r w:rsidR="0087406A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=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31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33</m:t>
                    </m:r>
                  </m:sub>
                </m:sSub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d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ОД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;</m:t>
                </m:r>
              </m:e>
            </m:eqArr>
          </m:e>
        </m:d>
      </m:oMath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</w:t>
      </w:r>
    </w:p>
    <w:p w:rsidR="00A866CD" w:rsidRPr="00606FE7" w:rsidRDefault="00A866CD" w:rsidP="00572E4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572E42" w:rsidRPr="00606FE7" w:rsidRDefault="00A866CD" w:rsidP="00572E4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>где</w:t>
      </w:r>
    </w:p>
    <w:p w:rsidR="00C53C4E" w:rsidRPr="00606FE7" w:rsidRDefault="00572E42" w:rsidP="00572E4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A866CD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866CD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="000444F5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31-33 </w:t>
      </w:r>
      <w:r w:rsidR="00A866CD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507673">
        <w:rPr>
          <w:rFonts w:ascii="Times New Roman" w:eastAsiaTheme="minorEastAsia" w:hAnsi="Times New Roman" w:cs="Times New Roman"/>
          <w:sz w:val="28"/>
          <w:szCs w:val="28"/>
        </w:rPr>
        <w:t>обо</w:t>
      </w:r>
      <w:r w:rsidR="00A866CD" w:rsidRPr="00606FE7">
        <w:rPr>
          <w:rFonts w:ascii="Times New Roman" w:eastAsiaTheme="minorEastAsia" w:hAnsi="Times New Roman" w:cs="Times New Roman"/>
          <w:sz w:val="28"/>
          <w:szCs w:val="28"/>
        </w:rPr>
        <w:t>зна</w:t>
      </w:r>
      <w:r w:rsidR="00507673">
        <w:rPr>
          <w:rFonts w:ascii="Times New Roman" w:eastAsiaTheme="minorEastAsia" w:hAnsi="Times New Roman" w:cs="Times New Roman"/>
          <w:sz w:val="28"/>
          <w:szCs w:val="28"/>
        </w:rPr>
        <w:t>чение</w:t>
      </w:r>
      <w:r w:rsidR="00A866CD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алгоритма, которым устанавливается функциональное соответствие </w:t>
      </w:r>
      <w:r w:rsidR="00A866CD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="00A866CD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A866CD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="00A866CD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в процессе</w:t>
      </w:r>
      <w:r w:rsidR="00C53C4E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изменения ТД состояния питательной воды в ПВД 7 от точки </w:t>
      </w:r>
      <w:r w:rsidR="000444F5" w:rsidRPr="00606FE7">
        <w:rPr>
          <w:rFonts w:ascii="Times New Roman" w:eastAsiaTheme="minorEastAsia" w:hAnsi="Times New Roman" w:cs="Times New Roman"/>
          <w:sz w:val="28"/>
          <w:szCs w:val="28"/>
        </w:rPr>
        <w:t>31</w:t>
      </w:r>
      <w:r w:rsidR="00C53C4E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до точки 3</w:t>
      </w:r>
      <w:r w:rsidR="000444F5" w:rsidRPr="00606FE7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C53C4E" w:rsidRPr="00606FE7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0743A2" w:rsidRPr="00606FE7" w:rsidRDefault="00C53C4E" w:rsidP="0060002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Q</w:t>
      </w:r>
      <w:r w:rsidR="00AB732B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ОД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405AD5" w:rsidRPr="00606FE7">
        <w:rPr>
          <w:rFonts w:ascii="Times New Roman" w:eastAsiaTheme="minorEastAsia" w:hAnsi="Times New Roman" w:cs="Times New Roman"/>
          <w:sz w:val="28"/>
          <w:szCs w:val="28"/>
        </w:rPr>
        <w:t>расход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теплоты, получ</w:t>
      </w:r>
      <w:r w:rsidR="00572E42" w:rsidRPr="00606FE7">
        <w:rPr>
          <w:rFonts w:ascii="Times New Roman" w:eastAsiaTheme="minorEastAsia" w:hAnsi="Times New Roman" w:cs="Times New Roman"/>
          <w:sz w:val="28"/>
          <w:szCs w:val="28"/>
        </w:rPr>
        <w:t>аемо</w:t>
      </w:r>
      <w:r w:rsidR="00405AD5" w:rsidRPr="00606FE7">
        <w:rPr>
          <w:rFonts w:ascii="Times New Roman" w:eastAsiaTheme="minorEastAsia" w:hAnsi="Times New Roman" w:cs="Times New Roman"/>
          <w:sz w:val="28"/>
          <w:szCs w:val="28"/>
        </w:rPr>
        <w:t>й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питательной водой в процессе изменения её ТД </w:t>
      </w:r>
      <w:r w:rsidR="00F1651B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состояния 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в охладителе дренажа - от точки </w:t>
      </w:r>
      <w:r w:rsidR="000444F5" w:rsidRPr="00606FE7">
        <w:rPr>
          <w:rFonts w:ascii="Times New Roman" w:eastAsiaTheme="minorEastAsia" w:hAnsi="Times New Roman" w:cs="Times New Roman"/>
          <w:sz w:val="28"/>
          <w:szCs w:val="28"/>
        </w:rPr>
        <w:t>31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до точки </w:t>
      </w:r>
      <w:r w:rsidR="000444F5" w:rsidRPr="00606FE7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9701AD" w:rsidRPr="00606FE7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306678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Но нам интереснее определить величину отношения</w:t>
      </w:r>
      <w:r w:rsidR="00471768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type m:val="li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∆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32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∆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33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31</m:t>
                </m:r>
              </m:sub>
            </m:s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.</m:t>
            </m:r>
          </m:den>
        </m:f>
      </m:oMath>
      <w:r w:rsidR="00306678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Его легко получить из понятного уравнения</w:t>
      </w:r>
    </w:p>
    <w:p w:rsidR="000743A2" w:rsidRPr="00606FE7" w:rsidRDefault="000743A2" w:rsidP="0060002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</w:t>
      </w:r>
    </w:p>
    <w:p w:rsidR="00306678" w:rsidRPr="00606FE7" w:rsidRDefault="000743A2" w:rsidP="0060002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Times New Roman" w:eastAsiaTheme="minorEastAsia" w:hAnsi="Times New Roman" w:cs="Times New Roman"/>
                    <w:sz w:val="36"/>
                    <w:szCs w:val="36"/>
                  </w:rPr>
                  <m:t>∆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36"/>
                    <w:szCs w:val="36"/>
                  </w:rPr>
                  <m:t>32</m:t>
                </m:r>
                <m:r>
                  <w:rPr>
                    <w:rFonts w:ascii="Times New Roman" w:eastAsiaTheme="minorEastAsia" w:hAnsi="Times New Roman" w:cs="Times New Roman"/>
                    <w:sz w:val="36"/>
                    <w:szCs w:val="36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36"/>
                    <w:szCs w:val="36"/>
                  </w:rPr>
                  <m:t>31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Times New Roman" w:eastAsiaTheme="minorEastAsia" w:hAnsi="Times New Roman" w:cs="Times New Roman"/>
                    <w:sz w:val="36"/>
                    <w:szCs w:val="36"/>
                  </w:rPr>
                  <m:t>∆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t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36"/>
                    <w:szCs w:val="36"/>
                  </w:rPr>
                  <m:t>33</m:t>
                </m:r>
                <m:r>
                  <w:rPr>
                    <w:rFonts w:ascii="Times New Roman" w:eastAsiaTheme="minorEastAsia" w:hAnsi="Times New Roman" w:cs="Times New Roman"/>
                    <w:sz w:val="36"/>
                    <w:szCs w:val="36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36"/>
                    <w:szCs w:val="36"/>
                  </w:rPr>
                  <m:t>31</m:t>
                </m:r>
              </m:sub>
            </m:sSub>
          </m:den>
        </m:f>
        <m:r>
          <w:rPr>
            <w:rFonts w:ascii="Cambria Math" w:eastAsiaTheme="minorEastAsia" w:hAnsi="Times New Roman" w:cs="Times New Roman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Q</m:t>
                </m:r>
              </m:e>
              <m:sub>
                <m:r>
                  <w:rPr>
                    <w:rFonts w:ascii="Times New Roman" w:eastAsiaTheme="minorEastAsia" w:hAnsi="Times New Roman" w:cs="Times New Roman"/>
                    <w:sz w:val="36"/>
                    <w:szCs w:val="36"/>
                  </w:rPr>
                  <m:t>ОД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Q</m:t>
                </m:r>
              </m:e>
              <m:sub>
                <m:r>
                  <w:rPr>
                    <w:rFonts w:ascii="Times New Roman" w:eastAsiaTheme="minorEastAsia" w:hAnsi="Times New Roman" w:cs="Times New Roman"/>
                    <w:sz w:val="36"/>
                    <w:szCs w:val="36"/>
                  </w:rPr>
                  <m:t>П</m:t>
                </m:r>
              </m:sub>
            </m:sSub>
          </m:den>
        </m:f>
      </m:oMath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.                                        </w:t>
      </w:r>
    </w:p>
    <w:p w:rsidR="00306678" w:rsidRPr="00606FE7" w:rsidRDefault="00306678" w:rsidP="0060002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3420F3" w:rsidRPr="00BE2529" w:rsidRDefault="00471768" w:rsidP="0060002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Определим </w:t>
      </w:r>
      <w:r w:rsidR="000743A2" w:rsidRPr="00606FE7">
        <w:rPr>
          <w:rFonts w:ascii="Times New Roman" w:eastAsiaTheme="minorEastAsia" w:hAnsi="Times New Roman" w:cs="Times New Roman"/>
          <w:sz w:val="28"/>
          <w:szCs w:val="28"/>
        </w:rPr>
        <w:t>правую часть последнего уравнения следующим образом.</w:t>
      </w:r>
    </w:p>
    <w:p w:rsidR="000743A2" w:rsidRPr="00606FE7" w:rsidRDefault="000743A2" w:rsidP="0060002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743A2" w:rsidRPr="00606FE7" w:rsidRDefault="000743A2" w:rsidP="0060002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420F3">
        <w:rPr>
          <w:rFonts w:ascii="Times New Roman" w:eastAsiaTheme="minorEastAsia" w:hAnsi="Times New Roman" w:cs="Times New Roman"/>
          <w:sz w:val="36"/>
          <w:szCs w:val="36"/>
        </w:rPr>
        <w:t xml:space="preserve">                     </w:t>
      </w:r>
      <w:r w:rsidR="003420F3">
        <w:rPr>
          <w:rFonts w:ascii="Times New Roman" w:eastAsiaTheme="minorEastAsia" w:hAnsi="Times New Roman" w:cs="Times New Roman"/>
          <w:sz w:val="36"/>
          <w:szCs w:val="36"/>
        </w:rPr>
        <w:t xml:space="preserve">      </w:t>
      </w:r>
      <w:r w:rsidRPr="003420F3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ОД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П</m:t>
                </m:r>
              </m:sub>
            </m:sSub>
          </m:den>
        </m:f>
        <m:r>
          <w:rPr>
            <w:rFonts w:ascii="Cambria Math" w:eastAsiaTheme="minorEastAsia" w:hAnsi="Times New Roman" w:cs="Times New Roman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36"/>
                    <w:szCs w:val="36"/>
                  </w:rPr>
                  <m:t>0</m:t>
                </m:r>
              </m:sub>
            </m:sSub>
            <m:r>
              <w:rPr>
                <w:rFonts w:ascii="Times New Roman" w:eastAsiaTheme="minorEastAsia" w:hAnsi="Times New Roman" w:cs="Times New Roman"/>
                <w:sz w:val="36"/>
                <w:szCs w:val="36"/>
              </w:rPr>
              <m:t>∙∆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Times New Roman" w:eastAsiaTheme="minorEastAsia" w:hAnsi="Times New Roman" w:cs="Times New Roman"/>
                    <w:sz w:val="36"/>
                    <w:szCs w:val="36"/>
                  </w:rPr>
                  <m:t>h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36"/>
                    <w:szCs w:val="36"/>
                  </w:rPr>
                  <m:t>32</m:t>
                </m:r>
                <m:r>
                  <w:rPr>
                    <w:rFonts w:ascii="Times New Roman" w:eastAsiaTheme="minorEastAsia" w:hAnsi="Times New Roman" w:cs="Times New Roman"/>
                    <w:sz w:val="36"/>
                    <w:szCs w:val="36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36"/>
                    <w:szCs w:val="36"/>
                  </w:rPr>
                  <m:t>31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36"/>
                    <w:szCs w:val="36"/>
                  </w:rPr>
                  <m:t>0</m:t>
                </m:r>
              </m:sub>
            </m:sSub>
            <m:r>
              <w:rPr>
                <w:rFonts w:ascii="Times New Roman" w:eastAsiaTheme="minorEastAsia" w:hAnsi="Times New Roman" w:cs="Times New Roman"/>
                <w:sz w:val="36"/>
                <w:szCs w:val="36"/>
              </w:rPr>
              <m:t>∙∆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Times New Roman" w:eastAsiaTheme="minorEastAsia" w:hAnsi="Times New Roman" w:cs="Times New Roman"/>
                    <w:sz w:val="36"/>
                    <w:szCs w:val="36"/>
                  </w:rPr>
                  <m:t>h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36"/>
                    <w:szCs w:val="36"/>
                  </w:rPr>
                  <m:t>33</m:t>
                </m:r>
                <m:r>
                  <w:rPr>
                    <w:rFonts w:ascii="Times New Roman" w:eastAsiaTheme="minorEastAsia" w:hAnsi="Times New Roman" w:cs="Times New Roman"/>
                    <w:sz w:val="36"/>
                    <w:szCs w:val="36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36"/>
                    <w:szCs w:val="36"/>
                  </w:rPr>
                  <m:t>31</m:t>
                </m:r>
              </m:sub>
            </m:sSub>
          </m:den>
        </m:f>
        <m:r>
          <w:rPr>
            <w:rFonts w:ascii="Cambria Math" w:eastAsiaTheme="minorEastAsia" w:hAnsi="Times New Roman" w:cs="Times New Roman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Times New Roman" w:eastAsiaTheme="minorEastAsia" w:hAnsi="Times New Roman" w:cs="Times New Roman"/>
                    <w:sz w:val="36"/>
                    <w:szCs w:val="36"/>
                  </w:rPr>
                  <m:t>∆h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36"/>
                    <w:szCs w:val="36"/>
                  </w:rPr>
                  <m:t>32</m:t>
                </m:r>
                <m:r>
                  <w:rPr>
                    <w:rFonts w:ascii="Times New Roman" w:eastAsiaTheme="minorEastAsia" w:hAnsi="Times New Roman" w:cs="Times New Roman"/>
                    <w:sz w:val="36"/>
                    <w:szCs w:val="36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36"/>
                    <w:szCs w:val="36"/>
                  </w:rPr>
                  <m:t>31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Times New Roman" w:eastAsiaTheme="minorEastAsia" w:hAnsi="Times New Roman" w:cs="Times New Roman"/>
                    <w:sz w:val="36"/>
                    <w:szCs w:val="36"/>
                  </w:rPr>
                  <m:t>∆h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36"/>
                    <w:szCs w:val="36"/>
                  </w:rPr>
                  <m:t>32</m:t>
                </m:r>
                <m:r>
                  <w:rPr>
                    <w:rFonts w:ascii="Times New Roman" w:eastAsiaTheme="minorEastAsia" w:hAnsi="Times New Roman" w:cs="Times New Roman"/>
                    <w:sz w:val="36"/>
                    <w:szCs w:val="36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36"/>
                    <w:szCs w:val="36"/>
                  </w:rPr>
                  <m:t>31</m:t>
                </m:r>
              </m:sub>
            </m:sSub>
          </m:den>
        </m:f>
        <m:r>
          <w:rPr>
            <w:rFonts w:ascii="Cambria Math" w:eastAsiaTheme="minorEastAsia" w:hAnsi="Times New Roman" w:cs="Times New Roman"/>
            <w:sz w:val="36"/>
            <w:szCs w:val="36"/>
          </w:rPr>
          <m:t>.</m:t>
        </m:r>
      </m:oMath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</w:t>
      </w:r>
      <w:r w:rsidR="003420F3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(13)</w:t>
      </w:r>
    </w:p>
    <w:p w:rsidR="003420F3" w:rsidRPr="003420F3" w:rsidRDefault="003420F3" w:rsidP="0060002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0743A2" w:rsidRPr="00606FE7" w:rsidRDefault="000743A2" w:rsidP="0060002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Здесь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  <w:r w:rsidRPr="00606FE7">
        <w:rPr>
          <w:rFonts w:ascii="Times New Roman" w:eastAsiaTheme="minorEastAsia" w:hAnsi="Times New Roman" w:cs="Times New Roman"/>
          <w:sz w:val="28"/>
          <w:szCs w:val="28"/>
        </w:rPr>
        <w:t>-расход питательной воды;</w:t>
      </w:r>
    </w:p>
    <w:p w:rsidR="000743A2" w:rsidRPr="00606FE7" w:rsidRDefault="00942298" w:rsidP="0060002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31</m:t>
            </m:r>
          </m:sub>
        </m:sSub>
      </m:oMath>
      <w:r w:rsidR="000743A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определим как функцию </w:t>
      </w:r>
      <w:r w:rsidR="000743A2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="000743A2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31</w:t>
      </w:r>
      <w:r w:rsidR="000743A2" w:rsidRPr="00606FE7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0743A2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="000743A2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31</w:t>
      </w:r>
      <w:r w:rsidR="000743A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0743A2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="000743A2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</w:t>
      </w:r>
      <w:r w:rsidR="000743A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), где </w:t>
      </w:r>
      <w:r w:rsidR="000743A2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="000743A2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31</w:t>
      </w:r>
      <w:r w:rsidR="000743A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определяется как написано в п. 7) этого примера;</w:t>
      </w:r>
    </w:p>
    <w:p w:rsidR="000743A2" w:rsidRPr="00606FE7" w:rsidRDefault="000743A2" w:rsidP="0060002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33</m:t>
            </m:r>
          </m:sub>
        </m:sSub>
      </m:oMath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определим как функцию 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33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33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), где 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33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определяется как написано в п. 6) этого примера.</w:t>
      </w:r>
    </w:p>
    <w:p w:rsidR="000743A2" w:rsidRPr="00606FE7" w:rsidRDefault="000743A2" w:rsidP="0060002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Для определения искомого отношения нужно определить </w:t>
      </w:r>
      <w:r w:rsidR="003420F3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32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3420F3" w:rsidRPr="003420F3">
        <w:rPr>
          <w:rFonts w:ascii="Times New Roman" w:eastAsiaTheme="minorEastAsia" w:hAnsi="Times New Roman" w:cs="Times New Roman"/>
          <w:sz w:val="28"/>
          <w:szCs w:val="28"/>
        </w:rPr>
        <w:t>энтальпию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у питательной воды на выходе из охладителя дренажа ПВД 7 (см. рис.8 и 13).</w:t>
      </w:r>
    </w:p>
    <w:p w:rsidR="000743A2" w:rsidRPr="00606FE7" w:rsidRDefault="000743A2" w:rsidP="0060002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Сделаем это: составим систему уравнений теплового баланса для ПВД 7 и его частей – конденсатора и охладителя дренажа:</w:t>
      </w:r>
    </w:p>
    <w:p w:rsidR="000743A2" w:rsidRPr="00606FE7" w:rsidRDefault="000743A2" w:rsidP="000743A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0743A2" w:rsidRPr="00606FE7" w:rsidRDefault="000743A2" w:rsidP="000743A2">
      <w:pPr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</w:t>
      </w:r>
      <w:r w:rsidR="003420F3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отд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.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пол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.;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отд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.</m:t>
                    </m:r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к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пол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.</m:t>
                    </m:r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к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;</m:t>
                </m:r>
                <m:ctrlPr>
                  <w:rPr>
                    <w:rFonts w:ascii="Cambria Math" w:eastAsia="Cambria Math" w:hAnsi="Times New Roman" w:cs="Times New Roman"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Times New Roman" w:eastAsia="Cambria Math" w:hAnsi="Times New Roman" w:cs="Times New Roman"/>
                        <w:sz w:val="28"/>
                        <w:szCs w:val="28"/>
                      </w:rPr>
                      <m:t>отд</m:t>
                    </m:r>
                    <m:r>
                      <w:rPr>
                        <w:rFonts w:ascii="Cambria Math" w:eastAsia="Cambria Math" w:hAnsi="Times New Roman" w:cs="Times New Roman"/>
                        <w:sz w:val="28"/>
                        <w:szCs w:val="28"/>
                      </w:rPr>
                      <m:t>.</m:t>
                    </m:r>
                    <m:r>
                      <w:rPr>
                        <w:rFonts w:ascii="Times New Roman" w:eastAsia="Cambria Math" w:hAnsi="Times New Roman" w:cs="Times New Roman"/>
                        <w:sz w:val="28"/>
                        <w:szCs w:val="28"/>
                      </w:rPr>
                      <m:t>од</m:t>
                    </m:r>
                  </m:sub>
                </m:sSub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Times New Roman" w:eastAsia="Cambria Math" w:hAnsi="Times New Roman" w:cs="Times New Roman"/>
                        <w:sz w:val="28"/>
                        <w:szCs w:val="28"/>
                      </w:rPr>
                      <m:t>пол</m:t>
                    </m:r>
                    <m:r>
                      <w:rPr>
                        <w:rFonts w:ascii="Cambria Math" w:eastAsia="Cambria Math" w:hAnsi="Times New Roman" w:cs="Times New Roman"/>
                        <w:sz w:val="28"/>
                        <w:szCs w:val="28"/>
                      </w:rPr>
                      <m:t>.</m:t>
                    </m:r>
                    <m:r>
                      <w:rPr>
                        <w:rFonts w:ascii="Times New Roman" w:eastAsia="Cambria Math" w:hAnsi="Times New Roman" w:cs="Times New Roman"/>
                        <w:sz w:val="28"/>
                        <w:szCs w:val="28"/>
                      </w:rPr>
                      <m:t>од</m:t>
                    </m:r>
                  </m:sub>
                </m:sSub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;</m:t>
                </m:r>
              </m:e>
            </m:eqArr>
          </m:e>
        </m:d>
      </m:oMath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</w:t>
      </w:r>
      <w:r w:rsidR="003420F3"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(14)</w:t>
      </w:r>
    </w:p>
    <w:p w:rsidR="000743A2" w:rsidRPr="00606FE7" w:rsidRDefault="000743A2" w:rsidP="000743A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где  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обозначает расход теплоты;</w:t>
      </w:r>
    </w:p>
    <w:p w:rsidR="000743A2" w:rsidRPr="00606FE7" w:rsidRDefault="000743A2" w:rsidP="000743A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индексы «отд.» и «пол.», «отд.к» и «пол.к», «отд.од» и «пол.од»  обозначают отношение расхода теплоты к теплоте, отданной и полученной в ПВД 7, </w:t>
      </w:r>
      <w:r w:rsidR="003420F3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="00504DAD">
        <w:rPr>
          <w:rFonts w:ascii="Times New Roman" w:eastAsiaTheme="minorEastAsia" w:hAnsi="Times New Roman" w:cs="Times New Roman"/>
          <w:sz w:val="28"/>
          <w:szCs w:val="28"/>
        </w:rPr>
        <w:t xml:space="preserve">его </w:t>
      </w:r>
      <w:r w:rsidR="003420F3">
        <w:rPr>
          <w:rFonts w:ascii="Times New Roman" w:eastAsiaTheme="minorEastAsia" w:hAnsi="Times New Roman" w:cs="Times New Roman"/>
          <w:sz w:val="28"/>
          <w:szCs w:val="28"/>
        </w:rPr>
        <w:t>конденсаторе и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в </w:t>
      </w:r>
      <w:r w:rsidR="00504DAD">
        <w:rPr>
          <w:rFonts w:ascii="Times New Roman" w:eastAsiaTheme="minorEastAsia" w:hAnsi="Times New Roman" w:cs="Times New Roman"/>
          <w:sz w:val="28"/>
          <w:szCs w:val="28"/>
        </w:rPr>
        <w:t xml:space="preserve">его 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охладителе дренажа , соответственно.</w:t>
      </w:r>
      <w:r w:rsidR="00504DAD">
        <w:rPr>
          <w:rFonts w:ascii="Times New Roman" w:eastAsiaTheme="minorEastAsia" w:hAnsi="Times New Roman" w:cs="Times New Roman"/>
          <w:sz w:val="28"/>
          <w:szCs w:val="28"/>
        </w:rPr>
        <w:t xml:space="preserve"> Здесь мы изменили обозначение расхода теплоты, п</w:t>
      </w:r>
      <w:r w:rsidR="0091732C">
        <w:rPr>
          <w:rFonts w:ascii="Times New Roman" w:eastAsiaTheme="minorEastAsia" w:hAnsi="Times New Roman" w:cs="Times New Roman"/>
          <w:sz w:val="28"/>
          <w:szCs w:val="28"/>
        </w:rPr>
        <w:t>олучаемой питательной водой</w:t>
      </w:r>
      <w:r w:rsidR="00504DAD">
        <w:rPr>
          <w:rFonts w:ascii="Times New Roman" w:eastAsiaTheme="minorEastAsia" w:hAnsi="Times New Roman" w:cs="Times New Roman"/>
          <w:sz w:val="28"/>
          <w:szCs w:val="28"/>
        </w:rPr>
        <w:t xml:space="preserve"> в ПВД 7 </w:t>
      </w:r>
      <w:r w:rsidR="0091732C">
        <w:rPr>
          <w:rFonts w:ascii="Times New Roman" w:eastAsiaTheme="minorEastAsia" w:hAnsi="Times New Roman" w:cs="Times New Roman"/>
          <w:sz w:val="28"/>
          <w:szCs w:val="28"/>
        </w:rPr>
        <w:t>и его частях -</w:t>
      </w:r>
      <w:r w:rsidR="00504DAD">
        <w:rPr>
          <w:rFonts w:ascii="Times New Roman" w:eastAsiaTheme="minorEastAsia" w:hAnsi="Times New Roman" w:cs="Times New Roman"/>
          <w:sz w:val="28"/>
          <w:szCs w:val="28"/>
        </w:rPr>
        <w:t xml:space="preserve"> было -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</m:t>
            </m:r>
          </m:sub>
        </m:sSub>
      </m:oMath>
      <w:r w:rsidR="0091732C"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r w:rsidR="00504DA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ОД</m:t>
            </m:r>
          </m:sub>
        </m:sSub>
      </m:oMath>
      <w:r w:rsidR="00504DAD">
        <w:rPr>
          <w:rFonts w:ascii="Times New Roman" w:eastAsiaTheme="minorEastAsia" w:hAnsi="Times New Roman" w:cs="Times New Roman"/>
          <w:sz w:val="28"/>
          <w:szCs w:val="28"/>
        </w:rPr>
        <w:t xml:space="preserve">стало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пол.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пол.од</m:t>
            </m:r>
          </m:sub>
        </m:sSub>
      </m:oMath>
      <w:r w:rsidR="00504DAD">
        <w:rPr>
          <w:rFonts w:ascii="Times New Roman" w:eastAsiaTheme="minorEastAsia" w:hAnsi="Times New Roman" w:cs="Times New Roman"/>
          <w:sz w:val="28"/>
          <w:szCs w:val="28"/>
        </w:rPr>
        <w:t xml:space="preserve">. Это сделано для удобства и единообразия используемых обозначений. 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С учетом, используемого здесь, идеального приближения, считаем, что КПД теплообменника и его частей равен 1.  </w:t>
      </w:r>
    </w:p>
    <w:p w:rsidR="000743A2" w:rsidRDefault="000743A2" w:rsidP="000743A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Знаем (см. рис. 13): </w:t>
      </w:r>
    </w:p>
    <w:p w:rsidR="0091732C" w:rsidRPr="00606FE7" w:rsidRDefault="0091732C" w:rsidP="000743A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0743A2" w:rsidRPr="00606FE7" w:rsidRDefault="000743A2" w:rsidP="0091732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m:oMath>
        <m:d>
          <m:dPr>
            <m:begChr m:val=""/>
            <m:endChr m:val="}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пол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.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∆h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33</m:t>
                    </m:r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31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;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пол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.</m:t>
                    </m:r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к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∆h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33</m:t>
                    </m:r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32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;</m:t>
                </m:r>
                <m:ctrlPr>
                  <w:rPr>
                    <w:rFonts w:ascii="Cambria Math" w:eastAsia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Times New Roman" w:eastAsia="Cambria Math" w:hAnsi="Times New Roman" w:cs="Times New Roman"/>
                        <w:sz w:val="28"/>
                        <w:szCs w:val="28"/>
                      </w:rPr>
                      <m:t>пол</m:t>
                    </m:r>
                    <m:r>
                      <w:rPr>
                        <w:rFonts w:ascii="Cambria Math" w:eastAsia="Cambria Math" w:hAnsi="Times New Roman" w:cs="Times New Roman"/>
                        <w:sz w:val="28"/>
                        <w:szCs w:val="28"/>
                      </w:rPr>
                      <m:t>.</m:t>
                    </m:r>
                    <m:r>
                      <w:rPr>
                        <w:rFonts w:ascii="Times New Roman" w:eastAsia="Cambria Math" w:hAnsi="Times New Roman" w:cs="Times New Roman"/>
                        <w:sz w:val="28"/>
                        <w:szCs w:val="28"/>
                      </w:rPr>
                      <m:t>од</m:t>
                    </m:r>
                  </m:sub>
                </m:sSub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eastAsia="Cambria Math" w:hAnsi="Times New Roman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Times New Roman" w:eastAsia="Cambria Math" w:hAnsi="Times New Roman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eastAsia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Times New Roman" w:eastAsia="Cambria Math" w:hAnsi="Times New Roman" w:cs="Times New Roman"/>
                        <w:sz w:val="28"/>
                        <w:szCs w:val="28"/>
                      </w:rPr>
                      <m:t>∆h</m:t>
                    </m:r>
                  </m:e>
                  <m:sub>
                    <m:r>
                      <w:rPr>
                        <w:rFonts w:ascii="Cambria Math" w:eastAsia="Cambria Math" w:hAnsi="Times New Roman" w:cs="Times New Roman"/>
                        <w:sz w:val="28"/>
                        <w:szCs w:val="28"/>
                      </w:rPr>
                      <m:t>32</m:t>
                    </m:r>
                    <m:r>
                      <w:rPr>
                        <w:rFonts w:ascii="Times New Roman" w:eastAsia="Cambria Math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Cambria Math" w:hAnsi="Times New Roman" w:cs="Times New Roman"/>
                        <w:sz w:val="28"/>
                        <w:szCs w:val="28"/>
                      </w:rPr>
                      <m:t>31</m:t>
                    </m:r>
                  </m:sub>
                </m:sSub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;</m:t>
                </m:r>
                <m:ctrlPr>
                  <w:rPr>
                    <w:rFonts w:ascii="Cambria Math" w:eastAsia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Times New Roman" w:eastAsia="Cambria Math" w:hAnsi="Times New Roman" w:cs="Times New Roman"/>
                        <w:sz w:val="28"/>
                        <w:szCs w:val="28"/>
                      </w:rPr>
                      <m:t>отд</m:t>
                    </m:r>
                    <m:r>
                      <w:rPr>
                        <w:rFonts w:ascii="Cambria Math" w:eastAsia="Cambria Math" w:hAnsi="Times New Roman" w:cs="Times New Roman"/>
                        <w:sz w:val="28"/>
                        <w:szCs w:val="28"/>
                      </w:rPr>
                      <m:t>.</m:t>
                    </m:r>
                  </m:sub>
                </m:sSub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Times New Roman" w:eastAsia="Cambria Math" w:hAnsi="Times New Roman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eastAsia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Times New Roman" w:eastAsia="Cambria Math" w:hAnsi="Times New Roman" w:cs="Times New Roman"/>
                        <w:sz w:val="28"/>
                        <w:szCs w:val="28"/>
                      </w:rPr>
                      <m:t>∆h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Times New Roman" w:eastAsia="Cambria Math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Cambria Math" w:hAnsi="Times New Roman" w:cs="Times New Roman"/>
                        <w:sz w:val="28"/>
                        <w:szCs w:val="28"/>
                      </w:rPr>
                      <m:t>34</m:t>
                    </m:r>
                  </m:sub>
                </m:sSub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sub>
                </m:sSub>
                <m:r>
                  <w:rPr>
                    <w:rFonts w:ascii="Times New Roman" w:eastAsia="Cambria Math" w:hAnsi="Times New Roman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eastAsia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Times New Roman" w:eastAsia="Cambria Math" w:hAnsi="Times New Roman" w:cs="Times New Roman"/>
                        <w:sz w:val="28"/>
                        <w:szCs w:val="28"/>
                      </w:rPr>
                      <m:t>∆h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  <m:r>
                      <w:rPr>
                        <w:rFonts w:ascii="Times New Roman" w:eastAsia="Cambria Math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Cambria Math" w:hAnsi="Times New Roman" w:cs="Times New Roman"/>
                        <w:sz w:val="28"/>
                        <w:szCs w:val="28"/>
                      </w:rPr>
                      <m:t>34</m:t>
                    </m:r>
                  </m:sub>
                </m:sSub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;</m:t>
                </m:r>
                <m:ctrlPr>
                  <w:rPr>
                    <w:rFonts w:ascii="Cambria Math" w:eastAsia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Times New Roman" w:eastAsia="Cambria Math" w:hAnsi="Times New Roman" w:cs="Times New Roman"/>
                        <w:sz w:val="28"/>
                        <w:szCs w:val="28"/>
                      </w:rPr>
                      <m:t>отд</m:t>
                    </m:r>
                    <m:r>
                      <w:rPr>
                        <w:rFonts w:ascii="Cambria Math" w:eastAsia="Cambria Math" w:hAnsi="Times New Roman" w:cs="Times New Roman"/>
                        <w:sz w:val="28"/>
                        <w:szCs w:val="28"/>
                      </w:rPr>
                      <m:t>.</m:t>
                    </m:r>
                    <m:r>
                      <w:rPr>
                        <w:rFonts w:ascii="Times New Roman" w:eastAsia="Cambria Math" w:hAnsi="Times New Roman" w:cs="Times New Roman"/>
                        <w:sz w:val="28"/>
                        <w:szCs w:val="28"/>
                      </w:rPr>
                      <m:t>к</m:t>
                    </m:r>
                  </m:sub>
                </m:sSub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Times New Roman" w:eastAsia="Cambria Math" w:hAnsi="Times New Roman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eastAsia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Times New Roman" w:eastAsia="Cambria Math" w:hAnsi="Times New Roman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eastAsia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Times New Roman" w:eastAsia="Cambria Math" w:hAnsi="Times New Roman" w:cs="Times New Roman"/>
                        <w:sz w:val="28"/>
                        <w:szCs w:val="28"/>
                      </w:rPr>
                      <m:t>∆h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eastAsia="Cambria Math" w:hAnsi="Times New Roman" w:cs="Times New Roman"/>
                        <w:sz w:val="28"/>
                        <w:szCs w:val="28"/>
                      </w:rPr>
                      <m:t>"</m:t>
                    </m:r>
                    <m:r>
                      <w:rPr>
                        <w:rFonts w:ascii="Times New Roman" w:eastAsia="Cambria Math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Cambria Math" w:hAnsi="Times New Roman" w:cs="Times New Roman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sub>
                </m:sSub>
                <m:r>
                  <w:rPr>
                    <w:rFonts w:ascii="Times New Roman" w:eastAsia="Cambria Math" w:hAnsi="Times New Roman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eastAsia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sub>
                </m:sSub>
                <m:r>
                  <w:rPr>
                    <w:rFonts w:ascii="Times New Roman" w:eastAsia="Cambria Math" w:hAnsi="Times New Roman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eastAsia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Times New Roman" w:eastAsia="Cambria Math" w:hAnsi="Times New Roman" w:cs="Times New Roman"/>
                        <w:sz w:val="28"/>
                        <w:szCs w:val="28"/>
                      </w:rPr>
                      <m:t>∆h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eastAsia="Cambria Math" w:hAnsi="Times New Roman" w:cs="Times New Roman"/>
                        <w:sz w:val="28"/>
                        <w:szCs w:val="28"/>
                      </w:rPr>
                      <m:t>"</m:t>
                    </m:r>
                    <m:r>
                      <w:rPr>
                        <w:rFonts w:ascii="Times New Roman" w:eastAsia="Cambria Math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Cambria Math" w:hAnsi="Times New Roman" w:cs="Times New Roman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;</m:t>
                </m:r>
                <m:ctrlPr>
                  <w:rPr>
                    <w:rFonts w:ascii="Cambria Math" w:eastAsia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Times New Roman" w:eastAsia="Cambria Math" w:hAnsi="Times New Roman" w:cs="Times New Roman"/>
                        <w:sz w:val="28"/>
                        <w:szCs w:val="28"/>
                      </w:rPr>
                      <m:t>отд</m:t>
                    </m:r>
                    <m:r>
                      <w:rPr>
                        <w:rFonts w:ascii="Cambria Math" w:eastAsia="Cambria Math" w:hAnsi="Times New Roman" w:cs="Times New Roman"/>
                        <w:sz w:val="28"/>
                        <w:szCs w:val="28"/>
                      </w:rPr>
                      <m:t>.</m:t>
                    </m:r>
                    <m:r>
                      <w:rPr>
                        <w:rFonts w:ascii="Times New Roman" w:eastAsia="Cambria Math" w:hAnsi="Times New Roman" w:cs="Times New Roman"/>
                        <w:sz w:val="28"/>
                        <w:szCs w:val="28"/>
                      </w:rPr>
                      <m:t>од</m:t>
                    </m:r>
                  </m:sub>
                </m:sSub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Times New Roman" w:eastAsia="Cambria Math" w:hAnsi="Times New Roman" w:cs="Times New Roman"/>
                    <w:sz w:val="28"/>
                    <w:szCs w:val="28"/>
                  </w:rPr>
                  <m:t>∙</m:t>
                </m:r>
                <m:d>
                  <m:dPr>
                    <m:ctrlPr>
                      <w:rPr>
                        <w:rFonts w:ascii="Cambria Math" w:eastAsia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  <m:r>
                          <w:rPr>
                            <w:rFonts w:ascii="Times New Roman" w:eastAsia="Cambria Math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Times New Roman" w:eastAsia="Cambria Math" w:hAnsi="Times New Roman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eastAsia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Times New Roman" w:eastAsia="Cambria Math" w:hAnsi="Times New Roman" w:cs="Times New Roman"/>
                        <w:sz w:val="28"/>
                        <w:szCs w:val="28"/>
                      </w:rPr>
                      <m:t>∆h</m:t>
                    </m:r>
                  </m:e>
                  <m:sub>
                    <m:r>
                      <w:rPr>
                        <w:rFonts w:ascii="Cambria Math" w:eastAsia="Cambria Math" w:hAnsi="Times New Roman" w:cs="Times New Roman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Times New Roman" w:eastAsia="Cambria Math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Cambria Math" w:hAnsi="Times New Roman" w:cs="Times New Roman"/>
                        <w:sz w:val="28"/>
                        <w:szCs w:val="28"/>
                      </w:rPr>
                      <m:t>34</m:t>
                    </m:r>
                  </m:sub>
                </m:sSub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sub>
                </m:sSub>
                <m:r>
                  <w:rPr>
                    <w:rFonts w:ascii="Times New Roman" w:eastAsia="Cambria Math" w:hAnsi="Times New Roman" w:cs="Times New Roman"/>
                    <w:sz w:val="28"/>
                    <w:szCs w:val="28"/>
                  </w:rPr>
                  <m:t>∙</m:t>
                </m:r>
                <m:d>
                  <m:dPr>
                    <m:ctrlPr>
                      <w:rPr>
                        <w:rFonts w:ascii="Cambria Math" w:eastAsia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  <m:r>
                          <w:rPr>
                            <w:rFonts w:ascii="Times New Roman" w:eastAsia="Cambria Math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Cambria Math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sub>
                        </m:sSub>
                      </m:sub>
                    </m:sSub>
                  </m:e>
                </m:d>
                <m:r>
                  <w:rPr>
                    <w:rFonts w:ascii="Times New Roman" w:eastAsia="Cambria Math" w:hAnsi="Times New Roman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eastAsia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Times New Roman" w:eastAsia="Cambria Math" w:hAnsi="Times New Roman" w:cs="Times New Roman"/>
                        <w:sz w:val="28"/>
                        <w:szCs w:val="28"/>
                      </w:rPr>
                      <m:t>∆h</m:t>
                    </m:r>
                  </m:e>
                  <m:sub>
                    <m:r>
                      <w:rPr>
                        <w:rFonts w:ascii="Cambria Math" w:eastAsia="Cambria Math" w:hAnsi="Times New Roman" w:cs="Times New Roman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Times New Roman" w:eastAsia="Cambria Math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Cambria Math" w:hAnsi="Times New Roman" w:cs="Times New Roman"/>
                        <w:sz w:val="28"/>
                        <w:szCs w:val="28"/>
                      </w:rPr>
                      <m:t>34</m:t>
                    </m:r>
                  </m:sub>
                </m:sSub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.</m:t>
                </m:r>
              </m:e>
            </m:eqArr>
          </m:e>
        </m:d>
      </m:oMath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="0091732C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(15)</w:t>
      </w:r>
    </w:p>
    <w:p w:rsidR="0091732C" w:rsidRDefault="0091732C" w:rsidP="000743A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0743A2" w:rsidRPr="00606FE7" w:rsidRDefault="000743A2" w:rsidP="000743A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>Здесь G</w:t>
      </w:r>
      <w:r w:rsidRPr="00606FE7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– расход пара первого отбора турбины;</w:t>
      </w:r>
    </w:p>
    <w:p w:rsidR="000743A2" w:rsidRPr="00606FE7" w:rsidRDefault="000743A2" w:rsidP="000743A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G</w:t>
      </w:r>
      <w:r w:rsidRPr="00606FE7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B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– расход конденсата греющего пара из подогревателя второй ступени СПП;</w:t>
      </w:r>
    </w:p>
    <w:p w:rsidR="000743A2" w:rsidRPr="00606FE7" w:rsidRDefault="000743A2" w:rsidP="000743A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∆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индексами, например, ∆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606FE7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a</w:t>
      </w:r>
      <w:r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-</w:t>
      </w:r>
      <w:r w:rsidRPr="00606FE7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b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обозначает</w:t>
      </w:r>
      <w:r w:rsidR="0091732C">
        <w:rPr>
          <w:rFonts w:ascii="Times New Roman" w:eastAsiaTheme="minorEastAsia" w:hAnsi="Times New Roman" w:cs="Times New Roman"/>
          <w:sz w:val="28"/>
          <w:szCs w:val="28"/>
        </w:rPr>
        <w:t xml:space="preserve"> модуль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разность вида h</w:t>
      </w:r>
      <w:r w:rsidRPr="00606FE7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a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606FE7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b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, где индексы обозначают отношение энтальпии к одноименным точкам на рис. 8 и 13.</w:t>
      </w:r>
    </w:p>
    <w:p w:rsidR="000743A2" w:rsidRPr="00606FE7" w:rsidRDefault="000743A2" w:rsidP="000743A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и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sub>
        </m:sSub>
      </m:oMath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- степень сухости пара в точках</w:t>
      </w:r>
      <w:r w:rsidR="0091732C" w:rsidRPr="0091732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1732C" w:rsidRPr="00606FE7">
        <w:rPr>
          <w:rFonts w:ascii="Times New Roman" w:eastAsiaTheme="minorEastAsia" w:hAnsi="Times New Roman" w:cs="Times New Roman"/>
          <w:sz w:val="28"/>
          <w:szCs w:val="28"/>
        </w:rPr>
        <w:t>на рис. 8 и 13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, одноименных с </w:t>
      </w:r>
      <w:r w:rsidR="0091732C">
        <w:rPr>
          <w:rFonts w:ascii="Times New Roman" w:eastAsiaTheme="minorEastAsia" w:hAnsi="Times New Roman" w:cs="Times New Roman"/>
          <w:sz w:val="28"/>
          <w:szCs w:val="28"/>
        </w:rPr>
        <w:t xml:space="preserve">данными 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индексами.</w:t>
      </w:r>
    </w:p>
    <w:p w:rsidR="000743A2" w:rsidRPr="00606FE7" w:rsidRDefault="000743A2" w:rsidP="000743A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Энтальпии в точках, обозначенных в выражениях (15) определяются графическим решением соответствующих систем уравнений, схемы графиков которых приводятся на рис.13.</w:t>
      </w:r>
    </w:p>
    <w:p w:rsidR="000743A2" w:rsidRPr="00606FE7" w:rsidRDefault="000743A2" w:rsidP="000743A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Упростим выражения (15) использованием обозначений, приведенных в таблице 1.</w:t>
      </w:r>
    </w:p>
    <w:p w:rsidR="000743A2" w:rsidRPr="00606FE7" w:rsidRDefault="000743A2" w:rsidP="000743A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</w:t>
      </w:r>
      <w:r w:rsidR="00844073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Таблица 1     </w:t>
      </w:r>
    </w:p>
    <w:p w:rsidR="000743A2" w:rsidRPr="00606FE7" w:rsidRDefault="000743A2" w:rsidP="000743A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 w:rsidR="0084407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Обозначения для выражений (15)</w:t>
      </w:r>
    </w:p>
    <w:p w:rsidR="000743A2" w:rsidRPr="00606FE7" w:rsidRDefault="000743A2" w:rsidP="000743A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</w:p>
    <w:tbl>
      <w:tblPr>
        <w:tblStyle w:val="ab"/>
        <w:tblW w:w="0" w:type="auto"/>
        <w:tblInd w:w="2514" w:type="dxa"/>
        <w:tblLook w:val="04A0"/>
      </w:tblPr>
      <w:tblGrid>
        <w:gridCol w:w="1779"/>
        <w:gridCol w:w="3008"/>
      </w:tblGrid>
      <w:tr w:rsidR="000743A2" w:rsidRPr="00606FE7" w:rsidTr="00844073">
        <w:tc>
          <w:tcPr>
            <w:tcW w:w="0" w:type="auto"/>
          </w:tcPr>
          <w:p w:rsidR="000743A2" w:rsidRPr="00606FE7" w:rsidRDefault="000743A2" w:rsidP="000743A2">
            <w:pPr>
              <w:rPr>
                <w:rFonts w:ascii="Times New Roman" w:eastAsiaTheme="minorEastAsia" w:hAnsi="Times New Roman"/>
              </w:rPr>
            </w:pPr>
            <w:r w:rsidRPr="00606FE7">
              <w:rPr>
                <w:rFonts w:ascii="Times New Roman" w:eastAsiaTheme="minorEastAsia" w:hAnsi="Times New Roman"/>
              </w:rPr>
              <w:t>Обозначения</w:t>
            </w:r>
          </w:p>
        </w:tc>
        <w:tc>
          <w:tcPr>
            <w:tcW w:w="0" w:type="auto"/>
          </w:tcPr>
          <w:p w:rsidR="000743A2" w:rsidRPr="00606FE7" w:rsidRDefault="000743A2" w:rsidP="000743A2">
            <w:pPr>
              <w:rPr>
                <w:rFonts w:ascii="Times New Roman" w:eastAsiaTheme="minorEastAsia" w:hAnsi="Times New Roman"/>
              </w:rPr>
            </w:pPr>
            <w:r w:rsidRPr="00606FE7">
              <w:rPr>
                <w:rFonts w:ascii="Times New Roman" w:eastAsiaTheme="minorEastAsia" w:hAnsi="Times New Roman"/>
              </w:rPr>
              <w:t>Предметы обозначения</w:t>
            </w:r>
          </w:p>
        </w:tc>
      </w:tr>
      <w:tr w:rsidR="000743A2" w:rsidRPr="00606FE7" w:rsidTr="00844073">
        <w:tc>
          <w:tcPr>
            <w:tcW w:w="0" w:type="auto"/>
          </w:tcPr>
          <w:p w:rsidR="000743A2" w:rsidRPr="00606FE7" w:rsidRDefault="000743A2" w:rsidP="000743A2">
            <w:pPr>
              <w:rPr>
                <w:rFonts w:ascii="Times New Roman" w:eastAsiaTheme="minorEastAsia" w:hAnsi="Times New Roman"/>
              </w:rPr>
            </w:pPr>
            <w:r w:rsidRPr="00606FE7">
              <w:rPr>
                <w:rFonts w:ascii="Times New Roman" w:eastAsiaTheme="minorEastAsia" w:hAnsi="Times New Roman"/>
                <w:lang w:val="en-US"/>
              </w:rPr>
              <w:t>X</w:t>
            </w:r>
          </w:p>
        </w:tc>
        <w:tc>
          <w:tcPr>
            <w:tcW w:w="0" w:type="auto"/>
          </w:tcPr>
          <w:p w:rsidR="000743A2" w:rsidRPr="00606FE7" w:rsidRDefault="000743A2" w:rsidP="000743A2">
            <w:pPr>
              <w:rPr>
                <w:rFonts w:ascii="Times New Roman" w:eastAsiaTheme="minorEastAsia" w:hAnsi="Times New Roman"/>
                <w:vertAlign w:val="subscript"/>
              </w:rPr>
            </w:pPr>
            <w:r w:rsidRPr="00606FE7">
              <w:rPr>
                <w:rFonts w:ascii="Times New Roman" w:eastAsiaTheme="minorEastAsia" w:hAnsi="Times New Roman"/>
                <w:lang w:val="en-US"/>
              </w:rPr>
              <w:t>G</w:t>
            </w:r>
            <w:r w:rsidRPr="00606FE7">
              <w:rPr>
                <w:rFonts w:ascii="Times New Roman" w:eastAsiaTheme="minorEastAsia" w:hAnsi="Times New Roman"/>
                <w:vertAlign w:val="subscript"/>
                <w:lang w:val="en-US"/>
              </w:rPr>
              <w:t>I</w:t>
            </w:r>
          </w:p>
        </w:tc>
      </w:tr>
      <w:tr w:rsidR="000743A2" w:rsidRPr="00606FE7" w:rsidTr="00844073">
        <w:tc>
          <w:tcPr>
            <w:tcW w:w="0" w:type="auto"/>
          </w:tcPr>
          <w:p w:rsidR="000743A2" w:rsidRPr="00606FE7" w:rsidRDefault="000743A2" w:rsidP="000743A2">
            <w:pPr>
              <w:rPr>
                <w:rFonts w:ascii="Times New Roman" w:eastAsiaTheme="minorEastAsia" w:hAnsi="Times New Roman"/>
              </w:rPr>
            </w:pPr>
            <w:r w:rsidRPr="00606FE7">
              <w:rPr>
                <w:rFonts w:ascii="Times New Roman" w:eastAsiaTheme="minorEastAsia" w:hAnsi="Times New Roman"/>
                <w:lang w:val="en-US"/>
              </w:rPr>
              <w:t>Y</w:t>
            </w:r>
          </w:p>
        </w:tc>
        <w:tc>
          <w:tcPr>
            <w:tcW w:w="0" w:type="auto"/>
          </w:tcPr>
          <w:p w:rsidR="000743A2" w:rsidRPr="00606FE7" w:rsidRDefault="000743A2" w:rsidP="000743A2">
            <w:pPr>
              <w:rPr>
                <w:rFonts w:ascii="Times New Roman" w:eastAsiaTheme="minorEastAsia" w:hAnsi="Times New Roman"/>
                <w:vertAlign w:val="subscript"/>
              </w:rPr>
            </w:pPr>
            <w:r w:rsidRPr="00606FE7">
              <w:rPr>
                <w:rFonts w:ascii="Times New Roman" w:eastAsiaTheme="minorEastAsia" w:hAnsi="Times New Roman"/>
                <w:lang w:val="en-US"/>
              </w:rPr>
              <w:t>G</w:t>
            </w:r>
            <w:r w:rsidRPr="00606FE7">
              <w:rPr>
                <w:rFonts w:ascii="Times New Roman" w:eastAsiaTheme="minorEastAsia" w:hAnsi="Times New Roman"/>
                <w:vertAlign w:val="subscript"/>
                <w:lang w:val="en-US"/>
              </w:rPr>
              <w:t>B</w:t>
            </w:r>
          </w:p>
        </w:tc>
      </w:tr>
      <w:tr w:rsidR="000743A2" w:rsidRPr="00606FE7" w:rsidTr="00844073">
        <w:trPr>
          <w:trHeight w:val="407"/>
        </w:trPr>
        <w:tc>
          <w:tcPr>
            <w:tcW w:w="0" w:type="auto"/>
          </w:tcPr>
          <w:p w:rsidR="000743A2" w:rsidRPr="00606FE7" w:rsidRDefault="000743A2" w:rsidP="000743A2">
            <w:pPr>
              <w:rPr>
                <w:rFonts w:ascii="Times New Roman" w:eastAsiaTheme="minorEastAsia" w:hAnsi="Times New Roman"/>
              </w:rPr>
            </w:pPr>
            <w:r w:rsidRPr="00606FE7">
              <w:rPr>
                <w:rFonts w:ascii="Times New Roman" w:eastAsiaTheme="minorEastAsia" w:hAnsi="Times New Roman"/>
                <w:lang w:val="en-US"/>
              </w:rPr>
              <w:t>A</w:t>
            </w:r>
          </w:p>
        </w:tc>
        <w:tc>
          <w:tcPr>
            <w:tcW w:w="0" w:type="auto"/>
          </w:tcPr>
          <w:p w:rsidR="000743A2" w:rsidRPr="00606FE7" w:rsidRDefault="000743A2" w:rsidP="000743A2">
            <w:pPr>
              <w:rPr>
                <w:rFonts w:ascii="Times New Roman" w:eastAsiaTheme="minorEastAsia" w:hAnsi="Times New Roman"/>
              </w:rPr>
            </w:pPr>
            <w:r w:rsidRPr="00606FE7">
              <w:rPr>
                <w:rFonts w:ascii="Times New Roman" w:eastAsiaTheme="minorEastAsia" w:hAnsi="Times New Roman"/>
              </w:rPr>
              <w:t>∆</w:t>
            </w:r>
            <w:r w:rsidRPr="00606FE7">
              <w:rPr>
                <w:rFonts w:ascii="Times New Roman" w:eastAsiaTheme="minorEastAsia" w:hAnsi="Times New Roman"/>
                <w:lang w:val="en-US"/>
              </w:rPr>
              <w:t>h</w:t>
            </w:r>
            <w:r w:rsidRPr="00606FE7">
              <w:rPr>
                <w:rFonts w:ascii="Times New Roman" w:eastAsiaTheme="minorEastAsia" w:hAnsi="Times New Roman"/>
                <w:vertAlign w:val="subscript"/>
                <w:lang w:val="en-US"/>
              </w:rPr>
              <w:t>I</w:t>
            </w:r>
            <w:r w:rsidRPr="00606FE7">
              <w:rPr>
                <w:rFonts w:ascii="Times New Roman" w:eastAsiaTheme="minorEastAsia" w:hAnsi="Times New Roman"/>
                <w:vertAlign w:val="subscript"/>
              </w:rPr>
              <w:t>-34</w:t>
            </w:r>
          </w:p>
        </w:tc>
      </w:tr>
      <w:tr w:rsidR="000743A2" w:rsidRPr="00606FE7" w:rsidTr="00844073">
        <w:tc>
          <w:tcPr>
            <w:tcW w:w="0" w:type="auto"/>
          </w:tcPr>
          <w:p w:rsidR="000743A2" w:rsidRPr="00606FE7" w:rsidRDefault="000743A2" w:rsidP="000743A2">
            <w:pPr>
              <w:rPr>
                <w:rFonts w:ascii="Times New Roman" w:eastAsiaTheme="minorEastAsia" w:hAnsi="Times New Roman"/>
              </w:rPr>
            </w:pPr>
            <w:r w:rsidRPr="00606FE7">
              <w:rPr>
                <w:rFonts w:ascii="Times New Roman" w:eastAsiaTheme="minorEastAsia" w:hAnsi="Times New Roman"/>
                <w:lang w:val="en-US"/>
              </w:rPr>
              <w:t>B</w:t>
            </w:r>
          </w:p>
        </w:tc>
        <w:tc>
          <w:tcPr>
            <w:tcW w:w="0" w:type="auto"/>
          </w:tcPr>
          <w:p w:rsidR="000743A2" w:rsidRPr="00606FE7" w:rsidRDefault="000743A2" w:rsidP="000743A2">
            <w:pPr>
              <w:rPr>
                <w:rFonts w:ascii="Times New Roman" w:eastAsiaTheme="minorEastAsia" w:hAnsi="Times New Roman"/>
              </w:rPr>
            </w:pPr>
            <w:r w:rsidRPr="00606FE7">
              <w:rPr>
                <w:rFonts w:ascii="Times New Roman" w:eastAsiaTheme="minorEastAsia" w:hAnsi="Times New Roman"/>
              </w:rPr>
              <w:t>∆</w:t>
            </w:r>
            <w:r w:rsidRPr="00606FE7">
              <w:rPr>
                <w:rFonts w:ascii="Times New Roman" w:eastAsiaTheme="minorEastAsia" w:hAnsi="Times New Roman"/>
                <w:lang w:val="en-US"/>
              </w:rPr>
              <w:t>h</w:t>
            </w:r>
            <w:r w:rsidRPr="00606FE7">
              <w:rPr>
                <w:rFonts w:ascii="Times New Roman" w:eastAsiaTheme="minorEastAsia" w:hAnsi="Times New Roman"/>
                <w:vertAlign w:val="subscript"/>
                <w:lang w:val="en-US"/>
              </w:rPr>
              <w:t>B</w:t>
            </w:r>
            <w:r w:rsidRPr="00606FE7">
              <w:rPr>
                <w:rFonts w:ascii="Times New Roman" w:eastAsiaTheme="minorEastAsia" w:hAnsi="Times New Roman"/>
                <w:vertAlign w:val="subscript"/>
              </w:rPr>
              <w:t>-34</w:t>
            </w:r>
          </w:p>
        </w:tc>
      </w:tr>
      <w:tr w:rsidR="000743A2" w:rsidRPr="00606FE7" w:rsidTr="00844073">
        <w:tc>
          <w:tcPr>
            <w:tcW w:w="0" w:type="auto"/>
          </w:tcPr>
          <w:p w:rsidR="000743A2" w:rsidRPr="00606FE7" w:rsidRDefault="000743A2" w:rsidP="000743A2">
            <w:pPr>
              <w:rPr>
                <w:rFonts w:ascii="Times New Roman" w:eastAsiaTheme="minorEastAsia" w:hAnsi="Times New Roman"/>
              </w:rPr>
            </w:pPr>
            <w:r w:rsidRPr="00606FE7">
              <w:rPr>
                <w:rFonts w:ascii="Times New Roman" w:eastAsiaTheme="minorEastAsia" w:hAnsi="Times New Roman"/>
                <w:lang w:val="en-US"/>
              </w:rPr>
              <w:t>C</w:t>
            </w:r>
          </w:p>
        </w:tc>
        <w:tc>
          <w:tcPr>
            <w:tcW w:w="0" w:type="auto"/>
          </w:tcPr>
          <w:p w:rsidR="000743A2" w:rsidRPr="00606FE7" w:rsidRDefault="000743A2" w:rsidP="000743A2">
            <w:pPr>
              <w:rPr>
                <w:rFonts w:ascii="Times New Roman" w:eastAsiaTheme="minorEastAsia" w:hAnsi="Times New Roman"/>
                <w:vertAlign w:val="subscript"/>
              </w:rPr>
            </w:pPr>
            <w:r w:rsidRPr="00606FE7">
              <w:rPr>
                <w:rFonts w:ascii="Times New Roman" w:eastAsiaTheme="minorEastAsia" w:hAnsi="Times New Roman"/>
              </w:rPr>
              <w:t>∆</w:t>
            </w:r>
            <w:r w:rsidRPr="00606FE7">
              <w:rPr>
                <w:rFonts w:ascii="Times New Roman" w:eastAsiaTheme="minorEastAsia" w:hAnsi="Times New Roman"/>
                <w:lang w:val="en-US"/>
              </w:rPr>
              <w:t>h</w:t>
            </w:r>
            <w:r w:rsidRPr="00606FE7">
              <w:rPr>
                <w:rFonts w:ascii="Times New Roman" w:eastAsiaTheme="minorEastAsia" w:hAnsi="Times New Roman"/>
                <w:vertAlign w:val="subscript"/>
              </w:rPr>
              <w:t>33-31</w:t>
            </w:r>
          </w:p>
        </w:tc>
      </w:tr>
      <w:tr w:rsidR="000743A2" w:rsidRPr="00606FE7" w:rsidTr="00844073">
        <w:tc>
          <w:tcPr>
            <w:tcW w:w="0" w:type="auto"/>
          </w:tcPr>
          <w:p w:rsidR="000743A2" w:rsidRPr="00606FE7" w:rsidRDefault="000743A2" w:rsidP="000743A2">
            <w:pPr>
              <w:rPr>
                <w:rFonts w:ascii="Times New Roman" w:eastAsiaTheme="minorEastAsia" w:hAnsi="Times New Roman"/>
              </w:rPr>
            </w:pPr>
            <w:r w:rsidRPr="00606FE7">
              <w:rPr>
                <w:rFonts w:ascii="Times New Roman" w:eastAsiaTheme="minorEastAsia" w:hAnsi="Times New Roman"/>
                <w:lang w:val="en-US"/>
              </w:rPr>
              <w:t>D</w:t>
            </w:r>
          </w:p>
        </w:tc>
        <w:tc>
          <w:tcPr>
            <w:tcW w:w="0" w:type="auto"/>
          </w:tcPr>
          <w:p w:rsidR="000743A2" w:rsidRPr="00606FE7" w:rsidRDefault="000743A2" w:rsidP="000743A2">
            <w:pPr>
              <w:rPr>
                <w:rFonts w:ascii="Times New Roman" w:eastAsiaTheme="minorEastAsia" w:hAnsi="Times New Roman"/>
                <w:vertAlign w:val="subscript"/>
              </w:rPr>
            </w:pPr>
            <w:r w:rsidRPr="00606FE7">
              <w:rPr>
                <w:rFonts w:ascii="Times New Roman" w:eastAsiaTheme="minorEastAsia" w:hAnsi="Times New Roman"/>
                <w:lang w:val="en-US"/>
              </w:rPr>
              <w:t>x</w:t>
            </w:r>
            <w:r w:rsidRPr="00606FE7">
              <w:rPr>
                <w:rFonts w:ascii="Times New Roman" w:eastAsiaTheme="minorEastAsia" w:hAnsi="Times New Roman"/>
                <w:vertAlign w:val="subscript"/>
                <w:lang w:val="en-US"/>
              </w:rPr>
              <w:t>I</w:t>
            </w:r>
            <w:r w:rsidRPr="00606FE7">
              <w:rPr>
                <w:rFonts w:ascii="Times New Roman" w:eastAsiaTheme="minorEastAsia" w:hAnsi="Times New Roman"/>
              </w:rPr>
              <w:t>∙∆</w:t>
            </w:r>
            <w:r w:rsidRPr="00606FE7">
              <w:rPr>
                <w:rFonts w:ascii="Times New Roman" w:eastAsiaTheme="minorEastAsia" w:hAnsi="Times New Roman"/>
                <w:lang w:val="en-US"/>
              </w:rPr>
              <w:t>h</w:t>
            </w:r>
            <w:r w:rsidRPr="00606FE7">
              <w:rPr>
                <w:rFonts w:ascii="Times New Roman" w:eastAsiaTheme="minorEastAsia" w:hAnsi="Times New Roman"/>
                <w:vertAlign w:val="subscript"/>
                <w:lang w:val="en-US"/>
              </w:rPr>
              <w:t>I</w:t>
            </w:r>
            <w:r w:rsidRPr="00606FE7">
              <w:rPr>
                <w:rFonts w:ascii="Times New Roman" w:eastAsiaTheme="minorEastAsia" w:hAnsi="Times New Roman"/>
                <w:vertAlign w:val="subscript"/>
              </w:rPr>
              <w:t>”-4</w:t>
            </w:r>
          </w:p>
        </w:tc>
      </w:tr>
      <w:tr w:rsidR="000743A2" w:rsidRPr="00606FE7" w:rsidTr="00844073">
        <w:tc>
          <w:tcPr>
            <w:tcW w:w="0" w:type="auto"/>
          </w:tcPr>
          <w:p w:rsidR="000743A2" w:rsidRPr="00606FE7" w:rsidRDefault="000743A2" w:rsidP="000743A2">
            <w:pPr>
              <w:rPr>
                <w:rFonts w:ascii="Times New Roman" w:eastAsiaTheme="minorEastAsia" w:hAnsi="Times New Roman"/>
              </w:rPr>
            </w:pPr>
            <w:r w:rsidRPr="00606FE7">
              <w:rPr>
                <w:rFonts w:ascii="Times New Roman" w:eastAsiaTheme="minorEastAsia" w:hAnsi="Times New Roman"/>
                <w:lang w:val="en-US"/>
              </w:rPr>
              <w:t>K</w:t>
            </w:r>
          </w:p>
        </w:tc>
        <w:tc>
          <w:tcPr>
            <w:tcW w:w="0" w:type="auto"/>
          </w:tcPr>
          <w:p w:rsidR="000743A2" w:rsidRPr="00606FE7" w:rsidRDefault="00942298" w:rsidP="000743A2">
            <w:pPr>
              <w:rPr>
                <w:rFonts w:ascii="Times New Roman" w:eastAsiaTheme="minorEastAsia" w:hAnsi="Times New Roman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I</m:t>
                        </m:r>
                      </m:sub>
                    </m:sSub>
                  </m:sub>
                </m:sSub>
                <m:r>
                  <w:rPr>
                    <w:rFonts w:ascii="Times New Roman" w:eastAsiaTheme="minorEastAsia" w:hAnsi="Times New Roman"/>
                  </w:rPr>
                  <m:t>∙∆</m:t>
                </m:r>
                <m:sSub>
                  <m:sSubPr>
                    <m:ctrlPr>
                      <w:rPr>
                        <w:rFonts w:ascii="Cambria Math" w:eastAsiaTheme="minorEastAsia" w:hAnsi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Times New Roman" w:eastAsiaTheme="minorEastAsia" w:hAnsi="Times New Roman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Times New Roman"/>
                        <w:lang w:val="en-US"/>
                      </w:rPr>
                      <m:t>"</m:t>
                    </m:r>
                    <m:r>
                      <w:rPr>
                        <w:rFonts w:ascii="Times New Roman" w:eastAsiaTheme="minorEastAsia" w:hAnsi="Times New Roman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Times New Roman"/>
                        <w:lang w:val="en-US"/>
                      </w:rPr>
                      <m:t>4</m:t>
                    </m:r>
                  </m:sub>
                </m:sSub>
              </m:oMath>
            </m:oMathPara>
          </w:p>
        </w:tc>
      </w:tr>
      <w:tr w:rsidR="000743A2" w:rsidRPr="00606FE7" w:rsidTr="00844073">
        <w:tc>
          <w:tcPr>
            <w:tcW w:w="0" w:type="auto"/>
          </w:tcPr>
          <w:p w:rsidR="000743A2" w:rsidRPr="00606FE7" w:rsidRDefault="000743A2" w:rsidP="000743A2">
            <w:pPr>
              <w:rPr>
                <w:rFonts w:ascii="Times New Roman" w:eastAsiaTheme="minorEastAsia" w:hAnsi="Times New Roman"/>
                <w:lang w:val="en-US"/>
              </w:rPr>
            </w:pPr>
            <w:r w:rsidRPr="00606FE7">
              <w:rPr>
                <w:rFonts w:ascii="Times New Roman" w:eastAsiaTheme="minorEastAsia" w:hAnsi="Times New Roman"/>
                <w:lang w:val="en-US"/>
              </w:rPr>
              <w:t>L</w:t>
            </w:r>
          </w:p>
        </w:tc>
        <w:tc>
          <w:tcPr>
            <w:tcW w:w="0" w:type="auto"/>
          </w:tcPr>
          <w:p w:rsidR="000743A2" w:rsidRPr="00606FE7" w:rsidRDefault="000743A2" w:rsidP="000743A2">
            <w:pPr>
              <w:rPr>
                <w:rFonts w:ascii="Times New Roman" w:eastAsiaTheme="minorEastAsia" w:hAnsi="Times New Roman"/>
                <w:lang w:val="en-US"/>
              </w:rPr>
            </w:pPr>
            <w:r w:rsidRPr="00606FE7">
              <w:rPr>
                <w:rFonts w:ascii="Times New Roman" w:eastAsiaTheme="minorEastAsia" w:hAnsi="Times New Roman"/>
                <w:lang w:val="en-US"/>
              </w:rPr>
              <w:t>(1-x</w:t>
            </w:r>
            <w:r w:rsidRPr="00606FE7">
              <w:rPr>
                <w:rFonts w:ascii="Times New Roman" w:eastAsiaTheme="minorEastAsia" w:hAnsi="Times New Roman"/>
                <w:vertAlign w:val="subscript"/>
                <w:lang w:val="en-US"/>
              </w:rPr>
              <w:t>I</w:t>
            </w:r>
            <w:r w:rsidRPr="00606FE7">
              <w:rPr>
                <w:rFonts w:ascii="Times New Roman" w:eastAsiaTheme="minorEastAsia" w:hAnsi="Times New Roman"/>
                <w:lang w:val="en-US"/>
              </w:rPr>
              <w:t>)∙(∆h</w:t>
            </w:r>
            <w:r w:rsidRPr="00606FE7">
              <w:rPr>
                <w:rFonts w:ascii="Times New Roman" w:eastAsiaTheme="minorEastAsia" w:hAnsi="Times New Roman"/>
                <w:vertAlign w:val="subscript"/>
                <w:lang w:val="en-US"/>
              </w:rPr>
              <w:t>4-34</w:t>
            </w:r>
            <w:r w:rsidRPr="00606FE7">
              <w:rPr>
                <w:rFonts w:ascii="Times New Roman" w:eastAsiaTheme="minorEastAsia" w:hAnsi="Times New Roman"/>
                <w:lang w:val="en-US"/>
              </w:rPr>
              <w:t>)</w:t>
            </w:r>
          </w:p>
        </w:tc>
      </w:tr>
      <w:tr w:rsidR="000743A2" w:rsidRPr="00606FE7" w:rsidTr="00844073">
        <w:tc>
          <w:tcPr>
            <w:tcW w:w="0" w:type="auto"/>
          </w:tcPr>
          <w:p w:rsidR="000743A2" w:rsidRPr="00606FE7" w:rsidRDefault="000743A2" w:rsidP="000743A2">
            <w:pPr>
              <w:rPr>
                <w:rFonts w:ascii="Times New Roman" w:eastAsiaTheme="minorEastAsia" w:hAnsi="Times New Roman"/>
                <w:lang w:val="en-US"/>
              </w:rPr>
            </w:pPr>
            <w:r w:rsidRPr="00606FE7">
              <w:rPr>
                <w:rFonts w:ascii="Times New Roman" w:eastAsiaTheme="minorEastAsia" w:hAnsi="Times New Roman"/>
                <w:lang w:val="en-US"/>
              </w:rPr>
              <w:lastRenderedPageBreak/>
              <w:t>M</w:t>
            </w:r>
          </w:p>
        </w:tc>
        <w:tc>
          <w:tcPr>
            <w:tcW w:w="0" w:type="auto"/>
          </w:tcPr>
          <w:p w:rsidR="000743A2" w:rsidRPr="00606FE7" w:rsidRDefault="000743A2" w:rsidP="000743A2">
            <w:pPr>
              <w:rPr>
                <w:rFonts w:ascii="Times New Roman" w:eastAsiaTheme="minorEastAsia" w:hAnsi="Times New Roman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Times New Roman"/>
                    <w:lang w:val="en-US"/>
                  </w:rPr>
                  <m:t>(1</m:t>
                </m:r>
                <m:r>
                  <w:rPr>
                    <w:rFonts w:ascii="Times New Roman" w:eastAsiaTheme="minorEastAsia" w:hAnsi="Times New Roman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/>
                        <w:lang w:val="en-US"/>
                      </w:rPr>
                      <m:t>x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Times New Roman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Times New Roman"/>
                            <w:lang w:val="en-US"/>
                          </w:rPr>
                          <m:t xml:space="preserve">I  </m:t>
                        </m:r>
                      </m:sub>
                    </m:sSub>
                  </m:sub>
                </m:sSub>
                <m:r>
                  <w:rPr>
                    <w:rFonts w:ascii="Cambria Math" w:eastAsiaTheme="minorEastAsia" w:hAnsi="Times New Roman"/>
                    <w:lang w:val="en-US"/>
                  </w:rPr>
                  <m:t>)</m:t>
                </m:r>
                <m:r>
                  <w:rPr>
                    <w:rFonts w:ascii="Times New Roman" w:eastAsiaTheme="minorEastAsia" w:hAnsi="Times New Roman"/>
                    <w:lang w:val="en-US"/>
                  </w:rPr>
                  <m:t>∙∆</m:t>
                </m:r>
                <m:sSub>
                  <m:sSubPr>
                    <m:ctrlPr>
                      <w:rPr>
                        <w:rFonts w:ascii="Cambria Math" w:eastAsiaTheme="minorEastAsia" w:hAnsi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Times New Roman" w:eastAsiaTheme="minorEastAsia" w:hAnsi="Times New Roman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Times New Roman"/>
                        <w:lang w:val="en-US"/>
                      </w:rPr>
                      <m:t>4</m:t>
                    </m:r>
                    <m:r>
                      <w:rPr>
                        <w:rFonts w:ascii="Times New Roman" w:eastAsiaTheme="minorEastAsia" w:hAnsi="Times New Roman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Times New Roman"/>
                        <w:lang w:val="en-US"/>
                      </w:rPr>
                      <m:t>34</m:t>
                    </m:r>
                  </m:sub>
                </m:sSub>
              </m:oMath>
            </m:oMathPara>
          </w:p>
        </w:tc>
      </w:tr>
    </w:tbl>
    <w:p w:rsidR="000743A2" w:rsidRPr="00606FE7" w:rsidRDefault="000743A2" w:rsidP="000743A2">
      <w:pPr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0743A2" w:rsidRPr="00606FE7" w:rsidRDefault="000743A2" w:rsidP="000743A2">
      <w:pPr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>После их использования для упрощения указанных выражений получим их в виде:</w:t>
      </w:r>
    </w:p>
    <w:p w:rsidR="000743A2" w:rsidRPr="00606FE7" w:rsidRDefault="000743A2" w:rsidP="000743A2">
      <w:pPr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</w:t>
      </w:r>
      <m:oMath>
        <m:d>
          <m:dPr>
            <m:begChr m:val=""/>
            <m:endChr m:val="}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пол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.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;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пол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.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к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 xml:space="preserve">33  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32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);</m:t>
                </m:r>
                <m:ctrlPr>
                  <w:rPr>
                    <w:rFonts w:ascii="Cambria Math" w:eastAsia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Times New Roman" w:cs="Times New Roman"/>
                        <w:sz w:val="28"/>
                        <w:szCs w:val="28"/>
                      </w:rPr>
                      <m:t xml:space="preserve">  </m:t>
                    </m:r>
                    <m:r>
                      <w:rPr>
                        <w:rFonts w:ascii="Cambria Math" w:eastAsia="Cambria Math" w:hAnsi="Times New Roman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mbria Math" w:hAnsi="Times New Roman" w:cs="Times New Roman"/>
                        <w:sz w:val="28"/>
                        <w:szCs w:val="28"/>
                      </w:rPr>
                      <m:t>пол</m:t>
                    </m:r>
                    <m:r>
                      <w:rPr>
                        <w:rFonts w:ascii="Cambria Math" w:eastAsia="Cambria Math" w:hAnsi="Times New Roman" w:cs="Times New Roman"/>
                        <w:sz w:val="28"/>
                        <w:szCs w:val="28"/>
                      </w:rPr>
                      <m:t>.</m:t>
                    </m:r>
                    <m:r>
                      <w:rPr>
                        <w:rFonts w:ascii="Cambria Math" w:eastAsia="Cambria Math" w:hAnsi="Times New Roman" w:cs="Times New Roman"/>
                        <w:sz w:val="28"/>
                        <w:szCs w:val="28"/>
                      </w:rPr>
                      <m:t>од</m:t>
                    </m:r>
                  </m:sub>
                </m:sSub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Times New Roman" w:cs="Times New Roman"/>
                        <w:sz w:val="28"/>
                        <w:szCs w:val="28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eastAsia="Cambria Math" w:hAnsi="Times New Roman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Times New Roman" w:eastAsia="Cambria Math" w:hAnsi="Times New Roman" w:cs="Times New Roman"/>
                    <w:sz w:val="28"/>
                    <w:szCs w:val="28"/>
                  </w:rPr>
                  <m:t>∙</m:t>
                </m:r>
                <m:d>
                  <m:dPr>
                    <m:ctrlPr>
                      <w:rPr>
                        <w:rFonts w:ascii="Cambria Math" w:eastAsia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Times New Roman" w:eastAsia="Cambria Math" w:hAnsi="Times New Roman" w:cs="Times New Roman"/>
                            <w:sz w:val="28"/>
                            <w:szCs w:val="28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Cambria Math" w:hAnsi="Times New Roman" w:cs="Times New Roman"/>
                            <w:sz w:val="28"/>
                            <w:szCs w:val="28"/>
                          </w:rPr>
                          <m:t>32</m:t>
                        </m:r>
                      </m:sub>
                    </m:sSub>
                    <m:r>
                      <w:rPr>
                        <w:rFonts w:ascii="Times New Roman" w:eastAsia="Cambria Math" w:hAnsi="Times New Roman" w:cs="Times New Roman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mbria Math" w:hAnsi="Times New Roman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mbria Math" w:hAnsi="Times New Roman" w:cs="Times New Roman"/>
                            <w:sz w:val="28"/>
                            <w:szCs w:val="28"/>
                          </w:rPr>
                          <m:t>31</m:t>
                        </m:r>
                      </m:sub>
                    </m:sSub>
                    <m:ctrlPr>
                      <w:rPr>
                        <w:rFonts w:ascii="Cambria Math" w:eastAsia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;</m:t>
                </m:r>
                <m:ctrlPr>
                  <w:rPr>
                    <w:rFonts w:ascii="Cambria Math" w:eastAsia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Times New Roman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mbria Math" w:hAnsi="Times New Roman" w:cs="Times New Roman"/>
                        <w:sz w:val="28"/>
                        <w:szCs w:val="28"/>
                      </w:rPr>
                      <m:t>отд</m:t>
                    </m:r>
                    <m:r>
                      <w:rPr>
                        <w:rFonts w:ascii="Cambria Math" w:eastAsia="Cambria Math" w:hAnsi="Times New Roman" w:cs="Times New Roman"/>
                        <w:sz w:val="28"/>
                        <w:szCs w:val="28"/>
                      </w:rPr>
                      <m:t>.</m:t>
                    </m:r>
                  </m:sub>
                </m:sSub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=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Times New Roman" w:eastAsia="Cambria Math" w:hAnsi="Times New Roman" w:cs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Times New Roman" w:eastAsia="Cambria Math" w:hAnsi="Times New Roman" w:cs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;</m:t>
                </m:r>
                <m:ctrlPr>
                  <w:rPr>
                    <w:rFonts w:ascii="Cambria Math" w:eastAsia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Times New Roman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mbria Math" w:hAnsi="Times New Roman" w:cs="Times New Roman"/>
                        <w:sz w:val="28"/>
                        <w:szCs w:val="28"/>
                      </w:rPr>
                      <m:t>отд</m:t>
                    </m:r>
                    <m:r>
                      <w:rPr>
                        <w:rFonts w:ascii="Cambria Math" w:eastAsia="Cambria Math" w:hAnsi="Times New Roman" w:cs="Times New Roman"/>
                        <w:sz w:val="28"/>
                        <w:szCs w:val="28"/>
                      </w:rPr>
                      <m:t>.</m:t>
                    </m:r>
                    <m:r>
                      <w:rPr>
                        <w:rFonts w:ascii="Cambria Math" w:eastAsia="Cambria Math" w:hAnsi="Times New Roman" w:cs="Times New Roman"/>
                        <w:sz w:val="28"/>
                        <w:szCs w:val="28"/>
                      </w:rPr>
                      <m:t>к</m:t>
                    </m:r>
                  </m:sub>
                </m:sSub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=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Times New Roman" w:eastAsia="Cambria Math" w:hAnsi="Times New Roman" w:cs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  <w:lang w:val="en-US"/>
                  </w:rPr>
                  <m:t>d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Times New Roman" w:eastAsia="Cambria Math" w:hAnsi="Times New Roman" w:cs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;</m:t>
                </m:r>
                <m:ctrlPr>
                  <w:rPr>
                    <w:rFonts w:ascii="Cambria Math" w:eastAsia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Times New Roman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mbria Math" w:hAnsi="Times New Roman" w:cs="Times New Roman"/>
                        <w:sz w:val="28"/>
                        <w:szCs w:val="28"/>
                      </w:rPr>
                      <m:t>отд</m:t>
                    </m:r>
                    <m:r>
                      <w:rPr>
                        <w:rFonts w:ascii="Cambria Math" w:eastAsia="Cambria Math" w:hAnsi="Times New Roman" w:cs="Times New Roman"/>
                        <w:sz w:val="28"/>
                        <w:szCs w:val="28"/>
                      </w:rPr>
                      <m:t>.</m:t>
                    </m:r>
                    <m:r>
                      <w:rPr>
                        <w:rFonts w:ascii="Cambria Math" w:eastAsia="Cambria Math" w:hAnsi="Times New Roman" w:cs="Times New Roman"/>
                        <w:sz w:val="28"/>
                        <w:szCs w:val="28"/>
                      </w:rPr>
                      <m:t>од</m:t>
                    </m:r>
                  </m:sub>
                </m:sSub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=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Times New Roman" w:eastAsia="Cambria Math" w:hAnsi="Times New Roman" w:cs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  <w:lang w:val="en-US"/>
                  </w:rPr>
                  <m:t>l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Times New Roman" w:eastAsia="Cambria Math" w:hAnsi="Times New Roman" w:cs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  <w:lang w:val="en-US"/>
                  </w:rPr>
                  <m:t>m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;</m:t>
                </m:r>
              </m:e>
            </m:eqArr>
          </m:e>
        </m:d>
      </m:oMath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(16)</w:t>
      </w:r>
    </w:p>
    <w:p w:rsidR="000743A2" w:rsidRPr="00606FE7" w:rsidRDefault="000743A2" w:rsidP="000743A2">
      <w:pPr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Подставим последние в систему (14), получим:</w:t>
      </w:r>
    </w:p>
    <w:p w:rsidR="000743A2" w:rsidRPr="00606FE7" w:rsidRDefault="000743A2" w:rsidP="000743A2">
      <w:pPr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Cambria Math" w:hAnsi="Times New Roman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Times New Roman" w:eastAsia="Cambria Math" w:hAnsi="Times New Roman" w:cs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Times New Roman" w:eastAsia="Cambria Math" w:hAnsi="Times New Roman" w:cs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;</m:t>
                </m:r>
              </m:e>
              <m:e>
                <m:r>
                  <w:rPr>
                    <w:rFonts w:ascii="Cambria Math" w:eastAsia="Cambria Math" w:hAnsi="Times New Roman" w:cs="Times New Roman"/>
                    <w:sz w:val="28"/>
                    <w:szCs w:val="28"/>
                    <w:lang w:val="en-US"/>
                  </w:rPr>
                  <m:t>d</m:t>
                </m:r>
                <m:r>
                  <w:rPr>
                    <w:rFonts w:ascii="Times New Roman" w:eastAsia="Cambria Math" w:hAnsi="Times New Roman" w:cs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Times New Roman" w:eastAsia="Cambria Math" w:hAnsi="Times New Roman" w:cs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Times New Roman" w:cs="Times New Roman"/>
                        <w:sz w:val="28"/>
                        <w:szCs w:val="28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eastAsia="Cambria Math" w:hAnsi="Times New Roman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Times New Roman" w:eastAsia="Cambria Math" w:hAnsi="Times New Roman" w:cs="Times New Roman"/>
                    <w:sz w:val="28"/>
                    <w:szCs w:val="28"/>
                  </w:rPr>
                  <m:t>∙</m:t>
                </m:r>
                <m:d>
                  <m:dPr>
                    <m:ctrlPr>
                      <w:rPr>
                        <w:rFonts w:ascii="Cambria Math" w:eastAsia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Times New Roman" w:eastAsia="Cambria Math" w:hAnsi="Times New Roman" w:cs="Times New Roman"/>
                            <w:sz w:val="28"/>
                            <w:szCs w:val="28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Cambria Math" w:hAnsi="Times New Roman" w:cs="Times New Roman"/>
                            <w:sz w:val="28"/>
                            <w:szCs w:val="28"/>
                          </w:rPr>
                          <m:t>33</m:t>
                        </m:r>
                      </m:sub>
                    </m:sSub>
                    <m:r>
                      <w:rPr>
                        <w:rFonts w:ascii="Times New Roman" w:eastAsia="Cambria Math" w:hAnsi="Times New Roman" w:cs="Times New Roman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mbria Math" w:hAnsi="Times New Roman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mbria Math" w:hAnsi="Times New Roman" w:cs="Times New Roman"/>
                            <w:sz w:val="28"/>
                            <w:szCs w:val="28"/>
                          </w:rPr>
                          <m:t>32</m:t>
                        </m:r>
                      </m:sub>
                    </m:sSub>
                    <m:ctrlPr>
                      <w:rPr>
                        <w:rFonts w:ascii="Cambria Math" w:eastAsia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;</m:t>
                </m:r>
                <m:ctrlPr>
                  <w:rPr>
                    <w:rFonts w:ascii="Cambria Math" w:eastAsia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  <w:lang w:val="en-US"/>
                  </w:rPr>
                  <m:t>l</m:t>
                </m:r>
                <m:r>
                  <w:rPr>
                    <w:rFonts w:ascii="Times New Roman" w:eastAsia="Cambria Math" w:hAnsi="Times New Roman" w:cs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  <w:lang w:val="en-US"/>
                  </w:rPr>
                  <m:t>m</m:t>
                </m:r>
                <m:r>
                  <w:rPr>
                    <w:rFonts w:ascii="Times New Roman" w:eastAsia="Cambria Math" w:hAnsi="Times New Roman" w:cs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Times New Roman" w:cs="Times New Roman"/>
                        <w:sz w:val="28"/>
                        <w:szCs w:val="28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eastAsia="Cambria Math" w:hAnsi="Times New Roman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Times New Roman" w:eastAsia="Cambria Math" w:hAnsi="Times New Roman" w:cs="Times New Roman"/>
                    <w:sz w:val="28"/>
                    <w:szCs w:val="28"/>
                  </w:rPr>
                  <m:t>∙</m:t>
                </m:r>
                <m:d>
                  <m:dPr>
                    <m:ctrlPr>
                      <w:rPr>
                        <w:rFonts w:ascii="Cambria Math" w:eastAsia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Times New Roman" w:eastAsia="Cambria Math" w:hAnsi="Times New Roman" w:cs="Times New Roman"/>
                            <w:sz w:val="28"/>
                            <w:szCs w:val="28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Cambria Math" w:hAnsi="Times New Roman" w:cs="Times New Roman"/>
                            <w:sz w:val="28"/>
                            <w:szCs w:val="28"/>
                          </w:rPr>
                          <m:t>32</m:t>
                        </m:r>
                      </m:sub>
                    </m:sSub>
                    <m:r>
                      <w:rPr>
                        <w:rFonts w:ascii="Times New Roman" w:eastAsia="Cambria Math" w:hAnsi="Times New Roman" w:cs="Times New Roman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mbria Math" w:hAnsi="Times New Roman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mbria Math" w:hAnsi="Times New Roman" w:cs="Times New Roman"/>
                            <w:sz w:val="28"/>
                            <w:szCs w:val="28"/>
                          </w:rPr>
                          <m:t>31</m:t>
                        </m:r>
                      </m:sub>
                    </m:sSub>
                    <m:ctrlPr>
                      <w:rPr>
                        <w:rFonts w:ascii="Cambria Math" w:eastAsia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;</m:t>
                </m:r>
              </m:e>
            </m:eqArr>
          </m:e>
        </m:d>
      </m:oMath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(17)</w:t>
      </w:r>
    </w:p>
    <w:p w:rsidR="000743A2" w:rsidRPr="00606FE7" w:rsidRDefault="000743A2" w:rsidP="000743A2">
      <w:pPr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Для упрощения последней системы используем обозначения, приведенные в таблице 2.</w:t>
      </w:r>
    </w:p>
    <w:p w:rsidR="000743A2" w:rsidRPr="00606FE7" w:rsidRDefault="000743A2" w:rsidP="000743A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575A4C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Таблица 2</w:t>
      </w:r>
    </w:p>
    <w:p w:rsidR="000743A2" w:rsidRPr="00606FE7" w:rsidRDefault="000743A2" w:rsidP="000743A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</w:t>
      </w:r>
      <w:r w:rsidR="00575A4C"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Обозначения для выражений (17)</w:t>
      </w:r>
    </w:p>
    <w:p w:rsidR="000743A2" w:rsidRPr="00606FE7" w:rsidRDefault="000743A2" w:rsidP="000743A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</w:p>
    <w:tbl>
      <w:tblPr>
        <w:tblStyle w:val="ab"/>
        <w:tblW w:w="0" w:type="auto"/>
        <w:tblInd w:w="2559" w:type="dxa"/>
        <w:tblLook w:val="04A0"/>
      </w:tblPr>
      <w:tblGrid>
        <w:gridCol w:w="1779"/>
        <w:gridCol w:w="3008"/>
      </w:tblGrid>
      <w:tr w:rsidR="000743A2" w:rsidRPr="00606FE7" w:rsidTr="00575A4C">
        <w:tc>
          <w:tcPr>
            <w:tcW w:w="0" w:type="auto"/>
          </w:tcPr>
          <w:p w:rsidR="000743A2" w:rsidRPr="00606FE7" w:rsidRDefault="000743A2" w:rsidP="000743A2">
            <w:pPr>
              <w:rPr>
                <w:rFonts w:ascii="Times New Roman" w:eastAsiaTheme="minorEastAsia" w:hAnsi="Times New Roman"/>
              </w:rPr>
            </w:pPr>
            <w:r w:rsidRPr="00606FE7">
              <w:rPr>
                <w:rFonts w:ascii="Times New Roman" w:eastAsiaTheme="minorEastAsia" w:hAnsi="Times New Roman"/>
              </w:rPr>
              <w:t>Обозначения</w:t>
            </w:r>
          </w:p>
        </w:tc>
        <w:tc>
          <w:tcPr>
            <w:tcW w:w="0" w:type="auto"/>
          </w:tcPr>
          <w:p w:rsidR="000743A2" w:rsidRPr="00606FE7" w:rsidRDefault="000743A2" w:rsidP="000743A2">
            <w:pPr>
              <w:rPr>
                <w:rFonts w:ascii="Times New Roman" w:eastAsiaTheme="minorEastAsia" w:hAnsi="Times New Roman"/>
                <w:lang w:val="en-US"/>
              </w:rPr>
            </w:pPr>
            <w:r w:rsidRPr="00606FE7">
              <w:rPr>
                <w:rFonts w:ascii="Times New Roman" w:eastAsiaTheme="minorEastAsia" w:hAnsi="Times New Roman"/>
              </w:rPr>
              <w:t>Предметы обозначения</w:t>
            </w:r>
          </w:p>
        </w:tc>
      </w:tr>
      <w:tr w:rsidR="000743A2" w:rsidRPr="00606FE7" w:rsidTr="00575A4C">
        <w:tc>
          <w:tcPr>
            <w:tcW w:w="0" w:type="auto"/>
          </w:tcPr>
          <w:p w:rsidR="000743A2" w:rsidRPr="00606FE7" w:rsidRDefault="0071021A" w:rsidP="000743A2">
            <w:pPr>
              <w:rPr>
                <w:rFonts w:ascii="Times New Roman" w:eastAsiaTheme="minorEastAsia" w:hAnsi="Times New Roman"/>
                <w:lang w:val="en-US"/>
              </w:rPr>
            </w:pPr>
            <w:r w:rsidRPr="00606FE7">
              <w:rPr>
                <w:rFonts w:ascii="Times New Roman" w:eastAsiaTheme="minorEastAsia" w:hAnsi="Times New Roman"/>
                <w:lang w:val="en-US"/>
              </w:rPr>
              <w:t>N</w:t>
            </w:r>
          </w:p>
        </w:tc>
        <w:tc>
          <w:tcPr>
            <w:tcW w:w="0" w:type="auto"/>
          </w:tcPr>
          <w:p w:rsidR="000743A2" w:rsidRPr="00606FE7" w:rsidRDefault="000743A2" w:rsidP="000743A2">
            <w:pPr>
              <w:rPr>
                <w:rFonts w:ascii="Times New Roman" w:eastAsiaTheme="minorEastAsia" w:hAnsi="Times New Roman"/>
                <w:vertAlign w:val="subscript"/>
                <w:lang w:val="en-US"/>
              </w:rPr>
            </w:pPr>
            <w:r w:rsidRPr="00606FE7">
              <w:rPr>
                <w:rFonts w:ascii="Times New Roman" w:eastAsiaTheme="minorEastAsia" w:hAnsi="Times New Roman"/>
                <w:lang w:val="en-US"/>
              </w:rPr>
              <w:t>h</w:t>
            </w:r>
            <w:r w:rsidRPr="00606FE7">
              <w:rPr>
                <w:rFonts w:ascii="Times New Roman" w:eastAsiaTheme="minorEastAsia" w:hAnsi="Times New Roman"/>
                <w:vertAlign w:val="subscript"/>
                <w:lang w:val="en-US"/>
              </w:rPr>
              <w:t>33</w:t>
            </w:r>
          </w:p>
        </w:tc>
      </w:tr>
      <w:tr w:rsidR="000743A2" w:rsidRPr="00606FE7" w:rsidTr="00575A4C">
        <w:tc>
          <w:tcPr>
            <w:tcW w:w="0" w:type="auto"/>
          </w:tcPr>
          <w:p w:rsidR="000743A2" w:rsidRPr="00606FE7" w:rsidRDefault="000743A2" w:rsidP="000743A2">
            <w:pPr>
              <w:rPr>
                <w:rFonts w:ascii="Times New Roman" w:eastAsiaTheme="minorEastAsia" w:hAnsi="Times New Roman"/>
                <w:lang w:val="en-US"/>
              </w:rPr>
            </w:pPr>
            <w:r w:rsidRPr="00606FE7">
              <w:rPr>
                <w:rFonts w:ascii="Times New Roman" w:eastAsiaTheme="minorEastAsia" w:hAnsi="Times New Roman"/>
                <w:lang w:val="en-US"/>
              </w:rPr>
              <w:t>P</w:t>
            </w:r>
          </w:p>
        </w:tc>
        <w:tc>
          <w:tcPr>
            <w:tcW w:w="0" w:type="auto"/>
          </w:tcPr>
          <w:p w:rsidR="000743A2" w:rsidRPr="00606FE7" w:rsidRDefault="000743A2" w:rsidP="000743A2">
            <w:pPr>
              <w:rPr>
                <w:rFonts w:ascii="Times New Roman" w:eastAsiaTheme="minorEastAsia" w:hAnsi="Times New Roman"/>
                <w:vertAlign w:val="subscript"/>
                <w:lang w:val="en-US"/>
              </w:rPr>
            </w:pPr>
            <w:r w:rsidRPr="00606FE7">
              <w:rPr>
                <w:rFonts w:ascii="Times New Roman" w:eastAsiaTheme="minorEastAsia" w:hAnsi="Times New Roman"/>
                <w:lang w:val="en-US"/>
              </w:rPr>
              <w:t>h</w:t>
            </w:r>
            <w:r w:rsidRPr="00606FE7">
              <w:rPr>
                <w:rFonts w:ascii="Times New Roman" w:eastAsiaTheme="minorEastAsia" w:hAnsi="Times New Roman"/>
                <w:vertAlign w:val="subscript"/>
                <w:lang w:val="en-US"/>
              </w:rPr>
              <w:t>31</w:t>
            </w:r>
          </w:p>
        </w:tc>
      </w:tr>
    </w:tbl>
    <w:p w:rsidR="000743A2" w:rsidRPr="00606FE7" w:rsidRDefault="000743A2" w:rsidP="000743A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0743A2" w:rsidRPr="00606FE7" w:rsidRDefault="000743A2" w:rsidP="000743A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>После их использования получим</w:t>
      </w:r>
    </w:p>
    <w:p w:rsidR="000743A2" w:rsidRPr="00606FE7" w:rsidRDefault="000743A2" w:rsidP="000743A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</w:p>
    <w:p w:rsidR="000743A2" w:rsidRPr="00606FE7" w:rsidRDefault="000743A2" w:rsidP="000743A2">
      <w:pPr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  </m:t>
        </m:r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Cambria Math" w:hAnsi="Times New Roman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Times New Roman" w:eastAsia="Cambria Math" w:hAnsi="Times New Roman" w:cs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Times New Roman" w:eastAsia="Cambria Math" w:hAnsi="Times New Roman" w:cs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;</m:t>
                </m:r>
              </m:e>
              <m:e>
                <m:r>
                  <w:rPr>
                    <w:rFonts w:ascii="Cambria Math" w:eastAsia="Cambria Math" w:hAnsi="Times New Roman" w:cs="Times New Roman"/>
                    <w:sz w:val="28"/>
                    <w:szCs w:val="28"/>
                    <w:lang w:val="en-US"/>
                  </w:rPr>
                  <m:t>d</m:t>
                </m:r>
                <m:r>
                  <w:rPr>
                    <w:rFonts w:ascii="Times New Roman" w:eastAsia="Cambria Math" w:hAnsi="Times New Roman" w:cs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Times New Roman" w:eastAsia="Cambria Math" w:hAnsi="Times New Roman" w:cs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Times New Roman" w:cs="Times New Roman"/>
                        <w:sz w:val="28"/>
                        <w:szCs w:val="28"/>
                        <w:lang w:val="en-US"/>
                      </w:rPr>
                      <m:t>n</m:t>
                    </m:r>
                    <m:r>
                      <w:rPr>
                        <w:rFonts w:ascii="Times New Roman" w:eastAsia="Cambria Math" w:hAnsi="Times New Roman" w:cs="Times New Roman"/>
                        <w:sz w:val="28"/>
                        <w:szCs w:val="28"/>
                      </w:rPr>
                      <m:t>∙</m:t>
                    </m:r>
                    <m:r>
                      <w:rPr>
                        <w:rFonts w:ascii="Cambria Math" w:eastAsia="Cambria Math" w:hAnsi="Times New Roman" w:cs="Times New Roman"/>
                        <w:sz w:val="28"/>
                        <w:szCs w:val="28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eastAsia="Cambria Math" w:hAnsi="Times New Roman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Times New Roman" w:eastAsia="Cambria Math" w:hAnsi="Times New Roman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Times New Roman" w:cs="Times New Roman"/>
                        <w:sz w:val="28"/>
                        <w:szCs w:val="28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eastAsia="Cambria Math" w:hAnsi="Times New Roman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Times New Roman" w:eastAsia="Cambria Math" w:hAnsi="Times New Roman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eastAsia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Times New Roman" w:eastAsia="Cambria Math" w:hAnsi="Times New Roman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="Cambria Math" w:hAnsi="Times New Roman" w:cs="Times New Roman"/>
                        <w:sz w:val="28"/>
                        <w:szCs w:val="28"/>
                      </w:rPr>
                      <m:t>32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;</m:t>
                </m:r>
                <m:ctrlPr>
                  <w:rPr>
                    <w:rFonts w:ascii="Cambria Math" w:eastAsia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  <w:lang w:val="en-US"/>
                  </w:rPr>
                  <m:t>l</m:t>
                </m:r>
                <m:r>
                  <w:rPr>
                    <w:rFonts w:ascii="Times New Roman" w:eastAsia="Cambria Math" w:hAnsi="Times New Roman" w:cs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  <w:lang w:val="en-US"/>
                  </w:rPr>
                  <m:t>m</m:t>
                </m:r>
                <m:r>
                  <w:rPr>
                    <w:rFonts w:ascii="Times New Roman" w:eastAsia="Cambria Math" w:hAnsi="Times New Roman" w:cs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Times New Roman" w:cs="Times New Roman"/>
                        <w:sz w:val="28"/>
                        <w:szCs w:val="28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eastAsia="Cambria Math" w:hAnsi="Times New Roman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eastAsia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Times New Roman" w:eastAsia="Cambria Math" w:hAnsi="Times New Roman" w:cs="Times New Roman"/>
                        <w:sz w:val="28"/>
                        <w:szCs w:val="28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eastAsia="Cambria Math" w:hAnsi="Times New Roman" w:cs="Times New Roman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Times New Roman" w:cs="Times New Roman"/>
                        <w:sz w:val="28"/>
                        <w:szCs w:val="28"/>
                      </w:rPr>
                      <m:t>32</m:t>
                    </m:r>
                  </m:sub>
                </m:sSub>
                <m:r>
                  <m:rPr>
                    <m:sty m:val="p"/>
                  </m:rPr>
                  <w:rPr>
                    <w:rFonts w:ascii="Times New Roman" w:eastAsia="Cambria Math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Cambria Math" w:hAnsi="Times New Roman" w:cs="Times New Roman"/>
                    <w:sz w:val="28"/>
                    <w:szCs w:val="28"/>
                    <w:lang w:val="en-US"/>
                  </w:rPr>
                  <m:t>p</m:t>
                </m:r>
                <m:r>
                  <m:rPr>
                    <m:sty m:val="p"/>
                  </m:rPr>
                  <w:rPr>
                    <w:rFonts w:ascii="Times New Roman" w:eastAsia="Cambria Math" w:hAnsi="Times New Roman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eastAsia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Times New Roman" w:cs="Times New Roman"/>
                        <w:sz w:val="28"/>
                        <w:szCs w:val="28"/>
                        <w:lang w:val="en-US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Times New Roman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;</m:t>
                </m:r>
              </m:e>
            </m:eqArr>
          </m:e>
        </m:d>
      </m:oMath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(18)</w:t>
      </w:r>
    </w:p>
    <w:p w:rsidR="000743A2" w:rsidRPr="00606FE7" w:rsidRDefault="000743A2" w:rsidP="000743A2">
      <w:pPr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Преобразуем последнюю систему следующим образом. Сложим левые и правые части последних двух уравнений, получим новое уравнение:</w:t>
      </w:r>
    </w:p>
    <w:p w:rsidR="000743A2" w:rsidRPr="00606FE7" w:rsidRDefault="000743A2" w:rsidP="000743A2">
      <w:pPr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(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)∙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+(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)∙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= (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)∙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743A2" w:rsidRPr="00606FE7" w:rsidRDefault="000743A2" w:rsidP="000743A2">
      <w:pPr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>Разделим его левую и правую части на (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+ 1), получим его в виде:</w:t>
      </w:r>
    </w:p>
    <w:p w:rsidR="000743A2" w:rsidRPr="00606FE7" w:rsidRDefault="000743A2" w:rsidP="000743A2">
      <w:pPr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l</m:t>
            </m:r>
          </m:den>
        </m:f>
        <m: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n</m:t>
            </m:r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l</m:t>
            </m:r>
          </m:den>
        </m:f>
        <m: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. </m:t>
        </m:r>
      </m:oMath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(19)</w:t>
      </w:r>
    </w:p>
    <w:p w:rsidR="000743A2" w:rsidRPr="00606FE7" w:rsidRDefault="000743A2" w:rsidP="000743A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lastRenderedPageBreak/>
        <w:t>Для упрощения последнего используем обозначения</w:t>
      </w:r>
      <w:r w:rsidR="00575A4C">
        <w:rPr>
          <w:rFonts w:ascii="Times New Roman" w:eastAsiaTheme="minorEastAsia" w:hAnsi="Times New Roman" w:cs="Times New Roman"/>
          <w:sz w:val="28"/>
          <w:szCs w:val="28"/>
        </w:rPr>
        <w:t>, приведенные в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таблиц</w:t>
      </w:r>
      <w:r w:rsidR="00575A4C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3.</w:t>
      </w:r>
    </w:p>
    <w:p w:rsidR="000743A2" w:rsidRPr="00606FE7" w:rsidRDefault="000743A2" w:rsidP="000743A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0743A2" w:rsidRPr="00606FE7" w:rsidRDefault="000743A2" w:rsidP="000743A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</w:t>
      </w:r>
      <w:r w:rsidR="00575A4C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Таблица 3</w:t>
      </w:r>
    </w:p>
    <w:p w:rsidR="000743A2" w:rsidRPr="00606FE7" w:rsidRDefault="000743A2" w:rsidP="000743A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</w:t>
      </w:r>
      <w:r w:rsidR="00575A4C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Обозначения для выражения (19)</w:t>
      </w:r>
    </w:p>
    <w:p w:rsidR="000743A2" w:rsidRPr="00606FE7" w:rsidRDefault="000743A2" w:rsidP="000743A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2289" w:type="dxa"/>
        <w:tblLook w:val="04A0"/>
      </w:tblPr>
      <w:tblGrid>
        <w:gridCol w:w="1779"/>
        <w:gridCol w:w="3008"/>
      </w:tblGrid>
      <w:tr w:rsidR="000743A2" w:rsidRPr="00606FE7" w:rsidTr="00575A4C">
        <w:tc>
          <w:tcPr>
            <w:tcW w:w="0" w:type="auto"/>
          </w:tcPr>
          <w:p w:rsidR="000743A2" w:rsidRPr="00606FE7" w:rsidRDefault="000743A2" w:rsidP="000743A2">
            <w:pPr>
              <w:rPr>
                <w:rFonts w:ascii="Times New Roman" w:eastAsiaTheme="minorEastAsia" w:hAnsi="Times New Roman"/>
              </w:rPr>
            </w:pPr>
            <w:r w:rsidRPr="00606FE7">
              <w:rPr>
                <w:rFonts w:ascii="Times New Roman" w:eastAsiaTheme="minorEastAsia" w:hAnsi="Times New Roman"/>
              </w:rPr>
              <w:t>Обозначения</w:t>
            </w:r>
          </w:p>
        </w:tc>
        <w:tc>
          <w:tcPr>
            <w:tcW w:w="0" w:type="auto"/>
          </w:tcPr>
          <w:p w:rsidR="000743A2" w:rsidRPr="00606FE7" w:rsidRDefault="000743A2" w:rsidP="000743A2">
            <w:pPr>
              <w:rPr>
                <w:rFonts w:ascii="Times New Roman" w:eastAsiaTheme="minorEastAsia" w:hAnsi="Times New Roman"/>
                <w:lang w:val="en-US"/>
              </w:rPr>
            </w:pPr>
            <w:r w:rsidRPr="00606FE7">
              <w:rPr>
                <w:rFonts w:ascii="Times New Roman" w:eastAsiaTheme="minorEastAsia" w:hAnsi="Times New Roman"/>
              </w:rPr>
              <w:t>Предметы обозначения</w:t>
            </w:r>
          </w:p>
        </w:tc>
      </w:tr>
      <w:tr w:rsidR="000743A2" w:rsidRPr="00606FE7" w:rsidTr="00575A4C">
        <w:tc>
          <w:tcPr>
            <w:tcW w:w="0" w:type="auto"/>
          </w:tcPr>
          <w:p w:rsidR="000743A2" w:rsidRPr="00606FE7" w:rsidRDefault="000743A2" w:rsidP="000743A2">
            <w:pPr>
              <w:rPr>
                <w:rFonts w:ascii="Times New Roman" w:eastAsiaTheme="minorEastAsia" w:hAnsi="Times New Roman"/>
                <w:vertAlign w:val="subscript"/>
                <w:lang w:val="en-US"/>
              </w:rPr>
            </w:pPr>
            <w:r w:rsidRPr="00606FE7">
              <w:rPr>
                <w:rFonts w:ascii="Times New Roman" w:eastAsiaTheme="minorEastAsia" w:hAnsi="Times New Roman"/>
                <w:lang w:val="en-US"/>
              </w:rPr>
              <w:t>a</w:t>
            </w:r>
            <w:r w:rsidRPr="00606FE7">
              <w:rPr>
                <w:rFonts w:ascii="Times New Roman" w:eastAsiaTheme="minorEastAsia" w:hAnsi="Times New Roman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</w:tcPr>
          <w:p w:rsidR="000743A2" w:rsidRPr="00606FE7" w:rsidRDefault="00942298" w:rsidP="000743A2">
            <w:pPr>
              <w:rPr>
                <w:rFonts w:ascii="Times New Roman" w:eastAsiaTheme="minorEastAsia" w:hAnsi="Times New Roman"/>
                <w:vertAlign w:val="subscript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Times New Roman"/>
                        <w:i/>
                        <w:vertAlign w:val="subscript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/>
                        <w:vertAlign w:val="subscript"/>
                        <w:lang w:val="en-US"/>
                      </w:rPr>
                      <m:t>k+m</m:t>
                    </m:r>
                  </m:num>
                  <m:den>
                    <m:r>
                      <w:rPr>
                        <w:rFonts w:ascii="Cambria Math" w:eastAsiaTheme="minorEastAsia" w:hAnsi="Times New Roman"/>
                        <w:vertAlign w:val="subscript"/>
                        <w:lang w:val="en-US"/>
                      </w:rPr>
                      <m:t>d+l</m:t>
                    </m:r>
                  </m:den>
                </m:f>
              </m:oMath>
            </m:oMathPara>
          </w:p>
        </w:tc>
      </w:tr>
      <w:tr w:rsidR="000743A2" w:rsidRPr="00606FE7" w:rsidTr="00575A4C">
        <w:tc>
          <w:tcPr>
            <w:tcW w:w="0" w:type="auto"/>
          </w:tcPr>
          <w:p w:rsidR="000743A2" w:rsidRPr="00606FE7" w:rsidRDefault="000743A2" w:rsidP="000743A2">
            <w:pPr>
              <w:rPr>
                <w:rFonts w:ascii="Times New Roman" w:eastAsiaTheme="minorEastAsia" w:hAnsi="Times New Roman"/>
                <w:vertAlign w:val="subscript"/>
                <w:lang w:val="en-US"/>
              </w:rPr>
            </w:pPr>
            <w:r w:rsidRPr="00606FE7">
              <w:rPr>
                <w:rFonts w:ascii="Times New Roman" w:eastAsiaTheme="minorEastAsia" w:hAnsi="Times New Roman"/>
                <w:lang w:val="en-US"/>
              </w:rPr>
              <w:t>b</w:t>
            </w:r>
            <w:r w:rsidRPr="00606FE7">
              <w:rPr>
                <w:rFonts w:ascii="Times New Roman" w:eastAsiaTheme="minorEastAsia" w:hAnsi="Times New Roman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</w:tcPr>
          <w:p w:rsidR="000743A2" w:rsidRPr="00606FE7" w:rsidRDefault="00942298" w:rsidP="000743A2">
            <w:pPr>
              <w:rPr>
                <w:rFonts w:ascii="Times New Roman" w:eastAsiaTheme="minorEastAsia" w:hAnsi="Times New Roman"/>
                <w:vertAlign w:val="subscript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Times New Roman"/>
                        <w:i/>
                        <w:vertAlign w:val="subscript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/>
                        <w:vertAlign w:val="subscript"/>
                        <w:lang w:val="en-US"/>
                      </w:rPr>
                      <m:t>n</m:t>
                    </m:r>
                    <m:r>
                      <w:rPr>
                        <w:rFonts w:ascii="Times New Roman" w:eastAsiaTheme="minorEastAsia" w:hAnsi="Times New Roman"/>
                        <w:vertAlign w:val="subscript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Times New Roman"/>
                        <w:vertAlign w:val="subscript"/>
                        <w:lang w:val="en-US"/>
                      </w:rPr>
                      <m:t>p</m:t>
                    </m:r>
                  </m:num>
                  <m:den>
                    <m:r>
                      <w:rPr>
                        <w:rFonts w:ascii="Cambria Math" w:eastAsiaTheme="minorEastAsia" w:hAnsi="Times New Roman"/>
                        <w:vertAlign w:val="subscript"/>
                        <w:lang w:val="en-US"/>
                      </w:rPr>
                      <m:t>d+l</m:t>
                    </m:r>
                  </m:den>
                </m:f>
              </m:oMath>
            </m:oMathPara>
          </w:p>
        </w:tc>
      </w:tr>
    </w:tbl>
    <w:p w:rsidR="000743A2" w:rsidRPr="00606FE7" w:rsidRDefault="000743A2" w:rsidP="000743A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0743A2" w:rsidRPr="00606FE7" w:rsidRDefault="000743A2" w:rsidP="000743A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>Далее сделаем следующее:</w:t>
      </w:r>
    </w:p>
    <w:p w:rsidR="000743A2" w:rsidRPr="00606FE7" w:rsidRDefault="000743A2" w:rsidP="00BD647D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>подставим последние обозначения в (19);</w:t>
      </w:r>
    </w:p>
    <w:p w:rsidR="000743A2" w:rsidRPr="00606FE7" w:rsidRDefault="000743A2" w:rsidP="00BD647D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преобразуем систему (18) заменой одного из двух последних </w:t>
      </w:r>
    </w:p>
    <w:p w:rsidR="000743A2" w:rsidRPr="00606FE7" w:rsidRDefault="000743A2" w:rsidP="000743A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уравнении уравнением, полученным по вышестоящему пункту, получим систему: </w:t>
      </w:r>
    </w:p>
    <w:p w:rsidR="000743A2" w:rsidRPr="00606FE7" w:rsidRDefault="000743A2" w:rsidP="000743A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0743A2" w:rsidRPr="00606FE7" w:rsidRDefault="000743A2" w:rsidP="000743A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0743A2" w:rsidRPr="00606FE7" w:rsidRDefault="000743A2" w:rsidP="000743A2">
      <w:pPr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a</m:t>
                </m:r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b</m:t>
                </m:r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c</m:t>
                </m:r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;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;</m:t>
                </m:r>
                <m:ctrlPr>
                  <w:rPr>
                    <w:rFonts w:ascii="Cambria Math" w:eastAsia="Cambria Math" w:hAnsi="Times New Roman" w:cs="Times New Roman"/>
                    <w:sz w:val="28"/>
                    <w:szCs w:val="28"/>
                    <w:lang w:val="en-US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="Cambria Math" w:hAnsi="Times New Roman" w:cs="Times New Roman"/>
                    <w:sz w:val="28"/>
                    <w:szCs w:val="28"/>
                    <w:lang w:val="en-US"/>
                  </w:rPr>
                  <m:t>l</m:t>
                </m:r>
                <m:r>
                  <m:rPr>
                    <m:sty m:val="p"/>
                  </m:rPr>
                  <w:rPr>
                    <w:rFonts w:ascii="Times New Roman" w:eastAsia="Cambria Math" w:hAnsi="Times New Roman" w:cs="Times New Roman"/>
                    <w:sz w:val="28"/>
                    <w:szCs w:val="28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Cambria Math" w:hAnsi="Times New Roman" w:cs="Times New Roman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mbria Math" w:hAnsi="Times New Roman" w:cs="Times New Roman"/>
                    <w:sz w:val="28"/>
                    <w:szCs w:val="28"/>
                    <w:lang w:val="en-US"/>
                  </w:rPr>
                  <m:t>m</m:t>
                </m:r>
                <m:r>
                  <m:rPr>
                    <m:sty m:val="p"/>
                  </m:rPr>
                  <w:rPr>
                    <w:rFonts w:ascii="Times New Roman" w:eastAsia="Cambria Math" w:hAnsi="Times New Roman" w:cs="Times New Roman"/>
                    <w:sz w:val="28"/>
                    <w:szCs w:val="28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Cambria Math" w:hAnsi="Times New Roman" w:cs="Times New Roman"/>
                    <w:sz w:val="28"/>
                    <w:szCs w:val="28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Times New Roman" w:cs="Times New Roman"/>
                        <w:sz w:val="28"/>
                        <w:szCs w:val="28"/>
                        <w:lang w:val="en-US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Times New Roman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Times New Roman" w:eastAsia="Cambria Math" w:hAnsi="Times New Roman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eastAsia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Times New Roman" w:cs="Times New Roman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Times New Roman" w:cs="Times New Roman"/>
                        <w:sz w:val="28"/>
                        <w:szCs w:val="28"/>
                      </w:rPr>
                      <m:t>32</m:t>
                    </m:r>
                  </m:sub>
                </m:sSub>
                <m:r>
                  <m:rPr>
                    <m:sty m:val="p"/>
                  </m:rPr>
                  <w:rPr>
                    <w:rFonts w:ascii="Times New Roman" w:eastAsia="Cambria Math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Cambria Math" w:hAnsi="Times New Roman" w:cs="Times New Roman"/>
                    <w:sz w:val="28"/>
                    <w:szCs w:val="28"/>
                    <w:lang w:val="en-US"/>
                  </w:rPr>
                  <m:t>p</m:t>
                </m:r>
                <m:r>
                  <m:rPr>
                    <m:sty m:val="p"/>
                  </m:rPr>
                  <w:rPr>
                    <w:rFonts w:ascii="Times New Roman" w:eastAsia="Cambria Math" w:hAnsi="Times New Roman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eastAsia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Times New Roman" w:cs="Times New Roman"/>
                        <w:sz w:val="28"/>
                        <w:szCs w:val="28"/>
                        <w:lang w:val="en-US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Times New Roman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;</m:t>
                </m:r>
              </m:e>
            </m:eqArr>
          </m:e>
        </m:d>
      </m:oMath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(20)</w:t>
      </w:r>
    </w:p>
    <w:p w:rsidR="000743A2" w:rsidRPr="00606FE7" w:rsidRDefault="000743A2" w:rsidP="000743A2">
      <w:pPr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Решим данную систему уравнений методом подстановки. Подставим в первое уравнение значение х, которое нам дает второе уравнение. Запиш</w:t>
      </w:r>
      <w:r w:rsidR="00575A4C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м полученное выражение относительно у: </w:t>
      </w:r>
    </w:p>
    <w:p w:rsidR="000743A2" w:rsidRPr="00606FE7" w:rsidRDefault="000743A2" w:rsidP="000743A2">
      <w:pPr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y=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(c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a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b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a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.</m:t>
        </m:r>
      </m:oMath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</w:t>
      </w:r>
      <w:r w:rsidR="00575A4C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(21)</w:t>
      </w:r>
    </w:p>
    <w:p w:rsidR="000743A2" w:rsidRPr="00606FE7" w:rsidRDefault="000743A2" w:rsidP="000743A2">
      <w:pPr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Полученное значение у подставим во второе уравнение системы (20), получим:                    </w:t>
      </w:r>
    </w:p>
    <w:p w:rsidR="000743A2" w:rsidRPr="00606FE7" w:rsidRDefault="000743A2" w:rsidP="000743A2">
      <w:pPr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∙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</m:den>
            </m:f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.</m:t>
        </m:r>
      </m:oMath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</w:t>
      </w:r>
      <w:r w:rsidR="00575A4C"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(22)</w:t>
      </w:r>
    </w:p>
    <w:p w:rsidR="000743A2" w:rsidRPr="00606FE7" w:rsidRDefault="000743A2" w:rsidP="000743A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Для преобразования последних двух выражений используем обозначения, приведенные в таблице 4.</w:t>
      </w:r>
    </w:p>
    <w:p w:rsidR="000743A2" w:rsidRPr="00606FE7" w:rsidRDefault="000743A2" w:rsidP="000743A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0743A2" w:rsidRPr="00606FE7" w:rsidRDefault="000743A2" w:rsidP="000743A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Таблица 4</w:t>
      </w:r>
    </w:p>
    <w:p w:rsidR="000743A2" w:rsidRPr="00606FE7" w:rsidRDefault="000743A2" w:rsidP="000743A2">
      <w:pPr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Обозначения для выражений (21), (22)</w:t>
      </w:r>
    </w:p>
    <w:tbl>
      <w:tblPr>
        <w:tblStyle w:val="ab"/>
        <w:tblW w:w="0" w:type="auto"/>
        <w:tblInd w:w="1867" w:type="dxa"/>
        <w:tblLook w:val="04A0"/>
      </w:tblPr>
      <w:tblGrid>
        <w:gridCol w:w="1779"/>
        <w:gridCol w:w="3008"/>
      </w:tblGrid>
      <w:tr w:rsidR="000743A2" w:rsidRPr="00606FE7" w:rsidTr="00575A4C">
        <w:tc>
          <w:tcPr>
            <w:tcW w:w="0" w:type="auto"/>
          </w:tcPr>
          <w:p w:rsidR="000743A2" w:rsidRPr="00606FE7" w:rsidRDefault="000743A2" w:rsidP="000743A2">
            <w:pPr>
              <w:rPr>
                <w:rFonts w:ascii="Times New Roman" w:eastAsiaTheme="minorEastAsia" w:hAnsi="Times New Roman"/>
              </w:rPr>
            </w:pPr>
            <w:r w:rsidRPr="00606FE7">
              <w:rPr>
                <w:rFonts w:ascii="Times New Roman" w:eastAsiaTheme="minorEastAsia" w:hAnsi="Times New Roman"/>
              </w:rPr>
              <w:t>Обозначения</w:t>
            </w:r>
          </w:p>
        </w:tc>
        <w:tc>
          <w:tcPr>
            <w:tcW w:w="0" w:type="auto"/>
          </w:tcPr>
          <w:p w:rsidR="000743A2" w:rsidRPr="00606FE7" w:rsidRDefault="000743A2" w:rsidP="000743A2">
            <w:pPr>
              <w:rPr>
                <w:rFonts w:ascii="Times New Roman" w:eastAsiaTheme="minorEastAsia" w:hAnsi="Times New Roman"/>
                <w:lang w:val="en-US"/>
              </w:rPr>
            </w:pPr>
            <w:r w:rsidRPr="00606FE7">
              <w:rPr>
                <w:rFonts w:ascii="Times New Roman" w:eastAsiaTheme="minorEastAsia" w:hAnsi="Times New Roman"/>
              </w:rPr>
              <w:t>Предметы обозначения</w:t>
            </w:r>
          </w:p>
        </w:tc>
      </w:tr>
      <w:tr w:rsidR="000743A2" w:rsidRPr="00606FE7" w:rsidTr="00575A4C">
        <w:tc>
          <w:tcPr>
            <w:tcW w:w="0" w:type="auto"/>
          </w:tcPr>
          <w:p w:rsidR="000743A2" w:rsidRPr="00606FE7" w:rsidRDefault="000743A2" w:rsidP="000743A2">
            <w:pPr>
              <w:rPr>
                <w:rFonts w:ascii="Times New Roman" w:eastAsiaTheme="minorEastAsia" w:hAnsi="Times New Roman"/>
                <w:vertAlign w:val="subscript"/>
                <w:lang w:val="en-US"/>
              </w:rPr>
            </w:pPr>
            <w:r w:rsidRPr="00606FE7">
              <w:rPr>
                <w:rFonts w:ascii="Times New Roman" w:eastAsiaTheme="minorEastAsia" w:hAnsi="Times New Roman"/>
                <w:lang w:val="en-US"/>
              </w:rPr>
              <w:t>c</w:t>
            </w:r>
            <w:r w:rsidRPr="00606FE7">
              <w:rPr>
                <w:rFonts w:ascii="Times New Roman" w:eastAsiaTheme="minorEastAsia" w:hAnsi="Times New Roman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</w:tcPr>
          <w:p w:rsidR="000743A2" w:rsidRPr="00606FE7" w:rsidRDefault="00942298" w:rsidP="000743A2">
            <w:pPr>
              <w:rPr>
                <w:rFonts w:ascii="Times New Roman" w:eastAsiaTheme="minorEastAsia" w:hAnsi="Times New Roman"/>
                <w:vertAlign w:val="subscript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/>
                      </w:rPr>
                      <m:t>(c</m:t>
                    </m:r>
                    <m:r>
                      <w:rPr>
                        <w:rFonts w:ascii="Times New Roman" w:eastAsiaTheme="minorEastAsia" w:hAnsi="Times New Roman"/>
                      </w:rPr>
                      <m:t>-</m:t>
                    </m:r>
                    <m:r>
                      <w:rPr>
                        <w:rFonts w:ascii="Cambria Math" w:eastAsiaTheme="minorEastAsia" w:hAnsi="Times New Roman"/>
                      </w:rPr>
                      <m:t>a</m:t>
                    </m:r>
                    <m:r>
                      <w:rPr>
                        <w:rFonts w:ascii="Times New Roman" w:eastAsiaTheme="minorEastAsia" w:hAnsi="Times New Roman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Times New Roma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Times New Roman"/>
                      </w:rPr>
                      <m:t>)</m:t>
                    </m:r>
                  </m:num>
                  <m:den>
                    <m:r>
                      <w:rPr>
                        <w:rFonts w:ascii="Cambria Math" w:eastAsiaTheme="minorEastAsia" w:hAnsi="Times New Roman"/>
                      </w:rPr>
                      <m:t>b</m:t>
                    </m:r>
                    <m:r>
                      <w:rPr>
                        <w:rFonts w:ascii="Times New Roman" w:eastAsiaTheme="minorEastAsia" w:hAnsi="Times New Roman"/>
                      </w:rPr>
                      <m:t>-</m:t>
                    </m:r>
                    <m:r>
                      <w:rPr>
                        <w:rFonts w:ascii="Cambria Math" w:eastAsiaTheme="minorEastAsia" w:hAnsi="Times New Roman"/>
                      </w:rPr>
                      <m:t>a</m:t>
                    </m:r>
                    <m:r>
                      <w:rPr>
                        <w:rFonts w:ascii="Times New Roman" w:eastAsiaTheme="minorEastAsia" w:hAnsi="Times New Roman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Times New Roman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Times New Roman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</w:tr>
      <w:tr w:rsidR="000743A2" w:rsidRPr="00606FE7" w:rsidTr="00575A4C">
        <w:tc>
          <w:tcPr>
            <w:tcW w:w="0" w:type="auto"/>
          </w:tcPr>
          <w:p w:rsidR="000743A2" w:rsidRPr="00606FE7" w:rsidRDefault="000743A2" w:rsidP="000743A2">
            <w:pPr>
              <w:rPr>
                <w:rFonts w:ascii="Times New Roman" w:eastAsiaTheme="minorEastAsia" w:hAnsi="Times New Roman"/>
                <w:vertAlign w:val="subscript"/>
                <w:lang w:val="en-US"/>
              </w:rPr>
            </w:pPr>
            <w:r w:rsidRPr="00606FE7">
              <w:rPr>
                <w:rFonts w:ascii="Times New Roman" w:eastAsiaTheme="minorEastAsia" w:hAnsi="Times New Roman"/>
                <w:lang w:val="en-US"/>
              </w:rPr>
              <w:lastRenderedPageBreak/>
              <w:t>d</w:t>
            </w:r>
            <w:r w:rsidRPr="00606FE7">
              <w:rPr>
                <w:rFonts w:ascii="Times New Roman" w:eastAsiaTheme="minorEastAsia" w:hAnsi="Times New Roman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</w:tcPr>
          <w:p w:rsidR="000743A2" w:rsidRPr="00606FE7" w:rsidRDefault="00942298" w:rsidP="000743A2">
            <w:pPr>
              <w:rPr>
                <w:rFonts w:ascii="Times New Roman" w:eastAsiaTheme="minorEastAsia" w:hAnsi="Times New Roman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Times New Roman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Times New Roman" w:eastAsiaTheme="minorEastAsia" w:hAnsi="Times New Roman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Times New Roman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Times New Roman" w:eastAsiaTheme="minorEastAsia" w:hAnsi="Times New Roman"/>
                    <w:lang w:val="en-US"/>
                  </w:rPr>
                  <m:t>∙</m:t>
                </m:r>
                <m:f>
                  <m:fPr>
                    <m:ctrlPr>
                      <w:rPr>
                        <w:rFonts w:ascii="Cambria Math" w:eastAsiaTheme="minorEastAsia" w:hAnsi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/>
                        <w:lang w:val="en-US"/>
                      </w:rPr>
                      <m:t>c</m:t>
                    </m:r>
                    <m:r>
                      <w:rPr>
                        <w:rFonts w:ascii="Times New Roman" w:eastAsiaTheme="minorEastAsia" w:hAnsi="Times New Roman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Times New Roman"/>
                        <w:lang w:val="en-US"/>
                      </w:rPr>
                      <m:t>a</m:t>
                    </m:r>
                    <m:r>
                      <w:rPr>
                        <w:rFonts w:ascii="Times New Roman" w:eastAsiaTheme="minorEastAsia" w:hAnsi="Times New Roman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Times New Roman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Times New Roman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Times New Roman"/>
                        <w:lang w:val="en-US"/>
                      </w:rPr>
                      <m:t>b</m:t>
                    </m:r>
                    <m:r>
                      <w:rPr>
                        <w:rFonts w:ascii="Times New Roman" w:eastAsiaTheme="minorEastAsia" w:hAnsi="Times New Roman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Times New Roman"/>
                        <w:lang w:val="en-US"/>
                      </w:rPr>
                      <m:t>a</m:t>
                    </m:r>
                    <m:r>
                      <w:rPr>
                        <w:rFonts w:ascii="Times New Roman" w:eastAsiaTheme="minorEastAsia" w:hAnsi="Times New Roman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Times New Roman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Times New Roman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</w:tr>
    </w:tbl>
    <w:p w:rsidR="000743A2" w:rsidRPr="00606FE7" w:rsidRDefault="000743A2" w:rsidP="000743A2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0743A2" w:rsidRPr="00606FE7" w:rsidRDefault="000743A2" w:rsidP="000743A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>Подставим приведенные обозначения в последние два выражения, получим</w:t>
      </w:r>
    </w:p>
    <w:p w:rsidR="000743A2" w:rsidRPr="00606FE7" w:rsidRDefault="000743A2" w:rsidP="000743A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∙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∙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1, далее подставим последние два выражения в третье уравнение системы уравнений (20) и запишем его в виде: </w:t>
      </w:r>
      <w:r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 </w:t>
      </w:r>
    </w:p>
    <w:p w:rsidR="000743A2" w:rsidRPr="00606FE7" w:rsidRDefault="00942298" w:rsidP="000743A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eastAsiaTheme="minorEastAsia" w:hAnsi="Times New Roman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32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=l</m:t>
          </m:r>
          <m:r>
            <w:rPr>
              <w:rFonts w:ascii="Times New Roman" w:eastAsiaTheme="minorEastAsia" w:hAnsi="Times New Roman" w:cs="Times New Roman"/>
              <w:sz w:val="28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Times New Roman" w:eastAsiaTheme="minorEastAsia" w:hAnsi="Times New Roman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 xml:space="preserve">+p.  </m:t>
          </m:r>
        </m:oMath>
      </m:oMathPara>
    </w:p>
    <w:p w:rsidR="000743A2" w:rsidRPr="00606FE7" w:rsidRDefault="000743A2" w:rsidP="000743A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>Подставим последнее в (13), получим искомое отношение, как функцию термодинамических параметров теплоносителя и рабочего тела – воды в точках на рис.13</w:t>
      </w:r>
    </w:p>
    <w:p w:rsidR="000743A2" w:rsidRPr="00606FE7" w:rsidRDefault="000743A2" w:rsidP="000743A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1664D1" w:rsidRDefault="000743A2" w:rsidP="000743A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ОД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П</m:t>
                </m:r>
              </m:sub>
            </m:sSub>
          </m:den>
        </m:f>
        <m:r>
          <w:rPr>
            <w:rFonts w:ascii="Cambria Math" w:eastAsiaTheme="minorEastAsia" w:hAnsi="Times New Roman" w:cs="Times New Roman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6"/>
                <w:szCs w:val="3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36"/>
                    <w:szCs w:val="36"/>
                    <w:lang w:val="en-US"/>
                  </w:rPr>
                  <m:t>l</m:t>
                </m:r>
                <m:r>
                  <w:rPr>
                    <w:rFonts w:ascii="Times New Roman" w:eastAsiaTheme="minorEastAsia" w:hAnsi="Times New Roman" w:cs="Times New Roman"/>
                    <w:sz w:val="36"/>
                    <w:szCs w:val="36"/>
                  </w:rPr>
                  <m:t>∙</m:t>
                </m:r>
                <m:r>
                  <w:rPr>
                    <w:rFonts w:ascii="Cambria Math" w:eastAsiaTheme="minorEastAsia" w:hAnsi="Times New Roman" w:cs="Times New Roman"/>
                    <w:sz w:val="36"/>
                    <w:szCs w:val="36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36"/>
                    <w:szCs w:val="36"/>
                  </w:rPr>
                  <m:t>1</m:t>
                </m:r>
              </m:sub>
            </m:sSub>
            <m:r>
              <w:rPr>
                <w:rFonts w:ascii="Cambria Math" w:eastAsiaTheme="minorEastAsia" w:hAnsi="Times New Roman" w:cs="Times New Roman"/>
                <w:sz w:val="36"/>
                <w:szCs w:val="36"/>
              </w:rPr>
              <m:t>+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36"/>
                    <w:szCs w:val="36"/>
                    <w:lang w:val="en-US"/>
                  </w:rPr>
                  <m:t>m</m:t>
                </m:r>
                <m:r>
                  <w:rPr>
                    <w:rFonts w:ascii="Times New Roman" w:eastAsiaTheme="minorEastAsia" w:hAnsi="Times New Roman" w:cs="Times New Roman"/>
                    <w:sz w:val="36"/>
                    <w:szCs w:val="36"/>
                  </w:rPr>
                  <m:t>∙</m:t>
                </m:r>
                <m:r>
                  <w:rPr>
                    <w:rFonts w:ascii="Cambria Math" w:eastAsiaTheme="minorEastAsia" w:hAnsi="Times New Roman" w:cs="Times New Roman"/>
                    <w:sz w:val="36"/>
                    <w:szCs w:val="36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36"/>
                    <w:szCs w:val="36"/>
                  </w:rPr>
                  <m:t>1</m:t>
                </m:r>
              </m:sub>
            </m:sSub>
            <m:r>
              <w:rPr>
                <w:rFonts w:ascii="Cambria Math" w:eastAsiaTheme="minorEastAsia" w:hAnsi="Times New Roman" w:cs="Times New Roman"/>
                <w:sz w:val="36"/>
                <w:szCs w:val="36"/>
              </w:rPr>
              <m:t>+</m:t>
            </m:r>
            <m:r>
              <w:rPr>
                <w:rFonts w:ascii="Cambria Math" w:eastAsiaTheme="minorEastAsia" w:hAnsi="Times New Roman" w:cs="Times New Roman"/>
                <w:sz w:val="36"/>
                <w:szCs w:val="36"/>
                <w:lang w:val="en-US"/>
              </w:rPr>
              <m:t>p</m:t>
            </m:r>
            <m:r>
              <w:rPr>
                <w:rFonts w:ascii="Times New Roman" w:eastAsiaTheme="minorEastAsia" w:hAnsi="Times New Roman" w:cs="Times New Roman"/>
                <w:sz w:val="36"/>
                <w:szCs w:val="36"/>
              </w:rPr>
              <m:t>-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Times New Roman" w:eastAsiaTheme="minorEastAsia" w:hAnsi="Times New Roman" w:cs="Times New Roman"/>
                    <w:sz w:val="36"/>
                    <w:szCs w:val="36"/>
                  </w:rPr>
                  <m:t>h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36"/>
                    <w:szCs w:val="36"/>
                  </w:rPr>
                  <m:t>31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Times New Roman" w:eastAsiaTheme="minorEastAsia" w:hAnsi="Times New Roman" w:cs="Times New Roman"/>
                    <w:sz w:val="36"/>
                    <w:szCs w:val="36"/>
                  </w:rPr>
                  <m:t>h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36"/>
                    <w:szCs w:val="36"/>
                  </w:rPr>
                  <m:t>33</m:t>
                </m:r>
              </m:sub>
            </m:sSub>
            <m:r>
              <w:rPr>
                <w:rFonts w:ascii="Times New Roman" w:eastAsiaTheme="minorEastAsia" w:hAnsi="Times New Roman" w:cs="Times New Roman"/>
                <w:sz w:val="36"/>
                <w:szCs w:val="36"/>
              </w:rPr>
              <m:t>-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Times New Roman" w:eastAsiaTheme="minorEastAsia" w:hAnsi="Times New Roman" w:cs="Times New Roman"/>
                    <w:sz w:val="36"/>
                    <w:szCs w:val="36"/>
                  </w:rPr>
                  <m:t>h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36"/>
                    <w:szCs w:val="36"/>
                  </w:rPr>
                  <m:t>31</m:t>
                </m:r>
              </m:sub>
            </m:sSub>
          </m:den>
        </m:f>
        <m:r>
          <w:rPr>
            <w:rFonts w:ascii="Cambria Math" w:eastAsiaTheme="minorEastAsia" w:hAnsi="Times New Roman" w:cs="Times New Roman"/>
            <w:sz w:val="36"/>
            <w:szCs w:val="36"/>
          </w:rPr>
          <m:t>.</m:t>
        </m:r>
      </m:oMath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(23) </w:t>
      </w:r>
    </w:p>
    <w:p w:rsidR="001664D1" w:rsidRPr="00BE2529" w:rsidRDefault="001664D1" w:rsidP="000743A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71021A" w:rsidRDefault="001664D1" w:rsidP="000743A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1664D1">
        <w:rPr>
          <w:rFonts w:ascii="Times New Roman" w:eastAsiaTheme="minorEastAsia" w:hAnsi="Times New Roman" w:cs="Times New Roman"/>
          <w:sz w:val="28"/>
          <w:szCs w:val="28"/>
        </w:rPr>
        <w:t xml:space="preserve">   Использованием последнего выражения легко определить искомое отношение </w:t>
      </w:r>
      <m:oMath>
        <m:f>
          <m:fPr>
            <m:type m:val="li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∆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32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∆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33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31</m:t>
                </m:r>
              </m:sub>
            </m:sSub>
          </m:den>
        </m:f>
      </m:oMath>
      <w:r w:rsidR="000743A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D0422">
        <w:rPr>
          <w:rFonts w:ascii="Times New Roman" w:eastAsiaTheme="minorEastAsia" w:hAnsi="Times New Roman" w:cs="Times New Roman"/>
          <w:sz w:val="28"/>
          <w:szCs w:val="28"/>
        </w:rPr>
        <w:t>и, соответственно, долю тепловой мощности охладителя дренажа от мощности ПВД 7.</w:t>
      </w:r>
      <w:r w:rsidR="000743A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</w:p>
    <w:p w:rsidR="000743A2" w:rsidRPr="00606FE7" w:rsidRDefault="000743A2" w:rsidP="000743A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</w:p>
    <w:p w:rsidR="009E1E3F" w:rsidRPr="00606FE7" w:rsidRDefault="0078405F" w:rsidP="009E1E3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Пример </w:t>
      </w:r>
      <w:r w:rsidRPr="003E0C24">
        <w:rPr>
          <w:rFonts w:ascii="Times New Roman" w:eastAsiaTheme="minorEastAsia" w:hAnsi="Times New Roman" w:cs="Times New Roman"/>
          <w:sz w:val="28"/>
          <w:szCs w:val="28"/>
        </w:rPr>
        <w:t>6.</w:t>
      </w:r>
      <w:r w:rsidR="00705B35" w:rsidRPr="003E0C24">
        <w:rPr>
          <w:rFonts w:ascii="Times New Roman" w:hAnsi="Times New Roman" w:cs="Times New Roman"/>
          <w:sz w:val="28"/>
          <w:szCs w:val="28"/>
        </w:rPr>
        <w:t xml:space="preserve"> </w:t>
      </w:r>
      <w:r w:rsidR="009E1E3F" w:rsidRPr="003E0C24">
        <w:rPr>
          <w:rFonts w:ascii="Times New Roman" w:hAnsi="Times New Roman" w:cs="Times New Roman"/>
          <w:sz w:val="28"/>
          <w:szCs w:val="28"/>
        </w:rPr>
        <w:t xml:space="preserve">Смотрим ПВД 6. </w:t>
      </w:r>
      <w:r w:rsidR="00B73617" w:rsidRPr="003E0C24">
        <w:rPr>
          <w:rFonts w:ascii="Times New Roman" w:hAnsi="Times New Roman" w:cs="Times New Roman"/>
          <w:sz w:val="28"/>
          <w:szCs w:val="28"/>
        </w:rPr>
        <w:t>Это ТО. Поэтому п</w:t>
      </w:r>
      <w:r w:rsidR="009E1E3F" w:rsidRPr="003E0C24">
        <w:rPr>
          <w:rFonts w:ascii="Times New Roman" w:hAnsi="Times New Roman" w:cs="Times New Roman"/>
          <w:sz w:val="28"/>
          <w:szCs w:val="28"/>
        </w:rPr>
        <w:t>оступаем аналогично</w:t>
      </w:r>
      <w:r w:rsidR="00F70D05" w:rsidRPr="003E0C24">
        <w:rPr>
          <w:rFonts w:ascii="Times New Roman" w:hAnsi="Times New Roman" w:cs="Times New Roman"/>
          <w:sz w:val="28"/>
          <w:szCs w:val="28"/>
        </w:rPr>
        <w:t xml:space="preserve"> - в той</w:t>
      </w:r>
      <w:r w:rsidR="00F70D05" w:rsidRPr="00606FE7">
        <w:rPr>
          <w:rFonts w:ascii="Times New Roman" w:hAnsi="Times New Roman" w:cs="Times New Roman"/>
          <w:sz w:val="28"/>
          <w:szCs w:val="28"/>
        </w:rPr>
        <w:t xml:space="preserve"> же последовательности и с аналогичным содержанием действий,</w:t>
      </w:r>
      <w:r w:rsidR="009E1E3F" w:rsidRPr="00606FE7">
        <w:rPr>
          <w:rFonts w:ascii="Times New Roman" w:hAnsi="Times New Roman" w:cs="Times New Roman"/>
          <w:sz w:val="28"/>
          <w:szCs w:val="28"/>
        </w:rPr>
        <w:t xml:space="preserve"> как в примере 5. Задача здесь</w:t>
      </w:r>
      <w:r w:rsidR="00AA03C0" w:rsidRPr="00606FE7">
        <w:rPr>
          <w:rFonts w:ascii="Times New Roman" w:hAnsi="Times New Roman" w:cs="Times New Roman"/>
          <w:sz w:val="28"/>
          <w:szCs w:val="28"/>
        </w:rPr>
        <w:t xml:space="preserve">, </w:t>
      </w:r>
      <w:r w:rsidR="009E1E3F" w:rsidRPr="00606FE7">
        <w:rPr>
          <w:rFonts w:ascii="Times New Roman" w:hAnsi="Times New Roman" w:cs="Times New Roman"/>
          <w:sz w:val="28"/>
          <w:szCs w:val="28"/>
        </w:rPr>
        <w:t xml:space="preserve">аналогичная как в примере 5 – определить ТД параметры ТН в местах его входа и выхода </w:t>
      </w:r>
      <w:r w:rsidR="00AA03C0" w:rsidRPr="00606FE7">
        <w:rPr>
          <w:rFonts w:ascii="Times New Roman" w:hAnsi="Times New Roman" w:cs="Times New Roman"/>
          <w:sz w:val="28"/>
          <w:szCs w:val="28"/>
        </w:rPr>
        <w:t>частей</w:t>
      </w:r>
      <w:r w:rsidR="009E1E3F" w:rsidRPr="00606FE7">
        <w:rPr>
          <w:rFonts w:ascii="Times New Roman" w:hAnsi="Times New Roman" w:cs="Times New Roman"/>
          <w:sz w:val="28"/>
          <w:szCs w:val="28"/>
        </w:rPr>
        <w:t xml:space="preserve"> ПВД 6. А это параметры в точках 2</w:t>
      </w:r>
      <w:r w:rsidR="001209B7" w:rsidRPr="00606FE7">
        <w:rPr>
          <w:rFonts w:ascii="Times New Roman" w:hAnsi="Times New Roman" w:cs="Times New Roman"/>
          <w:sz w:val="28"/>
          <w:szCs w:val="28"/>
        </w:rPr>
        <w:t>9, 30</w:t>
      </w:r>
      <w:r w:rsidR="009E1E3F" w:rsidRPr="00606FE7">
        <w:rPr>
          <w:rFonts w:ascii="Times New Roman" w:hAnsi="Times New Roman" w:cs="Times New Roman"/>
          <w:sz w:val="28"/>
          <w:szCs w:val="28"/>
        </w:rPr>
        <w:t>, 3</w:t>
      </w:r>
      <w:r w:rsidR="001209B7" w:rsidRPr="00606FE7">
        <w:rPr>
          <w:rFonts w:ascii="Times New Roman" w:hAnsi="Times New Roman" w:cs="Times New Roman"/>
          <w:sz w:val="28"/>
          <w:szCs w:val="28"/>
        </w:rPr>
        <w:t>5</w:t>
      </w:r>
      <w:r w:rsidR="009E1E3F" w:rsidRPr="00606FE7">
        <w:rPr>
          <w:rFonts w:ascii="Times New Roman" w:hAnsi="Times New Roman" w:cs="Times New Roman"/>
          <w:sz w:val="28"/>
          <w:szCs w:val="28"/>
        </w:rPr>
        <w:t xml:space="preserve">. Параметры в точках </w:t>
      </w:r>
      <w:r w:rsidR="009E1E3F" w:rsidRPr="00606F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E1E3F" w:rsidRPr="00606FE7">
        <w:rPr>
          <w:rFonts w:ascii="Times New Roman" w:hAnsi="Times New Roman" w:cs="Times New Roman"/>
          <w:sz w:val="28"/>
          <w:szCs w:val="28"/>
        </w:rPr>
        <w:t>I, Б</w:t>
      </w:r>
      <w:r w:rsidR="00CC733C" w:rsidRPr="00606FE7">
        <w:rPr>
          <w:rFonts w:ascii="Times New Roman" w:hAnsi="Times New Roman" w:cs="Times New Roman"/>
          <w:sz w:val="28"/>
          <w:szCs w:val="28"/>
        </w:rPr>
        <w:t xml:space="preserve">, </w:t>
      </w:r>
      <w:r w:rsidR="001209B7" w:rsidRPr="00606FE7">
        <w:rPr>
          <w:rFonts w:ascii="Times New Roman" w:hAnsi="Times New Roman" w:cs="Times New Roman"/>
          <w:sz w:val="28"/>
          <w:szCs w:val="28"/>
        </w:rPr>
        <w:t>34</w:t>
      </w:r>
      <w:r w:rsidR="009E1E3F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CC733C" w:rsidRPr="00606FE7">
        <w:rPr>
          <w:rFonts w:ascii="Times New Roman" w:hAnsi="Times New Roman" w:cs="Times New Roman"/>
          <w:sz w:val="28"/>
          <w:szCs w:val="28"/>
        </w:rPr>
        <w:t xml:space="preserve">и </w:t>
      </w:r>
      <w:r w:rsidR="001209B7" w:rsidRPr="00606FE7">
        <w:rPr>
          <w:rFonts w:ascii="Times New Roman" w:hAnsi="Times New Roman" w:cs="Times New Roman"/>
          <w:sz w:val="28"/>
          <w:szCs w:val="28"/>
        </w:rPr>
        <w:t>5</w:t>
      </w:r>
      <w:r w:rsidR="009E1E3F" w:rsidRPr="00606FE7">
        <w:rPr>
          <w:rFonts w:ascii="Times New Roman" w:hAnsi="Times New Roman" w:cs="Times New Roman"/>
          <w:sz w:val="28"/>
          <w:szCs w:val="28"/>
        </w:rPr>
        <w:t>– известны.</w:t>
      </w:r>
    </w:p>
    <w:p w:rsidR="00E943C8" w:rsidRPr="00606FE7" w:rsidRDefault="009E1E3F" w:rsidP="003D3AE4">
      <w:pPr>
        <w:spacing w:after="0" w:line="2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06FE7">
        <w:rPr>
          <w:rFonts w:ascii="Times New Roman" w:hAnsi="Times New Roman" w:cs="Times New Roman"/>
          <w:sz w:val="28"/>
          <w:szCs w:val="28"/>
        </w:rPr>
        <w:t>1</w:t>
      </w:r>
      <w:r w:rsidR="00DA3D5C" w:rsidRPr="00606FE7">
        <w:rPr>
          <w:rFonts w:ascii="Times New Roman" w:hAnsi="Times New Roman" w:cs="Times New Roman"/>
          <w:sz w:val="28"/>
          <w:szCs w:val="28"/>
        </w:rPr>
        <w:t>)</w:t>
      </w:r>
      <w:r w:rsidRPr="00606FE7">
        <w:rPr>
          <w:rFonts w:ascii="Times New Roman" w:hAnsi="Times New Roman" w:cs="Times New Roman"/>
          <w:sz w:val="28"/>
          <w:szCs w:val="28"/>
        </w:rPr>
        <w:t xml:space="preserve"> Выполняем действия, аналогичные предписанным в п.</w:t>
      </w:r>
      <w:r w:rsidR="003D3AE4" w:rsidRPr="00606FE7">
        <w:rPr>
          <w:rFonts w:ascii="Times New Roman" w:hAnsi="Times New Roman" w:cs="Times New Roman"/>
          <w:sz w:val="28"/>
          <w:szCs w:val="28"/>
        </w:rPr>
        <w:t xml:space="preserve"> 5.1 пятого примера,</w:t>
      </w:r>
      <w:r w:rsidRPr="00606FE7">
        <w:rPr>
          <w:rFonts w:ascii="Times New Roman" w:hAnsi="Times New Roman" w:cs="Times New Roman"/>
          <w:sz w:val="28"/>
          <w:szCs w:val="28"/>
        </w:rPr>
        <w:t xml:space="preserve"> примерно так, как это показано на рис.1</w:t>
      </w:r>
      <w:r w:rsidR="006C62A8">
        <w:rPr>
          <w:rFonts w:ascii="Times New Roman" w:hAnsi="Times New Roman" w:cs="Times New Roman"/>
          <w:sz w:val="28"/>
          <w:szCs w:val="28"/>
        </w:rPr>
        <w:t>7</w:t>
      </w:r>
      <w:r w:rsidRPr="00606FE7">
        <w:rPr>
          <w:rFonts w:ascii="Times New Roman" w:hAnsi="Times New Roman" w:cs="Times New Roman"/>
          <w:sz w:val="28"/>
          <w:szCs w:val="28"/>
        </w:rPr>
        <w:t>. На указанном рисунке   масштаб градуировки шкал температуры</w:t>
      </w:r>
      <w:r w:rsidR="003D3AE4" w:rsidRPr="00606FE7">
        <w:rPr>
          <w:rFonts w:ascii="Times New Roman" w:hAnsi="Times New Roman" w:cs="Times New Roman"/>
          <w:sz w:val="28"/>
          <w:szCs w:val="28"/>
        </w:rPr>
        <w:t xml:space="preserve"> приняли как в пятом примере</w:t>
      </w:r>
      <w:r w:rsidRPr="00606FE7">
        <w:rPr>
          <w:rFonts w:ascii="Times New Roman" w:hAnsi="Times New Roman" w:cs="Times New Roman"/>
          <w:sz w:val="28"/>
          <w:szCs w:val="28"/>
        </w:rPr>
        <w:t xml:space="preserve"> с</w:t>
      </w:r>
      <w:r w:rsidR="003D3AE4" w:rsidRPr="00606FE7">
        <w:rPr>
          <w:rFonts w:ascii="Times New Roman" w:hAnsi="Times New Roman" w:cs="Times New Roman"/>
          <w:sz w:val="28"/>
          <w:szCs w:val="28"/>
        </w:rPr>
        <w:t xml:space="preserve"> той же</w:t>
      </w:r>
      <w:r w:rsidRPr="00606FE7">
        <w:rPr>
          <w:rFonts w:ascii="Times New Roman" w:hAnsi="Times New Roman" w:cs="Times New Roman"/>
          <w:sz w:val="28"/>
          <w:szCs w:val="28"/>
        </w:rPr>
        <w:t xml:space="preserve"> целью.</w:t>
      </w:r>
      <w:r w:rsidR="003D3AE4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E943C8" w:rsidRPr="00606FE7" w:rsidRDefault="00E943C8" w:rsidP="003D3AE4">
      <w:pPr>
        <w:spacing w:after="0" w:line="2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943C8" w:rsidRPr="00606FE7" w:rsidRDefault="00E943C8" w:rsidP="003D3AE4">
      <w:pPr>
        <w:spacing w:after="0" w:line="2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D3AE4" w:rsidRPr="00606FE7" w:rsidRDefault="00A1009C" w:rsidP="003D3AE4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53050" cy="39052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FB9" w:rsidRPr="00606FE7" w:rsidRDefault="00ED1FB9" w:rsidP="003D3AE4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ED1FB9" w:rsidRPr="00606FE7" w:rsidRDefault="00ED1FB9" w:rsidP="003D3AE4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Рис.1</w:t>
      </w:r>
      <w:r w:rsidR="006C62A8">
        <w:rPr>
          <w:rFonts w:ascii="Times New Roman" w:hAnsi="Times New Roman" w:cs="Times New Roman"/>
          <w:sz w:val="28"/>
          <w:szCs w:val="28"/>
        </w:rPr>
        <w:t>7</w:t>
      </w:r>
      <w:r w:rsidRPr="00606FE7">
        <w:rPr>
          <w:rFonts w:ascii="Times New Roman" w:hAnsi="Times New Roman" w:cs="Times New Roman"/>
          <w:sz w:val="28"/>
          <w:szCs w:val="28"/>
        </w:rPr>
        <w:t xml:space="preserve">. 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Схемы ПВД 6 и графиков процессов в СК St и 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Qt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, необходимые для определения ТД параметров ТН в местах его входа и выхода конденсатора и охладителя дренажа.</w:t>
      </w:r>
    </w:p>
    <w:p w:rsidR="00ED1FB9" w:rsidRPr="00606FE7" w:rsidRDefault="00ED1FB9" w:rsidP="003D3AE4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3D3AE4" w:rsidRPr="00606FE7" w:rsidRDefault="003D3AE4" w:rsidP="003D3AE4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B714FD" w:rsidRPr="00606FE7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Помним: «Всё начинается с характерных изобар». В СК St рисуем схемы всех характерных изобар во всех местах входа и выхода ТН частей ПВД 6. Это изобары при давлении в характерных точках на расчетной схеме ЭБ – 0,  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и II.  </w:t>
      </w:r>
    </w:p>
    <w:p w:rsidR="003D3AE4" w:rsidRPr="00BE2529" w:rsidRDefault="0038157C" w:rsidP="009E1E3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B714FD" w:rsidRPr="00606FE7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Обозначаем известные точки в той же СК – точки I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, Б, </w:t>
      </w:r>
      <w:r w:rsidR="00C669EA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31, </w:t>
      </w:r>
      <w:r w:rsidR="00B73617" w:rsidRPr="00606FE7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B73617" w:rsidRPr="00606FE7">
        <w:rPr>
          <w:rFonts w:ascii="Times New Roman" w:eastAsiaTheme="minorEastAsia" w:hAnsi="Times New Roman" w:cs="Times New Roman"/>
          <w:sz w:val="28"/>
          <w:szCs w:val="28"/>
        </w:rPr>
        <w:t>34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BE2529">
        <w:rPr>
          <w:rFonts w:ascii="Times New Roman" w:eastAsiaTheme="minorEastAsia" w:hAnsi="Times New Roman" w:cs="Times New Roman"/>
          <w:sz w:val="28"/>
          <w:szCs w:val="28"/>
        </w:rPr>
        <w:t xml:space="preserve"> Отметим, на рисунке точки 5 и 3</w:t>
      </w:r>
      <w:r w:rsidR="00BE252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П</w:t>
      </w:r>
      <w:r w:rsidR="00BE2529">
        <w:rPr>
          <w:rFonts w:ascii="Times New Roman" w:eastAsiaTheme="minorEastAsia" w:hAnsi="Times New Roman" w:cs="Times New Roman"/>
          <w:sz w:val="28"/>
          <w:szCs w:val="28"/>
        </w:rPr>
        <w:t xml:space="preserve"> совпадают. Разъяснеие этого будет приведено ниже.</w:t>
      </w:r>
    </w:p>
    <w:p w:rsidR="0038157C" w:rsidRPr="00606FE7" w:rsidRDefault="0038157C" w:rsidP="0038157C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B714FD" w:rsidRPr="00606FE7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Определяем параметры конденсата </w:t>
      </w:r>
      <w:r w:rsidR="00B73617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(точка Б) 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греющего пара первой ступени СПП в полости конденсатора ПВД 6 в районе входа в неё. Видим в СК St, что Р</w:t>
      </w:r>
      <w:r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Б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&gt;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606FE7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II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. Конденсат с таким давлением можно ввести в полость конденсатора ПВД 6 только  через дроссельное устройство. Идеальная ТД модель работы та</w:t>
      </w:r>
      <w:r w:rsidR="00CC5C7F" w:rsidRPr="00606FE7">
        <w:rPr>
          <w:rFonts w:ascii="Times New Roman" w:eastAsiaTheme="minorEastAsia" w:hAnsi="Times New Roman" w:cs="Times New Roman"/>
          <w:sz w:val="28"/>
          <w:szCs w:val="28"/>
        </w:rPr>
        <w:t>кого устройства, как известно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, изоэнтальпия. </w:t>
      </w:r>
      <w:r w:rsidR="00B73617" w:rsidRPr="00606FE7">
        <w:rPr>
          <w:rFonts w:ascii="Times New Roman" w:eastAsiaTheme="minorEastAsia" w:hAnsi="Times New Roman" w:cs="Times New Roman"/>
          <w:sz w:val="28"/>
          <w:szCs w:val="28"/>
        </w:rPr>
        <w:t>Используем метод графическ</w:t>
      </w:r>
      <w:r w:rsidR="00434BF5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ого </w:t>
      </w:r>
      <w:r w:rsidR="00B640D3" w:rsidRPr="00606FE7">
        <w:rPr>
          <w:rFonts w:ascii="Times New Roman" w:eastAsiaTheme="minorEastAsia" w:hAnsi="Times New Roman" w:cs="Times New Roman"/>
          <w:sz w:val="28"/>
          <w:szCs w:val="28"/>
        </w:rPr>
        <w:t>моделирования работы ПВД 6</w:t>
      </w:r>
      <w:r w:rsidR="00434BF5" w:rsidRPr="00606FE7">
        <w:rPr>
          <w:rFonts w:ascii="Times New Roman" w:eastAsiaTheme="minorEastAsia" w:hAnsi="Times New Roman" w:cs="Times New Roman"/>
          <w:sz w:val="28"/>
          <w:szCs w:val="28"/>
        </w:rPr>
        <w:t>: р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исуем схему изоэнтальпии, проходящей через точку </w:t>
      </w:r>
      <w:r w:rsidR="00CC5C7F" w:rsidRPr="00606FE7">
        <w:rPr>
          <w:rFonts w:ascii="Times New Roman" w:eastAsiaTheme="minorEastAsia" w:hAnsi="Times New Roman" w:cs="Times New Roman"/>
          <w:sz w:val="28"/>
          <w:szCs w:val="28"/>
        </w:rPr>
        <w:t>Б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. Точку пересечения последней с изобарой </w:t>
      </w:r>
      <w:r w:rsidR="00CC5C7F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обозначаем </w:t>
      </w:r>
      <w:r w:rsidR="00CC5C7F" w:rsidRPr="00606FE7">
        <w:rPr>
          <w:rFonts w:ascii="Times New Roman" w:eastAsiaTheme="minorEastAsia" w:hAnsi="Times New Roman" w:cs="Times New Roman"/>
          <w:sz w:val="28"/>
          <w:szCs w:val="28"/>
        </w:rPr>
        <w:t>Б</w:t>
      </w:r>
      <w:r w:rsidR="00434BF5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II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. Это и есть искомая точка на входе в полость конденсатора.</w:t>
      </w:r>
      <w:r w:rsidR="00B73617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34BF5" w:rsidRPr="00606FE7">
        <w:rPr>
          <w:rFonts w:ascii="Times New Roman" w:eastAsiaTheme="minorEastAsia" w:hAnsi="Times New Roman" w:cs="Times New Roman"/>
          <w:sz w:val="28"/>
          <w:szCs w:val="28"/>
        </w:rPr>
        <w:t>Алгебраически, эту точку можно найти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графическим решением системы уравнений</w:t>
      </w:r>
      <w:r w:rsidR="00434BF5" w:rsidRPr="00606FE7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38157C" w:rsidRPr="00606FE7" w:rsidRDefault="0038157C" w:rsidP="0038157C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t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=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Т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S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P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II</m:t>
                        </m:r>
                      </m:sub>
                    </m:sSub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;</m:t>
                </m:r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t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=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Т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S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h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=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Б</m:t>
                        </m:r>
                      </m:sub>
                    </m:sSub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;</m:t>
                </m:r>
              </m:e>
            </m:eqArr>
          </m:e>
        </m:d>
      </m:oMath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(2</w:t>
      </w:r>
      <w:r w:rsidR="003E0C24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38157C" w:rsidRPr="00606FE7" w:rsidRDefault="0038157C" w:rsidP="0038157C">
      <w:pPr>
        <w:spacing w:after="0" w:line="20" w:lineRule="atLeast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8157C" w:rsidRPr="00606FE7" w:rsidRDefault="0038157C" w:rsidP="0038157C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Описанными действиями мы определили ТД параметры конденсата греющего пара </w:t>
      </w:r>
      <w:r w:rsidR="00CC5C7F" w:rsidRPr="00606FE7">
        <w:rPr>
          <w:rFonts w:ascii="Times New Roman" w:eastAsiaTheme="minorEastAsia" w:hAnsi="Times New Roman" w:cs="Times New Roman"/>
          <w:sz w:val="28"/>
          <w:szCs w:val="28"/>
        </w:rPr>
        <w:t>первой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ступени СПП на входе в межтрубное пространство конденсатора ПВД </w:t>
      </w:r>
      <w:r w:rsidR="00CC5C7F" w:rsidRPr="00606FE7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- в зону теплообмена в нем. Видим, что в процессе дросселирования, он превратился во влажный пар, что оправдывает его использование в качестве греющего ТН в конденсаторе ПВД </w:t>
      </w:r>
      <w:r w:rsidR="00CC5C7F" w:rsidRPr="00606FE7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70BB7" w:rsidRPr="00606FE7" w:rsidRDefault="007E2BE2" w:rsidP="00870BB7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B714FD" w:rsidRPr="00606FE7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870BB7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Определяем параметры дренажа (конденсата), поступающего в ПВД 6 из охладителя дренажа ПВД 7</w:t>
      </w:r>
      <w:r w:rsidR="00434BF5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(точка 34)</w:t>
      </w:r>
      <w:r w:rsidR="00631C26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, которые он будет иметь </w:t>
      </w:r>
      <w:r w:rsidR="00870BB7" w:rsidRPr="00606FE7">
        <w:rPr>
          <w:rFonts w:ascii="Times New Roman" w:eastAsiaTheme="minorEastAsia" w:hAnsi="Times New Roman" w:cs="Times New Roman"/>
          <w:sz w:val="28"/>
          <w:szCs w:val="28"/>
        </w:rPr>
        <w:t>в полости конденсатора ПВД 6 в районе входа в неё. Видим в СК St, что Р</w:t>
      </w:r>
      <w:r w:rsidR="00631C26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434BF5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="00870BB7" w:rsidRPr="00606FE7">
        <w:rPr>
          <w:rFonts w:ascii="Times New Roman" w:eastAsiaTheme="minorEastAsia" w:hAnsi="Times New Roman" w:cs="Times New Roman"/>
          <w:sz w:val="28"/>
          <w:szCs w:val="28"/>
        </w:rPr>
        <w:t>&gt;</w:t>
      </w:r>
      <w:r w:rsidR="00870BB7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="00870BB7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II</w:t>
      </w:r>
      <w:r w:rsidR="00870BB7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631C26" w:rsidRPr="00606FE7">
        <w:rPr>
          <w:rFonts w:ascii="Times New Roman" w:eastAsiaTheme="minorEastAsia" w:hAnsi="Times New Roman" w:cs="Times New Roman"/>
          <w:sz w:val="28"/>
          <w:szCs w:val="28"/>
        </w:rPr>
        <w:t>Дренаж (конденсат)</w:t>
      </w:r>
      <w:r w:rsidR="00870BB7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с таким давлением можно ввести в полость конденсатора ПВД 6 только через дроссельное устройство. Идеальная ТД модель работы такого устройства, как известно, изоэнтальпия. Рисуем схему изоэнтальпии, проходящей через точку </w:t>
      </w:r>
      <w:r w:rsidR="00631C26" w:rsidRPr="00606FE7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434BF5" w:rsidRPr="00606FE7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870BB7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. Точку пересечения последней с изобарой </w:t>
      </w:r>
      <w:r w:rsidR="00870BB7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II</w:t>
      </w:r>
      <w:r w:rsidR="00870BB7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обозначаем </w:t>
      </w:r>
      <w:r w:rsidR="00631C26" w:rsidRPr="00606FE7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434BF5" w:rsidRPr="00606FE7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631C26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II</w:t>
      </w:r>
      <w:r w:rsidR="00870BB7" w:rsidRPr="00606FE7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31C26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Это и есть схема искомой точки на входе в полость конденсатора. Видим, что на построенной схеме она совпала с точкой </w:t>
      </w:r>
      <w:r w:rsidR="00C669EA" w:rsidRPr="00606FE7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631C26" w:rsidRPr="00606FE7">
        <w:rPr>
          <w:rFonts w:ascii="Times New Roman" w:eastAsiaTheme="minorEastAsia" w:hAnsi="Times New Roman" w:cs="Times New Roman"/>
          <w:sz w:val="28"/>
          <w:szCs w:val="28"/>
        </w:rPr>
        <w:t>. Т.е., ТД параметры в ней являются параметрами жидкой воды в состоянии насыщения при давлении второго отбора – давлении в полости ПВД 6.</w:t>
      </w:r>
      <w:r w:rsidR="00870BB7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E2529">
        <w:rPr>
          <w:rFonts w:ascii="Times New Roman" w:eastAsiaTheme="minorEastAsia" w:hAnsi="Times New Roman" w:cs="Times New Roman"/>
          <w:sz w:val="28"/>
          <w:szCs w:val="28"/>
        </w:rPr>
        <w:t>Однако, в данном случае, для определения – что мы имеем на выходе из дроссельного устройства</w:t>
      </w:r>
      <w:r w:rsidR="0081555C">
        <w:rPr>
          <w:rFonts w:ascii="Times New Roman" w:eastAsiaTheme="minorEastAsia" w:hAnsi="Times New Roman" w:cs="Times New Roman"/>
          <w:sz w:val="28"/>
          <w:szCs w:val="28"/>
        </w:rPr>
        <w:t xml:space="preserve"> нужно строить не схему графика процесса в нём, а график или моделировать этот процесс аналитически. </w:t>
      </w:r>
      <w:r w:rsidR="00C669EA" w:rsidRPr="00606FE7">
        <w:rPr>
          <w:rFonts w:ascii="Times New Roman" w:eastAsiaTheme="minorEastAsia" w:hAnsi="Times New Roman" w:cs="Times New Roman"/>
          <w:sz w:val="28"/>
          <w:szCs w:val="28"/>
        </w:rPr>
        <w:t>Алгебраически</w:t>
      </w:r>
      <w:r w:rsidR="00870BB7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указанную точку м</w:t>
      </w:r>
      <w:r w:rsidR="00C669EA" w:rsidRPr="00606FE7">
        <w:rPr>
          <w:rFonts w:ascii="Times New Roman" w:eastAsiaTheme="minorEastAsia" w:hAnsi="Times New Roman" w:cs="Times New Roman"/>
          <w:sz w:val="28"/>
          <w:szCs w:val="28"/>
        </w:rPr>
        <w:t>ожно</w:t>
      </w:r>
      <w:r w:rsidR="00870BB7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на</w:t>
      </w:r>
      <w:r w:rsidR="00C669EA" w:rsidRPr="00606FE7">
        <w:rPr>
          <w:rFonts w:ascii="Times New Roman" w:eastAsiaTheme="minorEastAsia" w:hAnsi="Times New Roman" w:cs="Times New Roman"/>
          <w:sz w:val="28"/>
          <w:szCs w:val="28"/>
        </w:rPr>
        <w:t>йти</w:t>
      </w:r>
      <w:r w:rsidR="00870BB7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графическим решением системы уравнений</w:t>
      </w:r>
    </w:p>
    <w:p w:rsidR="00870BB7" w:rsidRPr="00606FE7" w:rsidRDefault="00870BB7" w:rsidP="00870BB7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870BB7" w:rsidRPr="00606FE7" w:rsidRDefault="00870BB7" w:rsidP="00870BB7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t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=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Т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S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P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II</m:t>
                        </m:r>
                      </m:sub>
                    </m:sSub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;</m:t>
                </m:r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t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=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Т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S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h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=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34</m:t>
                        </m:r>
                      </m:sub>
                    </m:sSub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;</m:t>
                </m:r>
              </m:e>
            </m:eqArr>
          </m:e>
        </m:d>
      </m:oMath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(2</w:t>
      </w:r>
      <w:r w:rsidR="003E0C24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870BB7" w:rsidRPr="00606FE7" w:rsidRDefault="00870BB7" w:rsidP="00870BB7">
      <w:pPr>
        <w:spacing w:after="0" w:line="20" w:lineRule="atLeast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870BB7" w:rsidRPr="00606FE7" w:rsidRDefault="00870BB7" w:rsidP="00870BB7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Описанными действиями мы </w:t>
      </w:r>
      <w:r w:rsidR="00BF64D9">
        <w:rPr>
          <w:rFonts w:ascii="Times New Roman" w:eastAsiaTheme="minorEastAsia" w:hAnsi="Times New Roman" w:cs="Times New Roman"/>
          <w:sz w:val="28"/>
          <w:szCs w:val="28"/>
        </w:rPr>
        <w:t xml:space="preserve">можем 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определи</w:t>
      </w:r>
      <w:r w:rsidR="00BF64D9">
        <w:rPr>
          <w:rFonts w:ascii="Times New Roman" w:eastAsiaTheme="minorEastAsia" w:hAnsi="Times New Roman" w:cs="Times New Roman"/>
          <w:sz w:val="28"/>
          <w:szCs w:val="28"/>
        </w:rPr>
        <w:t>ть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ТД параметры </w:t>
      </w:r>
      <w:r w:rsidR="00536CE9" w:rsidRPr="00606FE7">
        <w:rPr>
          <w:rFonts w:ascii="Times New Roman" w:eastAsiaTheme="minorEastAsia" w:hAnsi="Times New Roman" w:cs="Times New Roman"/>
          <w:sz w:val="28"/>
          <w:szCs w:val="28"/>
        </w:rPr>
        <w:t>дренажа (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конденсата</w:t>
      </w:r>
      <w:r w:rsidR="00536CE9" w:rsidRPr="00606FE7">
        <w:rPr>
          <w:rFonts w:ascii="Times New Roman" w:eastAsiaTheme="minorEastAsia" w:hAnsi="Times New Roman" w:cs="Times New Roman"/>
          <w:sz w:val="28"/>
          <w:szCs w:val="28"/>
        </w:rPr>
        <w:t>), поступающего от ПВД 7,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36CE9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на 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входе в межтрубное пространство конденсатора ПВД 6 - в зону теплообмена в нем</w:t>
      </w:r>
      <w:r w:rsidR="00BF64D9">
        <w:rPr>
          <w:rFonts w:ascii="Times New Roman" w:eastAsiaTheme="minorEastAsia" w:hAnsi="Times New Roman" w:cs="Times New Roman"/>
          <w:sz w:val="28"/>
          <w:szCs w:val="28"/>
        </w:rPr>
        <w:t xml:space="preserve"> и можем определить его агрегатное состояние, что важно для определения в какой части ПВД 6 он будет передавать теплоту питательной воде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BF64D9">
        <w:rPr>
          <w:rFonts w:ascii="Times New Roman" w:eastAsiaTheme="minorEastAsia" w:hAnsi="Times New Roman" w:cs="Times New Roman"/>
          <w:sz w:val="28"/>
          <w:szCs w:val="28"/>
        </w:rPr>
        <w:t>На схемах графиков на рис.14 в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идим, что в процессе дросселирования, он </w:t>
      </w:r>
      <w:r w:rsidR="00536CE9" w:rsidRPr="00606FE7">
        <w:rPr>
          <w:rFonts w:ascii="Times New Roman" w:eastAsiaTheme="minorEastAsia" w:hAnsi="Times New Roman" w:cs="Times New Roman"/>
          <w:sz w:val="28"/>
          <w:szCs w:val="28"/>
        </w:rPr>
        <w:t>остаётся жидкой водой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, что </w:t>
      </w:r>
      <w:r w:rsidR="00536CE9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не 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оправдывает его использование в качестве греющего ТН в конденсаторе ПВД 6.</w:t>
      </w:r>
      <w:r w:rsidR="00536CE9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Однако, «опасная» близость параметров в точке 32</w:t>
      </w:r>
      <w:r w:rsidR="00536CE9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II</w:t>
      </w:r>
      <w:r w:rsidR="00536CE9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="00536CE9" w:rsidRPr="00606FE7">
        <w:rPr>
          <w:rFonts w:ascii="Times New Roman" w:eastAsiaTheme="minorEastAsia" w:hAnsi="Times New Roman" w:cs="Times New Roman"/>
          <w:sz w:val="28"/>
          <w:szCs w:val="28"/>
        </w:rPr>
        <w:t>к параметрам ТД состояния влажного пара</w:t>
      </w:r>
      <w:r w:rsidR="00131B4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F64D9">
        <w:rPr>
          <w:rFonts w:ascii="Times New Roman" w:eastAsiaTheme="minorEastAsia" w:hAnsi="Times New Roman" w:cs="Times New Roman"/>
          <w:sz w:val="28"/>
          <w:szCs w:val="28"/>
        </w:rPr>
        <w:t xml:space="preserve">является </w:t>
      </w:r>
      <w:r w:rsidR="00131B47">
        <w:rPr>
          <w:rFonts w:ascii="Times New Roman" w:eastAsiaTheme="minorEastAsia" w:hAnsi="Times New Roman" w:cs="Times New Roman"/>
          <w:sz w:val="28"/>
          <w:szCs w:val="28"/>
        </w:rPr>
        <w:t>основанием, чтобы оставить этот вопрос открытым до его, например, графического решения</w:t>
      </w:r>
      <w:r w:rsidR="00536CE9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FC0EAB" w:rsidRPr="00606FE7" w:rsidRDefault="007E2BE2" w:rsidP="00FC0EAB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B714FD" w:rsidRPr="00606FE7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450031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C0EAB" w:rsidRPr="00606FE7">
        <w:rPr>
          <w:rFonts w:ascii="Times New Roman" w:eastAsiaTheme="minorEastAsia" w:hAnsi="Times New Roman" w:cs="Times New Roman"/>
          <w:sz w:val="28"/>
          <w:szCs w:val="28"/>
        </w:rPr>
        <w:t>Внимание ! Влажный пар, в частности, с параметрами в точках Б</w:t>
      </w:r>
      <w:r w:rsidR="00FC0EAB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II</w:t>
      </w:r>
      <w:r w:rsidR="00FC0EAB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FC0EAB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II</w:t>
      </w:r>
      <w:r w:rsidR="00FC0EAB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, представляет собой механическую смесь сухого насыщенного пара, с параметрами в точке </w:t>
      </w:r>
      <w:r w:rsidR="00FC0EAB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II</w:t>
      </w:r>
      <w:r w:rsidR="00FC0EAB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” и жидкой воды на линии насыщения – с параметрами в точке 5. Считаем, что в теплопередаче в полости испарителя участвует только сухой насыщенный пар. Жидкая же вода, сохраняя параметры насыщения, смешивается с  вновь образующимся конденсатом, собирается под трубным пучком конденсатора и далее поступает в охладитель дренажа ПВД </w:t>
      </w:r>
      <w:r w:rsidR="00B7212A" w:rsidRPr="00606FE7"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FC0EAB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. Перенесем точку </w:t>
      </w:r>
      <w:r w:rsidR="00B7212A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II</w:t>
      </w:r>
      <w:r w:rsidR="00FC0EAB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” из СК St в </w:t>
      </w:r>
      <w:r w:rsidR="00FC0EAB" w:rsidRPr="00606FE7">
        <w:rPr>
          <w:rFonts w:ascii="Times New Roman" w:hAnsi="Times New Roman" w:cs="Times New Roman"/>
          <w:position w:val="-32"/>
          <w:sz w:val="28"/>
          <w:szCs w:val="28"/>
        </w:rPr>
        <w:t xml:space="preserve"> </w:t>
      </w:r>
      <w:r w:rsidR="00FC0EAB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СК </w:t>
      </w:r>
      <w:r w:rsidR="00FC0EAB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Qt</w:t>
      </w:r>
      <w:r w:rsidR="00FC0EAB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с учетом её положения на схеме ПВД </w:t>
      </w:r>
      <w:r w:rsidR="00B7212A" w:rsidRPr="00606FE7"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FC0EAB" w:rsidRPr="00606FE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12683" w:rsidRPr="00606FE7" w:rsidRDefault="00B714FD" w:rsidP="00C669EA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E2BE2" w:rsidRPr="00606FE7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012683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В СК </w:t>
      </w:r>
      <w:r w:rsidR="00012683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Qt</w:t>
      </w:r>
      <w:r w:rsidR="00012683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обозначим </w:t>
      </w:r>
      <w:r w:rsidR="00C669EA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известную </w:t>
      </w:r>
      <w:r w:rsidR="00012683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точку </w:t>
      </w:r>
      <w:r w:rsidR="00C669EA" w:rsidRPr="00606FE7">
        <w:rPr>
          <w:rFonts w:ascii="Times New Roman" w:eastAsiaTheme="minorEastAsia" w:hAnsi="Times New Roman" w:cs="Times New Roman"/>
          <w:sz w:val="28"/>
          <w:szCs w:val="28"/>
        </w:rPr>
        <w:t>31</w:t>
      </w:r>
    </w:p>
    <w:p w:rsidR="00576B18" w:rsidRPr="00606FE7" w:rsidRDefault="003D3AE4" w:rsidP="00576B18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E2BE2" w:rsidRPr="00606FE7"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B714FD" w:rsidRPr="00606FE7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576B18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B7212A" w:rsidRPr="00606FE7">
        <w:rPr>
          <w:rFonts w:ascii="Times New Roman" w:eastAsiaTheme="minorEastAsia" w:hAnsi="Times New Roman" w:cs="Times New Roman"/>
          <w:sz w:val="28"/>
          <w:szCs w:val="28"/>
        </w:rPr>
        <w:t>Там же</w:t>
      </w:r>
      <w:r w:rsidR="00576B18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обозначим точку 2</w:t>
      </w:r>
      <w:r w:rsidR="007032C0" w:rsidRPr="00606FE7">
        <w:rPr>
          <w:rFonts w:ascii="Times New Roman" w:eastAsiaTheme="minorEastAsia" w:hAnsi="Times New Roman" w:cs="Times New Roman"/>
          <w:sz w:val="28"/>
          <w:szCs w:val="28"/>
        </w:rPr>
        <w:t>9</w:t>
      </w:r>
      <w:r w:rsidR="00576B18" w:rsidRPr="00606FE7">
        <w:rPr>
          <w:rFonts w:ascii="Times New Roman" w:eastAsiaTheme="minorEastAsia" w:hAnsi="Times New Roman" w:cs="Times New Roman"/>
          <w:sz w:val="28"/>
          <w:szCs w:val="28"/>
        </w:rPr>
        <w:t>. Её координаты (Q = 0</w:t>
      </w:r>
      <w:r w:rsidR="00576B18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="00576B18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 w:rsidR="00576B18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="00576B18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7032C0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9</w:t>
      </w:r>
      <w:r w:rsidR="00576B18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) мы определили рассуждениями, аналогичными как в п. </w:t>
      </w:r>
      <w:r w:rsidR="007032C0" w:rsidRPr="00606FE7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292CB2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576B18" w:rsidRPr="00606FE7">
        <w:rPr>
          <w:rFonts w:ascii="Times New Roman" w:eastAsiaTheme="minorEastAsia" w:hAnsi="Times New Roman" w:cs="Times New Roman"/>
          <w:sz w:val="28"/>
          <w:szCs w:val="28"/>
        </w:rPr>
        <w:t>6, с той разницей, что вместо t</w:t>
      </w:r>
      <w:r w:rsidR="00576B18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="00576B18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здесь мы используем </w:t>
      </w:r>
      <w:r w:rsidR="00576B18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="00576B18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III</w:t>
      </w:r>
      <w:r w:rsidR="00576B18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– температуру греющего пара ПВД 6 – ТН </w:t>
      </w:r>
      <w:r w:rsidR="007032C0" w:rsidRPr="00606FE7">
        <w:rPr>
          <w:rFonts w:ascii="Times New Roman" w:eastAsiaTheme="minorEastAsia" w:hAnsi="Times New Roman" w:cs="Times New Roman"/>
          <w:sz w:val="28"/>
          <w:szCs w:val="28"/>
        </w:rPr>
        <w:t>3-го</w:t>
      </w:r>
      <w:r w:rsidR="00576B18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отбора. Для её определения нам пришлось построить в СК </w:t>
      </w:r>
      <w:r w:rsidR="00AC4D3D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St</w:t>
      </w:r>
      <w:r w:rsidR="00AC4D3D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76B18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изобару при давлении </w:t>
      </w:r>
      <w:r w:rsidR="007032C0" w:rsidRPr="00606FE7">
        <w:rPr>
          <w:rFonts w:ascii="Times New Roman" w:eastAsiaTheme="minorEastAsia" w:hAnsi="Times New Roman" w:cs="Times New Roman"/>
          <w:sz w:val="28"/>
          <w:szCs w:val="28"/>
        </w:rPr>
        <w:t>3-го</w:t>
      </w:r>
      <w:r w:rsidR="00576B18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отбора – P</w:t>
      </w:r>
      <w:r w:rsidR="00576B18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III</w:t>
      </w:r>
      <w:r w:rsidR="00576B18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.</w:t>
      </w:r>
    </w:p>
    <w:p w:rsidR="006F420E" w:rsidRPr="00606FE7" w:rsidRDefault="007E2BE2" w:rsidP="006F420E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>9</w:t>
      </w:r>
      <w:r w:rsidR="00B714FD" w:rsidRPr="00606FE7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6F420E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Теперь В СК </w:t>
      </w:r>
      <w:r w:rsidR="006F420E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Qt</w:t>
      </w:r>
      <w:r w:rsidR="006F420E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обозначим точку 3</w:t>
      </w:r>
      <w:r w:rsidR="007032C0" w:rsidRPr="00606FE7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6F420E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. Для определения её координат используем схему ПВД 6 на рис. 14 и рассуждаем, аналогично как в п. </w:t>
      </w:r>
      <w:r w:rsidR="007032C0" w:rsidRPr="00606FE7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9F43CD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6F420E" w:rsidRPr="00606FE7">
        <w:rPr>
          <w:rFonts w:ascii="Times New Roman" w:eastAsiaTheme="minorEastAsia" w:hAnsi="Times New Roman" w:cs="Times New Roman"/>
          <w:sz w:val="28"/>
          <w:szCs w:val="28"/>
        </w:rPr>
        <w:t>6. По схеме ТО, это выход греющего ТН из ПВД 6. Здесь Q = 0 (на оси абсцис</w:t>
      </w:r>
      <w:r w:rsidR="00D42B2A" w:rsidRPr="00606FE7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6F420E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для питательной воды); </w:t>
      </w:r>
      <w:r w:rsidR="006F420E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="006F420E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7032C0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5</w:t>
      </w:r>
      <w:r w:rsidR="006F420E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6F420E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="006F420E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7032C0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9</w:t>
      </w:r>
      <w:r w:rsidR="006F420E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∆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29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35</m:t>
            </m:r>
          </m:sub>
        </m:sSub>
      </m:oMath>
      <w:r w:rsidR="006F420E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(из вышеизложен</w:t>
      </w:r>
      <w:r w:rsidR="00D42B2A" w:rsidRPr="00606FE7"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6F420E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ого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∆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29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35</m:t>
            </m:r>
          </m:sub>
        </m:sSub>
      </m:oMath>
      <w:r w:rsidR="006F420E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составляе</w:t>
      </w:r>
      <w:r w:rsidR="007032C0" w:rsidRPr="00606FE7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6F420E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величину  3-5 градусов).</w:t>
      </w:r>
    </w:p>
    <w:p w:rsidR="00D42B2A" w:rsidRPr="00606FE7" w:rsidRDefault="007E2BE2" w:rsidP="00D42B2A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>10</w:t>
      </w:r>
      <w:r w:rsidR="00B714FD" w:rsidRPr="00606FE7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D42B2A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Переносим точки 2</w:t>
      </w:r>
      <w:r w:rsidR="00BA46B7" w:rsidRPr="00606FE7">
        <w:rPr>
          <w:rFonts w:ascii="Times New Roman" w:eastAsiaTheme="minorEastAsia" w:hAnsi="Times New Roman" w:cs="Times New Roman"/>
          <w:sz w:val="28"/>
          <w:szCs w:val="28"/>
        </w:rPr>
        <w:t>9 и 35</w:t>
      </w:r>
      <w:r w:rsidR="00D42B2A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из СК </w:t>
      </w:r>
      <w:r w:rsidR="00D42B2A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Qt</w:t>
      </w:r>
      <w:r w:rsidR="00D42B2A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в СК St. </w:t>
      </w:r>
    </w:p>
    <w:p w:rsidR="00D42B2A" w:rsidRPr="00606FE7" w:rsidRDefault="007E2BE2" w:rsidP="00D42B2A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>11</w:t>
      </w:r>
      <w:r w:rsidR="00B714FD" w:rsidRPr="00606FE7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D42B2A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C4221" w:rsidRPr="00606FE7">
        <w:rPr>
          <w:rFonts w:ascii="Times New Roman" w:eastAsiaTheme="minorEastAsia" w:hAnsi="Times New Roman" w:cs="Times New Roman"/>
          <w:sz w:val="28"/>
          <w:szCs w:val="28"/>
        </w:rPr>
        <w:t>Определим графические модели работы ПВД 6: II”-5-35 – охлаждение греющего ТН, 29-31 – подогрев питательной воды.</w:t>
      </w:r>
    </w:p>
    <w:p w:rsidR="005339C6" w:rsidRPr="00606FE7" w:rsidRDefault="007E2BE2" w:rsidP="005339C6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>12</w:t>
      </w:r>
      <w:r w:rsidR="00B714FD" w:rsidRPr="00606FE7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5339C6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С использованием обозначенных точек построим известную TQ-диаграмму для ПВД 6. Положение точки </w:t>
      </w:r>
      <w:r w:rsidR="00BA46B7" w:rsidRPr="00606FE7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5339C6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в СК </w:t>
      </w:r>
      <w:r w:rsidR="005339C6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Qt</w:t>
      </w:r>
      <w:r w:rsidR="005339C6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пока обозначили произвольно. Видим, что температурный напор между греющим и нагреваемым ТН на TQ-диаграмме везде положительный и на это не влияет выбранное произвольно положение точки </w:t>
      </w:r>
      <w:r w:rsidR="00BA46B7" w:rsidRPr="00606FE7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5339C6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на ней, т.е., теплопередача, соответствующая построенной моделе по данному признаку может быть осуществлена практически.</w:t>
      </w:r>
    </w:p>
    <w:p w:rsidR="002F2C6C" w:rsidRPr="00606FE7" w:rsidRDefault="002F2C6C" w:rsidP="002F2C6C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7E2BE2" w:rsidRPr="00606FE7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B714FD" w:rsidRPr="00606FE7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Обозначим на TQ-диаграмме точку </w:t>
      </w:r>
      <w:r w:rsidR="00BA46B7" w:rsidRPr="00606FE7">
        <w:rPr>
          <w:rFonts w:ascii="Times New Roman" w:eastAsiaTheme="minorEastAsia" w:hAnsi="Times New Roman" w:cs="Times New Roman"/>
          <w:sz w:val="28"/>
          <w:szCs w:val="28"/>
        </w:rPr>
        <w:t>30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. Ясно, что её положение определяется положением точки </w:t>
      </w:r>
      <w:r w:rsidR="00BA46B7" w:rsidRPr="00606FE7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A45EF" w:rsidRPr="00606FE7" w:rsidRDefault="007A45EF" w:rsidP="007A45EF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>14</w:t>
      </w:r>
      <w:r w:rsidR="00B714FD" w:rsidRPr="00606FE7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Нам понятно, что величина 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="00BA46B7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30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(её положение в СК 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Qt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) может быть определена графическим решением системы уравнений</w:t>
      </w:r>
    </w:p>
    <w:p w:rsidR="007A45EF" w:rsidRPr="00606FE7" w:rsidRDefault="007A45EF" w:rsidP="007A45EF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9E1E3F" w:rsidRPr="00606FE7" w:rsidRDefault="007A45EF" w:rsidP="009E1E3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t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=t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29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31</m:t>
                    </m:r>
                  </m:sub>
                </m:sSub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d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;</m:t>
                </m:r>
              </m:e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Q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ОД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;</m:t>
                </m:r>
              </m:e>
            </m:eqArr>
          </m:e>
        </m:d>
      </m:oMath>
      <w:r w:rsidRPr="003E0C24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(2</w:t>
      </w:r>
      <w:r w:rsidR="003E0C24" w:rsidRPr="003E0C24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3E0C24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3D3AE4" w:rsidRPr="00606FE7">
        <w:rPr>
          <w:rFonts w:ascii="Times New Roman" w:hAnsi="Times New Roman" w:cs="Times New Roman"/>
          <w:sz w:val="28"/>
          <w:szCs w:val="28"/>
        </w:rPr>
        <w:t xml:space="preserve">   </w:t>
      </w:r>
      <w:r w:rsidR="009E1E3F" w:rsidRPr="00606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7F6" w:rsidRPr="00606FE7" w:rsidRDefault="001007F6" w:rsidP="001007F6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>где</w:t>
      </w:r>
    </w:p>
    <w:p w:rsidR="001007F6" w:rsidRPr="00606FE7" w:rsidRDefault="001007F6" w:rsidP="001007F6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BA46B7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9</w:t>
      </w:r>
      <w:r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-</w:t>
      </w:r>
      <w:r w:rsidR="00BA46B7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31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– знак алгоритма, которым устанавливается функциональное соответствие 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в процессе изменения ТД состояния питательной воды в ПВД 6 от точки 2</w:t>
      </w:r>
      <w:r w:rsidR="00BA46B7" w:rsidRPr="00606FE7"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до точки </w:t>
      </w:r>
      <w:r w:rsidR="00BA46B7" w:rsidRPr="00606FE7">
        <w:rPr>
          <w:rFonts w:ascii="Times New Roman" w:eastAsiaTheme="minorEastAsia" w:hAnsi="Times New Roman" w:cs="Times New Roman"/>
          <w:sz w:val="28"/>
          <w:szCs w:val="28"/>
        </w:rPr>
        <w:t>31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007F6" w:rsidRDefault="001007F6" w:rsidP="001007F6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Q</w:t>
      </w:r>
      <w:r w:rsidR="003E0C2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ОД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3E0C24">
        <w:rPr>
          <w:rFonts w:ascii="Times New Roman" w:eastAsiaTheme="minorEastAsia" w:hAnsi="Times New Roman" w:cs="Times New Roman"/>
          <w:sz w:val="28"/>
          <w:szCs w:val="28"/>
        </w:rPr>
        <w:t>расход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теплоты, получаемо</w:t>
      </w:r>
      <w:r w:rsidR="003E0C24">
        <w:rPr>
          <w:rFonts w:ascii="Times New Roman" w:eastAsiaTheme="minorEastAsia" w:hAnsi="Times New Roman" w:cs="Times New Roman"/>
          <w:sz w:val="28"/>
          <w:szCs w:val="28"/>
        </w:rPr>
        <w:t>й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питательной водой в процессе изменения её ТД состояния в охладителе дренажа - от точки 2</w:t>
      </w:r>
      <w:r w:rsidR="00BA46B7" w:rsidRPr="00606FE7"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до точки </w:t>
      </w:r>
      <w:r w:rsidR="00BA46B7" w:rsidRPr="00606FE7">
        <w:rPr>
          <w:rFonts w:ascii="Times New Roman" w:eastAsiaTheme="minorEastAsia" w:hAnsi="Times New Roman" w:cs="Times New Roman"/>
          <w:sz w:val="28"/>
          <w:szCs w:val="28"/>
        </w:rPr>
        <w:t>30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.    Нам понятно, что, зная отношение  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ОД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/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П 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, мы легко найдем </w:t>
      </w:r>
      <w:r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="00BA46B7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30</w:t>
      </w:r>
      <w:r w:rsidR="003E0C2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="007671AF">
        <w:rPr>
          <w:rFonts w:ascii="Times New Roman" w:eastAsiaTheme="minorEastAsia" w:hAnsi="Times New Roman" w:cs="Times New Roman"/>
          <w:sz w:val="28"/>
          <w:szCs w:val="28"/>
        </w:rPr>
        <w:t xml:space="preserve"> и наоборот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, так как </w:t>
      </w:r>
      <w:r w:rsidR="007671AF">
        <w:rPr>
          <w:rFonts w:ascii="Times New Roman" w:eastAsiaTheme="minorEastAsia" w:hAnsi="Times New Roman" w:cs="Times New Roman"/>
          <w:sz w:val="28"/>
          <w:szCs w:val="28"/>
        </w:rPr>
        <w:t>одно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определяет </w:t>
      </w:r>
      <w:r w:rsidR="007671AF">
        <w:rPr>
          <w:rFonts w:ascii="Times New Roman" w:eastAsiaTheme="minorEastAsia" w:hAnsi="Times New Roman" w:cs="Times New Roman"/>
          <w:sz w:val="28"/>
          <w:szCs w:val="28"/>
        </w:rPr>
        <w:t>другое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. Определим указанн</w:t>
      </w:r>
      <w:r w:rsidR="007671AF">
        <w:rPr>
          <w:rFonts w:ascii="Times New Roman" w:eastAsiaTheme="minorEastAsia" w:hAnsi="Times New Roman" w:cs="Times New Roman"/>
          <w:sz w:val="28"/>
          <w:szCs w:val="28"/>
        </w:rPr>
        <w:t>ые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отношение</w:t>
      </w:r>
      <w:r w:rsidR="007671AF">
        <w:rPr>
          <w:rFonts w:ascii="Times New Roman" w:eastAsiaTheme="minorEastAsia" w:hAnsi="Times New Roman" w:cs="Times New Roman"/>
          <w:sz w:val="28"/>
          <w:szCs w:val="28"/>
        </w:rPr>
        <w:t xml:space="preserve"> и температуру</w:t>
      </w:r>
      <w:r w:rsidR="00BA46B7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аналогично </w:t>
      </w:r>
      <w:r w:rsidR="007671AF">
        <w:rPr>
          <w:rFonts w:ascii="Times New Roman" w:eastAsiaTheme="minorEastAsia" w:hAnsi="Times New Roman" w:cs="Times New Roman"/>
          <w:sz w:val="28"/>
          <w:szCs w:val="28"/>
        </w:rPr>
        <w:t>их</w:t>
      </w:r>
      <w:r w:rsidR="00BA46B7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определению относительно ПВД</w:t>
      </w:r>
      <w:r w:rsidR="009C28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A46B7" w:rsidRPr="00606FE7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64249C">
        <w:rPr>
          <w:rFonts w:ascii="Times New Roman" w:eastAsiaTheme="minorEastAsia" w:hAnsi="Times New Roman" w:cs="Times New Roman"/>
          <w:sz w:val="28"/>
          <w:szCs w:val="28"/>
        </w:rPr>
        <w:t>Сравним схему ПВД 6 на рис. 14 и схему ПВД 7 на рис. 13.</w:t>
      </w:r>
      <w:r w:rsidR="009C28ED">
        <w:rPr>
          <w:rFonts w:ascii="Times New Roman" w:eastAsiaTheme="minorEastAsia" w:hAnsi="Times New Roman" w:cs="Times New Roman"/>
          <w:sz w:val="28"/>
          <w:szCs w:val="28"/>
        </w:rPr>
        <w:t>Видим, что первая отличается от второй тем, что в качестве греющего теплоносителя используется на один поток (</w:t>
      </w:r>
      <w:r w:rsidR="009C28ED" w:rsidRPr="009C28ED">
        <w:rPr>
          <w:rFonts w:ascii="Times New Roman" w:eastAsiaTheme="minorEastAsia" w:hAnsi="Times New Roman" w:cs="Times New Roman"/>
          <w:sz w:val="28"/>
          <w:szCs w:val="28"/>
        </w:rPr>
        <w:t>G</w:t>
      </w:r>
      <w:r w:rsidR="009C28ED" w:rsidRPr="009C28E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34</w:t>
      </w:r>
      <w:r w:rsidR="009C28ED" w:rsidRPr="009C28ED">
        <w:rPr>
          <w:rFonts w:ascii="Times New Roman" w:eastAsiaTheme="minorEastAsia" w:hAnsi="Times New Roman" w:cs="Times New Roman"/>
          <w:sz w:val="28"/>
          <w:szCs w:val="28"/>
        </w:rPr>
        <w:t>) больше</w:t>
      </w:r>
      <w:r w:rsidR="009C28ED">
        <w:rPr>
          <w:rFonts w:ascii="Times New Roman" w:eastAsiaTheme="minorEastAsia" w:hAnsi="Times New Roman" w:cs="Times New Roman"/>
          <w:sz w:val="28"/>
          <w:szCs w:val="28"/>
        </w:rPr>
        <w:t>, чем в ПВД 7. Но величина этого потока нам известна – мы её определили в предыдущем примере:</w:t>
      </w:r>
    </w:p>
    <w:p w:rsidR="009C28ED" w:rsidRDefault="009C28ED" w:rsidP="001007F6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9C28ED" w:rsidRDefault="009C28ED" w:rsidP="001007F6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8291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 xml:space="preserve">34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= G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G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x + y = G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∙(d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 xml:space="preserve">1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+ c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).</w:t>
      </w:r>
    </w:p>
    <w:p w:rsidR="009C28ED" w:rsidRDefault="009C28ED" w:rsidP="001007F6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4249C" w:rsidRDefault="009C28ED" w:rsidP="001007F6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lastRenderedPageBreak/>
        <w:t>C</w:t>
      </w:r>
      <w:r w:rsidRPr="000A32B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учетом изложенного</w:t>
      </w:r>
      <w:r w:rsidR="000A32B0">
        <w:rPr>
          <w:rFonts w:ascii="Times New Roman" w:eastAsiaTheme="minorEastAsia" w:hAnsi="Times New Roman" w:cs="Times New Roman"/>
          <w:sz w:val="28"/>
          <w:szCs w:val="28"/>
        </w:rPr>
        <w:t xml:space="preserve">, параметры теплоносителя в точке 30 могут быть определены аналогично, как в предыдущем примере были определены параметры в точке 32, равно как величина отношения </w:t>
      </w:r>
      <w:r w:rsidR="000A32B0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="000A32B0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ОД</w:t>
      </w:r>
      <w:r w:rsidR="000A32B0" w:rsidRPr="00606FE7">
        <w:rPr>
          <w:rFonts w:ascii="Times New Roman" w:eastAsiaTheme="minorEastAsia" w:hAnsi="Times New Roman" w:cs="Times New Roman"/>
          <w:sz w:val="28"/>
          <w:szCs w:val="28"/>
        </w:rPr>
        <w:t>/</w:t>
      </w:r>
      <w:r w:rsidR="000A32B0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="000A32B0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П</w:t>
      </w:r>
      <w:r w:rsidR="000A32B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1021A" w:rsidRPr="000A32B0" w:rsidRDefault="0071021A" w:rsidP="001007F6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71021A" w:rsidRPr="00606FE7" w:rsidRDefault="00186989" w:rsidP="0071021A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1C0458">
        <w:rPr>
          <w:rFonts w:ascii="Times New Roman" w:eastAsiaTheme="minorEastAsia" w:hAnsi="Times New Roman" w:cs="Times New Roman"/>
          <w:sz w:val="28"/>
          <w:szCs w:val="28"/>
        </w:rPr>
        <w:t xml:space="preserve">Пример 7. Вообще-то, 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чтобы построить (нарисовать) в СК St схему графической модели работы ЭБ и решить задачи указанные в начале данн</w:t>
      </w:r>
      <w:r w:rsidR="000A32B0">
        <w:rPr>
          <w:rFonts w:ascii="Times New Roman" w:eastAsiaTheme="minorEastAsia" w:hAnsi="Times New Roman" w:cs="Times New Roman"/>
          <w:sz w:val="28"/>
          <w:szCs w:val="28"/>
        </w:rPr>
        <w:t>ого учебного пособия</w:t>
      </w:r>
      <w:r w:rsidR="002C1A7A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2C1A7A" w:rsidRPr="002C1A7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C1A7A" w:rsidRPr="001C0458">
        <w:rPr>
          <w:rFonts w:ascii="Times New Roman" w:eastAsiaTheme="minorEastAsia" w:hAnsi="Times New Roman" w:cs="Times New Roman"/>
          <w:sz w:val="28"/>
          <w:szCs w:val="28"/>
        </w:rPr>
        <w:t>нужно построить схемы графических ТД моделей</w:t>
      </w:r>
      <w:r w:rsidR="002C1A7A">
        <w:rPr>
          <w:rFonts w:ascii="Times New Roman" w:eastAsiaTheme="minorEastAsia" w:hAnsi="Times New Roman" w:cs="Times New Roman"/>
          <w:sz w:val="28"/>
          <w:szCs w:val="28"/>
        </w:rPr>
        <w:t xml:space="preserve"> всего ТТО ЭБ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. Но, как </w:t>
      </w:r>
      <w:r w:rsidR="00EA41B1" w:rsidRPr="00606FE7">
        <w:rPr>
          <w:rFonts w:ascii="Times New Roman" w:eastAsiaTheme="minorEastAsia" w:hAnsi="Times New Roman" w:cs="Times New Roman"/>
          <w:sz w:val="28"/>
          <w:szCs w:val="28"/>
        </w:rPr>
        <w:t>п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оказал</w:t>
      </w:r>
      <w:r w:rsidR="002C1A7A">
        <w:rPr>
          <w:rFonts w:ascii="Times New Roman" w:eastAsiaTheme="minorEastAsia" w:hAnsi="Times New Roman" w:cs="Times New Roman"/>
          <w:sz w:val="28"/>
          <w:szCs w:val="28"/>
        </w:rPr>
        <w:t>и,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представленны</w:t>
      </w:r>
      <w:r w:rsidR="002C1A7A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выше </w:t>
      </w:r>
      <w:r w:rsidR="002C1A7A">
        <w:rPr>
          <w:rFonts w:ascii="Times New Roman" w:eastAsiaTheme="minorEastAsia" w:hAnsi="Times New Roman" w:cs="Times New Roman"/>
          <w:sz w:val="28"/>
          <w:szCs w:val="28"/>
        </w:rPr>
        <w:t>примеры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, это достаточно большая (громоздкая) задача. Здесь и сейчас мы </w:t>
      </w:r>
      <w:r w:rsidR="002C1A7A">
        <w:rPr>
          <w:rFonts w:ascii="Times New Roman" w:eastAsiaTheme="minorEastAsia" w:hAnsi="Times New Roman" w:cs="Times New Roman"/>
          <w:sz w:val="28"/>
          <w:szCs w:val="28"/>
        </w:rPr>
        <w:t xml:space="preserve">сузим поставленную выше задачу – построим часть указанной схемы. </w:t>
      </w:r>
      <w:r w:rsidR="00E842A4">
        <w:rPr>
          <w:rFonts w:ascii="Times New Roman" w:eastAsiaTheme="minorEastAsia" w:hAnsi="Times New Roman" w:cs="Times New Roman"/>
          <w:sz w:val="28"/>
          <w:szCs w:val="28"/>
        </w:rPr>
        <w:t>Она</w:t>
      </w:r>
      <w:r w:rsidR="009742A3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приводится на рис. 1</w:t>
      </w:r>
      <w:r w:rsidR="001C0458"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9742A3" w:rsidRPr="00606FE7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91408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1021A" w:rsidRPr="00606FE7">
        <w:rPr>
          <w:rFonts w:ascii="Times New Roman" w:eastAsiaTheme="minorEastAsia" w:hAnsi="Times New Roman" w:cs="Times New Roman"/>
          <w:sz w:val="28"/>
          <w:szCs w:val="28"/>
        </w:rPr>
        <w:t>Строили её так:</w:t>
      </w:r>
    </w:p>
    <w:p w:rsidR="001007F6" w:rsidRPr="00606FE7" w:rsidRDefault="001007F6" w:rsidP="001007F6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9D0EA2" w:rsidRPr="00606FE7" w:rsidRDefault="00186989" w:rsidP="00033ED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</w:p>
    <w:p w:rsidR="009D0EA2" w:rsidRPr="00606FE7" w:rsidRDefault="009D0EA2" w:rsidP="00033ED4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</w:t>
      </w:r>
      <w:r w:rsidR="00203C9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5575" cy="2894330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89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2B0" w:rsidRDefault="00DE1AF2" w:rsidP="00572E4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p w:rsidR="00EA41B1" w:rsidRDefault="00DE1AF2" w:rsidP="00572E4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Рис. 1</w:t>
      </w:r>
      <w:r w:rsidR="001C0458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. Часть схемы графической ТД модели работы ЭБ в </w:t>
      </w:r>
      <w:r w:rsidR="002B5A3F">
        <w:rPr>
          <w:rFonts w:ascii="Times New Roman" w:eastAsiaTheme="minorEastAsia" w:hAnsi="Times New Roman" w:cs="Times New Roman"/>
          <w:sz w:val="28"/>
          <w:szCs w:val="28"/>
        </w:rPr>
        <w:t>состоянии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«работа на номинальном уровне мощности»</w:t>
      </w:r>
      <w:r w:rsidR="00BC47EB" w:rsidRPr="00606FE7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EA41B1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A32B0" w:rsidRPr="00606FE7" w:rsidRDefault="000A32B0" w:rsidP="00572E4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911E8B" w:rsidRDefault="00911E8B" w:rsidP="00BD647D">
      <w:pPr>
        <w:pStyle w:val="a5"/>
        <w:numPr>
          <w:ilvl w:val="0"/>
          <w:numId w:val="9"/>
        </w:num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911E8B">
        <w:rPr>
          <w:rFonts w:ascii="Times New Roman" w:eastAsiaTheme="minorEastAsia" w:hAnsi="Times New Roman" w:cs="Times New Roman"/>
          <w:sz w:val="28"/>
          <w:szCs w:val="28"/>
        </w:rPr>
        <w:t xml:space="preserve">Использовали результаты, полученные нами по предписаниям блоков 1 </w:t>
      </w:r>
    </w:p>
    <w:p w:rsidR="00911E8B" w:rsidRPr="00911E8B" w:rsidRDefault="00911E8B" w:rsidP="00911E8B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911E8B">
        <w:rPr>
          <w:rFonts w:ascii="Times New Roman" w:eastAsiaTheme="minorEastAsia" w:hAnsi="Times New Roman" w:cs="Times New Roman"/>
          <w:sz w:val="28"/>
          <w:szCs w:val="28"/>
        </w:rPr>
        <w:t>– 6 блок схемы на рис. 1.</w:t>
      </w:r>
    </w:p>
    <w:p w:rsidR="00911E8B" w:rsidRDefault="00911E8B" w:rsidP="00BD647D">
      <w:pPr>
        <w:pStyle w:val="a5"/>
        <w:numPr>
          <w:ilvl w:val="0"/>
          <w:numId w:val="9"/>
        </w:num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Использовали результаты</w:t>
      </w:r>
      <w:r w:rsidRPr="00911E8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полученные нами по предписанию блока 7 </w:t>
      </w:r>
    </w:p>
    <w:p w:rsidR="002919AD" w:rsidRDefault="00911E8B" w:rsidP="00B4538F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911E8B">
        <w:rPr>
          <w:rFonts w:ascii="Times New Roman" w:eastAsiaTheme="minorEastAsia" w:hAnsi="Times New Roman" w:cs="Times New Roman"/>
          <w:sz w:val="28"/>
          <w:szCs w:val="28"/>
        </w:rPr>
        <w:t>данной блок схемы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B4538F" w:rsidRPr="002919AD" w:rsidRDefault="00911E8B" w:rsidP="00BD647D">
      <w:pPr>
        <w:pStyle w:val="a5"/>
        <w:numPr>
          <w:ilvl w:val="0"/>
          <w:numId w:val="9"/>
        </w:num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2919AD">
        <w:rPr>
          <w:rFonts w:ascii="Times New Roman" w:eastAsiaTheme="minorEastAsia" w:hAnsi="Times New Roman" w:cs="Times New Roman"/>
          <w:sz w:val="28"/>
          <w:szCs w:val="28"/>
        </w:rPr>
        <w:t xml:space="preserve">В результате указанных действий мы получили и </w:t>
      </w:r>
    </w:p>
    <w:p w:rsidR="002919AD" w:rsidRPr="00E23247" w:rsidRDefault="00911E8B" w:rsidP="00B4538F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обозначили</w:t>
      </w:r>
      <w:r w:rsidRPr="00911E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15064" w:rsidRPr="00911E8B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="009742A3" w:rsidRPr="00911E8B">
        <w:rPr>
          <w:rFonts w:ascii="Times New Roman" w:eastAsiaTheme="minorEastAsia" w:hAnsi="Times New Roman" w:cs="Times New Roman"/>
          <w:sz w:val="28"/>
          <w:szCs w:val="28"/>
        </w:rPr>
        <w:t xml:space="preserve">СК </w:t>
      </w:r>
      <w:r w:rsidR="009742A3" w:rsidRPr="00911E8B">
        <w:rPr>
          <w:rFonts w:ascii="Times New Roman" w:eastAsiaTheme="minorEastAsia" w:hAnsi="Times New Roman" w:cs="Times New Roman"/>
          <w:sz w:val="28"/>
          <w:szCs w:val="28"/>
          <w:lang w:val="en-US"/>
        </w:rPr>
        <w:t>St</w:t>
      </w:r>
      <w:r w:rsidR="00B4538F">
        <w:rPr>
          <w:rFonts w:ascii="Times New Roman" w:eastAsiaTheme="minorEastAsia" w:hAnsi="Times New Roman" w:cs="Times New Roman"/>
          <w:sz w:val="28"/>
          <w:szCs w:val="28"/>
        </w:rPr>
        <w:t xml:space="preserve"> схемы графических моделей точек: 0, 2, 3, 7, 8, ДУ, они, в соответствии с блоком 6,  нами определены и представлен на рис. 7</w:t>
      </w:r>
      <w:r w:rsidR="002919AD">
        <w:rPr>
          <w:rFonts w:ascii="Times New Roman" w:eastAsiaTheme="minorEastAsia" w:hAnsi="Times New Roman" w:cs="Times New Roman"/>
          <w:sz w:val="28"/>
          <w:szCs w:val="28"/>
        </w:rPr>
        <w:t>. На рисунках 12, 13, 15 – 17 представлены, определенные нами схемы графических моделей точек</w:t>
      </w:r>
      <w:r w:rsidR="002C75E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919AD">
        <w:rPr>
          <w:rFonts w:ascii="Times New Roman" w:eastAsiaTheme="minorEastAsia" w:hAnsi="Times New Roman" w:cs="Times New Roman"/>
          <w:sz w:val="28"/>
          <w:szCs w:val="28"/>
        </w:rPr>
        <w:t xml:space="preserve">10, К, 3, 2, 11, I, II, III, 9, 29 – 33 </w:t>
      </w:r>
      <w:r w:rsidR="002C75E4">
        <w:rPr>
          <w:rFonts w:ascii="Times New Roman" w:eastAsiaTheme="minorEastAsia" w:hAnsi="Times New Roman" w:cs="Times New Roman"/>
          <w:sz w:val="28"/>
          <w:szCs w:val="28"/>
        </w:rPr>
        <w:t>и термодинамических процессов:</w:t>
      </w:r>
      <w:r w:rsidR="00B4538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919AD" w:rsidRPr="002919AD">
        <w:rPr>
          <w:rFonts w:ascii="Times New Roman" w:eastAsiaTheme="minorEastAsia" w:hAnsi="Times New Roman" w:cs="Times New Roman"/>
          <w:sz w:val="28"/>
          <w:szCs w:val="28"/>
        </w:rPr>
        <w:t>10-</w:t>
      </w:r>
      <w:r w:rsidR="002919AD">
        <w:rPr>
          <w:rFonts w:ascii="Times New Roman" w:eastAsiaTheme="minorEastAsia" w:hAnsi="Times New Roman" w:cs="Times New Roman"/>
          <w:sz w:val="28"/>
          <w:szCs w:val="28"/>
        </w:rPr>
        <w:t xml:space="preserve">К – в </w:t>
      </w:r>
      <w:r w:rsidR="00E23247">
        <w:rPr>
          <w:rFonts w:ascii="Times New Roman" w:eastAsiaTheme="minorEastAsia" w:hAnsi="Times New Roman" w:cs="Times New Roman"/>
          <w:sz w:val="28"/>
          <w:szCs w:val="28"/>
        </w:rPr>
        <w:t xml:space="preserve">ЦНД турбины, К-3 и 2-11 – в конденсаторе по паровой стороне и по стороне охлаждающего теплоносителя, соответственно, 0 – III – процесс в ЦВД, 8-9-10 – процессы в </w:t>
      </w:r>
      <w:r w:rsidR="00E23247">
        <w:rPr>
          <w:rFonts w:ascii="Times New Roman" w:eastAsiaTheme="minorEastAsia" w:hAnsi="Times New Roman" w:cs="Times New Roman"/>
          <w:sz w:val="28"/>
          <w:szCs w:val="28"/>
        </w:rPr>
        <w:lastRenderedPageBreak/>
        <w:t>пароперегревателях СПП по стороне рабочего тела, 29-30-31 и 31-32-33 – процессы в ПВД 6 и 7, соответственно, по стороне питательной воды.</w:t>
      </w:r>
    </w:p>
    <w:p w:rsidR="008D0F52" w:rsidRPr="00606FE7" w:rsidRDefault="00B714FD" w:rsidP="008D0F5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8017B7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8D0F5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017B7">
        <w:rPr>
          <w:rFonts w:ascii="Times New Roman" w:eastAsiaTheme="minorEastAsia" w:hAnsi="Times New Roman" w:cs="Times New Roman"/>
          <w:sz w:val="28"/>
          <w:szCs w:val="28"/>
        </w:rPr>
        <w:t>Схему графической модели</w:t>
      </w:r>
      <w:r w:rsidR="008D0F5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точк</w:t>
      </w:r>
      <w:r w:rsidR="008017B7">
        <w:rPr>
          <w:rFonts w:ascii="Times New Roman" w:eastAsiaTheme="minorEastAsia" w:hAnsi="Times New Roman" w:cs="Times New Roman"/>
          <w:sz w:val="28"/>
          <w:szCs w:val="28"/>
        </w:rPr>
        <w:t xml:space="preserve">и   </w:t>
      </w:r>
      <w:r w:rsidR="008017B7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IV</w:t>
      </w:r>
      <w:r w:rsidR="008017B7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C634C">
        <w:rPr>
          <w:rFonts w:ascii="Times New Roman" w:eastAsiaTheme="minorEastAsia" w:hAnsi="Times New Roman" w:cs="Times New Roman"/>
          <w:sz w:val="28"/>
          <w:szCs w:val="28"/>
        </w:rPr>
        <w:t>получили как точку пересечения схемы графической модели работы ЦСД турбины и схемы</w:t>
      </w:r>
      <w:r w:rsidR="008D0F5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изобар</w:t>
      </w:r>
      <w:r w:rsidR="001C634C">
        <w:rPr>
          <w:rFonts w:ascii="Times New Roman" w:eastAsiaTheme="minorEastAsia" w:hAnsi="Times New Roman" w:cs="Times New Roman"/>
          <w:sz w:val="28"/>
          <w:szCs w:val="28"/>
        </w:rPr>
        <w:t>ы</w:t>
      </w:r>
      <w:r w:rsidR="008D0F5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Р = P</w:t>
      </w:r>
      <w:r w:rsidR="00DA47DC" w:rsidRPr="00606FE7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IV</w:t>
      </w:r>
      <w:r w:rsidR="008D0F52" w:rsidRPr="00606FE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F3C32" w:rsidRPr="00606FE7" w:rsidRDefault="00B714FD" w:rsidP="008D0F5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1C634C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8F3C3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Далее аналогично построили процессы в конденсатном насосе</w:t>
      </w:r>
      <w:r w:rsidR="005765B9">
        <w:rPr>
          <w:rFonts w:ascii="Times New Roman" w:eastAsiaTheme="minorEastAsia" w:hAnsi="Times New Roman" w:cs="Times New Roman"/>
          <w:sz w:val="28"/>
          <w:szCs w:val="28"/>
        </w:rPr>
        <w:t xml:space="preserve"> -</w:t>
      </w:r>
      <w:r w:rsidR="008F3C3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2-12, в ПНД по конденсатной стороне и ДУ </w:t>
      </w:r>
      <w:r w:rsidR="005765B9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8F3C3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12-ДУ, в питательном насосе </w:t>
      </w:r>
      <w:r w:rsidR="005765B9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8F3C3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ДУ-27, в ПВД по питательной воде </w:t>
      </w:r>
      <w:r w:rsidR="005765B9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8F3C3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27-33 и в парогенераторе </w:t>
      </w:r>
      <w:r w:rsidR="005765B9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8F3C32" w:rsidRPr="00606FE7">
        <w:rPr>
          <w:rFonts w:ascii="Times New Roman" w:eastAsiaTheme="minorEastAsia" w:hAnsi="Times New Roman" w:cs="Times New Roman"/>
          <w:sz w:val="28"/>
          <w:szCs w:val="28"/>
        </w:rPr>
        <w:t>33-0.</w:t>
      </w:r>
    </w:p>
    <w:p w:rsidR="008F3C32" w:rsidRPr="00606FE7" w:rsidRDefault="00B714FD" w:rsidP="008D0F5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8F3C32" w:rsidRPr="00606FE7">
        <w:rPr>
          <w:rFonts w:ascii="Times New Roman" w:eastAsiaTheme="minorEastAsia" w:hAnsi="Times New Roman" w:cs="Times New Roman"/>
          <w:sz w:val="28"/>
          <w:szCs w:val="28"/>
        </w:rPr>
        <w:t>11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8F3C3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Далее построили графическую модель работы</w:t>
      </w:r>
      <w:r w:rsidR="007C2554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реактора </w:t>
      </w:r>
      <w:r w:rsidR="00074CBC" w:rsidRPr="00606FE7">
        <w:rPr>
          <w:rFonts w:ascii="Times New Roman" w:eastAsiaTheme="minorEastAsia" w:hAnsi="Times New Roman" w:cs="Times New Roman"/>
          <w:sz w:val="28"/>
          <w:szCs w:val="28"/>
        </w:rPr>
        <w:t>37-1 и парогенератора по греющей стороне 1-37.</w:t>
      </w:r>
    </w:p>
    <w:p w:rsidR="00D45E47" w:rsidRPr="00606FE7" w:rsidRDefault="003D16C7" w:rsidP="008D0F5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12)</w:t>
      </w:r>
      <w:r w:rsidR="000911F0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О</w:t>
      </w:r>
      <w:r w:rsidR="00D45E47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б используемых </w:t>
      </w:r>
      <w:r w:rsidR="000911F0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прием</w:t>
      </w:r>
      <w:r w:rsidR="00D45E47" w:rsidRPr="00606FE7">
        <w:rPr>
          <w:rFonts w:ascii="Times New Roman" w:eastAsiaTheme="minorEastAsia" w:hAnsi="Times New Roman" w:cs="Times New Roman"/>
          <w:sz w:val="28"/>
          <w:szCs w:val="28"/>
        </w:rPr>
        <w:t>ах</w:t>
      </w:r>
      <w:r w:rsidR="000911F0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45E47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w:r w:rsidR="000911F0" w:rsidRPr="00606FE7">
        <w:rPr>
          <w:rFonts w:ascii="Times New Roman" w:eastAsiaTheme="minorEastAsia" w:hAnsi="Times New Roman" w:cs="Times New Roman"/>
          <w:sz w:val="28"/>
          <w:szCs w:val="28"/>
        </w:rPr>
        <w:t>схематическо</w:t>
      </w:r>
      <w:r w:rsidR="00D45E47" w:rsidRPr="00606FE7"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0911F0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графическо</w:t>
      </w:r>
      <w:r w:rsidR="00D45E47" w:rsidRPr="00606FE7"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0911F0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ТД моделировани</w:t>
      </w:r>
      <w:r w:rsidR="00D45E47" w:rsidRPr="00606FE7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0911F0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работы ТТО</w:t>
      </w:r>
      <w:r w:rsidR="00D45E47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765B9">
        <w:rPr>
          <w:rFonts w:ascii="Times New Roman" w:eastAsiaTheme="minorEastAsia" w:hAnsi="Times New Roman" w:cs="Times New Roman"/>
          <w:sz w:val="28"/>
          <w:szCs w:val="28"/>
        </w:rPr>
        <w:t xml:space="preserve">ЭБ </w:t>
      </w:r>
      <w:r w:rsidR="00D45E47" w:rsidRPr="00606FE7">
        <w:rPr>
          <w:rFonts w:ascii="Times New Roman" w:eastAsiaTheme="minorEastAsia" w:hAnsi="Times New Roman" w:cs="Times New Roman"/>
          <w:sz w:val="28"/>
          <w:szCs w:val="28"/>
        </w:rPr>
        <w:t>и ЭБ, в целом</w:t>
      </w:r>
      <w:r w:rsidR="000911F0" w:rsidRPr="00606FE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5261B" w:rsidRPr="00606FE7" w:rsidRDefault="00D45E47" w:rsidP="008D0F5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Прием 1. Мы изменили масштаб по энтропии построения схем графиков ТД процессов в области СК St докритической воды, не изменяя градуировку осей СК</w:t>
      </w:r>
      <w:r w:rsidR="00D57DB3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[3] 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. Графически это привело к тому, что схемы графиков изобар в этой области приподнялись и раздвинулись. Так мы получили «наглядность». Например, на рис.1</w:t>
      </w:r>
      <w:r w:rsidR="001C0458">
        <w:rPr>
          <w:rFonts w:ascii="Times New Roman" w:eastAsiaTheme="minorEastAsia" w:hAnsi="Times New Roman" w:cs="Times New Roman"/>
          <w:sz w:val="28"/>
          <w:szCs w:val="28"/>
        </w:rPr>
        <w:t>7</w:t>
      </w:r>
      <w:r w:rsidR="0075261B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мы видим модель процесса подогрева воды в ПВД 6 - 29-31. На рис.1</w:t>
      </w:r>
      <w:r w:rsidR="001C0458"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75261B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– модель работы питательного насоса - ДУ-27.</w:t>
      </w:r>
    </w:p>
    <w:p w:rsidR="00D45E47" w:rsidRPr="00606FE7" w:rsidRDefault="0075261B" w:rsidP="008D0F5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Это привело ещё и к тому, что:   </w:t>
      </w:r>
    </w:p>
    <w:p w:rsidR="00D45E47" w:rsidRPr="00606FE7" w:rsidRDefault="0075261B" w:rsidP="008D0F5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>- ТД параметры, соответствующие точкам в СК St в области докритической воды</w:t>
      </w:r>
      <w:r w:rsidR="00325587" w:rsidRPr="00606FE7">
        <w:rPr>
          <w:rFonts w:ascii="Times New Roman" w:eastAsiaTheme="minorEastAsia" w:hAnsi="Times New Roman" w:cs="Times New Roman"/>
          <w:sz w:val="28"/>
          <w:szCs w:val="28"/>
        </w:rPr>
        <w:t>, приведенные на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оси абсцисс,</w:t>
      </w:r>
      <w:r w:rsidR="00325587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не соответствуют действительным. Действительными здесь мы называем те, которые могут быть получены для данной точки или ТД процесса их графическим моделированием при использовании опубликованных таблиц, например, [5].</w:t>
      </w:r>
    </w:p>
    <w:p w:rsidR="0075261B" w:rsidRPr="00606FE7" w:rsidRDefault="00325587" w:rsidP="008D0F5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- Схема графика дросселирования в этой области не соответствует графику дросселирования в области докритической воды. </w:t>
      </w:r>
      <w:r w:rsidR="00D57DB3" w:rsidRPr="00606FE7">
        <w:rPr>
          <w:rFonts w:ascii="Times New Roman" w:eastAsiaTheme="minorEastAsia" w:hAnsi="Times New Roman" w:cs="Times New Roman"/>
          <w:sz w:val="28"/>
          <w:szCs w:val="28"/>
        </w:rPr>
        <w:t>Как известно, п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оследний имеет вид, близкий к виду точки</w:t>
      </w:r>
      <w:r w:rsidR="00E07FC6" w:rsidRPr="00606FE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07FC6" w:rsidRPr="00606FE7" w:rsidRDefault="00E07FC6" w:rsidP="008D0F5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>- Некото</w:t>
      </w:r>
      <w:r w:rsidR="006B46BC" w:rsidRPr="00606FE7">
        <w:rPr>
          <w:rFonts w:ascii="Times New Roman" w:eastAsiaTheme="minorEastAsia" w:hAnsi="Times New Roman" w:cs="Times New Roman"/>
          <w:sz w:val="28"/>
          <w:szCs w:val="28"/>
        </w:rPr>
        <w:t>рые с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хемы гра</w:t>
      </w:r>
      <w:r w:rsidR="006B46BC" w:rsidRPr="00606FE7">
        <w:rPr>
          <w:rFonts w:ascii="Times New Roman" w:eastAsiaTheme="minorEastAsia" w:hAnsi="Times New Roman" w:cs="Times New Roman"/>
          <w:sz w:val="28"/>
          <w:szCs w:val="28"/>
        </w:rPr>
        <w:t>ф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>ико</w:t>
      </w:r>
      <w:r w:rsidR="006B46BC" w:rsidRPr="00606FE7">
        <w:rPr>
          <w:rFonts w:ascii="Times New Roman" w:eastAsiaTheme="minorEastAsia" w:hAnsi="Times New Roman" w:cs="Times New Roman"/>
          <w:sz w:val="28"/>
          <w:szCs w:val="28"/>
        </w:rPr>
        <w:t>в ТД процессов</w:t>
      </w:r>
      <w:r w:rsidR="00203307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нельзя изобраз</w:t>
      </w:r>
      <w:r w:rsidR="00064C34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203307" w:rsidRPr="00606FE7">
        <w:rPr>
          <w:rFonts w:ascii="Times New Roman" w:eastAsiaTheme="minorEastAsia" w:hAnsi="Times New Roman" w:cs="Times New Roman"/>
          <w:sz w:val="28"/>
          <w:szCs w:val="28"/>
        </w:rPr>
        <w:t>ить в последовательности их осуществления в составе расчётной схемы ЭБ. Например, процессов 29-31 и ДУ-27 на рис.1</w:t>
      </w:r>
      <w:r w:rsidR="001C0458"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203307" w:rsidRPr="00606FE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57DB3" w:rsidRPr="00606FE7" w:rsidRDefault="00D57DB3" w:rsidP="008D0F5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Приём 2: схему изоэнтальпии в области докритической воды мы рисуем горизонтальным отрезком. Этим показываем, что температура воды в данном случае, практически, не изменяется.</w:t>
      </w:r>
    </w:p>
    <w:p w:rsidR="006D1E47" w:rsidRPr="00606FE7" w:rsidRDefault="00D57DB3" w:rsidP="001C4D05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   Прием 3:</w:t>
      </w:r>
      <w:r w:rsidR="00B3423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используя прием 1, мы должны знать о возможности </w:t>
      </w:r>
      <w:r w:rsidR="00AB5A33"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B34232" w:rsidRPr="00606FE7">
        <w:rPr>
          <w:rFonts w:ascii="Times New Roman" w:eastAsiaTheme="minorEastAsia" w:hAnsi="Times New Roman" w:cs="Times New Roman"/>
          <w:sz w:val="28"/>
          <w:szCs w:val="28"/>
        </w:rPr>
        <w:t>накладки</w:t>
      </w:r>
      <w:r w:rsidR="00AB5A33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B34232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ТД процессов друг на друга в области докритической воды и определять последовательность ТД процессов в ней с помощью расчётной схемы ЭБ или его части.</w:t>
      </w:r>
      <w:r w:rsidR="000911F0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74CBC" w:rsidRPr="00606FE7" w:rsidRDefault="00B714FD" w:rsidP="008D0F52">
      <w:pPr>
        <w:spacing w:after="0" w:line="20" w:lineRule="atLeas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</w:t>
      </w:r>
      <w:r w:rsidR="00371EFF">
        <w:rPr>
          <w:rFonts w:ascii="Times New Roman" w:eastAsiaTheme="minorEastAsia" w:hAnsi="Times New Roman" w:cs="Times New Roman"/>
          <w:b/>
          <w:sz w:val="28"/>
          <w:szCs w:val="28"/>
        </w:rPr>
        <w:t>8</w:t>
      </w:r>
      <w:r w:rsidR="00FB25DF">
        <w:rPr>
          <w:rFonts w:ascii="Times New Roman" w:eastAsiaTheme="minorEastAsia" w:hAnsi="Times New Roman" w:cs="Times New Roman"/>
          <w:b/>
          <w:sz w:val="28"/>
          <w:szCs w:val="28"/>
        </w:rPr>
        <w:t>.4.7.</w:t>
      </w:r>
      <w:r w:rsidRPr="00606FE7">
        <w:rPr>
          <w:rFonts w:ascii="Times New Roman" w:eastAsiaTheme="minorEastAsia" w:hAnsi="Times New Roman" w:cs="Times New Roman"/>
          <w:b/>
          <w:sz w:val="28"/>
          <w:szCs w:val="28"/>
        </w:rPr>
        <w:t xml:space="preserve"> Заключение по действиям, предусмотренным блоком 7.</w:t>
      </w:r>
    </w:p>
    <w:p w:rsidR="007201EB" w:rsidRDefault="00B714FD" w:rsidP="00572E4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Для определения ТД параметров ТН или РТ в любой точке </w:t>
      </w:r>
      <w:r w:rsidR="00A82400" w:rsidRPr="00606FE7">
        <w:rPr>
          <w:rFonts w:ascii="Times New Roman" w:eastAsiaTheme="minorEastAsia" w:hAnsi="Times New Roman" w:cs="Times New Roman"/>
          <w:sz w:val="28"/>
          <w:szCs w:val="28"/>
        </w:rPr>
        <w:t>расчётной</w:t>
      </w:r>
      <w:r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схемы ЭБ</w:t>
      </w:r>
      <w:r w:rsidR="00A82400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на их входе-выходе смежного ТТО мы используем схему графической модели ТД</w:t>
      </w:r>
      <w:r w:rsidR="003057F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B5A33">
        <w:rPr>
          <w:rFonts w:ascii="Times New Roman" w:eastAsiaTheme="minorEastAsia" w:hAnsi="Times New Roman" w:cs="Times New Roman"/>
          <w:sz w:val="28"/>
          <w:szCs w:val="28"/>
        </w:rPr>
        <w:t>состояния</w:t>
      </w:r>
      <w:r w:rsidR="00A82400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воды и водяного пара в области значений     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tϵ[0;450] 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℃</m:t>
        </m:r>
      </m:oMath>
      <w:r w:rsidR="00A82400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FA1923" w:rsidRPr="00606FE7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ϵ[0;10]</m:t>
        </m:r>
      </m:oMath>
      <w:r w:rsidR="007201EB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A1923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кДж/кг.град. и схемы графических ТД моделей работы ТТО – в общем виде, конкретизированные в общем виде и конкретные, последние мы называем просто схемами графических моделей работы ТТО. </w:t>
      </w:r>
      <w:r w:rsidR="002E0651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Графические модели работы ТТО приводятся в литературе [5] </w:t>
      </w:r>
      <w:r w:rsidR="002E0651" w:rsidRPr="00606FE7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как в табличном так и в графическом виде. Их схемами мы называем их приблизительное изображение. Построить схему графической модели работы ЭБ – достаточно трудоёмкая задача и схема получается трудной для её понимания и анализа. Представляется полезным уметь делать схематическое графическое моделирование работы любого ТТО в составе ЭБ, как показано в примерах1 </w:t>
      </w:r>
      <w:r w:rsidR="00F434C6" w:rsidRPr="00606FE7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2E0651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 6</w:t>
      </w:r>
      <w:r w:rsidR="00F434C6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. Нужно уметь разделять ЭБ на отдельные ТТО для анализа  их работы как мы это сделали в примерах 1 – 6 и объединять их в ЭБ для анализа их совместной работы, как это сделано </w:t>
      </w:r>
      <w:r w:rsidR="0060381C">
        <w:rPr>
          <w:rFonts w:ascii="Times New Roman" w:eastAsiaTheme="minorEastAsia" w:hAnsi="Times New Roman" w:cs="Times New Roman"/>
          <w:sz w:val="28"/>
          <w:szCs w:val="28"/>
        </w:rPr>
        <w:t>выше</w:t>
      </w:r>
      <w:r w:rsidR="00F434C6" w:rsidRPr="00606FE7">
        <w:rPr>
          <w:rFonts w:ascii="Times New Roman" w:eastAsiaTheme="minorEastAsia" w:hAnsi="Times New Roman" w:cs="Times New Roman"/>
          <w:sz w:val="28"/>
          <w:szCs w:val="28"/>
        </w:rPr>
        <w:t xml:space="preserve">. Каждое ТТО нужно понимать и уметь анализировать его работу (и то и другое) в составе ЭБ. </w:t>
      </w:r>
    </w:p>
    <w:p w:rsidR="003057F3" w:rsidRDefault="003057F3" w:rsidP="00572E42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3057F3" w:rsidRDefault="003057F3" w:rsidP="00BD647D">
      <w:pPr>
        <w:pStyle w:val="ac"/>
        <w:numPr>
          <w:ilvl w:val="0"/>
          <w:numId w:val="12"/>
        </w:numPr>
        <w:spacing w:line="20" w:lineRule="atLeast"/>
        <w:rPr>
          <w:szCs w:val="28"/>
        </w:rPr>
      </w:pPr>
      <w:r>
        <w:rPr>
          <w:szCs w:val="28"/>
        </w:rPr>
        <w:t xml:space="preserve"> </w:t>
      </w:r>
      <w:r w:rsidRPr="003057F3">
        <w:rPr>
          <w:szCs w:val="28"/>
        </w:rPr>
        <w:t xml:space="preserve">Описание блока 8 блок-схемы </w:t>
      </w:r>
      <w:r>
        <w:rPr>
          <w:szCs w:val="28"/>
        </w:rPr>
        <w:t xml:space="preserve">термодинамического </w:t>
      </w:r>
    </w:p>
    <w:p w:rsidR="003057F3" w:rsidRDefault="003057F3" w:rsidP="003057F3">
      <w:pPr>
        <w:pStyle w:val="ac"/>
        <w:spacing w:line="20" w:lineRule="atLeast"/>
        <w:rPr>
          <w:szCs w:val="28"/>
        </w:rPr>
      </w:pPr>
      <w:r>
        <w:rPr>
          <w:szCs w:val="28"/>
        </w:rPr>
        <w:t xml:space="preserve">          </w:t>
      </w:r>
      <w:r w:rsidRPr="003057F3">
        <w:rPr>
          <w:szCs w:val="28"/>
        </w:rPr>
        <w:t xml:space="preserve">моделированияработы ЭБ – «если схема ЭБ представляется </w:t>
      </w:r>
      <w:r>
        <w:rPr>
          <w:szCs w:val="28"/>
        </w:rPr>
        <w:t xml:space="preserve">            </w:t>
      </w:r>
    </w:p>
    <w:p w:rsidR="00BF55F4" w:rsidRDefault="003057F3" w:rsidP="003057F3">
      <w:pPr>
        <w:pStyle w:val="ac"/>
        <w:spacing w:line="20" w:lineRule="atLeast"/>
        <w:ind w:left="1260"/>
        <w:rPr>
          <w:szCs w:val="28"/>
        </w:rPr>
      </w:pPr>
      <w:r>
        <w:rPr>
          <w:szCs w:val="28"/>
        </w:rPr>
        <w:t xml:space="preserve">                        </w:t>
      </w:r>
      <w:r w:rsidRPr="003057F3">
        <w:rPr>
          <w:szCs w:val="28"/>
        </w:rPr>
        <w:t>работоспособной»</w:t>
      </w:r>
    </w:p>
    <w:p w:rsidR="003057F3" w:rsidRPr="003057F3" w:rsidRDefault="003057F3" w:rsidP="003057F3">
      <w:pPr>
        <w:pStyle w:val="ac"/>
        <w:spacing w:line="20" w:lineRule="atLeast"/>
        <w:ind w:left="1260"/>
        <w:rPr>
          <w:szCs w:val="28"/>
        </w:rPr>
      </w:pPr>
    </w:p>
    <w:p w:rsidR="00B83A26" w:rsidRPr="00606FE7" w:rsidRDefault="00612CA6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Чтобы </w:t>
      </w:r>
      <w:r w:rsidR="001D1A09" w:rsidRPr="00606FE7">
        <w:rPr>
          <w:rFonts w:ascii="Times New Roman" w:hAnsi="Times New Roman" w:cs="Times New Roman"/>
          <w:sz w:val="28"/>
          <w:szCs w:val="28"/>
        </w:rPr>
        <w:t xml:space="preserve">ответить на этот вопрос, нужно определить или она является таковой или нет. Для </w:t>
      </w:r>
      <w:r w:rsidRPr="00606FE7">
        <w:rPr>
          <w:rFonts w:ascii="Times New Roman" w:hAnsi="Times New Roman" w:cs="Times New Roman"/>
          <w:sz w:val="28"/>
          <w:szCs w:val="28"/>
        </w:rPr>
        <w:t>это</w:t>
      </w:r>
      <w:r w:rsidR="001D1A09" w:rsidRPr="00606FE7">
        <w:rPr>
          <w:rFonts w:ascii="Times New Roman" w:hAnsi="Times New Roman" w:cs="Times New Roman"/>
          <w:sz w:val="28"/>
          <w:szCs w:val="28"/>
        </w:rPr>
        <w:t>го нужно</w:t>
      </w:r>
      <w:r w:rsidRPr="00606FE7">
        <w:rPr>
          <w:rFonts w:ascii="Times New Roman" w:hAnsi="Times New Roman" w:cs="Times New Roman"/>
          <w:sz w:val="28"/>
          <w:szCs w:val="28"/>
        </w:rPr>
        <w:t xml:space="preserve"> знать расчетную схему ЭБ и схему графической модели его работы. П</w:t>
      </w:r>
      <w:r w:rsidR="001D1A09" w:rsidRPr="00606FE7">
        <w:rPr>
          <w:rFonts w:ascii="Times New Roman" w:hAnsi="Times New Roman" w:cs="Times New Roman"/>
          <w:sz w:val="28"/>
          <w:szCs w:val="28"/>
        </w:rPr>
        <w:t>охоже,</w:t>
      </w:r>
      <w:r w:rsidRPr="00606FE7">
        <w:rPr>
          <w:rFonts w:ascii="Times New Roman" w:hAnsi="Times New Roman" w:cs="Times New Roman"/>
          <w:sz w:val="28"/>
          <w:szCs w:val="28"/>
        </w:rPr>
        <w:t xml:space="preserve"> достаточн</w:t>
      </w:r>
      <w:r w:rsidR="001D1A09" w:rsidRPr="00606FE7">
        <w:rPr>
          <w:rFonts w:ascii="Times New Roman" w:hAnsi="Times New Roman" w:cs="Times New Roman"/>
          <w:sz w:val="28"/>
          <w:szCs w:val="28"/>
        </w:rPr>
        <w:t>о</w:t>
      </w:r>
      <w:r w:rsidRPr="00606FE7">
        <w:rPr>
          <w:rFonts w:ascii="Times New Roman" w:hAnsi="Times New Roman" w:cs="Times New Roman"/>
          <w:sz w:val="28"/>
          <w:szCs w:val="28"/>
        </w:rPr>
        <w:t xml:space="preserve"> знать не всю схему графической модели работы ЭБ, а схемы графических моделей работы его отдельн</w:t>
      </w:r>
      <w:r w:rsidR="001D1A09" w:rsidRPr="00606FE7">
        <w:rPr>
          <w:rFonts w:ascii="Times New Roman" w:hAnsi="Times New Roman" w:cs="Times New Roman"/>
          <w:sz w:val="28"/>
          <w:szCs w:val="28"/>
        </w:rPr>
        <w:t>ого</w:t>
      </w:r>
      <w:r w:rsidRPr="00606FE7">
        <w:rPr>
          <w:rFonts w:ascii="Times New Roman" w:hAnsi="Times New Roman" w:cs="Times New Roman"/>
          <w:sz w:val="28"/>
          <w:szCs w:val="28"/>
        </w:rPr>
        <w:t xml:space="preserve"> ТТО,</w:t>
      </w:r>
      <w:r w:rsidR="006F5495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Pr="00606FE7">
        <w:rPr>
          <w:rFonts w:ascii="Times New Roman" w:hAnsi="Times New Roman" w:cs="Times New Roman"/>
          <w:sz w:val="28"/>
          <w:szCs w:val="28"/>
        </w:rPr>
        <w:t xml:space="preserve">групп </w:t>
      </w:r>
      <w:r w:rsidR="006F5495" w:rsidRPr="00606FE7">
        <w:rPr>
          <w:rFonts w:ascii="Times New Roman" w:hAnsi="Times New Roman" w:cs="Times New Roman"/>
          <w:sz w:val="28"/>
          <w:szCs w:val="28"/>
        </w:rPr>
        <w:t>взаимозависим</w:t>
      </w:r>
      <w:r w:rsidR="001D1A09" w:rsidRPr="00606FE7">
        <w:rPr>
          <w:rFonts w:ascii="Times New Roman" w:hAnsi="Times New Roman" w:cs="Times New Roman"/>
          <w:sz w:val="28"/>
          <w:szCs w:val="28"/>
        </w:rPr>
        <w:t>ого</w:t>
      </w:r>
      <w:r w:rsidR="006F5495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Pr="00606FE7">
        <w:rPr>
          <w:rFonts w:ascii="Times New Roman" w:hAnsi="Times New Roman" w:cs="Times New Roman"/>
          <w:sz w:val="28"/>
          <w:szCs w:val="28"/>
        </w:rPr>
        <w:t>ТТО в составе ЭБ.</w:t>
      </w:r>
      <w:r w:rsidR="00D279C0" w:rsidRPr="00606FE7">
        <w:rPr>
          <w:rFonts w:ascii="Times New Roman" w:hAnsi="Times New Roman" w:cs="Times New Roman"/>
          <w:sz w:val="28"/>
          <w:szCs w:val="28"/>
        </w:rPr>
        <w:t xml:space="preserve"> Посмотрим на наших примерах.</w:t>
      </w:r>
      <w:r w:rsidR="00A71230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A71230" w:rsidRPr="00B21EDE">
        <w:rPr>
          <w:rFonts w:ascii="Times New Roman" w:hAnsi="Times New Roman" w:cs="Times New Roman"/>
          <w:sz w:val="28"/>
          <w:szCs w:val="28"/>
          <w:highlight w:val="yellow"/>
        </w:rPr>
        <w:t>Смотрим 5-тый пример.</w:t>
      </w:r>
      <w:r w:rsidR="00A71230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1D1A09" w:rsidRPr="00606FE7">
        <w:rPr>
          <w:rFonts w:ascii="Times New Roman" w:hAnsi="Times New Roman" w:cs="Times New Roman"/>
          <w:sz w:val="28"/>
          <w:szCs w:val="28"/>
        </w:rPr>
        <w:t>Известно, ч</w:t>
      </w:r>
      <w:r w:rsidR="00A71230" w:rsidRPr="00606FE7">
        <w:rPr>
          <w:rFonts w:ascii="Times New Roman" w:hAnsi="Times New Roman" w:cs="Times New Roman"/>
          <w:sz w:val="28"/>
          <w:szCs w:val="28"/>
        </w:rPr>
        <w:t>тобы о</w:t>
      </w:r>
      <w:r w:rsidR="001D1A09" w:rsidRPr="00606FE7">
        <w:rPr>
          <w:rFonts w:ascii="Times New Roman" w:hAnsi="Times New Roman" w:cs="Times New Roman"/>
          <w:sz w:val="28"/>
          <w:szCs w:val="28"/>
        </w:rPr>
        <w:t>существлять</w:t>
      </w:r>
      <w:r w:rsidR="00A71230" w:rsidRPr="00606FE7">
        <w:rPr>
          <w:rFonts w:ascii="Times New Roman" w:hAnsi="Times New Roman" w:cs="Times New Roman"/>
          <w:sz w:val="28"/>
          <w:szCs w:val="28"/>
        </w:rPr>
        <w:t xml:space="preserve"> течение конденсата греющего ТН </w:t>
      </w:r>
      <w:r w:rsidR="0060381C">
        <w:rPr>
          <w:rFonts w:ascii="Times New Roman" w:hAnsi="Times New Roman" w:cs="Times New Roman"/>
          <w:sz w:val="28"/>
          <w:szCs w:val="28"/>
        </w:rPr>
        <w:t xml:space="preserve">второй ступени СПП </w:t>
      </w:r>
      <w:r w:rsidR="00A71230" w:rsidRPr="00606FE7">
        <w:rPr>
          <w:rFonts w:ascii="Times New Roman" w:hAnsi="Times New Roman" w:cs="Times New Roman"/>
          <w:sz w:val="28"/>
          <w:szCs w:val="28"/>
        </w:rPr>
        <w:t xml:space="preserve">в конденсатор ПВД 7, нужно осуществлять его дросселирование - процесс </w:t>
      </w:r>
      <w:r w:rsidR="00274DED" w:rsidRPr="00606FE7">
        <w:rPr>
          <w:rFonts w:ascii="Times New Roman" w:hAnsi="Times New Roman" w:cs="Times New Roman"/>
          <w:sz w:val="28"/>
          <w:szCs w:val="28"/>
        </w:rPr>
        <w:t>В-В</w:t>
      </w:r>
      <w:r w:rsidR="00274DED" w:rsidRPr="00606FE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274DED" w:rsidRPr="00606FE7">
        <w:rPr>
          <w:rFonts w:ascii="Times New Roman" w:hAnsi="Times New Roman" w:cs="Times New Roman"/>
          <w:sz w:val="28"/>
          <w:szCs w:val="28"/>
        </w:rPr>
        <w:t xml:space="preserve"> и </w:t>
      </w:r>
      <w:r w:rsidR="001D1A09" w:rsidRPr="00606FE7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274DED" w:rsidRPr="00606FE7">
        <w:rPr>
          <w:rFonts w:ascii="Times New Roman" w:hAnsi="Times New Roman" w:cs="Times New Roman"/>
          <w:sz w:val="28"/>
          <w:szCs w:val="28"/>
        </w:rPr>
        <w:t>сохранять уровень конденсата во второй ступени</w:t>
      </w:r>
      <w:r w:rsidR="00F20906" w:rsidRPr="00606FE7">
        <w:rPr>
          <w:rFonts w:ascii="Times New Roman" w:hAnsi="Times New Roman" w:cs="Times New Roman"/>
          <w:sz w:val="28"/>
          <w:szCs w:val="28"/>
        </w:rPr>
        <w:t xml:space="preserve"> пароперегревателя СПП. Эти две задачи можно решать регулирующим вентилем, но тогда в нем будет парообразование</w:t>
      </w:r>
      <w:r w:rsidR="001D1A09" w:rsidRPr="00606FE7">
        <w:rPr>
          <w:rFonts w:ascii="Times New Roman" w:hAnsi="Times New Roman" w:cs="Times New Roman"/>
          <w:sz w:val="28"/>
          <w:szCs w:val="28"/>
        </w:rPr>
        <w:t>, что следует из рис. 5</w:t>
      </w:r>
      <w:r w:rsidR="00F20906" w:rsidRPr="00606FE7">
        <w:rPr>
          <w:rFonts w:ascii="Times New Roman" w:hAnsi="Times New Roman" w:cs="Times New Roman"/>
          <w:sz w:val="28"/>
          <w:szCs w:val="28"/>
        </w:rPr>
        <w:t xml:space="preserve">. Заметим, известно ТД С – </w:t>
      </w:r>
      <w:r w:rsidR="001D1A09" w:rsidRPr="00606FE7">
        <w:rPr>
          <w:rFonts w:ascii="Times New Roman" w:hAnsi="Times New Roman" w:cs="Times New Roman"/>
          <w:sz w:val="28"/>
          <w:szCs w:val="28"/>
        </w:rPr>
        <w:t>«</w:t>
      </w:r>
      <w:r w:rsidR="00F20906" w:rsidRPr="00606FE7">
        <w:rPr>
          <w:rFonts w:ascii="Times New Roman" w:hAnsi="Times New Roman" w:cs="Times New Roman"/>
          <w:sz w:val="28"/>
          <w:szCs w:val="28"/>
        </w:rPr>
        <w:t>перегретая жидкость</w:t>
      </w:r>
      <w:r w:rsidR="001D1A09" w:rsidRPr="00606FE7">
        <w:rPr>
          <w:rFonts w:ascii="Times New Roman" w:hAnsi="Times New Roman" w:cs="Times New Roman"/>
          <w:sz w:val="28"/>
          <w:szCs w:val="28"/>
        </w:rPr>
        <w:t>»</w:t>
      </w:r>
      <w:r w:rsidR="00F20906" w:rsidRPr="00606FE7">
        <w:rPr>
          <w:rFonts w:ascii="Times New Roman" w:hAnsi="Times New Roman" w:cs="Times New Roman"/>
          <w:sz w:val="28"/>
          <w:szCs w:val="28"/>
        </w:rPr>
        <w:t>, если его осуществлять в условиях рассматриваемого дросселирования, тогда в вентиле будет осуществляться однофазное течение. Но мы такое течение здесь не рассматриваем.</w:t>
      </w:r>
      <w:r w:rsidR="000C39C1" w:rsidRPr="00606FE7">
        <w:rPr>
          <w:rFonts w:ascii="Times New Roman" w:hAnsi="Times New Roman" w:cs="Times New Roman"/>
          <w:sz w:val="28"/>
          <w:szCs w:val="28"/>
        </w:rPr>
        <w:t xml:space="preserve"> Мы не знаем, как его надёжно осуществлять</w:t>
      </w:r>
      <w:r w:rsidR="00F20906" w:rsidRPr="00606FE7">
        <w:rPr>
          <w:rFonts w:ascii="Times New Roman" w:hAnsi="Times New Roman" w:cs="Times New Roman"/>
          <w:sz w:val="28"/>
          <w:szCs w:val="28"/>
        </w:rPr>
        <w:t xml:space="preserve"> Парообразование в регулирующем вентиле опасно для него его эрозионным износом, отложениями солей и гидродинамической неустойчивостью работы.</w:t>
      </w:r>
      <w:r w:rsidR="000C39C1" w:rsidRPr="00606FE7">
        <w:rPr>
          <w:rFonts w:ascii="Times New Roman" w:hAnsi="Times New Roman" w:cs="Times New Roman"/>
          <w:sz w:val="28"/>
          <w:szCs w:val="28"/>
        </w:rPr>
        <w:t xml:space="preserve"> Из написанного следует, что</w:t>
      </w:r>
      <w:r w:rsidR="00B83A26" w:rsidRPr="00606FE7">
        <w:rPr>
          <w:rFonts w:ascii="Times New Roman" w:hAnsi="Times New Roman" w:cs="Times New Roman"/>
          <w:sz w:val="28"/>
          <w:szCs w:val="28"/>
        </w:rPr>
        <w:t xml:space="preserve"> в схему на рис.5 и, соответственно, в расчётную схему ЭБ нужно включить регулирующий вентиль в трубопровод, соединяющий обсуждаемое здесь ТТО. Характеристики указанной схемы </w:t>
      </w:r>
      <w:r w:rsidR="000C39C1" w:rsidRPr="00606FE7">
        <w:rPr>
          <w:rFonts w:ascii="Times New Roman" w:hAnsi="Times New Roman" w:cs="Times New Roman"/>
          <w:sz w:val="28"/>
          <w:szCs w:val="28"/>
        </w:rPr>
        <w:t xml:space="preserve">– схемы переноса конденсата из пароперегревателя второй ступени СПП </w:t>
      </w:r>
      <w:r w:rsidR="00B83A26" w:rsidRPr="00606FE7">
        <w:rPr>
          <w:rFonts w:ascii="Times New Roman" w:hAnsi="Times New Roman" w:cs="Times New Roman"/>
          <w:sz w:val="28"/>
          <w:szCs w:val="28"/>
        </w:rPr>
        <w:t>могут быть существенно улучшены использованием схемы, изображенной на рис.1</w:t>
      </w:r>
      <w:r w:rsidR="00E90D81">
        <w:rPr>
          <w:rFonts w:ascii="Times New Roman" w:hAnsi="Times New Roman" w:cs="Times New Roman"/>
          <w:sz w:val="28"/>
          <w:szCs w:val="28"/>
        </w:rPr>
        <w:t>9</w:t>
      </w:r>
      <w:r w:rsidR="00B83A26" w:rsidRPr="00606FE7">
        <w:rPr>
          <w:rFonts w:ascii="Times New Roman" w:hAnsi="Times New Roman" w:cs="Times New Roman"/>
          <w:sz w:val="28"/>
          <w:szCs w:val="28"/>
        </w:rPr>
        <w:t>, где для избежания парообразования в регулирующем вентиле в схему включают дросселирующее устройство, последнее размещают в непосредственной близости</w:t>
      </w:r>
      <w:r w:rsidR="00C323A2" w:rsidRPr="00606FE7">
        <w:rPr>
          <w:rFonts w:ascii="Times New Roman" w:hAnsi="Times New Roman" w:cs="Times New Roman"/>
          <w:sz w:val="28"/>
          <w:szCs w:val="28"/>
        </w:rPr>
        <w:t xml:space="preserve"> от конденсатора или изготавливают в его составе, вентиль и конденсатор вместе с дросселирующим устройством размещают под уровнем конденсата в пароперегревателе СПП</w:t>
      </w:r>
      <w:r w:rsidR="000C39C1" w:rsidRPr="00606FE7">
        <w:rPr>
          <w:rFonts w:ascii="Times New Roman" w:hAnsi="Times New Roman" w:cs="Times New Roman"/>
          <w:sz w:val="28"/>
          <w:szCs w:val="28"/>
        </w:rPr>
        <w:t>, подобно тому как размещают питательный насос относительно деаэратора</w:t>
      </w:r>
      <w:r w:rsidR="00C323A2" w:rsidRPr="00606FE7">
        <w:rPr>
          <w:rFonts w:ascii="Times New Roman" w:hAnsi="Times New Roman" w:cs="Times New Roman"/>
          <w:sz w:val="28"/>
          <w:szCs w:val="28"/>
        </w:rPr>
        <w:t>.</w:t>
      </w:r>
    </w:p>
    <w:p w:rsidR="00895060" w:rsidRPr="00606FE7" w:rsidRDefault="00895060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95060" w:rsidRPr="00606FE7" w:rsidRDefault="00895060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DC7227" w:rsidRPr="00606FE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06F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2C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7205" cy="2401570"/>
            <wp:effectExtent l="19050" t="0" r="0" b="0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240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060" w:rsidRPr="00606FE7" w:rsidRDefault="00895060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95060" w:rsidRPr="00606FE7" w:rsidRDefault="00895060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Рис. 1</w:t>
      </w:r>
      <w:r w:rsidR="00970B22">
        <w:rPr>
          <w:rFonts w:ascii="Times New Roman" w:hAnsi="Times New Roman" w:cs="Times New Roman"/>
          <w:sz w:val="28"/>
          <w:szCs w:val="28"/>
        </w:rPr>
        <w:t>9</w:t>
      </w:r>
      <w:r w:rsidRPr="00606FE7">
        <w:rPr>
          <w:rFonts w:ascii="Times New Roman" w:hAnsi="Times New Roman" w:cs="Times New Roman"/>
          <w:sz w:val="28"/>
          <w:szCs w:val="28"/>
        </w:rPr>
        <w:t xml:space="preserve">. К вопросу о работоспособности второй ступени пароперегревателя    </w:t>
      </w:r>
    </w:p>
    <w:p w:rsidR="007E0953" w:rsidRPr="00606FE7" w:rsidRDefault="00895060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              СПП</w:t>
      </w:r>
      <w:r w:rsidR="007E0953" w:rsidRPr="00606FE7">
        <w:rPr>
          <w:rFonts w:ascii="Times New Roman" w:hAnsi="Times New Roman" w:cs="Times New Roman"/>
          <w:sz w:val="28"/>
          <w:szCs w:val="28"/>
        </w:rPr>
        <w:t xml:space="preserve">: 1 – вторая ступень пароперегревателя СПП; 2 – конденсатор  </w:t>
      </w:r>
    </w:p>
    <w:p w:rsidR="007E0953" w:rsidRPr="00606FE7" w:rsidRDefault="007E0953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              ПВД 7; 3 – регулятор уровня второй ступени пароперегревателя      </w:t>
      </w:r>
    </w:p>
    <w:p w:rsidR="00895060" w:rsidRPr="00606FE7" w:rsidRDefault="007E0953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              СПП; 4 – лросселирующее устройство.</w:t>
      </w:r>
    </w:p>
    <w:p w:rsidR="00411CE5" w:rsidRDefault="00411CE5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2655E0" w:rsidRPr="00606FE7" w:rsidRDefault="002655E0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рисунке 1-</w:t>
      </w:r>
      <w:r w:rsidR="00970B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изоэнтропийный процесс в опускной трубе п</w:t>
      </w:r>
      <w:r w:rsidR="00970B22">
        <w:rPr>
          <w:rFonts w:ascii="Times New Roman" w:hAnsi="Times New Roman" w:cs="Times New Roman"/>
          <w:sz w:val="28"/>
          <w:szCs w:val="28"/>
        </w:rPr>
        <w:t>ароперегревателя</w:t>
      </w:r>
      <w:r>
        <w:rPr>
          <w:rFonts w:ascii="Times New Roman" w:hAnsi="Times New Roman" w:cs="Times New Roman"/>
          <w:sz w:val="28"/>
          <w:szCs w:val="28"/>
        </w:rPr>
        <w:t xml:space="preserve"> второй ступени СПП, который сопровождается ростом давления конденсата в ней за счёт его углубления относительно уровня конденсата в п</w:t>
      </w:r>
      <w:r w:rsidR="00970B22">
        <w:rPr>
          <w:rFonts w:ascii="Times New Roman" w:hAnsi="Times New Roman" w:cs="Times New Roman"/>
          <w:sz w:val="28"/>
          <w:szCs w:val="28"/>
        </w:rPr>
        <w:t>ароперегре</w:t>
      </w:r>
      <w:r>
        <w:rPr>
          <w:rFonts w:ascii="Times New Roman" w:hAnsi="Times New Roman" w:cs="Times New Roman"/>
          <w:sz w:val="28"/>
          <w:szCs w:val="28"/>
        </w:rPr>
        <w:t xml:space="preserve">вателе. Процессы </w:t>
      </w:r>
      <w:r w:rsidR="00970B22"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 xml:space="preserve">3 и </w:t>
      </w:r>
      <w:r w:rsidR="00970B22"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8D7F3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F35">
        <w:rPr>
          <w:rFonts w:ascii="Times New Roman" w:hAnsi="Times New Roman" w:cs="Times New Roman"/>
          <w:sz w:val="28"/>
          <w:szCs w:val="28"/>
        </w:rPr>
        <w:t>процессы дросселирования конденсата в регуляторе уровня и в дросселирующем устройстве п</w:t>
      </w:r>
      <w:r w:rsidR="00970B22">
        <w:rPr>
          <w:rFonts w:ascii="Times New Roman" w:hAnsi="Times New Roman" w:cs="Times New Roman"/>
          <w:sz w:val="28"/>
          <w:szCs w:val="28"/>
        </w:rPr>
        <w:t>ароперегрева</w:t>
      </w:r>
      <w:r w:rsidR="008D7F35">
        <w:rPr>
          <w:rFonts w:ascii="Times New Roman" w:hAnsi="Times New Roman" w:cs="Times New Roman"/>
          <w:sz w:val="28"/>
          <w:szCs w:val="28"/>
        </w:rPr>
        <w:t xml:space="preserve">теля. Видим, таким образом можно избежать парообразование в регуляторе уровня. </w:t>
      </w:r>
    </w:p>
    <w:p w:rsidR="00411CE5" w:rsidRPr="00606FE7" w:rsidRDefault="00411CE5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С учётом изложенного, работоспособной будем считать схему переноса конденсата, изображенную на рис.1</w:t>
      </w:r>
      <w:r w:rsidR="00E112E3">
        <w:rPr>
          <w:rFonts w:ascii="Times New Roman" w:hAnsi="Times New Roman" w:cs="Times New Roman"/>
          <w:sz w:val="28"/>
          <w:szCs w:val="28"/>
        </w:rPr>
        <w:t>9</w:t>
      </w:r>
      <w:r w:rsidRPr="00606FE7">
        <w:rPr>
          <w:rFonts w:ascii="Times New Roman" w:hAnsi="Times New Roman" w:cs="Times New Roman"/>
          <w:sz w:val="28"/>
          <w:szCs w:val="28"/>
        </w:rPr>
        <w:t xml:space="preserve">. Последняя должна быть включена в расчётную схему ЭБ на рис.8. </w:t>
      </w:r>
    </w:p>
    <w:p w:rsidR="000F770E" w:rsidRPr="00606FE7" w:rsidRDefault="00411CE5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Аналогичный анализ схем переноса конденсата должен быть выполнен для всех названных схем в составе расчетной схемы ЭБ</w:t>
      </w:r>
      <w:r w:rsidR="000F770E" w:rsidRPr="00606FE7">
        <w:rPr>
          <w:rFonts w:ascii="Times New Roman" w:hAnsi="Times New Roman" w:cs="Times New Roman"/>
          <w:sz w:val="28"/>
          <w:szCs w:val="28"/>
        </w:rPr>
        <w:t xml:space="preserve"> где начальная – на выходе из ТТО,</w:t>
      </w:r>
      <w:r w:rsidRPr="00606FE7">
        <w:rPr>
          <w:rFonts w:ascii="Times New Roman" w:hAnsi="Times New Roman" w:cs="Times New Roman"/>
          <w:sz w:val="28"/>
          <w:szCs w:val="28"/>
        </w:rPr>
        <w:t xml:space="preserve"> температур</w:t>
      </w:r>
      <w:r w:rsidR="00970B22">
        <w:rPr>
          <w:rFonts w:ascii="Times New Roman" w:hAnsi="Times New Roman" w:cs="Times New Roman"/>
          <w:sz w:val="28"/>
          <w:szCs w:val="28"/>
        </w:rPr>
        <w:t>а</w:t>
      </w:r>
      <w:r w:rsidRPr="00606FE7">
        <w:rPr>
          <w:rFonts w:ascii="Times New Roman" w:hAnsi="Times New Roman" w:cs="Times New Roman"/>
          <w:sz w:val="28"/>
          <w:szCs w:val="28"/>
        </w:rPr>
        <w:t xml:space="preserve"> равн</w:t>
      </w:r>
      <w:r w:rsidR="00970B22">
        <w:rPr>
          <w:rFonts w:ascii="Times New Roman" w:hAnsi="Times New Roman" w:cs="Times New Roman"/>
          <w:sz w:val="28"/>
          <w:szCs w:val="28"/>
        </w:rPr>
        <w:t>а</w:t>
      </w:r>
      <w:r w:rsidRPr="00606FE7">
        <w:rPr>
          <w:rFonts w:ascii="Times New Roman" w:hAnsi="Times New Roman" w:cs="Times New Roman"/>
          <w:sz w:val="28"/>
          <w:szCs w:val="28"/>
        </w:rPr>
        <w:t xml:space="preserve"> температуре насыщения</w:t>
      </w:r>
      <w:r w:rsidR="000F770E" w:rsidRPr="00606FE7">
        <w:rPr>
          <w:rFonts w:ascii="Times New Roman" w:hAnsi="Times New Roman" w:cs="Times New Roman"/>
          <w:sz w:val="28"/>
          <w:szCs w:val="28"/>
        </w:rPr>
        <w:t>. К ним относятся схемы переноса конденсата:</w:t>
      </w:r>
    </w:p>
    <w:p w:rsidR="000F770E" w:rsidRPr="00606FE7" w:rsidRDefault="000F770E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- из конденсатора турбины на вход в ПНД;</w:t>
      </w:r>
    </w:p>
    <w:p w:rsidR="0060107D" w:rsidRDefault="000F770E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- из сепаратора и пароперегревателя первой ступени СПП в ПВД 5 и ПВД 6, соответственно и др. При анализе на предмет работоспособности расчетной схемы ЭБ студент должен использовать знания, полученные в процессе своей учебы по специальности</w:t>
      </w:r>
      <w:r w:rsidR="001A1CBB" w:rsidRPr="00606FE7">
        <w:rPr>
          <w:rFonts w:ascii="Times New Roman" w:hAnsi="Times New Roman" w:cs="Times New Roman"/>
          <w:sz w:val="28"/>
          <w:szCs w:val="28"/>
        </w:rPr>
        <w:t xml:space="preserve"> «атомная энергетика».</w:t>
      </w:r>
      <w:r w:rsidR="0060107D" w:rsidRPr="00606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7F3" w:rsidRDefault="003057F3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057F3" w:rsidRDefault="003057F3" w:rsidP="00BD647D">
      <w:pPr>
        <w:pStyle w:val="ac"/>
        <w:numPr>
          <w:ilvl w:val="0"/>
          <w:numId w:val="12"/>
        </w:numPr>
        <w:spacing w:line="20" w:lineRule="atLeast"/>
        <w:rPr>
          <w:szCs w:val="28"/>
        </w:rPr>
      </w:pPr>
      <w:r>
        <w:rPr>
          <w:szCs w:val="28"/>
        </w:rPr>
        <w:t xml:space="preserve"> </w:t>
      </w:r>
      <w:r w:rsidRPr="003057F3">
        <w:rPr>
          <w:szCs w:val="28"/>
        </w:rPr>
        <w:t xml:space="preserve">Описание блока </w:t>
      </w:r>
      <w:r>
        <w:rPr>
          <w:szCs w:val="28"/>
        </w:rPr>
        <w:t xml:space="preserve">9 блок-схемы термодинамического </w:t>
      </w:r>
    </w:p>
    <w:p w:rsidR="003057F3" w:rsidRDefault="003057F3" w:rsidP="003057F3">
      <w:pPr>
        <w:pStyle w:val="ac"/>
        <w:spacing w:line="20" w:lineRule="atLeast"/>
        <w:ind w:left="900"/>
        <w:rPr>
          <w:szCs w:val="28"/>
        </w:rPr>
      </w:pPr>
      <w:r w:rsidRPr="003057F3">
        <w:rPr>
          <w:szCs w:val="28"/>
        </w:rPr>
        <w:t>моделированияработы ЭБ – «строится график работы ЭБ»</w:t>
      </w:r>
    </w:p>
    <w:p w:rsidR="003057F3" w:rsidRPr="003057F3" w:rsidRDefault="003057F3" w:rsidP="003057F3">
      <w:pPr>
        <w:pStyle w:val="ac"/>
        <w:spacing w:line="20" w:lineRule="atLeast"/>
        <w:ind w:left="1275"/>
        <w:rPr>
          <w:szCs w:val="28"/>
        </w:rPr>
      </w:pPr>
    </w:p>
    <w:p w:rsidR="00654865" w:rsidRPr="00606FE7" w:rsidRDefault="0060107D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</w:t>
      </w:r>
      <w:r w:rsidR="003057F3">
        <w:rPr>
          <w:rFonts w:ascii="Times New Roman" w:hAnsi="Times New Roman" w:cs="Times New Roman"/>
          <w:sz w:val="28"/>
          <w:szCs w:val="28"/>
        </w:rPr>
        <w:t>В</w:t>
      </w:r>
      <w:r w:rsidRPr="00606FE7">
        <w:rPr>
          <w:rFonts w:ascii="Times New Roman" w:hAnsi="Times New Roman" w:cs="Times New Roman"/>
          <w:sz w:val="28"/>
          <w:szCs w:val="28"/>
        </w:rPr>
        <w:t xml:space="preserve">ыше мы занимались строительством схем графиков работы ТТО ЭБ на схемах СК St и Qt. Нашей задачей было понять работу и взаимодействие ТТО ЭБ в заданном С, </w:t>
      </w:r>
      <w:r w:rsidR="00406956" w:rsidRPr="00606FE7">
        <w:rPr>
          <w:rFonts w:ascii="Times New Roman" w:hAnsi="Times New Roman" w:cs="Times New Roman"/>
          <w:sz w:val="28"/>
          <w:szCs w:val="28"/>
        </w:rPr>
        <w:t xml:space="preserve">используя для этого </w:t>
      </w:r>
      <w:r w:rsidR="0004524F" w:rsidRPr="00606FE7">
        <w:rPr>
          <w:rFonts w:ascii="Times New Roman" w:hAnsi="Times New Roman" w:cs="Times New Roman"/>
          <w:sz w:val="28"/>
          <w:szCs w:val="28"/>
        </w:rPr>
        <w:t xml:space="preserve">схемы </w:t>
      </w:r>
      <w:r w:rsidR="00406956" w:rsidRPr="00606FE7">
        <w:rPr>
          <w:rFonts w:ascii="Times New Roman" w:hAnsi="Times New Roman" w:cs="Times New Roman"/>
          <w:sz w:val="28"/>
          <w:szCs w:val="28"/>
        </w:rPr>
        <w:t>графически</w:t>
      </w:r>
      <w:r w:rsidR="0004524F" w:rsidRPr="00606FE7">
        <w:rPr>
          <w:rFonts w:ascii="Times New Roman" w:hAnsi="Times New Roman" w:cs="Times New Roman"/>
          <w:sz w:val="28"/>
          <w:szCs w:val="28"/>
        </w:rPr>
        <w:t>х</w:t>
      </w:r>
      <w:r w:rsidR="00406956" w:rsidRPr="00606FE7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04524F" w:rsidRPr="00606FE7">
        <w:rPr>
          <w:rFonts w:ascii="Times New Roman" w:hAnsi="Times New Roman" w:cs="Times New Roman"/>
          <w:sz w:val="28"/>
          <w:szCs w:val="28"/>
        </w:rPr>
        <w:t>ей</w:t>
      </w:r>
      <w:r w:rsidR="00406956" w:rsidRPr="00606FE7">
        <w:rPr>
          <w:rFonts w:ascii="Times New Roman" w:hAnsi="Times New Roman" w:cs="Times New Roman"/>
          <w:sz w:val="28"/>
          <w:szCs w:val="28"/>
        </w:rPr>
        <w:t xml:space="preserve">  процессов изменения ТД С ТН и (или) РТ в </w:t>
      </w:r>
      <w:r w:rsidR="0004524F" w:rsidRPr="00606FE7">
        <w:rPr>
          <w:rFonts w:ascii="Times New Roman" w:hAnsi="Times New Roman" w:cs="Times New Roman"/>
          <w:sz w:val="28"/>
          <w:szCs w:val="28"/>
        </w:rPr>
        <w:t xml:space="preserve">схемах </w:t>
      </w:r>
      <w:r w:rsidR="00406956" w:rsidRPr="00606FE7">
        <w:rPr>
          <w:rFonts w:ascii="Times New Roman" w:hAnsi="Times New Roman" w:cs="Times New Roman"/>
          <w:sz w:val="28"/>
          <w:szCs w:val="28"/>
        </w:rPr>
        <w:t xml:space="preserve">указанных СК, </w:t>
      </w:r>
      <w:r w:rsidRPr="00606FE7">
        <w:rPr>
          <w:rFonts w:ascii="Times New Roman" w:hAnsi="Times New Roman" w:cs="Times New Roman"/>
          <w:sz w:val="28"/>
          <w:szCs w:val="28"/>
        </w:rPr>
        <w:t xml:space="preserve">научиться </w:t>
      </w:r>
      <w:r w:rsidRPr="00606FE7">
        <w:rPr>
          <w:rFonts w:ascii="Times New Roman" w:hAnsi="Times New Roman" w:cs="Times New Roman"/>
          <w:sz w:val="28"/>
          <w:szCs w:val="28"/>
        </w:rPr>
        <w:lastRenderedPageBreak/>
        <w:t>использовать для этого метод графического моделирования работы</w:t>
      </w:r>
      <w:r w:rsidR="00406956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Pr="00606FE7">
        <w:rPr>
          <w:rFonts w:ascii="Times New Roman" w:hAnsi="Times New Roman" w:cs="Times New Roman"/>
          <w:sz w:val="28"/>
          <w:szCs w:val="28"/>
        </w:rPr>
        <w:t>ТТО</w:t>
      </w:r>
      <w:r w:rsidR="00406956" w:rsidRPr="00606FE7">
        <w:rPr>
          <w:rFonts w:ascii="Times New Roman" w:hAnsi="Times New Roman" w:cs="Times New Roman"/>
          <w:sz w:val="28"/>
          <w:szCs w:val="28"/>
        </w:rPr>
        <w:t>. При этом нас не слишком интересовали вопросы точности определения ТД параметров ТН и (или) РТ. Будем учитывать</w:t>
      </w:r>
      <w:r w:rsidR="00970B22"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="00654865" w:rsidRPr="00606FE7">
        <w:rPr>
          <w:rFonts w:ascii="Times New Roman" w:hAnsi="Times New Roman" w:cs="Times New Roman"/>
          <w:sz w:val="28"/>
          <w:szCs w:val="28"/>
        </w:rPr>
        <w:t>:</w:t>
      </w:r>
    </w:p>
    <w:p w:rsidR="00411CE5" w:rsidRPr="00606FE7" w:rsidRDefault="00654865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1.</w:t>
      </w:r>
      <w:r w:rsidR="00406956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Pr="00606FE7">
        <w:rPr>
          <w:rFonts w:ascii="Times New Roman" w:hAnsi="Times New Roman" w:cs="Times New Roman"/>
          <w:sz w:val="28"/>
          <w:szCs w:val="28"/>
        </w:rPr>
        <w:t>С</w:t>
      </w:r>
      <w:r w:rsidR="00406956" w:rsidRPr="00606FE7">
        <w:rPr>
          <w:rFonts w:ascii="Times New Roman" w:hAnsi="Times New Roman" w:cs="Times New Roman"/>
          <w:sz w:val="28"/>
          <w:szCs w:val="28"/>
        </w:rPr>
        <w:t>хемы графиков хороши тем, что на них можно различать ТД процессы в области воды при докритических параметрах</w:t>
      </w:r>
      <w:r w:rsidRPr="00606FE7">
        <w:rPr>
          <w:rFonts w:ascii="Times New Roman" w:hAnsi="Times New Roman" w:cs="Times New Roman"/>
          <w:sz w:val="28"/>
          <w:szCs w:val="28"/>
        </w:rPr>
        <w:t>, но в ущерб точности полученных значений и даже с изменением геометрии кривых – моделей ТД процессов и их последовательности (см. блок 7).</w:t>
      </w:r>
    </w:p>
    <w:p w:rsidR="00C17A14" w:rsidRPr="00606FE7" w:rsidRDefault="00654865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>2. Графики, представляющие функциональную зависимость ТД парамет</w:t>
      </w:r>
      <w:r w:rsidR="00E35534">
        <w:rPr>
          <w:rFonts w:ascii="Times New Roman" w:hAnsi="Times New Roman" w:cs="Times New Roman"/>
          <w:sz w:val="28"/>
          <w:szCs w:val="28"/>
        </w:rPr>
        <w:t>р</w:t>
      </w:r>
      <w:r w:rsidRPr="00606FE7">
        <w:rPr>
          <w:rFonts w:ascii="Times New Roman" w:hAnsi="Times New Roman" w:cs="Times New Roman"/>
          <w:sz w:val="28"/>
          <w:szCs w:val="28"/>
        </w:rPr>
        <w:t>ов воды и водяного пара – та база, на которой проектируются отечественные</w:t>
      </w:r>
      <w:r w:rsidR="00C17A14" w:rsidRPr="00606FE7">
        <w:rPr>
          <w:rFonts w:ascii="Times New Roman" w:hAnsi="Times New Roman" w:cs="Times New Roman"/>
          <w:sz w:val="28"/>
          <w:szCs w:val="28"/>
        </w:rPr>
        <w:t xml:space="preserve"> энергоустановки, использующие воду в качестве ТН или РТ, они точны, с их использованием мы можем получить точные результаты с поправкой только на идеальн</w:t>
      </w:r>
      <w:r w:rsidR="00E35534">
        <w:rPr>
          <w:rFonts w:ascii="Times New Roman" w:hAnsi="Times New Roman" w:cs="Times New Roman"/>
          <w:sz w:val="28"/>
          <w:szCs w:val="28"/>
        </w:rPr>
        <w:t>о</w:t>
      </w:r>
      <w:r w:rsidR="00C17A14" w:rsidRPr="00606FE7">
        <w:rPr>
          <w:rFonts w:ascii="Times New Roman" w:hAnsi="Times New Roman" w:cs="Times New Roman"/>
          <w:sz w:val="28"/>
          <w:szCs w:val="28"/>
        </w:rPr>
        <w:t>е приближение, но с их</w:t>
      </w:r>
      <w:r w:rsidR="0004524F" w:rsidRPr="00606FE7">
        <w:rPr>
          <w:rFonts w:ascii="Times New Roman" w:hAnsi="Times New Roman" w:cs="Times New Roman"/>
          <w:sz w:val="28"/>
          <w:szCs w:val="28"/>
        </w:rPr>
        <w:t xml:space="preserve"> </w:t>
      </w:r>
      <w:r w:rsidR="00C17A14" w:rsidRPr="00606FE7">
        <w:rPr>
          <w:rFonts w:ascii="Times New Roman" w:hAnsi="Times New Roman" w:cs="Times New Roman"/>
          <w:sz w:val="28"/>
          <w:szCs w:val="28"/>
        </w:rPr>
        <w:t xml:space="preserve">использованием мы теряем наглядность – различимость </w:t>
      </w:r>
      <w:r w:rsidR="0004524F" w:rsidRPr="00606FE7">
        <w:rPr>
          <w:rFonts w:ascii="Times New Roman" w:hAnsi="Times New Roman" w:cs="Times New Roman"/>
          <w:sz w:val="28"/>
          <w:szCs w:val="28"/>
        </w:rPr>
        <w:t xml:space="preserve">графических моделей процессов </w:t>
      </w:r>
      <w:r w:rsidR="00C17A14" w:rsidRPr="00606FE7">
        <w:rPr>
          <w:rFonts w:ascii="Times New Roman" w:hAnsi="Times New Roman" w:cs="Times New Roman"/>
          <w:sz w:val="28"/>
          <w:szCs w:val="28"/>
        </w:rPr>
        <w:t>в области воды с докритическими параметрами.</w:t>
      </w:r>
    </w:p>
    <w:p w:rsidR="0060107D" w:rsidRPr="00606FE7" w:rsidRDefault="00C17A14" w:rsidP="00572E4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3. Совместное использование того и другого позволяет обеспечивать наглядность и точность графического моделирования. </w:t>
      </w:r>
      <w:r w:rsidR="0060107D" w:rsidRPr="00606FE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F7660" w:rsidRDefault="00542F48" w:rsidP="00BF76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</w:t>
      </w:r>
      <w:r w:rsidR="005A22CA" w:rsidRPr="00606FE7">
        <w:rPr>
          <w:rFonts w:ascii="Times New Roman" w:hAnsi="Times New Roman" w:cs="Times New Roman"/>
          <w:sz w:val="28"/>
          <w:szCs w:val="28"/>
        </w:rPr>
        <w:t>Результатом выполнения данного блока должны быть графические модели, соответствующие их схемам на рис. 12</w:t>
      </w:r>
      <w:r w:rsidR="00E96F56">
        <w:rPr>
          <w:rFonts w:ascii="Times New Roman" w:hAnsi="Times New Roman" w:cs="Times New Roman"/>
          <w:sz w:val="28"/>
          <w:szCs w:val="28"/>
        </w:rPr>
        <w:t xml:space="preserve"> - 18</w:t>
      </w:r>
      <w:r w:rsidR="0087395B" w:rsidRPr="00606FE7">
        <w:rPr>
          <w:rFonts w:ascii="Times New Roman" w:hAnsi="Times New Roman" w:cs="Times New Roman"/>
          <w:sz w:val="28"/>
          <w:szCs w:val="28"/>
        </w:rPr>
        <w:t>.</w:t>
      </w:r>
      <w:r w:rsidR="00BF7660" w:rsidRPr="00606FE7">
        <w:rPr>
          <w:rFonts w:ascii="Times New Roman" w:hAnsi="Times New Roman" w:cs="Times New Roman"/>
          <w:sz w:val="28"/>
          <w:szCs w:val="28"/>
        </w:rPr>
        <w:t xml:space="preserve"> Отметим понятное:  схемы графиков (изобар, изоэнтальпий) и графики (изобар, изоэнтальпий), п</w:t>
      </w:r>
      <w:r w:rsidR="00E96F56">
        <w:rPr>
          <w:rFonts w:ascii="Times New Roman" w:hAnsi="Times New Roman" w:cs="Times New Roman"/>
          <w:sz w:val="28"/>
          <w:szCs w:val="28"/>
        </w:rPr>
        <w:t>е</w:t>
      </w:r>
      <w:r w:rsidR="00BF7660" w:rsidRPr="00606FE7">
        <w:rPr>
          <w:rFonts w:ascii="Times New Roman" w:hAnsi="Times New Roman" w:cs="Times New Roman"/>
          <w:sz w:val="28"/>
          <w:szCs w:val="28"/>
        </w:rPr>
        <w:t xml:space="preserve">рвые в схемах СК </w:t>
      </w:r>
      <w:r w:rsidR="00BF7660" w:rsidRPr="00606FE7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="00BF7660" w:rsidRPr="00606FE7">
        <w:rPr>
          <w:rFonts w:ascii="Times New Roman" w:hAnsi="Times New Roman" w:cs="Times New Roman"/>
          <w:sz w:val="28"/>
          <w:szCs w:val="28"/>
        </w:rPr>
        <w:t>, а вторые в одноименных СК – разные кривые</w:t>
      </w:r>
      <w:r w:rsidR="00EC2C44" w:rsidRPr="00606FE7">
        <w:rPr>
          <w:rFonts w:ascii="Times New Roman" w:hAnsi="Times New Roman" w:cs="Times New Roman"/>
          <w:sz w:val="28"/>
          <w:szCs w:val="28"/>
        </w:rPr>
        <w:t>, если иметь в виду их использование для точного определения ТД параметров</w:t>
      </w:r>
      <w:r w:rsidR="00BF7660" w:rsidRPr="00606FE7">
        <w:rPr>
          <w:rFonts w:ascii="Times New Roman" w:hAnsi="Times New Roman" w:cs="Times New Roman"/>
          <w:sz w:val="28"/>
          <w:szCs w:val="28"/>
        </w:rPr>
        <w:t>.</w:t>
      </w:r>
    </w:p>
    <w:p w:rsidR="00F25AB8" w:rsidRDefault="00F25AB8" w:rsidP="00BF76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F25AB8" w:rsidRDefault="00F25AB8" w:rsidP="00371EFF">
      <w:pPr>
        <w:pStyle w:val="ac"/>
        <w:spacing w:line="20" w:lineRule="atLeast"/>
        <w:ind w:left="360"/>
        <w:rPr>
          <w:szCs w:val="28"/>
        </w:rPr>
      </w:pPr>
      <w:r w:rsidRPr="00F25AB8">
        <w:rPr>
          <w:szCs w:val="28"/>
        </w:rPr>
        <w:t xml:space="preserve">        </w:t>
      </w:r>
      <w:r>
        <w:rPr>
          <w:szCs w:val="28"/>
        </w:rPr>
        <w:t xml:space="preserve">  1</w:t>
      </w:r>
      <w:r w:rsidR="00371EFF">
        <w:rPr>
          <w:szCs w:val="28"/>
        </w:rPr>
        <w:t>1</w:t>
      </w:r>
      <w:r>
        <w:rPr>
          <w:szCs w:val="28"/>
        </w:rPr>
        <w:t xml:space="preserve">.  </w:t>
      </w:r>
      <w:r w:rsidRPr="00F25AB8">
        <w:rPr>
          <w:szCs w:val="28"/>
        </w:rPr>
        <w:t>Описание блока 10 блок-схемы термодинамического</w:t>
      </w:r>
      <w:r>
        <w:rPr>
          <w:szCs w:val="28"/>
        </w:rPr>
        <w:t xml:space="preserve"> </w:t>
      </w:r>
    </w:p>
    <w:p w:rsidR="00F25AB8" w:rsidRDefault="00F25AB8" w:rsidP="00F25AB8">
      <w:pPr>
        <w:pStyle w:val="ac"/>
        <w:spacing w:line="20" w:lineRule="atLeast"/>
        <w:rPr>
          <w:szCs w:val="28"/>
        </w:rPr>
      </w:pPr>
      <w:r>
        <w:rPr>
          <w:szCs w:val="28"/>
        </w:rPr>
        <w:t xml:space="preserve">         </w:t>
      </w:r>
      <w:r w:rsidRPr="00F25AB8">
        <w:rPr>
          <w:szCs w:val="28"/>
        </w:rPr>
        <w:t>моделирования</w:t>
      </w:r>
      <w:r>
        <w:rPr>
          <w:szCs w:val="28"/>
        </w:rPr>
        <w:t xml:space="preserve"> </w:t>
      </w:r>
      <w:r w:rsidRPr="00F25AB8">
        <w:rPr>
          <w:szCs w:val="28"/>
        </w:rPr>
        <w:t>работы ЭБ – «если схема ЭБ работоспособна»</w:t>
      </w:r>
    </w:p>
    <w:p w:rsidR="00F25AB8" w:rsidRPr="00F25AB8" w:rsidRDefault="00F25AB8" w:rsidP="00F25AB8">
      <w:pPr>
        <w:pStyle w:val="ac"/>
        <w:spacing w:line="20" w:lineRule="atLeast"/>
        <w:ind w:left="360"/>
        <w:rPr>
          <w:szCs w:val="28"/>
        </w:rPr>
      </w:pPr>
    </w:p>
    <w:p w:rsidR="001C5336" w:rsidRDefault="00A950EF" w:rsidP="00BF76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06FE7">
        <w:rPr>
          <w:rFonts w:ascii="Times New Roman" w:hAnsi="Times New Roman" w:cs="Times New Roman"/>
          <w:sz w:val="28"/>
          <w:szCs w:val="28"/>
        </w:rPr>
        <w:t xml:space="preserve">    </w:t>
      </w:r>
      <w:r w:rsidR="00FD5FBB" w:rsidRPr="00606FE7">
        <w:rPr>
          <w:rFonts w:ascii="Times New Roman" w:hAnsi="Times New Roman" w:cs="Times New Roman"/>
          <w:sz w:val="28"/>
          <w:szCs w:val="28"/>
        </w:rPr>
        <w:t xml:space="preserve">Здесь подтверждается правильность </w:t>
      </w:r>
      <w:r w:rsidR="003A2A75" w:rsidRPr="00606FE7">
        <w:rPr>
          <w:rFonts w:ascii="Times New Roman" w:hAnsi="Times New Roman" w:cs="Times New Roman"/>
          <w:sz w:val="28"/>
          <w:szCs w:val="28"/>
        </w:rPr>
        <w:t>заключения о работоспособности ЭБ</w:t>
      </w:r>
      <w:r w:rsidR="00FD5FBB" w:rsidRPr="00606FE7">
        <w:rPr>
          <w:rFonts w:ascii="Times New Roman" w:hAnsi="Times New Roman" w:cs="Times New Roman"/>
          <w:sz w:val="28"/>
          <w:szCs w:val="28"/>
        </w:rPr>
        <w:t xml:space="preserve">, </w:t>
      </w:r>
      <w:r w:rsidR="003A2A75" w:rsidRPr="00606FE7">
        <w:rPr>
          <w:rFonts w:ascii="Times New Roman" w:hAnsi="Times New Roman" w:cs="Times New Roman"/>
          <w:sz w:val="28"/>
          <w:szCs w:val="28"/>
        </w:rPr>
        <w:t>сделанное</w:t>
      </w:r>
      <w:r w:rsidR="00FD5FBB" w:rsidRPr="00606FE7">
        <w:rPr>
          <w:rFonts w:ascii="Times New Roman" w:hAnsi="Times New Roman" w:cs="Times New Roman"/>
          <w:sz w:val="28"/>
          <w:szCs w:val="28"/>
        </w:rPr>
        <w:t xml:space="preserve"> при выполнении блока 8, но с </w:t>
      </w:r>
      <w:r w:rsidR="00824ED5" w:rsidRPr="00606FE7">
        <w:rPr>
          <w:rFonts w:ascii="Times New Roman" w:hAnsi="Times New Roman" w:cs="Times New Roman"/>
          <w:sz w:val="28"/>
          <w:szCs w:val="28"/>
        </w:rPr>
        <w:t>и</w:t>
      </w:r>
      <w:r w:rsidR="00FD5FBB" w:rsidRPr="00606FE7">
        <w:rPr>
          <w:rFonts w:ascii="Times New Roman" w:hAnsi="Times New Roman" w:cs="Times New Roman"/>
          <w:sz w:val="28"/>
          <w:szCs w:val="28"/>
        </w:rPr>
        <w:t>спользо</w:t>
      </w:r>
      <w:r w:rsidR="00824ED5" w:rsidRPr="00606FE7">
        <w:rPr>
          <w:rFonts w:ascii="Times New Roman" w:hAnsi="Times New Roman" w:cs="Times New Roman"/>
          <w:sz w:val="28"/>
          <w:szCs w:val="28"/>
        </w:rPr>
        <w:t>в</w:t>
      </w:r>
      <w:r w:rsidR="00FD5FBB" w:rsidRPr="00606FE7">
        <w:rPr>
          <w:rFonts w:ascii="Times New Roman" w:hAnsi="Times New Roman" w:cs="Times New Roman"/>
          <w:sz w:val="28"/>
          <w:szCs w:val="28"/>
        </w:rPr>
        <w:t>ани</w:t>
      </w:r>
      <w:r w:rsidR="00824ED5" w:rsidRPr="00606FE7">
        <w:rPr>
          <w:rFonts w:ascii="Times New Roman" w:hAnsi="Times New Roman" w:cs="Times New Roman"/>
          <w:sz w:val="28"/>
          <w:szCs w:val="28"/>
        </w:rPr>
        <w:t>ем графических моделей работы ТТО.</w:t>
      </w:r>
    </w:p>
    <w:p w:rsidR="001C5336" w:rsidRDefault="001C5336" w:rsidP="00BF76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55CCB" w:rsidRPr="001C5336" w:rsidRDefault="001C5336" w:rsidP="00BF76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C5336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1C5336" w:rsidRPr="00606FE7" w:rsidRDefault="001C5336" w:rsidP="00BF76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C2DDA" w:rsidRDefault="008B65E9" w:rsidP="00BD647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C2DDA">
        <w:rPr>
          <w:rFonts w:ascii="Times New Roman" w:hAnsi="Times New Roman" w:cs="Times New Roman"/>
          <w:color w:val="000000"/>
          <w:sz w:val="28"/>
          <w:szCs w:val="28"/>
        </w:rPr>
        <w:t xml:space="preserve">В.В.Фисенко, И.А.Ивахненко, В.Е.Черемин, Методические указания к </w:t>
      </w:r>
    </w:p>
    <w:p w:rsidR="00570D1F" w:rsidRPr="00606FE7" w:rsidRDefault="008B65E9" w:rsidP="00241E6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C2DDA">
        <w:rPr>
          <w:rFonts w:ascii="Times New Roman" w:hAnsi="Times New Roman" w:cs="Times New Roman"/>
          <w:color w:val="000000"/>
          <w:sz w:val="28"/>
          <w:szCs w:val="28"/>
        </w:rPr>
        <w:t>проведению деловых игр № 3-</w:t>
      </w:r>
      <w:r w:rsidR="00BC2DD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C2DDA">
        <w:rPr>
          <w:rFonts w:ascii="Times New Roman" w:hAnsi="Times New Roman" w:cs="Times New Roman"/>
          <w:color w:val="000000"/>
          <w:sz w:val="28"/>
          <w:szCs w:val="28"/>
        </w:rPr>
        <w:t xml:space="preserve"> по курсу «Эксплуатация АЭС», Одесса, ОПИ, 1989.</w:t>
      </w:r>
      <w:r w:rsidR="00BC2DDA">
        <w:rPr>
          <w:rFonts w:ascii="Times New Roman" w:hAnsi="Times New Roman" w:cs="Times New Roman"/>
          <w:sz w:val="28"/>
          <w:szCs w:val="28"/>
        </w:rPr>
        <w:tab/>
      </w:r>
    </w:p>
    <w:p w:rsidR="00241E62" w:rsidRDefault="00241E62" w:rsidP="00BD647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41E62">
        <w:rPr>
          <w:rFonts w:ascii="Times New Roman" w:hAnsi="Times New Roman" w:cs="Times New Roman"/>
          <w:color w:val="000000"/>
          <w:sz w:val="28"/>
          <w:szCs w:val="28"/>
        </w:rPr>
        <w:t xml:space="preserve">Трояновский Б.М. и др. Паровые и газовые турбины атомных </w:t>
      </w:r>
    </w:p>
    <w:p w:rsidR="00570D1F" w:rsidRPr="00606FE7" w:rsidRDefault="00241E62" w:rsidP="00241E6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41E62">
        <w:rPr>
          <w:rFonts w:ascii="Times New Roman" w:hAnsi="Times New Roman" w:cs="Times New Roman"/>
          <w:color w:val="000000"/>
          <w:sz w:val="28"/>
          <w:szCs w:val="28"/>
        </w:rPr>
        <w:t>электростанций. –М.: Энергоатомиздат. – 1985. -255 с.</w:t>
      </w:r>
    </w:p>
    <w:p w:rsidR="00E35534" w:rsidRDefault="00E35534" w:rsidP="00BD647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5534">
        <w:rPr>
          <w:rFonts w:ascii="Times New Roman" w:hAnsi="Times New Roman" w:cs="Times New Roman"/>
          <w:color w:val="000000"/>
          <w:sz w:val="28"/>
          <w:szCs w:val="28"/>
        </w:rPr>
        <w:t>Ивахненко И.А., Ивахненко Т.Н., Учебное пособие по дисциплин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35534" w:rsidRPr="00E35534" w:rsidRDefault="00E35534" w:rsidP="00241E6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35534">
        <w:rPr>
          <w:rFonts w:ascii="Times New Roman" w:hAnsi="Times New Roman" w:cs="Times New Roman"/>
          <w:color w:val="000000"/>
          <w:sz w:val="28"/>
          <w:szCs w:val="28"/>
        </w:rPr>
        <w:t>«Оперативное управление энергоблоком АЭС. Одесса: ОНПУ, 2012.-23 с. Рег. № в журнале учета НП04429 15.03.2012.</w:t>
      </w:r>
    </w:p>
    <w:p w:rsidR="000C655F" w:rsidRDefault="000C655F" w:rsidP="00BD647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55F">
        <w:rPr>
          <w:rFonts w:ascii="Times New Roman" w:hAnsi="Times New Roman" w:cs="Times New Roman"/>
          <w:sz w:val="28"/>
          <w:szCs w:val="28"/>
        </w:rPr>
        <w:t>Вавилов В.В. и др. Задачи по математике. Алгебра. – : Наука, 1987.</w:t>
      </w:r>
    </w:p>
    <w:p w:rsidR="008145CF" w:rsidRPr="000C655F" w:rsidRDefault="008145CF" w:rsidP="00BD647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55F">
        <w:rPr>
          <w:rFonts w:ascii="Times New Roman" w:hAnsi="Times New Roman" w:cs="Times New Roman"/>
          <w:sz w:val="28"/>
          <w:szCs w:val="28"/>
        </w:rPr>
        <w:t xml:space="preserve">М.П. </w:t>
      </w:r>
      <w:r w:rsidR="00D65F79" w:rsidRPr="000C655F">
        <w:rPr>
          <w:rFonts w:ascii="Times New Roman" w:hAnsi="Times New Roman" w:cs="Times New Roman"/>
          <w:sz w:val="28"/>
          <w:szCs w:val="28"/>
        </w:rPr>
        <w:t>Вукалович</w:t>
      </w:r>
      <w:r w:rsidRPr="000C655F">
        <w:rPr>
          <w:rFonts w:ascii="Times New Roman" w:hAnsi="Times New Roman" w:cs="Times New Roman"/>
          <w:sz w:val="28"/>
          <w:szCs w:val="28"/>
        </w:rPr>
        <w:t xml:space="preserve">, С.Л. Ривкин, А.А. Александров, Таблицы </w:t>
      </w:r>
    </w:p>
    <w:p w:rsidR="00D65F79" w:rsidRPr="008145CF" w:rsidRDefault="008145CF" w:rsidP="00814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5CF">
        <w:rPr>
          <w:rFonts w:ascii="Times New Roman" w:hAnsi="Times New Roman" w:cs="Times New Roman"/>
          <w:sz w:val="28"/>
          <w:szCs w:val="28"/>
        </w:rPr>
        <w:t>теплофизических свойств воды и водяного пара</w:t>
      </w:r>
      <w:r>
        <w:rPr>
          <w:rFonts w:ascii="Times New Roman" w:hAnsi="Times New Roman" w:cs="Times New Roman"/>
          <w:sz w:val="28"/>
          <w:szCs w:val="28"/>
        </w:rPr>
        <w:t>, Издательство Стандартов, М. – 1969.</w:t>
      </w:r>
    </w:p>
    <w:p w:rsidR="00664947" w:rsidRDefault="00664947" w:rsidP="00BD647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Тепловые и атомные электрические станции. Справочник. Книга 3. М. </w:t>
      </w:r>
    </w:p>
    <w:p w:rsidR="00FE5204" w:rsidRPr="00664947" w:rsidRDefault="00664947" w:rsidP="0066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947">
        <w:rPr>
          <w:rFonts w:ascii="Times New Roman" w:hAnsi="Times New Roman" w:cs="Times New Roman"/>
          <w:sz w:val="28"/>
          <w:szCs w:val="28"/>
        </w:rPr>
        <w:lastRenderedPageBreak/>
        <w:t>Энергоатомиздат 1989.</w:t>
      </w:r>
    </w:p>
    <w:sectPr w:rsidR="00FE5204" w:rsidRPr="00664947" w:rsidSect="00CA590F">
      <w:head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6F5" w:rsidRDefault="000956F5" w:rsidP="00A12888">
      <w:pPr>
        <w:spacing w:after="0" w:line="240" w:lineRule="auto"/>
      </w:pPr>
      <w:r>
        <w:separator/>
      </w:r>
    </w:p>
  </w:endnote>
  <w:endnote w:type="continuationSeparator" w:id="1">
    <w:p w:rsidR="000956F5" w:rsidRDefault="000956F5" w:rsidP="00A12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6F5" w:rsidRDefault="000956F5" w:rsidP="00A12888">
      <w:pPr>
        <w:spacing w:after="0" w:line="240" w:lineRule="auto"/>
      </w:pPr>
      <w:r>
        <w:separator/>
      </w:r>
    </w:p>
  </w:footnote>
  <w:footnote w:type="continuationSeparator" w:id="1">
    <w:p w:rsidR="000956F5" w:rsidRDefault="000956F5" w:rsidP="00A12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813048"/>
      <w:docPartObj>
        <w:docPartGallery w:val="Page Numbers (Top of Page)"/>
        <w:docPartUnique/>
      </w:docPartObj>
    </w:sdtPr>
    <w:sdtContent>
      <w:p w:rsidR="00E112E3" w:rsidRDefault="00E112E3">
        <w:pPr>
          <w:pStyle w:val="a7"/>
          <w:jc w:val="right"/>
        </w:pPr>
        <w:fldSimple w:instr=" PAGE   \* MERGEFORMAT ">
          <w:r w:rsidR="0069136D">
            <w:rPr>
              <w:noProof/>
            </w:rPr>
            <w:t>8</w:t>
          </w:r>
        </w:fldSimple>
      </w:p>
    </w:sdtContent>
  </w:sdt>
  <w:p w:rsidR="00E112E3" w:rsidRDefault="00E112E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109B"/>
    <w:multiLevelType w:val="hybridMultilevel"/>
    <w:tmpl w:val="5A445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259DA"/>
    <w:multiLevelType w:val="hybridMultilevel"/>
    <w:tmpl w:val="DF824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3714E"/>
    <w:multiLevelType w:val="hybridMultilevel"/>
    <w:tmpl w:val="C3960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A3452"/>
    <w:multiLevelType w:val="hybridMultilevel"/>
    <w:tmpl w:val="8B1893CA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B28BF"/>
    <w:multiLevelType w:val="hybridMultilevel"/>
    <w:tmpl w:val="C87A9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15F7C"/>
    <w:multiLevelType w:val="hybridMultilevel"/>
    <w:tmpl w:val="6C80EC3E"/>
    <w:lvl w:ilvl="0" w:tplc="8F2E749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4CCA15EB"/>
    <w:multiLevelType w:val="hybridMultilevel"/>
    <w:tmpl w:val="31EEE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443C4"/>
    <w:multiLevelType w:val="hybridMultilevel"/>
    <w:tmpl w:val="170A5CF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8C407B5"/>
    <w:multiLevelType w:val="hybridMultilevel"/>
    <w:tmpl w:val="031CA09E"/>
    <w:lvl w:ilvl="0" w:tplc="9512673C">
      <w:start w:val="6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6A482B96"/>
    <w:multiLevelType w:val="hybridMultilevel"/>
    <w:tmpl w:val="50342E38"/>
    <w:lvl w:ilvl="0" w:tplc="A4002E2A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75E65294"/>
    <w:multiLevelType w:val="hybridMultilevel"/>
    <w:tmpl w:val="327AE6C0"/>
    <w:lvl w:ilvl="0" w:tplc="46A8E6EA">
      <w:start w:val="4"/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7D0B5253"/>
    <w:multiLevelType w:val="hybridMultilevel"/>
    <w:tmpl w:val="57D88C04"/>
    <w:lvl w:ilvl="0" w:tplc="BF2EF212">
      <w:start w:val="13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2"/>
  </w:num>
  <w:num w:numId="11">
    <w:abstractNumId w:val="11"/>
  </w:num>
  <w:num w:numId="12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4304"/>
    <w:rsid w:val="00000265"/>
    <w:rsid w:val="00002D83"/>
    <w:rsid w:val="0000399A"/>
    <w:rsid w:val="00004C64"/>
    <w:rsid w:val="000066EC"/>
    <w:rsid w:val="00006B50"/>
    <w:rsid w:val="00010546"/>
    <w:rsid w:val="00010CBF"/>
    <w:rsid w:val="00011A81"/>
    <w:rsid w:val="00012683"/>
    <w:rsid w:val="00017FF1"/>
    <w:rsid w:val="00023868"/>
    <w:rsid w:val="00023AD4"/>
    <w:rsid w:val="00024250"/>
    <w:rsid w:val="0003157E"/>
    <w:rsid w:val="000318B2"/>
    <w:rsid w:val="00032490"/>
    <w:rsid w:val="000338DA"/>
    <w:rsid w:val="00033ED4"/>
    <w:rsid w:val="00037F63"/>
    <w:rsid w:val="00041102"/>
    <w:rsid w:val="00043701"/>
    <w:rsid w:val="000444F5"/>
    <w:rsid w:val="0004524F"/>
    <w:rsid w:val="00050F06"/>
    <w:rsid w:val="000553A1"/>
    <w:rsid w:val="00056D92"/>
    <w:rsid w:val="00057DFC"/>
    <w:rsid w:val="000605F2"/>
    <w:rsid w:val="00060DB4"/>
    <w:rsid w:val="000649FF"/>
    <w:rsid w:val="00064C34"/>
    <w:rsid w:val="00064E89"/>
    <w:rsid w:val="00066D10"/>
    <w:rsid w:val="00072F20"/>
    <w:rsid w:val="00073A26"/>
    <w:rsid w:val="00074350"/>
    <w:rsid w:val="000743A2"/>
    <w:rsid w:val="00074CBC"/>
    <w:rsid w:val="0007733C"/>
    <w:rsid w:val="00081526"/>
    <w:rsid w:val="000818C6"/>
    <w:rsid w:val="00082FD4"/>
    <w:rsid w:val="00083840"/>
    <w:rsid w:val="000859E2"/>
    <w:rsid w:val="00086EDB"/>
    <w:rsid w:val="00087238"/>
    <w:rsid w:val="00090D4B"/>
    <w:rsid w:val="000911F0"/>
    <w:rsid w:val="000944C6"/>
    <w:rsid w:val="00094B14"/>
    <w:rsid w:val="000956F5"/>
    <w:rsid w:val="00097291"/>
    <w:rsid w:val="000A05C3"/>
    <w:rsid w:val="000A0740"/>
    <w:rsid w:val="000A112A"/>
    <w:rsid w:val="000A32B0"/>
    <w:rsid w:val="000A58BD"/>
    <w:rsid w:val="000B001D"/>
    <w:rsid w:val="000B2ED2"/>
    <w:rsid w:val="000B5AEC"/>
    <w:rsid w:val="000B6B11"/>
    <w:rsid w:val="000C0ADE"/>
    <w:rsid w:val="000C1919"/>
    <w:rsid w:val="000C1E72"/>
    <w:rsid w:val="000C3323"/>
    <w:rsid w:val="000C39C1"/>
    <w:rsid w:val="000C43CB"/>
    <w:rsid w:val="000C47A1"/>
    <w:rsid w:val="000C508F"/>
    <w:rsid w:val="000C655F"/>
    <w:rsid w:val="000C67F2"/>
    <w:rsid w:val="000C7079"/>
    <w:rsid w:val="000D22B3"/>
    <w:rsid w:val="000D2C23"/>
    <w:rsid w:val="000D5368"/>
    <w:rsid w:val="000D6CE2"/>
    <w:rsid w:val="000D7066"/>
    <w:rsid w:val="000E1CD3"/>
    <w:rsid w:val="000E218F"/>
    <w:rsid w:val="000E3E29"/>
    <w:rsid w:val="000F18FC"/>
    <w:rsid w:val="000F2451"/>
    <w:rsid w:val="000F38C2"/>
    <w:rsid w:val="000F3967"/>
    <w:rsid w:val="000F3DAE"/>
    <w:rsid w:val="000F770E"/>
    <w:rsid w:val="001003D0"/>
    <w:rsid w:val="001007F6"/>
    <w:rsid w:val="0010099B"/>
    <w:rsid w:val="001019E3"/>
    <w:rsid w:val="00102243"/>
    <w:rsid w:val="00102EA0"/>
    <w:rsid w:val="0010438F"/>
    <w:rsid w:val="001138B4"/>
    <w:rsid w:val="001178D8"/>
    <w:rsid w:val="00120842"/>
    <w:rsid w:val="001209B7"/>
    <w:rsid w:val="00120CDB"/>
    <w:rsid w:val="00121BE7"/>
    <w:rsid w:val="00122246"/>
    <w:rsid w:val="00125B70"/>
    <w:rsid w:val="00131B47"/>
    <w:rsid w:val="00137E6A"/>
    <w:rsid w:val="00141228"/>
    <w:rsid w:val="001412FC"/>
    <w:rsid w:val="00141B61"/>
    <w:rsid w:val="0014330B"/>
    <w:rsid w:val="001436F2"/>
    <w:rsid w:val="00152E05"/>
    <w:rsid w:val="00156643"/>
    <w:rsid w:val="0015680F"/>
    <w:rsid w:val="001626FB"/>
    <w:rsid w:val="001654F3"/>
    <w:rsid w:val="00166355"/>
    <w:rsid w:val="001664D1"/>
    <w:rsid w:val="0017079C"/>
    <w:rsid w:val="00170B76"/>
    <w:rsid w:val="00171602"/>
    <w:rsid w:val="00173DF9"/>
    <w:rsid w:val="00174DF2"/>
    <w:rsid w:val="00176169"/>
    <w:rsid w:val="00182CEA"/>
    <w:rsid w:val="00182D3C"/>
    <w:rsid w:val="00184319"/>
    <w:rsid w:val="00184545"/>
    <w:rsid w:val="00184C27"/>
    <w:rsid w:val="00184D14"/>
    <w:rsid w:val="0018557E"/>
    <w:rsid w:val="00186989"/>
    <w:rsid w:val="00187312"/>
    <w:rsid w:val="00192273"/>
    <w:rsid w:val="00193C04"/>
    <w:rsid w:val="00194FEA"/>
    <w:rsid w:val="0019616E"/>
    <w:rsid w:val="001A1CBB"/>
    <w:rsid w:val="001B132C"/>
    <w:rsid w:val="001B265C"/>
    <w:rsid w:val="001B3836"/>
    <w:rsid w:val="001B4376"/>
    <w:rsid w:val="001B55A2"/>
    <w:rsid w:val="001B6B03"/>
    <w:rsid w:val="001B72A0"/>
    <w:rsid w:val="001C0458"/>
    <w:rsid w:val="001C4345"/>
    <w:rsid w:val="001C434F"/>
    <w:rsid w:val="001C45E8"/>
    <w:rsid w:val="001C4D05"/>
    <w:rsid w:val="001C504B"/>
    <w:rsid w:val="001C5336"/>
    <w:rsid w:val="001C634C"/>
    <w:rsid w:val="001C6DD9"/>
    <w:rsid w:val="001D1A09"/>
    <w:rsid w:val="001D3B2A"/>
    <w:rsid w:val="001D48E1"/>
    <w:rsid w:val="001D4D12"/>
    <w:rsid w:val="001F4DE2"/>
    <w:rsid w:val="001F7CB8"/>
    <w:rsid w:val="00201D16"/>
    <w:rsid w:val="00201F9E"/>
    <w:rsid w:val="00203188"/>
    <w:rsid w:val="00203275"/>
    <w:rsid w:val="00203307"/>
    <w:rsid w:val="00203C94"/>
    <w:rsid w:val="00205E44"/>
    <w:rsid w:val="00206B33"/>
    <w:rsid w:val="002105B0"/>
    <w:rsid w:val="00211751"/>
    <w:rsid w:val="00215064"/>
    <w:rsid w:val="00216919"/>
    <w:rsid w:val="00216AAD"/>
    <w:rsid w:val="00216BED"/>
    <w:rsid w:val="002172CA"/>
    <w:rsid w:val="00220C2C"/>
    <w:rsid w:val="002217E4"/>
    <w:rsid w:val="00221A48"/>
    <w:rsid w:val="002333A9"/>
    <w:rsid w:val="002348F9"/>
    <w:rsid w:val="00235B1C"/>
    <w:rsid w:val="00240676"/>
    <w:rsid w:val="00241E62"/>
    <w:rsid w:val="00244C5A"/>
    <w:rsid w:val="00245CDB"/>
    <w:rsid w:val="00245FBE"/>
    <w:rsid w:val="00250499"/>
    <w:rsid w:val="00254C44"/>
    <w:rsid w:val="0026171A"/>
    <w:rsid w:val="002655E0"/>
    <w:rsid w:val="0027105E"/>
    <w:rsid w:val="00271D0B"/>
    <w:rsid w:val="00274DED"/>
    <w:rsid w:val="002751CD"/>
    <w:rsid w:val="00276C3D"/>
    <w:rsid w:val="00281749"/>
    <w:rsid w:val="0028291D"/>
    <w:rsid w:val="00282BDD"/>
    <w:rsid w:val="002836D8"/>
    <w:rsid w:val="002847ED"/>
    <w:rsid w:val="00286A11"/>
    <w:rsid w:val="00286A6A"/>
    <w:rsid w:val="00291724"/>
    <w:rsid w:val="002919AD"/>
    <w:rsid w:val="00292CB2"/>
    <w:rsid w:val="00294D6D"/>
    <w:rsid w:val="00295F5A"/>
    <w:rsid w:val="00297666"/>
    <w:rsid w:val="002A03E0"/>
    <w:rsid w:val="002A2E83"/>
    <w:rsid w:val="002A4C7E"/>
    <w:rsid w:val="002A53C1"/>
    <w:rsid w:val="002A58D8"/>
    <w:rsid w:val="002A6588"/>
    <w:rsid w:val="002B02C4"/>
    <w:rsid w:val="002B0696"/>
    <w:rsid w:val="002B1664"/>
    <w:rsid w:val="002B519C"/>
    <w:rsid w:val="002B5A3F"/>
    <w:rsid w:val="002B5C40"/>
    <w:rsid w:val="002B5F07"/>
    <w:rsid w:val="002C1A7A"/>
    <w:rsid w:val="002C1F1C"/>
    <w:rsid w:val="002C1F2B"/>
    <w:rsid w:val="002C2640"/>
    <w:rsid w:val="002C5E18"/>
    <w:rsid w:val="002C75E4"/>
    <w:rsid w:val="002D0F50"/>
    <w:rsid w:val="002D1D4C"/>
    <w:rsid w:val="002D1E69"/>
    <w:rsid w:val="002D25A4"/>
    <w:rsid w:val="002E0651"/>
    <w:rsid w:val="002E0DC0"/>
    <w:rsid w:val="002E2C33"/>
    <w:rsid w:val="002E5444"/>
    <w:rsid w:val="002E6813"/>
    <w:rsid w:val="002E6EFA"/>
    <w:rsid w:val="002E72EB"/>
    <w:rsid w:val="002E7AF2"/>
    <w:rsid w:val="002F0697"/>
    <w:rsid w:val="002F185E"/>
    <w:rsid w:val="002F260A"/>
    <w:rsid w:val="002F2C6C"/>
    <w:rsid w:val="00303747"/>
    <w:rsid w:val="00303D0E"/>
    <w:rsid w:val="00304077"/>
    <w:rsid w:val="003057F3"/>
    <w:rsid w:val="00306678"/>
    <w:rsid w:val="0030678A"/>
    <w:rsid w:val="00306CC1"/>
    <w:rsid w:val="00315337"/>
    <w:rsid w:val="00317016"/>
    <w:rsid w:val="00317CB3"/>
    <w:rsid w:val="00317FA8"/>
    <w:rsid w:val="003201DC"/>
    <w:rsid w:val="003206DC"/>
    <w:rsid w:val="003217BE"/>
    <w:rsid w:val="00322C40"/>
    <w:rsid w:val="00322D5E"/>
    <w:rsid w:val="003241AA"/>
    <w:rsid w:val="00324DE7"/>
    <w:rsid w:val="00325587"/>
    <w:rsid w:val="0032784F"/>
    <w:rsid w:val="00330A73"/>
    <w:rsid w:val="00331C21"/>
    <w:rsid w:val="00333EBE"/>
    <w:rsid w:val="00334429"/>
    <w:rsid w:val="00335346"/>
    <w:rsid w:val="00335C40"/>
    <w:rsid w:val="00340225"/>
    <w:rsid w:val="0034044B"/>
    <w:rsid w:val="003420F3"/>
    <w:rsid w:val="00342711"/>
    <w:rsid w:val="00342A54"/>
    <w:rsid w:val="0034380A"/>
    <w:rsid w:val="00343B7B"/>
    <w:rsid w:val="00344037"/>
    <w:rsid w:val="00350726"/>
    <w:rsid w:val="00352FB1"/>
    <w:rsid w:val="003531E0"/>
    <w:rsid w:val="00353E7E"/>
    <w:rsid w:val="00354348"/>
    <w:rsid w:val="00354A62"/>
    <w:rsid w:val="00356F46"/>
    <w:rsid w:val="00362386"/>
    <w:rsid w:val="00362B3A"/>
    <w:rsid w:val="00364D24"/>
    <w:rsid w:val="00365046"/>
    <w:rsid w:val="003660A3"/>
    <w:rsid w:val="00366EE8"/>
    <w:rsid w:val="0037100E"/>
    <w:rsid w:val="00371EFF"/>
    <w:rsid w:val="003735E7"/>
    <w:rsid w:val="00374226"/>
    <w:rsid w:val="00374568"/>
    <w:rsid w:val="0037501A"/>
    <w:rsid w:val="00376452"/>
    <w:rsid w:val="003772CB"/>
    <w:rsid w:val="0037766B"/>
    <w:rsid w:val="00377BEA"/>
    <w:rsid w:val="00380919"/>
    <w:rsid w:val="0038157C"/>
    <w:rsid w:val="00381B4E"/>
    <w:rsid w:val="003821C2"/>
    <w:rsid w:val="003829DF"/>
    <w:rsid w:val="00382EA1"/>
    <w:rsid w:val="00384996"/>
    <w:rsid w:val="00384F87"/>
    <w:rsid w:val="003852F8"/>
    <w:rsid w:val="003855B3"/>
    <w:rsid w:val="003859DA"/>
    <w:rsid w:val="00391F3D"/>
    <w:rsid w:val="00393C86"/>
    <w:rsid w:val="003971EA"/>
    <w:rsid w:val="003A03A0"/>
    <w:rsid w:val="003A0A72"/>
    <w:rsid w:val="003A1B02"/>
    <w:rsid w:val="003A2458"/>
    <w:rsid w:val="003A2A75"/>
    <w:rsid w:val="003A2B16"/>
    <w:rsid w:val="003A2E04"/>
    <w:rsid w:val="003A3B7E"/>
    <w:rsid w:val="003A6898"/>
    <w:rsid w:val="003A7A48"/>
    <w:rsid w:val="003B0788"/>
    <w:rsid w:val="003B0D98"/>
    <w:rsid w:val="003B0E05"/>
    <w:rsid w:val="003B4C13"/>
    <w:rsid w:val="003B7067"/>
    <w:rsid w:val="003C0849"/>
    <w:rsid w:val="003C0A96"/>
    <w:rsid w:val="003C4846"/>
    <w:rsid w:val="003C5175"/>
    <w:rsid w:val="003C5F86"/>
    <w:rsid w:val="003C684C"/>
    <w:rsid w:val="003C77CC"/>
    <w:rsid w:val="003D16C7"/>
    <w:rsid w:val="003D3AE4"/>
    <w:rsid w:val="003D4046"/>
    <w:rsid w:val="003D5CCA"/>
    <w:rsid w:val="003D693C"/>
    <w:rsid w:val="003D6E56"/>
    <w:rsid w:val="003D7619"/>
    <w:rsid w:val="003E0C24"/>
    <w:rsid w:val="003E5B06"/>
    <w:rsid w:val="003E7956"/>
    <w:rsid w:val="003F0B75"/>
    <w:rsid w:val="003F111C"/>
    <w:rsid w:val="003F1EB9"/>
    <w:rsid w:val="003F5DDB"/>
    <w:rsid w:val="00402346"/>
    <w:rsid w:val="004029E5"/>
    <w:rsid w:val="00403275"/>
    <w:rsid w:val="00405AD5"/>
    <w:rsid w:val="00406956"/>
    <w:rsid w:val="00411CE5"/>
    <w:rsid w:val="00414F19"/>
    <w:rsid w:val="00417190"/>
    <w:rsid w:val="00417867"/>
    <w:rsid w:val="00417E34"/>
    <w:rsid w:val="004200C5"/>
    <w:rsid w:val="00424C5D"/>
    <w:rsid w:val="004259BB"/>
    <w:rsid w:val="004262CB"/>
    <w:rsid w:val="00427953"/>
    <w:rsid w:val="00430300"/>
    <w:rsid w:val="00430F4C"/>
    <w:rsid w:val="004336CB"/>
    <w:rsid w:val="00434BF5"/>
    <w:rsid w:val="00437DE2"/>
    <w:rsid w:val="00442CC0"/>
    <w:rsid w:val="004479B7"/>
    <w:rsid w:val="00450031"/>
    <w:rsid w:val="00453786"/>
    <w:rsid w:val="004539D6"/>
    <w:rsid w:val="00454391"/>
    <w:rsid w:val="00455874"/>
    <w:rsid w:val="00455EBC"/>
    <w:rsid w:val="00456492"/>
    <w:rsid w:val="00461A2D"/>
    <w:rsid w:val="00462238"/>
    <w:rsid w:val="00464B55"/>
    <w:rsid w:val="00465368"/>
    <w:rsid w:val="00467657"/>
    <w:rsid w:val="00467C29"/>
    <w:rsid w:val="00467FE8"/>
    <w:rsid w:val="00471768"/>
    <w:rsid w:val="004768DC"/>
    <w:rsid w:val="00476E60"/>
    <w:rsid w:val="00480EED"/>
    <w:rsid w:val="00480F65"/>
    <w:rsid w:val="004813AB"/>
    <w:rsid w:val="004844D2"/>
    <w:rsid w:val="00484837"/>
    <w:rsid w:val="004848CE"/>
    <w:rsid w:val="00484E53"/>
    <w:rsid w:val="00485B4C"/>
    <w:rsid w:val="00491221"/>
    <w:rsid w:val="004915AC"/>
    <w:rsid w:val="00491E82"/>
    <w:rsid w:val="00492C58"/>
    <w:rsid w:val="00496F0F"/>
    <w:rsid w:val="004A0A35"/>
    <w:rsid w:val="004A224D"/>
    <w:rsid w:val="004A2651"/>
    <w:rsid w:val="004A2A09"/>
    <w:rsid w:val="004A4283"/>
    <w:rsid w:val="004A550C"/>
    <w:rsid w:val="004A7347"/>
    <w:rsid w:val="004B1B15"/>
    <w:rsid w:val="004B2621"/>
    <w:rsid w:val="004B37EC"/>
    <w:rsid w:val="004B5B02"/>
    <w:rsid w:val="004B71A1"/>
    <w:rsid w:val="004B792F"/>
    <w:rsid w:val="004C1081"/>
    <w:rsid w:val="004C2778"/>
    <w:rsid w:val="004C2DA5"/>
    <w:rsid w:val="004C442E"/>
    <w:rsid w:val="004C7944"/>
    <w:rsid w:val="004C7D1F"/>
    <w:rsid w:val="004D059C"/>
    <w:rsid w:val="004D08D8"/>
    <w:rsid w:val="004D11A8"/>
    <w:rsid w:val="004D1B4E"/>
    <w:rsid w:val="004D240C"/>
    <w:rsid w:val="004D3579"/>
    <w:rsid w:val="004D363C"/>
    <w:rsid w:val="004D3741"/>
    <w:rsid w:val="004D397E"/>
    <w:rsid w:val="004D5C4C"/>
    <w:rsid w:val="004D6570"/>
    <w:rsid w:val="004D67DC"/>
    <w:rsid w:val="004D70F4"/>
    <w:rsid w:val="004E2BA9"/>
    <w:rsid w:val="004E3DFD"/>
    <w:rsid w:val="004E4041"/>
    <w:rsid w:val="004F12B0"/>
    <w:rsid w:val="004F13CA"/>
    <w:rsid w:val="004F1F20"/>
    <w:rsid w:val="004F2DE4"/>
    <w:rsid w:val="004F5F8D"/>
    <w:rsid w:val="005012C6"/>
    <w:rsid w:val="00503105"/>
    <w:rsid w:val="00504DAD"/>
    <w:rsid w:val="00505810"/>
    <w:rsid w:val="00507673"/>
    <w:rsid w:val="005102DE"/>
    <w:rsid w:val="00510AC4"/>
    <w:rsid w:val="00510B6F"/>
    <w:rsid w:val="00511983"/>
    <w:rsid w:val="005127B5"/>
    <w:rsid w:val="00512FC3"/>
    <w:rsid w:val="005148A6"/>
    <w:rsid w:val="005168CC"/>
    <w:rsid w:val="005177D5"/>
    <w:rsid w:val="00521616"/>
    <w:rsid w:val="00521C4B"/>
    <w:rsid w:val="00524A0E"/>
    <w:rsid w:val="00524B77"/>
    <w:rsid w:val="005255DF"/>
    <w:rsid w:val="00526E1E"/>
    <w:rsid w:val="00526E2A"/>
    <w:rsid w:val="0052709F"/>
    <w:rsid w:val="0053128E"/>
    <w:rsid w:val="00531E19"/>
    <w:rsid w:val="005339C6"/>
    <w:rsid w:val="00533CF9"/>
    <w:rsid w:val="00534C8C"/>
    <w:rsid w:val="005357EE"/>
    <w:rsid w:val="00535AD5"/>
    <w:rsid w:val="00536CE9"/>
    <w:rsid w:val="00540273"/>
    <w:rsid w:val="00540BD0"/>
    <w:rsid w:val="00542F48"/>
    <w:rsid w:val="00543B91"/>
    <w:rsid w:val="0054439E"/>
    <w:rsid w:val="0054492A"/>
    <w:rsid w:val="00550759"/>
    <w:rsid w:val="00553658"/>
    <w:rsid w:val="005542F2"/>
    <w:rsid w:val="00555DB2"/>
    <w:rsid w:val="00555DE1"/>
    <w:rsid w:val="00556479"/>
    <w:rsid w:val="005655CD"/>
    <w:rsid w:val="00566195"/>
    <w:rsid w:val="00566EEC"/>
    <w:rsid w:val="00570424"/>
    <w:rsid w:val="00570D1F"/>
    <w:rsid w:val="00572E42"/>
    <w:rsid w:val="00572F1D"/>
    <w:rsid w:val="00573034"/>
    <w:rsid w:val="0057307A"/>
    <w:rsid w:val="005731B1"/>
    <w:rsid w:val="00574B93"/>
    <w:rsid w:val="00575A4C"/>
    <w:rsid w:val="00575A81"/>
    <w:rsid w:val="005765B9"/>
    <w:rsid w:val="00576824"/>
    <w:rsid w:val="00576B18"/>
    <w:rsid w:val="00577B48"/>
    <w:rsid w:val="00577F4C"/>
    <w:rsid w:val="00577FD7"/>
    <w:rsid w:val="005829DA"/>
    <w:rsid w:val="00582A90"/>
    <w:rsid w:val="00584DCE"/>
    <w:rsid w:val="005850A2"/>
    <w:rsid w:val="00585E0F"/>
    <w:rsid w:val="005928D3"/>
    <w:rsid w:val="005947F4"/>
    <w:rsid w:val="00595689"/>
    <w:rsid w:val="005970FA"/>
    <w:rsid w:val="00597971"/>
    <w:rsid w:val="005A22CA"/>
    <w:rsid w:val="005A340A"/>
    <w:rsid w:val="005A4E09"/>
    <w:rsid w:val="005A5F33"/>
    <w:rsid w:val="005B1DE5"/>
    <w:rsid w:val="005B1F2A"/>
    <w:rsid w:val="005B2046"/>
    <w:rsid w:val="005B36D9"/>
    <w:rsid w:val="005B4149"/>
    <w:rsid w:val="005B4688"/>
    <w:rsid w:val="005B4D38"/>
    <w:rsid w:val="005B5F4C"/>
    <w:rsid w:val="005B6A3C"/>
    <w:rsid w:val="005B6CF2"/>
    <w:rsid w:val="005B72C1"/>
    <w:rsid w:val="005C00B5"/>
    <w:rsid w:val="005C3F76"/>
    <w:rsid w:val="005C5376"/>
    <w:rsid w:val="005C5AAD"/>
    <w:rsid w:val="005C62E8"/>
    <w:rsid w:val="005C7854"/>
    <w:rsid w:val="005D0422"/>
    <w:rsid w:val="005D0540"/>
    <w:rsid w:val="005D1FFC"/>
    <w:rsid w:val="005D2D0B"/>
    <w:rsid w:val="005D3B69"/>
    <w:rsid w:val="005D6E82"/>
    <w:rsid w:val="005E092D"/>
    <w:rsid w:val="005E0EB1"/>
    <w:rsid w:val="005E1623"/>
    <w:rsid w:val="005E4AFD"/>
    <w:rsid w:val="005E67B5"/>
    <w:rsid w:val="005E6E8B"/>
    <w:rsid w:val="005F008C"/>
    <w:rsid w:val="005F02B2"/>
    <w:rsid w:val="005F384D"/>
    <w:rsid w:val="005F6790"/>
    <w:rsid w:val="0060002B"/>
    <w:rsid w:val="00600381"/>
    <w:rsid w:val="0060107D"/>
    <w:rsid w:val="00601103"/>
    <w:rsid w:val="00601971"/>
    <w:rsid w:val="0060381C"/>
    <w:rsid w:val="00605A60"/>
    <w:rsid w:val="00605CA3"/>
    <w:rsid w:val="00606FE7"/>
    <w:rsid w:val="00611F81"/>
    <w:rsid w:val="00612B87"/>
    <w:rsid w:val="00612CA6"/>
    <w:rsid w:val="00613399"/>
    <w:rsid w:val="006175D4"/>
    <w:rsid w:val="00617DFE"/>
    <w:rsid w:val="0062069F"/>
    <w:rsid w:val="006220DD"/>
    <w:rsid w:val="006240A3"/>
    <w:rsid w:val="00625542"/>
    <w:rsid w:val="00630065"/>
    <w:rsid w:val="00631887"/>
    <w:rsid w:val="006318A0"/>
    <w:rsid w:val="00631B90"/>
    <w:rsid w:val="00631C26"/>
    <w:rsid w:val="0064085C"/>
    <w:rsid w:val="00641FF4"/>
    <w:rsid w:val="0064249C"/>
    <w:rsid w:val="0064321C"/>
    <w:rsid w:val="00643C74"/>
    <w:rsid w:val="00644D9B"/>
    <w:rsid w:val="006454E4"/>
    <w:rsid w:val="006458E3"/>
    <w:rsid w:val="00646CC4"/>
    <w:rsid w:val="00650847"/>
    <w:rsid w:val="006545C9"/>
    <w:rsid w:val="00654865"/>
    <w:rsid w:val="006549B6"/>
    <w:rsid w:val="006559D6"/>
    <w:rsid w:val="0065706C"/>
    <w:rsid w:val="00657D22"/>
    <w:rsid w:val="0066099A"/>
    <w:rsid w:val="00662F06"/>
    <w:rsid w:val="00664947"/>
    <w:rsid w:val="00664EEA"/>
    <w:rsid w:val="00673A56"/>
    <w:rsid w:val="00673ECB"/>
    <w:rsid w:val="00675010"/>
    <w:rsid w:val="00677627"/>
    <w:rsid w:val="0067787C"/>
    <w:rsid w:val="00680766"/>
    <w:rsid w:val="006821F7"/>
    <w:rsid w:val="006822E1"/>
    <w:rsid w:val="00686F45"/>
    <w:rsid w:val="00690102"/>
    <w:rsid w:val="006905BD"/>
    <w:rsid w:val="0069136D"/>
    <w:rsid w:val="00691408"/>
    <w:rsid w:val="006930C6"/>
    <w:rsid w:val="00695F66"/>
    <w:rsid w:val="00696B7F"/>
    <w:rsid w:val="00696DFE"/>
    <w:rsid w:val="006A051F"/>
    <w:rsid w:val="006A2C34"/>
    <w:rsid w:val="006A3227"/>
    <w:rsid w:val="006A4F9E"/>
    <w:rsid w:val="006B2CDC"/>
    <w:rsid w:val="006B4529"/>
    <w:rsid w:val="006B46BC"/>
    <w:rsid w:val="006B5F27"/>
    <w:rsid w:val="006B6D38"/>
    <w:rsid w:val="006B7313"/>
    <w:rsid w:val="006C04FE"/>
    <w:rsid w:val="006C08A6"/>
    <w:rsid w:val="006C15DC"/>
    <w:rsid w:val="006C19D4"/>
    <w:rsid w:val="006C38B7"/>
    <w:rsid w:val="006C5888"/>
    <w:rsid w:val="006C62A8"/>
    <w:rsid w:val="006C6E9E"/>
    <w:rsid w:val="006D0849"/>
    <w:rsid w:val="006D0C14"/>
    <w:rsid w:val="006D1E47"/>
    <w:rsid w:val="006D2912"/>
    <w:rsid w:val="006D3FE9"/>
    <w:rsid w:val="006D4753"/>
    <w:rsid w:val="006D7691"/>
    <w:rsid w:val="006E1441"/>
    <w:rsid w:val="006E3431"/>
    <w:rsid w:val="006E4417"/>
    <w:rsid w:val="006E7840"/>
    <w:rsid w:val="006F05BD"/>
    <w:rsid w:val="006F2E5B"/>
    <w:rsid w:val="006F2EBC"/>
    <w:rsid w:val="006F420E"/>
    <w:rsid w:val="006F5495"/>
    <w:rsid w:val="006F56E1"/>
    <w:rsid w:val="006F64F4"/>
    <w:rsid w:val="006F721E"/>
    <w:rsid w:val="007032C0"/>
    <w:rsid w:val="00703DC7"/>
    <w:rsid w:val="00705B35"/>
    <w:rsid w:val="00706C7B"/>
    <w:rsid w:val="007072C2"/>
    <w:rsid w:val="0071021A"/>
    <w:rsid w:val="00714C26"/>
    <w:rsid w:val="00715D90"/>
    <w:rsid w:val="007201EB"/>
    <w:rsid w:val="007205DB"/>
    <w:rsid w:val="007206C7"/>
    <w:rsid w:val="00720A8B"/>
    <w:rsid w:val="00720E06"/>
    <w:rsid w:val="00722AA1"/>
    <w:rsid w:val="00727231"/>
    <w:rsid w:val="00727F42"/>
    <w:rsid w:val="00730FC4"/>
    <w:rsid w:val="00732211"/>
    <w:rsid w:val="007331D3"/>
    <w:rsid w:val="00733CAD"/>
    <w:rsid w:val="00736910"/>
    <w:rsid w:val="007406BD"/>
    <w:rsid w:val="00741481"/>
    <w:rsid w:val="00750E15"/>
    <w:rsid w:val="007521D6"/>
    <w:rsid w:val="0075261B"/>
    <w:rsid w:val="00753D6C"/>
    <w:rsid w:val="00754F9B"/>
    <w:rsid w:val="0075798E"/>
    <w:rsid w:val="007630BC"/>
    <w:rsid w:val="00763FCD"/>
    <w:rsid w:val="0076474D"/>
    <w:rsid w:val="00764FC0"/>
    <w:rsid w:val="0076628D"/>
    <w:rsid w:val="0076664D"/>
    <w:rsid w:val="007671AF"/>
    <w:rsid w:val="0077076D"/>
    <w:rsid w:val="00773052"/>
    <w:rsid w:val="00774DBA"/>
    <w:rsid w:val="007756D6"/>
    <w:rsid w:val="0077639B"/>
    <w:rsid w:val="007768B0"/>
    <w:rsid w:val="00780CCB"/>
    <w:rsid w:val="00783EE9"/>
    <w:rsid w:val="0078405F"/>
    <w:rsid w:val="0078499F"/>
    <w:rsid w:val="00784BA2"/>
    <w:rsid w:val="00786267"/>
    <w:rsid w:val="00786AF1"/>
    <w:rsid w:val="00787971"/>
    <w:rsid w:val="00791D05"/>
    <w:rsid w:val="007976A7"/>
    <w:rsid w:val="007A0AD8"/>
    <w:rsid w:val="007A23DA"/>
    <w:rsid w:val="007A3200"/>
    <w:rsid w:val="007A42BA"/>
    <w:rsid w:val="007A45EF"/>
    <w:rsid w:val="007B36AA"/>
    <w:rsid w:val="007C0157"/>
    <w:rsid w:val="007C08EB"/>
    <w:rsid w:val="007C0C94"/>
    <w:rsid w:val="007C2554"/>
    <w:rsid w:val="007C37E8"/>
    <w:rsid w:val="007C3920"/>
    <w:rsid w:val="007C3FE5"/>
    <w:rsid w:val="007C4F1B"/>
    <w:rsid w:val="007C5CD8"/>
    <w:rsid w:val="007C7762"/>
    <w:rsid w:val="007C7964"/>
    <w:rsid w:val="007D0121"/>
    <w:rsid w:val="007D196F"/>
    <w:rsid w:val="007D3897"/>
    <w:rsid w:val="007D5185"/>
    <w:rsid w:val="007D5897"/>
    <w:rsid w:val="007E07F4"/>
    <w:rsid w:val="007E0953"/>
    <w:rsid w:val="007E25BE"/>
    <w:rsid w:val="007E2BE2"/>
    <w:rsid w:val="007E2C19"/>
    <w:rsid w:val="007E506B"/>
    <w:rsid w:val="007E5B71"/>
    <w:rsid w:val="007E68FF"/>
    <w:rsid w:val="007F26F0"/>
    <w:rsid w:val="0080104F"/>
    <w:rsid w:val="0080152D"/>
    <w:rsid w:val="008017B7"/>
    <w:rsid w:val="008037EA"/>
    <w:rsid w:val="008041D0"/>
    <w:rsid w:val="00810274"/>
    <w:rsid w:val="008105D6"/>
    <w:rsid w:val="0081155D"/>
    <w:rsid w:val="00813680"/>
    <w:rsid w:val="00814051"/>
    <w:rsid w:val="008145CF"/>
    <w:rsid w:val="0081555C"/>
    <w:rsid w:val="00816291"/>
    <w:rsid w:val="008163D9"/>
    <w:rsid w:val="008178C9"/>
    <w:rsid w:val="00820EE9"/>
    <w:rsid w:val="0082209D"/>
    <w:rsid w:val="00822F21"/>
    <w:rsid w:val="0082316F"/>
    <w:rsid w:val="008247F5"/>
    <w:rsid w:val="00824ED5"/>
    <w:rsid w:val="008267DD"/>
    <w:rsid w:val="008350AD"/>
    <w:rsid w:val="00835703"/>
    <w:rsid w:val="00837409"/>
    <w:rsid w:val="00840A0A"/>
    <w:rsid w:val="00840DDC"/>
    <w:rsid w:val="008432F7"/>
    <w:rsid w:val="00843EB9"/>
    <w:rsid w:val="00844073"/>
    <w:rsid w:val="008442E4"/>
    <w:rsid w:val="008449C1"/>
    <w:rsid w:val="0084502A"/>
    <w:rsid w:val="008451B6"/>
    <w:rsid w:val="00845CC2"/>
    <w:rsid w:val="00851499"/>
    <w:rsid w:val="00851EC8"/>
    <w:rsid w:val="00852215"/>
    <w:rsid w:val="0085317A"/>
    <w:rsid w:val="008577EF"/>
    <w:rsid w:val="008604C9"/>
    <w:rsid w:val="0086288D"/>
    <w:rsid w:val="00863806"/>
    <w:rsid w:val="00864625"/>
    <w:rsid w:val="008707EB"/>
    <w:rsid w:val="00870BB7"/>
    <w:rsid w:val="008737F6"/>
    <w:rsid w:val="0087395B"/>
    <w:rsid w:val="00873B5D"/>
    <w:rsid w:val="0087406A"/>
    <w:rsid w:val="00874433"/>
    <w:rsid w:val="00874585"/>
    <w:rsid w:val="00874E76"/>
    <w:rsid w:val="0087619F"/>
    <w:rsid w:val="00877148"/>
    <w:rsid w:val="00880332"/>
    <w:rsid w:val="00880654"/>
    <w:rsid w:val="008812FC"/>
    <w:rsid w:val="00882423"/>
    <w:rsid w:val="008858E8"/>
    <w:rsid w:val="00887AE8"/>
    <w:rsid w:val="008916E2"/>
    <w:rsid w:val="0089173B"/>
    <w:rsid w:val="008926A1"/>
    <w:rsid w:val="00894AD9"/>
    <w:rsid w:val="00895060"/>
    <w:rsid w:val="008A1679"/>
    <w:rsid w:val="008A2396"/>
    <w:rsid w:val="008A27E5"/>
    <w:rsid w:val="008A4469"/>
    <w:rsid w:val="008A44DE"/>
    <w:rsid w:val="008A68D7"/>
    <w:rsid w:val="008A6DFD"/>
    <w:rsid w:val="008A71C1"/>
    <w:rsid w:val="008B65E9"/>
    <w:rsid w:val="008C2FE0"/>
    <w:rsid w:val="008C5308"/>
    <w:rsid w:val="008C6D51"/>
    <w:rsid w:val="008D0F52"/>
    <w:rsid w:val="008D2BEC"/>
    <w:rsid w:val="008D3C4D"/>
    <w:rsid w:val="008D6AA9"/>
    <w:rsid w:val="008D7F35"/>
    <w:rsid w:val="008D7F9B"/>
    <w:rsid w:val="008E0809"/>
    <w:rsid w:val="008E147D"/>
    <w:rsid w:val="008E1FA7"/>
    <w:rsid w:val="008E3358"/>
    <w:rsid w:val="008F1C00"/>
    <w:rsid w:val="008F23CD"/>
    <w:rsid w:val="008F3C32"/>
    <w:rsid w:val="008F45FF"/>
    <w:rsid w:val="008F79BB"/>
    <w:rsid w:val="0090342D"/>
    <w:rsid w:val="00904027"/>
    <w:rsid w:val="009040E5"/>
    <w:rsid w:val="00905815"/>
    <w:rsid w:val="00907678"/>
    <w:rsid w:val="00911E8B"/>
    <w:rsid w:val="00912A69"/>
    <w:rsid w:val="00913172"/>
    <w:rsid w:val="00914C45"/>
    <w:rsid w:val="00916823"/>
    <w:rsid w:val="00916EF9"/>
    <w:rsid w:val="0091732C"/>
    <w:rsid w:val="00917B5C"/>
    <w:rsid w:val="0092007D"/>
    <w:rsid w:val="00921A89"/>
    <w:rsid w:val="009237E4"/>
    <w:rsid w:val="00925177"/>
    <w:rsid w:val="00925A33"/>
    <w:rsid w:val="00926AE1"/>
    <w:rsid w:val="00927B01"/>
    <w:rsid w:val="00930120"/>
    <w:rsid w:val="00931448"/>
    <w:rsid w:val="00931B96"/>
    <w:rsid w:val="00932414"/>
    <w:rsid w:val="00934812"/>
    <w:rsid w:val="00935419"/>
    <w:rsid w:val="00935C8A"/>
    <w:rsid w:val="0093689C"/>
    <w:rsid w:val="009378AE"/>
    <w:rsid w:val="00940636"/>
    <w:rsid w:val="009417EC"/>
    <w:rsid w:val="00942298"/>
    <w:rsid w:val="0094443A"/>
    <w:rsid w:val="00945694"/>
    <w:rsid w:val="009457F0"/>
    <w:rsid w:val="00947920"/>
    <w:rsid w:val="00950B90"/>
    <w:rsid w:val="00951B36"/>
    <w:rsid w:val="00951D9A"/>
    <w:rsid w:val="009528BB"/>
    <w:rsid w:val="00952EA0"/>
    <w:rsid w:val="00953B6F"/>
    <w:rsid w:val="0095506D"/>
    <w:rsid w:val="00955D9B"/>
    <w:rsid w:val="00956464"/>
    <w:rsid w:val="00957D08"/>
    <w:rsid w:val="00960036"/>
    <w:rsid w:val="00961BC5"/>
    <w:rsid w:val="009620FA"/>
    <w:rsid w:val="009621F8"/>
    <w:rsid w:val="009628B2"/>
    <w:rsid w:val="00965EC9"/>
    <w:rsid w:val="0096681F"/>
    <w:rsid w:val="009701AD"/>
    <w:rsid w:val="00970A97"/>
    <w:rsid w:val="00970B22"/>
    <w:rsid w:val="00970DA0"/>
    <w:rsid w:val="00970FB5"/>
    <w:rsid w:val="009742A3"/>
    <w:rsid w:val="009828CD"/>
    <w:rsid w:val="009834F6"/>
    <w:rsid w:val="0098368B"/>
    <w:rsid w:val="009836E1"/>
    <w:rsid w:val="009853FA"/>
    <w:rsid w:val="009873A2"/>
    <w:rsid w:val="00987D79"/>
    <w:rsid w:val="009938C8"/>
    <w:rsid w:val="00993B4D"/>
    <w:rsid w:val="009970DD"/>
    <w:rsid w:val="009A2683"/>
    <w:rsid w:val="009B039D"/>
    <w:rsid w:val="009B1A8C"/>
    <w:rsid w:val="009B233D"/>
    <w:rsid w:val="009B3177"/>
    <w:rsid w:val="009B3919"/>
    <w:rsid w:val="009B425C"/>
    <w:rsid w:val="009B5B68"/>
    <w:rsid w:val="009C1D1E"/>
    <w:rsid w:val="009C28ED"/>
    <w:rsid w:val="009C317B"/>
    <w:rsid w:val="009C4198"/>
    <w:rsid w:val="009C41DC"/>
    <w:rsid w:val="009C7A76"/>
    <w:rsid w:val="009D008D"/>
    <w:rsid w:val="009D0EA2"/>
    <w:rsid w:val="009D11B2"/>
    <w:rsid w:val="009D23DD"/>
    <w:rsid w:val="009D67C2"/>
    <w:rsid w:val="009D7C56"/>
    <w:rsid w:val="009E1E3F"/>
    <w:rsid w:val="009E3EC4"/>
    <w:rsid w:val="009E5030"/>
    <w:rsid w:val="009E61D1"/>
    <w:rsid w:val="009F0288"/>
    <w:rsid w:val="009F088E"/>
    <w:rsid w:val="009F1F0D"/>
    <w:rsid w:val="009F26C9"/>
    <w:rsid w:val="009F366D"/>
    <w:rsid w:val="009F43CD"/>
    <w:rsid w:val="009F48A3"/>
    <w:rsid w:val="009F562C"/>
    <w:rsid w:val="009F59DE"/>
    <w:rsid w:val="009F5EC5"/>
    <w:rsid w:val="009F6643"/>
    <w:rsid w:val="00A020E9"/>
    <w:rsid w:val="00A02781"/>
    <w:rsid w:val="00A04BCC"/>
    <w:rsid w:val="00A04D38"/>
    <w:rsid w:val="00A05BFE"/>
    <w:rsid w:val="00A1009C"/>
    <w:rsid w:val="00A107B2"/>
    <w:rsid w:val="00A12888"/>
    <w:rsid w:val="00A1329B"/>
    <w:rsid w:val="00A136A1"/>
    <w:rsid w:val="00A13BB6"/>
    <w:rsid w:val="00A15C5E"/>
    <w:rsid w:val="00A15C95"/>
    <w:rsid w:val="00A1625D"/>
    <w:rsid w:val="00A16714"/>
    <w:rsid w:val="00A17C60"/>
    <w:rsid w:val="00A220C0"/>
    <w:rsid w:val="00A246A5"/>
    <w:rsid w:val="00A246BE"/>
    <w:rsid w:val="00A24B1B"/>
    <w:rsid w:val="00A24CA7"/>
    <w:rsid w:val="00A25045"/>
    <w:rsid w:val="00A25666"/>
    <w:rsid w:val="00A25ACB"/>
    <w:rsid w:val="00A274AD"/>
    <w:rsid w:val="00A304D6"/>
    <w:rsid w:val="00A32B0E"/>
    <w:rsid w:val="00A34317"/>
    <w:rsid w:val="00A34E1F"/>
    <w:rsid w:val="00A41691"/>
    <w:rsid w:val="00A41E86"/>
    <w:rsid w:val="00A43F8B"/>
    <w:rsid w:val="00A44ABC"/>
    <w:rsid w:val="00A452BA"/>
    <w:rsid w:val="00A45E22"/>
    <w:rsid w:val="00A47A77"/>
    <w:rsid w:val="00A47E94"/>
    <w:rsid w:val="00A5592F"/>
    <w:rsid w:val="00A55FEB"/>
    <w:rsid w:val="00A56DC7"/>
    <w:rsid w:val="00A625BD"/>
    <w:rsid w:val="00A64888"/>
    <w:rsid w:val="00A64F4D"/>
    <w:rsid w:val="00A654E5"/>
    <w:rsid w:val="00A66892"/>
    <w:rsid w:val="00A67601"/>
    <w:rsid w:val="00A71230"/>
    <w:rsid w:val="00A73346"/>
    <w:rsid w:val="00A75109"/>
    <w:rsid w:val="00A814A7"/>
    <w:rsid w:val="00A8209B"/>
    <w:rsid w:val="00A82400"/>
    <w:rsid w:val="00A833F8"/>
    <w:rsid w:val="00A866CD"/>
    <w:rsid w:val="00A86FE9"/>
    <w:rsid w:val="00A909A4"/>
    <w:rsid w:val="00A91B04"/>
    <w:rsid w:val="00A929BF"/>
    <w:rsid w:val="00A9341B"/>
    <w:rsid w:val="00A9378E"/>
    <w:rsid w:val="00A939CD"/>
    <w:rsid w:val="00A9484B"/>
    <w:rsid w:val="00A950EF"/>
    <w:rsid w:val="00A977E6"/>
    <w:rsid w:val="00AA03C0"/>
    <w:rsid w:val="00AA19AF"/>
    <w:rsid w:val="00AA2527"/>
    <w:rsid w:val="00AA36DD"/>
    <w:rsid w:val="00AA3EA7"/>
    <w:rsid w:val="00AA503F"/>
    <w:rsid w:val="00AA5585"/>
    <w:rsid w:val="00AA681F"/>
    <w:rsid w:val="00AA7136"/>
    <w:rsid w:val="00AA79B5"/>
    <w:rsid w:val="00AA7DBC"/>
    <w:rsid w:val="00AB0623"/>
    <w:rsid w:val="00AB28FF"/>
    <w:rsid w:val="00AB5A33"/>
    <w:rsid w:val="00AB5D5A"/>
    <w:rsid w:val="00AB732B"/>
    <w:rsid w:val="00AC2AE9"/>
    <w:rsid w:val="00AC363B"/>
    <w:rsid w:val="00AC4D3D"/>
    <w:rsid w:val="00AC637E"/>
    <w:rsid w:val="00AC7760"/>
    <w:rsid w:val="00AD0591"/>
    <w:rsid w:val="00AD315C"/>
    <w:rsid w:val="00AD7188"/>
    <w:rsid w:val="00AD7EC9"/>
    <w:rsid w:val="00AE1149"/>
    <w:rsid w:val="00AE1C6D"/>
    <w:rsid w:val="00AE2BD8"/>
    <w:rsid w:val="00AE5FC4"/>
    <w:rsid w:val="00AF0F19"/>
    <w:rsid w:val="00AF2458"/>
    <w:rsid w:val="00AF34E1"/>
    <w:rsid w:val="00AF3583"/>
    <w:rsid w:val="00AF496D"/>
    <w:rsid w:val="00AF5686"/>
    <w:rsid w:val="00B0172C"/>
    <w:rsid w:val="00B04888"/>
    <w:rsid w:val="00B04E49"/>
    <w:rsid w:val="00B05F56"/>
    <w:rsid w:val="00B05F76"/>
    <w:rsid w:val="00B10120"/>
    <w:rsid w:val="00B105D6"/>
    <w:rsid w:val="00B10FE8"/>
    <w:rsid w:val="00B12194"/>
    <w:rsid w:val="00B12A6A"/>
    <w:rsid w:val="00B14B17"/>
    <w:rsid w:val="00B15BDE"/>
    <w:rsid w:val="00B17261"/>
    <w:rsid w:val="00B21EDE"/>
    <w:rsid w:val="00B22C5E"/>
    <w:rsid w:val="00B24AA9"/>
    <w:rsid w:val="00B24F2B"/>
    <w:rsid w:val="00B26DA4"/>
    <w:rsid w:val="00B30532"/>
    <w:rsid w:val="00B30FF5"/>
    <w:rsid w:val="00B33F50"/>
    <w:rsid w:val="00B34232"/>
    <w:rsid w:val="00B3460E"/>
    <w:rsid w:val="00B40463"/>
    <w:rsid w:val="00B41269"/>
    <w:rsid w:val="00B413F0"/>
    <w:rsid w:val="00B427AC"/>
    <w:rsid w:val="00B42E61"/>
    <w:rsid w:val="00B4538F"/>
    <w:rsid w:val="00B5161A"/>
    <w:rsid w:val="00B525CF"/>
    <w:rsid w:val="00B54774"/>
    <w:rsid w:val="00B549A7"/>
    <w:rsid w:val="00B54C99"/>
    <w:rsid w:val="00B55518"/>
    <w:rsid w:val="00B56D69"/>
    <w:rsid w:val="00B57C25"/>
    <w:rsid w:val="00B623E9"/>
    <w:rsid w:val="00B63495"/>
    <w:rsid w:val="00B63BA7"/>
    <w:rsid w:val="00B640D3"/>
    <w:rsid w:val="00B64E26"/>
    <w:rsid w:val="00B714FD"/>
    <w:rsid w:val="00B7212A"/>
    <w:rsid w:val="00B73617"/>
    <w:rsid w:val="00B75F41"/>
    <w:rsid w:val="00B75FEA"/>
    <w:rsid w:val="00B76182"/>
    <w:rsid w:val="00B7772F"/>
    <w:rsid w:val="00B777A9"/>
    <w:rsid w:val="00B830EA"/>
    <w:rsid w:val="00B8327C"/>
    <w:rsid w:val="00B83574"/>
    <w:rsid w:val="00B83732"/>
    <w:rsid w:val="00B83A26"/>
    <w:rsid w:val="00B8445D"/>
    <w:rsid w:val="00B90E3E"/>
    <w:rsid w:val="00B92BD6"/>
    <w:rsid w:val="00B9377A"/>
    <w:rsid w:val="00BA07F1"/>
    <w:rsid w:val="00BA2B61"/>
    <w:rsid w:val="00BA2BEA"/>
    <w:rsid w:val="00BA3393"/>
    <w:rsid w:val="00BA46B7"/>
    <w:rsid w:val="00BA4BF2"/>
    <w:rsid w:val="00BA6A5A"/>
    <w:rsid w:val="00BA704D"/>
    <w:rsid w:val="00BA79C6"/>
    <w:rsid w:val="00BB041B"/>
    <w:rsid w:val="00BB4134"/>
    <w:rsid w:val="00BB5895"/>
    <w:rsid w:val="00BC26EA"/>
    <w:rsid w:val="00BC2DDA"/>
    <w:rsid w:val="00BC47EB"/>
    <w:rsid w:val="00BC49A0"/>
    <w:rsid w:val="00BC6119"/>
    <w:rsid w:val="00BC7B73"/>
    <w:rsid w:val="00BD05D1"/>
    <w:rsid w:val="00BD1368"/>
    <w:rsid w:val="00BD3DEC"/>
    <w:rsid w:val="00BD4FEF"/>
    <w:rsid w:val="00BD589F"/>
    <w:rsid w:val="00BD5A9B"/>
    <w:rsid w:val="00BD5B22"/>
    <w:rsid w:val="00BD5D7A"/>
    <w:rsid w:val="00BD647D"/>
    <w:rsid w:val="00BD7FF1"/>
    <w:rsid w:val="00BE1A6D"/>
    <w:rsid w:val="00BE2529"/>
    <w:rsid w:val="00BE2E2B"/>
    <w:rsid w:val="00BE313D"/>
    <w:rsid w:val="00BF3E7C"/>
    <w:rsid w:val="00BF4721"/>
    <w:rsid w:val="00BF55F4"/>
    <w:rsid w:val="00BF64D9"/>
    <w:rsid w:val="00BF6C93"/>
    <w:rsid w:val="00BF7660"/>
    <w:rsid w:val="00C00224"/>
    <w:rsid w:val="00C01A2D"/>
    <w:rsid w:val="00C02DF3"/>
    <w:rsid w:val="00C06764"/>
    <w:rsid w:val="00C10119"/>
    <w:rsid w:val="00C1119E"/>
    <w:rsid w:val="00C11AFB"/>
    <w:rsid w:val="00C17780"/>
    <w:rsid w:val="00C17A14"/>
    <w:rsid w:val="00C323A2"/>
    <w:rsid w:val="00C378BC"/>
    <w:rsid w:val="00C41111"/>
    <w:rsid w:val="00C41E5E"/>
    <w:rsid w:val="00C4608A"/>
    <w:rsid w:val="00C52198"/>
    <w:rsid w:val="00C528F3"/>
    <w:rsid w:val="00C53C4E"/>
    <w:rsid w:val="00C550ED"/>
    <w:rsid w:val="00C551FA"/>
    <w:rsid w:val="00C57C1A"/>
    <w:rsid w:val="00C61BC4"/>
    <w:rsid w:val="00C639BD"/>
    <w:rsid w:val="00C65F80"/>
    <w:rsid w:val="00C66515"/>
    <w:rsid w:val="00C669EA"/>
    <w:rsid w:val="00C73549"/>
    <w:rsid w:val="00C73D0C"/>
    <w:rsid w:val="00C74304"/>
    <w:rsid w:val="00C75BA1"/>
    <w:rsid w:val="00C75C56"/>
    <w:rsid w:val="00C76210"/>
    <w:rsid w:val="00C76F2F"/>
    <w:rsid w:val="00C8346B"/>
    <w:rsid w:val="00C839CF"/>
    <w:rsid w:val="00C85111"/>
    <w:rsid w:val="00C860A8"/>
    <w:rsid w:val="00C863E8"/>
    <w:rsid w:val="00C90206"/>
    <w:rsid w:val="00C93C2F"/>
    <w:rsid w:val="00C9628B"/>
    <w:rsid w:val="00C97556"/>
    <w:rsid w:val="00CA2FF0"/>
    <w:rsid w:val="00CA4EEA"/>
    <w:rsid w:val="00CA590F"/>
    <w:rsid w:val="00CA5D48"/>
    <w:rsid w:val="00CA76EF"/>
    <w:rsid w:val="00CB05B7"/>
    <w:rsid w:val="00CB33A1"/>
    <w:rsid w:val="00CB3A7A"/>
    <w:rsid w:val="00CB3CD2"/>
    <w:rsid w:val="00CB56A4"/>
    <w:rsid w:val="00CB5B48"/>
    <w:rsid w:val="00CB5CB4"/>
    <w:rsid w:val="00CB7706"/>
    <w:rsid w:val="00CB7D1B"/>
    <w:rsid w:val="00CC0530"/>
    <w:rsid w:val="00CC1819"/>
    <w:rsid w:val="00CC1CE9"/>
    <w:rsid w:val="00CC1EEE"/>
    <w:rsid w:val="00CC31FD"/>
    <w:rsid w:val="00CC3258"/>
    <w:rsid w:val="00CC3B0E"/>
    <w:rsid w:val="00CC5C7F"/>
    <w:rsid w:val="00CC6FFA"/>
    <w:rsid w:val="00CC733C"/>
    <w:rsid w:val="00CD00BC"/>
    <w:rsid w:val="00CE0889"/>
    <w:rsid w:val="00CE0B39"/>
    <w:rsid w:val="00CE1446"/>
    <w:rsid w:val="00CE1C94"/>
    <w:rsid w:val="00CE2F0E"/>
    <w:rsid w:val="00CE2F43"/>
    <w:rsid w:val="00CE389B"/>
    <w:rsid w:val="00CE560D"/>
    <w:rsid w:val="00CE6D6D"/>
    <w:rsid w:val="00CE7242"/>
    <w:rsid w:val="00CF2BB5"/>
    <w:rsid w:val="00CF3854"/>
    <w:rsid w:val="00CF53FC"/>
    <w:rsid w:val="00CF5CEB"/>
    <w:rsid w:val="00CF6A71"/>
    <w:rsid w:val="00D037EB"/>
    <w:rsid w:val="00D05CE7"/>
    <w:rsid w:val="00D07F14"/>
    <w:rsid w:val="00D10272"/>
    <w:rsid w:val="00D10277"/>
    <w:rsid w:val="00D108D5"/>
    <w:rsid w:val="00D120BC"/>
    <w:rsid w:val="00D12B94"/>
    <w:rsid w:val="00D12CC7"/>
    <w:rsid w:val="00D14AA2"/>
    <w:rsid w:val="00D164F3"/>
    <w:rsid w:val="00D1697D"/>
    <w:rsid w:val="00D21957"/>
    <w:rsid w:val="00D22111"/>
    <w:rsid w:val="00D24368"/>
    <w:rsid w:val="00D2561B"/>
    <w:rsid w:val="00D279C0"/>
    <w:rsid w:val="00D33217"/>
    <w:rsid w:val="00D33742"/>
    <w:rsid w:val="00D34EE3"/>
    <w:rsid w:val="00D3652E"/>
    <w:rsid w:val="00D41434"/>
    <w:rsid w:val="00D42B2A"/>
    <w:rsid w:val="00D42C8E"/>
    <w:rsid w:val="00D45E47"/>
    <w:rsid w:val="00D47733"/>
    <w:rsid w:val="00D50894"/>
    <w:rsid w:val="00D50A61"/>
    <w:rsid w:val="00D51058"/>
    <w:rsid w:val="00D51B31"/>
    <w:rsid w:val="00D52002"/>
    <w:rsid w:val="00D55CCB"/>
    <w:rsid w:val="00D578B7"/>
    <w:rsid w:val="00D57DB3"/>
    <w:rsid w:val="00D65630"/>
    <w:rsid w:val="00D65F79"/>
    <w:rsid w:val="00D6708B"/>
    <w:rsid w:val="00D7051F"/>
    <w:rsid w:val="00D7179E"/>
    <w:rsid w:val="00D71ACF"/>
    <w:rsid w:val="00D72938"/>
    <w:rsid w:val="00D74861"/>
    <w:rsid w:val="00D7537A"/>
    <w:rsid w:val="00D76016"/>
    <w:rsid w:val="00D77F10"/>
    <w:rsid w:val="00D80AB7"/>
    <w:rsid w:val="00D80E69"/>
    <w:rsid w:val="00D90539"/>
    <w:rsid w:val="00D93FB3"/>
    <w:rsid w:val="00D964B7"/>
    <w:rsid w:val="00D96E88"/>
    <w:rsid w:val="00DA00D7"/>
    <w:rsid w:val="00DA0C4F"/>
    <w:rsid w:val="00DA20EB"/>
    <w:rsid w:val="00DA33D3"/>
    <w:rsid w:val="00DA37AB"/>
    <w:rsid w:val="00DA3D5C"/>
    <w:rsid w:val="00DA47DC"/>
    <w:rsid w:val="00DA6158"/>
    <w:rsid w:val="00DA696F"/>
    <w:rsid w:val="00DA7D80"/>
    <w:rsid w:val="00DB4965"/>
    <w:rsid w:val="00DB4B5F"/>
    <w:rsid w:val="00DB5491"/>
    <w:rsid w:val="00DC01A2"/>
    <w:rsid w:val="00DC1D3A"/>
    <w:rsid w:val="00DC1F2D"/>
    <w:rsid w:val="00DC25F2"/>
    <w:rsid w:val="00DC2634"/>
    <w:rsid w:val="00DC4F32"/>
    <w:rsid w:val="00DC65D0"/>
    <w:rsid w:val="00DC7227"/>
    <w:rsid w:val="00DD0748"/>
    <w:rsid w:val="00DD074F"/>
    <w:rsid w:val="00DD3490"/>
    <w:rsid w:val="00DD5CB0"/>
    <w:rsid w:val="00DD6A4F"/>
    <w:rsid w:val="00DD71F0"/>
    <w:rsid w:val="00DE0695"/>
    <w:rsid w:val="00DE1AF2"/>
    <w:rsid w:val="00DE1BFD"/>
    <w:rsid w:val="00DE4D6B"/>
    <w:rsid w:val="00DE5889"/>
    <w:rsid w:val="00DE6C46"/>
    <w:rsid w:val="00DF226C"/>
    <w:rsid w:val="00DF56FE"/>
    <w:rsid w:val="00DF719D"/>
    <w:rsid w:val="00DF71D6"/>
    <w:rsid w:val="00DF789E"/>
    <w:rsid w:val="00E00B19"/>
    <w:rsid w:val="00E027D5"/>
    <w:rsid w:val="00E065ED"/>
    <w:rsid w:val="00E069E9"/>
    <w:rsid w:val="00E07FC6"/>
    <w:rsid w:val="00E110A9"/>
    <w:rsid w:val="00E112E3"/>
    <w:rsid w:val="00E161CF"/>
    <w:rsid w:val="00E169BF"/>
    <w:rsid w:val="00E17002"/>
    <w:rsid w:val="00E17995"/>
    <w:rsid w:val="00E20B96"/>
    <w:rsid w:val="00E23247"/>
    <w:rsid w:val="00E26375"/>
    <w:rsid w:val="00E269B5"/>
    <w:rsid w:val="00E2773B"/>
    <w:rsid w:val="00E31108"/>
    <w:rsid w:val="00E32149"/>
    <w:rsid w:val="00E328F3"/>
    <w:rsid w:val="00E32CEB"/>
    <w:rsid w:val="00E35534"/>
    <w:rsid w:val="00E36392"/>
    <w:rsid w:val="00E43883"/>
    <w:rsid w:val="00E44DCD"/>
    <w:rsid w:val="00E450A4"/>
    <w:rsid w:val="00E4510D"/>
    <w:rsid w:val="00E464D9"/>
    <w:rsid w:val="00E46603"/>
    <w:rsid w:val="00E4665E"/>
    <w:rsid w:val="00E51EBE"/>
    <w:rsid w:val="00E54E55"/>
    <w:rsid w:val="00E56393"/>
    <w:rsid w:val="00E573FE"/>
    <w:rsid w:val="00E6125F"/>
    <w:rsid w:val="00E62BFB"/>
    <w:rsid w:val="00E641A4"/>
    <w:rsid w:val="00E648CD"/>
    <w:rsid w:val="00E657F2"/>
    <w:rsid w:val="00E6642A"/>
    <w:rsid w:val="00E66FBF"/>
    <w:rsid w:val="00E70445"/>
    <w:rsid w:val="00E715AA"/>
    <w:rsid w:val="00E73658"/>
    <w:rsid w:val="00E739EF"/>
    <w:rsid w:val="00E74677"/>
    <w:rsid w:val="00E76A47"/>
    <w:rsid w:val="00E7741A"/>
    <w:rsid w:val="00E7758E"/>
    <w:rsid w:val="00E77DCF"/>
    <w:rsid w:val="00E81159"/>
    <w:rsid w:val="00E82F3D"/>
    <w:rsid w:val="00E842A4"/>
    <w:rsid w:val="00E85C36"/>
    <w:rsid w:val="00E86FC6"/>
    <w:rsid w:val="00E90D81"/>
    <w:rsid w:val="00E91FAD"/>
    <w:rsid w:val="00E9308B"/>
    <w:rsid w:val="00E93C5E"/>
    <w:rsid w:val="00E943C8"/>
    <w:rsid w:val="00E95010"/>
    <w:rsid w:val="00E95FBC"/>
    <w:rsid w:val="00E96F56"/>
    <w:rsid w:val="00E97F3A"/>
    <w:rsid w:val="00EA04F0"/>
    <w:rsid w:val="00EA2E15"/>
    <w:rsid w:val="00EA4106"/>
    <w:rsid w:val="00EA41B1"/>
    <w:rsid w:val="00EA5947"/>
    <w:rsid w:val="00EA7DAB"/>
    <w:rsid w:val="00EB2386"/>
    <w:rsid w:val="00EB2ABB"/>
    <w:rsid w:val="00EB4153"/>
    <w:rsid w:val="00EB4F15"/>
    <w:rsid w:val="00EC0B1C"/>
    <w:rsid w:val="00EC1019"/>
    <w:rsid w:val="00EC1091"/>
    <w:rsid w:val="00EC1BBE"/>
    <w:rsid w:val="00EC25D7"/>
    <w:rsid w:val="00EC2C44"/>
    <w:rsid w:val="00EC64F4"/>
    <w:rsid w:val="00ED1FB9"/>
    <w:rsid w:val="00ED4441"/>
    <w:rsid w:val="00ED4F74"/>
    <w:rsid w:val="00ED5060"/>
    <w:rsid w:val="00ED65A7"/>
    <w:rsid w:val="00EE1E7D"/>
    <w:rsid w:val="00EE25A2"/>
    <w:rsid w:val="00EE4B56"/>
    <w:rsid w:val="00EF1305"/>
    <w:rsid w:val="00EF2717"/>
    <w:rsid w:val="00EF38AB"/>
    <w:rsid w:val="00EF6173"/>
    <w:rsid w:val="00EF7234"/>
    <w:rsid w:val="00EF7BC0"/>
    <w:rsid w:val="00F03BA0"/>
    <w:rsid w:val="00F0778A"/>
    <w:rsid w:val="00F10F86"/>
    <w:rsid w:val="00F119CA"/>
    <w:rsid w:val="00F1212E"/>
    <w:rsid w:val="00F122C3"/>
    <w:rsid w:val="00F12AFF"/>
    <w:rsid w:val="00F1651B"/>
    <w:rsid w:val="00F169FC"/>
    <w:rsid w:val="00F16D07"/>
    <w:rsid w:val="00F17B43"/>
    <w:rsid w:val="00F17F12"/>
    <w:rsid w:val="00F20906"/>
    <w:rsid w:val="00F22AB6"/>
    <w:rsid w:val="00F23149"/>
    <w:rsid w:val="00F23852"/>
    <w:rsid w:val="00F25632"/>
    <w:rsid w:val="00F25AB8"/>
    <w:rsid w:val="00F25F73"/>
    <w:rsid w:val="00F26284"/>
    <w:rsid w:val="00F26D25"/>
    <w:rsid w:val="00F32AD8"/>
    <w:rsid w:val="00F33BC1"/>
    <w:rsid w:val="00F34A36"/>
    <w:rsid w:val="00F35058"/>
    <w:rsid w:val="00F36F9A"/>
    <w:rsid w:val="00F378E7"/>
    <w:rsid w:val="00F40865"/>
    <w:rsid w:val="00F4325E"/>
    <w:rsid w:val="00F434C6"/>
    <w:rsid w:val="00F4502C"/>
    <w:rsid w:val="00F47042"/>
    <w:rsid w:val="00F5147C"/>
    <w:rsid w:val="00F52DD7"/>
    <w:rsid w:val="00F55D48"/>
    <w:rsid w:val="00F560CD"/>
    <w:rsid w:val="00F568E6"/>
    <w:rsid w:val="00F56D28"/>
    <w:rsid w:val="00F56F4A"/>
    <w:rsid w:val="00F61B3A"/>
    <w:rsid w:val="00F62353"/>
    <w:rsid w:val="00F66B4A"/>
    <w:rsid w:val="00F66D0D"/>
    <w:rsid w:val="00F70D05"/>
    <w:rsid w:val="00F71A50"/>
    <w:rsid w:val="00F818BB"/>
    <w:rsid w:val="00F84AB3"/>
    <w:rsid w:val="00F84CB8"/>
    <w:rsid w:val="00F85136"/>
    <w:rsid w:val="00F85AF7"/>
    <w:rsid w:val="00F85ED3"/>
    <w:rsid w:val="00F863F5"/>
    <w:rsid w:val="00F875FF"/>
    <w:rsid w:val="00F87C12"/>
    <w:rsid w:val="00F90912"/>
    <w:rsid w:val="00F90F34"/>
    <w:rsid w:val="00F91179"/>
    <w:rsid w:val="00F92EC5"/>
    <w:rsid w:val="00F93416"/>
    <w:rsid w:val="00F94F22"/>
    <w:rsid w:val="00F95CDA"/>
    <w:rsid w:val="00F96F46"/>
    <w:rsid w:val="00FA1905"/>
    <w:rsid w:val="00FA1923"/>
    <w:rsid w:val="00FA1E0A"/>
    <w:rsid w:val="00FA22BF"/>
    <w:rsid w:val="00FA24BE"/>
    <w:rsid w:val="00FA30E0"/>
    <w:rsid w:val="00FA5BEB"/>
    <w:rsid w:val="00FA6560"/>
    <w:rsid w:val="00FA6927"/>
    <w:rsid w:val="00FB05FC"/>
    <w:rsid w:val="00FB0D37"/>
    <w:rsid w:val="00FB113D"/>
    <w:rsid w:val="00FB1941"/>
    <w:rsid w:val="00FB25DF"/>
    <w:rsid w:val="00FB3698"/>
    <w:rsid w:val="00FB7AFB"/>
    <w:rsid w:val="00FC0BD4"/>
    <w:rsid w:val="00FC0EAB"/>
    <w:rsid w:val="00FC15BB"/>
    <w:rsid w:val="00FC16F2"/>
    <w:rsid w:val="00FC4221"/>
    <w:rsid w:val="00FC47F4"/>
    <w:rsid w:val="00FC51FA"/>
    <w:rsid w:val="00FC5543"/>
    <w:rsid w:val="00FC6B79"/>
    <w:rsid w:val="00FC74AC"/>
    <w:rsid w:val="00FD007E"/>
    <w:rsid w:val="00FD12E4"/>
    <w:rsid w:val="00FD27A2"/>
    <w:rsid w:val="00FD43DD"/>
    <w:rsid w:val="00FD4CDE"/>
    <w:rsid w:val="00FD5EB1"/>
    <w:rsid w:val="00FD5FBB"/>
    <w:rsid w:val="00FE0AD9"/>
    <w:rsid w:val="00FE112B"/>
    <w:rsid w:val="00FE1337"/>
    <w:rsid w:val="00FE290F"/>
    <w:rsid w:val="00FE2B9A"/>
    <w:rsid w:val="00FE5204"/>
    <w:rsid w:val="00FE6A62"/>
    <w:rsid w:val="00FF1C2C"/>
    <w:rsid w:val="00FF449B"/>
    <w:rsid w:val="00FF48B2"/>
    <w:rsid w:val="00FF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0F"/>
  </w:style>
  <w:style w:type="paragraph" w:styleId="3">
    <w:name w:val="heading 3"/>
    <w:basedOn w:val="a"/>
    <w:next w:val="a"/>
    <w:link w:val="30"/>
    <w:uiPriority w:val="99"/>
    <w:unhideWhenUsed/>
    <w:qFormat/>
    <w:rsid w:val="009C317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8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0AD9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54492A"/>
    <w:rPr>
      <w:color w:val="808080"/>
    </w:rPr>
  </w:style>
  <w:style w:type="paragraph" w:styleId="a7">
    <w:name w:val="header"/>
    <w:basedOn w:val="a"/>
    <w:link w:val="a8"/>
    <w:uiPriority w:val="99"/>
    <w:unhideWhenUsed/>
    <w:rsid w:val="00A12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2888"/>
  </w:style>
  <w:style w:type="paragraph" w:styleId="a9">
    <w:name w:val="footer"/>
    <w:basedOn w:val="a"/>
    <w:link w:val="aa"/>
    <w:uiPriority w:val="99"/>
    <w:semiHidden/>
    <w:unhideWhenUsed/>
    <w:rsid w:val="00A12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12888"/>
  </w:style>
  <w:style w:type="table" w:styleId="ab">
    <w:name w:val="Table Grid"/>
    <w:basedOn w:val="a1"/>
    <w:uiPriority w:val="59"/>
    <w:rsid w:val="000743A2"/>
    <w:pPr>
      <w:spacing w:after="0" w:line="240" w:lineRule="auto"/>
    </w:pPr>
    <w:rPr>
      <w:rFonts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3764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37645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C317B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11943</TotalTime>
  <Pages>46</Pages>
  <Words>12710</Words>
  <Characters>72448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686</cp:revision>
  <dcterms:created xsi:type="dcterms:W3CDTF">2020-02-12T13:22:00Z</dcterms:created>
  <dcterms:modified xsi:type="dcterms:W3CDTF">2022-06-24T15:57:00Z</dcterms:modified>
</cp:coreProperties>
</file>