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E3C54" w:rsidRDefault="008F3985">
      <w:pPr>
        <w:pStyle w:val="a5"/>
        <w:rPr>
          <w:color w:val="000000"/>
          <w:szCs w:val="28"/>
        </w:rPr>
      </w:pPr>
      <w:r>
        <w:rPr>
          <w:color w:val="000000"/>
          <w:szCs w:val="28"/>
        </w:rPr>
        <w:t>Міністерство освіти і науки України</w:t>
      </w:r>
    </w:p>
    <w:p w:rsidR="001E3C54" w:rsidRDefault="008F3985">
      <w:pPr>
        <w:pStyle w:val="BodyText"/>
        <w:ind w:firstLine="0"/>
        <w:jc w:val="center"/>
        <w:rPr>
          <w:color w:val="000000"/>
          <w:szCs w:val="28"/>
          <w:lang w:val="uk-UA"/>
        </w:rPr>
      </w:pPr>
      <w:r>
        <w:rPr>
          <w:color w:val="000000"/>
          <w:szCs w:val="28"/>
          <w:lang w:val="uk-UA"/>
        </w:rPr>
        <w:t>Одеський національний політехнічний університет</w:t>
      </w:r>
    </w:p>
    <w:p w:rsidR="001E3C54" w:rsidRDefault="008F3985">
      <w:pPr>
        <w:pStyle w:val="BodyText"/>
        <w:ind w:firstLine="0"/>
        <w:jc w:val="center"/>
      </w:pPr>
      <w:r>
        <w:rPr>
          <w:color w:val="000000"/>
          <w:szCs w:val="28"/>
          <w:lang w:val="uk-UA"/>
        </w:rPr>
        <w:t>Навчально-науковий інститут комп</w:t>
      </w:r>
      <w:r w:rsidRPr="00792CEB">
        <w:rPr>
          <w:color w:val="000000"/>
          <w:szCs w:val="28"/>
        </w:rPr>
        <w:t>’</w:t>
      </w:r>
      <w:r>
        <w:rPr>
          <w:color w:val="000000"/>
          <w:szCs w:val="28"/>
          <w:lang w:val="uk-UA"/>
        </w:rPr>
        <w:t>ютерних системам</w:t>
      </w:r>
    </w:p>
    <w:p w:rsidR="001E3C54" w:rsidRDefault="008F3985">
      <w:pPr>
        <w:pStyle w:val="BodyText"/>
        <w:ind w:firstLine="0"/>
        <w:jc w:val="center"/>
        <w:rPr>
          <w:color w:val="000000"/>
          <w:szCs w:val="28"/>
          <w:lang w:val="uk-UA"/>
        </w:rPr>
      </w:pPr>
      <w:r>
        <w:rPr>
          <w:color w:val="000000"/>
          <w:szCs w:val="28"/>
          <w:lang w:val="uk-UA"/>
        </w:rPr>
        <w:t>Кафедра системного програмного забезпечення</w:t>
      </w:r>
    </w:p>
    <w:p w:rsidR="001E3C54" w:rsidRDefault="001E3C54">
      <w:pPr>
        <w:spacing w:after="0" w:line="360" w:lineRule="auto"/>
        <w:jc w:val="center"/>
        <w:rPr>
          <w:color w:val="000000"/>
          <w:szCs w:val="28"/>
          <w:lang w:val="uk-UA"/>
        </w:rPr>
      </w:pPr>
    </w:p>
    <w:p w:rsidR="001E3C54" w:rsidRDefault="008F3985">
      <w:pPr>
        <w:pStyle w:val="BodyText"/>
        <w:ind w:firstLine="0"/>
        <w:jc w:val="center"/>
        <w:rPr>
          <w:color w:val="000000"/>
          <w:szCs w:val="28"/>
          <w:lang w:val="uk-UA"/>
        </w:rPr>
      </w:pPr>
      <w:r>
        <w:rPr>
          <w:color w:val="000000"/>
          <w:szCs w:val="28"/>
          <w:lang w:val="uk-UA"/>
        </w:rPr>
        <w:t>Ільюх Владислав Сергійович</w:t>
      </w:r>
    </w:p>
    <w:p w:rsidR="001E3C54" w:rsidRDefault="008F3985">
      <w:pPr>
        <w:pStyle w:val="BodyText"/>
        <w:ind w:firstLine="0"/>
        <w:jc w:val="center"/>
        <w:rPr>
          <w:color w:val="000000"/>
          <w:szCs w:val="28"/>
          <w:lang w:val="uk-UA"/>
        </w:rPr>
      </w:pPr>
      <w:r>
        <w:rPr>
          <w:color w:val="000000"/>
          <w:szCs w:val="28"/>
          <w:lang w:val="uk-UA"/>
        </w:rPr>
        <w:t>студент групи АС-151</w:t>
      </w:r>
    </w:p>
    <w:p w:rsidR="001E3C54" w:rsidRDefault="001E3C54">
      <w:pPr>
        <w:pStyle w:val="BodyText"/>
        <w:ind w:firstLine="0"/>
        <w:jc w:val="center"/>
        <w:rPr>
          <w:color w:val="000000"/>
          <w:szCs w:val="28"/>
          <w:lang w:val="uk-UA"/>
        </w:rPr>
      </w:pPr>
    </w:p>
    <w:p w:rsidR="001E3C54" w:rsidRDefault="008F3985">
      <w:pPr>
        <w:pStyle w:val="HTMLPreformatted"/>
        <w:spacing w:line="360" w:lineRule="auto"/>
        <w:jc w:val="center"/>
        <w:rPr>
          <w:rFonts w:ascii="Times New Roman" w:hAnsi="Times New Roman" w:cs="Times New Roman"/>
          <w:b/>
          <w:color w:val="000000"/>
          <w:sz w:val="28"/>
          <w:szCs w:val="28"/>
          <w:highlight w:val="white"/>
          <w:lang w:val="uk-UA"/>
        </w:rPr>
      </w:pPr>
      <w:r>
        <w:rPr>
          <w:rFonts w:ascii="Times New Roman" w:hAnsi="Times New Roman" w:cs="Times New Roman"/>
          <w:b/>
          <w:color w:val="000000"/>
          <w:sz w:val="28"/>
          <w:szCs w:val="28"/>
          <w:highlight w:val="white"/>
          <w:lang w:val="uk-UA"/>
        </w:rPr>
        <w:t xml:space="preserve">КВАЛІФІКАЦІЙНА РОБОТА </w:t>
      </w:r>
      <w:r>
        <w:rPr>
          <w:rFonts w:ascii="Times New Roman" w:hAnsi="Times New Roman" w:cs="Times New Roman"/>
          <w:b/>
          <w:color w:val="000000"/>
          <w:sz w:val="28"/>
          <w:szCs w:val="28"/>
          <w:highlight w:val="white"/>
          <w:lang w:val="uk-UA"/>
        </w:rPr>
        <w:t>МАГІСТРА</w:t>
      </w:r>
    </w:p>
    <w:p w:rsidR="001E3C54" w:rsidRDefault="001E3C54">
      <w:pPr>
        <w:pStyle w:val="HTMLPreformatted"/>
        <w:spacing w:line="360" w:lineRule="auto"/>
        <w:jc w:val="center"/>
        <w:rPr>
          <w:rFonts w:ascii="Times New Roman" w:hAnsi="Times New Roman" w:cs="Times New Roman"/>
          <w:b/>
          <w:color w:val="000000"/>
          <w:sz w:val="28"/>
          <w:szCs w:val="28"/>
          <w:highlight w:val="white"/>
          <w:lang w:val="uk-UA"/>
        </w:rPr>
      </w:pPr>
    </w:p>
    <w:p w:rsidR="001E3C54" w:rsidRDefault="001E3C54">
      <w:pPr>
        <w:pStyle w:val="HTMLPreformatted"/>
        <w:spacing w:line="360" w:lineRule="auto"/>
        <w:jc w:val="center"/>
        <w:rPr>
          <w:rFonts w:ascii="Times New Roman" w:hAnsi="Times New Roman" w:cs="Times New Roman"/>
          <w:b/>
          <w:color w:val="000000"/>
          <w:sz w:val="28"/>
          <w:szCs w:val="28"/>
          <w:highlight w:val="white"/>
          <w:lang w:val="uk-UA"/>
        </w:rPr>
      </w:pPr>
    </w:p>
    <w:p w:rsidR="001E3C54" w:rsidRDefault="008F3985">
      <w:pPr>
        <w:pStyle w:val="HTMLPreformatted"/>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Інформаційна система організації віртуальних приватних мереж з інтеграцією мультимедійних технологій</w:t>
      </w:r>
    </w:p>
    <w:p w:rsidR="001E3C54" w:rsidRDefault="001E3C54">
      <w:pPr>
        <w:pStyle w:val="HTMLPreformatted"/>
        <w:spacing w:line="360" w:lineRule="auto"/>
        <w:jc w:val="center"/>
        <w:rPr>
          <w:rFonts w:ascii="Times New Roman" w:hAnsi="Times New Roman" w:cs="Times New Roman"/>
          <w:color w:val="000000"/>
          <w:sz w:val="16"/>
          <w:szCs w:val="16"/>
          <w:highlight w:val="white"/>
          <w:lang w:val="uk-UA"/>
        </w:rPr>
      </w:pPr>
    </w:p>
    <w:p w:rsidR="001E3C54" w:rsidRDefault="001E3C54">
      <w:pPr>
        <w:pStyle w:val="HTMLPreformatted"/>
        <w:spacing w:line="360" w:lineRule="auto"/>
        <w:jc w:val="center"/>
        <w:rPr>
          <w:rFonts w:ascii="Times New Roman" w:hAnsi="Times New Roman" w:cs="Times New Roman"/>
          <w:color w:val="000000"/>
          <w:sz w:val="16"/>
          <w:szCs w:val="16"/>
          <w:highlight w:val="white"/>
          <w:lang w:val="uk-UA"/>
        </w:rPr>
      </w:pPr>
    </w:p>
    <w:p w:rsidR="001E3C54" w:rsidRDefault="008F3985">
      <w:pPr>
        <w:pStyle w:val="HTMLPreformatted"/>
        <w:spacing w:line="360" w:lineRule="auto"/>
        <w:jc w:val="center"/>
      </w:pPr>
      <w:r>
        <w:rPr>
          <w:rFonts w:ascii="Times New Roman" w:hAnsi="Times New Roman" w:cs="Times New Roman"/>
          <w:color w:val="000000"/>
          <w:sz w:val="28"/>
          <w:szCs w:val="28"/>
          <w:highlight w:val="white"/>
          <w:lang w:val="uk-UA"/>
        </w:rPr>
        <w:t>Спеціальність:</w:t>
      </w:r>
      <w:r>
        <w:rPr>
          <w:rFonts w:ascii="Times New Roman" w:hAnsi="Times New Roman" w:cs="Times New Roman"/>
          <w:color w:val="000000"/>
          <w:sz w:val="28"/>
          <w:szCs w:val="28"/>
          <w:highlight w:val="white"/>
          <w:lang w:val="uk-UA"/>
        </w:rPr>
        <w:br/>
        <w:t xml:space="preserve">121 </w:t>
      </w:r>
      <w:r>
        <w:rPr>
          <w:rFonts w:ascii="Times New Roman" w:eastAsia="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 xml:space="preserve"> Інженерія програмного забезпечення</w:t>
      </w:r>
    </w:p>
    <w:p w:rsidR="001E3C54" w:rsidRDefault="001E3C54">
      <w:pPr>
        <w:pStyle w:val="HTMLPreformatted"/>
        <w:spacing w:line="360" w:lineRule="auto"/>
        <w:jc w:val="center"/>
        <w:rPr>
          <w:rFonts w:ascii="Times New Roman" w:hAnsi="Times New Roman" w:cs="Times New Roman"/>
          <w:color w:val="000000"/>
          <w:sz w:val="28"/>
          <w:szCs w:val="28"/>
          <w:highlight w:val="white"/>
          <w:lang w:val="uk-UA"/>
        </w:rPr>
      </w:pPr>
    </w:p>
    <w:p w:rsidR="001E3C54" w:rsidRDefault="008F3985">
      <w:pPr>
        <w:pStyle w:val="HTMLPreformatted"/>
        <w:spacing w:line="360" w:lineRule="auto"/>
        <w:jc w:val="center"/>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Спеціалізація:</w:t>
      </w:r>
    </w:p>
    <w:p w:rsidR="001E3C54" w:rsidRDefault="008F3985">
      <w:pPr>
        <w:pStyle w:val="HTMLPreformatted"/>
        <w:spacing w:line="360" w:lineRule="auto"/>
        <w:jc w:val="center"/>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Інженерія програмного забезпечення</w:t>
      </w:r>
    </w:p>
    <w:p w:rsidR="001E3C54" w:rsidRDefault="001E3C54">
      <w:pPr>
        <w:pStyle w:val="HTMLPreformatted"/>
        <w:spacing w:line="360" w:lineRule="auto"/>
        <w:jc w:val="center"/>
        <w:rPr>
          <w:rFonts w:ascii="Times New Roman" w:hAnsi="Times New Roman" w:cs="Times New Roman"/>
          <w:color w:val="000000"/>
          <w:sz w:val="28"/>
          <w:szCs w:val="28"/>
          <w:highlight w:val="white"/>
        </w:rPr>
      </w:pPr>
    </w:p>
    <w:p w:rsidR="001E3C54" w:rsidRDefault="001E3C54">
      <w:pPr>
        <w:pStyle w:val="HTMLPreformatted"/>
        <w:spacing w:line="360" w:lineRule="auto"/>
        <w:jc w:val="center"/>
        <w:rPr>
          <w:rFonts w:ascii="Times New Roman" w:hAnsi="Times New Roman" w:cs="Times New Roman"/>
          <w:color w:val="000000"/>
          <w:sz w:val="28"/>
          <w:szCs w:val="28"/>
          <w:highlight w:val="white"/>
        </w:rPr>
      </w:pPr>
    </w:p>
    <w:p w:rsidR="001E3C54" w:rsidRDefault="001E3C54">
      <w:pPr>
        <w:pStyle w:val="HTMLPreformatted"/>
        <w:spacing w:line="360" w:lineRule="auto"/>
        <w:jc w:val="center"/>
        <w:rPr>
          <w:rFonts w:ascii="Times New Roman" w:hAnsi="Times New Roman" w:cs="Times New Roman"/>
          <w:color w:val="000000"/>
          <w:sz w:val="28"/>
          <w:szCs w:val="28"/>
          <w:highlight w:val="white"/>
        </w:rPr>
      </w:pPr>
    </w:p>
    <w:p w:rsidR="001E3C54" w:rsidRDefault="008F3985">
      <w:pPr>
        <w:pStyle w:val="HTMLPreformatted"/>
        <w:tabs>
          <w:tab w:val="left" w:pos="6237"/>
        </w:tabs>
        <w:spacing w:line="360" w:lineRule="auto"/>
        <w:jc w:val="center"/>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Керівник:</w:t>
      </w:r>
    </w:p>
    <w:p w:rsidR="001E3C54" w:rsidRDefault="008F3985">
      <w:pPr>
        <w:pStyle w:val="HTMLPreformatted"/>
        <w:tabs>
          <w:tab w:val="left" w:pos="6237"/>
        </w:tabs>
        <w:spacing w:line="360" w:lineRule="auto"/>
        <w:jc w:val="center"/>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 xml:space="preserve">Пригожев Олександр </w:t>
      </w:r>
      <w:r>
        <w:rPr>
          <w:rFonts w:ascii="Times New Roman" w:hAnsi="Times New Roman" w:cs="Times New Roman"/>
          <w:color w:val="000000"/>
          <w:sz w:val="28"/>
          <w:szCs w:val="28"/>
          <w:highlight w:val="white"/>
          <w:lang w:val="uk-UA"/>
        </w:rPr>
        <w:t>Сергійович</w:t>
      </w:r>
    </w:p>
    <w:p w:rsidR="001E3C54" w:rsidRDefault="008F3985">
      <w:pPr>
        <w:pStyle w:val="HTMLPreformatted"/>
        <w:tabs>
          <w:tab w:val="left" w:pos="6237"/>
        </w:tabs>
        <w:spacing w:line="360" w:lineRule="auto"/>
        <w:jc w:val="center"/>
      </w:pPr>
      <w:bookmarkStart w:id="0" w:name="_GoBack"/>
      <w:bookmarkEnd w:id="0"/>
      <w:r>
        <w:rPr>
          <w:rFonts w:ascii="Times New Roman" w:hAnsi="Times New Roman" w:cs="Times New Roman"/>
          <w:color w:val="000000"/>
          <w:sz w:val="28"/>
          <w:szCs w:val="28"/>
          <w:highlight w:val="white"/>
          <w:lang w:val="uk-UA"/>
        </w:rPr>
        <w:t>доц.каф. СПЗ</w:t>
      </w:r>
      <w:r>
        <w:rPr>
          <w:rFonts w:ascii="Times New Roman" w:hAnsi="Times New Roman" w:cs="Times New Roman"/>
          <w:color w:val="000000"/>
          <w:sz w:val="28"/>
          <w:szCs w:val="28"/>
          <w:lang w:val="uk-UA"/>
        </w:rPr>
        <w:br/>
      </w:r>
    </w:p>
    <w:p w:rsidR="001E3C54" w:rsidRDefault="001E3C54">
      <w:pPr>
        <w:pStyle w:val="HTMLPreformatted"/>
        <w:spacing w:line="360" w:lineRule="auto"/>
        <w:jc w:val="center"/>
        <w:rPr>
          <w:rFonts w:ascii="Times New Roman" w:hAnsi="Times New Roman" w:cs="Times New Roman"/>
          <w:color w:val="000000"/>
          <w:sz w:val="28"/>
          <w:szCs w:val="28"/>
          <w:highlight w:val="white"/>
          <w:lang w:val="uk-UA"/>
        </w:rPr>
      </w:pPr>
    </w:p>
    <w:p w:rsidR="001E3C54" w:rsidRDefault="001E3C54">
      <w:pPr>
        <w:pStyle w:val="HTMLPreformatted"/>
        <w:spacing w:line="360" w:lineRule="auto"/>
        <w:jc w:val="center"/>
        <w:rPr>
          <w:rFonts w:ascii="Times New Roman" w:hAnsi="Times New Roman" w:cs="Times New Roman"/>
          <w:color w:val="000000"/>
          <w:sz w:val="28"/>
          <w:szCs w:val="28"/>
          <w:highlight w:val="white"/>
          <w:lang w:val="uk-UA"/>
        </w:rPr>
      </w:pPr>
    </w:p>
    <w:p w:rsidR="001E3C54" w:rsidRDefault="001E3C54">
      <w:pPr>
        <w:pStyle w:val="HTMLPreformatted"/>
        <w:spacing w:line="360" w:lineRule="auto"/>
        <w:jc w:val="center"/>
        <w:rPr>
          <w:rFonts w:ascii="Times New Roman" w:hAnsi="Times New Roman" w:cs="Times New Roman"/>
          <w:color w:val="000000"/>
          <w:sz w:val="28"/>
          <w:szCs w:val="28"/>
          <w:highlight w:val="white"/>
          <w:lang w:val="uk-UA"/>
        </w:rPr>
      </w:pPr>
    </w:p>
    <w:p w:rsidR="001E3C54" w:rsidRDefault="008F3985">
      <w:pPr>
        <w:spacing w:after="0" w:line="360" w:lineRule="auto"/>
        <w:jc w:val="center"/>
        <w:rPr>
          <w:color w:val="000000"/>
          <w:szCs w:val="28"/>
          <w:highlight w:val="white"/>
          <w:lang w:val="uk-UA"/>
        </w:rPr>
      </w:pPr>
      <w:r>
        <w:rPr>
          <w:color w:val="000000"/>
          <w:szCs w:val="28"/>
          <w:highlight w:val="white"/>
          <w:lang w:val="uk-UA"/>
        </w:rPr>
        <w:t>Одеса – 2020</w:t>
      </w:r>
    </w:p>
    <w:p w:rsidR="001E3C54" w:rsidRDefault="008F3985">
      <w:pPr>
        <w:spacing w:after="0" w:line="240" w:lineRule="auto"/>
        <w:ind w:firstLine="567"/>
        <w:jc w:val="center"/>
        <w:rPr>
          <w:szCs w:val="28"/>
          <w:lang w:val="uk-UA"/>
        </w:rPr>
      </w:pPr>
      <w:r>
        <w:rPr>
          <w:noProof/>
          <w:lang w:val="uk-UA" w:eastAsia="uk-UA"/>
        </w:rPr>
        <w:lastRenderedPageBreak/>
        <mc:AlternateContent>
          <mc:Choice Requires="wps">
            <w:drawing>
              <wp:anchor distT="0" distB="0" distL="114935" distR="114935" simplePos="0" relativeHeight="4" behindDoc="0" locked="0" layoutInCell="1" allowOverlap="1">
                <wp:simplePos x="0" y="0"/>
                <wp:positionH relativeFrom="column">
                  <wp:posOffset>4077970</wp:posOffset>
                </wp:positionH>
                <wp:positionV relativeFrom="paragraph">
                  <wp:posOffset>-654050</wp:posOffset>
                </wp:positionV>
                <wp:extent cx="2473960" cy="549275"/>
                <wp:effectExtent l="0" t="0" r="0" b="0"/>
                <wp:wrapNone/>
                <wp:docPr id="1" name="Прямоугольник 5"/>
                <wp:cNvGraphicFramePr/>
                <a:graphic xmlns:a="http://schemas.openxmlformats.org/drawingml/2006/main">
                  <a:graphicData uri="http://schemas.microsoft.com/office/word/2010/wordprocessingShape">
                    <wps:wsp>
                      <wps:cNvSpPr/>
                      <wps:spPr>
                        <a:xfrm>
                          <a:off x="0" y="0"/>
                          <a:ext cx="2473200" cy="5486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FAD907F" id="Прямоугольник 5" o:spid="_x0000_s1026" style="position:absolute;margin-left:321.1pt;margin-top:-51.5pt;width:194.8pt;height:43.25pt;z-index: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" strokecolor="white" strokeweight=".26mm"/>
            </w:pict>
          </mc:Fallback>
        </mc:AlternateContent>
      </w:r>
      <w:r>
        <w:rPr>
          <w:szCs w:val="28"/>
          <w:lang w:val="uk-UA"/>
        </w:rPr>
        <w:t>Міністерство освіти і науки України</w:t>
      </w:r>
    </w:p>
    <w:p w:rsidR="001E3C54" w:rsidRDefault="008F3985">
      <w:pPr>
        <w:spacing w:after="0" w:line="240" w:lineRule="auto"/>
        <w:ind w:firstLine="567"/>
        <w:jc w:val="center"/>
        <w:rPr>
          <w:szCs w:val="28"/>
          <w:lang w:val="uk-UA"/>
        </w:rPr>
      </w:pPr>
      <w:r>
        <w:rPr>
          <w:szCs w:val="28"/>
          <w:lang w:val="uk-UA"/>
        </w:rPr>
        <w:t>Одеський національний політехнічний університет</w:t>
      </w:r>
    </w:p>
    <w:p w:rsidR="001E3C54" w:rsidRDefault="008F3985">
      <w:pPr>
        <w:spacing w:after="0" w:line="240" w:lineRule="auto"/>
        <w:ind w:firstLine="567"/>
        <w:jc w:val="center"/>
        <w:rPr>
          <w:szCs w:val="28"/>
          <w:lang w:val="uk-UA"/>
        </w:rPr>
      </w:pPr>
      <w:r>
        <w:rPr>
          <w:szCs w:val="28"/>
          <w:lang w:val="uk-UA"/>
        </w:rPr>
        <w:t>Навчально-науковий інститут комп'ютерних систем</w:t>
      </w:r>
    </w:p>
    <w:p w:rsidR="001E3C54" w:rsidRDefault="008F3985">
      <w:pPr>
        <w:spacing w:after="0" w:line="240" w:lineRule="auto"/>
        <w:ind w:firstLine="567"/>
        <w:jc w:val="center"/>
        <w:rPr>
          <w:szCs w:val="28"/>
          <w:lang w:val="uk-UA"/>
        </w:rPr>
      </w:pPr>
      <w:r>
        <w:rPr>
          <w:szCs w:val="28"/>
          <w:lang w:val="uk-UA"/>
        </w:rPr>
        <w:t>Кафедра системного програмного забезпечення</w:t>
      </w:r>
    </w:p>
    <w:p w:rsidR="001E3C54" w:rsidRDefault="001E3C54">
      <w:pPr>
        <w:spacing w:after="0" w:line="240" w:lineRule="auto"/>
        <w:ind w:firstLine="567"/>
        <w:jc w:val="center"/>
        <w:rPr>
          <w:lang w:val="uk-UA"/>
        </w:rPr>
      </w:pPr>
    </w:p>
    <w:p w:rsidR="001E3C54" w:rsidRDefault="008F3985">
      <w:pPr>
        <w:spacing w:after="0" w:line="240" w:lineRule="auto"/>
      </w:pPr>
      <w:r>
        <w:rPr>
          <w:szCs w:val="28"/>
          <w:lang w:val="uk-UA"/>
        </w:rPr>
        <w:t xml:space="preserve">Рівень вищої освіти: другий </w:t>
      </w:r>
      <w:r>
        <w:rPr>
          <w:szCs w:val="28"/>
          <w:lang w:val="uk-UA"/>
        </w:rPr>
        <w:t>(магістерський)</w:t>
      </w:r>
      <w:r>
        <w:rPr>
          <w:szCs w:val="28"/>
          <w:lang w:val="uk-UA"/>
        </w:rPr>
        <w:br/>
        <w:t>Спеціальність:</w:t>
      </w:r>
      <w:r>
        <w:rPr>
          <w:szCs w:val="28"/>
          <w:lang w:val="uk-UA"/>
        </w:rPr>
        <w:tab/>
      </w:r>
      <w:r>
        <w:rPr>
          <w:szCs w:val="28"/>
          <w:lang w:val="uk-UA"/>
        </w:rPr>
        <w:tab/>
      </w:r>
      <w:r>
        <w:rPr>
          <w:color w:val="000000"/>
          <w:szCs w:val="28"/>
          <w:highlight w:val="white"/>
          <w:lang w:val="uk-UA"/>
        </w:rPr>
        <w:t xml:space="preserve">121 </w:t>
      </w:r>
      <w:r>
        <w:rPr>
          <w:rFonts w:eastAsia="Times New Roman"/>
          <w:color w:val="000000"/>
          <w:szCs w:val="28"/>
          <w:highlight w:val="white"/>
          <w:lang w:val="uk-UA"/>
        </w:rPr>
        <w:t>—</w:t>
      </w:r>
      <w:r>
        <w:rPr>
          <w:color w:val="000000"/>
          <w:szCs w:val="28"/>
          <w:highlight w:val="white"/>
          <w:lang w:val="uk-UA"/>
        </w:rPr>
        <w:t xml:space="preserve"> Інженерія програмного забезпечення</w:t>
      </w:r>
      <w:r>
        <w:rPr>
          <w:color w:val="000000"/>
          <w:szCs w:val="28"/>
          <w:highlight w:val="white"/>
          <w:lang w:val="uk-UA"/>
        </w:rPr>
        <w:br/>
        <w:t>Спеціалізація:</w:t>
      </w:r>
      <w:r>
        <w:rPr>
          <w:color w:val="000000"/>
          <w:szCs w:val="28"/>
          <w:highlight w:val="white"/>
          <w:lang w:val="uk-UA"/>
        </w:rPr>
        <w:tab/>
      </w:r>
      <w:r>
        <w:rPr>
          <w:color w:val="000000"/>
          <w:szCs w:val="28"/>
          <w:highlight w:val="white"/>
          <w:lang w:val="uk-UA"/>
        </w:rPr>
        <w:tab/>
        <w:t>Інженерія програмного забезпечення</w:t>
      </w:r>
    </w:p>
    <w:p w:rsidR="001E3C54" w:rsidRDefault="001E3C54">
      <w:pPr>
        <w:spacing w:after="0" w:line="360" w:lineRule="auto"/>
        <w:ind w:firstLine="567"/>
        <w:jc w:val="center"/>
        <w:rPr>
          <w:szCs w:val="28"/>
          <w:lang w:val="uk-UA"/>
        </w:rPr>
      </w:pPr>
    </w:p>
    <w:p w:rsidR="001E3C54" w:rsidRDefault="008F3985">
      <w:pPr>
        <w:spacing w:after="0" w:line="240" w:lineRule="auto"/>
        <w:ind w:firstLine="567"/>
        <w:jc w:val="center"/>
      </w:pPr>
      <w:r>
        <w:rPr>
          <w:szCs w:val="28"/>
          <w:lang w:val="uk-UA"/>
        </w:rPr>
        <w:tab/>
      </w:r>
      <w:r>
        <w:rPr>
          <w:szCs w:val="28"/>
          <w:lang w:val="uk-UA"/>
        </w:rPr>
        <w:tab/>
      </w:r>
      <w:r>
        <w:rPr>
          <w:szCs w:val="28"/>
          <w:lang w:val="uk-UA"/>
        </w:rPr>
        <w:tab/>
      </w:r>
      <w:r>
        <w:rPr>
          <w:szCs w:val="28"/>
          <w:lang w:val="uk-UA"/>
        </w:rPr>
        <w:tab/>
        <w:t xml:space="preserve"> </w:t>
      </w:r>
      <w:r>
        <w:rPr>
          <w:szCs w:val="28"/>
          <w:lang w:val="uk-UA"/>
        </w:rPr>
        <w:t>ЗАТВЕРДЖУЮ</w:t>
      </w:r>
    </w:p>
    <w:p w:rsidR="001E3C54" w:rsidRDefault="008F3985">
      <w:pPr>
        <w:spacing w:after="0" w:line="240" w:lineRule="auto"/>
        <w:ind w:firstLine="567"/>
        <w:jc w:val="center"/>
        <w:rPr>
          <w:szCs w:val="28"/>
          <w:lang w:val="uk-UA"/>
        </w:rPr>
      </w:pPr>
      <w:r>
        <w:rPr>
          <w:szCs w:val="28"/>
          <w:lang w:val="uk-UA"/>
        </w:rPr>
        <w:tab/>
      </w:r>
      <w:r>
        <w:rPr>
          <w:szCs w:val="28"/>
          <w:lang w:val="uk-UA"/>
        </w:rPr>
        <w:tab/>
      </w:r>
      <w:r>
        <w:rPr>
          <w:szCs w:val="28"/>
          <w:lang w:val="uk-UA"/>
        </w:rPr>
        <w:tab/>
      </w:r>
      <w:r>
        <w:rPr>
          <w:szCs w:val="28"/>
          <w:lang w:val="uk-UA"/>
        </w:rPr>
        <w:tab/>
        <w:t xml:space="preserve">      Завідувач  кафедри</w:t>
      </w:r>
    </w:p>
    <w:p w:rsidR="001E3C54" w:rsidRDefault="008F3985">
      <w:pPr>
        <w:spacing w:after="0" w:line="240" w:lineRule="auto"/>
        <w:ind w:firstLine="567"/>
        <w:jc w:val="center"/>
      </w:pP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 xml:space="preserve">                              </w:t>
      </w:r>
      <w:r>
        <w:rPr>
          <w:szCs w:val="28"/>
          <w:u w:val="single"/>
          <w:lang w:val="uk-UA"/>
        </w:rPr>
        <w:t xml:space="preserve">                          </w:t>
      </w:r>
      <w:r>
        <w:rPr>
          <w:szCs w:val="28"/>
          <w:lang w:val="uk-UA"/>
        </w:rPr>
        <w:t>Крісілов В. А.</w:t>
      </w:r>
    </w:p>
    <w:p w:rsidR="001E3C54" w:rsidRDefault="008F3985">
      <w:pPr>
        <w:spacing w:after="0" w:line="240" w:lineRule="auto"/>
        <w:ind w:firstLine="567"/>
        <w:jc w:val="center"/>
      </w:pP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 xml:space="preserve">    </w:t>
      </w:r>
      <w:r>
        <w:rPr>
          <w:szCs w:val="28"/>
          <w:lang w:val="uk-UA"/>
        </w:rPr>
        <w:tab/>
      </w:r>
      <w:r>
        <w:rPr>
          <w:szCs w:val="28"/>
          <w:lang w:val="uk-UA"/>
        </w:rPr>
        <w:tab/>
      </w:r>
      <w:r>
        <w:rPr>
          <w:szCs w:val="28"/>
          <w:lang w:val="uk-UA"/>
        </w:rPr>
        <w:tab/>
        <w:t xml:space="preserve">      </w:t>
      </w:r>
      <w:r w:rsidRPr="00792CEB">
        <w:rPr>
          <w:szCs w:val="28"/>
        </w:rPr>
        <w:t>«___»___________</w:t>
      </w:r>
      <w:r>
        <w:rPr>
          <w:szCs w:val="28"/>
          <w:lang w:val="uk-UA"/>
        </w:rPr>
        <w:t>20__ р.</w:t>
      </w:r>
    </w:p>
    <w:p w:rsidR="001E3C54" w:rsidRDefault="001E3C54">
      <w:pPr>
        <w:spacing w:after="0" w:line="360" w:lineRule="auto"/>
        <w:ind w:firstLine="567"/>
        <w:jc w:val="center"/>
        <w:rPr>
          <w:lang w:val="uk-UA"/>
        </w:rPr>
      </w:pPr>
    </w:p>
    <w:p w:rsidR="001E3C54" w:rsidRDefault="008F3985">
      <w:pPr>
        <w:spacing w:after="0" w:line="360" w:lineRule="auto"/>
        <w:ind w:firstLine="567"/>
        <w:jc w:val="center"/>
        <w:rPr>
          <w:b/>
          <w:szCs w:val="28"/>
          <w:lang w:val="uk-UA"/>
        </w:rPr>
      </w:pPr>
      <w:r>
        <w:rPr>
          <w:b/>
          <w:szCs w:val="28"/>
          <w:lang w:val="uk-UA"/>
        </w:rPr>
        <w:t>ЗАВДАННЯ</w:t>
      </w:r>
    </w:p>
    <w:p w:rsidR="001E3C54" w:rsidRDefault="008F3985">
      <w:pPr>
        <w:spacing w:after="0" w:line="360" w:lineRule="auto"/>
        <w:ind w:firstLine="567"/>
        <w:jc w:val="center"/>
        <w:rPr>
          <w:b/>
          <w:szCs w:val="28"/>
          <w:lang w:val="uk-UA"/>
        </w:rPr>
      </w:pPr>
      <w:r>
        <w:rPr>
          <w:b/>
          <w:szCs w:val="28"/>
          <w:lang w:val="uk-UA"/>
        </w:rPr>
        <w:t>НА КВАЛІФІКАЦІЙНУ РОБОТУ</w:t>
      </w:r>
    </w:p>
    <w:p w:rsidR="001E3C54" w:rsidRDefault="001E3C54">
      <w:pPr>
        <w:spacing w:after="0" w:line="360" w:lineRule="auto"/>
        <w:ind w:firstLine="567"/>
        <w:jc w:val="center"/>
        <w:rPr>
          <w:b/>
          <w:lang w:val="uk-UA"/>
        </w:rPr>
      </w:pPr>
    </w:p>
    <w:p w:rsidR="001E3C54" w:rsidRDefault="008F3985">
      <w:pPr>
        <w:spacing w:after="0" w:line="360" w:lineRule="auto"/>
        <w:ind w:firstLine="567"/>
        <w:jc w:val="center"/>
        <w:rPr>
          <w:szCs w:val="28"/>
          <w:lang w:val="uk-UA"/>
        </w:rPr>
      </w:pPr>
      <w:r>
        <w:rPr>
          <w:szCs w:val="28"/>
          <w:lang w:val="uk-UA"/>
        </w:rPr>
        <w:t>Ільюха Владислава Сергійовича, група АС-151</w:t>
      </w:r>
    </w:p>
    <w:p w:rsidR="001E3C54" w:rsidRDefault="008F3985">
      <w:pPr>
        <w:spacing w:after="0" w:line="360" w:lineRule="auto"/>
        <w:jc w:val="both"/>
      </w:pPr>
      <w:r>
        <w:rPr>
          <w:szCs w:val="28"/>
          <w:lang w:val="uk-UA"/>
        </w:rPr>
        <w:t>1. Тема роботи:</w:t>
      </w:r>
      <w:r>
        <w:rPr>
          <w:rFonts w:cs="Tahoma"/>
          <w:color w:val="000000"/>
          <w:szCs w:val="28"/>
          <w:highlight w:val="white"/>
        </w:rPr>
        <w:t xml:space="preserve"> </w:t>
      </w:r>
      <w:r>
        <w:rPr>
          <w:color w:val="000000"/>
          <w:szCs w:val="28"/>
          <w:highlight w:val="white"/>
          <w:lang w:val="uk-UA"/>
        </w:rPr>
        <w:t>Інформаційна система організації віртуальних приватних мереж з інтеграцією мультимедійних технологій</w:t>
      </w:r>
      <w:r>
        <w:rPr>
          <w:color w:val="000000"/>
          <w:szCs w:val="28"/>
          <w:lang w:val="uk-UA"/>
        </w:rPr>
        <w:tab/>
      </w:r>
      <w:r>
        <w:rPr>
          <w:color w:val="000000"/>
          <w:szCs w:val="28"/>
          <w:lang w:val="uk-UA"/>
        </w:rPr>
        <w:tab/>
      </w:r>
    </w:p>
    <w:p w:rsidR="001E3C54" w:rsidRDefault="008F3985">
      <w:pPr>
        <w:spacing w:after="0" w:line="360" w:lineRule="auto"/>
        <w:jc w:val="both"/>
      </w:pPr>
      <w:r>
        <w:rPr>
          <w:szCs w:val="28"/>
          <w:lang w:val="uk-UA"/>
        </w:rPr>
        <w:t xml:space="preserve">Керівник роботи:  Пригожев Олександр Сергійович, </w:t>
      </w:r>
      <w:r>
        <w:rPr>
          <w:szCs w:val="28"/>
        </w:rPr>
        <w:t xml:space="preserve">канд. </w:t>
      </w:r>
      <w:r>
        <w:rPr>
          <w:szCs w:val="28"/>
          <w:lang w:val="uk-UA"/>
        </w:rPr>
        <w:t>т</w:t>
      </w:r>
      <w:r>
        <w:rPr>
          <w:szCs w:val="28"/>
        </w:rPr>
        <w:t>ехн</w:t>
      </w:r>
      <w:r>
        <w:rPr>
          <w:szCs w:val="28"/>
          <w:lang w:val="uk-UA"/>
        </w:rPr>
        <w:t>.</w:t>
      </w:r>
      <w:r>
        <w:rPr>
          <w:szCs w:val="28"/>
        </w:rPr>
        <w:t xml:space="preserve"> наук, д</w:t>
      </w:r>
      <w:r>
        <w:rPr>
          <w:szCs w:val="28"/>
          <w:lang w:val="uk-UA"/>
        </w:rPr>
        <w:t xml:space="preserve">оцент          </w:t>
      </w:r>
    </w:p>
    <w:p w:rsidR="001E3C54" w:rsidRDefault="008F3985">
      <w:pPr>
        <w:spacing w:after="0" w:line="360" w:lineRule="auto"/>
        <w:jc w:val="both"/>
      </w:pPr>
      <w:r>
        <w:rPr>
          <w:szCs w:val="28"/>
          <w:lang w:val="uk-UA"/>
        </w:rPr>
        <w:t xml:space="preserve">затверджені наказом ректора від   </w:t>
      </w:r>
      <w:r w:rsidRPr="00792CEB">
        <w:rPr>
          <w:szCs w:val="28"/>
        </w:rPr>
        <w:t>«___»___________</w:t>
      </w:r>
      <w:r>
        <w:rPr>
          <w:szCs w:val="28"/>
          <w:lang w:val="uk-UA"/>
        </w:rPr>
        <w:t xml:space="preserve">20__ р. №_______ </w:t>
      </w:r>
    </w:p>
    <w:p w:rsidR="001E3C54" w:rsidRDefault="008F3985">
      <w:pPr>
        <w:spacing w:after="0" w:line="360" w:lineRule="auto"/>
        <w:jc w:val="both"/>
        <w:rPr>
          <w:szCs w:val="28"/>
          <w:lang w:val="uk-UA"/>
        </w:rPr>
      </w:pPr>
      <w:r>
        <w:rPr>
          <w:szCs w:val="28"/>
          <w:lang w:val="uk-UA"/>
        </w:rPr>
        <w:t>2. Зміст роботи:</w:t>
      </w:r>
    </w:p>
    <w:p w:rsidR="001E3C54" w:rsidRDefault="008F3985">
      <w:pPr>
        <w:numPr>
          <w:ilvl w:val="0"/>
          <w:numId w:val="16"/>
        </w:numPr>
        <w:spacing w:after="0" w:line="360" w:lineRule="auto"/>
        <w:jc w:val="both"/>
        <w:rPr>
          <w:szCs w:val="28"/>
          <w:lang w:val="uk-UA"/>
        </w:rPr>
      </w:pPr>
      <w:r>
        <w:rPr>
          <w:szCs w:val="28"/>
          <w:lang w:val="uk-UA"/>
        </w:rPr>
        <w:t xml:space="preserve">Проблематика вирішуваних завдань                                                                                                                                                         </w:t>
      </w:r>
    </w:p>
    <w:p w:rsidR="001E3C54" w:rsidRDefault="008F3985">
      <w:pPr>
        <w:numPr>
          <w:ilvl w:val="0"/>
          <w:numId w:val="16"/>
        </w:numPr>
        <w:spacing w:after="0" w:line="360" w:lineRule="auto"/>
        <w:jc w:val="both"/>
        <w:rPr>
          <w:szCs w:val="28"/>
          <w:lang w:val="uk-UA"/>
        </w:rPr>
      </w:pPr>
      <w:r>
        <w:rPr>
          <w:szCs w:val="28"/>
          <w:lang w:val="uk-UA"/>
        </w:rPr>
        <w:t xml:space="preserve">Вимоги до програмної системи                                          </w:t>
      </w:r>
      <w:r>
        <w:rPr>
          <w:szCs w:val="28"/>
          <w:lang w:val="uk-UA"/>
        </w:rPr>
        <w:t xml:space="preserve">                                                                 </w:t>
      </w:r>
    </w:p>
    <w:p w:rsidR="001E3C54" w:rsidRDefault="008F3985">
      <w:pPr>
        <w:numPr>
          <w:ilvl w:val="0"/>
          <w:numId w:val="16"/>
        </w:numPr>
        <w:spacing w:after="0" w:line="360" w:lineRule="auto"/>
        <w:jc w:val="both"/>
        <w:rPr>
          <w:szCs w:val="28"/>
          <w:lang w:val="uk-UA"/>
        </w:rPr>
      </w:pPr>
      <w:r>
        <w:rPr>
          <w:szCs w:val="28"/>
          <w:lang w:val="uk-UA"/>
        </w:rPr>
        <w:t xml:space="preserve">Планування розробки програмної системи                                                                                        </w:t>
      </w:r>
    </w:p>
    <w:p w:rsidR="001E3C54" w:rsidRDefault="008F3985">
      <w:pPr>
        <w:numPr>
          <w:ilvl w:val="0"/>
          <w:numId w:val="16"/>
        </w:numPr>
        <w:spacing w:after="0" w:line="360" w:lineRule="auto"/>
        <w:jc w:val="both"/>
        <w:rPr>
          <w:szCs w:val="28"/>
          <w:lang w:val="uk-UA"/>
        </w:rPr>
      </w:pPr>
      <w:r>
        <w:rPr>
          <w:szCs w:val="28"/>
          <w:lang w:val="uk-UA"/>
        </w:rPr>
        <w:t xml:space="preserve">Проектування програмної системи                                </w:t>
      </w:r>
      <w:r>
        <w:rPr>
          <w:szCs w:val="28"/>
          <w:lang w:val="uk-UA"/>
        </w:rPr>
        <w:t xml:space="preserve">                                                                     </w:t>
      </w:r>
    </w:p>
    <w:p w:rsidR="001E3C54" w:rsidRDefault="008F3985">
      <w:pPr>
        <w:numPr>
          <w:ilvl w:val="0"/>
          <w:numId w:val="16"/>
        </w:numPr>
        <w:spacing w:after="0" w:line="360" w:lineRule="auto"/>
        <w:jc w:val="both"/>
        <w:rPr>
          <w:szCs w:val="28"/>
          <w:lang w:val="uk-UA"/>
        </w:rPr>
      </w:pPr>
      <w:r>
        <w:rPr>
          <w:szCs w:val="28"/>
          <w:lang w:val="uk-UA"/>
        </w:rPr>
        <w:t xml:space="preserve">Тестування програмної системи                                                                                                         </w:t>
      </w:r>
    </w:p>
    <w:p w:rsidR="001E3C54" w:rsidRDefault="008F3985">
      <w:pPr>
        <w:numPr>
          <w:ilvl w:val="0"/>
          <w:numId w:val="16"/>
        </w:numPr>
        <w:spacing w:after="0" w:line="360" w:lineRule="auto"/>
        <w:jc w:val="both"/>
        <w:rPr>
          <w:szCs w:val="28"/>
          <w:lang w:val="uk-UA"/>
        </w:rPr>
      </w:pPr>
      <w:r>
        <w:rPr>
          <w:szCs w:val="28"/>
          <w:lang w:val="uk-UA"/>
        </w:rPr>
        <w:t xml:space="preserve">Охорона праці                                      </w:t>
      </w:r>
      <w:r>
        <w:rPr>
          <w:szCs w:val="28"/>
          <w:lang w:val="uk-UA"/>
        </w:rPr>
        <w:t xml:space="preserve">                                                                                                                                                                                                                                     </w:t>
      </w:r>
    </w:p>
    <w:p w:rsidR="001E3C54" w:rsidRDefault="008F3985">
      <w:pPr>
        <w:spacing w:after="0" w:line="360" w:lineRule="auto"/>
        <w:jc w:val="both"/>
        <w:rPr>
          <w:szCs w:val="28"/>
          <w:lang w:val="uk-UA"/>
        </w:rPr>
      </w:pPr>
      <w:r>
        <w:rPr>
          <w:szCs w:val="28"/>
          <w:lang w:val="uk-UA"/>
        </w:rPr>
        <w:t>3. Перелік графічного мате</w:t>
      </w:r>
      <w:r>
        <w:rPr>
          <w:szCs w:val="28"/>
          <w:lang w:val="uk-UA"/>
        </w:rPr>
        <w:t>ріалу</w:t>
      </w:r>
    </w:p>
    <w:p w:rsidR="001E3C54" w:rsidRDefault="008F3985">
      <w:pPr>
        <w:spacing w:after="0" w:line="360" w:lineRule="auto"/>
        <w:ind w:firstLine="567"/>
        <w:jc w:val="both"/>
        <w:sectPr w:rsidR="001E3C54">
          <w:pgSz w:w="11906" w:h="16838"/>
          <w:pgMar w:top="1134" w:right="567" w:bottom="1134" w:left="1418" w:header="0" w:footer="0" w:gutter="0"/>
          <w:cols w:space="720"/>
          <w:formProt w:val="0"/>
          <w:docGrid w:linePitch="600" w:charSpace="24576"/>
        </w:sectPr>
      </w:pPr>
      <w:r>
        <w:rPr>
          <w:szCs w:val="28"/>
          <w:lang w:val="uk-UA"/>
        </w:rPr>
        <w:t>Графічний матеріал подано у виді презентації</w:t>
      </w:r>
      <w:r>
        <w:rPr>
          <w:szCs w:val="28"/>
          <w:u w:val="single"/>
          <w:lang w:val="uk-UA"/>
        </w:rPr>
        <w:t xml:space="preserve">                                                                                                                                                                                      </w:t>
      </w:r>
      <w:r>
        <w:rPr>
          <w:szCs w:val="28"/>
          <w:u w:val="single"/>
          <w:lang w:val="uk-UA"/>
        </w:rPr>
        <w:t xml:space="preserve">                                                                   </w:t>
      </w:r>
    </w:p>
    <w:p w:rsidR="001E3C54" w:rsidRDefault="008F3985">
      <w:pPr>
        <w:spacing w:after="0" w:line="360" w:lineRule="auto"/>
        <w:jc w:val="both"/>
      </w:pPr>
      <w:r>
        <w:rPr>
          <w:noProof/>
          <w:lang w:val="uk-UA" w:eastAsia="uk-UA"/>
        </w:rPr>
        <w:lastRenderedPageBreak/>
        <mc:AlternateContent>
          <mc:Choice Requires="wps">
            <w:drawing>
              <wp:anchor distT="0" distB="0" distL="114935" distR="114935" simplePos="0" relativeHeight="5" behindDoc="0" locked="0" layoutInCell="1" allowOverlap="1">
                <wp:simplePos x="0" y="0"/>
                <wp:positionH relativeFrom="column">
                  <wp:posOffset>3714115</wp:posOffset>
                </wp:positionH>
                <wp:positionV relativeFrom="paragraph">
                  <wp:posOffset>-715645</wp:posOffset>
                </wp:positionV>
                <wp:extent cx="2473960" cy="549275"/>
                <wp:effectExtent l="0" t="0" r="0" b="0"/>
                <wp:wrapNone/>
                <wp:docPr id="2" name="Изображение1"/>
                <wp:cNvGraphicFramePr/>
                <a:graphic xmlns:a="http://schemas.openxmlformats.org/drawingml/2006/main">
                  <a:graphicData uri="http://schemas.microsoft.com/office/word/2010/wordprocessingShape">
                    <wps:wsp>
                      <wps:cNvSpPr/>
                      <wps:spPr>
                        <a:xfrm>
                          <a:off x="0" y="0"/>
                          <a:ext cx="2473200" cy="5486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E77402F" id="Изображение1" o:spid="_x0000_s1026" style="position:absolute;margin-left:292.45pt;margin-top:-56.35pt;width:194.8pt;height:43.25pt;z-index: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" strokecolor="white" strokeweight=".26mm"/>
            </w:pict>
          </mc:Fallback>
        </mc:AlternateContent>
      </w:r>
      <w:r>
        <w:rPr>
          <w:noProof/>
          <w:lang w:val="uk-UA" w:eastAsia="uk-UA"/>
        </w:rPr>
        <mc:AlternateContent>
          <mc:Choice Requires="wps">
            <w:drawing>
              <wp:anchor distT="0" distB="0" distL="114935" distR="114935" simplePos="0" relativeHeight="6" behindDoc="0" locked="0" layoutInCell="1" allowOverlap="1">
                <wp:simplePos x="0" y="0"/>
                <wp:positionH relativeFrom="column">
                  <wp:posOffset>2693670</wp:posOffset>
                </wp:positionH>
                <wp:positionV relativeFrom="paragraph">
                  <wp:posOffset>-452120</wp:posOffset>
                </wp:positionV>
                <wp:extent cx="587375" cy="351155"/>
                <wp:effectExtent l="0" t="0" r="0" b="0"/>
                <wp:wrapNone/>
                <wp:docPr id="3" name="Изображение2"/>
                <wp:cNvGraphicFramePr/>
                <a:graphic xmlns:a="http://schemas.openxmlformats.org/drawingml/2006/main">
                  <a:graphicData uri="http://schemas.microsoft.com/office/word/2010/wordprocessingShape">
                    <wps:wsp>
                      <wps:cNvSpPr/>
                      <wps:spPr>
                        <a:xfrm>
                          <a:off x="0" y="0"/>
                          <a:ext cx="586800" cy="3506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293DF4E" id="Изображение2" o:spid="_x0000_s1026" style="position:absolute;margin-left:212.1pt;margin-top:-35.6pt;width:46.25pt;height:27.65pt;z-index: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" strokecolor="white" strokeweight=".26mm"/>
            </w:pict>
          </mc:Fallback>
        </mc:AlternateContent>
      </w:r>
      <w:r>
        <w:rPr>
          <w:szCs w:val="28"/>
          <w:lang w:val="uk-UA"/>
        </w:rPr>
        <w:t>4</w:t>
      </w:r>
      <w:r>
        <w:rPr>
          <w:szCs w:val="28"/>
        </w:rPr>
        <w:t xml:space="preserve">. Консультанти розділів </w:t>
      </w:r>
      <w:r>
        <w:rPr>
          <w:szCs w:val="28"/>
          <w:lang w:val="uk-UA"/>
        </w:rPr>
        <w:t>роботи</w:t>
      </w:r>
    </w:p>
    <w:tbl>
      <w:tblPr>
        <w:tblW w:w="9868" w:type="dxa"/>
        <w:tblInd w:w="16"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1401"/>
        <w:gridCol w:w="4833"/>
        <w:gridCol w:w="1934"/>
        <w:gridCol w:w="1700"/>
      </w:tblGrid>
      <w:tr w:rsidR="001E3C54">
        <w:trPr>
          <w:cantSplit/>
          <w:trHeight w:val="429"/>
        </w:trPr>
        <w:tc>
          <w:tcPr>
            <w:tcW w:w="1400" w:type="dxa"/>
            <w:vMerge w:val="restart"/>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Розділ</w:t>
            </w:r>
          </w:p>
        </w:tc>
        <w:tc>
          <w:tcPr>
            <w:tcW w:w="4833" w:type="dxa"/>
            <w:vMerge w:val="restart"/>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Прізвище, ініціали та посада консультанта</w:t>
            </w:r>
          </w:p>
        </w:tc>
        <w:tc>
          <w:tcPr>
            <w:tcW w:w="36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Підпис, дата</w:t>
            </w:r>
          </w:p>
        </w:tc>
      </w:tr>
      <w:tr w:rsidR="001E3C54">
        <w:trPr>
          <w:cantSplit/>
          <w:trHeight w:val="617"/>
        </w:trPr>
        <w:tc>
          <w:tcPr>
            <w:tcW w:w="1400" w:type="dxa"/>
            <w:vMerge/>
            <w:tcBorders>
              <w:top w:val="single" w:sz="4" w:space="0" w:color="000000"/>
              <w:left w:val="single" w:sz="4" w:space="0" w:color="000000"/>
              <w:bottom w:val="single" w:sz="4" w:space="0" w:color="000000"/>
            </w:tcBorders>
            <w:shd w:val="clear" w:color="auto" w:fill="auto"/>
            <w:vAlign w:val="center"/>
          </w:tcPr>
          <w:p w:rsidR="001E3C54" w:rsidRDefault="001E3C54"/>
        </w:tc>
        <w:tc>
          <w:tcPr>
            <w:tcW w:w="4833" w:type="dxa"/>
            <w:vMerge/>
            <w:tcBorders>
              <w:top w:val="single" w:sz="4" w:space="0" w:color="000000"/>
              <w:left w:val="single" w:sz="4" w:space="0" w:color="000000"/>
              <w:bottom w:val="single" w:sz="4" w:space="0" w:color="000000"/>
            </w:tcBorders>
            <w:shd w:val="clear" w:color="auto" w:fill="auto"/>
            <w:vAlign w:val="center"/>
          </w:tcPr>
          <w:p w:rsidR="001E3C54" w:rsidRDefault="001E3C54"/>
        </w:tc>
        <w:tc>
          <w:tcPr>
            <w:tcW w:w="1934"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завдання видав</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завдання прийняв</w:t>
            </w:r>
          </w:p>
        </w:tc>
      </w:tr>
      <w:tr w:rsidR="001E3C54">
        <w:trPr>
          <w:trHeight w:val="380"/>
        </w:trPr>
        <w:tc>
          <w:tcPr>
            <w:tcW w:w="1400"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4833"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934"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r>
      <w:tr w:rsidR="001E3C54">
        <w:trPr>
          <w:trHeight w:val="380"/>
        </w:trPr>
        <w:tc>
          <w:tcPr>
            <w:tcW w:w="1400"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4833"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934"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r>
      <w:tr w:rsidR="001E3C54">
        <w:trPr>
          <w:trHeight w:val="381"/>
        </w:trPr>
        <w:tc>
          <w:tcPr>
            <w:tcW w:w="1400"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4833"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934"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r>
      <w:tr w:rsidR="001E3C54">
        <w:trPr>
          <w:trHeight w:val="381"/>
        </w:trPr>
        <w:tc>
          <w:tcPr>
            <w:tcW w:w="1400"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4833"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934" w:type="dxa"/>
            <w:tcBorders>
              <w:top w:val="single" w:sz="4" w:space="0" w:color="000000"/>
              <w:left w:val="single" w:sz="4" w:space="0" w:color="000000"/>
              <w:bottom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1E3C54">
            <w:pPr>
              <w:snapToGrid w:val="0"/>
              <w:spacing w:after="0" w:line="360" w:lineRule="auto"/>
              <w:ind w:firstLine="567"/>
              <w:jc w:val="center"/>
              <w:rPr>
                <w:szCs w:val="28"/>
              </w:rPr>
            </w:pPr>
          </w:p>
        </w:tc>
      </w:tr>
    </w:tbl>
    <w:p w:rsidR="001E3C54" w:rsidRDefault="001E3C54">
      <w:pPr>
        <w:spacing w:after="0" w:line="360" w:lineRule="auto"/>
        <w:ind w:firstLine="567"/>
        <w:jc w:val="both"/>
        <w:rPr>
          <w:szCs w:val="28"/>
          <w:lang w:val="uk-UA"/>
        </w:rPr>
      </w:pPr>
    </w:p>
    <w:p w:rsidR="001E3C54" w:rsidRDefault="008F3985">
      <w:pPr>
        <w:spacing w:after="0" w:line="360" w:lineRule="auto"/>
        <w:jc w:val="both"/>
      </w:pPr>
      <w:r>
        <w:rPr>
          <w:szCs w:val="28"/>
          <w:lang w:val="uk-UA"/>
        </w:rPr>
        <w:t xml:space="preserve">5. Дата видачі завдання </w:t>
      </w:r>
      <w:r>
        <w:rPr>
          <w:szCs w:val="28"/>
          <w:lang w:val="en-US"/>
        </w:rPr>
        <w:t>«___»___________</w:t>
      </w:r>
      <w:r>
        <w:rPr>
          <w:szCs w:val="28"/>
          <w:lang w:val="uk-UA"/>
        </w:rPr>
        <w:t>20__ р.</w:t>
      </w:r>
    </w:p>
    <w:p w:rsidR="001E3C54" w:rsidRDefault="001E3C54">
      <w:pPr>
        <w:spacing w:after="0" w:line="360" w:lineRule="auto"/>
        <w:ind w:firstLine="567"/>
        <w:jc w:val="both"/>
        <w:rPr>
          <w:szCs w:val="28"/>
          <w:u w:val="single"/>
          <w:lang w:val="uk-UA"/>
        </w:rPr>
      </w:pPr>
    </w:p>
    <w:p w:rsidR="001E3C54" w:rsidRDefault="008F3985">
      <w:pPr>
        <w:spacing w:after="0" w:line="360" w:lineRule="auto"/>
        <w:ind w:firstLine="567"/>
        <w:jc w:val="center"/>
        <w:rPr>
          <w:b/>
          <w:szCs w:val="28"/>
          <w:lang w:val="uk-UA"/>
        </w:rPr>
      </w:pPr>
      <w:r>
        <w:rPr>
          <w:b/>
          <w:szCs w:val="28"/>
          <w:lang w:val="uk-UA"/>
        </w:rPr>
        <w:t>КАЛЕНДАРНИЙ ПЛАН</w:t>
      </w:r>
    </w:p>
    <w:tbl>
      <w:tblPr>
        <w:tblW w:w="9916"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695"/>
        <w:gridCol w:w="5323"/>
        <w:gridCol w:w="2550"/>
        <w:gridCol w:w="1348"/>
      </w:tblGrid>
      <w:tr w:rsidR="001E3C54">
        <w:trPr>
          <w:trHeight w:val="733"/>
          <w:jc w:val="center"/>
        </w:trPr>
        <w:tc>
          <w:tcPr>
            <w:tcW w:w="695"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center"/>
              <w:rPr>
                <w:rFonts w:eastAsia="Times New Roman"/>
                <w:szCs w:val="28"/>
                <w:lang w:val="uk-UA"/>
              </w:rPr>
            </w:pPr>
            <w:r>
              <w:rPr>
                <w:rFonts w:eastAsia="Times New Roman"/>
                <w:szCs w:val="28"/>
                <w:lang w:val="uk-UA"/>
              </w:rPr>
              <w:t>№</w:t>
            </w:r>
          </w:p>
          <w:p w:rsidR="001E3C54" w:rsidRDefault="008F3985">
            <w:pPr>
              <w:spacing w:after="0" w:line="360" w:lineRule="auto"/>
              <w:jc w:val="center"/>
              <w:rPr>
                <w:szCs w:val="28"/>
                <w:lang w:val="uk-UA"/>
              </w:rPr>
            </w:pPr>
            <w:r>
              <w:rPr>
                <w:szCs w:val="28"/>
                <w:lang w:val="uk-UA"/>
              </w:rPr>
              <w:t>з/п</w:t>
            </w:r>
          </w:p>
        </w:tc>
        <w:tc>
          <w:tcPr>
            <w:tcW w:w="5322"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Назва етапів кваліфікаційної роботи</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Строк виконання</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spacing w:after="0" w:line="360" w:lineRule="auto"/>
              <w:jc w:val="center"/>
              <w:rPr>
                <w:szCs w:val="28"/>
                <w:lang w:val="uk-UA"/>
              </w:rPr>
            </w:pPr>
            <w:r>
              <w:rPr>
                <w:szCs w:val="28"/>
                <w:lang w:val="uk-UA"/>
              </w:rPr>
              <w:t>Примітка</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1</w:t>
            </w:r>
          </w:p>
        </w:tc>
        <w:tc>
          <w:tcPr>
            <w:tcW w:w="5322"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both"/>
              <w:rPr>
                <w:szCs w:val="28"/>
                <w:lang w:val="uk-UA" w:eastAsia="ru-RU"/>
              </w:rPr>
            </w:pPr>
            <w:r>
              <w:rPr>
                <w:szCs w:val="28"/>
                <w:lang w:val="uk-UA" w:eastAsia="ru-RU"/>
              </w:rPr>
              <w:t>Аналіз предметної області, збір вимог замовника.</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both"/>
              <w:rPr>
                <w:rFonts w:eastAsia="Times New Roman"/>
                <w:color w:val="000000"/>
                <w:szCs w:val="28"/>
                <w:lang w:val="en-US" w:eastAsia="ru-RU"/>
              </w:rPr>
            </w:pPr>
            <w:r>
              <w:rPr>
                <w:rFonts w:eastAsia="Times New Roman"/>
                <w:color w:val="000000"/>
                <w:szCs w:val="28"/>
                <w:lang w:val="en-US" w:eastAsia="ru-RU"/>
              </w:rPr>
              <w:t>01.09.20 – 11.09.20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2</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both"/>
              <w:rPr>
                <w:szCs w:val="28"/>
                <w:lang w:val="uk-UA" w:eastAsia="ru-RU"/>
              </w:rPr>
            </w:pPr>
            <w:r>
              <w:rPr>
                <w:szCs w:val="28"/>
                <w:lang w:val="uk-UA" w:eastAsia="ru-RU"/>
              </w:rPr>
              <w:t>Розгляд аналогів, прийняття рішення щодо необхідності розробки.</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both"/>
              <w:rPr>
                <w:rFonts w:eastAsia="Times New Roman"/>
                <w:color w:val="000000"/>
                <w:szCs w:val="28"/>
                <w:lang w:val="en-US" w:eastAsia="ru-RU"/>
              </w:rPr>
            </w:pPr>
            <w:r>
              <w:rPr>
                <w:rFonts w:eastAsia="Times New Roman"/>
                <w:color w:val="000000"/>
                <w:szCs w:val="28"/>
                <w:lang w:val="en-US" w:eastAsia="ru-RU"/>
              </w:rPr>
              <w:t>11.09.20 – 12.09.20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3</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both"/>
              <w:rPr>
                <w:szCs w:val="28"/>
                <w:lang w:val="uk-UA" w:eastAsia="ru-RU"/>
              </w:rPr>
            </w:pPr>
            <w:r>
              <w:rPr>
                <w:szCs w:val="28"/>
                <w:lang w:val="uk-UA" w:eastAsia="ru-RU"/>
              </w:rPr>
              <w:t>Визначення вимог до програмного та апаратного забезпечення.</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spacing w:after="0" w:line="360" w:lineRule="auto"/>
              <w:jc w:val="both"/>
              <w:rPr>
                <w:rFonts w:eastAsia="Times New Roman"/>
                <w:color w:val="000000"/>
                <w:szCs w:val="28"/>
                <w:lang w:val="en-US" w:eastAsia="ru-RU"/>
              </w:rPr>
            </w:pPr>
            <w:r>
              <w:rPr>
                <w:rFonts w:eastAsia="Times New Roman"/>
                <w:color w:val="000000"/>
                <w:szCs w:val="28"/>
                <w:lang w:val="en-US" w:eastAsia="ru-RU"/>
              </w:rPr>
              <w:t>12.09.20 – 16.09.20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4</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both"/>
              <w:rPr>
                <w:szCs w:val="28"/>
                <w:lang w:val="uk-UA" w:eastAsia="ru-RU"/>
              </w:rPr>
            </w:pPr>
            <w:r>
              <w:rPr>
                <w:szCs w:val="28"/>
                <w:lang w:val="uk-UA" w:eastAsia="ru-RU"/>
              </w:rPr>
              <w:t>Прийняття рішення щодо вибору технології розробки, обґрунтування вибору.</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ColorfulShading-Accent31"/>
              <w:spacing w:after="0" w:line="360" w:lineRule="auto"/>
              <w:ind w:left="0"/>
              <w:jc w:val="both"/>
              <w:rPr>
                <w:rFonts w:eastAsia="Times New Roman"/>
                <w:color w:val="000000"/>
                <w:szCs w:val="28"/>
                <w:lang w:val="en-US" w:eastAsia="ru-RU"/>
              </w:rPr>
            </w:pPr>
            <w:r>
              <w:rPr>
                <w:rFonts w:eastAsia="Times New Roman"/>
                <w:color w:val="000000"/>
                <w:szCs w:val="28"/>
                <w:lang w:val="en-US" w:eastAsia="ru-RU"/>
              </w:rPr>
              <w:t>16.09.20 – 18.09.20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5</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both"/>
              <w:rPr>
                <w:szCs w:val="28"/>
                <w:lang w:val="uk-UA" w:eastAsia="ru-RU"/>
              </w:rPr>
            </w:pPr>
            <w:r>
              <w:rPr>
                <w:szCs w:val="28"/>
                <w:lang w:val="uk-UA" w:eastAsia="ru-RU"/>
              </w:rPr>
              <w:t xml:space="preserve">Моделювання, проектування </w:t>
            </w:r>
            <w:r>
              <w:rPr>
                <w:szCs w:val="28"/>
                <w:lang w:val="uk-UA" w:eastAsia="ru-RU"/>
              </w:rPr>
              <w:t>необхідних UML-діаграм.</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ColorfulShading-Accent31"/>
              <w:spacing w:after="0" w:line="360" w:lineRule="auto"/>
              <w:ind w:left="0"/>
              <w:jc w:val="both"/>
              <w:rPr>
                <w:rFonts w:eastAsia="Times New Roman"/>
                <w:color w:val="000000"/>
                <w:szCs w:val="28"/>
                <w:lang w:val="en-US" w:eastAsia="ru-RU"/>
              </w:rPr>
            </w:pPr>
            <w:r>
              <w:rPr>
                <w:rFonts w:eastAsia="Times New Roman"/>
                <w:color w:val="000000"/>
                <w:szCs w:val="28"/>
                <w:lang w:val="en-US" w:eastAsia="ru-RU"/>
              </w:rPr>
              <w:t>18.09.20 – 24.09.20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6</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both"/>
              <w:rPr>
                <w:szCs w:val="28"/>
                <w:lang w:val="uk-UA" w:eastAsia="ru-RU"/>
              </w:rPr>
            </w:pPr>
            <w:r>
              <w:rPr>
                <w:szCs w:val="28"/>
                <w:lang w:val="uk-UA" w:eastAsia="ru-RU"/>
              </w:rPr>
              <w:t>Розробка програмних модулів.</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ColorfulShading-Accent31"/>
              <w:spacing w:after="0" w:line="360" w:lineRule="auto"/>
              <w:ind w:left="0"/>
              <w:jc w:val="both"/>
              <w:rPr>
                <w:rFonts w:eastAsia="Times New Roman"/>
                <w:color w:val="000000"/>
                <w:szCs w:val="28"/>
                <w:lang w:val="en-US" w:eastAsia="ru-RU"/>
              </w:rPr>
            </w:pPr>
            <w:r>
              <w:rPr>
                <w:rFonts w:eastAsia="Times New Roman"/>
                <w:color w:val="000000"/>
                <w:szCs w:val="28"/>
                <w:lang w:val="en-US" w:eastAsia="ru-RU"/>
              </w:rPr>
              <w:t>24.09.20 – 12.11.20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center"/>
              <w:rPr>
                <w:szCs w:val="28"/>
                <w:lang w:val="uk-UA"/>
              </w:rPr>
            </w:pPr>
            <w:r>
              <w:rPr>
                <w:szCs w:val="28"/>
                <w:lang w:val="uk-UA"/>
              </w:rPr>
              <w:t>7</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pacing w:after="0" w:line="360" w:lineRule="auto"/>
              <w:jc w:val="both"/>
              <w:rPr>
                <w:szCs w:val="28"/>
                <w:lang w:val="uk-UA" w:eastAsia="ru-RU"/>
              </w:rPr>
            </w:pPr>
            <w:r>
              <w:rPr>
                <w:szCs w:val="28"/>
                <w:lang w:val="uk-UA" w:eastAsia="ru-RU"/>
              </w:rPr>
              <w:t>Створення тестових наборів, тестування та відладка.</w:t>
            </w:r>
          </w:p>
        </w:tc>
        <w:tc>
          <w:tcPr>
            <w:tcW w:w="255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ColorfulShading-Accent31"/>
              <w:spacing w:after="0" w:line="360" w:lineRule="auto"/>
              <w:ind w:left="0"/>
              <w:jc w:val="both"/>
              <w:rPr>
                <w:rFonts w:eastAsia="Times New Roman"/>
                <w:color w:val="000000"/>
                <w:szCs w:val="28"/>
                <w:lang w:val="en-US" w:eastAsia="ru-RU"/>
              </w:rPr>
            </w:pPr>
            <w:r>
              <w:rPr>
                <w:rFonts w:eastAsia="Times New Roman"/>
                <w:color w:val="000000"/>
                <w:szCs w:val="28"/>
                <w:lang w:val="en-US" w:eastAsia="ru-RU"/>
              </w:rPr>
              <w:t>12.11.20 – 25.11.20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pacing w:after="0" w:line="360" w:lineRule="auto"/>
              <w:jc w:val="center"/>
              <w:rPr>
                <w:szCs w:val="28"/>
                <w:lang w:val="uk-UA"/>
              </w:rPr>
            </w:pPr>
            <w:r>
              <w:rPr>
                <w:szCs w:val="28"/>
                <w:lang w:val="uk-UA"/>
              </w:rPr>
              <w:t>виконано</w:t>
            </w:r>
          </w:p>
        </w:tc>
      </w:tr>
      <w:tr w:rsidR="001E3C54">
        <w:trPr>
          <w:jc w:val="center"/>
        </w:trPr>
        <w:tc>
          <w:tcPr>
            <w:tcW w:w="695" w:type="dxa"/>
            <w:tcBorders>
              <w:top w:val="single" w:sz="4" w:space="0" w:color="000000"/>
              <w:left w:val="single" w:sz="4" w:space="0" w:color="000000"/>
              <w:bottom w:val="single" w:sz="4" w:space="0" w:color="000000"/>
            </w:tcBorders>
            <w:shd w:val="clear" w:color="auto" w:fill="auto"/>
          </w:tcPr>
          <w:p w:rsidR="001E3C54" w:rsidRDefault="008F3985">
            <w:pPr>
              <w:snapToGrid w:val="0"/>
              <w:spacing w:after="0" w:line="360" w:lineRule="auto"/>
              <w:jc w:val="center"/>
              <w:rPr>
                <w:szCs w:val="28"/>
                <w:lang w:val="uk-UA"/>
              </w:rPr>
            </w:pPr>
            <w:r>
              <w:rPr>
                <w:szCs w:val="28"/>
                <w:lang w:val="uk-UA"/>
              </w:rPr>
              <w:t>8</w:t>
            </w:r>
          </w:p>
        </w:tc>
        <w:tc>
          <w:tcPr>
            <w:tcW w:w="5322" w:type="dxa"/>
            <w:tcBorders>
              <w:top w:val="single" w:sz="4" w:space="0" w:color="000000"/>
              <w:left w:val="single" w:sz="4" w:space="0" w:color="000000"/>
              <w:bottom w:val="single" w:sz="4" w:space="0" w:color="000000"/>
            </w:tcBorders>
            <w:shd w:val="clear" w:color="auto" w:fill="auto"/>
          </w:tcPr>
          <w:p w:rsidR="001E3C54" w:rsidRDefault="008F3985">
            <w:pPr>
              <w:snapToGrid w:val="0"/>
              <w:spacing w:after="0" w:line="360" w:lineRule="auto"/>
              <w:jc w:val="both"/>
              <w:rPr>
                <w:szCs w:val="28"/>
                <w:lang w:val="uk-UA"/>
              </w:rPr>
            </w:pPr>
            <w:r>
              <w:rPr>
                <w:szCs w:val="28"/>
                <w:lang w:val="uk-UA"/>
              </w:rPr>
              <w:t>Виконання розділу з охорони праці</w:t>
            </w:r>
          </w:p>
        </w:tc>
        <w:tc>
          <w:tcPr>
            <w:tcW w:w="2550" w:type="dxa"/>
            <w:tcBorders>
              <w:top w:val="single" w:sz="4" w:space="0" w:color="000000"/>
              <w:left w:val="single" w:sz="4" w:space="0" w:color="000000"/>
              <w:bottom w:val="single" w:sz="4" w:space="0" w:color="000000"/>
            </w:tcBorders>
            <w:shd w:val="clear" w:color="auto" w:fill="auto"/>
          </w:tcPr>
          <w:p w:rsidR="001E3C54" w:rsidRDefault="008F3985">
            <w:pPr>
              <w:pStyle w:val="ColorfulShading-Accent31"/>
              <w:snapToGrid w:val="0"/>
              <w:spacing w:after="0" w:line="360" w:lineRule="auto"/>
              <w:ind w:left="0"/>
              <w:jc w:val="both"/>
              <w:rPr>
                <w:rFonts w:eastAsia="Times New Roman"/>
                <w:color w:val="000000"/>
                <w:szCs w:val="28"/>
                <w:lang w:val="en-US" w:eastAsia="ru-RU"/>
              </w:rPr>
            </w:pPr>
            <w:r>
              <w:rPr>
                <w:rFonts w:eastAsia="Times New Roman"/>
                <w:color w:val="000000"/>
                <w:szCs w:val="28"/>
                <w:lang w:val="en-US" w:eastAsia="ru-RU"/>
              </w:rPr>
              <w:t>25.11.20 – 26.11.20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snapToGrid w:val="0"/>
              <w:spacing w:after="0" w:line="360" w:lineRule="auto"/>
              <w:jc w:val="center"/>
              <w:rPr>
                <w:szCs w:val="28"/>
                <w:lang w:val="uk-UA"/>
              </w:rPr>
            </w:pPr>
            <w:r>
              <w:rPr>
                <w:szCs w:val="28"/>
                <w:lang w:val="uk-UA"/>
              </w:rPr>
              <w:t>виконано</w:t>
            </w:r>
          </w:p>
        </w:tc>
      </w:tr>
    </w:tbl>
    <w:p w:rsidR="001E3C54" w:rsidRDefault="001E3C54">
      <w:pPr>
        <w:spacing w:after="0" w:line="360" w:lineRule="auto"/>
        <w:ind w:firstLine="567"/>
        <w:jc w:val="both"/>
        <w:rPr>
          <w:szCs w:val="28"/>
          <w:lang w:val="uk-UA"/>
        </w:rPr>
      </w:pPr>
    </w:p>
    <w:p w:rsidR="001E3C54" w:rsidRDefault="001E3C54">
      <w:pPr>
        <w:spacing w:after="0" w:line="360" w:lineRule="auto"/>
        <w:ind w:firstLine="567"/>
        <w:jc w:val="both"/>
        <w:rPr>
          <w:szCs w:val="28"/>
          <w:lang w:val="uk-UA"/>
        </w:rPr>
      </w:pPr>
    </w:p>
    <w:p w:rsidR="001E3C54" w:rsidRPr="00792CEB" w:rsidRDefault="008F3985">
      <w:pPr>
        <w:spacing w:after="0" w:line="360" w:lineRule="auto"/>
        <w:ind w:firstLine="567"/>
        <w:jc w:val="both"/>
        <w:rPr>
          <w:lang w:val="uk-UA"/>
        </w:rPr>
      </w:pPr>
      <w:r>
        <w:rPr>
          <w:b/>
          <w:color w:val="000000"/>
          <w:szCs w:val="28"/>
          <w:lang w:val="uk-UA" w:eastAsia="ru-RU"/>
        </w:rPr>
        <w:t xml:space="preserve">Здобувач вищої освіти </w:t>
      </w:r>
      <w:r>
        <w:rPr>
          <w:color w:val="000000"/>
          <w:szCs w:val="28"/>
          <w:lang w:val="uk-UA" w:eastAsia="ru-RU"/>
        </w:rPr>
        <w:t xml:space="preserve">________________ </w:t>
      </w:r>
      <w:r>
        <w:rPr>
          <w:b/>
          <w:color w:val="000000"/>
          <w:szCs w:val="28"/>
          <w:lang w:val="uk-UA" w:eastAsia="ru-RU"/>
        </w:rPr>
        <w:t xml:space="preserve"> </w:t>
      </w:r>
      <w:r>
        <w:rPr>
          <w:color w:val="000000"/>
          <w:szCs w:val="28"/>
          <w:lang w:val="uk-UA" w:eastAsia="ru-RU"/>
        </w:rPr>
        <w:t>В.С. Ільюх</w:t>
      </w:r>
    </w:p>
    <w:p w:rsidR="001E3C54" w:rsidRDefault="008F3985">
      <w:pPr>
        <w:spacing w:after="0" w:line="360" w:lineRule="auto"/>
        <w:ind w:firstLine="567"/>
        <w:jc w:val="both"/>
        <w:sectPr w:rsidR="001E3C54">
          <w:headerReference w:type="default" r:id="rId7"/>
          <w:pgSz w:w="11906" w:h="16838"/>
          <w:pgMar w:top="1314" w:right="567" w:bottom="1134" w:left="1134" w:header="709" w:footer="0" w:gutter="0"/>
          <w:cols w:space="720"/>
          <w:formProt w:val="0"/>
          <w:docGrid w:linePitch="360"/>
        </w:sectPr>
      </w:pPr>
      <w:r>
        <w:rPr>
          <w:b/>
          <w:color w:val="000000"/>
          <w:szCs w:val="28"/>
          <w:lang w:val="uk-UA" w:eastAsia="ru-RU"/>
        </w:rPr>
        <w:t xml:space="preserve">Керівник роботи           </w:t>
      </w:r>
      <w:r>
        <w:rPr>
          <w:color w:val="000000"/>
          <w:szCs w:val="28"/>
          <w:lang w:val="uk-UA" w:eastAsia="ru-RU"/>
        </w:rPr>
        <w:t xml:space="preserve">________________ </w:t>
      </w:r>
      <w:r>
        <w:rPr>
          <w:b/>
          <w:color w:val="000000"/>
          <w:szCs w:val="28"/>
          <w:lang w:val="uk-UA" w:eastAsia="ru-RU"/>
        </w:rPr>
        <w:t xml:space="preserve"> </w:t>
      </w:r>
      <w:r>
        <w:rPr>
          <w:color w:val="000000"/>
          <w:szCs w:val="28"/>
          <w:lang w:val="uk-UA" w:eastAsia="ru-RU"/>
        </w:rPr>
        <w:t>О.С. Пригожев</w:t>
      </w:r>
    </w:p>
    <w:p w:rsidR="001E3C54" w:rsidRDefault="008F3985">
      <w:pPr>
        <w:spacing w:after="0" w:line="360" w:lineRule="auto"/>
        <w:ind w:firstLine="567"/>
        <w:jc w:val="both"/>
        <w:rPr>
          <w:b/>
          <w:color w:val="000000"/>
          <w:szCs w:val="28"/>
          <w:lang w:val="uk-UA" w:eastAsia="ru-RU"/>
        </w:rPr>
      </w:pPr>
      <w:r>
        <w:rPr>
          <w:noProof/>
          <w:lang w:val="uk-UA" w:eastAsia="uk-UA"/>
        </w:rPr>
        <w:lastRenderedPageBreak/>
        <mc:AlternateContent>
          <mc:Choice Requires="wps">
            <w:drawing>
              <wp:anchor distT="0" distB="0" distL="114935" distR="114935" simplePos="0" relativeHeight="2" behindDoc="0" locked="0" layoutInCell="1" allowOverlap="1">
                <wp:simplePos x="0" y="0"/>
                <wp:positionH relativeFrom="column">
                  <wp:posOffset>3030855</wp:posOffset>
                </wp:positionH>
                <wp:positionV relativeFrom="paragraph">
                  <wp:posOffset>-454660</wp:posOffset>
                </wp:positionV>
                <wp:extent cx="587375" cy="351155"/>
                <wp:effectExtent l="0" t="0" r="0" b="0"/>
                <wp:wrapNone/>
                <wp:docPr id="4" name="Прямоугольник 20"/>
                <wp:cNvGraphicFramePr/>
                <a:graphic xmlns:a="http://schemas.openxmlformats.org/drawingml/2006/main">
                  <a:graphicData uri="http://schemas.microsoft.com/office/word/2010/wordprocessingShape">
                    <wps:wsp>
                      <wps:cNvSpPr/>
                      <wps:spPr>
                        <a:xfrm>
                          <a:off x="0" y="0"/>
                          <a:ext cx="586800" cy="3506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2957FC9" id="Прямоугольник 20" o:spid="_x0000_s1026" style="position:absolute;margin-left:238.65pt;margin-top:-35.8pt;width:46.25pt;height:27.65pt;z-index: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" strokecolor="white" strokeweight=".26mm"/>
            </w:pict>
          </mc:Fallback>
        </mc:AlternateContent>
      </w:r>
      <w:r>
        <w:rPr>
          <w:b/>
          <w:color w:val="000000"/>
          <w:szCs w:val="28"/>
          <w:lang w:val="uk-UA" w:eastAsia="ru-RU"/>
        </w:rPr>
        <w:t>РЕФЕРАТ</w:t>
      </w:r>
    </w:p>
    <w:p w:rsidR="001E3C54" w:rsidRDefault="001E3C54">
      <w:pPr>
        <w:spacing w:after="0" w:line="360" w:lineRule="auto"/>
        <w:ind w:firstLine="567"/>
        <w:jc w:val="both"/>
        <w:rPr>
          <w:b/>
          <w:color w:val="000000"/>
          <w:szCs w:val="28"/>
          <w:lang w:val="uk-UA"/>
        </w:rPr>
      </w:pPr>
    </w:p>
    <w:p w:rsidR="001E3C54" w:rsidRDefault="008F3985">
      <w:pPr>
        <w:spacing w:after="0" w:line="360" w:lineRule="auto"/>
        <w:ind w:firstLine="567"/>
        <w:jc w:val="both"/>
      </w:pPr>
      <w:r>
        <w:rPr>
          <w:color w:val="000000"/>
          <w:lang w:val="uk-UA"/>
        </w:rPr>
        <w:t>Пояснювальна записка: 63 ст.,  22</w:t>
      </w:r>
      <w:r>
        <w:rPr>
          <w:color w:val="000000"/>
          <w:lang w:val="uk-UA"/>
        </w:rPr>
        <w:t xml:space="preserve"> рис., 14 табл.,  2 доповнення, 5 джерел.</w:t>
      </w:r>
    </w:p>
    <w:p w:rsidR="001E3C54" w:rsidRDefault="008F3985">
      <w:pPr>
        <w:spacing w:after="0" w:line="360" w:lineRule="auto"/>
        <w:ind w:firstLine="567"/>
        <w:jc w:val="both"/>
      </w:pPr>
      <w:r>
        <w:rPr>
          <w:color w:val="000000"/>
          <w:lang w:val="uk-UA"/>
        </w:rPr>
        <w:t xml:space="preserve">У цій дипломній роботі поставлено і виконано завдання розробки програми для створення багатофункціональних приватних мереж із інтеграцією соціальних </w:t>
      </w:r>
      <w:r>
        <w:rPr>
          <w:color w:val="000000"/>
        </w:rPr>
        <w:t>особливостей</w:t>
      </w:r>
      <w:r>
        <w:rPr>
          <w:color w:val="000000"/>
          <w:lang w:val="uk-UA"/>
        </w:rPr>
        <w:t>.</w:t>
      </w:r>
    </w:p>
    <w:p w:rsidR="001E3C54" w:rsidRDefault="008F3985">
      <w:pPr>
        <w:spacing w:after="0" w:line="360" w:lineRule="auto"/>
        <w:ind w:firstLine="567"/>
        <w:jc w:val="both"/>
        <w:rPr>
          <w:color w:val="000000"/>
          <w:lang w:val="uk-UA"/>
        </w:rPr>
      </w:pPr>
      <w:r>
        <w:rPr>
          <w:color w:val="000000"/>
          <w:lang w:val="uk-UA"/>
        </w:rPr>
        <w:t>Розроблена програма надає можливість створювати при</w:t>
      </w:r>
      <w:r>
        <w:rPr>
          <w:color w:val="000000"/>
          <w:lang w:val="uk-UA"/>
        </w:rPr>
        <w:t>ватні мережі для обмеженої групи користувачів додатку, організовувати їх у канали для обміну даними, спілкування, кооперативних розваг, а також інструменти для управління каналами та їх учасниками.</w:t>
      </w:r>
    </w:p>
    <w:p w:rsidR="001E3C54" w:rsidRDefault="008F3985">
      <w:pPr>
        <w:spacing w:after="0" w:line="360" w:lineRule="auto"/>
        <w:ind w:firstLine="567"/>
        <w:jc w:val="both"/>
      </w:pPr>
      <w:r>
        <w:rPr>
          <w:color w:val="000000"/>
          <w:lang w:val="uk-UA"/>
        </w:rPr>
        <w:t xml:space="preserve">Програмна система розроблена на мові програмування </w:t>
      </w:r>
      <w:r>
        <w:rPr>
          <w:color w:val="000000"/>
        </w:rPr>
        <w:t xml:space="preserve">С++ </w:t>
      </w:r>
      <w:r>
        <w:rPr>
          <w:color w:val="000000"/>
          <w:lang w:val="uk-UA"/>
        </w:rPr>
        <w:t xml:space="preserve">із </w:t>
      </w:r>
      <w:r>
        <w:rPr>
          <w:color w:val="000000"/>
          <w:lang w:val="uk-UA"/>
        </w:rPr>
        <w:t xml:space="preserve">використанням фреймворка </w:t>
      </w:r>
      <w:proofErr w:type="spellStart"/>
      <w:r>
        <w:rPr>
          <w:color w:val="000000"/>
          <w:lang w:val="en-US"/>
        </w:rPr>
        <w:t>Qt</w:t>
      </w:r>
      <w:proofErr w:type="spellEnd"/>
      <w:r w:rsidRPr="00792CEB">
        <w:rPr>
          <w:color w:val="000000"/>
        </w:rPr>
        <w:t xml:space="preserve"> </w:t>
      </w:r>
      <w:r>
        <w:rPr>
          <w:color w:val="000000"/>
        </w:rPr>
        <w:t xml:space="preserve">та </w:t>
      </w:r>
      <w:r>
        <w:rPr>
          <w:color w:val="000000"/>
          <w:lang w:val="uk-UA"/>
        </w:rPr>
        <w:t>бібліотеки</w:t>
      </w:r>
      <w:r w:rsidRPr="00792CEB">
        <w:rPr>
          <w:color w:val="000000"/>
        </w:rPr>
        <w:t xml:space="preserve"> </w:t>
      </w:r>
      <w:proofErr w:type="spellStart"/>
      <w:r>
        <w:rPr>
          <w:color w:val="000000"/>
          <w:lang w:val="en-US"/>
        </w:rPr>
        <w:t>ZeroTier</w:t>
      </w:r>
      <w:proofErr w:type="spellEnd"/>
      <w:r w:rsidRPr="00792CEB">
        <w:rPr>
          <w:color w:val="000000"/>
        </w:rPr>
        <w:t xml:space="preserve"> </w:t>
      </w:r>
      <w:r>
        <w:rPr>
          <w:color w:val="000000"/>
          <w:lang w:val="en-US"/>
        </w:rPr>
        <w:t>SDK</w:t>
      </w:r>
      <w:r w:rsidRPr="00792CEB">
        <w:rPr>
          <w:color w:val="000000"/>
        </w:rPr>
        <w:t xml:space="preserve">, </w:t>
      </w:r>
      <w:r>
        <w:rPr>
          <w:color w:val="000000"/>
        </w:rPr>
        <w:t xml:space="preserve">тестування за допомогою </w:t>
      </w:r>
      <w:proofErr w:type="spellStart"/>
      <w:r>
        <w:rPr>
          <w:color w:val="000000"/>
          <w:lang w:val="en-US"/>
        </w:rPr>
        <w:t>GoogleTest</w:t>
      </w:r>
      <w:proofErr w:type="spellEnd"/>
      <w:r>
        <w:rPr>
          <w:color w:val="000000"/>
          <w:lang w:val="en-US"/>
        </w:rPr>
        <w:t xml:space="preserve">, </w:t>
      </w:r>
      <w:proofErr w:type="spellStart"/>
      <w:r>
        <w:rPr>
          <w:color w:val="000000"/>
          <w:lang w:val="en-US"/>
        </w:rPr>
        <w:t>непереривна</w:t>
      </w:r>
      <w:proofErr w:type="spellEnd"/>
      <w:r>
        <w:rPr>
          <w:color w:val="000000"/>
          <w:lang w:val="uk-UA"/>
        </w:rPr>
        <w:t xml:space="preserve"> інтеграція</w:t>
      </w:r>
      <w:r>
        <w:rPr>
          <w:color w:val="000000"/>
          <w:lang w:val="en-US"/>
        </w:rPr>
        <w:t xml:space="preserve"> </w:t>
      </w:r>
      <w:r>
        <w:rPr>
          <w:color w:val="000000"/>
          <w:lang w:val="uk-UA"/>
        </w:rPr>
        <w:t xml:space="preserve">на базі </w:t>
      </w:r>
      <w:r>
        <w:rPr>
          <w:color w:val="000000"/>
          <w:lang w:val="en-US"/>
        </w:rPr>
        <w:t>Jenkins.</w:t>
      </w:r>
    </w:p>
    <w:p w:rsidR="001E3C54" w:rsidRDefault="008F3985">
      <w:pPr>
        <w:spacing w:after="0" w:line="360" w:lineRule="auto"/>
        <w:ind w:firstLine="567"/>
        <w:jc w:val="both"/>
      </w:pPr>
      <w:r>
        <w:rPr>
          <w:color w:val="000000"/>
          <w:lang w:val="uk-UA"/>
        </w:rPr>
        <w:t xml:space="preserve">Ключові слова: </w:t>
      </w:r>
      <w:r>
        <w:rPr>
          <w:color w:val="000000"/>
          <w:lang w:val="en-US"/>
        </w:rPr>
        <w:t>C</w:t>
      </w:r>
      <w:r w:rsidRPr="00792CEB">
        <w:rPr>
          <w:color w:val="000000"/>
        </w:rPr>
        <w:t>++</w:t>
      </w:r>
      <w:r>
        <w:rPr>
          <w:color w:val="000000"/>
          <w:lang w:val="uk-UA"/>
        </w:rPr>
        <w:t xml:space="preserve">, </w:t>
      </w:r>
      <w:proofErr w:type="spellStart"/>
      <w:r>
        <w:rPr>
          <w:color w:val="000000"/>
          <w:lang w:val="en-US"/>
        </w:rPr>
        <w:t>Qt</w:t>
      </w:r>
      <w:proofErr w:type="spellEnd"/>
      <w:r w:rsidRPr="00792CEB">
        <w:rPr>
          <w:color w:val="000000"/>
        </w:rPr>
        <w:t xml:space="preserve">, </w:t>
      </w:r>
      <w:r>
        <w:rPr>
          <w:color w:val="000000"/>
          <w:lang w:val="en-US"/>
        </w:rPr>
        <w:t>VPN</w:t>
      </w:r>
      <w:r w:rsidRPr="00792CEB">
        <w:rPr>
          <w:color w:val="000000"/>
        </w:rPr>
        <w:t xml:space="preserve">, </w:t>
      </w:r>
      <w:proofErr w:type="spellStart"/>
      <w:r>
        <w:rPr>
          <w:color w:val="000000"/>
          <w:lang w:val="en-US"/>
        </w:rPr>
        <w:t>GTest</w:t>
      </w:r>
      <w:proofErr w:type="spellEnd"/>
      <w:r w:rsidRPr="00792CEB">
        <w:rPr>
          <w:color w:val="000000"/>
        </w:rPr>
        <w:t xml:space="preserve">, </w:t>
      </w:r>
      <w:r>
        <w:rPr>
          <w:color w:val="000000"/>
          <w:lang w:val="en-US"/>
        </w:rPr>
        <w:t>Jenkins</w:t>
      </w:r>
      <w:r w:rsidRPr="00792CEB">
        <w:rPr>
          <w:color w:val="000000"/>
        </w:rPr>
        <w:t>.</w:t>
      </w:r>
    </w:p>
    <w:p w:rsidR="001E3C54" w:rsidRDefault="008F3985">
      <w:pPr>
        <w:spacing w:after="0" w:line="360" w:lineRule="auto"/>
        <w:ind w:firstLine="567"/>
        <w:jc w:val="both"/>
        <w:rPr>
          <w:color w:val="000000"/>
          <w:lang w:val="uk-UA"/>
        </w:rPr>
      </w:pPr>
      <w:r>
        <w:rPr>
          <w:color w:val="000000"/>
          <w:lang w:val="uk-UA"/>
        </w:rPr>
        <w:t>Робота також містить розділ про охорону праці.</w:t>
      </w:r>
    </w:p>
    <w:p w:rsidR="001E3C54" w:rsidRDefault="001E3C54">
      <w:pPr>
        <w:spacing w:after="0" w:line="360" w:lineRule="auto"/>
        <w:ind w:firstLine="567"/>
        <w:jc w:val="both"/>
        <w:rPr>
          <w:color w:val="FF0000"/>
          <w:szCs w:val="28"/>
          <w:lang w:val="uk-UA"/>
        </w:rPr>
      </w:pPr>
    </w:p>
    <w:p w:rsidR="001E3C54" w:rsidRDefault="008F3985">
      <w:pPr>
        <w:spacing w:after="0" w:line="360" w:lineRule="auto"/>
        <w:ind w:firstLine="567"/>
        <w:jc w:val="both"/>
        <w:rPr>
          <w:b/>
          <w:color w:val="000000"/>
          <w:szCs w:val="28"/>
          <w:lang w:val="uk-UA" w:eastAsia="ru-RU"/>
        </w:rPr>
      </w:pPr>
      <w:r>
        <w:rPr>
          <w:b/>
          <w:color w:val="000000"/>
          <w:szCs w:val="28"/>
          <w:lang w:val="uk-UA" w:eastAsia="ru-RU"/>
        </w:rPr>
        <w:t>ABSTRACT</w:t>
      </w:r>
    </w:p>
    <w:p w:rsidR="001E3C54" w:rsidRDefault="001E3C54">
      <w:pPr>
        <w:spacing w:after="0" w:line="360" w:lineRule="auto"/>
        <w:ind w:firstLine="567"/>
        <w:jc w:val="both"/>
        <w:rPr>
          <w:b/>
          <w:color w:val="000000"/>
          <w:szCs w:val="28"/>
          <w:lang w:val="uk-UA" w:eastAsia="ru-RU"/>
        </w:rPr>
      </w:pPr>
    </w:p>
    <w:p w:rsidR="001E3C54" w:rsidRPr="00792CEB" w:rsidRDefault="008F3985">
      <w:pPr>
        <w:spacing w:after="0" w:line="360" w:lineRule="auto"/>
        <w:ind w:firstLine="567"/>
        <w:jc w:val="both"/>
        <w:rPr>
          <w:lang w:val="en-US"/>
        </w:rPr>
      </w:pPr>
      <w:r>
        <w:rPr>
          <w:color w:val="000000"/>
          <w:szCs w:val="28"/>
          <w:lang w:val="uk-UA"/>
        </w:rPr>
        <w:t xml:space="preserve">Explanatory note: 63 </w:t>
      </w:r>
      <w:r>
        <w:rPr>
          <w:color w:val="000000"/>
          <w:szCs w:val="28"/>
          <w:lang w:val="uk-UA"/>
        </w:rPr>
        <w:t>p.,  22 draws,  14 tables., 2 addition,  5 sources.</w:t>
      </w:r>
    </w:p>
    <w:p w:rsidR="001E3C54" w:rsidRPr="00792CEB" w:rsidRDefault="008F3985">
      <w:pPr>
        <w:spacing w:after="0" w:line="360" w:lineRule="auto"/>
        <w:ind w:firstLine="567"/>
        <w:jc w:val="both"/>
        <w:rPr>
          <w:lang w:val="en-US"/>
        </w:rPr>
      </w:pPr>
      <w:r>
        <w:rPr>
          <w:color w:val="000000"/>
          <w:szCs w:val="28"/>
          <w:lang w:val="uk-UA"/>
        </w:rPr>
        <w:t xml:space="preserve">In this thesis, the task of developing the program has been set and </w:t>
      </w:r>
      <w:r>
        <w:rPr>
          <w:color w:val="000000"/>
          <w:szCs w:val="28"/>
          <w:lang w:val="en-US"/>
        </w:rPr>
        <w:t>completed</w:t>
      </w:r>
      <w:r>
        <w:rPr>
          <w:color w:val="000000"/>
          <w:szCs w:val="28"/>
          <w:lang w:val="uk-UA"/>
        </w:rPr>
        <w:t xml:space="preserve"> to provide u</w:t>
      </w:r>
      <w:proofErr w:type="spellStart"/>
      <w:r>
        <w:rPr>
          <w:color w:val="000000"/>
          <w:szCs w:val="28"/>
          <w:lang w:val="en-US"/>
        </w:rPr>
        <w:t>tility</w:t>
      </w:r>
      <w:proofErr w:type="spellEnd"/>
      <w:r>
        <w:rPr>
          <w:color w:val="000000"/>
          <w:szCs w:val="28"/>
          <w:lang w:val="en-US"/>
        </w:rPr>
        <w:t xml:space="preserve"> to create and organize multifunctional private networks with integration of social features.</w:t>
      </w:r>
    </w:p>
    <w:p w:rsidR="001E3C54" w:rsidRPr="00792CEB" w:rsidRDefault="008F3985">
      <w:pPr>
        <w:spacing w:after="0" w:line="360" w:lineRule="auto"/>
        <w:ind w:firstLine="567"/>
        <w:jc w:val="both"/>
        <w:rPr>
          <w:lang w:val="en-US"/>
        </w:rPr>
      </w:pPr>
      <w:r>
        <w:rPr>
          <w:color w:val="000000"/>
          <w:szCs w:val="28"/>
          <w:lang w:val="uk-UA"/>
        </w:rPr>
        <w:t xml:space="preserve">The developed program provides </w:t>
      </w:r>
      <w:r>
        <w:rPr>
          <w:color w:val="000000"/>
          <w:szCs w:val="28"/>
          <w:lang w:val="en-US"/>
        </w:rPr>
        <w:t>possibility to create private networks for restricted group of users, organize them in channels where they could share data, communicate with each other, play in co-op games and instruments for  administrating user groups .</w:t>
      </w:r>
    </w:p>
    <w:p w:rsidR="001E3C54" w:rsidRPr="00792CEB" w:rsidRDefault="008F3985">
      <w:pPr>
        <w:spacing w:after="0" w:line="360" w:lineRule="auto"/>
        <w:ind w:firstLine="567"/>
        <w:jc w:val="both"/>
        <w:rPr>
          <w:lang w:val="en-US"/>
        </w:rPr>
      </w:pPr>
      <w:r>
        <w:rPr>
          <w:color w:val="000000"/>
          <w:szCs w:val="28"/>
          <w:lang w:val="uk-UA"/>
        </w:rPr>
        <w:t xml:space="preserve">The software system is </w:t>
      </w:r>
      <w:r>
        <w:rPr>
          <w:color w:val="000000"/>
          <w:szCs w:val="28"/>
          <w:lang w:val="en-US"/>
        </w:rPr>
        <w:t xml:space="preserve">developed using C++ language , </w:t>
      </w:r>
      <w:proofErr w:type="spellStart"/>
      <w:r>
        <w:rPr>
          <w:color w:val="000000"/>
          <w:szCs w:val="28"/>
          <w:lang w:val="en-US"/>
        </w:rPr>
        <w:t>Qt</w:t>
      </w:r>
      <w:proofErr w:type="spellEnd"/>
      <w:r>
        <w:rPr>
          <w:color w:val="000000"/>
          <w:szCs w:val="28"/>
          <w:lang w:val="en-US"/>
        </w:rPr>
        <w:t xml:space="preserve"> framework in pair with  </w:t>
      </w:r>
      <w:proofErr w:type="spellStart"/>
      <w:r>
        <w:rPr>
          <w:color w:val="000000"/>
          <w:szCs w:val="28"/>
          <w:lang w:val="en-US"/>
        </w:rPr>
        <w:t>ZeroTier</w:t>
      </w:r>
      <w:proofErr w:type="spellEnd"/>
      <w:r>
        <w:rPr>
          <w:color w:val="000000"/>
          <w:szCs w:val="28"/>
          <w:lang w:val="en-US"/>
        </w:rPr>
        <w:t xml:space="preserve"> SDK library, while  testing is done by </w:t>
      </w:r>
      <w:proofErr w:type="spellStart"/>
      <w:r>
        <w:rPr>
          <w:color w:val="000000"/>
          <w:szCs w:val="28"/>
          <w:lang w:val="en-US"/>
        </w:rPr>
        <w:t>GoogleTest</w:t>
      </w:r>
      <w:proofErr w:type="spellEnd"/>
      <w:r>
        <w:rPr>
          <w:color w:val="000000"/>
          <w:szCs w:val="28"/>
          <w:lang w:val="en-US"/>
        </w:rPr>
        <w:t xml:space="preserve">  and Continuous Integration is established with Jenkins.</w:t>
      </w:r>
    </w:p>
    <w:p w:rsidR="001E3C54" w:rsidRPr="00792CEB" w:rsidRDefault="008F3985">
      <w:pPr>
        <w:spacing w:after="0" w:line="360" w:lineRule="auto"/>
        <w:ind w:firstLine="567"/>
        <w:jc w:val="both"/>
        <w:rPr>
          <w:lang w:val="en-US"/>
        </w:rPr>
      </w:pPr>
      <w:r>
        <w:rPr>
          <w:color w:val="000000"/>
          <w:szCs w:val="28"/>
          <w:lang w:val="uk-UA"/>
        </w:rPr>
        <w:t xml:space="preserve">Keywords: </w:t>
      </w:r>
      <w:r>
        <w:rPr>
          <w:color w:val="000000"/>
          <w:szCs w:val="28"/>
          <w:lang w:val="en-US"/>
        </w:rPr>
        <w:t>C++</w:t>
      </w:r>
      <w:r>
        <w:rPr>
          <w:color w:val="000000"/>
          <w:szCs w:val="28"/>
          <w:lang w:val="uk-UA"/>
        </w:rPr>
        <w:t xml:space="preserve">, </w:t>
      </w:r>
      <w:proofErr w:type="spellStart"/>
      <w:r>
        <w:rPr>
          <w:color w:val="000000"/>
          <w:szCs w:val="28"/>
          <w:lang w:val="en-US"/>
        </w:rPr>
        <w:t>Qt</w:t>
      </w:r>
      <w:proofErr w:type="spellEnd"/>
      <w:r>
        <w:rPr>
          <w:color w:val="000000"/>
          <w:szCs w:val="28"/>
          <w:lang w:val="en-US"/>
        </w:rPr>
        <w:t xml:space="preserve">, VPN, </w:t>
      </w:r>
      <w:proofErr w:type="spellStart"/>
      <w:r>
        <w:rPr>
          <w:color w:val="000000"/>
          <w:szCs w:val="28"/>
          <w:lang w:val="en-US"/>
        </w:rPr>
        <w:t>GTest</w:t>
      </w:r>
      <w:proofErr w:type="spellEnd"/>
      <w:r>
        <w:rPr>
          <w:color w:val="000000"/>
          <w:szCs w:val="28"/>
          <w:lang w:val="en-US"/>
        </w:rPr>
        <w:t>, Jenkins.</w:t>
      </w:r>
    </w:p>
    <w:p w:rsidR="001E3C54" w:rsidRDefault="008F3985">
      <w:pPr>
        <w:spacing w:after="0" w:line="360" w:lineRule="auto"/>
        <w:ind w:firstLine="567"/>
        <w:jc w:val="both"/>
        <w:rPr>
          <w:color w:val="000000"/>
          <w:szCs w:val="28"/>
          <w:lang w:val="uk-UA"/>
        </w:rPr>
      </w:pPr>
      <w:r>
        <w:rPr>
          <w:color w:val="000000"/>
          <w:szCs w:val="28"/>
          <w:lang w:val="uk-UA"/>
        </w:rPr>
        <w:t>The work also conta</w:t>
      </w:r>
      <w:r>
        <w:rPr>
          <w:color w:val="000000"/>
          <w:szCs w:val="28"/>
          <w:lang w:val="uk-UA"/>
        </w:rPr>
        <w:t>ins a section on occupational safety.</w:t>
      </w:r>
    </w:p>
    <w:p w:rsidR="001E3C54" w:rsidRDefault="008F3985">
      <w:pPr>
        <w:pStyle w:val="TOAHeading"/>
      </w:pPr>
      <w:r>
        <w:lastRenderedPageBreak/>
        <w:t>ЗМІСТ</w:t>
      </w:r>
    </w:p>
    <w:p w:rsidR="001E3C54" w:rsidRDefault="008F3985">
      <w:pPr>
        <w:pStyle w:val="TOC1"/>
        <w:tabs>
          <w:tab w:val="right" w:leader="dot" w:pos="10205"/>
        </w:tabs>
      </w:pPr>
      <w:r>
        <w:fldChar w:fldCharType="begin"/>
      </w:r>
      <w:r>
        <w:rPr>
          <w:rStyle w:val="a1"/>
        </w:rPr>
        <w:instrText>TOC \t "1,1,1.1,2" \h</w:instrText>
      </w:r>
      <w:r>
        <w:rPr>
          <w:rStyle w:val="a1"/>
        </w:rPr>
        <w:fldChar w:fldCharType="separate"/>
      </w:r>
      <w:hyperlink w:anchor="__RefHeading___Toc9201_388911172">
        <w:r>
          <w:rPr>
            <w:rStyle w:val="a1"/>
          </w:rPr>
          <w:t>1  ПРОБЛЕМАТИКА ТА ЇЇ АНАЛІЗ</w:t>
        </w:r>
        <w:r>
          <w:rPr>
            <w:rStyle w:val="a1"/>
          </w:rPr>
          <w:tab/>
          <w:t>9</w:t>
        </w:r>
      </w:hyperlink>
    </w:p>
    <w:p w:rsidR="001E3C54" w:rsidRDefault="008F3985">
      <w:pPr>
        <w:pStyle w:val="TOC2"/>
        <w:tabs>
          <w:tab w:val="right" w:leader="dot" w:pos="10205"/>
        </w:tabs>
      </w:pPr>
      <w:hyperlink w:anchor="__RefHeading___Toc9203_388911172">
        <w:r>
          <w:rPr>
            <w:rStyle w:val="a1"/>
          </w:rPr>
          <w:t xml:space="preserve"> 1.1  Аналіз проблем користувачів</w:t>
        </w:r>
        <w:r>
          <w:rPr>
            <w:rStyle w:val="a1"/>
          </w:rPr>
          <w:tab/>
          <w:t>9</w:t>
        </w:r>
      </w:hyperlink>
    </w:p>
    <w:p w:rsidR="001E3C54" w:rsidRDefault="008F3985">
      <w:pPr>
        <w:pStyle w:val="TOC2"/>
        <w:tabs>
          <w:tab w:val="right" w:leader="dot" w:pos="10205"/>
        </w:tabs>
      </w:pPr>
      <w:hyperlink w:anchor="__RefHeading___Toc9205_388911172">
        <w:r>
          <w:rPr>
            <w:rStyle w:val="a1"/>
          </w:rPr>
          <w:t xml:space="preserve"> 1.2  Аналіз конкурентів</w:t>
        </w:r>
        <w:r>
          <w:rPr>
            <w:rStyle w:val="a1"/>
          </w:rPr>
          <w:tab/>
          <w:t>9</w:t>
        </w:r>
      </w:hyperlink>
    </w:p>
    <w:p w:rsidR="001E3C54" w:rsidRDefault="008F3985">
      <w:pPr>
        <w:pStyle w:val="TOC2"/>
        <w:tabs>
          <w:tab w:val="right" w:leader="dot" w:pos="10205"/>
        </w:tabs>
      </w:pPr>
      <w:hyperlink w:anchor="__RefHeading___Toc9207_388911172">
        <w:r>
          <w:rPr>
            <w:rStyle w:val="a1"/>
          </w:rPr>
          <w:t xml:space="preserve"> 1.3  Задача дослідження</w:t>
        </w:r>
        <w:r>
          <w:rPr>
            <w:rStyle w:val="a1"/>
          </w:rPr>
          <w:tab/>
          <w:t>12</w:t>
        </w:r>
      </w:hyperlink>
    </w:p>
    <w:p w:rsidR="001E3C54" w:rsidRDefault="008F3985">
      <w:pPr>
        <w:pStyle w:val="TOC1"/>
        <w:tabs>
          <w:tab w:val="right" w:leader="dot" w:pos="10205"/>
        </w:tabs>
      </w:pPr>
      <w:hyperlink w:anchor="__RefHeading___Toc9209_388911172">
        <w:r>
          <w:rPr>
            <w:rStyle w:val="a1"/>
          </w:rPr>
          <w:t xml:space="preserve"> 2  МЕТОДИКА ВИРІШЕННЯ ПРОБЛЕМИ</w:t>
        </w:r>
        <w:r>
          <w:rPr>
            <w:rStyle w:val="a1"/>
          </w:rPr>
          <w:tab/>
          <w:t>13</w:t>
        </w:r>
      </w:hyperlink>
    </w:p>
    <w:p w:rsidR="001E3C54" w:rsidRDefault="008F3985">
      <w:pPr>
        <w:pStyle w:val="TOC2"/>
        <w:tabs>
          <w:tab w:val="right" w:leader="dot" w:pos="10205"/>
        </w:tabs>
      </w:pPr>
      <w:hyperlink w:anchor="__RefHeading___Toc9211_388911172">
        <w:r>
          <w:rPr>
            <w:rStyle w:val="a1"/>
          </w:rPr>
          <w:t xml:space="preserve"> 2.1  Методи вирішення задач</w:t>
        </w:r>
        <w:r>
          <w:rPr>
            <w:rStyle w:val="a1"/>
          </w:rPr>
          <w:tab/>
          <w:t>13</w:t>
        </w:r>
      </w:hyperlink>
    </w:p>
    <w:p w:rsidR="001E3C54" w:rsidRDefault="008F3985">
      <w:pPr>
        <w:pStyle w:val="TOC2"/>
        <w:tabs>
          <w:tab w:val="right" w:leader="dot" w:pos="10205"/>
        </w:tabs>
      </w:pPr>
      <w:hyperlink w:anchor="__RefHeading___Toc9213_388911172">
        <w:r>
          <w:rPr>
            <w:rStyle w:val="a1"/>
          </w:rPr>
          <w:t xml:space="preserve"> 2.2  Методика дослідження</w:t>
        </w:r>
        <w:r>
          <w:rPr>
            <w:rStyle w:val="a1"/>
          </w:rPr>
          <w:tab/>
          <w:t>13</w:t>
        </w:r>
      </w:hyperlink>
    </w:p>
    <w:p w:rsidR="001E3C54" w:rsidRDefault="008F3985">
      <w:pPr>
        <w:pStyle w:val="TOC1"/>
        <w:tabs>
          <w:tab w:val="right" w:leader="dot" w:pos="10205"/>
        </w:tabs>
      </w:pPr>
      <w:hyperlink w:anchor="__RefHeading___Toc9215_388911172">
        <w:r>
          <w:rPr>
            <w:rStyle w:val="a1"/>
          </w:rPr>
          <w:t xml:space="preserve"> 3  ВИМОГИ ДО ІНФОРМАЦІЙНОЇ СИСТЕМИ</w:t>
        </w:r>
        <w:r>
          <w:rPr>
            <w:rStyle w:val="a1"/>
          </w:rPr>
          <w:tab/>
          <w:t>15</w:t>
        </w:r>
      </w:hyperlink>
    </w:p>
    <w:p w:rsidR="001E3C54" w:rsidRDefault="008F3985">
      <w:pPr>
        <w:pStyle w:val="TOC2"/>
        <w:tabs>
          <w:tab w:val="right" w:leader="dot" w:pos="10205"/>
        </w:tabs>
      </w:pPr>
      <w:hyperlink w:anchor="__RefHeading___Toc12810001">
        <w:r>
          <w:rPr>
            <w:rStyle w:val="a1"/>
          </w:rPr>
          <w:t xml:space="preserve"> 3.1  Визначення бізнес-вимог</w:t>
        </w:r>
        <w:r>
          <w:rPr>
            <w:rStyle w:val="a1"/>
          </w:rPr>
          <w:tab/>
          <w:t>15</w:t>
        </w:r>
      </w:hyperlink>
    </w:p>
    <w:p w:rsidR="001E3C54" w:rsidRDefault="008F3985">
      <w:pPr>
        <w:pStyle w:val="TOC2"/>
        <w:tabs>
          <w:tab w:val="right" w:leader="dot" w:pos="10205"/>
        </w:tabs>
      </w:pPr>
      <w:hyperlink w:anchor="__RefHeading___Toc9217_388911172">
        <w:r>
          <w:rPr>
            <w:rStyle w:val="a1"/>
          </w:rPr>
          <w:t xml:space="preserve"> 3.2  Визначення нефункціональних вимог</w:t>
        </w:r>
        <w:r>
          <w:rPr>
            <w:rStyle w:val="a1"/>
          </w:rPr>
          <w:tab/>
          <w:t>17</w:t>
        </w:r>
      </w:hyperlink>
    </w:p>
    <w:p w:rsidR="001E3C54" w:rsidRDefault="008F3985">
      <w:pPr>
        <w:pStyle w:val="TOC2"/>
        <w:tabs>
          <w:tab w:val="right" w:leader="dot" w:pos="10205"/>
        </w:tabs>
      </w:pPr>
      <w:hyperlink w:anchor="__RefHeading___Toc9219_388911172">
        <w:r>
          <w:rPr>
            <w:rStyle w:val="a1"/>
          </w:rPr>
          <w:t xml:space="preserve"> 3.3  Визначення функціона</w:t>
        </w:r>
        <w:r>
          <w:rPr>
            <w:rStyle w:val="a1"/>
          </w:rPr>
          <w:t>льних вимог</w:t>
        </w:r>
        <w:r>
          <w:rPr>
            <w:rStyle w:val="a1"/>
          </w:rPr>
          <w:tab/>
          <w:t>18</w:t>
        </w:r>
      </w:hyperlink>
    </w:p>
    <w:p w:rsidR="001E3C54" w:rsidRDefault="008F3985">
      <w:pPr>
        <w:pStyle w:val="TOC2"/>
        <w:tabs>
          <w:tab w:val="right" w:leader="dot" w:pos="10205"/>
        </w:tabs>
      </w:pPr>
      <w:hyperlink w:anchor="__RefHeading___Toc9221_388911172">
        <w:r>
          <w:rPr>
            <w:rStyle w:val="a1"/>
          </w:rPr>
          <w:t xml:space="preserve"> 3.4  Оцінка тривалості розробки</w:t>
        </w:r>
        <w:r>
          <w:rPr>
            <w:rStyle w:val="a1"/>
          </w:rPr>
          <w:tab/>
          <w:t>22</w:t>
        </w:r>
      </w:hyperlink>
    </w:p>
    <w:p w:rsidR="001E3C54" w:rsidRDefault="008F3985">
      <w:pPr>
        <w:pStyle w:val="TOC2"/>
        <w:tabs>
          <w:tab w:val="right" w:leader="dot" w:pos="10205"/>
        </w:tabs>
      </w:pPr>
      <w:hyperlink w:anchor="__RefHeading___Toc9223_388911172">
        <w:r>
          <w:rPr>
            <w:rStyle w:val="a1"/>
          </w:rPr>
          <w:t xml:space="preserve"> 3.5   Аналіз ризиків</w:t>
        </w:r>
        <w:r>
          <w:rPr>
            <w:rStyle w:val="a1"/>
          </w:rPr>
          <w:tab/>
          <w:t>27</w:t>
        </w:r>
      </w:hyperlink>
    </w:p>
    <w:p w:rsidR="001E3C54" w:rsidRDefault="008F3985">
      <w:pPr>
        <w:pStyle w:val="TOC2"/>
        <w:tabs>
          <w:tab w:val="right" w:leader="dot" w:pos="10205"/>
        </w:tabs>
      </w:pPr>
      <w:hyperlink w:anchor="__RefHeading___Toc9225_388911172">
        <w:r>
          <w:rPr>
            <w:rStyle w:val="a1"/>
          </w:rPr>
          <w:t xml:space="preserve"> 3.6  Висновки</w:t>
        </w:r>
        <w:r>
          <w:rPr>
            <w:rStyle w:val="a1"/>
          </w:rPr>
          <w:tab/>
        </w:r>
        <w:r>
          <w:rPr>
            <w:rStyle w:val="a1"/>
          </w:rPr>
          <w:t>29</w:t>
        </w:r>
      </w:hyperlink>
    </w:p>
    <w:p w:rsidR="001E3C54" w:rsidRDefault="008F3985">
      <w:pPr>
        <w:pStyle w:val="TOC1"/>
        <w:tabs>
          <w:tab w:val="right" w:leader="dot" w:pos="10205"/>
        </w:tabs>
      </w:pPr>
      <w:hyperlink w:anchor="__RefHeading___Toc12810011">
        <w:r>
          <w:rPr>
            <w:rStyle w:val="a1"/>
          </w:rPr>
          <w:t xml:space="preserve"> 4  ПРОЕКТУВАННЯ ІНФОРМАЦІЙНОЇ СИСТЕМИ</w:t>
        </w:r>
        <w:r>
          <w:rPr>
            <w:rStyle w:val="a1"/>
          </w:rPr>
          <w:tab/>
          <w:t>30</w:t>
        </w:r>
      </w:hyperlink>
    </w:p>
    <w:p w:rsidR="001E3C54" w:rsidRDefault="008F3985">
      <w:pPr>
        <w:pStyle w:val="TOC2"/>
        <w:tabs>
          <w:tab w:val="right" w:leader="dot" w:pos="10205"/>
        </w:tabs>
      </w:pPr>
      <w:hyperlink w:anchor="__RefHeading___Toc761_1909115090">
        <w:r>
          <w:rPr>
            <w:rStyle w:val="a1"/>
          </w:rPr>
          <w:t xml:space="preserve"> 4.1   Проектування архітектури системи</w:t>
        </w:r>
        <w:r>
          <w:rPr>
            <w:rStyle w:val="a1"/>
          </w:rPr>
          <w:tab/>
          <w:t>30</w:t>
        </w:r>
      </w:hyperlink>
    </w:p>
    <w:p w:rsidR="001E3C54" w:rsidRDefault="008F3985">
      <w:pPr>
        <w:pStyle w:val="TOC2"/>
        <w:tabs>
          <w:tab w:val="right" w:leader="dot" w:pos="10205"/>
        </w:tabs>
      </w:pPr>
      <w:hyperlink w:anchor="__RefHeading___Toc76_986642129">
        <w:r>
          <w:rPr>
            <w:rStyle w:val="a1"/>
          </w:rPr>
          <w:t xml:space="preserve"> 4.2  </w:t>
        </w:r>
        <w:r>
          <w:rPr>
            <w:rStyle w:val="a1"/>
          </w:rPr>
          <w:t>Проектування структури та організації класів</w:t>
        </w:r>
        <w:r>
          <w:rPr>
            <w:rStyle w:val="a1"/>
          </w:rPr>
          <w:tab/>
          <w:t>30</w:t>
        </w:r>
      </w:hyperlink>
    </w:p>
    <w:p w:rsidR="001E3C54" w:rsidRDefault="008F3985">
      <w:pPr>
        <w:pStyle w:val="TOC2"/>
        <w:tabs>
          <w:tab w:val="right" w:leader="dot" w:pos="10205"/>
        </w:tabs>
      </w:pPr>
      <w:hyperlink w:anchor="__RefHeading___Toc78_986642129">
        <w:r>
          <w:rPr>
            <w:rStyle w:val="a1"/>
          </w:rPr>
          <w:t xml:space="preserve"> 4.3  Опис функціональної поведінки системи</w:t>
        </w:r>
        <w:r>
          <w:rPr>
            <w:rStyle w:val="a1"/>
          </w:rPr>
          <w:tab/>
          <w:t>32</w:t>
        </w:r>
      </w:hyperlink>
    </w:p>
    <w:p w:rsidR="001E3C54" w:rsidRDefault="008F3985">
      <w:pPr>
        <w:pStyle w:val="TOC2"/>
        <w:tabs>
          <w:tab w:val="right" w:leader="dot" w:pos="10205"/>
        </w:tabs>
      </w:pPr>
      <w:hyperlink w:anchor="__RefHeading___Toc767_1909115090">
        <w:r>
          <w:rPr>
            <w:rStyle w:val="a1"/>
          </w:rPr>
          <w:t xml:space="preserve"> 4.4  Проектування структур даних</w:t>
        </w:r>
        <w:r>
          <w:rPr>
            <w:rStyle w:val="a1"/>
          </w:rPr>
          <w:tab/>
          <w:t>38</w:t>
        </w:r>
      </w:hyperlink>
    </w:p>
    <w:p w:rsidR="001E3C54" w:rsidRDefault="008F3985">
      <w:pPr>
        <w:pStyle w:val="TOC2"/>
        <w:tabs>
          <w:tab w:val="right" w:leader="dot" w:pos="10205"/>
        </w:tabs>
      </w:pPr>
      <w:hyperlink w:anchor="__RefHeading___Toc9227_388911172">
        <w:r>
          <w:rPr>
            <w:rStyle w:val="a1"/>
          </w:rPr>
          <w:t xml:space="preserve"> 4.5  Розробка інтерфейсу користувача</w:t>
        </w:r>
        <w:r>
          <w:rPr>
            <w:rStyle w:val="a1"/>
          </w:rPr>
          <w:tab/>
          <w:t>38</w:t>
        </w:r>
      </w:hyperlink>
    </w:p>
    <w:p w:rsidR="001E3C54" w:rsidRDefault="008F3985">
      <w:pPr>
        <w:pStyle w:val="TOC2"/>
        <w:tabs>
          <w:tab w:val="right" w:leader="dot" w:pos="10205"/>
        </w:tabs>
      </w:pPr>
      <w:hyperlink w:anchor="__RefHeading___Toc12810015">
        <w:r>
          <w:rPr>
            <w:rStyle w:val="a1"/>
          </w:rPr>
          <w:t xml:space="preserve"> 4.6  Висновки</w:t>
        </w:r>
        <w:r>
          <w:rPr>
            <w:rStyle w:val="a1"/>
          </w:rPr>
          <w:tab/>
          <w:t>41</w:t>
        </w:r>
      </w:hyperlink>
    </w:p>
    <w:p w:rsidR="001E3C54" w:rsidRDefault="008F3985">
      <w:pPr>
        <w:pStyle w:val="TOC1"/>
        <w:tabs>
          <w:tab w:val="right" w:leader="dot" w:pos="10205"/>
        </w:tabs>
      </w:pPr>
      <w:hyperlink w:anchor="__RefHeading___Toc12810016">
        <w:r>
          <w:rPr>
            <w:rStyle w:val="a1"/>
          </w:rPr>
          <w:t xml:space="preserve"> 5   ПРОГРАМНА РЕАЛІЗАЦІЯ ІНФОРМАЦІЙНОЇ СИСТЕМИ</w:t>
        </w:r>
        <w:r>
          <w:rPr>
            <w:rStyle w:val="a1"/>
          </w:rPr>
          <w:tab/>
          <w:t>42</w:t>
        </w:r>
      </w:hyperlink>
    </w:p>
    <w:p w:rsidR="001E3C54" w:rsidRDefault="008F3985">
      <w:pPr>
        <w:pStyle w:val="TOC2"/>
        <w:tabs>
          <w:tab w:val="right" w:leader="dot" w:pos="10205"/>
        </w:tabs>
      </w:pPr>
      <w:hyperlink w:anchor="__RefHeading___Toc12810017">
        <w:r>
          <w:rPr>
            <w:rStyle w:val="a1"/>
          </w:rPr>
          <w:t xml:space="preserve"> 5.1  Технології розробки</w:t>
        </w:r>
        <w:r>
          <w:rPr>
            <w:rStyle w:val="a1"/>
          </w:rPr>
          <w:tab/>
          <w:t>42</w:t>
        </w:r>
      </w:hyperlink>
    </w:p>
    <w:p w:rsidR="001E3C54" w:rsidRDefault="008F3985">
      <w:pPr>
        <w:pStyle w:val="TOC2"/>
        <w:tabs>
          <w:tab w:val="right" w:leader="dot" w:pos="10205"/>
        </w:tabs>
      </w:pPr>
      <w:hyperlink w:anchor="__RefHeading___Toc12810018">
        <w:r>
          <w:rPr>
            <w:rStyle w:val="a1"/>
          </w:rPr>
          <w:t xml:space="preserve"> 5.2  Методи розробки</w:t>
        </w:r>
        <w:r>
          <w:rPr>
            <w:rStyle w:val="a1"/>
          </w:rPr>
          <w:tab/>
          <w:t>43</w:t>
        </w:r>
      </w:hyperlink>
    </w:p>
    <w:p w:rsidR="001E3C54" w:rsidRDefault="008F3985">
      <w:pPr>
        <w:pStyle w:val="TOC2"/>
        <w:tabs>
          <w:tab w:val="right" w:leader="dot" w:pos="10205"/>
        </w:tabs>
      </w:pPr>
      <w:hyperlink w:anchor="__RefHeading___Toc12810022">
        <w:r>
          <w:rPr>
            <w:rStyle w:val="a1"/>
          </w:rPr>
          <w:t xml:space="preserve"> 5.3  Сценарії тестування</w:t>
        </w:r>
        <w:r>
          <w:rPr>
            <w:rStyle w:val="a1"/>
          </w:rPr>
          <w:tab/>
          <w:t>44</w:t>
        </w:r>
      </w:hyperlink>
    </w:p>
    <w:p w:rsidR="001E3C54" w:rsidRDefault="008F3985">
      <w:pPr>
        <w:pStyle w:val="TOC2"/>
        <w:tabs>
          <w:tab w:val="right" w:leader="dot" w:pos="10205"/>
        </w:tabs>
      </w:pPr>
      <w:hyperlink w:anchor="__RefHeading___Toc12810023">
        <w:r>
          <w:rPr>
            <w:rStyle w:val="a1"/>
          </w:rPr>
          <w:t xml:space="preserve"> 5.4  Результати тестування</w:t>
        </w:r>
        <w:r>
          <w:rPr>
            <w:rStyle w:val="a1"/>
          </w:rPr>
          <w:tab/>
          <w:t>45</w:t>
        </w:r>
      </w:hyperlink>
    </w:p>
    <w:p w:rsidR="001E3C54" w:rsidRDefault="008F3985">
      <w:pPr>
        <w:pStyle w:val="TOC2"/>
        <w:tabs>
          <w:tab w:val="right" w:leader="dot" w:pos="10205"/>
        </w:tabs>
      </w:pPr>
      <w:hyperlink w:anchor="__RefHeading___Toc12810026">
        <w:r>
          <w:rPr>
            <w:rStyle w:val="a1"/>
          </w:rPr>
          <w:t xml:space="preserve"> 5.5  Валідація роботи програмного продукту з фіксацією поставленої мети</w:t>
        </w:r>
        <w:r>
          <w:rPr>
            <w:rStyle w:val="a1"/>
          </w:rPr>
          <w:tab/>
          <w:t>46</w:t>
        </w:r>
      </w:hyperlink>
    </w:p>
    <w:p w:rsidR="001E3C54" w:rsidRDefault="008F3985">
      <w:pPr>
        <w:pStyle w:val="TOC2"/>
        <w:tabs>
          <w:tab w:val="right" w:leader="dot" w:pos="10205"/>
        </w:tabs>
      </w:pPr>
      <w:hyperlink w:anchor="__RefHeading___Toc12810027">
        <w:r>
          <w:rPr>
            <w:rStyle w:val="a1"/>
          </w:rPr>
          <w:t xml:space="preserve"> 5.6  Висновки</w:t>
        </w:r>
        <w:r>
          <w:rPr>
            <w:rStyle w:val="a1"/>
          </w:rPr>
          <w:tab/>
          <w:t>46</w:t>
        </w:r>
      </w:hyperlink>
    </w:p>
    <w:p w:rsidR="001E3C54" w:rsidRDefault="008F3985">
      <w:pPr>
        <w:pStyle w:val="TOC1"/>
        <w:tabs>
          <w:tab w:val="right" w:leader="dot" w:pos="10205"/>
        </w:tabs>
      </w:pPr>
      <w:hyperlink w:anchor="__RefHeading___Toc12810028">
        <w:r>
          <w:rPr>
            <w:rStyle w:val="a1"/>
          </w:rPr>
          <w:t xml:space="preserve"> 6   ОХОРОНА ПРАЦІ ТА БЕЗПЕКА У НАДЗВИЧАЙНИХ СИТУАЦІЯХ</w:t>
        </w:r>
        <w:r>
          <w:rPr>
            <w:rStyle w:val="a1"/>
          </w:rPr>
          <w:tab/>
          <w:t>47</w:t>
        </w:r>
      </w:hyperlink>
    </w:p>
    <w:p w:rsidR="001E3C54" w:rsidRDefault="008F3985">
      <w:pPr>
        <w:pStyle w:val="TOC1"/>
        <w:tabs>
          <w:tab w:val="right" w:leader="dot" w:pos="10205"/>
        </w:tabs>
      </w:pPr>
      <w:hyperlink w:anchor="__RefHeading___Toc12810034">
        <w:r>
          <w:rPr>
            <w:rStyle w:val="a1"/>
          </w:rPr>
          <w:t>ВИСНОВОК</w:t>
        </w:r>
        <w:r>
          <w:rPr>
            <w:rStyle w:val="a1"/>
          </w:rPr>
          <w:tab/>
          <w:t>49</w:t>
        </w:r>
      </w:hyperlink>
    </w:p>
    <w:p w:rsidR="001E3C54" w:rsidRDefault="008F3985">
      <w:pPr>
        <w:pStyle w:val="TOC1"/>
        <w:tabs>
          <w:tab w:val="right" w:leader="dot" w:pos="10205"/>
        </w:tabs>
      </w:pPr>
      <w:hyperlink w:anchor="__RefHeading___Toc769_1909115090">
        <w:r>
          <w:rPr>
            <w:rStyle w:val="a1"/>
          </w:rPr>
          <w:t>РЕКОМЕНДОВАНА ЛІТЕРАТУРА</w:t>
        </w:r>
        <w:r>
          <w:rPr>
            <w:rStyle w:val="a1"/>
          </w:rPr>
          <w:tab/>
          <w:t>50</w:t>
        </w:r>
      </w:hyperlink>
    </w:p>
    <w:p w:rsidR="001E3C54" w:rsidRDefault="008F3985">
      <w:pPr>
        <w:pStyle w:val="TOC1"/>
        <w:tabs>
          <w:tab w:val="right" w:leader="dot" w:pos="10205"/>
        </w:tabs>
      </w:pPr>
      <w:hyperlink w:anchor="__RefHeading___Toc12810036">
        <w:r>
          <w:rPr>
            <w:rStyle w:val="a1"/>
          </w:rPr>
          <w:t>ДОДАТОК А</w:t>
        </w:r>
        <w:r>
          <w:rPr>
            <w:rStyle w:val="a1"/>
          </w:rPr>
          <w:tab/>
          <w:t>51</w:t>
        </w:r>
      </w:hyperlink>
    </w:p>
    <w:p w:rsidR="001E3C54" w:rsidRDefault="008F3985">
      <w:pPr>
        <w:pStyle w:val="TOC1"/>
        <w:tabs>
          <w:tab w:val="right" w:leader="dot" w:pos="10205"/>
        </w:tabs>
      </w:pPr>
      <w:hyperlink w:anchor="__RefHeading___Toc9229_388911172">
        <w:r>
          <w:rPr>
            <w:rStyle w:val="a1"/>
          </w:rPr>
          <w:t>ДОДАТОК Б. ПИТАННЯ З ОХОРОНИ ПРАЦІ ТА БЕЗПЕКИ У НАДЗВИЧАЙНИХ СИТУАЦІЯХ</w:t>
        </w:r>
        <w:r>
          <w:rPr>
            <w:rStyle w:val="a1"/>
          </w:rPr>
          <w:tab/>
          <w:t>52</w:t>
        </w:r>
      </w:hyperlink>
    </w:p>
    <w:p w:rsidR="001E3C54" w:rsidRDefault="008F3985">
      <w:pPr>
        <w:pStyle w:val="TOC2"/>
        <w:tabs>
          <w:tab w:val="right" w:leader="dot" w:pos="10205"/>
        </w:tabs>
      </w:pPr>
      <w:hyperlink w:anchor="__RefHeading___Toc9231_388911172">
        <w:r>
          <w:rPr>
            <w:rStyle w:val="a1"/>
          </w:rPr>
          <w:t xml:space="preserve">Б1 Організація та </w:t>
        </w:r>
        <w:r>
          <w:rPr>
            <w:rStyle w:val="a1"/>
          </w:rPr>
          <w:t>управління охороною праці</w:t>
        </w:r>
        <w:r>
          <w:rPr>
            <w:rStyle w:val="a1"/>
          </w:rPr>
          <w:tab/>
          <w:t>52</w:t>
        </w:r>
      </w:hyperlink>
    </w:p>
    <w:p w:rsidR="001E3C54" w:rsidRDefault="008F3985">
      <w:pPr>
        <w:pStyle w:val="TOC2"/>
        <w:tabs>
          <w:tab w:val="right" w:leader="dot" w:pos="10205"/>
        </w:tabs>
      </w:pPr>
      <w:hyperlink w:anchor="__RefHeading___Toc9233_388911172">
        <w:r>
          <w:rPr>
            <w:rStyle w:val="a1"/>
          </w:rPr>
          <w:t>Б2 Обґрунтування заходів з покращення умов праці</w:t>
        </w:r>
        <w:r>
          <w:rPr>
            <w:rStyle w:val="a1"/>
          </w:rPr>
          <w:tab/>
          <w:t>53</w:t>
        </w:r>
      </w:hyperlink>
    </w:p>
    <w:p w:rsidR="001E3C54" w:rsidRDefault="008F3985">
      <w:pPr>
        <w:pStyle w:val="TOC2"/>
        <w:tabs>
          <w:tab w:val="right" w:leader="dot" w:pos="10205"/>
        </w:tabs>
      </w:pPr>
      <w:hyperlink w:anchor="__RefHeading___Toc9235_388911172">
        <w:r>
          <w:rPr>
            <w:rStyle w:val="a1"/>
          </w:rPr>
          <w:t>Б3 Індивідуальний розрахунок. Занулення.</w:t>
        </w:r>
        <w:r>
          <w:rPr>
            <w:rStyle w:val="a1"/>
          </w:rPr>
          <w:tab/>
          <w:t>55</w:t>
        </w:r>
      </w:hyperlink>
    </w:p>
    <w:p w:rsidR="001E3C54" w:rsidRDefault="008F3985">
      <w:pPr>
        <w:pStyle w:val="TOC2"/>
        <w:tabs>
          <w:tab w:val="right" w:leader="dot" w:pos="10205"/>
        </w:tabs>
      </w:pPr>
      <w:hyperlink w:anchor="__RefHeading___Toc9237_388911172">
        <w:r>
          <w:rPr>
            <w:rStyle w:val="a1"/>
          </w:rPr>
          <w:t>Б4  Надзвичайні ситуації та шляхи їх запобігання</w:t>
        </w:r>
        <w:r>
          <w:rPr>
            <w:rStyle w:val="a1"/>
          </w:rPr>
          <w:tab/>
          <w:t>58</w:t>
        </w:r>
      </w:hyperlink>
    </w:p>
    <w:p w:rsidR="001E3C54" w:rsidRDefault="008F3985">
      <w:pPr>
        <w:pStyle w:val="TOC2"/>
        <w:tabs>
          <w:tab w:val="right" w:leader="dot" w:pos="10205"/>
        </w:tabs>
      </w:pPr>
      <w:hyperlink w:anchor="__RefHeading___Toc9239_388911172">
        <w:r>
          <w:rPr>
            <w:rStyle w:val="a1"/>
          </w:rPr>
          <w:t>Б5 Безпека в надзвичайних ситуаціях. Розрахунок пожежного навантаження офісних приміщень</w:t>
        </w:r>
        <w:r>
          <w:rPr>
            <w:rStyle w:val="a1"/>
          </w:rPr>
          <w:tab/>
          <w:t>59</w:t>
        </w:r>
      </w:hyperlink>
    </w:p>
    <w:p w:rsidR="001E3C54" w:rsidRDefault="008F3985">
      <w:pPr>
        <w:pStyle w:val="TOC2"/>
        <w:tabs>
          <w:tab w:val="right" w:leader="dot" w:pos="10205"/>
        </w:tabs>
      </w:pPr>
      <w:hyperlink w:anchor="__RefHeading___Toc9241_388911172">
        <w:r>
          <w:rPr>
            <w:rStyle w:val="a1"/>
          </w:rPr>
          <w:t>Висновки до розділу</w:t>
        </w:r>
        <w:r>
          <w:rPr>
            <w:rStyle w:val="a1"/>
          </w:rPr>
          <w:tab/>
          <w:t>62</w:t>
        </w:r>
      </w:hyperlink>
    </w:p>
    <w:p w:rsidR="001E3C54" w:rsidRDefault="008F3985">
      <w:pPr>
        <w:spacing w:after="0" w:line="360" w:lineRule="auto"/>
        <w:ind w:firstLine="567"/>
        <w:jc w:val="both"/>
      </w:pPr>
      <w:r>
        <w:rPr>
          <w:noProof/>
          <w:lang w:val="uk-UA" w:eastAsia="uk-UA"/>
        </w:rPr>
        <mc:AlternateContent>
          <mc:Choice Requires="wps">
            <w:drawing>
              <wp:anchor distT="0" distB="0" distL="114935" distR="114935" simplePos="0" relativeHeight="3" behindDoc="0" locked="0" layoutInCell="1" allowOverlap="1">
                <wp:simplePos x="0" y="0"/>
                <wp:positionH relativeFrom="column">
                  <wp:posOffset>2954655</wp:posOffset>
                </wp:positionH>
                <wp:positionV relativeFrom="paragraph">
                  <wp:posOffset>-539115</wp:posOffset>
                </wp:positionV>
                <wp:extent cx="587375" cy="351155"/>
                <wp:effectExtent l="0" t="0" r="0" b="0"/>
                <wp:wrapNone/>
                <wp:docPr id="5" name="Прямоугольник 17"/>
                <wp:cNvGraphicFramePr/>
                <a:graphic xmlns:a="http://schemas.openxmlformats.org/drawingml/2006/main">
                  <a:graphicData uri="http://schemas.microsoft.com/office/word/2010/wordprocessingShape">
                    <wps:wsp>
                      <wps:cNvSpPr/>
                      <wps:spPr>
                        <a:xfrm>
                          <a:off x="0" y="0"/>
                          <a:ext cx="586800" cy="3506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7934F97" id="Прямоугольник 17" o:spid="_x0000_s1026" style="position:absolute;margin-left:232.65pt;margin-top:-42.45pt;width:46.25pt;height:27.65pt;z-index: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" strokecolor="white" strokeweight=".26mm"/>
            </w:pict>
          </mc:Fallback>
        </mc:AlternateContent>
      </w:r>
      <w:r>
        <w:rPr>
          <w:noProof/>
          <w:lang w:val="uk-UA" w:eastAsia="uk-UA"/>
        </w:rPr>
        <mc:AlternateContent>
          <mc:Choice Requires="wps">
            <w:drawing>
              <wp:anchor distT="0" distB="0" distL="114935" distR="114935" simplePos="0" relativeHeight="7" behindDoc="0" locked="0" layoutInCell="1" allowOverlap="1">
                <wp:simplePos x="0" y="0"/>
                <wp:positionH relativeFrom="column">
                  <wp:posOffset>6240145</wp:posOffset>
                </wp:positionH>
                <wp:positionV relativeFrom="paragraph">
                  <wp:posOffset>-474980</wp:posOffset>
                </wp:positionV>
                <wp:extent cx="413385" cy="331470"/>
                <wp:effectExtent l="0" t="0" r="0" b="0"/>
                <wp:wrapNone/>
                <wp:docPr id="6" name="Изображение3"/>
                <wp:cNvGraphicFramePr/>
                <a:graphic xmlns:a="http://schemas.openxmlformats.org/drawingml/2006/main">
                  <a:graphicData uri="http://schemas.microsoft.com/office/word/2010/wordprocessingShape">
                    <wps:wsp>
                      <wps:cNvSpPr/>
                      <wps:spPr>
                        <a:xfrm>
                          <a:off x="0" y="0"/>
                          <a:ext cx="412920" cy="33084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33996E4" id="Изображение3" o:spid="_x0000_s1026" style="position:absolute;margin-left:491.35pt;margin-top:-37.4pt;width:32.55pt;height:26.1pt;z-index: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" strokecolor="white" strokeweight=".26mm"/>
            </w:pict>
          </mc:Fallback>
        </mc:AlternateContent>
      </w:r>
      <w:r>
        <w:fldChar w:fldCharType="end"/>
      </w: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1E3C54">
      <w:pPr>
        <w:pStyle w:val="13"/>
        <w:ind w:firstLine="567"/>
        <w:jc w:val="both"/>
      </w:pPr>
    </w:p>
    <w:p w:rsidR="001E3C54" w:rsidRDefault="008F3985">
      <w:pPr>
        <w:pStyle w:val="a5"/>
        <w:rPr>
          <w:b/>
          <w:bCs/>
        </w:rPr>
      </w:pPr>
      <w:r>
        <w:rPr>
          <w:b/>
          <w:bCs/>
        </w:rPr>
        <w:lastRenderedPageBreak/>
        <w:t>Вступ</w:t>
      </w:r>
    </w:p>
    <w:p w:rsidR="001E3C54" w:rsidRDefault="001E3C54">
      <w:pPr>
        <w:pStyle w:val="BodyText"/>
        <w:rPr>
          <w:b/>
          <w:bCs/>
        </w:rPr>
      </w:pPr>
    </w:p>
    <w:p w:rsidR="001E3C54" w:rsidRPr="00792CEB" w:rsidRDefault="008F3985">
      <w:pPr>
        <w:spacing w:after="0" w:line="360" w:lineRule="auto"/>
        <w:ind w:firstLine="567"/>
        <w:jc w:val="both"/>
        <w:rPr>
          <w:lang w:val="uk-UA"/>
        </w:rPr>
      </w:pPr>
      <w:r>
        <w:rPr>
          <w:color w:val="000000"/>
          <w:szCs w:val="28"/>
        </w:rPr>
        <w:t>В наш час п</w:t>
      </w:r>
      <w:r>
        <w:rPr>
          <w:color w:val="000000"/>
          <w:szCs w:val="28"/>
          <w:lang w:val="uk-UA"/>
        </w:rPr>
        <w:t xml:space="preserve">еред розробкою програмного забезпечення гостро стоїть питання актуальності продукту, наявності конкурентів на ринку та функціональних аналогів. Беручи до </w:t>
      </w:r>
      <w:r>
        <w:rPr>
          <w:color w:val="000000"/>
          <w:szCs w:val="28"/>
          <w:lang w:val="uk-UA"/>
        </w:rPr>
        <w:t>уваги багатолітню історію розробки програмного забезпечення ми можемо припустити, що у будь-якого продукту існують аналоги. Але найголовнішим є те, чи задовольняє наявний продукт його користувачів:</w:t>
      </w:r>
      <w:r>
        <w:rPr>
          <w:color w:val="000000"/>
          <w:szCs w:val="28"/>
          <w:lang w:val="uk-UA"/>
        </w:rPr>
        <w:br/>
        <w:t>максимально ефективно виконує поставлені задачі, наявних н</w:t>
      </w:r>
      <w:r>
        <w:rPr>
          <w:color w:val="000000"/>
          <w:szCs w:val="28"/>
          <w:lang w:val="uk-UA"/>
        </w:rPr>
        <w:t>а багатьох операційних системах та платформах, має модель доходів, тощо.</w:t>
      </w:r>
      <w:r>
        <w:rPr>
          <w:color w:val="000000"/>
          <w:szCs w:val="28"/>
          <w:lang w:val="uk-UA"/>
        </w:rPr>
        <w:br/>
      </w:r>
      <w:r>
        <w:rPr>
          <w:color w:val="000000"/>
          <w:szCs w:val="28"/>
          <w:lang w:val="uk-UA"/>
        </w:rPr>
        <w:tab/>
        <w:t>Метою даної роботи є спрощення процесів створення та управління приватними мережами, за допомогою інтеграції соціальних налаштувань у інтерфейс додатку -  каналів користувачів, які д</w:t>
      </w:r>
      <w:r>
        <w:rPr>
          <w:color w:val="000000"/>
          <w:szCs w:val="28"/>
          <w:lang w:val="uk-UA"/>
        </w:rPr>
        <w:t>озволяють здійснювати обмін даними між учасниками — що може бути використано для багатокористувацьких ігор та файлообміну , а також налаштовувати соціальний профіль та спілкуватися з учасниками каналу.</w:t>
      </w:r>
    </w:p>
    <w:p w:rsidR="001E3C54" w:rsidRDefault="008F3985">
      <w:pPr>
        <w:spacing w:after="0" w:line="360" w:lineRule="auto"/>
        <w:ind w:firstLine="567"/>
        <w:jc w:val="both"/>
        <w:rPr>
          <w:color w:val="000000"/>
          <w:szCs w:val="28"/>
          <w:lang w:val="uk-UA"/>
        </w:rPr>
      </w:pPr>
      <w:r>
        <w:rPr>
          <w:color w:val="000000"/>
          <w:szCs w:val="28"/>
          <w:lang w:val="uk-UA"/>
        </w:rPr>
        <w:t>Для досягнення заданої мети необхідно виконати наступн</w:t>
      </w:r>
      <w:r>
        <w:rPr>
          <w:color w:val="000000"/>
          <w:szCs w:val="28"/>
          <w:lang w:val="uk-UA"/>
        </w:rPr>
        <w:t xml:space="preserve">і завдання: </w:t>
      </w:r>
    </w:p>
    <w:p w:rsidR="001E3C54" w:rsidRDefault="008F3985">
      <w:pPr>
        <w:numPr>
          <w:ilvl w:val="0"/>
          <w:numId w:val="13"/>
        </w:numPr>
        <w:spacing w:after="0" w:line="360" w:lineRule="auto"/>
        <w:ind w:left="0" w:firstLine="567"/>
        <w:jc w:val="both"/>
      </w:pPr>
      <w:r>
        <w:t>виконати аналіз предметної області</w:t>
      </w:r>
      <w:r>
        <w:rPr>
          <w:lang w:val="uk-UA"/>
        </w:rPr>
        <w:t>;</w:t>
      </w:r>
    </w:p>
    <w:p w:rsidR="001E3C54" w:rsidRDefault="008F3985">
      <w:pPr>
        <w:numPr>
          <w:ilvl w:val="0"/>
          <w:numId w:val="13"/>
        </w:numPr>
        <w:spacing w:after="0" w:line="360" w:lineRule="auto"/>
        <w:ind w:left="0" w:firstLine="567"/>
        <w:jc w:val="both"/>
      </w:pPr>
      <w:r>
        <w:t xml:space="preserve">сформувати основні функціональні та нефункціональні вимоги до </w:t>
      </w:r>
      <w:r>
        <w:rPr>
          <w:lang w:val="uk-UA"/>
        </w:rPr>
        <w:t>веб-застосування;</w:t>
      </w:r>
    </w:p>
    <w:p w:rsidR="001E3C54" w:rsidRDefault="008F3985">
      <w:pPr>
        <w:numPr>
          <w:ilvl w:val="0"/>
          <w:numId w:val="13"/>
        </w:numPr>
        <w:spacing w:after="0" w:line="360" w:lineRule="auto"/>
        <w:ind w:left="0" w:firstLine="567"/>
        <w:jc w:val="both"/>
      </w:pPr>
      <w:r>
        <w:t>проаналізувати та розробити план виконання проекту</w:t>
      </w:r>
      <w:r>
        <w:rPr>
          <w:lang w:val="uk-UA"/>
        </w:rPr>
        <w:t>;</w:t>
      </w:r>
    </w:p>
    <w:p w:rsidR="001E3C54" w:rsidRDefault="008F3985">
      <w:pPr>
        <w:numPr>
          <w:ilvl w:val="0"/>
          <w:numId w:val="13"/>
        </w:numPr>
        <w:spacing w:after="0" w:line="360" w:lineRule="auto"/>
        <w:ind w:left="0" w:firstLine="567"/>
        <w:jc w:val="both"/>
      </w:pPr>
      <w:r>
        <w:t>визначити основні системні компоненти, розробити загальну архітектуру</w:t>
      </w:r>
      <w:r>
        <w:rPr>
          <w:lang w:val="uk-UA"/>
        </w:rPr>
        <w:t>;</w:t>
      </w:r>
    </w:p>
    <w:p w:rsidR="001E3C54" w:rsidRDefault="008F3985">
      <w:pPr>
        <w:numPr>
          <w:ilvl w:val="0"/>
          <w:numId w:val="13"/>
        </w:numPr>
        <w:spacing w:after="0" w:line="360" w:lineRule="auto"/>
        <w:ind w:left="0" w:firstLine="567"/>
        <w:jc w:val="both"/>
      </w:pPr>
      <w:r>
        <w:t>реал</w:t>
      </w:r>
      <w:r>
        <w:t xml:space="preserve">ізувати функціонал </w:t>
      </w:r>
      <w:r>
        <w:rPr>
          <w:lang w:val="uk-UA"/>
        </w:rPr>
        <w:t>інформаційної системи;</w:t>
      </w:r>
    </w:p>
    <w:p w:rsidR="001E3C54" w:rsidRDefault="008F3985">
      <w:pPr>
        <w:numPr>
          <w:ilvl w:val="0"/>
          <w:numId w:val="13"/>
        </w:numPr>
        <w:spacing w:after="0" w:line="360" w:lineRule="auto"/>
        <w:ind w:left="0" w:firstLine="567"/>
        <w:jc w:val="both"/>
      </w:pPr>
      <w:r>
        <w:t xml:space="preserve">провести тестування роботи </w:t>
      </w:r>
      <w:r>
        <w:rPr>
          <w:lang w:val="uk-UA"/>
        </w:rPr>
        <w:t>інформаційної системи</w:t>
      </w:r>
      <w:r>
        <w:t>.</w:t>
      </w:r>
    </w:p>
    <w:p w:rsidR="001E3C54" w:rsidRDefault="008F3985">
      <w:pPr>
        <w:spacing w:after="0" w:line="360" w:lineRule="auto"/>
        <w:ind w:firstLine="567"/>
        <w:jc w:val="both"/>
        <w:rPr>
          <w:color w:val="000000"/>
          <w:szCs w:val="28"/>
          <w:lang w:val="uk-UA"/>
        </w:rPr>
      </w:pPr>
      <w:r>
        <w:rPr>
          <w:color w:val="000000"/>
          <w:szCs w:val="28"/>
          <w:lang w:val="uk-UA"/>
        </w:rPr>
        <w:t>Готове застосування повинно задовольняти побажання користувача: надавати інтерфейс для створення мережі та інструменти для її налаштування, бути здатним об’єднувати</w:t>
      </w:r>
      <w:r>
        <w:rPr>
          <w:color w:val="000000"/>
          <w:szCs w:val="28"/>
          <w:lang w:val="uk-UA"/>
        </w:rPr>
        <w:t xml:space="preserve"> користувачів у приватну мережу та здійснювати обмін даними безпосередньо між під’єднаними учасниками. Для спілкування між учасниками застосування надає чат, завдяки якому користувачі можуть обмінюватись </w:t>
      </w:r>
      <w:r>
        <w:rPr>
          <w:color w:val="000000"/>
          <w:szCs w:val="28"/>
          <w:lang w:val="uk-UA"/>
        </w:rPr>
        <w:lastRenderedPageBreak/>
        <w:t xml:space="preserve">повідомленнями, файлами, тощо. Головною особливістю </w:t>
      </w:r>
      <w:r>
        <w:rPr>
          <w:color w:val="000000"/>
          <w:szCs w:val="28"/>
          <w:lang w:val="uk-UA"/>
        </w:rPr>
        <w:t xml:space="preserve">розробленої системи має бути зручність використання та легкість опанування його функціоналом. </w:t>
      </w:r>
    </w:p>
    <w:p w:rsidR="001E3C54" w:rsidRDefault="008F3985">
      <w:pPr>
        <w:pStyle w:val="af1"/>
        <w:rPr>
          <w:lang w:val="uk-UA"/>
        </w:rPr>
      </w:pPr>
      <w:r>
        <w:rPr>
          <w:lang w:val="uk-UA"/>
        </w:rPr>
        <w:t>У рамках даної роботи проведено дослідження щодо впливу впровадження інтерфейсу та соціальних елементів типу чат/</w:t>
      </w:r>
      <w:r>
        <w:rPr>
          <w:lang w:val="ru-RU"/>
        </w:rPr>
        <w:t>проф</w:t>
      </w:r>
      <w:r>
        <w:rPr>
          <w:lang w:val="uk-UA"/>
        </w:rPr>
        <w:t xml:space="preserve">іль на зручність використання продукту </w:t>
      </w:r>
      <w:r>
        <w:rPr>
          <w:lang w:val="uk-UA"/>
        </w:rPr>
        <w:t>користувачем. Інструментом дослідження було обрано експериментальний метод, який дозволяє найбільш точно проілюструвати правдивість висловленої ідеї, так як найбільш об’єктивно вона може бути оцінена лише за допомогою збору даних та їх аналізу. В даному ви</w:t>
      </w:r>
      <w:r>
        <w:rPr>
          <w:lang w:val="uk-UA"/>
        </w:rPr>
        <w:t>падку, експеримент доводить чи доцільно впроваджувати технічне рішення для спрощення виконання задачі щодо передачі даних між двома користувачами у приватній мережі.</w:t>
      </w:r>
    </w:p>
    <w:p w:rsidR="001E3C54" w:rsidRDefault="008F3985">
      <w:pPr>
        <w:pStyle w:val="af1"/>
        <w:rPr>
          <w:lang w:val="uk-UA"/>
        </w:rPr>
      </w:pPr>
      <w:r>
        <w:rPr>
          <w:lang w:val="uk-UA"/>
        </w:rPr>
        <w:t>В результаті дослідження було удосконалено норми та правила розробки інтерфейсу додатків д</w:t>
      </w:r>
      <w:r>
        <w:rPr>
          <w:lang w:val="uk-UA"/>
        </w:rPr>
        <w:t>ля створення та адміністрації приватних мереж, було доказано ефективність впровадження соціальних елементів для розширення  цільової аудиторії та спрощення базових операцій користувача.</w:t>
      </w:r>
    </w:p>
    <w:p w:rsidR="001E3C54" w:rsidRPr="00792CEB" w:rsidRDefault="008F3985">
      <w:pPr>
        <w:pStyle w:val="af1"/>
        <w:rPr>
          <w:lang w:val="ru-RU"/>
        </w:rPr>
      </w:pPr>
      <w:r w:rsidRPr="00792CEB">
        <w:rPr>
          <w:lang w:val="ru-RU"/>
        </w:rPr>
        <w:t xml:space="preserve">В </w:t>
      </w:r>
      <w:r>
        <w:rPr>
          <w:lang w:val="uk-UA"/>
        </w:rPr>
        <w:t>другому</w:t>
      </w:r>
      <w:r w:rsidRPr="00792CEB">
        <w:rPr>
          <w:lang w:val="ru-RU"/>
        </w:rPr>
        <w:t xml:space="preserve"> розділі дипломної роботи були визначені вимоги для </w:t>
      </w:r>
      <w:r>
        <w:rPr>
          <w:lang w:val="uk-UA"/>
        </w:rPr>
        <w:t>з</w:t>
      </w:r>
      <w:r>
        <w:rPr>
          <w:lang w:val="uk-UA"/>
        </w:rPr>
        <w:t>астосува</w:t>
      </w:r>
      <w:r>
        <w:rPr>
          <w:lang w:val="uk-UA"/>
        </w:rPr>
        <w:t>ння</w:t>
      </w:r>
      <w:r w:rsidRPr="00792CEB">
        <w:rPr>
          <w:lang w:val="ru-RU"/>
        </w:rPr>
        <w:t>, а саме характеристики даного застосування, вимоги до надійності, продуктивності, умов експлуатації, вимоги до середовища функціонування та описані існуючі аналоги. Було описано дані про користувача, функціональні вимоги продукту.</w:t>
      </w:r>
    </w:p>
    <w:p w:rsidR="001E3C54" w:rsidRPr="00792CEB" w:rsidRDefault="008F3985">
      <w:pPr>
        <w:pStyle w:val="af1"/>
        <w:rPr>
          <w:lang w:val="ru-RU"/>
        </w:rPr>
      </w:pPr>
      <w:r w:rsidRPr="00792CEB">
        <w:rPr>
          <w:lang w:val="ru-RU"/>
        </w:rPr>
        <w:t xml:space="preserve">У </w:t>
      </w:r>
      <w:r>
        <w:rPr>
          <w:lang w:val="uk-UA"/>
        </w:rPr>
        <w:t>третьому</w:t>
      </w:r>
      <w:r w:rsidRPr="00792CEB">
        <w:rPr>
          <w:lang w:val="ru-RU"/>
        </w:rPr>
        <w:t xml:space="preserve"> розділі бу</w:t>
      </w:r>
      <w:r w:rsidRPr="00792CEB">
        <w:rPr>
          <w:lang w:val="ru-RU"/>
        </w:rPr>
        <w:t xml:space="preserve">ло описано планування розробки </w:t>
      </w:r>
      <w:r>
        <w:rPr>
          <w:lang w:val="uk-UA"/>
        </w:rPr>
        <w:t>взастосування</w:t>
      </w:r>
      <w:r w:rsidRPr="00792CEB">
        <w:rPr>
          <w:lang w:val="ru-RU"/>
        </w:rPr>
        <w:t>, а саме: оцінка тривалості розробки (оцінка акторів, варіантів використання), оцінка технічних показників, оцінка зовнішніх показників, та план розробки програмного продукту.</w:t>
      </w:r>
    </w:p>
    <w:p w:rsidR="001E3C54" w:rsidRPr="00792CEB" w:rsidRDefault="008F3985">
      <w:pPr>
        <w:pStyle w:val="af1"/>
        <w:rPr>
          <w:lang w:val="ru-RU"/>
        </w:rPr>
      </w:pPr>
      <w:r w:rsidRPr="00792CEB">
        <w:rPr>
          <w:lang w:val="ru-RU"/>
        </w:rPr>
        <w:t xml:space="preserve">В </w:t>
      </w:r>
      <w:r>
        <w:rPr>
          <w:lang w:val="uk-UA"/>
        </w:rPr>
        <w:t>четвортому</w:t>
      </w:r>
      <w:r w:rsidRPr="00792CEB">
        <w:rPr>
          <w:lang w:val="ru-RU"/>
        </w:rPr>
        <w:t xml:space="preserve"> розділі було проведено </w:t>
      </w:r>
      <w:r w:rsidRPr="00792CEB">
        <w:rPr>
          <w:lang w:val="ru-RU"/>
        </w:rPr>
        <w:t xml:space="preserve">проектування </w:t>
      </w:r>
      <w:r>
        <w:rPr>
          <w:lang w:val="uk-UA"/>
        </w:rPr>
        <w:t>з</w:t>
      </w:r>
      <w:r>
        <w:rPr>
          <w:lang w:val="uk-UA"/>
        </w:rPr>
        <w:t>астосування, а саме проведено вибір архітектури для веб-застосування, проведено проектування класів та бази даних.</w:t>
      </w:r>
    </w:p>
    <w:p w:rsidR="001E3C54" w:rsidRPr="00792CEB" w:rsidRDefault="008F3985">
      <w:pPr>
        <w:pStyle w:val="af1"/>
        <w:rPr>
          <w:lang w:val="ru-RU"/>
        </w:rPr>
      </w:pPr>
      <w:r>
        <w:rPr>
          <w:lang w:val="uk-UA"/>
        </w:rPr>
        <w:t>В п’ятому розділі б</w:t>
      </w:r>
      <w:r w:rsidRPr="00792CEB">
        <w:rPr>
          <w:lang w:val="ru-RU"/>
        </w:rPr>
        <w:t>ули визначені технології розробки</w:t>
      </w:r>
      <w:r>
        <w:rPr>
          <w:lang w:val="uk-UA"/>
        </w:rPr>
        <w:t>.</w:t>
      </w:r>
    </w:p>
    <w:p w:rsidR="001E3C54" w:rsidRPr="00792CEB" w:rsidRDefault="008F3985">
      <w:pPr>
        <w:pStyle w:val="af1"/>
        <w:rPr>
          <w:lang w:val="ru-RU"/>
        </w:rPr>
      </w:pPr>
      <w:r w:rsidRPr="00792CEB">
        <w:rPr>
          <w:lang w:val="ru-RU"/>
        </w:rPr>
        <w:t xml:space="preserve">У </w:t>
      </w:r>
      <w:r>
        <w:rPr>
          <w:lang w:val="uk-UA"/>
        </w:rPr>
        <w:t>шостому</w:t>
      </w:r>
      <w:r w:rsidRPr="00792CEB">
        <w:rPr>
          <w:lang w:val="ru-RU"/>
        </w:rPr>
        <w:t xml:space="preserve"> розділі було описано тестування програмної системи та </w:t>
      </w:r>
      <w:r>
        <w:rPr>
          <w:lang w:val="uk-UA"/>
        </w:rPr>
        <w:t>приведено</w:t>
      </w:r>
      <w:r>
        <w:rPr>
          <w:lang w:val="uk-UA"/>
        </w:rPr>
        <w:t xml:space="preserve"> приклад використання застосування</w:t>
      </w:r>
      <w:r w:rsidRPr="00792CEB">
        <w:rPr>
          <w:lang w:val="ru-RU"/>
        </w:rPr>
        <w:t>.</w:t>
      </w:r>
    </w:p>
    <w:p w:rsidR="001E3C54" w:rsidRDefault="008F3985">
      <w:pPr>
        <w:spacing w:after="0" w:line="360" w:lineRule="auto"/>
        <w:ind w:firstLine="567"/>
        <w:jc w:val="both"/>
      </w:pPr>
      <w:r>
        <w:rPr>
          <w:lang w:val="uk-UA"/>
        </w:rPr>
        <w:t>Сьомий</w:t>
      </w:r>
      <w:r>
        <w:t xml:space="preserve"> розділ в</w:t>
      </w:r>
      <w:r>
        <w:rPr>
          <w:lang w:val="uk-UA"/>
        </w:rPr>
        <w:t xml:space="preserve">ирішує питання щодо </w:t>
      </w:r>
      <w:r>
        <w:t xml:space="preserve"> охорони прац</w:t>
      </w:r>
      <w:r>
        <w:rPr>
          <w:color w:val="000000"/>
          <w:szCs w:val="28"/>
          <w:lang w:val="uk-UA"/>
        </w:rPr>
        <w:t>і.</w:t>
      </w:r>
      <w:r>
        <w:rPr>
          <w:color w:val="000000"/>
          <w:szCs w:val="28"/>
          <w:lang w:val="uk-UA"/>
        </w:rPr>
        <w:tab/>
      </w:r>
    </w:p>
    <w:p w:rsidR="001E3C54" w:rsidRDefault="008F3985">
      <w:pPr>
        <w:pStyle w:val="13"/>
        <w:ind w:firstLine="567"/>
        <w:jc w:val="both"/>
        <w:rPr>
          <w:color w:val="000000"/>
        </w:rPr>
      </w:pPr>
      <w:r>
        <w:br w:type="page"/>
      </w:r>
    </w:p>
    <w:p w:rsidR="001E3C54" w:rsidRDefault="008F3985">
      <w:pPr>
        <w:pStyle w:val="13"/>
        <w:numPr>
          <w:ilvl w:val="0"/>
          <w:numId w:val="14"/>
        </w:numPr>
        <w:ind w:left="0" w:firstLine="567"/>
      </w:pPr>
      <w:bookmarkStart w:id="1" w:name="__RefHeading___Toc9201_388911172"/>
      <w:bookmarkEnd w:id="1"/>
      <w:r>
        <w:rPr>
          <w:rFonts w:eastAsia="Times New Roman"/>
          <w:color w:val="000000"/>
        </w:rPr>
        <w:lastRenderedPageBreak/>
        <w:t xml:space="preserve"> </w:t>
      </w:r>
      <w:r>
        <w:rPr>
          <w:rFonts w:eastAsia="Times New Roman"/>
          <w:color w:val="000000"/>
        </w:rPr>
        <w:t>ПРОБЛЕМАТИКА ТА ЇЇ АНАЛІЗ</w:t>
      </w:r>
    </w:p>
    <w:p w:rsidR="001E3C54" w:rsidRDefault="001E3C54">
      <w:pPr>
        <w:pStyle w:val="BodyText"/>
      </w:pPr>
    </w:p>
    <w:p w:rsidR="001E3C54" w:rsidRDefault="008F3985">
      <w:pPr>
        <w:pStyle w:val="110"/>
        <w:numPr>
          <w:ilvl w:val="1"/>
          <w:numId w:val="18"/>
        </w:numPr>
      </w:pPr>
      <w:bookmarkStart w:id="2" w:name="__RefHeading___Toc9203_388911172"/>
      <w:bookmarkEnd w:id="2"/>
      <w:r>
        <w:t>Аналіз проблем користувачів</w:t>
      </w:r>
    </w:p>
    <w:p w:rsidR="001E3C54" w:rsidRDefault="008F3985">
      <w:pPr>
        <w:pStyle w:val="BodyText"/>
        <w:rPr>
          <w:lang w:val="uk-UA"/>
        </w:rPr>
      </w:pPr>
      <w:r>
        <w:rPr>
          <w:lang w:val="uk-UA"/>
        </w:rPr>
        <w:t>Головним завданням перед початком проектування продукту є пошук проблем користувачів та їх аналіз для того щоб</w:t>
      </w:r>
      <w:r>
        <w:rPr>
          <w:lang w:val="uk-UA"/>
        </w:rPr>
        <w:t xml:space="preserve"> дати відповідь щодо актуальності розробки продукту, визначити пріоритет вирішення проблем в залежності від їх важливості для кінцевого користувача. Наведемо список проблем користувачів для нашого продукту та оцінимо їх по шкалі від 1 до 5, де 1 — не дуже </w:t>
      </w:r>
      <w:r>
        <w:rPr>
          <w:lang w:val="uk-UA"/>
        </w:rPr>
        <w:t>важливо, а 5 — обов’язково.</w:t>
      </w:r>
    </w:p>
    <w:p w:rsidR="001E3C54" w:rsidRDefault="008F3985">
      <w:pPr>
        <w:pStyle w:val="ad"/>
      </w:pPr>
      <w:r>
        <w:t>Таблиця 1.1 — Проблеми користувачів</w:t>
      </w:r>
    </w:p>
    <w:tbl>
      <w:tblPr>
        <w:tblW w:w="1020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8285"/>
        <w:gridCol w:w="1920"/>
      </w:tblGrid>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jc w:val="center"/>
              <w:rPr>
                <w:lang w:val="uk-UA"/>
              </w:rPr>
            </w:pPr>
            <w:r>
              <w:rPr>
                <w:lang w:val="uk-UA"/>
              </w:rPr>
              <w:t>Опис проблеми</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jc w:val="center"/>
              <w:rPr>
                <w:lang w:val="uk-UA"/>
              </w:rPr>
            </w:pPr>
            <w:r>
              <w:rPr>
                <w:lang w:val="uk-UA"/>
              </w:rPr>
              <w:t>Оцінка</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Високий поріг входу для розгортання рішення</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4</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Ціна використання продукту</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3</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Мінімальний інтерфейс взаємодії з користувачем або його відсутність</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5</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 xml:space="preserve">Можливість </w:t>
            </w:r>
            <w:r>
              <w:rPr>
                <w:lang w:val="uk-UA"/>
              </w:rPr>
              <w:t>peer-to-peer з’єднання</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5</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Шифрування даних</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4</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Можливість взаємодії із користувачами мережі</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4</w:t>
            </w:r>
          </w:p>
        </w:tc>
      </w:tr>
      <w:tr w:rsidR="001E3C54">
        <w:tc>
          <w:tcPr>
            <w:tcW w:w="8284" w:type="dxa"/>
            <w:tcBorders>
              <w:top w:val="single" w:sz="4" w:space="0" w:color="000000"/>
              <w:left w:val="single" w:sz="4" w:space="0" w:color="000000"/>
              <w:bottom w:val="single" w:sz="4" w:space="0" w:color="000000"/>
            </w:tcBorders>
            <w:shd w:val="clear" w:color="auto" w:fill="auto"/>
          </w:tcPr>
          <w:p w:rsidR="001E3C54" w:rsidRDefault="008F3985">
            <w:pPr>
              <w:pStyle w:val="BodyText"/>
              <w:ind w:firstLine="0"/>
              <w:rPr>
                <w:lang w:val="uk-UA"/>
              </w:rPr>
            </w:pPr>
            <w:r>
              <w:rPr>
                <w:lang w:val="uk-UA"/>
              </w:rPr>
              <w:t>Швидке налаштування при першому завантаженні</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ind w:firstLine="0"/>
              <w:rPr>
                <w:lang w:val="uk-UA"/>
              </w:rPr>
            </w:pPr>
            <w:r>
              <w:rPr>
                <w:lang w:val="uk-UA"/>
              </w:rPr>
              <w:t>3</w:t>
            </w:r>
          </w:p>
        </w:tc>
      </w:tr>
    </w:tbl>
    <w:p w:rsidR="001E3C54" w:rsidRDefault="001E3C54">
      <w:pPr>
        <w:pStyle w:val="BodyText"/>
        <w:rPr>
          <w:lang w:val="uk-UA"/>
        </w:rPr>
      </w:pPr>
    </w:p>
    <w:p w:rsidR="001E3C54" w:rsidRDefault="008F3985">
      <w:pPr>
        <w:pStyle w:val="BodyText"/>
        <w:rPr>
          <w:lang w:val="uk-UA"/>
        </w:rPr>
      </w:pPr>
      <w:r>
        <w:rPr>
          <w:lang w:val="uk-UA"/>
        </w:rPr>
        <w:t xml:space="preserve">Проаналізував дані вище, ми можемо виділити пріоритети при розробці продукту, але спочатку використаємо їх для </w:t>
      </w:r>
      <w:r>
        <w:rPr>
          <w:lang w:val="uk-UA"/>
        </w:rPr>
        <w:t>оцінки конкурентів, щоб визначити актуальність розробки продукту для їх вирішення.</w:t>
      </w:r>
    </w:p>
    <w:p w:rsidR="001E3C54" w:rsidRDefault="001E3C54">
      <w:pPr>
        <w:pStyle w:val="BodyText"/>
        <w:rPr>
          <w:lang w:val="uk-UA"/>
        </w:rPr>
      </w:pPr>
    </w:p>
    <w:p w:rsidR="001E3C54" w:rsidRDefault="008F3985">
      <w:pPr>
        <w:pStyle w:val="110"/>
        <w:numPr>
          <w:ilvl w:val="1"/>
          <w:numId w:val="18"/>
        </w:numPr>
      </w:pPr>
      <w:bookmarkStart w:id="3" w:name="__RefHeading___Toc9205_388911172"/>
      <w:bookmarkEnd w:id="3"/>
      <w:r>
        <w:t>Аналіз конкурентів</w:t>
      </w:r>
    </w:p>
    <w:p w:rsidR="001E3C54" w:rsidRDefault="001E3C54">
      <w:pPr>
        <w:pStyle w:val="BodyText"/>
      </w:pPr>
    </w:p>
    <w:p w:rsidR="001E3C54" w:rsidRDefault="008F3985">
      <w:pPr>
        <w:pStyle w:val="BodyText"/>
        <w:rPr>
          <w:lang w:val="uk-UA"/>
        </w:rPr>
      </w:pPr>
      <w:r>
        <w:rPr>
          <w:lang w:val="uk-UA"/>
        </w:rPr>
        <w:lastRenderedPageBreak/>
        <w:t xml:space="preserve">Проаналізуємо найпопулярніші утиліти для створення приватних мереж для пересічного користувача, що найчастіше використовуються для обміну даними та для </w:t>
      </w:r>
      <w:r>
        <w:rPr>
          <w:lang w:val="uk-UA"/>
        </w:rPr>
        <w:t>гри у мережі.</w:t>
      </w:r>
    </w:p>
    <w:p w:rsidR="001E3C54" w:rsidRDefault="001E3C54">
      <w:pPr>
        <w:pStyle w:val="BodyText"/>
        <w:rPr>
          <w:lang w:val="uk-UA"/>
        </w:rPr>
      </w:pPr>
    </w:p>
    <w:p w:rsidR="001E3C54" w:rsidRDefault="001E3C54">
      <w:pPr>
        <w:pStyle w:val="BodyText"/>
        <w:rPr>
          <w:lang w:val="uk-UA"/>
        </w:rPr>
      </w:pPr>
    </w:p>
    <w:p w:rsidR="001E3C54" w:rsidRDefault="008F3985">
      <w:pPr>
        <w:pStyle w:val="BodyText"/>
      </w:pPr>
      <w:r>
        <w:rPr>
          <w:color w:val="000000"/>
          <w:szCs w:val="28"/>
          <w:highlight w:val="white"/>
          <w:lang w:val="en-US"/>
        </w:rPr>
        <w:t>Hamachi</w:t>
      </w:r>
    </w:p>
    <w:p w:rsidR="001E3C54" w:rsidRDefault="008F3985">
      <w:pPr>
        <w:pStyle w:val="BodyText"/>
      </w:pPr>
      <w:r>
        <w:rPr>
          <w:bCs/>
          <w:color w:val="000000"/>
          <w:szCs w:val="28"/>
          <w:highlight w:val="white"/>
          <w:lang w:val="uk-UA"/>
        </w:rPr>
        <w:t xml:space="preserve">Переваги: </w:t>
      </w:r>
    </w:p>
    <w:p w:rsidR="001E3C54" w:rsidRDefault="008F3985">
      <w:pPr>
        <w:pStyle w:val="BodyText"/>
        <w:numPr>
          <w:ilvl w:val="0"/>
          <w:numId w:val="19"/>
        </w:numPr>
      </w:pPr>
      <w:r>
        <w:t>значна база користувачів та людей, що вже мали досвід у використанні</w:t>
      </w:r>
    </w:p>
    <w:p w:rsidR="001E3C54" w:rsidRDefault="008F3985">
      <w:pPr>
        <w:pStyle w:val="BodyText"/>
      </w:pPr>
      <w:r>
        <w:t xml:space="preserve">Недоліки: </w:t>
      </w:r>
    </w:p>
    <w:p w:rsidR="001E3C54" w:rsidRDefault="008F3985">
      <w:pPr>
        <w:pStyle w:val="BodyText"/>
        <w:numPr>
          <w:ilvl w:val="0"/>
          <w:numId w:val="12"/>
        </w:numPr>
      </w:pPr>
      <w:r>
        <w:t>відсутній будь-яке шифрування та фаєрвол</w:t>
      </w:r>
    </w:p>
    <w:p w:rsidR="001E3C54" w:rsidRDefault="008F3985">
      <w:pPr>
        <w:pStyle w:val="BodyText"/>
        <w:numPr>
          <w:ilvl w:val="0"/>
          <w:numId w:val="12"/>
        </w:numPr>
      </w:pPr>
      <w:r>
        <w:t>потребує реєстрації</w:t>
      </w:r>
    </w:p>
    <w:p w:rsidR="001E3C54" w:rsidRDefault="008F3985">
      <w:pPr>
        <w:pStyle w:val="BodyText"/>
        <w:numPr>
          <w:ilvl w:val="0"/>
          <w:numId w:val="12"/>
        </w:numPr>
      </w:pPr>
      <w:r>
        <w:t>для користувачів без платної підписки занижена швидкість</w:t>
      </w:r>
    </w:p>
    <w:p w:rsidR="001E3C54" w:rsidRDefault="008F3985">
      <w:pPr>
        <w:pStyle w:val="BodyText"/>
        <w:numPr>
          <w:ilvl w:val="0"/>
          <w:numId w:val="12"/>
        </w:numPr>
      </w:pPr>
      <w:r>
        <w:t>технічні проблеми</w:t>
      </w:r>
    </w:p>
    <w:p w:rsidR="001E3C54" w:rsidRDefault="008F3985">
      <w:pPr>
        <w:pStyle w:val="BodyText"/>
        <w:numPr>
          <w:ilvl w:val="0"/>
          <w:numId w:val="12"/>
        </w:numPr>
      </w:pPr>
      <w:r>
        <w:rPr>
          <w:bCs/>
          <w:color w:val="000000"/>
          <w:szCs w:val="28"/>
          <w:highlight w:val="white"/>
          <w:lang w:val="uk-UA"/>
        </w:rPr>
        <w:t xml:space="preserve"> неін</w:t>
      </w:r>
      <w:r>
        <w:rPr>
          <w:bCs/>
          <w:color w:val="000000"/>
          <w:szCs w:val="28"/>
          <w:highlight w:val="white"/>
          <w:lang w:val="uk-UA"/>
        </w:rPr>
        <w:t>туїтивний інтерфейс, тощо.</w:t>
      </w:r>
    </w:p>
    <w:p w:rsidR="001E3C54" w:rsidRDefault="001E3C54">
      <w:pPr>
        <w:pStyle w:val="BodyText"/>
        <w:rPr>
          <w:bCs/>
          <w:color w:val="000000"/>
          <w:szCs w:val="28"/>
          <w:highlight w:val="white"/>
          <w:lang w:val="en-US"/>
        </w:rPr>
      </w:pPr>
    </w:p>
    <w:p w:rsidR="001E3C54" w:rsidRDefault="008F3985">
      <w:pPr>
        <w:pStyle w:val="BodyText"/>
      </w:pPr>
      <w:r>
        <w:t>ZeroTier</w:t>
      </w:r>
    </w:p>
    <w:p w:rsidR="001E3C54" w:rsidRDefault="008F3985">
      <w:pPr>
        <w:pStyle w:val="BodyText"/>
      </w:pPr>
      <w:r>
        <w:t xml:space="preserve">Переваги: </w:t>
      </w:r>
    </w:p>
    <w:p w:rsidR="001E3C54" w:rsidRDefault="008F3985">
      <w:pPr>
        <w:pStyle w:val="BodyText"/>
        <w:numPr>
          <w:ilvl w:val="0"/>
          <w:numId w:val="11"/>
        </w:numPr>
      </w:pPr>
      <w:r>
        <w:t>висока швидкість</w:t>
      </w:r>
    </w:p>
    <w:p w:rsidR="001E3C54" w:rsidRPr="00792CEB" w:rsidRDefault="008F3985">
      <w:pPr>
        <w:pStyle w:val="BodyText"/>
        <w:numPr>
          <w:ilvl w:val="0"/>
          <w:numId w:val="11"/>
        </w:numPr>
        <w:rPr>
          <w:lang w:val="en-US"/>
        </w:rPr>
      </w:pPr>
      <w:r>
        <w:rPr>
          <w:bCs/>
          <w:color w:val="000000"/>
          <w:szCs w:val="28"/>
          <w:highlight w:val="white"/>
          <w:lang w:val="uk-UA"/>
        </w:rPr>
        <w:t>можливість обрати тип приєднання (</w:t>
      </w:r>
      <w:r>
        <w:rPr>
          <w:bCs/>
          <w:color w:val="000000"/>
          <w:szCs w:val="28"/>
          <w:highlight w:val="white"/>
          <w:lang w:val="en-US"/>
        </w:rPr>
        <w:t>peer to peer or client/server)</w:t>
      </w:r>
    </w:p>
    <w:p w:rsidR="001E3C54" w:rsidRDefault="008F3985">
      <w:pPr>
        <w:pStyle w:val="BodyText"/>
        <w:numPr>
          <w:ilvl w:val="0"/>
          <w:numId w:val="11"/>
        </w:numPr>
      </w:pPr>
      <w:r>
        <w:rPr>
          <w:bCs/>
          <w:color w:val="000000"/>
          <w:szCs w:val="28"/>
          <w:highlight w:val="white"/>
          <w:lang w:val="en-US"/>
        </w:rPr>
        <w:t xml:space="preserve">open-source </w:t>
      </w:r>
      <w:r>
        <w:rPr>
          <w:bCs/>
          <w:color w:val="000000"/>
          <w:szCs w:val="28"/>
          <w:highlight w:val="white"/>
        </w:rPr>
        <w:t xml:space="preserve">для </w:t>
      </w:r>
      <w:r>
        <w:rPr>
          <w:bCs/>
          <w:color w:val="000000"/>
          <w:szCs w:val="28"/>
          <w:highlight w:val="white"/>
          <w:lang w:val="uk-UA"/>
        </w:rPr>
        <w:t>некомерційного використання</w:t>
      </w:r>
    </w:p>
    <w:p w:rsidR="001E3C54" w:rsidRDefault="008F3985">
      <w:pPr>
        <w:pStyle w:val="BodyText"/>
        <w:numPr>
          <w:ilvl w:val="0"/>
          <w:numId w:val="11"/>
        </w:numPr>
      </w:pPr>
      <w:r>
        <w:t>захист даних користувача: шифрування, фаєрвол</w:t>
      </w:r>
    </w:p>
    <w:p w:rsidR="001E3C54" w:rsidRDefault="008F3985">
      <w:pPr>
        <w:pStyle w:val="BodyText"/>
      </w:pPr>
      <w:r>
        <w:t>Недоліки:</w:t>
      </w:r>
    </w:p>
    <w:p w:rsidR="001E3C54" w:rsidRDefault="008F3985">
      <w:pPr>
        <w:pStyle w:val="BodyText"/>
        <w:numPr>
          <w:ilvl w:val="0"/>
          <w:numId w:val="10"/>
        </w:numPr>
      </w:pPr>
      <w:r>
        <w:t>відсутність графічного інт</w:t>
      </w:r>
      <w:r>
        <w:t>ерфейсу</w:t>
      </w:r>
    </w:p>
    <w:p w:rsidR="001E3C54" w:rsidRDefault="008F3985">
      <w:pPr>
        <w:pStyle w:val="BodyText"/>
        <w:numPr>
          <w:ilvl w:val="0"/>
          <w:numId w:val="10"/>
        </w:numPr>
      </w:pPr>
      <w:r>
        <w:rPr>
          <w:bCs/>
          <w:color w:val="000000"/>
          <w:szCs w:val="28"/>
          <w:highlight w:val="white"/>
          <w:lang w:val="uk-UA"/>
        </w:rPr>
        <w:t>відсутність можливості організовувати групи різних рангів, ідентифікації користувачів</w:t>
      </w:r>
      <w:r w:rsidRPr="00792CEB">
        <w:rPr>
          <w:bCs/>
          <w:color w:val="000000"/>
          <w:szCs w:val="28"/>
          <w:highlight w:val="white"/>
        </w:rPr>
        <w:br/>
      </w:r>
    </w:p>
    <w:p w:rsidR="001E3C54" w:rsidRDefault="008F3985">
      <w:pPr>
        <w:pStyle w:val="BodyText"/>
      </w:pPr>
      <w:r>
        <w:t>SoftEther VPN</w:t>
      </w:r>
    </w:p>
    <w:p w:rsidR="001E3C54" w:rsidRDefault="008F3985">
      <w:pPr>
        <w:pStyle w:val="BodyText"/>
      </w:pPr>
      <w:r>
        <w:t xml:space="preserve">Переваги: </w:t>
      </w:r>
    </w:p>
    <w:p w:rsidR="001E3C54" w:rsidRDefault="008F3985">
      <w:pPr>
        <w:pStyle w:val="BodyText"/>
        <w:numPr>
          <w:ilvl w:val="0"/>
          <w:numId w:val="9"/>
        </w:numPr>
      </w:pPr>
      <w:r>
        <w:t>безоплатна</w:t>
      </w:r>
    </w:p>
    <w:p w:rsidR="001E3C54" w:rsidRDefault="008F3985">
      <w:pPr>
        <w:pStyle w:val="BodyText"/>
        <w:numPr>
          <w:ilvl w:val="0"/>
          <w:numId w:val="9"/>
        </w:numPr>
      </w:pPr>
      <w:r>
        <w:t>зручний інтерфейс</w:t>
      </w:r>
    </w:p>
    <w:p w:rsidR="001E3C54" w:rsidRDefault="008F3985">
      <w:pPr>
        <w:pStyle w:val="BodyText"/>
      </w:pPr>
      <w:r>
        <w:lastRenderedPageBreak/>
        <w:t>Недоліки:</w:t>
      </w:r>
    </w:p>
    <w:p w:rsidR="001E3C54" w:rsidRDefault="008F3985">
      <w:pPr>
        <w:pStyle w:val="BodyText"/>
        <w:numPr>
          <w:ilvl w:val="0"/>
          <w:numId w:val="3"/>
        </w:numPr>
      </w:pPr>
      <w:r>
        <w:t>початкова конфігурація незручна</w:t>
      </w:r>
    </w:p>
    <w:p w:rsidR="001E3C54" w:rsidRDefault="008F3985">
      <w:pPr>
        <w:pStyle w:val="BodyText"/>
        <w:numPr>
          <w:ilvl w:val="0"/>
          <w:numId w:val="3"/>
        </w:numPr>
      </w:pPr>
      <w:r>
        <w:rPr>
          <w:bCs/>
          <w:color w:val="000000"/>
          <w:szCs w:val="28"/>
          <w:highlight w:val="white"/>
          <w:lang w:val="uk-UA"/>
        </w:rPr>
        <w:t xml:space="preserve">відсутнє </w:t>
      </w:r>
      <w:r>
        <w:rPr>
          <w:bCs/>
          <w:color w:val="000000"/>
          <w:szCs w:val="28"/>
          <w:highlight w:val="white"/>
          <w:lang w:val="en-US"/>
        </w:rPr>
        <w:t xml:space="preserve">peer-to-peer </w:t>
      </w:r>
      <w:r>
        <w:rPr>
          <w:bCs/>
          <w:color w:val="000000"/>
          <w:szCs w:val="28"/>
          <w:highlight w:val="white"/>
          <w:lang w:val="uk-UA"/>
        </w:rPr>
        <w:t>з’єднання</w:t>
      </w:r>
    </w:p>
    <w:p w:rsidR="001E3C54" w:rsidRDefault="001E3C54">
      <w:pPr>
        <w:pStyle w:val="BodyText"/>
      </w:pPr>
    </w:p>
    <w:p w:rsidR="001E3C54" w:rsidRDefault="001E3C54">
      <w:pPr>
        <w:pStyle w:val="BodyText"/>
        <w:rPr>
          <w:bCs/>
          <w:color w:val="000000"/>
          <w:szCs w:val="28"/>
          <w:highlight w:val="white"/>
          <w:lang w:val="uk-UA"/>
        </w:rPr>
      </w:pPr>
    </w:p>
    <w:p w:rsidR="001E3C54" w:rsidRDefault="001E3C54">
      <w:pPr>
        <w:spacing w:after="0" w:line="360" w:lineRule="auto"/>
        <w:ind w:firstLine="567"/>
        <w:jc w:val="both"/>
        <w:rPr>
          <w:b/>
          <w:szCs w:val="28"/>
          <w:lang w:val="uk-UA"/>
        </w:rPr>
      </w:pPr>
    </w:p>
    <w:p w:rsidR="001E3C54" w:rsidRDefault="008F3985">
      <w:pPr>
        <w:spacing w:after="0" w:line="360" w:lineRule="auto"/>
        <w:ind w:firstLine="567"/>
        <w:jc w:val="both"/>
      </w:pPr>
      <w:r>
        <w:rPr>
          <w:szCs w:val="28"/>
          <w:lang w:val="uk-UA"/>
        </w:rPr>
        <w:t xml:space="preserve">Проведемо дослідження </w:t>
      </w:r>
      <w:r>
        <w:rPr>
          <w:szCs w:val="28"/>
          <w:lang w:val="uk-UA"/>
        </w:rPr>
        <w:t>функціональних пріоритетів для зіставлення таблиці ф</w:t>
      </w:r>
      <w:r>
        <w:rPr>
          <w:szCs w:val="28"/>
          <w:lang w:val="uk-UA"/>
        </w:rPr>
        <w:t>ункціоналу, що відсортований за пріоритетом і дозволяє детальніше спланувати розробку продукту.</w:t>
      </w:r>
    </w:p>
    <w:p w:rsidR="001E3C54" w:rsidRDefault="008F3985">
      <w:pPr>
        <w:pStyle w:val="BodyText"/>
        <w:rPr>
          <w:lang w:val="uk-UA"/>
        </w:rPr>
      </w:pPr>
      <w:r>
        <w:rPr>
          <w:lang w:val="uk-UA"/>
        </w:rPr>
        <w:t>Визначення функціональних пріоритетів за MoSCoW-принципом розстановки пріоритетів (M - повинні це зробити, S</w:t>
      </w:r>
      <w:r>
        <w:rPr>
          <w:lang w:val="uk-UA"/>
        </w:rPr>
        <w:t xml:space="preserve"> - повинні це зробити, якщо це взагалі можливо, C - могли б це зробити, якщо це не вплине негативно на інше, W - не буде достатньо часу на це , але в майбутньому хотілося б.</w:t>
      </w:r>
    </w:p>
    <w:p w:rsidR="001E3C54" w:rsidRDefault="008F3985">
      <w:pPr>
        <w:pStyle w:val="BodyText"/>
        <w:rPr>
          <w:lang w:val="uk-UA"/>
        </w:rPr>
      </w:pPr>
      <w:r>
        <w:rPr>
          <w:lang w:val="uk-UA"/>
        </w:rPr>
        <w:t>Таблиця 1.2 - Пріоритети функцій</w:t>
      </w:r>
    </w:p>
    <w:tbl>
      <w:tblPr>
        <w:tblW w:w="9848" w:type="dxa"/>
        <w:tblInd w:w="349"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5353"/>
        <w:gridCol w:w="4495"/>
      </w:tblGrid>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Функції</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Пріоритет</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Створення приватної мережі</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М</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Запрошення на вступ до мережі</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М</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Зберігати історію чату для усіх користувачів</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pPr>
            <w:r>
              <w:rPr>
                <w:lang w:val="uk-UA"/>
              </w:rPr>
              <w:t>W</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Профіль користувача</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M</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Поточна активність користувача</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W</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Канали користувачів</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M</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Діалоги</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W</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Виділені канали по категоріям (ігри, тощо)</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rPr>
                <w:lang w:val="uk-UA"/>
              </w:rPr>
            </w:pPr>
            <w:r>
              <w:rPr>
                <w:lang w:val="uk-UA"/>
              </w:rPr>
              <w:t>S</w:t>
            </w:r>
          </w:p>
        </w:tc>
      </w:tr>
      <w:tr w:rsidR="001E3C54">
        <w:tc>
          <w:tcPr>
            <w:tcW w:w="5352" w:type="dxa"/>
            <w:tcBorders>
              <w:top w:val="single" w:sz="4" w:space="0" w:color="000000"/>
              <w:left w:val="single" w:sz="4" w:space="0" w:color="000000"/>
              <w:bottom w:val="single" w:sz="4" w:space="0" w:color="000000"/>
            </w:tcBorders>
            <w:shd w:val="clear" w:color="auto" w:fill="auto"/>
          </w:tcPr>
          <w:p w:rsidR="001E3C54" w:rsidRDefault="008F3985">
            <w:pPr>
              <w:pStyle w:val="BodyText"/>
              <w:rPr>
                <w:lang w:val="uk-UA"/>
              </w:rPr>
            </w:pPr>
            <w:r>
              <w:rPr>
                <w:lang w:val="uk-UA"/>
              </w:rPr>
              <w:t>Швидкий запуск обраних додатків</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BodyText"/>
            </w:pPr>
            <w:r>
              <w:t>С</w:t>
            </w:r>
          </w:p>
        </w:tc>
      </w:tr>
    </w:tbl>
    <w:p w:rsidR="001E3C54" w:rsidRDefault="001E3C54">
      <w:pPr>
        <w:pStyle w:val="BodyText"/>
        <w:rPr>
          <w:lang w:val="uk-UA"/>
        </w:rPr>
      </w:pPr>
    </w:p>
    <w:p w:rsidR="001E3C54" w:rsidRDefault="008F3985">
      <w:pPr>
        <w:pStyle w:val="BodyText"/>
        <w:rPr>
          <w:lang w:val="uk-UA"/>
        </w:rPr>
      </w:pPr>
      <w:r>
        <w:rPr>
          <w:bCs/>
          <w:color w:val="000000"/>
          <w:szCs w:val="28"/>
          <w:highlight w:val="white"/>
          <w:lang w:val="uk-UA"/>
        </w:rPr>
        <w:tab/>
      </w:r>
      <w:r>
        <w:rPr>
          <w:bCs/>
          <w:color w:val="000000"/>
          <w:szCs w:val="28"/>
          <w:highlight w:val="white"/>
          <w:lang w:val="uk-UA"/>
        </w:rPr>
        <w:t xml:space="preserve">За даним графіком ми можемо встановити пріоритети розробки для створення MVP ( Minimal Value Product). Даний етап я важливим, так як MVP дозволяє </w:t>
      </w:r>
      <w:r>
        <w:rPr>
          <w:bCs/>
          <w:color w:val="000000"/>
          <w:szCs w:val="28"/>
          <w:highlight w:val="white"/>
          <w:lang w:val="uk-UA"/>
        </w:rPr>
        <w:lastRenderedPageBreak/>
        <w:t>отримати зворотній зв’язок від цільового користувача, та проаналізувати чи були вирішені головні проблеми кори</w:t>
      </w:r>
      <w:r>
        <w:rPr>
          <w:bCs/>
          <w:color w:val="000000"/>
          <w:szCs w:val="28"/>
          <w:highlight w:val="white"/>
          <w:lang w:val="uk-UA"/>
        </w:rPr>
        <w:t>стувача, та отримати нові  рекомендації.</w:t>
      </w:r>
    </w:p>
    <w:p w:rsidR="001E3C54" w:rsidRPr="00792CEB" w:rsidRDefault="008F3985">
      <w:pPr>
        <w:pStyle w:val="BodyText"/>
        <w:rPr>
          <w:lang w:val="uk-UA"/>
        </w:rPr>
      </w:pPr>
      <w:r>
        <w:rPr>
          <w:bCs/>
          <w:color w:val="000000"/>
          <w:szCs w:val="28"/>
          <w:highlight w:val="white"/>
          <w:lang w:val="uk-UA"/>
        </w:rPr>
        <w:t>В результаті проведеного аналізу ми виявили, що одними з найважливіших переваг на даному ринку є криптозахист, зручний інт</w:t>
      </w:r>
      <w:r>
        <w:rPr>
          <w:bCs/>
          <w:color w:val="000000"/>
          <w:szCs w:val="28"/>
          <w:highlight w:val="white"/>
          <w:lang w:val="uk-UA"/>
        </w:rPr>
        <w:t xml:space="preserve">ерфейс, безоплатність. Перевагою додатку буде використання </w:t>
      </w:r>
      <w:r>
        <w:rPr>
          <w:bCs/>
          <w:color w:val="000000"/>
          <w:szCs w:val="28"/>
          <w:highlight w:val="white"/>
          <w:lang w:val="en-US"/>
        </w:rPr>
        <w:t>open</w:t>
      </w:r>
      <w:r w:rsidRPr="00792CEB">
        <w:rPr>
          <w:bCs/>
          <w:color w:val="000000"/>
          <w:szCs w:val="28"/>
          <w:highlight w:val="white"/>
          <w:lang w:val="uk-UA"/>
        </w:rPr>
        <w:t>-</w:t>
      </w:r>
      <w:r>
        <w:rPr>
          <w:bCs/>
          <w:color w:val="000000"/>
          <w:szCs w:val="28"/>
          <w:highlight w:val="white"/>
          <w:lang w:val="en-US"/>
        </w:rPr>
        <w:t>source</w:t>
      </w:r>
      <w:r w:rsidRPr="00792CEB">
        <w:rPr>
          <w:bCs/>
          <w:color w:val="000000"/>
          <w:szCs w:val="28"/>
          <w:highlight w:val="white"/>
          <w:lang w:val="uk-UA"/>
        </w:rPr>
        <w:t xml:space="preserve"> </w:t>
      </w:r>
      <w:r>
        <w:rPr>
          <w:bCs/>
          <w:color w:val="000000"/>
          <w:szCs w:val="28"/>
          <w:highlight w:val="white"/>
          <w:lang w:val="uk-UA"/>
        </w:rPr>
        <w:t xml:space="preserve">рішень, </w:t>
      </w:r>
      <w:r>
        <w:rPr>
          <w:bCs/>
          <w:color w:val="000000"/>
          <w:szCs w:val="28"/>
          <w:highlight w:val="white"/>
          <w:lang w:val="en-US"/>
        </w:rPr>
        <w:t>end</w:t>
      </w:r>
      <w:r w:rsidRPr="00792CEB">
        <w:rPr>
          <w:bCs/>
          <w:color w:val="000000"/>
          <w:szCs w:val="28"/>
          <w:highlight w:val="white"/>
          <w:lang w:val="uk-UA"/>
        </w:rPr>
        <w:t>-</w:t>
      </w:r>
      <w:r>
        <w:rPr>
          <w:bCs/>
          <w:color w:val="000000"/>
          <w:szCs w:val="28"/>
          <w:highlight w:val="white"/>
          <w:lang w:val="en-US"/>
        </w:rPr>
        <w:t>to</w:t>
      </w:r>
      <w:r w:rsidRPr="00792CEB">
        <w:rPr>
          <w:bCs/>
          <w:color w:val="000000"/>
          <w:szCs w:val="28"/>
          <w:highlight w:val="white"/>
          <w:lang w:val="uk-UA"/>
        </w:rPr>
        <w:t>-</w:t>
      </w:r>
      <w:r>
        <w:rPr>
          <w:bCs/>
          <w:color w:val="000000"/>
          <w:szCs w:val="28"/>
          <w:highlight w:val="white"/>
          <w:lang w:val="en-US"/>
        </w:rPr>
        <w:t>end</w:t>
      </w:r>
      <w:r w:rsidRPr="00792CEB">
        <w:rPr>
          <w:bCs/>
          <w:color w:val="000000"/>
          <w:szCs w:val="28"/>
          <w:highlight w:val="white"/>
          <w:lang w:val="uk-UA"/>
        </w:rPr>
        <w:t xml:space="preserve"> </w:t>
      </w:r>
      <w:r>
        <w:rPr>
          <w:bCs/>
          <w:color w:val="000000"/>
          <w:szCs w:val="28"/>
          <w:highlight w:val="white"/>
          <w:lang w:val="uk-UA"/>
        </w:rPr>
        <w:t>шиф</w:t>
      </w:r>
      <w:r>
        <w:rPr>
          <w:bCs/>
          <w:color w:val="000000"/>
          <w:szCs w:val="28"/>
          <w:highlight w:val="white"/>
          <w:lang w:val="uk-UA"/>
        </w:rPr>
        <w:t>рування, інтуїтивний інтерфейс ті орієнтовність на індустрію розваг.</w:t>
      </w:r>
    </w:p>
    <w:p w:rsidR="001E3C54" w:rsidRDefault="001E3C54">
      <w:pPr>
        <w:pStyle w:val="BodyText"/>
        <w:rPr>
          <w:bCs/>
          <w:color w:val="000000"/>
          <w:szCs w:val="28"/>
          <w:highlight w:val="white"/>
          <w:lang w:val="uk-UA"/>
        </w:rPr>
      </w:pPr>
    </w:p>
    <w:p w:rsidR="001E3C54" w:rsidRDefault="001E3C54">
      <w:pPr>
        <w:pStyle w:val="BodyText"/>
        <w:rPr>
          <w:bCs/>
          <w:color w:val="000000"/>
          <w:szCs w:val="28"/>
          <w:highlight w:val="white"/>
          <w:lang w:val="uk-UA"/>
        </w:rPr>
      </w:pPr>
    </w:p>
    <w:p w:rsidR="001E3C54" w:rsidRDefault="001E3C54">
      <w:pPr>
        <w:pStyle w:val="BodyText"/>
        <w:rPr>
          <w:bCs/>
          <w:color w:val="000000"/>
          <w:szCs w:val="28"/>
          <w:highlight w:val="white"/>
          <w:lang w:val="uk-UA"/>
        </w:rPr>
      </w:pPr>
    </w:p>
    <w:p w:rsidR="001E3C54" w:rsidRDefault="008F3985">
      <w:pPr>
        <w:pStyle w:val="110"/>
        <w:numPr>
          <w:ilvl w:val="1"/>
          <w:numId w:val="18"/>
        </w:numPr>
      </w:pPr>
      <w:bookmarkStart w:id="4" w:name="__RefHeading___Toc9207_388911172"/>
      <w:bookmarkEnd w:id="4"/>
      <w:r>
        <w:t>Задача дослідження</w:t>
      </w:r>
    </w:p>
    <w:p w:rsidR="001E3C54" w:rsidRDefault="001E3C54">
      <w:pPr>
        <w:pStyle w:val="110"/>
        <w:ind w:left="720" w:firstLine="0"/>
      </w:pPr>
    </w:p>
    <w:p w:rsidR="001E3C54" w:rsidRDefault="008F3985">
      <w:pPr>
        <w:pStyle w:val="BodyText"/>
        <w:rPr>
          <w:lang w:val="uk-UA"/>
        </w:rPr>
      </w:pPr>
      <w:r>
        <w:rPr>
          <w:lang w:val="uk-UA"/>
        </w:rPr>
        <w:t xml:space="preserve">Задача дослідження полягає у аналізу впливу інтерфейсу користувача та інтегрованих у нього утиліт для спілкування на зручність та швидкість використання продукту. </w:t>
      </w:r>
      <w:r>
        <w:rPr>
          <w:lang w:val="uk-UA"/>
        </w:rPr>
        <w:t>Також однією з цілей дослідження є показ важливості між-користувацької взаємодії для розширення охопленої аудиторії.</w:t>
      </w:r>
    </w:p>
    <w:p w:rsidR="001E3C54" w:rsidRDefault="008F3985">
      <w:pPr>
        <w:pStyle w:val="BodyText"/>
        <w:rPr>
          <w:lang w:val="uk-UA"/>
        </w:rPr>
      </w:pPr>
      <w:r>
        <w:rPr>
          <w:lang w:val="uk-UA"/>
        </w:rPr>
        <w:t>Основними критеріями успішності дослідження повинні бути кількісні показники ефективності додатку у порівнянні з аналогами, час виконання б</w:t>
      </w:r>
      <w:r>
        <w:rPr>
          <w:lang w:val="uk-UA"/>
        </w:rPr>
        <w:t>азових узагальнених завдань. Також можлива суб’єктивна оцінка за допомогою опитування щодо рівня задоволеністю користувача додатком, для порівняння з об’єктивним результатом.</w:t>
      </w: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8F3985">
      <w:pPr>
        <w:pStyle w:val="13"/>
        <w:numPr>
          <w:ilvl w:val="0"/>
          <w:numId w:val="18"/>
        </w:numPr>
      </w:pPr>
      <w:bookmarkStart w:id="5" w:name="__RefHeading___Toc9209_388911172"/>
      <w:bookmarkEnd w:id="5"/>
      <w:r>
        <w:t>МЕТОДИКА ВИРІШЕННЯ ПРОБЛЕМИ</w:t>
      </w:r>
    </w:p>
    <w:p w:rsidR="001E3C54" w:rsidRDefault="001E3C54">
      <w:pPr>
        <w:pStyle w:val="BodyText"/>
      </w:pPr>
    </w:p>
    <w:p w:rsidR="001E3C54" w:rsidRDefault="008F3985">
      <w:pPr>
        <w:pStyle w:val="110"/>
        <w:numPr>
          <w:ilvl w:val="1"/>
          <w:numId w:val="18"/>
        </w:numPr>
      </w:pPr>
      <w:bookmarkStart w:id="6" w:name="__RefHeading___Toc9211_388911172"/>
      <w:bookmarkEnd w:id="6"/>
      <w:r>
        <w:t>Методи вирішення задач</w:t>
      </w:r>
    </w:p>
    <w:p w:rsidR="001E3C54" w:rsidRDefault="001E3C54">
      <w:pPr>
        <w:pStyle w:val="BodyText"/>
      </w:pPr>
    </w:p>
    <w:p w:rsidR="001E3C54" w:rsidRDefault="008F3985">
      <w:pPr>
        <w:pStyle w:val="BodyText"/>
        <w:rPr>
          <w:lang w:val="uk-UA"/>
        </w:rPr>
      </w:pPr>
      <w:r>
        <w:rPr>
          <w:lang w:val="uk-UA"/>
        </w:rPr>
        <w:t xml:space="preserve">Задача </w:t>
      </w:r>
      <w:r>
        <w:rPr>
          <w:lang w:val="uk-UA"/>
        </w:rPr>
        <w:t>спрощення використання продукту для вирішення будь-якої задачі перед-усім повинна виділити критерії оцінки, після чого обрати методи їх знаходження які є найбільш ефективними та об’єктивними для їх досягнення.</w:t>
      </w:r>
    </w:p>
    <w:p w:rsidR="001E3C54" w:rsidRDefault="008F3985">
      <w:pPr>
        <w:pStyle w:val="BodyText"/>
      </w:pPr>
      <w:r>
        <w:rPr>
          <w:lang w:val="uk-UA"/>
        </w:rPr>
        <w:t>В даній роботі основна задача полягає у підвищ</w:t>
      </w:r>
      <w:r>
        <w:rPr>
          <w:lang w:val="uk-UA"/>
        </w:rPr>
        <w:t>енні зручності використання утиліти користувачем, зменшенню порогу входу та модифікації її для виконання нових завдань, що призводить до збільшення цільової аудиторії. Базуючись на цих фактах, ми можемо обрати експериментальний метод, так як саме він дозво</w:t>
      </w:r>
      <w:r>
        <w:rPr>
          <w:lang w:val="uk-UA"/>
        </w:rPr>
        <w:t>ляє найбільш точно оцінити результати впровадження додатку, та є найбільш об'єктивним для оцінки інтерфейсу користувача.</w:t>
      </w:r>
    </w:p>
    <w:p w:rsidR="001E3C54" w:rsidRDefault="008F3985">
      <w:pPr>
        <w:pStyle w:val="BodyText"/>
      </w:pPr>
      <w:r>
        <w:rPr>
          <w:lang w:val="uk-UA"/>
        </w:rPr>
        <w:t>Основними цілями експерименту є кількісне підтвердження ефективності внесених змін, тому слід визначити інструменти для оцінки їх ефект</w:t>
      </w:r>
      <w:r>
        <w:rPr>
          <w:lang w:val="uk-UA"/>
        </w:rPr>
        <w:t xml:space="preserve">ивності. </w:t>
      </w:r>
    </w:p>
    <w:p w:rsidR="001E3C54" w:rsidRDefault="008F3985">
      <w:pPr>
        <w:pStyle w:val="BodyText"/>
      </w:pPr>
      <w:r>
        <w:rPr>
          <w:lang w:val="uk-UA"/>
        </w:rPr>
        <w:t>Із огляду на цілі розробки, ми можемо виділити такі критерії оцінки як:</w:t>
      </w:r>
    </w:p>
    <w:p w:rsidR="001E3C54" w:rsidRDefault="008F3985">
      <w:pPr>
        <w:pStyle w:val="BodyText"/>
        <w:numPr>
          <w:ilvl w:val="0"/>
          <w:numId w:val="20"/>
        </w:numPr>
      </w:pPr>
      <w:r>
        <w:rPr>
          <w:lang w:val="uk-UA"/>
        </w:rPr>
        <w:t xml:space="preserve">Швидкість виконання базового завдання (тобто такого, що виконується кожною утилітою такого типу) </w:t>
      </w:r>
    </w:p>
    <w:p w:rsidR="001E3C54" w:rsidRDefault="008F3985">
      <w:pPr>
        <w:pStyle w:val="BodyText"/>
        <w:numPr>
          <w:ilvl w:val="0"/>
          <w:numId w:val="20"/>
        </w:numPr>
      </w:pPr>
      <w:r>
        <w:rPr>
          <w:lang w:val="uk-UA"/>
        </w:rPr>
        <w:t xml:space="preserve"> Мінімальна кількість звертань користувача для досягнення цілі</w:t>
      </w:r>
    </w:p>
    <w:p w:rsidR="001E3C54" w:rsidRDefault="008F3985">
      <w:pPr>
        <w:pStyle w:val="BodyText"/>
        <w:numPr>
          <w:ilvl w:val="0"/>
          <w:numId w:val="20"/>
        </w:numPr>
      </w:pPr>
      <w:r>
        <w:rPr>
          <w:lang w:val="uk-UA"/>
        </w:rPr>
        <w:t xml:space="preserve">Порівняльний </w:t>
      </w:r>
      <w:r>
        <w:rPr>
          <w:lang w:val="uk-UA"/>
        </w:rPr>
        <w:t>аналіз функціоналу</w:t>
      </w:r>
    </w:p>
    <w:p w:rsidR="001E3C54" w:rsidRDefault="001E3C54">
      <w:pPr>
        <w:pStyle w:val="BodyText"/>
        <w:rPr>
          <w:lang w:val="uk-UA"/>
        </w:rPr>
      </w:pPr>
    </w:p>
    <w:p w:rsidR="001E3C54" w:rsidRDefault="008F3985">
      <w:pPr>
        <w:pStyle w:val="110"/>
        <w:numPr>
          <w:ilvl w:val="1"/>
          <w:numId w:val="18"/>
        </w:numPr>
      </w:pPr>
      <w:bookmarkStart w:id="7" w:name="__RefHeading___Toc9213_388911172"/>
      <w:bookmarkEnd w:id="7"/>
      <w:r>
        <w:lastRenderedPageBreak/>
        <w:t>Методика дослідження</w:t>
      </w:r>
    </w:p>
    <w:p w:rsidR="001E3C54" w:rsidRDefault="001E3C54">
      <w:pPr>
        <w:pStyle w:val="BodyText"/>
        <w:rPr>
          <w:lang w:val="uk-UA"/>
        </w:rPr>
      </w:pPr>
    </w:p>
    <w:p w:rsidR="001E3C54" w:rsidRDefault="008F3985">
      <w:pPr>
        <w:pStyle w:val="BodyText"/>
        <w:rPr>
          <w:lang w:val="uk-UA"/>
        </w:rPr>
      </w:pPr>
      <w:r>
        <w:rPr>
          <w:lang w:val="uk-UA"/>
        </w:rPr>
        <w:t>Теоретична частина дослідження ставить своєю метою знаходження та аналіз метрик по розробці інтерфейсу користувача, результати цього аналізу використані для створення вимог до програмної системи.</w:t>
      </w:r>
    </w:p>
    <w:p w:rsidR="001E3C54" w:rsidRDefault="008F3985">
      <w:pPr>
        <w:pStyle w:val="BodyText"/>
        <w:rPr>
          <w:lang w:val="uk-UA"/>
        </w:rPr>
      </w:pPr>
      <w:r>
        <w:rPr>
          <w:lang w:val="uk-UA"/>
        </w:rPr>
        <w:t xml:space="preserve">Практична частина </w:t>
      </w:r>
      <w:r>
        <w:rPr>
          <w:lang w:val="uk-UA"/>
        </w:rPr>
        <w:t>використовує результати експериментів по обраних критеріях оцінки та підтверджує ефективність вирішення задач розробленим додатком. Передусім на результати експериментів впливає закладені вимоги у розділі з проектуванням додатку на вимогах, що базуються на</w:t>
      </w:r>
      <w:r>
        <w:rPr>
          <w:lang w:val="uk-UA"/>
        </w:rPr>
        <w:t xml:space="preserve"> теоретичній частині дослідження, вони можуть інтерпретуватися як максимальні можливості розробленої системи. Тобто, бажані характеристики можуть бути оцінені вже на етапі розробки системи (варіанти використання та їх імплементація), а на етапі тестування </w:t>
      </w:r>
      <w:r>
        <w:rPr>
          <w:lang w:val="uk-UA"/>
        </w:rPr>
        <w:t>перевірено, що вони були досягненні.</w:t>
      </w:r>
    </w:p>
    <w:p w:rsidR="001E3C54" w:rsidRDefault="008F3985">
      <w:pPr>
        <w:pStyle w:val="BodyText"/>
        <w:rPr>
          <w:lang w:val="uk-UA"/>
        </w:rPr>
      </w:pPr>
      <w:r>
        <w:rPr>
          <w:lang w:val="uk-UA"/>
        </w:rPr>
        <w:t>Наведемо план дослідження:</w:t>
      </w:r>
    </w:p>
    <w:p w:rsidR="001E3C54" w:rsidRDefault="008F3985">
      <w:pPr>
        <w:pStyle w:val="BodyText"/>
        <w:numPr>
          <w:ilvl w:val="0"/>
          <w:numId w:val="21"/>
        </w:numPr>
        <w:rPr>
          <w:lang w:val="uk-UA"/>
        </w:rPr>
      </w:pPr>
      <w:r>
        <w:rPr>
          <w:lang w:val="uk-UA"/>
        </w:rPr>
        <w:t>Аналіз проблем користувачів</w:t>
      </w:r>
    </w:p>
    <w:p w:rsidR="001E3C54" w:rsidRDefault="008F3985">
      <w:pPr>
        <w:pStyle w:val="BodyText"/>
        <w:numPr>
          <w:ilvl w:val="0"/>
          <w:numId w:val="21"/>
        </w:numPr>
        <w:rPr>
          <w:lang w:val="uk-UA"/>
        </w:rPr>
      </w:pPr>
      <w:r>
        <w:rPr>
          <w:lang w:val="uk-UA"/>
        </w:rPr>
        <w:t>Розробка вимог та критеріїв їх досягнення</w:t>
      </w:r>
    </w:p>
    <w:p w:rsidR="001E3C54" w:rsidRDefault="008F3985">
      <w:pPr>
        <w:pStyle w:val="BodyText"/>
        <w:numPr>
          <w:ilvl w:val="0"/>
          <w:numId w:val="21"/>
        </w:numPr>
        <w:rPr>
          <w:lang w:val="uk-UA"/>
        </w:rPr>
      </w:pPr>
      <w:r>
        <w:rPr>
          <w:lang w:val="uk-UA"/>
        </w:rPr>
        <w:t>Проектування системи на основі розроблених вимог</w:t>
      </w:r>
    </w:p>
    <w:p w:rsidR="001E3C54" w:rsidRDefault="008F3985">
      <w:pPr>
        <w:pStyle w:val="BodyText"/>
        <w:numPr>
          <w:ilvl w:val="0"/>
          <w:numId w:val="21"/>
        </w:numPr>
        <w:rPr>
          <w:lang w:val="uk-UA"/>
        </w:rPr>
      </w:pPr>
      <w:r>
        <w:rPr>
          <w:lang w:val="uk-UA"/>
        </w:rPr>
        <w:t>Перевірка задоволеності вимог на етапі проектування</w:t>
      </w:r>
    </w:p>
    <w:p w:rsidR="001E3C54" w:rsidRDefault="008F3985">
      <w:pPr>
        <w:pStyle w:val="BodyText"/>
        <w:numPr>
          <w:ilvl w:val="0"/>
          <w:numId w:val="21"/>
        </w:numPr>
        <w:rPr>
          <w:lang w:val="uk-UA"/>
        </w:rPr>
      </w:pPr>
      <w:r>
        <w:rPr>
          <w:lang w:val="uk-UA"/>
        </w:rPr>
        <w:t xml:space="preserve">Розробка програмної </w:t>
      </w:r>
      <w:r>
        <w:rPr>
          <w:lang w:val="uk-UA"/>
        </w:rPr>
        <w:t>системи</w:t>
      </w:r>
    </w:p>
    <w:p w:rsidR="001E3C54" w:rsidRDefault="008F3985">
      <w:pPr>
        <w:pStyle w:val="BodyText"/>
        <w:numPr>
          <w:ilvl w:val="0"/>
          <w:numId w:val="21"/>
        </w:numPr>
        <w:rPr>
          <w:lang w:val="uk-UA"/>
        </w:rPr>
      </w:pPr>
      <w:r>
        <w:rPr>
          <w:lang w:val="uk-UA"/>
        </w:rPr>
        <w:t>Тестування вимог готової системи</w:t>
      </w:r>
    </w:p>
    <w:p w:rsidR="001E3C54" w:rsidRDefault="008F3985">
      <w:pPr>
        <w:pStyle w:val="BodyText"/>
        <w:numPr>
          <w:ilvl w:val="0"/>
          <w:numId w:val="21"/>
        </w:numPr>
        <w:rPr>
          <w:lang w:val="uk-UA"/>
        </w:rPr>
      </w:pPr>
      <w:r>
        <w:rPr>
          <w:lang w:val="uk-UA"/>
        </w:rPr>
        <w:t>Дослідження результатів для знаходження ефективності запроваджених змін.</w:t>
      </w: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1E3C54">
      <w:pPr>
        <w:pStyle w:val="BodyText"/>
      </w:pPr>
    </w:p>
    <w:p w:rsidR="001E3C54" w:rsidRDefault="008F3985">
      <w:pPr>
        <w:pStyle w:val="13"/>
        <w:numPr>
          <w:ilvl w:val="0"/>
          <w:numId w:val="18"/>
        </w:numPr>
      </w:pPr>
      <w:bookmarkStart w:id="8" w:name="__RefHeading___Toc9215_388911172"/>
      <w:bookmarkEnd w:id="8"/>
      <w:r>
        <w:t>ВИМОГИ ДО ІНФОРМАЦІЙНОЇ СИСТЕМИ</w:t>
      </w:r>
    </w:p>
    <w:p w:rsidR="001E3C54" w:rsidRDefault="001E3C54">
      <w:pPr>
        <w:pStyle w:val="BodyText"/>
      </w:pPr>
    </w:p>
    <w:p w:rsidR="001E3C54" w:rsidRDefault="008F3985">
      <w:pPr>
        <w:pStyle w:val="110"/>
        <w:numPr>
          <w:ilvl w:val="1"/>
          <w:numId w:val="18"/>
        </w:numPr>
        <w:ind w:left="0" w:firstLine="567"/>
      </w:pPr>
      <w:bookmarkStart w:id="9" w:name="__RefHeading___Toc12810001"/>
      <w:bookmarkEnd w:id="9"/>
      <w:r>
        <w:t>Визначення бізнес-вимог</w:t>
      </w:r>
    </w:p>
    <w:p w:rsidR="001E3C54" w:rsidRDefault="001E3C54">
      <w:pPr>
        <w:pStyle w:val="ad"/>
      </w:pPr>
    </w:p>
    <w:p w:rsidR="001E3C54" w:rsidRDefault="008F3985">
      <w:pPr>
        <w:pStyle w:val="ad"/>
      </w:pPr>
      <w:r>
        <w:t xml:space="preserve">Розроблена система надає користувачу  інтерфейс для взаємодії з </w:t>
      </w:r>
      <w:r>
        <w:t>приватними мережами: створення, приєднання до існуючих, взаємодія з користувачами. Основна цільова група користувачів це гравці у багатокористувацькі ігри, та розподілені групи користувачів, яким потрібно постійно знаходитись у одній мережі для передачі бу</w:t>
      </w:r>
      <w:r>
        <w:t>дь-яких даних, тощо.</w:t>
      </w:r>
    </w:p>
    <w:p w:rsidR="001E3C54" w:rsidRDefault="008F3985">
      <w:pPr>
        <w:pStyle w:val="a9"/>
        <w:spacing w:line="360" w:lineRule="auto"/>
        <w:ind w:firstLine="567"/>
        <w:rPr>
          <w:lang w:val="uk-UA"/>
        </w:rPr>
      </w:pPr>
      <w:r>
        <w:rPr>
          <w:lang w:val="uk-UA"/>
        </w:rPr>
        <w:t>Звідси, розроблювана утиліта повинна ставити своїм завданням задоволення потреб даних цільових груп користувачів. Дані потреби будуть досягненні завдяки впровадженню соціальних елементів типу каналів чату, профілей користувачів, що маю</w:t>
      </w:r>
      <w:r>
        <w:rPr>
          <w:lang w:val="uk-UA"/>
        </w:rPr>
        <w:t xml:space="preserve">ть своїм завданням створення зручного оточення для взаємодії користувачів у цих групах. </w:t>
      </w:r>
    </w:p>
    <w:p w:rsidR="001E3C54" w:rsidRDefault="001E3C54">
      <w:pPr>
        <w:pStyle w:val="a9"/>
        <w:spacing w:line="360" w:lineRule="auto"/>
        <w:ind w:firstLine="567"/>
        <w:rPr>
          <w:lang w:val="uk-UA"/>
        </w:rPr>
      </w:pPr>
    </w:p>
    <w:p w:rsidR="001E3C54" w:rsidRDefault="008F3985">
      <w:pPr>
        <w:pStyle w:val="1110"/>
      </w:pPr>
      <w:r>
        <w:t xml:space="preserve">Данні користувача </w:t>
      </w:r>
    </w:p>
    <w:p w:rsidR="001E3C54" w:rsidRDefault="008F3985">
      <w:pPr>
        <w:pStyle w:val="ad"/>
      </w:pPr>
      <w:r>
        <w:t>Дана система є інструментом  для створення приватних мереж із інструментами  взаємодії між користувачами.</w:t>
      </w:r>
    </w:p>
    <w:p w:rsidR="001E3C54" w:rsidRDefault="008F3985">
      <w:pPr>
        <w:pStyle w:val="ad"/>
      </w:pPr>
      <w:r>
        <w:t>Користувачі в системі представлені у табл</w:t>
      </w:r>
      <w:r>
        <w:t>иці 3.1.</w:t>
      </w:r>
    </w:p>
    <w:p w:rsidR="001E3C54" w:rsidRDefault="001E3C54">
      <w:pPr>
        <w:pStyle w:val="a9"/>
        <w:spacing w:line="360" w:lineRule="auto"/>
        <w:ind w:firstLine="567"/>
        <w:rPr>
          <w:lang w:val="uk-UA"/>
        </w:rPr>
      </w:pPr>
    </w:p>
    <w:p w:rsidR="001E3C54" w:rsidRDefault="008F3985">
      <w:pPr>
        <w:pStyle w:val="ad"/>
      </w:pPr>
      <w:r>
        <w:lastRenderedPageBreak/>
        <w:t>Таблиця 3.1 - Користувачі програмної системи</w:t>
      </w:r>
    </w:p>
    <w:tbl>
      <w:tblPr>
        <w:tblW w:w="10420" w:type="dxa"/>
        <w:tblInd w:w="-223"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3117"/>
        <w:gridCol w:w="7303"/>
      </w:tblGrid>
      <w:tr w:rsidR="001E3C54">
        <w:tc>
          <w:tcPr>
            <w:tcW w:w="3117" w:type="dxa"/>
            <w:tcBorders>
              <w:top w:val="single" w:sz="4" w:space="0" w:color="000000"/>
              <w:left w:val="single" w:sz="4" w:space="0" w:color="000000"/>
              <w:bottom w:val="single" w:sz="4" w:space="0" w:color="000000"/>
            </w:tcBorders>
            <w:shd w:val="clear" w:color="auto" w:fill="auto"/>
          </w:tcPr>
          <w:p w:rsidR="001E3C54" w:rsidRDefault="008F3985">
            <w:pPr>
              <w:pStyle w:val="ad"/>
            </w:pPr>
            <w:r>
              <w:t>Назва</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pPr>
            <w:r>
              <w:t>Описання</w:t>
            </w:r>
          </w:p>
        </w:tc>
      </w:tr>
      <w:tr w:rsidR="001E3C54">
        <w:tc>
          <w:tcPr>
            <w:tcW w:w="3117" w:type="dxa"/>
            <w:tcBorders>
              <w:top w:val="single" w:sz="4" w:space="0" w:color="000000"/>
              <w:left w:val="single" w:sz="4" w:space="0" w:color="000000"/>
              <w:bottom w:val="single" w:sz="4" w:space="0" w:color="000000"/>
            </w:tcBorders>
            <w:shd w:val="clear" w:color="auto" w:fill="auto"/>
          </w:tcPr>
          <w:p w:rsidR="001E3C54" w:rsidRDefault="008F3985">
            <w:pPr>
              <w:pStyle w:val="ad"/>
              <w:snapToGrid w:val="0"/>
            </w:pPr>
            <w:r>
              <w:t>Користувач</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snapToGrid w:val="0"/>
            </w:pPr>
            <w:r>
              <w:t>Надається повний контроль над функціональністю програми для вирішення поставлених перед користувачем завдань.</w:t>
            </w:r>
          </w:p>
        </w:tc>
      </w:tr>
    </w:tbl>
    <w:p w:rsidR="001E3C54" w:rsidRDefault="001E3C54">
      <w:pPr>
        <w:pStyle w:val="ab"/>
        <w:ind w:firstLine="567"/>
        <w:jc w:val="both"/>
        <w:rPr>
          <w:color w:val="000000"/>
          <w:szCs w:val="28"/>
          <w:lang w:val="uk-UA"/>
        </w:rPr>
      </w:pPr>
    </w:p>
    <w:p w:rsidR="001E3C54" w:rsidRDefault="008F3985">
      <w:pPr>
        <w:pStyle w:val="ab"/>
        <w:ind w:firstLine="567"/>
        <w:jc w:val="both"/>
      </w:pPr>
      <w:r>
        <w:rPr>
          <w:color w:val="000000"/>
          <w:szCs w:val="28"/>
          <w:lang w:val="uk-UA"/>
        </w:rPr>
        <w:t>Характеристики інформаційної системи</w:t>
      </w:r>
    </w:p>
    <w:p w:rsidR="001E3C54" w:rsidRDefault="008F3985">
      <w:pPr>
        <w:spacing w:after="0" w:line="360" w:lineRule="auto"/>
        <w:ind w:firstLine="567"/>
        <w:jc w:val="both"/>
      </w:pPr>
      <w:r>
        <w:rPr>
          <w:color w:val="000000"/>
          <w:szCs w:val="28"/>
          <w:lang w:val="uk-UA"/>
        </w:rPr>
        <w:t xml:space="preserve">Програмна система </w:t>
      </w:r>
      <w:r>
        <w:rPr>
          <w:color w:val="000000"/>
          <w:szCs w:val="28"/>
          <w:lang w:val="uk-UA"/>
        </w:rPr>
        <w:t>являється зрозумілим та легким у використанні інструментом, що дозволяє користувачу максимально швидко почати обмін даними з іншими користувачами системи.</w:t>
      </w:r>
    </w:p>
    <w:p w:rsidR="001E3C54" w:rsidRDefault="008F3985">
      <w:pPr>
        <w:spacing w:after="0" w:line="360" w:lineRule="auto"/>
        <w:ind w:firstLine="567"/>
        <w:jc w:val="both"/>
        <w:rPr>
          <w:lang w:val="uk-UA"/>
        </w:rPr>
      </w:pPr>
      <w:r>
        <w:rPr>
          <w:color w:val="000000"/>
          <w:szCs w:val="28"/>
          <w:lang w:val="uk-UA"/>
        </w:rPr>
        <w:t>Система виконує наступні функції:</w:t>
      </w:r>
    </w:p>
    <w:p w:rsidR="001E3C54" w:rsidRDefault="008F3985">
      <w:pPr>
        <w:spacing w:after="0" w:line="360" w:lineRule="auto"/>
        <w:ind w:firstLine="567"/>
        <w:jc w:val="both"/>
        <w:rPr>
          <w:lang w:val="uk-UA"/>
        </w:rPr>
      </w:pPr>
      <w:r>
        <w:rPr>
          <w:color w:val="000000"/>
          <w:szCs w:val="28"/>
          <w:lang w:val="uk-UA"/>
        </w:rPr>
        <w:t xml:space="preserve">Запускає </w:t>
      </w:r>
      <w:r>
        <w:rPr>
          <w:color w:val="000000"/>
          <w:szCs w:val="28"/>
          <w:lang w:val="en-US"/>
        </w:rPr>
        <w:t>daemon</w:t>
      </w:r>
      <w:r w:rsidRPr="00792CEB">
        <w:rPr>
          <w:color w:val="000000"/>
          <w:szCs w:val="28"/>
        </w:rPr>
        <w:t xml:space="preserve"> </w:t>
      </w:r>
      <w:r>
        <w:rPr>
          <w:color w:val="000000"/>
          <w:szCs w:val="28"/>
          <w:lang w:val="uk-UA"/>
        </w:rPr>
        <w:t xml:space="preserve">для віртуалізації мережі. </w:t>
      </w:r>
    </w:p>
    <w:p w:rsidR="001E3C54" w:rsidRDefault="008F3985">
      <w:pPr>
        <w:pStyle w:val="ColorfulShading-Accent31"/>
        <w:spacing w:after="0" w:line="360" w:lineRule="auto"/>
        <w:ind w:left="0" w:firstLine="567"/>
        <w:jc w:val="both"/>
        <w:rPr>
          <w:lang w:val="uk-UA"/>
        </w:rPr>
      </w:pPr>
      <w:r>
        <w:rPr>
          <w:color w:val="000000"/>
          <w:szCs w:val="28"/>
          <w:lang w:val="uk-UA"/>
        </w:rPr>
        <w:t>Надає інтерфейс для взає</w:t>
      </w:r>
      <w:r>
        <w:rPr>
          <w:color w:val="000000"/>
          <w:szCs w:val="28"/>
          <w:lang w:val="uk-UA"/>
        </w:rPr>
        <w:t>модії з мережею:</w:t>
      </w:r>
    </w:p>
    <w:p w:rsidR="001E3C54" w:rsidRDefault="008F3985">
      <w:pPr>
        <w:pStyle w:val="ColorfulShading-Accent31"/>
        <w:spacing w:after="0" w:line="360" w:lineRule="auto"/>
        <w:ind w:left="0" w:firstLine="567"/>
        <w:jc w:val="both"/>
        <w:rPr>
          <w:lang w:val="uk-UA"/>
        </w:rPr>
      </w:pPr>
      <w:r>
        <w:rPr>
          <w:color w:val="000000"/>
          <w:szCs w:val="28"/>
          <w:lang w:val="uk-UA"/>
        </w:rPr>
        <w:t>а)</w:t>
      </w:r>
      <w:r>
        <w:rPr>
          <w:color w:val="000000"/>
          <w:szCs w:val="28"/>
          <w:lang w:val="uk-UA"/>
        </w:rPr>
        <w:tab/>
        <w:t>створює мережу із унікальним ідентифікатором ;</w:t>
      </w:r>
    </w:p>
    <w:p w:rsidR="001E3C54" w:rsidRDefault="008F3985">
      <w:pPr>
        <w:pStyle w:val="ColorfulShading-Accent31"/>
        <w:spacing w:after="0" w:line="360" w:lineRule="auto"/>
        <w:ind w:left="0" w:firstLine="567"/>
        <w:jc w:val="both"/>
        <w:rPr>
          <w:lang w:val="uk-UA"/>
        </w:rPr>
      </w:pPr>
      <w:r>
        <w:rPr>
          <w:color w:val="000000"/>
          <w:szCs w:val="28"/>
          <w:lang w:val="uk-UA"/>
        </w:rPr>
        <w:t>б)</w:t>
      </w:r>
      <w:r>
        <w:rPr>
          <w:color w:val="000000"/>
          <w:szCs w:val="28"/>
          <w:lang w:val="uk-UA"/>
        </w:rPr>
        <w:tab/>
        <w:t>приєднується до існуючої мережі за ідентифікатором;</w:t>
      </w:r>
    </w:p>
    <w:p w:rsidR="001E3C54" w:rsidRDefault="008F3985">
      <w:pPr>
        <w:pStyle w:val="ColorfulShading-Accent31"/>
        <w:spacing w:after="0" w:line="360" w:lineRule="auto"/>
        <w:ind w:left="0" w:firstLine="567"/>
        <w:jc w:val="both"/>
        <w:rPr>
          <w:lang w:val="uk-UA"/>
        </w:rPr>
      </w:pPr>
      <w:r>
        <w:rPr>
          <w:color w:val="000000"/>
          <w:szCs w:val="28"/>
          <w:lang w:val="uk-UA"/>
        </w:rPr>
        <w:t>в)</w:t>
      </w:r>
      <w:r>
        <w:rPr>
          <w:color w:val="000000"/>
          <w:szCs w:val="28"/>
          <w:lang w:val="uk-UA"/>
        </w:rPr>
        <w:tab/>
        <w:t>інтерфейс візуалізації користувачів (профілі користувачів);</w:t>
      </w:r>
    </w:p>
    <w:p w:rsidR="001E3C54" w:rsidRDefault="008F3985">
      <w:pPr>
        <w:pStyle w:val="ColorfulShading-Accent31"/>
        <w:spacing w:after="0" w:line="360" w:lineRule="auto"/>
        <w:ind w:left="0" w:firstLine="567"/>
        <w:jc w:val="both"/>
        <w:rPr>
          <w:lang w:val="uk-UA"/>
        </w:rPr>
      </w:pPr>
      <w:r>
        <w:rPr>
          <w:color w:val="000000"/>
          <w:szCs w:val="28"/>
          <w:lang w:val="uk-UA"/>
        </w:rPr>
        <w:t>г)</w:t>
      </w:r>
      <w:r>
        <w:rPr>
          <w:color w:val="000000"/>
          <w:szCs w:val="28"/>
          <w:lang w:val="uk-UA"/>
        </w:rPr>
        <w:tab/>
        <w:t>вікно чату із учасниками мережі;</w:t>
      </w:r>
    </w:p>
    <w:p w:rsidR="001E3C54" w:rsidRDefault="001E3C54">
      <w:pPr>
        <w:pStyle w:val="ColorfulShading-Accent31"/>
        <w:spacing w:after="0" w:line="360" w:lineRule="auto"/>
        <w:ind w:left="0" w:firstLine="567"/>
        <w:jc w:val="both"/>
        <w:rPr>
          <w:color w:val="000000"/>
          <w:szCs w:val="28"/>
          <w:lang w:val="uk-UA"/>
        </w:rPr>
      </w:pPr>
    </w:p>
    <w:p w:rsidR="001E3C54" w:rsidRDefault="008F3985">
      <w:pPr>
        <w:spacing w:after="0" w:line="360" w:lineRule="auto"/>
        <w:ind w:firstLine="567"/>
        <w:jc w:val="both"/>
      </w:pPr>
      <w:r>
        <w:rPr>
          <w:color w:val="000000"/>
          <w:szCs w:val="28"/>
          <w:lang w:val="uk-UA"/>
        </w:rPr>
        <w:t xml:space="preserve">Надамо деталізоване представлення </w:t>
      </w:r>
      <w:r>
        <w:rPr>
          <w:color w:val="000000"/>
          <w:szCs w:val="28"/>
          <w:lang w:val="uk-UA"/>
        </w:rPr>
        <w:t>об'єкту і суб'єктів у ви</w:t>
      </w:r>
      <w:r>
        <w:rPr>
          <w:color w:val="000000"/>
          <w:szCs w:val="28"/>
          <w:lang w:val="uk-UA"/>
        </w:rPr>
        <w:t>ді ментальної карти, що зображує вимоги до даних для їх перетворення у інформацію.</w:t>
      </w:r>
    </w:p>
    <w:p w:rsidR="001E3C54" w:rsidRDefault="001E3C54">
      <w:pPr>
        <w:spacing w:after="0" w:line="360" w:lineRule="auto"/>
        <w:ind w:firstLine="567"/>
        <w:jc w:val="both"/>
        <w:rPr>
          <w:color w:val="000000"/>
          <w:szCs w:val="28"/>
          <w:lang w:val="uk-UA"/>
        </w:rPr>
      </w:pPr>
    </w:p>
    <w:p w:rsidR="001E3C54" w:rsidRDefault="008F3985">
      <w:pPr>
        <w:pStyle w:val="20"/>
        <w:jc w:val="both"/>
      </w:pPr>
      <w:r>
        <w:rPr>
          <w:noProof/>
          <w:lang w:val="uk-UA" w:eastAsia="uk-UA"/>
        </w:rPr>
        <w:lastRenderedPageBreak/>
        <w:drawing>
          <wp:inline distT="0" distB="0" distL="0" distR="0">
            <wp:extent cx="5410200" cy="4704080"/>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8"/>
                    <a:srcRect l="-55" t="-73" r="-55" b="-73"/>
                    <a:stretch>
                      <a:fillRect/>
                    </a:stretch>
                  </pic:blipFill>
                  <pic:spPr bwMode="auto">
                    <a:xfrm>
                      <a:off x="0" y="0"/>
                      <a:ext cx="5410200" cy="4704080"/>
                    </a:xfrm>
                    <a:prstGeom prst="rect">
                      <a:avLst/>
                    </a:prstGeom>
                  </pic:spPr>
                </pic:pic>
              </a:graphicData>
            </a:graphic>
          </wp:inline>
        </w:drawing>
      </w:r>
      <w:r>
        <w:rPr>
          <w:b w:val="0"/>
          <w:sz w:val="28"/>
          <w:szCs w:val="28"/>
          <w:highlight w:val="white"/>
        </w:rPr>
        <w:tab/>
      </w:r>
    </w:p>
    <w:p w:rsidR="001E3C54" w:rsidRDefault="008F3985">
      <w:pPr>
        <w:pStyle w:val="20"/>
        <w:jc w:val="both"/>
      </w:pPr>
      <w:r>
        <w:rPr>
          <w:b w:val="0"/>
          <w:sz w:val="28"/>
          <w:szCs w:val="28"/>
          <w:highlight w:val="white"/>
        </w:rPr>
        <w:t xml:space="preserve">Рисунок </w:t>
      </w:r>
      <w:r w:rsidRPr="00792CEB">
        <w:rPr>
          <w:b w:val="0"/>
          <w:sz w:val="28"/>
          <w:szCs w:val="28"/>
          <w:highlight w:val="white"/>
        </w:rPr>
        <w:t>3</w:t>
      </w:r>
      <w:r>
        <w:rPr>
          <w:b w:val="0"/>
          <w:sz w:val="28"/>
          <w:szCs w:val="28"/>
          <w:highlight w:val="white"/>
        </w:rPr>
        <w:t>.1 – Ментальна карта</w:t>
      </w:r>
    </w:p>
    <w:p w:rsidR="001E3C54" w:rsidRDefault="001E3C54">
      <w:pPr>
        <w:pStyle w:val="20"/>
        <w:jc w:val="both"/>
        <w:rPr>
          <w:color w:val="000000"/>
          <w:sz w:val="28"/>
          <w:szCs w:val="28"/>
          <w:lang w:val="uk-UA"/>
        </w:rPr>
      </w:pPr>
    </w:p>
    <w:p w:rsidR="001E3C54" w:rsidRDefault="001E3C54">
      <w:pPr>
        <w:pStyle w:val="20"/>
        <w:jc w:val="both"/>
        <w:rPr>
          <w:color w:val="000000"/>
          <w:sz w:val="28"/>
          <w:szCs w:val="28"/>
          <w:lang w:val="uk-UA"/>
        </w:rPr>
      </w:pPr>
    </w:p>
    <w:p w:rsidR="001E3C54" w:rsidRDefault="008F3985">
      <w:pPr>
        <w:pStyle w:val="1110"/>
      </w:pPr>
      <w:r>
        <w:t>Проблеми предметної області</w:t>
      </w:r>
    </w:p>
    <w:p w:rsidR="001E3C54" w:rsidRDefault="008F3985">
      <w:pPr>
        <w:pStyle w:val="BodyText"/>
      </w:pPr>
      <w:r>
        <w:t xml:space="preserve">Програмний продукт повинен вирішувати проблеми, що поставлені перед ним суб’єктами </w:t>
      </w:r>
      <w:r>
        <w:t>автоматизації і тісно пов’язані з даною галуззю</w:t>
      </w:r>
    </w:p>
    <w:p w:rsidR="001E3C54" w:rsidRDefault="008F3985">
      <w:pPr>
        <w:pStyle w:val="BodyText"/>
      </w:pPr>
      <w:r>
        <w:t>У даній галузі були виявлені можливі проблеми:</w:t>
      </w:r>
    </w:p>
    <w:p w:rsidR="001E3C54" w:rsidRDefault="008F3985">
      <w:pPr>
        <w:pStyle w:val="BodyText"/>
        <w:numPr>
          <w:ilvl w:val="0"/>
          <w:numId w:val="22"/>
        </w:numPr>
      </w:pPr>
      <w:r>
        <w:t>відсутність повноцінного інструменту, що самостійно, без сторонніх інструментів, виконує перелік поставлених задач;</w:t>
      </w:r>
    </w:p>
    <w:p w:rsidR="001E3C54" w:rsidRDefault="008F3985">
      <w:pPr>
        <w:pStyle w:val="BodyText"/>
        <w:numPr>
          <w:ilvl w:val="0"/>
          <w:numId w:val="22"/>
        </w:numPr>
      </w:pPr>
      <w:r>
        <w:rPr>
          <w:color w:val="000000"/>
          <w:szCs w:val="28"/>
          <w:lang w:val="uk-UA"/>
        </w:rPr>
        <w:t>незручний і повільний спосіб взаємодії;</w:t>
      </w:r>
    </w:p>
    <w:p w:rsidR="001E3C54" w:rsidRDefault="008F3985">
      <w:pPr>
        <w:pStyle w:val="BodyText"/>
        <w:numPr>
          <w:ilvl w:val="0"/>
          <w:numId w:val="22"/>
        </w:numPr>
      </w:pPr>
      <w:r>
        <w:rPr>
          <w:color w:val="000000"/>
          <w:szCs w:val="28"/>
        </w:rPr>
        <w:t>user-</w:t>
      </w:r>
      <w:r>
        <w:rPr>
          <w:color w:val="000000"/>
          <w:szCs w:val="28"/>
        </w:rPr>
        <w:t xml:space="preserve">friendly </w:t>
      </w:r>
      <w:r>
        <w:rPr>
          <w:color w:val="000000"/>
          <w:szCs w:val="28"/>
          <w:lang w:val="uk-UA"/>
        </w:rPr>
        <w:t>система пошуку та підключення до мережі;</w:t>
      </w:r>
    </w:p>
    <w:p w:rsidR="001E3C54" w:rsidRDefault="008F3985">
      <w:pPr>
        <w:pStyle w:val="BodyText"/>
        <w:numPr>
          <w:ilvl w:val="0"/>
          <w:numId w:val="22"/>
        </w:numPr>
      </w:pPr>
      <w:r>
        <w:t>можливість комунікації з користувачами мережі без сторонніх застосувань;</w:t>
      </w:r>
    </w:p>
    <w:p w:rsidR="001E3C54" w:rsidRDefault="008F3985">
      <w:pPr>
        <w:pStyle w:val="BodyText"/>
        <w:numPr>
          <w:ilvl w:val="0"/>
          <w:numId w:val="22"/>
        </w:numPr>
      </w:pPr>
      <w:r>
        <w:t>інтуїтивне налаштування</w:t>
      </w:r>
    </w:p>
    <w:p w:rsidR="001E3C54" w:rsidRDefault="001E3C54">
      <w:pPr>
        <w:pStyle w:val="BodyText"/>
      </w:pPr>
    </w:p>
    <w:p w:rsidR="001E3C54" w:rsidRDefault="008F3985">
      <w:pPr>
        <w:pStyle w:val="110"/>
        <w:numPr>
          <w:ilvl w:val="1"/>
          <w:numId w:val="18"/>
        </w:numPr>
        <w:ind w:left="0" w:firstLine="567"/>
      </w:pPr>
      <w:bookmarkStart w:id="10" w:name="__RefHeading___Toc9217_388911172"/>
      <w:bookmarkEnd w:id="10"/>
      <w:r>
        <w:lastRenderedPageBreak/>
        <w:t>Визначення нефункціональних вимог</w:t>
      </w:r>
    </w:p>
    <w:p w:rsidR="001E3C54" w:rsidRDefault="001E3C54">
      <w:pPr>
        <w:pStyle w:val="BodyText"/>
        <w:rPr>
          <w:rFonts w:eastAsia="Times New Roman"/>
        </w:rPr>
      </w:pPr>
    </w:p>
    <w:p w:rsidR="001E3C54" w:rsidRDefault="008F3985">
      <w:pPr>
        <w:pStyle w:val="1110"/>
        <w:tabs>
          <w:tab w:val="clear" w:pos="0"/>
        </w:tabs>
      </w:pPr>
      <w:r>
        <w:t>Вимоги надійності</w:t>
      </w:r>
    </w:p>
    <w:p w:rsidR="001E3C54" w:rsidRDefault="008F3985">
      <w:pPr>
        <w:pStyle w:val="ad"/>
      </w:pPr>
      <w:r>
        <w:t xml:space="preserve">Розроблена система повинна забезпечувати максимально </w:t>
      </w:r>
      <w:r>
        <w:t>стабільну роботу, бути здатна аналізувати та оброблювати помилки, що можуть виникати в результаті роботи самої програми, або в результаті дій користувача. Забезпечення виконання цих мір надають користувачу продукт, що виконує поставлені задачі найбільш ефе</w:t>
      </w:r>
      <w:r>
        <w:t>ктивно.</w:t>
      </w:r>
    </w:p>
    <w:p w:rsidR="001E3C54" w:rsidRDefault="008F3985">
      <w:pPr>
        <w:pStyle w:val="ad"/>
      </w:pPr>
      <w:r>
        <w:t>Надійність та стійкість функціювання системи забезпечуються за рахунок:</w:t>
      </w:r>
    </w:p>
    <w:p w:rsidR="001E3C54" w:rsidRDefault="008F3985">
      <w:pPr>
        <w:pStyle w:val="ad"/>
        <w:numPr>
          <w:ilvl w:val="0"/>
          <w:numId w:val="2"/>
        </w:numPr>
        <w:ind w:left="0" w:firstLine="567"/>
      </w:pPr>
      <w:r>
        <w:t>Відсутністю в програмі призначеного для користувача інтерфейсу, який міг би дозволити користувачеві внести такі зміни, які могли б порушити роботу програми;</w:t>
      </w:r>
    </w:p>
    <w:p w:rsidR="001E3C54" w:rsidRDefault="008F3985">
      <w:pPr>
        <w:pStyle w:val="ad"/>
        <w:numPr>
          <w:ilvl w:val="0"/>
          <w:numId w:val="2"/>
        </w:numPr>
        <w:ind w:left="0" w:firstLine="567"/>
      </w:pPr>
      <w:r>
        <w:t>Перевіркою полів дл</w:t>
      </w:r>
      <w:r>
        <w:t>я введення;</w:t>
      </w:r>
    </w:p>
    <w:p w:rsidR="001E3C54" w:rsidRDefault="008F3985">
      <w:pPr>
        <w:pStyle w:val="ad"/>
        <w:numPr>
          <w:ilvl w:val="0"/>
          <w:numId w:val="2"/>
        </w:numPr>
        <w:ind w:left="0" w:firstLine="567"/>
      </w:pPr>
      <w:r>
        <w:t>Збереженню помилок і їх причин у  журналі</w:t>
      </w:r>
    </w:p>
    <w:p w:rsidR="001E3C54" w:rsidRDefault="001E3C54">
      <w:pPr>
        <w:pStyle w:val="ad"/>
        <w:ind w:left="1004" w:firstLine="0"/>
      </w:pPr>
    </w:p>
    <w:p w:rsidR="001E3C54" w:rsidRDefault="008F3985">
      <w:pPr>
        <w:pStyle w:val="1110"/>
        <w:tabs>
          <w:tab w:val="clear" w:pos="0"/>
        </w:tabs>
      </w:pPr>
      <w:r>
        <w:t>Вимоги до продуктивності:</w:t>
      </w:r>
    </w:p>
    <w:p w:rsidR="001E3C54" w:rsidRDefault="008F3985">
      <w:pPr>
        <w:pStyle w:val="ad"/>
        <w:numPr>
          <w:ilvl w:val="0"/>
          <w:numId w:val="4"/>
        </w:numPr>
        <w:ind w:left="0" w:firstLine="567"/>
      </w:pPr>
      <w:r>
        <w:t>максимальний час відгуку системи 1 секунди;</w:t>
      </w:r>
    </w:p>
    <w:p w:rsidR="001E3C54" w:rsidRDefault="008F3985">
      <w:pPr>
        <w:pStyle w:val="ad"/>
        <w:numPr>
          <w:ilvl w:val="0"/>
          <w:numId w:val="4"/>
        </w:numPr>
        <w:ind w:left="0" w:firstLine="567"/>
      </w:pPr>
      <w:r>
        <w:t>час обробки операції менше 4 секунд;</w:t>
      </w:r>
    </w:p>
    <w:p w:rsidR="001E3C54" w:rsidRDefault="008F3985">
      <w:pPr>
        <w:pStyle w:val="ad"/>
        <w:numPr>
          <w:ilvl w:val="0"/>
          <w:numId w:val="4"/>
        </w:numPr>
        <w:ind w:left="0" w:firstLine="567"/>
      </w:pPr>
      <w:r>
        <w:t>стабільне з’єднання з мережею</w:t>
      </w:r>
      <w:r>
        <w:rPr>
          <w:color w:val="000000"/>
        </w:rPr>
        <w:t>;</w:t>
      </w:r>
    </w:p>
    <w:p w:rsidR="001E3C54" w:rsidRDefault="008F3985">
      <w:pPr>
        <w:pStyle w:val="1110"/>
      </w:pPr>
      <w:r>
        <w:t>Вимоги до умов експлуатації</w:t>
      </w:r>
    </w:p>
    <w:p w:rsidR="001E3C54" w:rsidRDefault="008F3985">
      <w:pPr>
        <w:pStyle w:val="ad"/>
      </w:pPr>
      <w:r>
        <w:rPr>
          <w:lang w:eastAsia="ru-RU"/>
        </w:rPr>
        <w:t>Експлуатація програми повинна здійс</w:t>
      </w:r>
      <w:r>
        <w:rPr>
          <w:lang w:eastAsia="ru-RU"/>
        </w:rPr>
        <w:t>нюватися відповідно до вимог, що пред'являються до роботи на ПЕОМ. Користувач систем повинен пройти навчання за затвердженою програмою та отримати допуск до роботи з програмою.</w:t>
      </w:r>
    </w:p>
    <w:p w:rsidR="001E3C54" w:rsidRDefault="008F3985">
      <w:pPr>
        <w:pStyle w:val="1110"/>
        <w:tabs>
          <w:tab w:val="clear" w:pos="0"/>
        </w:tabs>
      </w:pPr>
      <w:r>
        <w:t>Вимоги до середовища функціювання:</w:t>
      </w:r>
    </w:p>
    <w:p w:rsidR="001E3C54" w:rsidRDefault="008F3985">
      <w:pPr>
        <w:pStyle w:val="ad"/>
        <w:numPr>
          <w:ilvl w:val="0"/>
          <w:numId w:val="5"/>
        </w:numPr>
        <w:ind w:left="0" w:firstLine="567"/>
      </w:pPr>
      <w:r>
        <w:t>вимоги до апаратного забезпечення:</w:t>
      </w:r>
    </w:p>
    <w:p w:rsidR="001E3C54" w:rsidRDefault="008F3985">
      <w:pPr>
        <w:pStyle w:val="ad"/>
        <w:numPr>
          <w:ilvl w:val="0"/>
          <w:numId w:val="15"/>
        </w:numPr>
        <w:ind w:left="0" w:firstLine="567"/>
      </w:pPr>
      <w:r>
        <w:t>стабільне</w:t>
      </w:r>
      <w:r>
        <w:t xml:space="preserve"> з’єднання з мережею інтернет</w:t>
      </w:r>
    </w:p>
    <w:p w:rsidR="001E3C54" w:rsidRDefault="008F3985">
      <w:pPr>
        <w:pStyle w:val="a9"/>
        <w:numPr>
          <w:ilvl w:val="0"/>
          <w:numId w:val="15"/>
        </w:numPr>
        <w:spacing w:line="360" w:lineRule="auto"/>
        <w:ind w:left="0" w:firstLine="567"/>
        <w:rPr>
          <w:lang w:val="uk-UA"/>
        </w:rPr>
      </w:pPr>
      <w:r>
        <w:rPr>
          <w:lang w:val="uk-UA"/>
        </w:rPr>
        <w:t>дозвіл додатку від брандмауера</w:t>
      </w:r>
    </w:p>
    <w:p w:rsidR="001E3C54" w:rsidRDefault="008F3985">
      <w:pPr>
        <w:pStyle w:val="ad"/>
        <w:numPr>
          <w:ilvl w:val="0"/>
          <w:numId w:val="15"/>
        </w:numPr>
        <w:ind w:left="0" w:firstLine="567"/>
      </w:pPr>
      <w:r>
        <w:t>дисковий простір на жорсткому диску місткістю не менше 1 Гб;</w:t>
      </w:r>
    </w:p>
    <w:p w:rsidR="001E3C54" w:rsidRDefault="008F3985">
      <w:pPr>
        <w:pStyle w:val="ad"/>
        <w:numPr>
          <w:ilvl w:val="0"/>
          <w:numId w:val="5"/>
        </w:numPr>
        <w:ind w:left="0" w:firstLine="567"/>
      </w:pPr>
      <w:r>
        <w:t>програмні вимоги: о</w:t>
      </w:r>
      <w:r>
        <w:rPr>
          <w:color w:val="000000"/>
        </w:rPr>
        <w:t xml:space="preserve">пераційна система MS </w:t>
      </w:r>
      <w:r>
        <w:rPr>
          <w:color w:val="000000"/>
          <w:lang w:val="en-US"/>
        </w:rPr>
        <w:t>Windows</w:t>
      </w:r>
      <w:r w:rsidRPr="00792CEB">
        <w:rPr>
          <w:color w:val="000000"/>
        </w:rPr>
        <w:t xml:space="preserve"> 10</w:t>
      </w:r>
      <w:r>
        <w:rPr>
          <w:color w:val="000000"/>
        </w:rPr>
        <w:t xml:space="preserve">, </w:t>
      </w:r>
      <w:r>
        <w:rPr>
          <w:color w:val="000000"/>
          <w:lang w:val="en-US"/>
        </w:rPr>
        <w:t>Ubuntu</w:t>
      </w:r>
      <w:r w:rsidRPr="00792CEB">
        <w:rPr>
          <w:color w:val="000000"/>
        </w:rPr>
        <w:t xml:space="preserve"> 18.04 </w:t>
      </w:r>
      <w:r>
        <w:rPr>
          <w:color w:val="000000"/>
        </w:rPr>
        <w:t>і вище.</w:t>
      </w:r>
    </w:p>
    <w:p w:rsidR="001E3C54" w:rsidRPr="00792CEB" w:rsidRDefault="001E3C54">
      <w:pPr>
        <w:pStyle w:val="BodyText"/>
        <w:rPr>
          <w:lang w:val="uk-UA"/>
        </w:rPr>
      </w:pPr>
    </w:p>
    <w:p w:rsidR="001E3C54" w:rsidRDefault="008F3985">
      <w:pPr>
        <w:pStyle w:val="110"/>
        <w:numPr>
          <w:ilvl w:val="1"/>
          <w:numId w:val="18"/>
        </w:numPr>
        <w:ind w:left="0" w:firstLine="567"/>
      </w:pPr>
      <w:bookmarkStart w:id="11" w:name="__RefHeading___Toc9219_388911172"/>
      <w:bookmarkEnd w:id="11"/>
      <w:r>
        <w:t xml:space="preserve">Визначення функціональних вимог </w:t>
      </w:r>
    </w:p>
    <w:p w:rsidR="001E3C54" w:rsidRDefault="001E3C54">
      <w:pPr>
        <w:pStyle w:val="BodyText"/>
      </w:pPr>
    </w:p>
    <w:p w:rsidR="001E3C54" w:rsidRDefault="001E3C54">
      <w:pPr>
        <w:pStyle w:val="BodyText"/>
      </w:pPr>
    </w:p>
    <w:p w:rsidR="001E3C54" w:rsidRDefault="008F3985">
      <w:pPr>
        <w:pStyle w:val="10"/>
        <w:spacing w:after="0" w:line="360" w:lineRule="auto"/>
        <w:ind w:firstLine="567"/>
        <w:jc w:val="both"/>
      </w:pPr>
      <w:r>
        <w:rPr>
          <w:i w:val="0"/>
          <w:color w:val="000000"/>
          <w:sz w:val="28"/>
          <w:szCs w:val="28"/>
          <w:lang w:val="uk-UA"/>
        </w:rPr>
        <w:t xml:space="preserve">Система виконує наступні </w:t>
      </w:r>
      <w:r>
        <w:rPr>
          <w:i w:val="0"/>
          <w:color w:val="000000"/>
          <w:sz w:val="28"/>
          <w:szCs w:val="28"/>
          <w:lang w:val="uk-UA"/>
        </w:rPr>
        <w:t>функції, що вказані на рисунку 3.2</w:t>
      </w:r>
    </w:p>
    <w:p w:rsidR="001E3C54" w:rsidRDefault="008F3985">
      <w:pPr>
        <w:pStyle w:val="10"/>
        <w:spacing w:after="0" w:line="360" w:lineRule="auto"/>
        <w:ind w:firstLine="567"/>
        <w:jc w:val="both"/>
      </w:pPr>
      <w:r>
        <w:rPr>
          <w:noProof/>
          <w:lang w:val="uk-UA" w:eastAsia="uk-UA"/>
        </w:rPr>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6322060" cy="3735070"/>
            <wp:effectExtent l="0" t="0" r="0" b="0"/>
            <wp:wrapSquare wrapText="largest"/>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pic:cNvPicPr>
                      <a:picLocks noChangeAspect="1" noChangeArrowheads="1"/>
                    </pic:cNvPicPr>
                  </pic:nvPicPr>
                  <pic:blipFill>
                    <a:blip r:embed="rId9"/>
                    <a:stretch>
                      <a:fillRect/>
                    </a:stretch>
                  </pic:blipFill>
                  <pic:spPr bwMode="auto">
                    <a:xfrm>
                      <a:off x="0" y="0"/>
                      <a:ext cx="6322060" cy="3735070"/>
                    </a:xfrm>
                    <a:prstGeom prst="rect">
                      <a:avLst/>
                    </a:prstGeom>
                  </pic:spPr>
                </pic:pic>
              </a:graphicData>
            </a:graphic>
          </wp:anchor>
        </w:drawing>
      </w:r>
      <w:r>
        <w:rPr>
          <w:i w:val="0"/>
          <w:color w:val="000000"/>
          <w:sz w:val="28"/>
          <w:szCs w:val="28"/>
          <w:lang w:val="uk-UA"/>
        </w:rPr>
        <w:t>Рисунок 3.2 – Діаграма варіантів використання</w:t>
      </w:r>
    </w:p>
    <w:p w:rsidR="001E3C54" w:rsidRDefault="008F3985">
      <w:pPr>
        <w:pStyle w:val="BodyText"/>
      </w:pPr>
      <w:r>
        <w:rPr>
          <w:szCs w:val="28"/>
          <w:lang w:val="uk-UA"/>
        </w:rPr>
        <w:t xml:space="preserve">Розглянемо їх окремо: </w:t>
      </w:r>
      <w:r>
        <w:rPr>
          <w:bCs/>
          <w:szCs w:val="28"/>
          <w:lang w:val="uk-UA"/>
        </w:rPr>
        <w:t>К – користувач, С – система,  ВВ – варіант використання, СД - сторонній додаток</w:t>
      </w:r>
    </w:p>
    <w:p w:rsidR="001E3C54" w:rsidRDefault="008F3985">
      <w:pPr>
        <w:pStyle w:val="BodyText"/>
      </w:pPr>
      <w:r>
        <w:t>ВВ «</w:t>
      </w:r>
      <w:r>
        <w:rPr>
          <w:lang w:val="uk-UA"/>
        </w:rPr>
        <w:t>Реєстрація</w:t>
      </w:r>
      <w:r>
        <w:t>»</w:t>
      </w:r>
    </w:p>
    <w:p w:rsidR="001E3C54" w:rsidRDefault="008F3985">
      <w:pPr>
        <w:pStyle w:val="BodyText"/>
        <w:numPr>
          <w:ilvl w:val="0"/>
          <w:numId w:val="23"/>
        </w:numPr>
        <w:rPr>
          <w:lang w:val="uk-UA"/>
        </w:rPr>
      </w:pPr>
      <w:r>
        <w:t>К обирає пункт “Регістрація”</w:t>
      </w:r>
    </w:p>
    <w:p w:rsidR="001E3C54" w:rsidRDefault="008F3985">
      <w:pPr>
        <w:pStyle w:val="BodyText"/>
        <w:numPr>
          <w:ilvl w:val="0"/>
          <w:numId w:val="23"/>
        </w:numPr>
      </w:pPr>
      <w:r>
        <w:t xml:space="preserve">С виводить на дисплей меню </w:t>
      </w:r>
      <w:r>
        <w:t>реєстрації</w:t>
      </w:r>
    </w:p>
    <w:p w:rsidR="001E3C54" w:rsidRDefault="008F3985">
      <w:pPr>
        <w:pStyle w:val="BodyText"/>
        <w:numPr>
          <w:ilvl w:val="0"/>
          <w:numId w:val="23"/>
        </w:numPr>
        <w:rPr>
          <w:lang w:val="uk-UA"/>
        </w:rPr>
      </w:pPr>
      <w:r>
        <w:t>К вводить свої дані (логін та пароль)</w:t>
      </w:r>
    </w:p>
    <w:p w:rsidR="001E3C54" w:rsidRDefault="008F3985">
      <w:pPr>
        <w:pStyle w:val="BodyText"/>
        <w:numPr>
          <w:ilvl w:val="0"/>
          <w:numId w:val="23"/>
        </w:numPr>
      </w:pPr>
      <w:r>
        <w:t xml:space="preserve">С </w:t>
      </w:r>
      <w:r>
        <w:rPr>
          <w:lang w:val="uk-UA"/>
        </w:rPr>
        <w:t>створює локальний шифрований запис  користувача</w:t>
      </w:r>
    </w:p>
    <w:p w:rsidR="001E3C54" w:rsidRDefault="001E3C54">
      <w:pPr>
        <w:pStyle w:val="BodyText"/>
      </w:pPr>
    </w:p>
    <w:p w:rsidR="001E3C54" w:rsidRDefault="008F3985">
      <w:pPr>
        <w:pStyle w:val="BodyText"/>
        <w:rPr>
          <w:lang w:val="uk-UA"/>
        </w:rPr>
      </w:pPr>
      <w:r>
        <w:rPr>
          <w:lang w:val="uk-UA"/>
        </w:rPr>
        <w:t>ВВ «Авторизація»</w:t>
      </w:r>
    </w:p>
    <w:p w:rsidR="001E3C54" w:rsidRDefault="008F3985">
      <w:pPr>
        <w:pStyle w:val="BodyText"/>
        <w:numPr>
          <w:ilvl w:val="0"/>
          <w:numId w:val="24"/>
        </w:numPr>
      </w:pPr>
      <w:r>
        <w:t>К запускає додаток</w:t>
      </w:r>
    </w:p>
    <w:p w:rsidR="001E3C54" w:rsidRDefault="008F3985">
      <w:pPr>
        <w:pStyle w:val="BodyText"/>
        <w:numPr>
          <w:ilvl w:val="0"/>
          <w:numId w:val="24"/>
        </w:numPr>
      </w:pPr>
      <w:r>
        <w:t>С виводить початкове меню</w:t>
      </w:r>
    </w:p>
    <w:p w:rsidR="001E3C54" w:rsidRDefault="008F3985">
      <w:pPr>
        <w:pStyle w:val="BodyText"/>
        <w:numPr>
          <w:ilvl w:val="0"/>
          <w:numId w:val="24"/>
        </w:numPr>
        <w:rPr>
          <w:lang w:val="uk-UA"/>
        </w:rPr>
      </w:pPr>
      <w:r>
        <w:t>К обирає  авторизацію та вводить свої дані для входу</w:t>
      </w:r>
    </w:p>
    <w:p w:rsidR="001E3C54" w:rsidRDefault="008F3985">
      <w:pPr>
        <w:pStyle w:val="BodyText"/>
        <w:numPr>
          <w:ilvl w:val="0"/>
          <w:numId w:val="24"/>
        </w:numPr>
        <w:rPr>
          <w:lang w:val="uk-UA"/>
        </w:rPr>
      </w:pPr>
      <w:r>
        <w:lastRenderedPageBreak/>
        <w:t>С перевіряє дані</w:t>
      </w:r>
    </w:p>
    <w:p w:rsidR="001E3C54" w:rsidRDefault="008F3985">
      <w:pPr>
        <w:pStyle w:val="BodyText"/>
        <w:numPr>
          <w:ilvl w:val="0"/>
          <w:numId w:val="24"/>
        </w:numPr>
        <w:rPr>
          <w:lang w:val="uk-UA"/>
        </w:rPr>
      </w:pPr>
      <w:r>
        <w:t xml:space="preserve">Якщо дані були введені </w:t>
      </w:r>
      <w:r>
        <w:t>вірно - С виводить головне меню користувача, інакше — повідомляє про невірні дані.</w:t>
      </w:r>
    </w:p>
    <w:p w:rsidR="001E3C54" w:rsidRDefault="008F3985">
      <w:pPr>
        <w:pStyle w:val="BodyText"/>
        <w:numPr>
          <w:ilvl w:val="0"/>
          <w:numId w:val="24"/>
        </w:numPr>
        <w:rPr>
          <w:lang w:val="uk-UA"/>
        </w:rPr>
      </w:pPr>
      <w:r>
        <w:t>Якщо дані були введені невірно більше 3 разів - С блокує авторизацію на 5 хв.</w:t>
      </w:r>
    </w:p>
    <w:p w:rsidR="001E3C54" w:rsidRDefault="001E3C54">
      <w:pPr>
        <w:pStyle w:val="BodyText"/>
      </w:pPr>
    </w:p>
    <w:p w:rsidR="001E3C54" w:rsidRDefault="008F3985">
      <w:pPr>
        <w:pStyle w:val="BodyText"/>
        <w:rPr>
          <w:lang w:val="uk-UA"/>
        </w:rPr>
      </w:pPr>
      <w:r>
        <w:t>ВВ «Створити мережу»</w:t>
      </w:r>
    </w:p>
    <w:p w:rsidR="001E3C54" w:rsidRDefault="008F3985">
      <w:pPr>
        <w:pStyle w:val="BodyText"/>
        <w:numPr>
          <w:ilvl w:val="0"/>
          <w:numId w:val="8"/>
        </w:numPr>
        <w:rPr>
          <w:lang w:val="uk-UA"/>
        </w:rPr>
      </w:pPr>
      <w:r>
        <w:t>К викликає пункт меню “Створити мережу”</w:t>
      </w:r>
    </w:p>
    <w:p w:rsidR="001E3C54" w:rsidRDefault="008F3985">
      <w:pPr>
        <w:pStyle w:val="BodyText"/>
        <w:numPr>
          <w:ilvl w:val="0"/>
          <w:numId w:val="8"/>
        </w:numPr>
        <w:rPr>
          <w:lang w:val="uk-UA"/>
        </w:rPr>
      </w:pPr>
      <w:r>
        <w:t>Якщо К не авторизувався — перейти</w:t>
      </w:r>
      <w:r>
        <w:t xml:space="preserve"> до ВВ “Авторизація”</w:t>
      </w:r>
    </w:p>
    <w:p w:rsidR="001E3C54" w:rsidRDefault="008F3985">
      <w:pPr>
        <w:pStyle w:val="BodyText"/>
        <w:numPr>
          <w:ilvl w:val="0"/>
          <w:numId w:val="8"/>
        </w:numPr>
        <w:rPr>
          <w:lang w:val="uk-UA"/>
        </w:rPr>
      </w:pPr>
      <w:r>
        <w:t>С запрошує у К назву мережі</w:t>
      </w:r>
    </w:p>
    <w:p w:rsidR="001E3C54" w:rsidRDefault="008F3985">
      <w:pPr>
        <w:pStyle w:val="BodyText"/>
        <w:numPr>
          <w:ilvl w:val="0"/>
          <w:numId w:val="8"/>
        </w:numPr>
        <w:rPr>
          <w:lang w:val="uk-UA"/>
        </w:rPr>
      </w:pPr>
      <w:r>
        <w:t>К вводить назву і підтверджує ввод</w:t>
      </w:r>
    </w:p>
    <w:p w:rsidR="001E3C54" w:rsidRDefault="008F3985">
      <w:pPr>
        <w:pStyle w:val="BodyText"/>
        <w:numPr>
          <w:ilvl w:val="0"/>
          <w:numId w:val="8"/>
        </w:numPr>
        <w:rPr>
          <w:lang w:val="uk-UA"/>
        </w:rPr>
      </w:pPr>
      <w:r>
        <w:rPr>
          <w:lang w:val="uk-UA"/>
        </w:rPr>
        <w:t xml:space="preserve">С робить запит до </w:t>
      </w:r>
      <w:proofErr w:type="spellStart"/>
      <w:r>
        <w:rPr>
          <w:lang w:val="en-US"/>
        </w:rPr>
        <w:t>ZeroTier</w:t>
      </w:r>
      <w:proofErr w:type="spellEnd"/>
      <w:r w:rsidRPr="00792CEB">
        <w:t xml:space="preserve"> </w:t>
      </w:r>
      <w:r>
        <w:rPr>
          <w:lang w:val="en-US"/>
        </w:rPr>
        <w:t>Web</w:t>
      </w:r>
      <w:r w:rsidRPr="00792CEB">
        <w:t xml:space="preserve"> </w:t>
      </w:r>
      <w:r>
        <w:rPr>
          <w:lang w:val="en-US"/>
        </w:rPr>
        <w:t>API</w:t>
      </w:r>
      <w:r w:rsidRPr="00792CEB">
        <w:t xml:space="preserve">, </w:t>
      </w:r>
      <w:r>
        <w:rPr>
          <w:lang w:val="uk-UA"/>
        </w:rPr>
        <w:t xml:space="preserve">щоб зареєструвати нову </w:t>
      </w:r>
      <w:r>
        <w:rPr>
          <w:lang w:val="en-US"/>
        </w:rPr>
        <w:t>Node</w:t>
      </w:r>
    </w:p>
    <w:p w:rsidR="001E3C54" w:rsidRDefault="008F3985">
      <w:pPr>
        <w:pStyle w:val="BodyText"/>
        <w:numPr>
          <w:ilvl w:val="0"/>
          <w:numId w:val="8"/>
        </w:numPr>
        <w:rPr>
          <w:lang w:val="uk-UA"/>
        </w:rPr>
      </w:pPr>
      <w:r>
        <w:t>С створює мережу і відображає головне вікно мережі</w:t>
      </w:r>
    </w:p>
    <w:p w:rsidR="001E3C54" w:rsidRDefault="001E3C54">
      <w:pPr>
        <w:pStyle w:val="BodyText"/>
      </w:pPr>
    </w:p>
    <w:p w:rsidR="001E3C54" w:rsidRDefault="008F3985">
      <w:pPr>
        <w:pStyle w:val="BodyText"/>
      </w:pPr>
      <w:r>
        <w:t>ВВ «Створити групу»</w:t>
      </w:r>
    </w:p>
    <w:p w:rsidR="001E3C54" w:rsidRDefault="008F3985">
      <w:pPr>
        <w:pStyle w:val="BodyText"/>
        <w:numPr>
          <w:ilvl w:val="0"/>
          <w:numId w:val="25"/>
        </w:numPr>
      </w:pPr>
      <w:r>
        <w:t>К обирає пункт “Створити групу”</w:t>
      </w:r>
    </w:p>
    <w:p w:rsidR="001E3C54" w:rsidRDefault="008F3985">
      <w:pPr>
        <w:pStyle w:val="BodyText"/>
        <w:numPr>
          <w:ilvl w:val="0"/>
          <w:numId w:val="25"/>
        </w:numPr>
      </w:pPr>
      <w:r>
        <w:t>С ви</w:t>
      </w:r>
      <w:r>
        <w:t>водить інтерфейс для створення групи</w:t>
      </w:r>
    </w:p>
    <w:p w:rsidR="001E3C54" w:rsidRDefault="008F3985">
      <w:pPr>
        <w:pStyle w:val="BodyText"/>
        <w:numPr>
          <w:ilvl w:val="0"/>
          <w:numId w:val="25"/>
        </w:numPr>
      </w:pPr>
      <w:r>
        <w:t>К  вводить назву групи та обирає, хто з учасників мережі отримає запрошення до неї.</w:t>
      </w:r>
    </w:p>
    <w:p w:rsidR="001E3C54" w:rsidRDefault="008F3985">
      <w:pPr>
        <w:pStyle w:val="BodyText"/>
        <w:numPr>
          <w:ilvl w:val="0"/>
          <w:numId w:val="25"/>
        </w:numPr>
      </w:pPr>
      <w:r>
        <w:t>С перевіряє наявність назви, та відсилає запрошення до групи усім учасникам що перебувають онлайн.</w:t>
      </w:r>
    </w:p>
    <w:p w:rsidR="001E3C54" w:rsidRDefault="008F3985">
      <w:pPr>
        <w:pStyle w:val="BodyText"/>
        <w:numPr>
          <w:ilvl w:val="0"/>
          <w:numId w:val="25"/>
        </w:numPr>
      </w:pPr>
      <w:r>
        <w:t xml:space="preserve">С створює канал групи, та оновлює </w:t>
      </w:r>
      <w:r>
        <w:t>інтерфейс.</w:t>
      </w:r>
    </w:p>
    <w:p w:rsidR="001E3C54" w:rsidRDefault="001E3C54">
      <w:pPr>
        <w:pStyle w:val="BodyText"/>
      </w:pPr>
    </w:p>
    <w:p w:rsidR="001E3C54" w:rsidRDefault="008F3985">
      <w:pPr>
        <w:pStyle w:val="BodyText"/>
      </w:pPr>
      <w:r>
        <w:t>ВВ «Відіслати запрошення до групи»</w:t>
      </w:r>
    </w:p>
    <w:p w:rsidR="001E3C54" w:rsidRDefault="008F3985">
      <w:pPr>
        <w:pStyle w:val="BodyText"/>
        <w:numPr>
          <w:ilvl w:val="0"/>
          <w:numId w:val="6"/>
        </w:numPr>
      </w:pPr>
      <w:r>
        <w:t>К заходить у меню мережі</w:t>
      </w:r>
    </w:p>
    <w:p w:rsidR="001E3C54" w:rsidRDefault="008F3985">
      <w:pPr>
        <w:pStyle w:val="BodyText"/>
        <w:numPr>
          <w:ilvl w:val="0"/>
          <w:numId w:val="6"/>
        </w:numPr>
      </w:pPr>
      <w:r>
        <w:t>С виводить відповідне меню</w:t>
      </w:r>
    </w:p>
    <w:p w:rsidR="001E3C54" w:rsidRDefault="008F3985">
      <w:pPr>
        <w:pStyle w:val="BodyText"/>
        <w:numPr>
          <w:ilvl w:val="0"/>
          <w:numId w:val="6"/>
        </w:numPr>
      </w:pPr>
      <w:r>
        <w:t>К обирає  бажану групу</w:t>
      </w:r>
    </w:p>
    <w:p w:rsidR="001E3C54" w:rsidRDefault="008F3985">
      <w:pPr>
        <w:pStyle w:val="BodyText"/>
        <w:numPr>
          <w:ilvl w:val="0"/>
          <w:numId w:val="6"/>
        </w:numPr>
      </w:pPr>
      <w:r>
        <w:t>С відображає меню групи: назву та список учасників</w:t>
      </w:r>
    </w:p>
    <w:p w:rsidR="001E3C54" w:rsidRDefault="008F3985">
      <w:pPr>
        <w:pStyle w:val="BodyText"/>
        <w:numPr>
          <w:ilvl w:val="0"/>
          <w:numId w:val="6"/>
        </w:numPr>
      </w:pPr>
      <w:r>
        <w:t>К обирає пункт меню “запросити нового учасника”</w:t>
      </w:r>
    </w:p>
    <w:p w:rsidR="001E3C54" w:rsidRDefault="008F3985">
      <w:pPr>
        <w:pStyle w:val="BodyText"/>
        <w:numPr>
          <w:ilvl w:val="0"/>
          <w:numId w:val="6"/>
        </w:numPr>
      </w:pPr>
      <w:r>
        <w:t>С відображає відповідне меню</w:t>
      </w:r>
    </w:p>
    <w:p w:rsidR="001E3C54" w:rsidRDefault="008F3985">
      <w:pPr>
        <w:pStyle w:val="BodyText"/>
        <w:numPr>
          <w:ilvl w:val="0"/>
          <w:numId w:val="6"/>
        </w:numPr>
        <w:rPr>
          <w:lang w:val="uk-UA"/>
        </w:rPr>
      </w:pPr>
      <w:r>
        <w:lastRenderedPageBreak/>
        <w:t>К ввод</w:t>
      </w:r>
      <w:r>
        <w:t>ить ідентифікатор користувача або його ім’я</w:t>
      </w:r>
    </w:p>
    <w:p w:rsidR="001E3C54" w:rsidRDefault="008F3985">
      <w:pPr>
        <w:pStyle w:val="BodyText"/>
        <w:numPr>
          <w:ilvl w:val="0"/>
          <w:numId w:val="6"/>
        </w:numPr>
      </w:pPr>
      <w:r>
        <w:t>С відсилає запит до користувача</w:t>
      </w:r>
    </w:p>
    <w:p w:rsidR="001E3C54" w:rsidRDefault="001E3C54">
      <w:pPr>
        <w:pStyle w:val="BodyText"/>
      </w:pPr>
    </w:p>
    <w:p w:rsidR="001E3C54" w:rsidRDefault="008F3985">
      <w:pPr>
        <w:pStyle w:val="BodyText"/>
      </w:pPr>
      <w:r>
        <w:t>ВВ «Приєднатися до мережі»</w:t>
      </w:r>
    </w:p>
    <w:p w:rsidR="001E3C54" w:rsidRDefault="008F3985">
      <w:pPr>
        <w:pStyle w:val="BodyText"/>
        <w:numPr>
          <w:ilvl w:val="0"/>
          <w:numId w:val="7"/>
        </w:numPr>
      </w:pPr>
      <w:r>
        <w:t>К обирає  пункт меню “приєднатися до мережі” у головному меню</w:t>
      </w:r>
    </w:p>
    <w:p w:rsidR="001E3C54" w:rsidRDefault="008F3985">
      <w:pPr>
        <w:pStyle w:val="BodyText"/>
        <w:numPr>
          <w:ilvl w:val="0"/>
          <w:numId w:val="7"/>
        </w:numPr>
      </w:pPr>
      <w:r>
        <w:t>С показує меню для пошуку мережі</w:t>
      </w:r>
    </w:p>
    <w:p w:rsidR="001E3C54" w:rsidRDefault="008F3985">
      <w:pPr>
        <w:pStyle w:val="BodyText"/>
        <w:numPr>
          <w:ilvl w:val="0"/>
          <w:numId w:val="7"/>
        </w:numPr>
      </w:pPr>
      <w:r>
        <w:t>К вводить ідентифікатор мережі</w:t>
      </w:r>
    </w:p>
    <w:p w:rsidR="001E3C54" w:rsidRDefault="008F3985">
      <w:pPr>
        <w:pStyle w:val="BodyText"/>
        <w:numPr>
          <w:ilvl w:val="0"/>
          <w:numId w:val="7"/>
        </w:numPr>
        <w:rPr>
          <w:lang w:val="uk-UA"/>
        </w:rPr>
      </w:pPr>
      <w:r>
        <w:t xml:space="preserve">С робить запит щодо </w:t>
      </w:r>
      <w:r>
        <w:t>актуальності введених даних</w:t>
      </w:r>
    </w:p>
    <w:p w:rsidR="001E3C54" w:rsidRDefault="008F3985">
      <w:pPr>
        <w:pStyle w:val="BodyText"/>
        <w:numPr>
          <w:ilvl w:val="0"/>
          <w:numId w:val="7"/>
        </w:numPr>
      </w:pPr>
      <w:r>
        <w:t>Якщо дані актуальні С робить запит на приєднання до мережі</w:t>
      </w:r>
    </w:p>
    <w:p w:rsidR="001E3C54" w:rsidRDefault="008F3985">
      <w:pPr>
        <w:pStyle w:val="BodyText"/>
        <w:numPr>
          <w:ilvl w:val="0"/>
          <w:numId w:val="7"/>
        </w:numPr>
        <w:rPr>
          <w:lang w:val="uk-UA"/>
        </w:rPr>
      </w:pPr>
      <w:r>
        <w:t>Якщо авторизація у новій мережі з введеним паролем була успішна, то С виводить на дисплей меню нової мережі.</w:t>
      </w:r>
    </w:p>
    <w:p w:rsidR="001E3C54" w:rsidRDefault="001E3C54">
      <w:pPr>
        <w:pStyle w:val="BodyText"/>
      </w:pPr>
    </w:p>
    <w:p w:rsidR="001E3C54" w:rsidRDefault="008F3985">
      <w:pPr>
        <w:pStyle w:val="BodyText"/>
      </w:pPr>
      <w:r>
        <w:t>ВВ «Почати чат»</w:t>
      </w:r>
    </w:p>
    <w:p w:rsidR="001E3C54" w:rsidRDefault="008F3985">
      <w:pPr>
        <w:pStyle w:val="BodyText"/>
        <w:numPr>
          <w:ilvl w:val="0"/>
          <w:numId w:val="26"/>
        </w:numPr>
      </w:pPr>
      <w:r>
        <w:t>К приєднаний до мережі</w:t>
      </w:r>
    </w:p>
    <w:p w:rsidR="001E3C54" w:rsidRDefault="008F3985">
      <w:pPr>
        <w:pStyle w:val="BodyText"/>
        <w:numPr>
          <w:ilvl w:val="0"/>
          <w:numId w:val="26"/>
        </w:numPr>
      </w:pPr>
      <w:r>
        <w:t>К обирає бажаний кан</w:t>
      </w:r>
      <w:r>
        <w:t>ал</w:t>
      </w:r>
    </w:p>
    <w:p w:rsidR="001E3C54" w:rsidRDefault="008F3985">
      <w:pPr>
        <w:pStyle w:val="BodyText"/>
        <w:numPr>
          <w:ilvl w:val="0"/>
          <w:numId w:val="26"/>
        </w:numPr>
      </w:pPr>
      <w:r>
        <w:t>С відкриває чат обраного каналу</w:t>
      </w:r>
    </w:p>
    <w:p w:rsidR="001E3C54" w:rsidRDefault="008F3985">
      <w:pPr>
        <w:pStyle w:val="BodyText"/>
        <w:numPr>
          <w:ilvl w:val="0"/>
          <w:numId w:val="26"/>
        </w:numPr>
      </w:pPr>
      <w:r>
        <w:rPr>
          <w:lang w:val="uk-UA"/>
        </w:rPr>
        <w:t>К може спілкуватися с користувачами, які перебувають онлайн</w:t>
      </w:r>
    </w:p>
    <w:p w:rsidR="001E3C54" w:rsidRDefault="008F3985">
      <w:pPr>
        <w:pStyle w:val="BodyText"/>
        <w:numPr>
          <w:ilvl w:val="0"/>
          <w:numId w:val="26"/>
        </w:numPr>
      </w:pPr>
      <w:r>
        <w:t>Якщо надано актуальні дані, то С робить запит на приєднання до мережі</w:t>
      </w:r>
    </w:p>
    <w:p w:rsidR="001E3C54" w:rsidRDefault="008F3985">
      <w:pPr>
        <w:pStyle w:val="BodyText"/>
        <w:numPr>
          <w:ilvl w:val="0"/>
          <w:numId w:val="26"/>
        </w:numPr>
      </w:pPr>
      <w:r>
        <w:t>Якщо авторизація у новій мережі з паролем була успішна, то С виводить на дисплей меню нової</w:t>
      </w:r>
      <w:r>
        <w:t xml:space="preserve"> мережі.</w:t>
      </w:r>
    </w:p>
    <w:p w:rsidR="001E3C54" w:rsidRDefault="001E3C54">
      <w:pPr>
        <w:pStyle w:val="BodyText"/>
      </w:pPr>
    </w:p>
    <w:p w:rsidR="001E3C54" w:rsidRDefault="008F3985">
      <w:pPr>
        <w:pStyle w:val="BodyText"/>
      </w:pPr>
      <w:r>
        <w:t>ВВ «</w:t>
      </w:r>
      <w:r>
        <w:rPr>
          <w:lang w:val="uk-UA"/>
        </w:rPr>
        <w:t>Відіслати дані</w:t>
      </w:r>
      <w:r>
        <w:t>»</w:t>
      </w:r>
    </w:p>
    <w:p w:rsidR="001E3C54" w:rsidRDefault="008F3985">
      <w:pPr>
        <w:pStyle w:val="BodyText"/>
        <w:numPr>
          <w:ilvl w:val="0"/>
          <w:numId w:val="28"/>
        </w:numPr>
        <w:rPr>
          <w:lang w:val="uk-UA"/>
        </w:rPr>
      </w:pPr>
      <w:r>
        <w:rPr>
          <w:lang w:val="uk-UA"/>
        </w:rPr>
        <w:t>К підключається до однієї з мереж</w:t>
      </w:r>
    </w:p>
    <w:p w:rsidR="001E3C54" w:rsidRDefault="008F3985">
      <w:pPr>
        <w:pStyle w:val="BodyText"/>
        <w:numPr>
          <w:ilvl w:val="0"/>
          <w:numId w:val="28"/>
        </w:numPr>
        <w:rPr>
          <w:lang w:val="uk-UA"/>
        </w:rPr>
      </w:pPr>
      <w:r>
        <w:rPr>
          <w:lang w:val="uk-UA"/>
        </w:rPr>
        <w:t xml:space="preserve">С поновлює підключення до віртуальної мережі, запускаючи </w:t>
      </w:r>
      <w:proofErr w:type="spellStart"/>
      <w:r>
        <w:rPr>
          <w:lang w:val="en-US"/>
        </w:rPr>
        <w:t>ZeroTier</w:t>
      </w:r>
      <w:proofErr w:type="spellEnd"/>
      <w:r w:rsidRPr="00792CEB">
        <w:t xml:space="preserve"> </w:t>
      </w:r>
      <w:r>
        <w:rPr>
          <w:lang w:val="uk-UA"/>
        </w:rPr>
        <w:t>сервіс</w:t>
      </w:r>
    </w:p>
    <w:p w:rsidR="001E3C54" w:rsidRDefault="008F3985">
      <w:pPr>
        <w:pStyle w:val="BodyText"/>
        <w:numPr>
          <w:ilvl w:val="0"/>
          <w:numId w:val="28"/>
        </w:numPr>
        <w:rPr>
          <w:lang w:val="uk-UA"/>
        </w:rPr>
      </w:pPr>
      <w:r>
        <w:rPr>
          <w:lang w:val="uk-UA"/>
        </w:rPr>
        <w:t>СД використовує нову мережу для передачі даних</w:t>
      </w:r>
    </w:p>
    <w:p w:rsidR="001E3C54" w:rsidRDefault="001E3C54">
      <w:pPr>
        <w:pStyle w:val="BodyText"/>
        <w:ind w:firstLine="0"/>
        <w:rPr>
          <w:lang w:val="uk-UA"/>
        </w:rPr>
      </w:pPr>
    </w:p>
    <w:p w:rsidR="001E3C54" w:rsidRDefault="008F3985">
      <w:pPr>
        <w:pStyle w:val="BodyText"/>
      </w:pPr>
      <w:r>
        <w:t>ВВ «О</w:t>
      </w:r>
      <w:r>
        <w:rPr>
          <w:lang w:val="uk-UA"/>
        </w:rPr>
        <w:t>тримати дані</w:t>
      </w:r>
      <w:r>
        <w:t>»</w:t>
      </w:r>
    </w:p>
    <w:p w:rsidR="001E3C54" w:rsidRDefault="008F3985">
      <w:pPr>
        <w:pStyle w:val="BodyText"/>
        <w:numPr>
          <w:ilvl w:val="0"/>
          <w:numId w:val="31"/>
        </w:numPr>
        <w:rPr>
          <w:lang w:val="uk-UA"/>
        </w:rPr>
      </w:pPr>
      <w:r>
        <w:rPr>
          <w:lang w:val="uk-UA"/>
        </w:rPr>
        <w:t>К підключається до однієї з мереж</w:t>
      </w:r>
    </w:p>
    <w:p w:rsidR="001E3C54" w:rsidRDefault="008F3985">
      <w:pPr>
        <w:pStyle w:val="BodyText"/>
        <w:numPr>
          <w:ilvl w:val="0"/>
          <w:numId w:val="31"/>
        </w:numPr>
        <w:rPr>
          <w:lang w:val="uk-UA"/>
        </w:rPr>
      </w:pPr>
      <w:r>
        <w:rPr>
          <w:lang w:val="uk-UA"/>
        </w:rPr>
        <w:t xml:space="preserve">С поновлює підключення до віртуальної мережі, запускаючи </w:t>
      </w:r>
      <w:proofErr w:type="spellStart"/>
      <w:r>
        <w:rPr>
          <w:lang w:val="en-US"/>
        </w:rPr>
        <w:t>ZeroTier</w:t>
      </w:r>
      <w:proofErr w:type="spellEnd"/>
      <w:r w:rsidRPr="00792CEB">
        <w:t xml:space="preserve"> </w:t>
      </w:r>
      <w:r>
        <w:rPr>
          <w:lang w:val="uk-UA"/>
        </w:rPr>
        <w:t>сервіс</w:t>
      </w:r>
    </w:p>
    <w:p w:rsidR="001E3C54" w:rsidRDefault="008F3985">
      <w:pPr>
        <w:pStyle w:val="BodyText"/>
        <w:numPr>
          <w:ilvl w:val="0"/>
          <w:numId w:val="31"/>
        </w:numPr>
        <w:rPr>
          <w:lang w:val="uk-UA"/>
        </w:rPr>
      </w:pPr>
      <w:r>
        <w:rPr>
          <w:lang w:val="uk-UA"/>
        </w:rPr>
        <w:t>СД використовує нову мережу для отримання даних</w:t>
      </w:r>
    </w:p>
    <w:p w:rsidR="001E3C54" w:rsidRDefault="001E3C54">
      <w:pPr>
        <w:pStyle w:val="BodyText"/>
        <w:rPr>
          <w:lang w:val="uk-UA"/>
        </w:rPr>
      </w:pPr>
    </w:p>
    <w:p w:rsidR="001E3C54" w:rsidRDefault="008F3985">
      <w:pPr>
        <w:pStyle w:val="BodyText"/>
        <w:rPr>
          <w:lang w:val="uk-UA"/>
        </w:rPr>
      </w:pPr>
      <w:r>
        <w:rPr>
          <w:lang w:val="uk-UA"/>
        </w:rPr>
        <w:t>ВВ «Приєднатися до групи»</w:t>
      </w:r>
    </w:p>
    <w:p w:rsidR="001E3C54" w:rsidRDefault="008F3985">
      <w:pPr>
        <w:pStyle w:val="BodyText"/>
        <w:numPr>
          <w:ilvl w:val="0"/>
          <w:numId w:val="27"/>
        </w:numPr>
        <w:rPr>
          <w:lang w:val="uk-UA"/>
        </w:rPr>
      </w:pPr>
      <w:r>
        <w:rPr>
          <w:lang w:val="uk-UA"/>
        </w:rPr>
        <w:t>К знаходиться у меню мережі</w:t>
      </w:r>
    </w:p>
    <w:p w:rsidR="001E3C54" w:rsidRDefault="008F3985">
      <w:pPr>
        <w:pStyle w:val="BodyText"/>
        <w:numPr>
          <w:ilvl w:val="0"/>
          <w:numId w:val="27"/>
        </w:numPr>
        <w:rPr>
          <w:lang w:val="uk-UA"/>
        </w:rPr>
      </w:pPr>
      <w:r>
        <w:rPr>
          <w:lang w:val="uk-UA"/>
        </w:rPr>
        <w:t>К обирає необхідний канал (групу)</w:t>
      </w:r>
    </w:p>
    <w:p w:rsidR="001E3C54" w:rsidRDefault="008F3985">
      <w:pPr>
        <w:pStyle w:val="BodyText"/>
        <w:numPr>
          <w:ilvl w:val="0"/>
          <w:numId w:val="27"/>
        </w:numPr>
        <w:rPr>
          <w:lang w:val="uk-UA"/>
        </w:rPr>
      </w:pPr>
      <w:r>
        <w:rPr>
          <w:lang w:val="uk-UA"/>
        </w:rPr>
        <w:t>С відображає активне меню каналу чату (групи)</w:t>
      </w:r>
    </w:p>
    <w:p w:rsidR="001E3C54" w:rsidRDefault="001E3C54">
      <w:pPr>
        <w:pStyle w:val="BodyText"/>
      </w:pPr>
    </w:p>
    <w:p w:rsidR="001E3C54" w:rsidRDefault="008F3985">
      <w:pPr>
        <w:pStyle w:val="BodyText"/>
        <w:rPr>
          <w:lang w:val="uk-UA"/>
        </w:rPr>
      </w:pPr>
      <w:r>
        <w:rPr>
          <w:lang w:val="uk-UA"/>
        </w:rPr>
        <w:t>ВВ «Закріпити найулюбленіші додатки»</w:t>
      </w:r>
    </w:p>
    <w:p w:rsidR="001E3C54" w:rsidRDefault="008F3985">
      <w:pPr>
        <w:pStyle w:val="BodyText"/>
        <w:numPr>
          <w:ilvl w:val="0"/>
          <w:numId w:val="29"/>
        </w:numPr>
        <w:rPr>
          <w:lang w:val="uk-UA"/>
        </w:rPr>
      </w:pPr>
      <w:r>
        <w:rPr>
          <w:lang w:val="uk-UA"/>
        </w:rPr>
        <w:t>К в інтерфейсі додатку викликає меню “Додати до обраних”</w:t>
      </w:r>
    </w:p>
    <w:p w:rsidR="001E3C54" w:rsidRDefault="008F3985">
      <w:pPr>
        <w:pStyle w:val="BodyText"/>
        <w:numPr>
          <w:ilvl w:val="0"/>
          <w:numId w:val="29"/>
        </w:numPr>
        <w:rPr>
          <w:lang w:val="uk-UA"/>
        </w:rPr>
      </w:pPr>
      <w:r>
        <w:rPr>
          <w:lang w:val="uk-UA"/>
        </w:rPr>
        <w:t>С відображає стандартний список знайдених додатків у системі</w:t>
      </w:r>
    </w:p>
    <w:p w:rsidR="001E3C54" w:rsidRDefault="008F3985">
      <w:pPr>
        <w:pStyle w:val="BodyText"/>
        <w:numPr>
          <w:ilvl w:val="0"/>
          <w:numId w:val="29"/>
        </w:numPr>
        <w:rPr>
          <w:lang w:val="uk-UA"/>
        </w:rPr>
      </w:pPr>
      <w:r>
        <w:rPr>
          <w:lang w:val="uk-UA"/>
        </w:rPr>
        <w:t>К обирає додаток</w:t>
      </w:r>
    </w:p>
    <w:p w:rsidR="001E3C54" w:rsidRDefault="008F3985">
      <w:pPr>
        <w:pStyle w:val="BodyText"/>
        <w:numPr>
          <w:ilvl w:val="0"/>
          <w:numId w:val="29"/>
        </w:numPr>
        <w:rPr>
          <w:lang w:val="uk-UA"/>
        </w:rPr>
      </w:pPr>
      <w:r>
        <w:rPr>
          <w:lang w:val="uk-UA"/>
        </w:rPr>
        <w:t xml:space="preserve">С додає значок програми до основного меню, та прив’язує його активацію до запуску </w:t>
      </w:r>
      <w:r>
        <w:rPr>
          <w:lang w:val="uk-UA"/>
        </w:rPr>
        <w:t>відповідної програми</w:t>
      </w:r>
    </w:p>
    <w:p w:rsidR="001E3C54" w:rsidRDefault="001E3C54">
      <w:pPr>
        <w:pStyle w:val="BodyText"/>
      </w:pPr>
    </w:p>
    <w:p w:rsidR="001E3C54" w:rsidRDefault="001E3C54">
      <w:pPr>
        <w:pStyle w:val="BodyText"/>
      </w:pPr>
    </w:p>
    <w:p w:rsidR="001E3C54" w:rsidRDefault="001E3C54">
      <w:pPr>
        <w:pStyle w:val="BodyText"/>
      </w:pPr>
    </w:p>
    <w:p w:rsidR="001E3C54" w:rsidRDefault="001E3C54">
      <w:pPr>
        <w:pStyle w:val="BodyText"/>
      </w:pPr>
    </w:p>
    <w:p w:rsidR="001E3C54" w:rsidRDefault="001E3C54">
      <w:pPr>
        <w:pStyle w:val="BodyText"/>
      </w:pPr>
    </w:p>
    <w:p w:rsidR="001E3C54" w:rsidRDefault="008F3985">
      <w:pPr>
        <w:pStyle w:val="110"/>
        <w:numPr>
          <w:ilvl w:val="1"/>
          <w:numId w:val="18"/>
        </w:numPr>
        <w:ind w:left="0" w:firstLine="567"/>
      </w:pPr>
      <w:bookmarkStart w:id="12" w:name="__RefHeading___Toc9221_388911172"/>
      <w:bookmarkEnd w:id="12"/>
      <w:r>
        <w:t>Оцінка тривалості розробки</w:t>
      </w:r>
    </w:p>
    <w:p w:rsidR="001E3C54" w:rsidRDefault="001E3C54">
      <w:pPr>
        <w:pStyle w:val="BodyText"/>
      </w:pPr>
    </w:p>
    <w:p w:rsidR="001E3C54" w:rsidRDefault="008F3985">
      <w:pPr>
        <w:pStyle w:val="BodyText"/>
      </w:pPr>
      <w:r>
        <w:rPr>
          <w:szCs w:val="28"/>
        </w:rPr>
        <w:t xml:space="preserve">Створимо структуру </w:t>
      </w:r>
      <w:r>
        <w:rPr>
          <w:szCs w:val="28"/>
          <w:lang w:val="uk-UA"/>
        </w:rPr>
        <w:t>для опису</w:t>
      </w:r>
      <w:r>
        <w:rPr>
          <w:szCs w:val="28"/>
        </w:rPr>
        <w:t xml:space="preserve"> декомпозиції усіх проектних робіт </w:t>
      </w:r>
      <w:r>
        <w:rPr>
          <w:szCs w:val="28"/>
        </w:rPr>
        <w:t>(</w:t>
      </w:r>
      <w:r>
        <w:rPr>
          <w:szCs w:val="28"/>
          <w:lang w:val="en-US"/>
        </w:rPr>
        <w:t>WBS</w:t>
      </w:r>
      <w:r>
        <w:rPr>
          <w:szCs w:val="28"/>
        </w:rPr>
        <w:t>):</w:t>
      </w:r>
    </w:p>
    <w:p w:rsidR="001E3C54" w:rsidRDefault="008F3985">
      <w:pPr>
        <w:pStyle w:val="ad"/>
        <w:spacing w:after="57"/>
        <w:jc w:val="center"/>
      </w:pPr>
      <w:r>
        <w:rPr>
          <w:noProof/>
          <w:lang w:eastAsia="uk-UA"/>
        </w:rPr>
        <w:lastRenderedPageBreak/>
        <w:drawing>
          <wp:anchor distT="0" distB="0" distL="0" distR="0" simplePos="0" relativeHeight="14" behindDoc="0" locked="0" layoutInCell="1" allowOverlap="1">
            <wp:simplePos x="0" y="0"/>
            <wp:positionH relativeFrom="column">
              <wp:align>center</wp:align>
            </wp:positionH>
            <wp:positionV relativeFrom="paragraph">
              <wp:posOffset>102235</wp:posOffset>
            </wp:positionV>
            <wp:extent cx="2164715" cy="3497580"/>
            <wp:effectExtent l="0" t="0" r="0" b="0"/>
            <wp:wrapTopAndBottom/>
            <wp:docPr id="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pic:cNvPicPr>
                      <a:picLocks noChangeAspect="1" noChangeArrowheads="1"/>
                    </pic:cNvPicPr>
                  </pic:nvPicPr>
                  <pic:blipFill>
                    <a:blip r:embed="rId10"/>
                    <a:stretch>
                      <a:fillRect/>
                    </a:stretch>
                  </pic:blipFill>
                  <pic:spPr bwMode="auto">
                    <a:xfrm>
                      <a:off x="0" y="0"/>
                      <a:ext cx="2164715" cy="3497580"/>
                    </a:xfrm>
                    <a:prstGeom prst="rect">
                      <a:avLst/>
                    </a:prstGeom>
                  </pic:spPr>
                </pic:pic>
              </a:graphicData>
            </a:graphic>
          </wp:anchor>
        </w:drawing>
      </w:r>
      <w:r>
        <w:tab/>
        <w:t xml:space="preserve">Рисунок 3.3 </w:t>
      </w:r>
      <w:r>
        <w:rPr>
          <w:bCs/>
        </w:rPr>
        <w:t>— Декомпозиція робіт</w:t>
      </w:r>
    </w:p>
    <w:p w:rsidR="001E3C54" w:rsidRDefault="008F3985">
      <w:pPr>
        <w:pStyle w:val="ad"/>
        <w:spacing w:after="57"/>
      </w:pPr>
      <w:r>
        <w:t>Завдяки побудованій діаграмі прецедентів ми зможемо спланувати розробку ПЗ.</w:t>
      </w:r>
    </w:p>
    <w:p w:rsidR="001E3C54" w:rsidRDefault="008F3985">
      <w:pPr>
        <w:pStyle w:val="ad"/>
        <w:spacing w:after="57"/>
      </w:pPr>
      <w:r>
        <w:tab/>
        <w:t xml:space="preserve">Параметричні методи </w:t>
      </w:r>
      <w:r>
        <w:t xml:space="preserve">оцінки використовують зв'язок між історичними даними та іншими параметрами, щоб отримати оцінку за допомогою математичної формули. </w:t>
      </w:r>
      <w:r>
        <w:tab/>
        <w:t>Метод Use Case Point(UCP) розроблений в 1993 році. Він заснований на використанні для оцінки розміру програмного забезпеченн</w:t>
      </w:r>
      <w:r>
        <w:t>я прикладів з уніфікованої мови моделювання (Unified Modeling Language - UML). UCP оцінює багато елементів, такі як: виконавці, технічна складність і складність середовища.</w:t>
      </w:r>
    </w:p>
    <w:p w:rsidR="001E3C54" w:rsidRDefault="008F3985">
      <w:pPr>
        <w:pStyle w:val="ad"/>
        <w:spacing w:after="57"/>
      </w:pPr>
      <w:r>
        <w:t>Оцінимо акторів з метою оцінки складності інтерфейсів:</w:t>
      </w:r>
    </w:p>
    <w:p w:rsidR="001E3C54" w:rsidRDefault="008F3985">
      <w:pPr>
        <w:pStyle w:val="ad"/>
        <w:spacing w:after="57"/>
      </w:pPr>
      <w:r>
        <w:tab/>
        <w:t xml:space="preserve">Актор «Користувач» є </w:t>
      </w:r>
      <w:r>
        <w:t>актором, який спілкується з системою за допомогою інтерфейсу застосування, а тому отримує оцінку 3.</w:t>
      </w:r>
    </w:p>
    <w:p w:rsidR="001E3C54" w:rsidRDefault="008F3985">
      <w:pPr>
        <w:pStyle w:val="ad"/>
        <w:spacing w:after="57"/>
      </w:pPr>
      <w:r>
        <w:tab/>
        <w:t>Маємо UAW = 3.</w:t>
      </w:r>
    </w:p>
    <w:p w:rsidR="001E3C54" w:rsidRDefault="008F3985">
      <w:pPr>
        <w:pStyle w:val="ad"/>
        <w:spacing w:after="57"/>
      </w:pPr>
      <w:r>
        <w:tab/>
      </w:r>
    </w:p>
    <w:p w:rsidR="001E3C54" w:rsidRDefault="008F3985">
      <w:pPr>
        <w:pStyle w:val="ad"/>
        <w:spacing w:after="57"/>
      </w:pPr>
      <w:r>
        <w:t>Оцінимо варіанти використання шляхом аналізу кількості транзакцій:</w:t>
      </w:r>
    </w:p>
    <w:p w:rsidR="001E3C54" w:rsidRDefault="008F3985">
      <w:pPr>
        <w:numPr>
          <w:ilvl w:val="0"/>
          <w:numId w:val="17"/>
        </w:numPr>
        <w:spacing w:after="57" w:line="360" w:lineRule="auto"/>
        <w:ind w:left="0" w:firstLine="567"/>
        <w:jc w:val="both"/>
      </w:pPr>
      <w:r w:rsidRPr="00792CEB">
        <w:rPr>
          <w:szCs w:val="28"/>
          <w:lang w:val="uk-UA"/>
        </w:rPr>
        <w:t xml:space="preserve"> </w:t>
      </w:r>
      <w:r>
        <w:rPr>
          <w:szCs w:val="28"/>
        </w:rPr>
        <w:t xml:space="preserve">ВВ </w:t>
      </w:r>
      <w:r>
        <w:rPr>
          <w:szCs w:val="28"/>
          <w:lang w:val="en-US"/>
        </w:rPr>
        <w:t>«</w:t>
      </w:r>
      <w:r>
        <w:rPr>
          <w:szCs w:val="28"/>
          <w:lang w:val="uk-UA"/>
        </w:rPr>
        <w:t>Створити мережу</w:t>
      </w:r>
      <w:r>
        <w:rPr>
          <w:szCs w:val="28"/>
          <w:lang w:val="en-US"/>
        </w:rPr>
        <w:t>»</w:t>
      </w:r>
      <w:r>
        <w:rPr>
          <w:szCs w:val="28"/>
          <w:lang w:val="en-US"/>
        </w:rPr>
        <w:tab/>
        <w:t>10</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Pr>
          <w:szCs w:val="28"/>
          <w:lang w:val="en-US"/>
        </w:rPr>
        <w:t>«</w:t>
      </w:r>
      <w:r>
        <w:rPr>
          <w:szCs w:val="28"/>
          <w:lang w:val="uk-UA"/>
        </w:rPr>
        <w:t>Приєднатися до мережі</w:t>
      </w:r>
      <w:r>
        <w:rPr>
          <w:szCs w:val="28"/>
          <w:lang w:val="en-US"/>
        </w:rPr>
        <w:t>»</w:t>
      </w:r>
      <w:r>
        <w:rPr>
          <w:szCs w:val="28"/>
          <w:lang w:val="en-US"/>
        </w:rPr>
        <w:tab/>
        <w:t>3</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sidRPr="00792CEB">
        <w:rPr>
          <w:szCs w:val="28"/>
        </w:rPr>
        <w:t>«</w:t>
      </w:r>
      <w:r>
        <w:rPr>
          <w:szCs w:val="28"/>
          <w:lang w:val="uk-UA"/>
        </w:rPr>
        <w:t>Профіль к</w:t>
      </w:r>
      <w:r>
        <w:rPr>
          <w:szCs w:val="28"/>
          <w:lang w:val="uk-UA"/>
        </w:rPr>
        <w:t>ористувача: Авторизація та Регістрація</w:t>
      </w:r>
      <w:r w:rsidRPr="00792CEB">
        <w:rPr>
          <w:szCs w:val="28"/>
        </w:rPr>
        <w:t>»</w:t>
      </w:r>
      <w:r w:rsidRPr="00792CEB">
        <w:rPr>
          <w:szCs w:val="28"/>
        </w:rPr>
        <w:tab/>
        <w:t>7</w:t>
      </w:r>
      <w:r>
        <w:rPr>
          <w:szCs w:val="28"/>
          <w:lang w:val="uk-UA"/>
        </w:rPr>
        <w:t>д</w:t>
      </w:r>
    </w:p>
    <w:p w:rsidR="001E3C54" w:rsidRDefault="008F3985">
      <w:pPr>
        <w:numPr>
          <w:ilvl w:val="0"/>
          <w:numId w:val="17"/>
        </w:numPr>
        <w:spacing w:after="57" w:line="360" w:lineRule="auto"/>
        <w:ind w:left="0" w:firstLine="567"/>
        <w:jc w:val="both"/>
      </w:pPr>
      <w:r>
        <w:rPr>
          <w:szCs w:val="28"/>
          <w:lang w:val="uk-UA"/>
        </w:rPr>
        <w:lastRenderedPageBreak/>
        <w:t xml:space="preserve"> ВВ </w:t>
      </w:r>
      <w:r>
        <w:rPr>
          <w:szCs w:val="28"/>
          <w:lang w:val="en-US"/>
        </w:rPr>
        <w:t>«</w:t>
      </w:r>
      <w:r>
        <w:rPr>
          <w:szCs w:val="28"/>
          <w:lang w:val="uk-UA"/>
        </w:rPr>
        <w:t>Створити групи</w:t>
      </w:r>
      <w:r>
        <w:rPr>
          <w:szCs w:val="28"/>
          <w:lang w:val="en-US"/>
        </w:rPr>
        <w:t>»</w:t>
      </w:r>
      <w:r>
        <w:rPr>
          <w:szCs w:val="28"/>
          <w:lang w:val="en-US"/>
        </w:rPr>
        <w:tab/>
        <w:t>2</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Pr>
          <w:szCs w:val="28"/>
          <w:lang w:val="en-US"/>
        </w:rPr>
        <w:t>«</w:t>
      </w:r>
      <w:r>
        <w:rPr>
          <w:szCs w:val="28"/>
          <w:lang w:val="uk-UA"/>
        </w:rPr>
        <w:t>Спілкування у чаті</w:t>
      </w:r>
      <w:r>
        <w:rPr>
          <w:szCs w:val="28"/>
          <w:lang w:val="en-US"/>
        </w:rPr>
        <w:t>»</w:t>
      </w:r>
      <w:r>
        <w:rPr>
          <w:szCs w:val="28"/>
          <w:lang w:val="en-US"/>
        </w:rPr>
        <w:tab/>
        <w:t>7</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Pr>
          <w:szCs w:val="28"/>
          <w:lang w:val="en-US"/>
        </w:rPr>
        <w:t>«</w:t>
      </w:r>
      <w:r>
        <w:rPr>
          <w:szCs w:val="28"/>
          <w:lang w:val="uk-UA"/>
        </w:rPr>
        <w:t>Встановити улюблені додатки</w:t>
      </w:r>
      <w:r>
        <w:rPr>
          <w:szCs w:val="28"/>
          <w:lang w:val="en-US"/>
        </w:rPr>
        <w:t>»</w:t>
      </w:r>
      <w:r>
        <w:rPr>
          <w:szCs w:val="28"/>
          <w:lang w:val="en-US"/>
        </w:rPr>
        <w:tab/>
        <w:t>4</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sidRPr="00792CEB">
        <w:rPr>
          <w:szCs w:val="28"/>
        </w:rPr>
        <w:t>«</w:t>
      </w:r>
      <w:r>
        <w:rPr>
          <w:szCs w:val="28"/>
          <w:lang w:val="uk-UA"/>
        </w:rPr>
        <w:t>Відіслати запрошення до групи/мережі</w:t>
      </w:r>
      <w:r w:rsidRPr="00792CEB">
        <w:rPr>
          <w:szCs w:val="28"/>
        </w:rPr>
        <w:t>»</w:t>
      </w:r>
      <w:r w:rsidRPr="00792CEB">
        <w:rPr>
          <w:szCs w:val="28"/>
        </w:rPr>
        <w:tab/>
        <w:t>3</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sidRPr="00792CEB">
        <w:rPr>
          <w:szCs w:val="28"/>
        </w:rPr>
        <w:t>«</w:t>
      </w:r>
      <w:r>
        <w:rPr>
          <w:szCs w:val="28"/>
          <w:lang w:val="uk-UA"/>
        </w:rPr>
        <w:t>Обрати мережу за замовченням</w:t>
      </w:r>
      <w:r w:rsidRPr="00792CEB">
        <w:rPr>
          <w:szCs w:val="28"/>
        </w:rPr>
        <w:t>»</w:t>
      </w:r>
      <w:r w:rsidRPr="00792CEB">
        <w:rPr>
          <w:szCs w:val="28"/>
        </w:rPr>
        <w:tab/>
        <w:t>2</w:t>
      </w:r>
      <w:r>
        <w:rPr>
          <w:szCs w:val="28"/>
          <w:lang w:val="uk-UA"/>
        </w:rPr>
        <w:t>д</w:t>
      </w:r>
    </w:p>
    <w:p w:rsidR="001E3C54" w:rsidRDefault="008F3985">
      <w:pPr>
        <w:numPr>
          <w:ilvl w:val="0"/>
          <w:numId w:val="17"/>
        </w:numPr>
        <w:spacing w:after="57" w:line="360" w:lineRule="auto"/>
        <w:ind w:left="0" w:firstLine="567"/>
        <w:jc w:val="both"/>
      </w:pPr>
      <w:r>
        <w:rPr>
          <w:szCs w:val="28"/>
          <w:lang w:val="uk-UA"/>
        </w:rPr>
        <w:t xml:space="preserve"> ВВ </w:t>
      </w:r>
      <w:r w:rsidRPr="00792CEB">
        <w:rPr>
          <w:szCs w:val="28"/>
        </w:rPr>
        <w:t>«</w:t>
      </w:r>
      <w:r>
        <w:rPr>
          <w:szCs w:val="28"/>
          <w:lang w:val="uk-UA"/>
        </w:rPr>
        <w:t xml:space="preserve">Відіслати запрошення до </w:t>
      </w:r>
      <w:r>
        <w:rPr>
          <w:szCs w:val="28"/>
          <w:lang w:val="uk-UA"/>
        </w:rPr>
        <w:t>групи/мережі</w:t>
      </w:r>
      <w:r w:rsidRPr="00792CEB">
        <w:rPr>
          <w:szCs w:val="28"/>
        </w:rPr>
        <w:t>»</w:t>
      </w:r>
      <w:r w:rsidRPr="00792CEB">
        <w:rPr>
          <w:szCs w:val="28"/>
        </w:rPr>
        <w:tab/>
        <w:t>3</w:t>
      </w:r>
      <w:r>
        <w:rPr>
          <w:szCs w:val="28"/>
          <w:lang w:val="uk-UA"/>
        </w:rPr>
        <w:t>д</w:t>
      </w:r>
    </w:p>
    <w:p w:rsidR="001E3C54" w:rsidRDefault="001E3C54">
      <w:pPr>
        <w:pStyle w:val="ad"/>
        <w:spacing w:after="57"/>
      </w:pPr>
    </w:p>
    <w:p w:rsidR="001E3C54" w:rsidRDefault="008F3985">
      <w:pPr>
        <w:pStyle w:val="ad"/>
        <w:spacing w:after="57"/>
      </w:pPr>
      <w:r>
        <w:t>Звідси, отримуємо фактор, що напряму впливає на розмір продукту:</w:t>
      </w:r>
    </w:p>
    <w:p w:rsidR="001E3C54" w:rsidRDefault="008F3985">
      <w:pPr>
        <w:pStyle w:val="ad"/>
        <w:spacing w:after="57"/>
      </w:pPr>
      <m:oMathPara>
        <m:oMath>
          <m:r>
            <m:rPr>
              <m:lit/>
              <m:nor/>
            </m:rPr>
            <w:rPr>
              <w:rFonts w:ascii="Cambria Math" w:hAnsi="Cambria Math"/>
            </w:rPr>
            <m:t>UUCW=</m:t>
          </m:r>
          <m:r>
            <w:rPr>
              <w:rFonts w:ascii="Cambria Math" w:hAnsi="Cambria Math"/>
            </w:rPr>
            <m:t>5*4+</m:t>
          </m:r>
          <m:r>
            <m:rPr>
              <m:lit/>
              <m:nor/>
            </m:rPr>
            <w:rPr>
              <w:rFonts w:ascii="Cambria Math" w:hAnsi="Cambria Math"/>
            </w:rPr>
            <m:t>10</m:t>
          </m:r>
          <m:r>
            <w:rPr>
              <w:rFonts w:ascii="Cambria Math" w:hAnsi="Cambria Math"/>
            </w:rPr>
            <m:t>*</m:t>
          </m:r>
          <m:r>
            <w:rPr>
              <w:rFonts w:ascii="Cambria Math" w:hAnsi="Cambria Math"/>
            </w:rPr>
            <m:t>3=</m:t>
          </m:r>
          <m:r>
            <m:rPr>
              <m:lit/>
              <m:nor/>
            </m:rPr>
            <w:rPr>
              <w:rFonts w:ascii="Cambria Math" w:hAnsi="Cambria Math"/>
            </w:rPr>
            <m:t>50</m:t>
          </m:r>
        </m:oMath>
      </m:oMathPara>
    </w:p>
    <w:p w:rsidR="001E3C54" w:rsidRDefault="008F3985">
      <w:pPr>
        <w:pStyle w:val="ad"/>
        <w:spacing w:after="57"/>
      </w:pPr>
      <m:oMath>
        <m:r>
          <m:rPr>
            <m:lit/>
            <m:nor/>
          </m:rPr>
          <w:rPr>
            <w:rFonts w:ascii="Cambria Math" w:hAnsi="Cambria Math"/>
          </w:rPr>
          <m:t>%Reuse=35%</m:t>
        </m:r>
      </m:oMath>
      <w:r>
        <w:rPr>
          <w:rFonts w:eastAsia="Times New Roman"/>
        </w:rPr>
        <w:t xml:space="preserve">               </w:t>
      </w:r>
    </w:p>
    <w:p w:rsidR="001E3C54" w:rsidRDefault="008F3985">
      <w:pPr>
        <w:pStyle w:val="ad"/>
        <w:spacing w:after="57"/>
        <w:ind w:firstLine="0"/>
      </w:pPr>
      <w:r>
        <w:rPr>
          <w:rFonts w:eastAsia="Times New Roman"/>
        </w:rPr>
        <w:t xml:space="preserve">        </w:t>
      </w:r>
      <m:oMath>
        <m:r>
          <m:rPr>
            <m:lit/>
            <m:nor/>
          </m:rPr>
          <w:rPr>
            <w:rFonts w:ascii="Cambria Math" w:hAnsi="Cambria Math"/>
          </w:rPr>
          <m:t>UCP=</m:t>
        </m:r>
        <m:d>
          <m:dPr>
            <m:ctrlPr>
              <w:rPr>
                <w:rFonts w:ascii="Cambria Math" w:hAnsi="Cambria Math"/>
              </w:rPr>
            </m:ctrlPr>
          </m:dPr>
          <m:e>
            <m:r>
              <m:rPr>
                <m:lit/>
                <m:nor/>
              </m:rPr>
              <w:rPr>
                <w:rFonts w:ascii="Cambria Math" w:hAnsi="Cambria Math"/>
              </w:rPr>
              <m:t>50</m:t>
            </m:r>
            <m:r>
              <w:rPr>
                <w:rFonts w:ascii="Cambria Math" w:hAnsi="Cambria Math"/>
              </w:rPr>
              <m:t>+3</m:t>
            </m:r>
          </m:e>
        </m:d>
        <m:r>
          <w:rPr>
            <w:rFonts w:ascii="Cambria Math" w:hAnsi="Cambria Math"/>
          </w:rPr>
          <m:t>*</m:t>
        </m:r>
        <m:r>
          <w:rPr>
            <w:rFonts w:ascii="Cambria Math" w:hAnsi="Cambria Math"/>
          </w:rPr>
          <m:t>0</m:t>
        </m:r>
        <m:r>
          <m:rPr>
            <m:lit/>
            <m:nor/>
          </m:rPr>
          <w:rPr>
            <w:rFonts w:ascii="Cambria Math" w:hAnsi="Cambria Math"/>
          </w:rPr>
          <m:t>.65</m:t>
        </m:r>
        <m:r>
          <w:rPr>
            <w:rFonts w:ascii="Cambria Math" w:hAnsi="Cambria Math"/>
          </w:rPr>
          <m:t>=</m:t>
        </m:r>
        <m:r>
          <m:rPr>
            <m:lit/>
            <m:nor/>
          </m:rPr>
          <w:rPr>
            <w:rFonts w:ascii="Cambria Math" w:hAnsi="Cambria Math"/>
          </w:rPr>
          <m:t>34.45</m:t>
        </m:r>
      </m:oMath>
      <w:r>
        <w:rPr>
          <w:rFonts w:eastAsia="Times New Roman"/>
        </w:rPr>
        <w:t xml:space="preserve">                                       </w:t>
      </w:r>
      <w:r>
        <w:t>(2.1)</w:t>
      </w:r>
    </w:p>
    <w:p w:rsidR="001E3C54" w:rsidRDefault="008F3985">
      <w:pPr>
        <w:pStyle w:val="ad"/>
        <w:spacing w:after="57"/>
      </w:pPr>
      <w:r>
        <w:t>Таблиця 3.2 Знаходження факторів технічної складності</w:t>
      </w:r>
    </w:p>
    <w:tbl>
      <w:tblPr>
        <w:tblW w:w="10089" w:type="dxa"/>
        <w:tblInd w:w="-101" w:type="dxa"/>
        <w:tblBorders>
          <w:top w:val="single" w:sz="4" w:space="0" w:color="000000"/>
          <w:left w:val="single" w:sz="4" w:space="0" w:color="000000"/>
          <w:bottom w:val="single" w:sz="4" w:space="0" w:color="000000"/>
          <w:insideH w:val="single" w:sz="4" w:space="0" w:color="000000"/>
        </w:tblBorders>
        <w:tblCellMar>
          <w:top w:w="15" w:type="dxa"/>
          <w:left w:w="10" w:type="dxa"/>
          <w:bottom w:w="15" w:type="dxa"/>
          <w:right w:w="15" w:type="dxa"/>
        </w:tblCellMar>
        <w:tblLook w:val="04A0" w:firstRow="1" w:lastRow="0" w:firstColumn="1" w:lastColumn="0" w:noHBand="0" w:noVBand="1"/>
      </w:tblPr>
      <w:tblGrid>
        <w:gridCol w:w="967"/>
        <w:gridCol w:w="2466"/>
        <w:gridCol w:w="717"/>
        <w:gridCol w:w="4817"/>
        <w:gridCol w:w="1122"/>
      </w:tblGrid>
      <w:tr w:rsidR="001E3C54">
        <w:tc>
          <w:tcPr>
            <w:tcW w:w="96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Факт</w:t>
            </w:r>
            <w:r>
              <w:t xml:space="preserve">ор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Опис </w:t>
            </w:r>
          </w:p>
        </w:tc>
        <w:tc>
          <w:tcPr>
            <w:tcW w:w="7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Вага </w:t>
            </w:r>
          </w:p>
        </w:tc>
        <w:tc>
          <w:tcPr>
            <w:tcW w:w="48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Пояснення </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 xml:space="preserve">Оцінка </w:t>
            </w:r>
          </w:p>
        </w:tc>
      </w:tr>
      <w:tr w:rsidR="001E3C54">
        <w:tc>
          <w:tcPr>
            <w:tcW w:w="96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T1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Розподіленість системи </w:t>
            </w:r>
          </w:p>
        </w:tc>
        <w:tc>
          <w:tcPr>
            <w:tcW w:w="7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2 </w:t>
            </w:r>
          </w:p>
        </w:tc>
        <w:tc>
          <w:tcPr>
            <w:tcW w:w="48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Інформує про потребу системи в розподілених обчисленнях </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4</w:t>
            </w:r>
          </w:p>
        </w:tc>
      </w:tr>
      <w:tr w:rsidR="001E3C54">
        <w:tc>
          <w:tcPr>
            <w:tcW w:w="96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T2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Час відгуку </w:t>
            </w:r>
          </w:p>
        </w:tc>
        <w:tc>
          <w:tcPr>
            <w:tcW w:w="7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ефективність системи з точки зору часу відгуку, потоку робіт тощо </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4</w:t>
            </w:r>
          </w:p>
        </w:tc>
      </w:tr>
      <w:tr w:rsidR="001E3C54">
        <w:tc>
          <w:tcPr>
            <w:tcW w:w="96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T3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Ефективність кінцевого користувача </w:t>
            </w:r>
          </w:p>
        </w:tc>
        <w:tc>
          <w:tcPr>
            <w:tcW w:w="7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ефективність користувача з точки зору його (її) сприйняття </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2</w:t>
            </w:r>
          </w:p>
        </w:tc>
      </w:tr>
      <w:tr w:rsidR="001E3C54">
        <w:tc>
          <w:tcPr>
            <w:tcW w:w="96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T4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Складність обробки </w:t>
            </w:r>
          </w:p>
        </w:tc>
        <w:tc>
          <w:tcPr>
            <w:tcW w:w="7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17"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чи будуть застосовуватись складні алгоритми для обробки даних </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3</w:t>
            </w:r>
          </w:p>
        </w:tc>
      </w:tr>
    </w:tbl>
    <w:p w:rsidR="001E3C54" w:rsidRDefault="001E3C54">
      <w:pPr>
        <w:pStyle w:val="a9"/>
        <w:spacing w:line="360" w:lineRule="auto"/>
        <w:ind w:firstLine="567"/>
        <w:rPr>
          <w:szCs w:val="28"/>
        </w:rPr>
      </w:pPr>
    </w:p>
    <w:p w:rsidR="001E3C54" w:rsidRDefault="001E3C54">
      <w:pPr>
        <w:pStyle w:val="a9"/>
        <w:spacing w:line="360" w:lineRule="auto"/>
        <w:ind w:firstLine="567"/>
        <w:rPr>
          <w:szCs w:val="28"/>
        </w:rPr>
      </w:pPr>
    </w:p>
    <w:p w:rsidR="001E3C54" w:rsidRDefault="001E3C54">
      <w:pPr>
        <w:pStyle w:val="a9"/>
        <w:spacing w:line="360" w:lineRule="auto"/>
        <w:ind w:firstLine="567"/>
        <w:rPr>
          <w:szCs w:val="28"/>
        </w:rPr>
      </w:pPr>
    </w:p>
    <w:p w:rsidR="001E3C54" w:rsidRDefault="008F3985">
      <w:pPr>
        <w:pStyle w:val="a9"/>
        <w:spacing w:line="360" w:lineRule="auto"/>
        <w:ind w:firstLine="567"/>
      </w:pPr>
      <w:r>
        <w:rPr>
          <w:szCs w:val="28"/>
        </w:rPr>
        <w:t xml:space="preserve">Продовження таблиці </w:t>
      </w:r>
      <w:r>
        <w:rPr>
          <w:szCs w:val="28"/>
          <w:lang w:val="uk-UA"/>
        </w:rPr>
        <w:t>3</w:t>
      </w:r>
      <w:r>
        <w:rPr>
          <w:szCs w:val="28"/>
        </w:rPr>
        <w:t>.</w:t>
      </w:r>
      <w:r>
        <w:rPr>
          <w:szCs w:val="28"/>
          <w:lang w:val="uk-UA"/>
        </w:rPr>
        <w:t>2</w:t>
      </w:r>
    </w:p>
    <w:tbl>
      <w:tblPr>
        <w:tblW w:w="10088" w:type="dxa"/>
        <w:tblInd w:w="-100" w:type="dxa"/>
        <w:tblBorders>
          <w:top w:val="single" w:sz="4" w:space="0" w:color="000000"/>
          <w:left w:val="single" w:sz="4" w:space="0" w:color="000000"/>
          <w:bottom w:val="single" w:sz="4" w:space="0" w:color="000000"/>
          <w:insideH w:val="single" w:sz="4" w:space="0" w:color="000000"/>
        </w:tblBorders>
        <w:tblCellMar>
          <w:top w:w="15" w:type="dxa"/>
          <w:left w:w="10" w:type="dxa"/>
          <w:bottom w:w="15" w:type="dxa"/>
          <w:right w:w="15" w:type="dxa"/>
        </w:tblCellMar>
        <w:tblLook w:val="04A0" w:firstRow="1" w:lastRow="0" w:firstColumn="1" w:lastColumn="0" w:noHBand="0" w:noVBand="1"/>
      </w:tblPr>
      <w:tblGrid>
        <w:gridCol w:w="971"/>
        <w:gridCol w:w="2466"/>
        <w:gridCol w:w="715"/>
        <w:gridCol w:w="4820"/>
        <w:gridCol w:w="1116"/>
      </w:tblGrid>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Фактор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Опис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Вага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Пояснення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 xml:space="preserve">Оцінка </w:t>
            </w:r>
          </w:p>
        </w:tc>
      </w:tr>
      <w:tr w:rsidR="001E3C54">
        <w:trPr>
          <w:trHeight w:val="1346"/>
        </w:trPr>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lastRenderedPageBreak/>
              <w:t xml:space="preserve">T5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Фокус на повторному використанні коду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чи будуть елементи коду системи використовуватись знову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2</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T6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Простота інсталяції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0,5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метод інсталяції та простоту інсталяції для кінцевого користувача, чи буде потреба в спеціалісті для інсталяції системи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2</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T7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Простота використання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0,5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узгодженість інтерфейсу користувача з його потребами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4</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T8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Портативність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2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чи має застосування працювати в різних середовищах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1</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T9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Простота змін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чи будуватиметься система в такий спосіб, щоб спростити її модифікації в майбутньому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3</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T10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Паралельні обчислення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Інформує, чи будуть мати в системі місце паралельні обчислення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4</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T11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Засоби захисту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чи потребуватиме система спеціальні засоби захисту даних чи системи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0</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T12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Доступ до третьої сторони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ступень використання системи зовнішніми системами або акторами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0</w:t>
            </w:r>
          </w:p>
        </w:tc>
      </w:tr>
      <w:tr w:rsidR="001E3C54">
        <w:tc>
          <w:tcPr>
            <w:tcW w:w="971"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T13 </w:t>
            </w:r>
          </w:p>
        </w:tc>
        <w:tc>
          <w:tcPr>
            <w:tcW w:w="246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Потреби в спеціальному навчанні </w:t>
            </w:r>
          </w:p>
        </w:tc>
        <w:tc>
          <w:tcPr>
            <w:tcW w:w="71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1 </w:t>
            </w:r>
          </w:p>
        </w:tc>
        <w:tc>
          <w:tcPr>
            <w:tcW w:w="4820"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ind w:firstLine="0"/>
            </w:pPr>
            <w:r>
              <w:t xml:space="preserve">Визначає, чи потрібно організувати тренінги для користувачів </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ind w:firstLine="0"/>
            </w:pPr>
            <w:r>
              <w:t>1</w:t>
            </w:r>
          </w:p>
        </w:tc>
      </w:tr>
    </w:tbl>
    <w:p w:rsidR="001E3C54" w:rsidRDefault="001E3C54">
      <w:pPr>
        <w:pStyle w:val="a9"/>
        <w:spacing w:after="57" w:line="360" w:lineRule="auto"/>
        <w:ind w:firstLine="567"/>
        <w:rPr>
          <w:szCs w:val="28"/>
        </w:rPr>
      </w:pPr>
    </w:p>
    <w:p w:rsidR="001E3C54" w:rsidRDefault="008F3985">
      <w:pPr>
        <w:pStyle w:val="ad"/>
        <w:spacing w:after="57"/>
      </w:pPr>
      <w:r>
        <w:rPr>
          <w:lang w:val="ru-RU"/>
        </w:rPr>
        <w:t>М</w:t>
      </w:r>
      <w:r>
        <w:t>аємо:</w:t>
      </w:r>
    </w:p>
    <w:p w:rsidR="001E3C54" w:rsidRDefault="008F3985">
      <w:pPr>
        <w:pStyle w:val="ad"/>
        <w:spacing w:after="57"/>
      </w:pPr>
      <m:oMathPara>
        <m:oMath>
          <m:r>
            <m:rPr>
              <m:lit/>
              <m:nor/>
            </m:rPr>
            <w:rPr>
              <w:rFonts w:ascii="Cambria Math" w:hAnsi="Cambria Math"/>
            </w:rPr>
            <m:t>TFactor=</m:t>
          </m:r>
          <m:r>
            <w:rPr>
              <w:rFonts w:ascii="Cambria Math" w:hAnsi="Cambria Math"/>
            </w:rPr>
            <m:t>4+4+2+3+2+2+4+1+3+4+1=</m:t>
          </m:r>
          <m:r>
            <m:rPr>
              <m:lit/>
              <m:nor/>
            </m:rPr>
            <w:rPr>
              <w:rFonts w:ascii="Cambria Math" w:hAnsi="Cambria Math"/>
            </w:rPr>
            <m:t>32</m:t>
          </m:r>
        </m:oMath>
      </m:oMathPara>
    </w:p>
    <w:p w:rsidR="001E3C54" w:rsidRDefault="008F3985">
      <w:pPr>
        <w:pStyle w:val="ad"/>
        <w:spacing w:after="57"/>
      </w:pPr>
      <m:oMath>
        <m:r>
          <m:rPr>
            <m:lit/>
            <m:nor/>
          </m:rPr>
          <w:rPr>
            <w:rFonts w:ascii="Cambria Math" w:hAnsi="Cambria Math"/>
          </w:rPr>
          <m:t>TCF=</m:t>
        </m:r>
        <m:r>
          <w:rPr>
            <w:rFonts w:ascii="Cambria Math" w:hAnsi="Cambria Math"/>
          </w:rPr>
          <m:t>0</m:t>
        </m:r>
        <m:r>
          <m:rPr>
            <m:lit/>
            <m:nor/>
          </m:rPr>
          <w:rPr>
            <w:rFonts w:ascii="Cambria Math" w:hAnsi="Cambria Math"/>
          </w:rPr>
          <m:t>.</m:t>
        </m:r>
        <m:r>
          <w:rPr>
            <w:rFonts w:ascii="Cambria Math" w:hAnsi="Cambria Math"/>
          </w:rPr>
          <m:t>6+</m:t>
        </m:r>
        <m:d>
          <m:dPr>
            <m:ctrlPr>
              <w:rPr>
                <w:rFonts w:ascii="Cambria Math" w:hAnsi="Cambria Math"/>
              </w:rPr>
            </m:ctrlPr>
          </m:dPr>
          <m:e>
            <m:r>
              <w:rPr>
                <w:rFonts w:ascii="Cambria Math" w:hAnsi="Cambria Math"/>
              </w:rPr>
              <m:t>0</m:t>
            </m:r>
            <m:r>
              <m:rPr>
                <m:lit/>
                <m:nor/>
              </m:rPr>
              <w:rPr>
                <w:rFonts w:ascii="Cambria Math" w:hAnsi="Cambria Math"/>
              </w:rPr>
              <m:t>.01</m:t>
            </m:r>
            <m:r>
              <w:rPr>
                <w:rFonts w:ascii="Cambria Math" w:hAnsi="Cambria Math"/>
              </w:rPr>
              <m:t>*</m:t>
            </m:r>
            <m:r>
              <m:rPr>
                <m:lit/>
                <m:nor/>
              </m:rPr>
              <w:rPr>
                <w:rFonts w:ascii="Cambria Math" w:hAnsi="Cambria Math"/>
              </w:rPr>
              <m:t>32</m:t>
            </m:r>
          </m:e>
        </m:d>
        <m:r>
          <w:rPr>
            <w:rFonts w:ascii="Cambria Math" w:hAnsi="Cambria Math"/>
          </w:rPr>
          <m:t>=0</m:t>
        </m:r>
        <m:r>
          <m:rPr>
            <m:lit/>
            <m:nor/>
          </m:rPr>
          <w:rPr>
            <w:rFonts w:ascii="Cambria Math" w:hAnsi="Cambria Math"/>
          </w:rPr>
          <m:t>.92</m:t>
        </m:r>
      </m:oMath>
      <w:r>
        <w:tab/>
      </w:r>
      <w:r>
        <w:tab/>
      </w:r>
      <w:r>
        <w:tab/>
        <w:t>(2.2)</w:t>
      </w:r>
    </w:p>
    <w:p w:rsidR="001E3C54" w:rsidRDefault="001E3C54">
      <w:pPr>
        <w:pStyle w:val="ad"/>
        <w:spacing w:after="57"/>
      </w:pPr>
    </w:p>
    <w:p w:rsidR="001E3C54" w:rsidRDefault="008F3985">
      <w:pPr>
        <w:pStyle w:val="ad"/>
        <w:spacing w:after="57"/>
      </w:pPr>
      <w:r>
        <w:t xml:space="preserve">А </w:t>
      </w:r>
      <w:r>
        <w:t>також оцінимо фактори складності оточення:</w:t>
      </w:r>
    </w:p>
    <w:p w:rsidR="001E3C54" w:rsidRDefault="008F3985">
      <w:pPr>
        <w:pStyle w:val="a9"/>
        <w:spacing w:after="57" w:line="360" w:lineRule="auto"/>
        <w:ind w:firstLine="567"/>
      </w:pPr>
      <w:r>
        <w:rPr>
          <w:szCs w:val="28"/>
          <w:lang w:val="uk-UA"/>
        </w:rPr>
        <w:t>Таблиця 3.3 Фактори складності оточення</w:t>
      </w:r>
    </w:p>
    <w:tbl>
      <w:tblPr>
        <w:tblW w:w="10121" w:type="dxa"/>
        <w:tblInd w:w="-100" w:type="dxa"/>
        <w:tblBorders>
          <w:top w:val="single" w:sz="4" w:space="0" w:color="000000"/>
          <w:left w:val="single" w:sz="4" w:space="0" w:color="000000"/>
          <w:bottom w:val="single" w:sz="4" w:space="0" w:color="000000"/>
          <w:insideH w:val="single" w:sz="4" w:space="0" w:color="000000"/>
        </w:tblBorders>
        <w:tblCellMar>
          <w:top w:w="15" w:type="dxa"/>
          <w:left w:w="10" w:type="dxa"/>
          <w:bottom w:w="15" w:type="dxa"/>
          <w:right w:w="15" w:type="dxa"/>
        </w:tblCellMar>
        <w:tblLook w:val="04A0" w:firstRow="1" w:lastRow="0" w:firstColumn="1" w:lastColumn="0" w:noHBand="0" w:noVBand="1"/>
      </w:tblPr>
      <w:tblGrid>
        <w:gridCol w:w="909"/>
        <w:gridCol w:w="1837"/>
        <w:gridCol w:w="614"/>
        <w:gridCol w:w="5666"/>
        <w:gridCol w:w="1095"/>
      </w:tblGrid>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Фактор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Опис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Вага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Пояснення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 xml:space="preserve">Оцінка </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F1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Знайомство з процесом розробки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1,5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Визначає, чи знайома команда з предметною областю та технічними аспектами вирішення проблеми клієнта. Особливу увагу слід приділити знанню методології, в якій виконується проект, а також знанню мов моделювання системи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4</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F2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Досвід подібних проектів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0,5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Загальна уява про досвід команди в розробці програмного забезпечення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4</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F3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Досвід об’єктно- орієнтованої розробки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1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Досвід в проектуванні об’єктно- орієнтованих застосувань, а також в підтримці засобів для розробки інформаційних систем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4</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F4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Досвідченість провідного аналітика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0,5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Здатності аналітика отримати вимоги від клієнта та знання щодо задач, які буде вирішувати система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4</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F5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Мотивація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1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Здатність команди займатись призначеною задачею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4</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F6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Стабільність вимог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2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Визначає, чи не будуть вимоги часто змінюватись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2</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F7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Часткова зайнятість працівників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-1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Визначає, наскільки великою є частка працівників часткової зайнятості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1</w:t>
            </w:r>
          </w:p>
        </w:tc>
      </w:tr>
      <w:tr w:rsidR="001E3C54">
        <w:tc>
          <w:tcPr>
            <w:tcW w:w="908"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lastRenderedPageBreak/>
              <w:t xml:space="preserve">F8 </w:t>
            </w:r>
          </w:p>
        </w:tc>
        <w:tc>
          <w:tcPr>
            <w:tcW w:w="1645"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Складність мови програмування </w:t>
            </w:r>
          </w:p>
        </w:tc>
        <w:tc>
          <w:tcPr>
            <w:tcW w:w="61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-1 </w:t>
            </w:r>
          </w:p>
        </w:tc>
        <w:tc>
          <w:tcPr>
            <w:tcW w:w="5846" w:type="dxa"/>
            <w:tcBorders>
              <w:top w:val="single" w:sz="4" w:space="0" w:color="000000"/>
              <w:left w:val="single" w:sz="4" w:space="0" w:color="000000"/>
              <w:bottom w:val="single" w:sz="4" w:space="0" w:color="000000"/>
            </w:tcBorders>
            <w:shd w:val="clear" w:color="auto" w:fill="auto"/>
            <w:vAlign w:val="center"/>
          </w:tcPr>
          <w:p w:rsidR="001E3C54" w:rsidRDefault="008F3985">
            <w:pPr>
              <w:pStyle w:val="ad"/>
              <w:spacing w:after="57"/>
              <w:ind w:firstLine="0"/>
            </w:pPr>
            <w:r>
              <w:t xml:space="preserve">Визначає, наскільки складно вивчити мову </w:t>
            </w:r>
            <w:r>
              <w:t>програмування</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C54" w:rsidRDefault="008F3985">
            <w:pPr>
              <w:pStyle w:val="ad"/>
              <w:spacing w:after="57"/>
              <w:ind w:firstLine="0"/>
            </w:pPr>
            <w:r>
              <w:t>3</w:t>
            </w:r>
          </w:p>
        </w:tc>
      </w:tr>
    </w:tbl>
    <w:p w:rsidR="001E3C54" w:rsidRDefault="008F3985">
      <w:pPr>
        <w:pStyle w:val="BodyText"/>
      </w:pPr>
      <w:r>
        <w:br w:type="page"/>
      </w:r>
      <w:r>
        <w:lastRenderedPageBreak/>
        <w:t>Складемо коефіцієнти:</w:t>
      </w:r>
    </w:p>
    <w:p w:rsidR="001E3C54" w:rsidRDefault="008F3985">
      <w:pPr>
        <w:pStyle w:val="ad"/>
        <w:spacing w:after="57"/>
      </w:pPr>
      <m:oMathPara>
        <m:oMath>
          <m:r>
            <m:rPr>
              <m:lit/>
              <m:nor/>
            </m:rPr>
            <w:rPr>
              <w:rFonts w:ascii="Cambria Math" w:hAnsi="Cambria Math"/>
            </w:rPr>
            <m:t>EFactor=</m:t>
          </m:r>
          <m:r>
            <w:rPr>
              <w:rFonts w:ascii="Cambria Math" w:hAnsi="Cambria Math"/>
            </w:rPr>
            <m:t>6+2+4+2+4+4-1-3=18</m:t>
          </m:r>
        </m:oMath>
      </m:oMathPara>
    </w:p>
    <w:p w:rsidR="001E3C54" w:rsidRDefault="008F3985">
      <w:pPr>
        <w:pStyle w:val="ad"/>
        <w:spacing w:after="57"/>
      </w:pPr>
      <m:oMath>
        <m:r>
          <m:rPr>
            <m:lit/>
            <m:nor/>
          </m:rPr>
          <w:rPr>
            <w:rFonts w:ascii="Cambria Math" w:hAnsi="Cambria Math"/>
          </w:rPr>
          <m:t>EF=</m:t>
        </m:r>
        <m:r>
          <w:rPr>
            <w:rFonts w:ascii="Cambria Math" w:hAnsi="Cambria Math"/>
          </w:rPr>
          <m:t>1</m:t>
        </m:r>
        <m:r>
          <m:rPr>
            <m:lit/>
            <m:nor/>
          </m:rPr>
          <w:rPr>
            <w:rFonts w:ascii="Cambria Math" w:hAnsi="Cambria Math"/>
          </w:rPr>
          <m:t>.</m:t>
        </m:r>
        <m:r>
          <w:rPr>
            <w:rFonts w:ascii="Cambria Math" w:hAnsi="Cambria Math"/>
          </w:rPr>
          <m:t>4+</m:t>
        </m:r>
        <m:d>
          <m:dPr>
            <m:ctrlPr>
              <w:rPr>
                <w:rFonts w:ascii="Cambria Math" w:hAnsi="Cambria Math"/>
              </w:rPr>
            </m:ctrlPr>
          </m:dPr>
          <m:e>
            <m:r>
              <w:rPr>
                <w:rFonts w:ascii="Cambria Math" w:hAnsi="Cambria Math"/>
              </w:rPr>
              <m:t>-</m:t>
            </m:r>
            <m:r>
              <w:rPr>
                <w:rFonts w:ascii="Cambria Math" w:hAnsi="Cambria Math"/>
              </w:rPr>
              <m:t>0</m:t>
            </m:r>
            <m:r>
              <m:rPr>
                <m:lit/>
                <m:nor/>
              </m:rPr>
              <w:rPr>
                <w:rFonts w:ascii="Cambria Math" w:hAnsi="Cambria Math"/>
              </w:rPr>
              <m:t>.03</m:t>
            </m:r>
            <m:r>
              <w:rPr>
                <w:rFonts w:ascii="Cambria Math" w:hAnsi="Cambria Math"/>
              </w:rPr>
              <m:t>*</m:t>
            </m:r>
            <m:r>
              <w:rPr>
                <w:rFonts w:ascii="Cambria Math" w:hAnsi="Cambria Math"/>
              </w:rPr>
              <m:t>18</m:t>
            </m:r>
          </m:e>
        </m:d>
        <m:r>
          <w:rPr>
            <w:rFonts w:ascii="Cambria Math" w:hAnsi="Cambria Math"/>
          </w:rPr>
          <m:t>=0</m:t>
        </m:r>
        <m:r>
          <m:rPr>
            <m:lit/>
            <m:nor/>
          </m:rPr>
          <w:rPr>
            <w:rFonts w:ascii="Cambria Math" w:hAnsi="Cambria Math"/>
          </w:rPr>
          <m:t>.86</m:t>
        </m:r>
      </m:oMath>
      <w:r>
        <w:tab/>
      </w:r>
      <w:r>
        <w:tab/>
      </w:r>
      <w:r>
        <w:tab/>
      </w:r>
      <w:r>
        <w:tab/>
        <w:t>(2.3)</w:t>
      </w:r>
    </w:p>
    <w:p w:rsidR="001E3C54" w:rsidRDefault="008F3985">
      <w:pPr>
        <w:pStyle w:val="ad"/>
        <w:spacing w:after="57"/>
      </w:pPr>
      <w:r>
        <w:t>Складемо у кінцеву формулу:</w:t>
      </w:r>
    </w:p>
    <w:p w:rsidR="001E3C54" w:rsidRDefault="008F3985">
      <w:pPr>
        <w:pStyle w:val="ad"/>
        <w:spacing w:after="57"/>
      </w:pPr>
      <m:oMath>
        <m:r>
          <m:rPr>
            <m:lit/>
            <m:nor/>
          </m:rPr>
          <w:rPr>
            <w:rFonts w:ascii="Cambria Math" w:hAnsi="Cambria Math"/>
          </w:rPr>
          <m:t>AUCP=34.45</m:t>
        </m:r>
        <m:r>
          <w:rPr>
            <w:rFonts w:ascii="Cambria Math" w:hAnsi="Cambria Math"/>
          </w:rPr>
          <m:t>*</m:t>
        </m:r>
        <m:r>
          <w:rPr>
            <w:rFonts w:ascii="Cambria Math" w:hAnsi="Cambria Math"/>
          </w:rPr>
          <m:t>0</m:t>
        </m:r>
        <m:r>
          <m:rPr>
            <m:lit/>
            <m:nor/>
          </m:rPr>
          <w:rPr>
            <w:rFonts w:ascii="Cambria Math" w:hAnsi="Cambria Math"/>
          </w:rPr>
          <m:t>.92</m:t>
        </m:r>
        <m:r>
          <w:rPr>
            <w:rFonts w:ascii="Cambria Math" w:hAnsi="Cambria Math"/>
          </w:rPr>
          <m:t>*</m:t>
        </m:r>
        <m:r>
          <w:rPr>
            <w:rFonts w:ascii="Cambria Math" w:hAnsi="Cambria Math"/>
          </w:rPr>
          <m:t>0</m:t>
        </m:r>
        <m:r>
          <m:rPr>
            <m:lit/>
            <m:nor/>
          </m:rPr>
          <w:rPr>
            <w:rFonts w:ascii="Cambria Math" w:hAnsi="Cambria Math"/>
          </w:rPr>
          <m:t>.86</m:t>
        </m:r>
        <m:r>
          <w:rPr>
            <w:rFonts w:ascii="Cambria Math" w:hAnsi="Cambria Math"/>
          </w:rPr>
          <m:t>=</m:t>
        </m:r>
        <m:r>
          <m:rPr>
            <m:lit/>
            <m:nor/>
          </m:rPr>
          <w:rPr>
            <w:rFonts w:ascii="Cambria Math" w:hAnsi="Cambria Math"/>
          </w:rPr>
          <m:t>27.25</m:t>
        </m:r>
      </m:oMath>
      <w:r>
        <w:rPr>
          <w:rFonts w:eastAsia="Times New Roman"/>
        </w:rPr>
        <w:t xml:space="preserve"> </w:t>
      </w:r>
      <w:r>
        <w:tab/>
      </w:r>
      <w:r>
        <w:tab/>
      </w:r>
      <w:r>
        <w:tab/>
        <w:t>(2.4)</w:t>
      </w:r>
    </w:p>
    <w:p w:rsidR="001E3C54" w:rsidRDefault="008F3985">
      <w:pPr>
        <w:pStyle w:val="ad"/>
        <w:spacing w:after="57"/>
      </w:pPr>
      <w:r>
        <w:t xml:space="preserve">Залишилось підрахувати загальний час розробки, враховуючи, що один </w:t>
      </w:r>
      <w:r>
        <w:rPr>
          <w:lang w:val="en-US"/>
        </w:rPr>
        <w:t>UCP</w:t>
      </w:r>
      <w:r>
        <w:rPr>
          <w:lang w:val="ru-RU"/>
        </w:rPr>
        <w:t xml:space="preserve"> </w:t>
      </w:r>
      <w:r>
        <w:t>рівняється 20 годинам:</w:t>
      </w:r>
    </w:p>
    <w:p w:rsidR="001E3C54" w:rsidRDefault="008F3985">
      <w:pPr>
        <w:pStyle w:val="ad"/>
        <w:spacing w:after="57"/>
      </w:pPr>
      <w:r>
        <w:rPr>
          <w:rFonts w:eastAsia="Times New Roman"/>
        </w:rPr>
        <w:t xml:space="preserve"> </w:t>
      </w:r>
      <m:oMath>
        <m:r>
          <m:rPr>
            <m:lit/>
            <m:nor/>
          </m:rPr>
          <w:rPr>
            <w:rFonts w:ascii="Cambria Math" w:hAnsi="Cambria Math"/>
          </w:rPr>
          <m:t>Tdev=AUCP</m:t>
        </m:r>
        <m:r>
          <w:rPr>
            <w:rFonts w:ascii="Cambria Math" w:hAnsi="Cambria Math"/>
          </w:rPr>
          <m:t>*</m:t>
        </m:r>
        <m:r>
          <m:rPr>
            <m:lit/>
            <m:nor/>
          </m:rPr>
          <w:rPr>
            <w:rFonts w:ascii="Cambria Math" w:hAnsi="Cambria Math"/>
          </w:rPr>
          <m:t>20</m:t>
        </m:r>
        <m:r>
          <w:rPr>
            <w:rFonts w:ascii="Cambria Math" w:hAnsi="Cambria Math"/>
          </w:rPr>
          <m:t>=</m:t>
        </m:r>
        <m:r>
          <m:rPr>
            <m:lit/>
            <m:nor/>
          </m:rPr>
          <w:rPr>
            <w:rFonts w:ascii="Cambria Math" w:hAnsi="Cambria Math"/>
          </w:rPr>
          <m:t>27.25</m:t>
        </m:r>
        <m:r>
          <w:rPr>
            <w:rFonts w:ascii="Cambria Math" w:hAnsi="Cambria Math"/>
          </w:rPr>
          <m:t>*</m:t>
        </m:r>
        <m:r>
          <m:rPr>
            <m:lit/>
            <m:nor/>
          </m:rPr>
          <w:rPr>
            <w:rFonts w:ascii="Cambria Math" w:hAnsi="Cambria Math"/>
          </w:rPr>
          <m:t>20</m:t>
        </m:r>
        <m:r>
          <w:rPr>
            <w:rFonts w:ascii="Cambria Math" w:hAnsi="Cambria Math"/>
          </w:rPr>
          <m:t>=</m:t>
        </m:r>
        <m:r>
          <m:rPr>
            <m:lit/>
            <m:nor/>
          </m:rPr>
          <w:rPr>
            <w:rFonts w:ascii="Cambria Math" w:hAnsi="Cambria Math"/>
          </w:rPr>
          <m:t>545.</m:t>
        </m:r>
        <m:r>
          <w:rPr>
            <w:rFonts w:ascii="Cambria Math" w:hAnsi="Cambria Math"/>
          </w:rPr>
          <m:t>0</m:t>
        </m:r>
        <m:d>
          <m:dPr>
            <m:ctrlPr>
              <w:rPr>
                <w:rFonts w:ascii="Cambria Math" w:hAnsi="Cambria Math"/>
              </w:rPr>
            </m:ctrlPr>
          </m:dPr>
          <m:e>
            <m:r>
              <m:rPr>
                <m:lit/>
                <m:nor/>
              </m:rPr>
              <w:rPr>
                <w:rFonts w:ascii="Cambria Math" w:hAnsi="Cambria Math"/>
              </w:rPr>
              <m:t>год</m:t>
            </m:r>
          </m:e>
        </m:d>
      </m:oMath>
      <w:r>
        <w:tab/>
      </w:r>
      <w:r>
        <w:tab/>
      </w:r>
      <w:r>
        <w:tab/>
        <w:t>(2.5)</w:t>
      </w:r>
    </w:p>
    <w:p w:rsidR="001E3C54" w:rsidRPr="00792CEB" w:rsidRDefault="008F3985">
      <w:pPr>
        <w:pStyle w:val="a9"/>
        <w:spacing w:after="57" w:line="360" w:lineRule="auto"/>
        <w:ind w:firstLine="567"/>
        <w:rPr>
          <w:lang w:val="uk-UA"/>
        </w:rPr>
      </w:pPr>
      <w:r>
        <w:rPr>
          <w:szCs w:val="28"/>
          <w:lang w:val="uk-UA"/>
        </w:rPr>
        <w:t xml:space="preserve">Складемо таблицю планування за допомогою </w:t>
      </w:r>
      <w:r>
        <w:rPr>
          <w:szCs w:val="28"/>
          <w:lang w:val="en-US"/>
        </w:rPr>
        <w:t>Microsoft</w:t>
      </w:r>
      <w:r w:rsidRPr="00792CEB">
        <w:rPr>
          <w:szCs w:val="28"/>
          <w:lang w:val="uk-UA"/>
        </w:rPr>
        <w:t xml:space="preserve"> </w:t>
      </w:r>
      <w:r>
        <w:rPr>
          <w:szCs w:val="28"/>
          <w:lang w:val="en-US"/>
        </w:rPr>
        <w:t>Project</w:t>
      </w:r>
      <w:r w:rsidRPr="00792CEB">
        <w:rPr>
          <w:szCs w:val="28"/>
          <w:lang w:val="uk-UA"/>
        </w:rPr>
        <w:t xml:space="preserve"> </w:t>
      </w:r>
      <w:r>
        <w:rPr>
          <w:szCs w:val="28"/>
          <w:lang w:val="uk-UA"/>
        </w:rPr>
        <w:t>використовуючи отримані вище дані.</w:t>
      </w:r>
    </w:p>
    <w:p w:rsidR="001E3C54" w:rsidRDefault="001E3C54">
      <w:pPr>
        <w:pStyle w:val="a9"/>
        <w:spacing w:after="57" w:line="360" w:lineRule="auto"/>
        <w:ind w:firstLine="567"/>
        <w:rPr>
          <w:szCs w:val="28"/>
          <w:lang w:val="uk-UA"/>
        </w:rPr>
      </w:pPr>
    </w:p>
    <w:p w:rsidR="001E3C54" w:rsidRDefault="008F3985">
      <w:pPr>
        <w:pStyle w:val="ad"/>
        <w:spacing w:after="57"/>
        <w:jc w:val="center"/>
      </w:pPr>
      <w:r>
        <w:rPr>
          <w:noProof/>
          <w:lang w:eastAsia="uk-UA"/>
        </w:rPr>
        <w:drawing>
          <wp:anchor distT="0" distB="0" distL="0" distR="0" simplePos="0" relativeHeight="13" behindDoc="0" locked="0" layoutInCell="1" allowOverlap="1">
            <wp:simplePos x="0" y="0"/>
            <wp:positionH relativeFrom="column">
              <wp:align>center</wp:align>
            </wp:positionH>
            <wp:positionV relativeFrom="paragraph">
              <wp:posOffset>67945</wp:posOffset>
            </wp:positionV>
            <wp:extent cx="5140325" cy="3420745"/>
            <wp:effectExtent l="0" t="0" r="0" b="0"/>
            <wp:wrapTopAndBottom/>
            <wp:docPr id="1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pic:cNvPicPr>
                      <a:picLocks noChangeAspect="1" noChangeArrowheads="1"/>
                    </pic:cNvPicPr>
                  </pic:nvPicPr>
                  <pic:blipFill>
                    <a:blip r:embed="rId11"/>
                    <a:stretch>
                      <a:fillRect/>
                    </a:stretch>
                  </pic:blipFill>
                  <pic:spPr bwMode="auto">
                    <a:xfrm>
                      <a:off x="0" y="0"/>
                      <a:ext cx="5140325" cy="3420745"/>
                    </a:xfrm>
                    <a:prstGeom prst="rect">
                      <a:avLst/>
                    </a:prstGeom>
                  </pic:spPr>
                </pic:pic>
              </a:graphicData>
            </a:graphic>
          </wp:anchor>
        </w:drawing>
      </w:r>
      <w:r>
        <w:t xml:space="preserve">Рисунок 3.4 –  Планування за допомогою Microsoft Project </w:t>
      </w:r>
    </w:p>
    <w:p w:rsidR="001E3C54" w:rsidRPr="00792CEB" w:rsidRDefault="008F3985">
      <w:pPr>
        <w:spacing w:after="57" w:line="360" w:lineRule="auto"/>
        <w:ind w:firstLine="567"/>
        <w:jc w:val="both"/>
        <w:rPr>
          <w:lang w:val="uk-UA"/>
        </w:rPr>
      </w:pPr>
      <w:r>
        <w:rPr>
          <w:szCs w:val="28"/>
        </w:rPr>
        <w:tab/>
      </w:r>
      <w:r>
        <w:rPr>
          <w:szCs w:val="28"/>
          <w:lang w:val="uk-UA"/>
        </w:rPr>
        <w:t xml:space="preserve">На основі таблиці згенеруємо діаграму Ганта для нашого </w:t>
      </w:r>
      <w:r>
        <w:rPr>
          <w:szCs w:val="28"/>
          <w:lang w:val="uk-UA"/>
        </w:rPr>
        <w:t>застосування. Отримана діаграма показує план виконання робіт протягом 5</w:t>
      </w:r>
      <w:r w:rsidRPr="00792CEB">
        <w:rPr>
          <w:szCs w:val="28"/>
          <w:lang w:val="uk-UA"/>
        </w:rPr>
        <w:t>45</w:t>
      </w:r>
      <w:r>
        <w:rPr>
          <w:szCs w:val="28"/>
          <w:lang w:val="uk-UA"/>
        </w:rPr>
        <w:t xml:space="preserve"> годин. Але через не дуже вдале планування робіт і, у той же час, неможливість структурування роботи інакше, критичний шлях та критичні операції повністю збігаються з представленим ви</w:t>
      </w:r>
      <w:r>
        <w:rPr>
          <w:szCs w:val="28"/>
          <w:lang w:val="uk-UA"/>
        </w:rPr>
        <w:t>ще виконання робіт, тому оптимізація часу роботи є неможливою.</w:t>
      </w:r>
    </w:p>
    <w:p w:rsidR="001E3C54" w:rsidRDefault="008F3985">
      <w:pPr>
        <w:pStyle w:val="ad"/>
        <w:spacing w:after="57"/>
        <w:jc w:val="center"/>
      </w:pPr>
      <w:r>
        <w:rPr>
          <w:noProof/>
          <w:lang w:eastAsia="uk-UA"/>
        </w:rPr>
        <w:lastRenderedPageBreak/>
        <w:drawing>
          <wp:anchor distT="0" distB="0" distL="0" distR="0" simplePos="0" relativeHeight="15" behindDoc="0" locked="0" layoutInCell="1" allowOverlap="1">
            <wp:simplePos x="0" y="0"/>
            <wp:positionH relativeFrom="column">
              <wp:posOffset>177800</wp:posOffset>
            </wp:positionH>
            <wp:positionV relativeFrom="paragraph">
              <wp:posOffset>45085</wp:posOffset>
            </wp:positionV>
            <wp:extent cx="5719445" cy="2995930"/>
            <wp:effectExtent l="0" t="0" r="0" b="0"/>
            <wp:wrapTopAndBottom/>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5"/>
                    <pic:cNvPicPr>
                      <a:picLocks noChangeAspect="1" noChangeArrowheads="1"/>
                    </pic:cNvPicPr>
                  </pic:nvPicPr>
                  <pic:blipFill>
                    <a:blip r:embed="rId12"/>
                    <a:stretch>
                      <a:fillRect/>
                    </a:stretch>
                  </pic:blipFill>
                  <pic:spPr bwMode="auto">
                    <a:xfrm>
                      <a:off x="0" y="0"/>
                      <a:ext cx="5719445" cy="2995930"/>
                    </a:xfrm>
                    <a:prstGeom prst="rect">
                      <a:avLst/>
                    </a:prstGeom>
                  </pic:spPr>
                </pic:pic>
              </a:graphicData>
            </a:graphic>
          </wp:anchor>
        </w:drawing>
      </w:r>
      <w:r>
        <w:t>Рисунок 3.5 –  Діаграма Ганта</w:t>
      </w:r>
    </w:p>
    <w:p w:rsidR="001E3C54" w:rsidRDefault="008F3985">
      <w:pPr>
        <w:pStyle w:val="110"/>
        <w:numPr>
          <w:ilvl w:val="1"/>
          <w:numId w:val="18"/>
        </w:numPr>
        <w:ind w:left="0" w:firstLine="567"/>
      </w:pPr>
      <w:bookmarkStart w:id="13" w:name="__RefHeading___Toc9223_388911172"/>
      <w:bookmarkEnd w:id="13"/>
      <w:r>
        <w:t xml:space="preserve"> Аналіз ризиків</w:t>
      </w:r>
    </w:p>
    <w:p w:rsidR="001E3C54" w:rsidRDefault="001E3C54">
      <w:pPr>
        <w:pStyle w:val="BodyText"/>
      </w:pPr>
    </w:p>
    <w:p w:rsidR="001E3C54" w:rsidRDefault="008F3985">
      <w:pPr>
        <w:pStyle w:val="BodyText"/>
      </w:pPr>
      <w:r>
        <w:t xml:space="preserve">Ідентифікація ризиків: </w:t>
      </w:r>
    </w:p>
    <w:p w:rsidR="001E3C54" w:rsidRDefault="008F3985">
      <w:pPr>
        <w:pStyle w:val="BodyText"/>
      </w:pPr>
      <w:r>
        <w:t xml:space="preserve">1. </w:t>
      </w:r>
      <w:r>
        <w:rPr>
          <w:lang w:val="uk-UA"/>
        </w:rPr>
        <w:t>Неправильний</w:t>
      </w:r>
      <w:r>
        <w:t xml:space="preserve"> тайм-менеджмент. 2. Відсутність умов, необхідних для роботи над проектом. 3. ПП не відповідає вимогам зам</w:t>
      </w:r>
      <w:r>
        <w:t xml:space="preserve">овника. 4. Розробник захворів. 5. Втрата даних. 6. Неправильно спроектована архітектура. 7. Проблеми при інтеграції модулів. 8. Неправильний план проекту. 9. Втрата актуальності ПП. 10.  Складність програмної реалізації. </w:t>
      </w:r>
    </w:p>
    <w:p w:rsidR="001E3C54" w:rsidRDefault="008F3985">
      <w:pPr>
        <w:pStyle w:val="BodyText"/>
      </w:pPr>
      <w:r>
        <w:t xml:space="preserve">Визначення рангів ризиків: </w:t>
      </w:r>
    </w:p>
    <w:p w:rsidR="001E3C54" w:rsidRDefault="008F3985">
      <w:pPr>
        <w:pStyle w:val="BodyText"/>
      </w:pPr>
      <w:r>
        <w:t>На осн</w:t>
      </w:r>
      <w:r>
        <w:t>ові певного досвіду виконання проектів, ми можемо для кожного ризику визначити два показники: оцінка ймовірності і оцінка наслідків. Природно, що обидві величини будуть мати суб'єктивний характер. Далі, використовуючи матрицю вірогідності і наслідків ризик</w:t>
      </w:r>
      <w:r>
        <w:t xml:space="preserve">у, ми можемо </w:t>
      </w:r>
    </w:p>
    <w:p w:rsidR="001E3C54" w:rsidRDefault="008F3985">
      <w:pPr>
        <w:pStyle w:val="BodyText"/>
      </w:pPr>
      <w:r>
        <w:t xml:space="preserve">визначити ранг ризику (шляхом помноження двох, відомих нам величин). Нами буде використана наступна матриця: </w:t>
      </w:r>
    </w:p>
    <w:p w:rsidR="001E3C54" w:rsidRDefault="008F3985">
      <w:pPr>
        <w:pStyle w:val="BodyText"/>
      </w:pPr>
      <w:r>
        <w:rPr>
          <w:noProof/>
          <w:lang w:val="uk-UA" w:eastAsia="uk-UA"/>
        </w:rPr>
        <w:lastRenderedPageBreak/>
        <w:drawing>
          <wp:inline distT="0" distB="0" distL="0" distR="0">
            <wp:extent cx="2830195" cy="1637665"/>
            <wp:effectExtent l="0" t="0" r="0" b="0"/>
            <wp:docPr id="12"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60"/>
                    <pic:cNvPicPr>
                      <a:picLocks noChangeAspect="1" noChangeArrowheads="1"/>
                    </pic:cNvPicPr>
                  </pic:nvPicPr>
                  <pic:blipFill>
                    <a:blip r:embed="rId13"/>
                    <a:srcRect l="-63" t="-109" r="-63" b="-109"/>
                    <a:stretch>
                      <a:fillRect/>
                    </a:stretch>
                  </pic:blipFill>
                  <pic:spPr bwMode="auto">
                    <a:xfrm>
                      <a:off x="0" y="0"/>
                      <a:ext cx="2830195" cy="1637665"/>
                    </a:xfrm>
                    <a:prstGeom prst="rect">
                      <a:avLst/>
                    </a:prstGeom>
                  </pic:spPr>
                </pic:pic>
              </a:graphicData>
            </a:graphic>
          </wp:inline>
        </w:drawing>
      </w:r>
    </w:p>
    <w:p w:rsidR="001E3C54" w:rsidRDefault="008F3985">
      <w:pPr>
        <w:pStyle w:val="BodyText"/>
      </w:pPr>
      <w:r>
        <w:t xml:space="preserve">Рисунок </w:t>
      </w:r>
      <w:r>
        <w:rPr>
          <w:lang w:val="uk-UA"/>
        </w:rPr>
        <w:t>3</w:t>
      </w:r>
      <w:r>
        <w:t>.</w:t>
      </w:r>
      <w:r>
        <w:rPr>
          <w:lang w:val="uk-UA"/>
        </w:rPr>
        <w:t>6</w:t>
      </w:r>
      <w:r>
        <w:t xml:space="preserve"> – Матриця імовірності та наслідків</w:t>
      </w:r>
    </w:p>
    <w:p w:rsidR="001E3C54" w:rsidRDefault="001E3C54">
      <w:pPr>
        <w:pStyle w:val="BodyText"/>
      </w:pPr>
    </w:p>
    <w:p w:rsidR="001E3C54" w:rsidRDefault="008F3985">
      <w:pPr>
        <w:pStyle w:val="BodyText"/>
      </w:pPr>
      <w:r>
        <w:t xml:space="preserve">В результаті, маємо таблицю </w:t>
      </w:r>
      <w:r>
        <w:rPr>
          <w:lang w:val="uk-UA"/>
        </w:rPr>
        <w:t>3</w:t>
      </w:r>
      <w:r>
        <w:t>.</w:t>
      </w:r>
      <w:r>
        <w:rPr>
          <w:lang w:val="uk-UA"/>
        </w:rPr>
        <w:t>4</w:t>
      </w:r>
      <w:r>
        <w:t xml:space="preserve">. </w:t>
      </w:r>
    </w:p>
    <w:p w:rsidR="001E3C54" w:rsidRDefault="001E3C54">
      <w:pPr>
        <w:pStyle w:val="BodyText"/>
        <w:rPr>
          <w:szCs w:val="28"/>
          <w:lang w:val="uk-UA" w:eastAsia="ru-RU"/>
        </w:rPr>
      </w:pPr>
    </w:p>
    <w:p w:rsidR="001E3C54" w:rsidRDefault="008F3985">
      <w:pPr>
        <w:pStyle w:val="BodyText"/>
      </w:pPr>
      <w:r>
        <w:rPr>
          <w:szCs w:val="28"/>
          <w:lang w:val="uk-UA" w:eastAsia="ru-RU"/>
        </w:rPr>
        <w:t xml:space="preserve">Таблиця 3.4 – </w:t>
      </w:r>
      <w:r>
        <w:rPr>
          <w:szCs w:val="28"/>
        </w:rPr>
        <w:t xml:space="preserve">Визначення рангу </w:t>
      </w:r>
    </w:p>
    <w:tbl>
      <w:tblPr>
        <w:tblW w:w="10111" w:type="dxa"/>
        <w:tblInd w:w="-148"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4929"/>
        <w:gridCol w:w="1663"/>
        <w:gridCol w:w="1443"/>
        <w:gridCol w:w="2076"/>
      </w:tblGrid>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Ризик</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 xml:space="preserve">Оцінка </w:t>
            </w:r>
            <w:r>
              <w:rPr>
                <w:lang w:val="uk-UA"/>
              </w:rPr>
              <w:t>імовірності</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Оцінка наслідків</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Ранг</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Неправильний тайм-менеджмент</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4 (середній)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Pr="00792CEB" w:rsidRDefault="008F3985">
            <w:pPr>
              <w:pStyle w:val="af1"/>
              <w:spacing w:after="57"/>
              <w:ind w:firstLine="57"/>
              <w:jc w:val="left"/>
              <w:rPr>
                <w:lang w:val="ru-RU"/>
              </w:rPr>
            </w:pPr>
            <w:r>
              <w:rPr>
                <w:lang w:val="uk-UA"/>
              </w:rPr>
              <w:t>Відсутність умов, необхідних для роботи над проектом</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1</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2 (низький)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Pr="00792CEB" w:rsidRDefault="008F3985">
            <w:pPr>
              <w:pStyle w:val="af1"/>
              <w:spacing w:after="57"/>
              <w:ind w:firstLine="57"/>
              <w:jc w:val="left"/>
              <w:rPr>
                <w:lang w:val="ru-RU"/>
              </w:rPr>
            </w:pPr>
            <w:r>
              <w:rPr>
                <w:lang w:val="uk-UA"/>
              </w:rPr>
              <w:t>ПП не відповідає вимогам замовника</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3</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3</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9 (високий</w:t>
            </w:r>
            <w:r>
              <w:t>)</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Ризик</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Оцінка імовірності</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Оцінка наслідків</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Ранг</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Розробник захворів</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1</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1</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1 (низький)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Втрата даних</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1</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2 (низький)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Неправильно спроектована архітектура</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3</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6 (високий)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Проблеми при інтеграції модулів</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1</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2 (низький)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Неправильний план проекту</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3</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3</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9 (високий)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Ризик</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Оцінка імовірності</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Оцінка наслідків</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Ранг</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Втрата актуальності ПП</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1</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3</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3 (середній)</w:t>
            </w:r>
          </w:p>
        </w:tc>
      </w:tr>
      <w:tr w:rsidR="001E3C54">
        <w:tc>
          <w:tcPr>
            <w:tcW w:w="4928"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lastRenderedPageBreak/>
              <w:t>Складність програмної реалізації</w:t>
            </w:r>
          </w:p>
        </w:tc>
        <w:tc>
          <w:tcPr>
            <w:tcW w:w="166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1443" w:type="dxa"/>
            <w:tcBorders>
              <w:top w:val="single" w:sz="4" w:space="0" w:color="000000"/>
              <w:left w:val="single" w:sz="4" w:space="0" w:color="000000"/>
              <w:bottom w:val="single" w:sz="4" w:space="0" w:color="000000"/>
            </w:tcBorders>
            <w:shd w:val="clear" w:color="auto" w:fill="auto"/>
          </w:tcPr>
          <w:p w:rsidR="001E3C54" w:rsidRDefault="008F3985">
            <w:pPr>
              <w:pStyle w:val="af1"/>
              <w:spacing w:after="57"/>
              <w:ind w:firstLine="57"/>
              <w:jc w:val="left"/>
            </w:pPr>
            <w:r>
              <w:rPr>
                <w:lang w:val="uk-UA"/>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f1"/>
              <w:spacing w:after="57"/>
              <w:ind w:firstLine="57"/>
              <w:jc w:val="left"/>
            </w:pPr>
            <w:r>
              <w:rPr>
                <w:lang w:val="uk-UA"/>
              </w:rPr>
              <w:t>4 (середній)</w:t>
            </w:r>
          </w:p>
        </w:tc>
      </w:tr>
    </w:tbl>
    <w:p w:rsidR="001E3C54" w:rsidRDefault="001E3C54">
      <w:pPr>
        <w:pStyle w:val="af1"/>
        <w:spacing w:after="57"/>
        <w:ind w:firstLine="0"/>
        <w:jc w:val="left"/>
        <w:rPr>
          <w:lang w:val="uk-UA"/>
        </w:rPr>
      </w:pPr>
    </w:p>
    <w:p w:rsidR="001E3C54" w:rsidRDefault="001E3C54">
      <w:pPr>
        <w:pStyle w:val="af1"/>
        <w:spacing w:after="57"/>
        <w:ind w:firstLine="0"/>
        <w:jc w:val="left"/>
        <w:rPr>
          <w:lang w:val="uk-UA"/>
        </w:rPr>
      </w:pPr>
    </w:p>
    <w:p w:rsidR="001E3C54" w:rsidRDefault="001E3C54">
      <w:pPr>
        <w:pStyle w:val="af1"/>
        <w:spacing w:after="57"/>
        <w:ind w:firstLine="0"/>
        <w:jc w:val="left"/>
        <w:rPr>
          <w:lang w:val="uk-UA"/>
        </w:rPr>
      </w:pPr>
    </w:p>
    <w:p w:rsidR="001E3C54" w:rsidRDefault="008F3985">
      <w:pPr>
        <w:pStyle w:val="BodyText"/>
      </w:pPr>
      <w:r>
        <w:t xml:space="preserve">В результаті, маємо 3 ризики із високим рангом:  </w:t>
      </w:r>
    </w:p>
    <w:p w:rsidR="001E3C54" w:rsidRDefault="008F3985">
      <w:pPr>
        <w:pStyle w:val="BodyText"/>
      </w:pPr>
      <w:r>
        <w:t xml:space="preserve">1) ПП не відповідає вимогам замовника (9).  Шляхи зниження ризиків: детальний опис усіх вимог, </w:t>
      </w:r>
      <w:r>
        <w:t>обговорення з замовником всіх вимог до проекту, з метою виявлення нечітких вимог, формулювати вимоги так, щоб вони були достатньо зрозумілими і до того ж мали однозначне трактування.</w:t>
      </w:r>
    </w:p>
    <w:p w:rsidR="001E3C54" w:rsidRDefault="008F3985">
      <w:pPr>
        <w:pStyle w:val="BodyText"/>
      </w:pPr>
      <w:r>
        <w:t>2) Неправильно спроектована архітектура (6). Шляхи зниження ризиків: вивч</w:t>
      </w:r>
      <w:r>
        <w:t xml:space="preserve">ити всі аспекти архітектурних стилів, які використовуються, для кожного ВВ визначити послідовність кроків для досягнення кінцевої мети, проконсультуватися з експертом в області проектування архітектури. </w:t>
      </w:r>
    </w:p>
    <w:p w:rsidR="001E3C54" w:rsidRDefault="008F3985">
      <w:pPr>
        <w:pStyle w:val="BodyText"/>
      </w:pPr>
      <w:r>
        <w:t xml:space="preserve">3) Неправильний план проекту (9). </w:t>
      </w:r>
    </w:p>
    <w:p w:rsidR="001E3C54" w:rsidRDefault="008F3985">
      <w:pPr>
        <w:pStyle w:val="BodyText"/>
      </w:pPr>
      <w:r>
        <w:t>Шляхи зниження ри</w:t>
      </w:r>
      <w:r>
        <w:t xml:space="preserve">зиків: закладати тимчасові буфери (після визначення критичного шляху), описувати вхідні і вихідні параметри для кожного завдання, з метою визначення залежності, проконсультуватися з експертом в області планування проекту. </w:t>
      </w:r>
    </w:p>
    <w:p w:rsidR="001E3C54" w:rsidRDefault="001E3C54">
      <w:pPr>
        <w:pStyle w:val="BodyText"/>
      </w:pPr>
    </w:p>
    <w:p w:rsidR="001E3C54" w:rsidRDefault="001E3C54">
      <w:pPr>
        <w:pStyle w:val="BodyText"/>
      </w:pPr>
    </w:p>
    <w:p w:rsidR="001E3C54" w:rsidRDefault="008F3985">
      <w:pPr>
        <w:pStyle w:val="110"/>
        <w:numPr>
          <w:ilvl w:val="1"/>
          <w:numId w:val="18"/>
        </w:numPr>
        <w:ind w:left="0" w:firstLine="567"/>
      </w:pPr>
      <w:bookmarkStart w:id="14" w:name="__RefHeading___Toc9225_388911172"/>
      <w:bookmarkEnd w:id="14"/>
      <w:r>
        <w:t>Висновки</w:t>
      </w:r>
    </w:p>
    <w:p w:rsidR="001E3C54" w:rsidRDefault="001E3C54">
      <w:pPr>
        <w:pStyle w:val="BodyText"/>
      </w:pPr>
    </w:p>
    <w:p w:rsidR="001E3C54" w:rsidRDefault="008F3985">
      <w:pPr>
        <w:pStyle w:val="ad"/>
      </w:pPr>
      <w:r>
        <w:t xml:space="preserve">У цьому розділі були </w:t>
      </w:r>
      <w:r>
        <w:t xml:space="preserve">визначені бізнес-вимоги, функціональні і нефункціональні вимоги, також були розглянуті існуючі аналоги. Було вирішено, що аналоги не задовольняють всім необхідним вимогам, що підтверджує необхідність в створенні проекту. </w:t>
      </w:r>
    </w:p>
    <w:p w:rsidR="001E3C54" w:rsidRDefault="008F3985">
      <w:pPr>
        <w:pStyle w:val="ad"/>
      </w:pPr>
      <w:r>
        <w:t xml:space="preserve">Також було </w:t>
      </w:r>
      <w:r>
        <w:t>проведений детальний ро</w:t>
      </w:r>
      <w:r>
        <w:t xml:space="preserve">збір необхідної кількості часу для розробки програмного продукту. За допомогою оцінки акторів визначено час розробки кожного з варіантів використання. Оцінка технічних факторів та оцінка </w:t>
      </w:r>
      <w:r>
        <w:lastRenderedPageBreak/>
        <w:t>зовнішніх факторів продемонстрували, що розробка програми займе прибл</w:t>
      </w:r>
      <w:r>
        <w:t xml:space="preserve">изно </w:t>
      </w:r>
      <w:r w:rsidRPr="00792CEB">
        <w:rPr>
          <w:lang w:val="ru-RU"/>
        </w:rPr>
        <w:t>5</w:t>
      </w:r>
      <w:r>
        <w:t>45</w:t>
      </w:r>
      <w:r w:rsidRPr="00792CEB">
        <w:rPr>
          <w:lang w:val="ru-RU"/>
        </w:rPr>
        <w:t xml:space="preserve"> </w:t>
      </w:r>
      <w:r>
        <w:t>робочих годин.</w:t>
      </w:r>
    </w:p>
    <w:p w:rsidR="001E3C54" w:rsidRDefault="008F3985">
      <w:pPr>
        <w:pStyle w:val="a9"/>
        <w:spacing w:line="360" w:lineRule="auto"/>
        <w:ind w:firstLine="567"/>
      </w:pPr>
      <w:r>
        <w:rPr>
          <w:bCs/>
          <w:color w:val="000000"/>
          <w:szCs w:val="28"/>
          <w:highlight w:val="white"/>
          <w:shd w:val="clear" w:color="auto" w:fill="FFFFFF"/>
          <w:lang w:val="uk-UA"/>
        </w:rPr>
        <w:t>З урахуванням усіх вимог та оцінок був сформований план розробки, в якому були перераховані всі етапи формування програми. Після чого була сформована діаграма Ганта для наочного виконання плану.</w:t>
      </w:r>
      <w:r>
        <w:br w:type="page"/>
      </w:r>
    </w:p>
    <w:p w:rsidR="001E3C54" w:rsidRDefault="008F3985">
      <w:pPr>
        <w:pStyle w:val="13"/>
        <w:numPr>
          <w:ilvl w:val="0"/>
          <w:numId w:val="18"/>
        </w:numPr>
      </w:pPr>
      <w:bookmarkStart w:id="15" w:name="__RefHeading___Toc12810011"/>
      <w:bookmarkEnd w:id="15"/>
      <w:r>
        <w:lastRenderedPageBreak/>
        <w:t>ПРОЕКТУВАННЯ ІНФОРМАЦІЙНОЇ СИСТЕМИ</w:t>
      </w:r>
    </w:p>
    <w:p w:rsidR="001E3C54" w:rsidRDefault="001E3C54">
      <w:pPr>
        <w:spacing w:after="0" w:line="360" w:lineRule="auto"/>
        <w:ind w:firstLine="567"/>
        <w:jc w:val="both"/>
        <w:rPr>
          <w:bCs/>
          <w:szCs w:val="28"/>
          <w:lang w:val="uk-UA"/>
        </w:rPr>
      </w:pPr>
    </w:p>
    <w:p w:rsidR="001E3C54" w:rsidRDefault="008F3985">
      <w:pPr>
        <w:pStyle w:val="110"/>
        <w:numPr>
          <w:ilvl w:val="1"/>
          <w:numId w:val="18"/>
        </w:numPr>
      </w:pPr>
      <w:bookmarkStart w:id="16" w:name="__RefHeading___Toc761_1909115090"/>
      <w:bookmarkEnd w:id="16"/>
      <w:r>
        <w:rPr>
          <w:rFonts w:eastAsia="Times New Roman"/>
        </w:rPr>
        <w:t xml:space="preserve"> </w:t>
      </w:r>
      <w:r>
        <w:t>Проектування архітектури системи</w:t>
      </w:r>
    </w:p>
    <w:p w:rsidR="001E3C54" w:rsidRDefault="001E3C54">
      <w:pPr>
        <w:pStyle w:val="BodyText"/>
      </w:pPr>
    </w:p>
    <w:p w:rsidR="001E3C54" w:rsidRDefault="008F3985">
      <w:pPr>
        <w:pStyle w:val="ad"/>
      </w:pPr>
      <w:r>
        <w:t xml:space="preserve">Діаграма компонентів дозволяє спроектувати архітектуру системи, поділивши її на компоненти та вказавши взаємозв’язок між ними. </w:t>
      </w:r>
    </w:p>
    <w:p w:rsidR="001E3C54" w:rsidRDefault="001E3C54">
      <w:pPr>
        <w:pStyle w:val="a9"/>
        <w:spacing w:line="360" w:lineRule="auto"/>
        <w:ind w:firstLine="567"/>
        <w:rPr>
          <w:lang w:val="uk-UA"/>
        </w:rPr>
      </w:pPr>
    </w:p>
    <w:p w:rsidR="001E3C54" w:rsidRDefault="008F3985">
      <w:pPr>
        <w:pStyle w:val="a9"/>
        <w:spacing w:line="360" w:lineRule="auto"/>
        <w:ind w:firstLine="567"/>
      </w:pPr>
      <w:r>
        <w:rPr>
          <w:noProof/>
          <w:lang w:val="uk-UA" w:eastAsia="uk-UA"/>
        </w:rPr>
        <w:drawing>
          <wp:anchor distT="0" distB="0" distL="0" distR="0" simplePos="0" relativeHeight="11" behindDoc="0" locked="0" layoutInCell="1" allowOverlap="1">
            <wp:simplePos x="0" y="0"/>
            <wp:positionH relativeFrom="column">
              <wp:align>center</wp:align>
            </wp:positionH>
            <wp:positionV relativeFrom="paragraph">
              <wp:posOffset>635</wp:posOffset>
            </wp:positionV>
            <wp:extent cx="4851400" cy="4394200"/>
            <wp:effectExtent l="0" t="0" r="0" b="0"/>
            <wp:wrapSquare wrapText="largest"/>
            <wp:docPr id="1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7"/>
                    <pic:cNvPicPr>
                      <a:picLocks noChangeAspect="1" noChangeArrowheads="1"/>
                    </pic:cNvPicPr>
                  </pic:nvPicPr>
                  <pic:blipFill>
                    <a:blip r:embed="rId14"/>
                    <a:stretch>
                      <a:fillRect/>
                    </a:stretch>
                  </pic:blipFill>
                  <pic:spPr bwMode="auto">
                    <a:xfrm>
                      <a:off x="0" y="0"/>
                      <a:ext cx="4851400" cy="4394200"/>
                    </a:xfrm>
                    <a:prstGeom prst="rect">
                      <a:avLst/>
                    </a:prstGeom>
                  </pic:spPr>
                </pic:pic>
              </a:graphicData>
            </a:graphic>
          </wp:anchor>
        </w:drawing>
      </w:r>
    </w:p>
    <w:p w:rsidR="001E3C54" w:rsidRDefault="008F3985">
      <w:pPr>
        <w:pStyle w:val="a9"/>
        <w:spacing w:line="360" w:lineRule="auto"/>
        <w:ind w:firstLine="567"/>
      </w:pPr>
      <w:r>
        <w:t xml:space="preserve">Рисунок </w:t>
      </w:r>
      <w:r>
        <w:rPr>
          <w:lang w:val="uk-UA"/>
        </w:rPr>
        <w:t>4</w:t>
      </w:r>
      <w:r>
        <w:t xml:space="preserve">.1 </w:t>
      </w:r>
      <w:r>
        <w:rPr>
          <w:lang w:val="uk-UA"/>
        </w:rPr>
        <w:t xml:space="preserve">– </w:t>
      </w:r>
      <w:r>
        <w:t>Діаграма компоненті</w:t>
      </w:r>
      <w:r>
        <w:rPr>
          <w:lang w:val="uk-UA"/>
        </w:rPr>
        <w:t>в</w:t>
      </w:r>
    </w:p>
    <w:p w:rsidR="001E3C54" w:rsidRDefault="001E3C54">
      <w:pPr>
        <w:pStyle w:val="a9"/>
        <w:spacing w:line="360" w:lineRule="auto"/>
        <w:ind w:firstLine="567"/>
      </w:pPr>
    </w:p>
    <w:p w:rsidR="001E3C54" w:rsidRDefault="008F3985">
      <w:pPr>
        <w:pStyle w:val="110"/>
        <w:numPr>
          <w:ilvl w:val="1"/>
          <w:numId w:val="18"/>
        </w:numPr>
      </w:pPr>
      <w:bookmarkStart w:id="17" w:name="__RefHeading___Toc76_986642129"/>
      <w:bookmarkEnd w:id="17"/>
      <w:r>
        <w:t xml:space="preserve">Проектування структури та організації класів </w:t>
      </w:r>
    </w:p>
    <w:p w:rsidR="001E3C54" w:rsidRDefault="001E3C54">
      <w:pPr>
        <w:pStyle w:val="110"/>
      </w:pPr>
    </w:p>
    <w:p w:rsidR="001E3C54" w:rsidRDefault="008F3985">
      <w:pPr>
        <w:pStyle w:val="ad"/>
      </w:pPr>
      <w:r>
        <w:t>Концептуальне проектування дозволяє сформувати уявлення щодо відносин між суб'єктами в предметній області та вказати на їх можливі зв'язки, що найкраще можна проілюструвати за допомогою діаграми концептуальних класів.</w:t>
      </w:r>
    </w:p>
    <w:p w:rsidR="001E3C54" w:rsidRDefault="008F3985">
      <w:pPr>
        <w:pStyle w:val="af1"/>
        <w:rPr>
          <w:lang w:val="uk-UA"/>
        </w:rPr>
      </w:pPr>
      <w:r>
        <w:rPr>
          <w:bCs/>
          <w:highlight w:val="white"/>
          <w:lang w:val="uk-UA"/>
        </w:rPr>
        <w:t xml:space="preserve">Діаграма класів - це тип діаграм, які </w:t>
      </w:r>
      <w:r>
        <w:rPr>
          <w:bCs/>
          <w:highlight w:val="white"/>
          <w:lang w:val="uk-UA"/>
        </w:rPr>
        <w:t>частіше за все використовуються при моделюванні об’єктно-орієнтованих систем. Елементи діаграм класів пов’язані різними структурними зв’язками. Такі діаграми використовують для проектування словника системи чи кооперацій та систем. Вони являють собою стійк</w:t>
      </w:r>
      <w:r>
        <w:rPr>
          <w:bCs/>
          <w:highlight w:val="white"/>
          <w:lang w:val="uk-UA"/>
        </w:rPr>
        <w:t xml:space="preserve">е </w:t>
      </w:r>
      <w:r>
        <w:rPr>
          <w:bCs/>
          <w:highlight w:val="white"/>
          <w:lang w:val="uk-UA"/>
        </w:rPr>
        <w:lastRenderedPageBreak/>
        <w:t>представлення розробленої моделі, на якій відображаються елементи системи: класи, їх відношення, інтерфейси, тощо.</w:t>
      </w:r>
      <w:r>
        <w:rPr>
          <w:highlight w:val="white"/>
          <w:lang w:val="uk-UA"/>
        </w:rPr>
        <w:t> </w:t>
      </w:r>
    </w:p>
    <w:p w:rsidR="001E3C54" w:rsidRDefault="001E3C54">
      <w:pPr>
        <w:pStyle w:val="a9"/>
        <w:spacing w:line="360" w:lineRule="auto"/>
        <w:ind w:firstLine="567"/>
        <w:rPr>
          <w:lang w:val="uk-UA"/>
        </w:rPr>
      </w:pPr>
    </w:p>
    <w:p w:rsidR="001E3C54" w:rsidRDefault="008F3985">
      <w:pPr>
        <w:pStyle w:val="10"/>
        <w:spacing w:after="0" w:line="360" w:lineRule="auto"/>
        <w:ind w:firstLine="567"/>
        <w:jc w:val="both"/>
      </w:pPr>
      <w:r>
        <w:rPr>
          <w:noProof/>
          <w:lang w:val="uk-UA" w:eastAsia="uk-UA"/>
        </w:rPr>
        <w:drawing>
          <wp:inline distT="0" distB="0" distL="0" distR="0">
            <wp:extent cx="6003925" cy="2364740"/>
            <wp:effectExtent l="0" t="0" r="0" b="0"/>
            <wp:docPr id="14"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8"/>
                    <pic:cNvPicPr>
                      <a:picLocks noChangeAspect="1" noChangeArrowheads="1"/>
                    </pic:cNvPicPr>
                  </pic:nvPicPr>
                  <pic:blipFill>
                    <a:blip r:embed="rId15"/>
                    <a:stretch>
                      <a:fillRect/>
                    </a:stretch>
                  </pic:blipFill>
                  <pic:spPr bwMode="auto">
                    <a:xfrm>
                      <a:off x="0" y="0"/>
                      <a:ext cx="6003925" cy="2364740"/>
                    </a:xfrm>
                    <a:prstGeom prst="rect">
                      <a:avLst/>
                    </a:prstGeom>
                  </pic:spPr>
                </pic:pic>
              </a:graphicData>
            </a:graphic>
          </wp:inline>
        </w:drawing>
      </w:r>
    </w:p>
    <w:p w:rsidR="001E3C54" w:rsidRDefault="008F3985">
      <w:pPr>
        <w:pStyle w:val="10"/>
        <w:spacing w:after="0" w:line="360" w:lineRule="auto"/>
        <w:ind w:firstLine="567"/>
        <w:jc w:val="both"/>
      </w:pPr>
      <w:r>
        <w:rPr>
          <w:bCs/>
          <w:i w:val="0"/>
          <w:color w:val="000000"/>
          <w:sz w:val="28"/>
          <w:szCs w:val="28"/>
          <w:lang w:val="uk-UA"/>
        </w:rPr>
        <w:t>Рисунок 4.</w:t>
      </w:r>
      <w:r w:rsidRPr="00792CEB">
        <w:rPr>
          <w:bCs/>
          <w:i w:val="0"/>
          <w:color w:val="000000"/>
          <w:sz w:val="28"/>
          <w:szCs w:val="28"/>
        </w:rPr>
        <w:t>2</w:t>
      </w:r>
      <w:r>
        <w:rPr>
          <w:bCs/>
          <w:i w:val="0"/>
          <w:color w:val="000000"/>
          <w:sz w:val="28"/>
          <w:szCs w:val="28"/>
          <w:lang w:val="uk-UA"/>
        </w:rPr>
        <w:t xml:space="preserve"> – Діаграма програмних класів</w:t>
      </w:r>
    </w:p>
    <w:p w:rsidR="001E3C54" w:rsidRDefault="001E3C54">
      <w:pPr>
        <w:spacing w:after="0" w:line="360" w:lineRule="auto"/>
        <w:ind w:firstLine="567"/>
        <w:jc w:val="both"/>
        <w:rPr>
          <w:lang w:val="uk-UA"/>
        </w:rPr>
      </w:pPr>
    </w:p>
    <w:p w:rsidR="001E3C54" w:rsidRDefault="008F3985">
      <w:pPr>
        <w:tabs>
          <w:tab w:val="left" w:pos="993"/>
        </w:tabs>
        <w:spacing w:after="0" w:line="360" w:lineRule="auto"/>
        <w:ind w:firstLine="567"/>
        <w:jc w:val="both"/>
        <w:rPr>
          <w:szCs w:val="28"/>
          <w:lang w:val="uk-UA"/>
        </w:rPr>
      </w:pPr>
      <w:r>
        <w:rPr>
          <w:szCs w:val="28"/>
          <w:lang w:val="uk-UA"/>
        </w:rPr>
        <w:t>Класи контролю дозволяють реалізувати бажання замовника та отримати кінцевий результат.</w:t>
      </w:r>
    </w:p>
    <w:p w:rsidR="001E3C54" w:rsidRDefault="008F3985">
      <w:pPr>
        <w:tabs>
          <w:tab w:val="left" w:pos="993"/>
        </w:tabs>
        <w:spacing w:after="0" w:line="360" w:lineRule="auto"/>
        <w:ind w:firstLine="567"/>
        <w:jc w:val="both"/>
        <w:rPr>
          <w:szCs w:val="28"/>
          <w:lang w:val="uk-UA"/>
        </w:rPr>
      </w:pPr>
      <w:r>
        <w:rPr>
          <w:szCs w:val="28"/>
          <w:lang w:val="uk-UA"/>
        </w:rPr>
        <w:t>Класи</w:t>
      </w:r>
      <w:r>
        <w:rPr>
          <w:szCs w:val="28"/>
          <w:lang w:val="uk-UA"/>
        </w:rPr>
        <w:t xml:space="preserve"> даних повинні структуровано зберігати отримані дані та надавати зручні інтерфейси для роботи з ними.</w:t>
      </w:r>
    </w:p>
    <w:p w:rsidR="001E3C54" w:rsidRDefault="008F3985">
      <w:pPr>
        <w:tabs>
          <w:tab w:val="left" w:pos="993"/>
        </w:tabs>
        <w:spacing w:after="0" w:line="360" w:lineRule="auto"/>
        <w:ind w:firstLine="567"/>
        <w:jc w:val="both"/>
      </w:pPr>
      <w:r>
        <w:rPr>
          <w:szCs w:val="28"/>
          <w:lang w:val="uk-UA"/>
        </w:rPr>
        <w:t>Та класи передачі даних забезпечують своєчасне отримання даних, трансляцію між компонентами цілісної інформації.</w:t>
      </w:r>
    </w:p>
    <w:p w:rsidR="001E3C54" w:rsidRDefault="001E3C54">
      <w:pPr>
        <w:tabs>
          <w:tab w:val="left" w:pos="993"/>
        </w:tabs>
        <w:spacing w:after="0" w:line="360" w:lineRule="auto"/>
        <w:ind w:firstLine="567"/>
        <w:jc w:val="both"/>
        <w:rPr>
          <w:szCs w:val="28"/>
          <w:lang w:val="uk-UA"/>
        </w:rPr>
      </w:pPr>
    </w:p>
    <w:p w:rsidR="001E3C54" w:rsidRDefault="008F3985">
      <w:pPr>
        <w:tabs>
          <w:tab w:val="left" w:pos="993"/>
        </w:tabs>
        <w:spacing w:after="0" w:line="360" w:lineRule="auto"/>
        <w:ind w:firstLine="567"/>
        <w:jc w:val="both"/>
        <w:rPr>
          <w:lang w:val="uk-UA"/>
        </w:rPr>
      </w:pPr>
      <w:r>
        <w:rPr>
          <w:lang w:val="uk-UA"/>
        </w:rPr>
        <w:t>Спроектуємо такі класи:</w:t>
      </w:r>
    </w:p>
    <w:p w:rsidR="001E3C54" w:rsidRPr="00792CEB" w:rsidRDefault="008F3985">
      <w:pPr>
        <w:tabs>
          <w:tab w:val="left" w:pos="993"/>
        </w:tabs>
        <w:spacing w:after="0" w:line="360" w:lineRule="auto"/>
        <w:ind w:firstLine="567"/>
        <w:jc w:val="both"/>
        <w:rPr>
          <w:lang w:val="uk-UA"/>
        </w:rPr>
      </w:pPr>
      <w:proofErr w:type="spellStart"/>
      <w:proofErr w:type="gramStart"/>
      <w:r>
        <w:rPr>
          <w:lang w:val="en-US"/>
        </w:rPr>
        <w:t>userData</w:t>
      </w:r>
      <w:proofErr w:type="spellEnd"/>
      <w:proofErr w:type="gramEnd"/>
      <w:r w:rsidRPr="00792CEB">
        <w:rPr>
          <w:lang w:val="uk-UA"/>
        </w:rPr>
        <w:t xml:space="preserve">, </w:t>
      </w:r>
      <w:proofErr w:type="spellStart"/>
      <w:r>
        <w:rPr>
          <w:lang w:val="en-US"/>
        </w:rPr>
        <w:t>SavedD</w:t>
      </w:r>
      <w:r>
        <w:rPr>
          <w:lang w:val="en-US"/>
        </w:rPr>
        <w:t>ata</w:t>
      </w:r>
      <w:proofErr w:type="spellEnd"/>
      <w:r w:rsidRPr="00792CEB">
        <w:rPr>
          <w:lang w:val="uk-UA"/>
        </w:rPr>
        <w:t xml:space="preserve">, </w:t>
      </w:r>
      <w:proofErr w:type="spellStart"/>
      <w:r>
        <w:rPr>
          <w:lang w:val="en-US"/>
        </w:rPr>
        <w:t>UserProfile</w:t>
      </w:r>
      <w:proofErr w:type="spellEnd"/>
      <w:r w:rsidRPr="00792CEB">
        <w:rPr>
          <w:lang w:val="uk-UA"/>
        </w:rPr>
        <w:t xml:space="preserve">, </w:t>
      </w:r>
      <w:r>
        <w:rPr>
          <w:lang w:val="en-US"/>
        </w:rPr>
        <w:t>Channel</w:t>
      </w:r>
      <w:r w:rsidRPr="00792CEB">
        <w:rPr>
          <w:lang w:val="uk-UA"/>
        </w:rPr>
        <w:t xml:space="preserve">, </w:t>
      </w:r>
      <w:r>
        <w:rPr>
          <w:lang w:val="en-US"/>
        </w:rPr>
        <w:t>View</w:t>
      </w:r>
      <w:r w:rsidRPr="00792CEB">
        <w:rPr>
          <w:lang w:val="uk-UA"/>
        </w:rPr>
        <w:t xml:space="preserve"> – </w:t>
      </w:r>
      <w:r>
        <w:rPr>
          <w:lang w:val="uk-UA"/>
        </w:rPr>
        <w:t>класи даних;</w:t>
      </w:r>
    </w:p>
    <w:p w:rsidR="001E3C54" w:rsidRPr="00792CEB" w:rsidRDefault="008F3985">
      <w:pPr>
        <w:tabs>
          <w:tab w:val="left" w:pos="993"/>
        </w:tabs>
        <w:spacing w:after="0" w:line="360" w:lineRule="auto"/>
        <w:ind w:firstLine="567"/>
        <w:jc w:val="both"/>
        <w:rPr>
          <w:lang w:val="uk-UA"/>
        </w:rPr>
      </w:pPr>
      <w:proofErr w:type="spellStart"/>
      <w:r>
        <w:rPr>
          <w:lang w:val="en-US"/>
        </w:rPr>
        <w:t>ZeroTier</w:t>
      </w:r>
      <w:proofErr w:type="spellEnd"/>
      <w:r w:rsidRPr="00792CEB">
        <w:rPr>
          <w:lang w:val="uk-UA"/>
        </w:rPr>
        <w:t xml:space="preserve"> </w:t>
      </w:r>
      <w:proofErr w:type="gramStart"/>
      <w:r>
        <w:rPr>
          <w:lang w:val="en-US"/>
        </w:rPr>
        <w:t>SDK</w:t>
      </w:r>
      <w:r w:rsidRPr="00792CEB">
        <w:rPr>
          <w:lang w:val="uk-UA"/>
        </w:rPr>
        <w:t xml:space="preserve"> </w:t>
      </w:r>
      <w:r>
        <w:rPr>
          <w:lang w:val="uk-UA"/>
        </w:rPr>
        <w:t xml:space="preserve"> –</w:t>
      </w:r>
      <w:proofErr w:type="gramEnd"/>
      <w:r>
        <w:rPr>
          <w:lang w:val="uk-UA"/>
        </w:rPr>
        <w:t xml:space="preserve"> бібліотека для віртуалізації приватних мереж</w:t>
      </w:r>
      <w:r w:rsidRPr="00792CEB">
        <w:rPr>
          <w:lang w:val="uk-UA"/>
        </w:rPr>
        <w:t>;</w:t>
      </w:r>
    </w:p>
    <w:p w:rsidR="001E3C54" w:rsidRPr="00792CEB" w:rsidRDefault="008F3985">
      <w:pPr>
        <w:tabs>
          <w:tab w:val="left" w:pos="993"/>
        </w:tabs>
        <w:spacing w:after="0" w:line="360" w:lineRule="auto"/>
        <w:ind w:firstLine="567"/>
        <w:jc w:val="both"/>
        <w:rPr>
          <w:lang w:val="uk-UA"/>
        </w:rPr>
      </w:pPr>
      <w:proofErr w:type="spellStart"/>
      <w:r>
        <w:rPr>
          <w:lang w:val="en-US"/>
        </w:rPr>
        <w:t>ConnectionHandler</w:t>
      </w:r>
      <w:proofErr w:type="spellEnd"/>
      <w:r>
        <w:rPr>
          <w:lang w:val="uk-UA"/>
        </w:rPr>
        <w:t xml:space="preserve"> – опрацьовує різноманітні івенти у системі, приймає та відсилає запити</w:t>
      </w:r>
      <w:r w:rsidRPr="00792CEB">
        <w:rPr>
          <w:lang w:val="uk-UA"/>
        </w:rPr>
        <w:t>;</w:t>
      </w:r>
    </w:p>
    <w:p w:rsidR="001E3C54" w:rsidRPr="00792CEB" w:rsidRDefault="008F3985">
      <w:pPr>
        <w:tabs>
          <w:tab w:val="left" w:pos="993"/>
        </w:tabs>
        <w:spacing w:after="0" w:line="360" w:lineRule="auto"/>
        <w:ind w:firstLine="567"/>
        <w:jc w:val="both"/>
        <w:rPr>
          <w:lang w:val="uk-UA"/>
        </w:rPr>
      </w:pPr>
      <w:proofErr w:type="spellStart"/>
      <w:r>
        <w:rPr>
          <w:lang w:val="en-US"/>
        </w:rPr>
        <w:t>UIController</w:t>
      </w:r>
      <w:proofErr w:type="spellEnd"/>
      <w:r>
        <w:rPr>
          <w:lang w:val="uk-UA"/>
        </w:rPr>
        <w:t xml:space="preserve"> – контролер інтерфейсу, також опрацьовує дії</w:t>
      </w:r>
      <w:r>
        <w:rPr>
          <w:lang w:val="uk-UA"/>
        </w:rPr>
        <w:t xml:space="preserve"> користувача</w:t>
      </w:r>
      <w:r w:rsidRPr="00792CEB">
        <w:rPr>
          <w:lang w:val="uk-UA"/>
        </w:rPr>
        <w:t>;</w:t>
      </w:r>
    </w:p>
    <w:p w:rsidR="001E3C54" w:rsidRPr="00792CEB" w:rsidRDefault="008F3985">
      <w:pPr>
        <w:tabs>
          <w:tab w:val="left" w:pos="993"/>
        </w:tabs>
        <w:spacing w:after="0" w:line="360" w:lineRule="auto"/>
        <w:ind w:firstLine="567"/>
        <w:jc w:val="both"/>
        <w:rPr>
          <w:lang w:val="uk-UA"/>
        </w:rPr>
      </w:pPr>
      <w:proofErr w:type="spellStart"/>
      <w:r>
        <w:rPr>
          <w:lang w:val="en-US"/>
        </w:rPr>
        <w:t>NetworkWrapper</w:t>
      </w:r>
      <w:proofErr w:type="spellEnd"/>
      <w:r>
        <w:rPr>
          <w:lang w:val="uk-UA"/>
        </w:rPr>
        <w:t xml:space="preserve"> – здійснює роботу з </w:t>
      </w:r>
      <w:r>
        <w:rPr>
          <w:lang w:val="en-US"/>
        </w:rPr>
        <w:t>API</w:t>
      </w:r>
      <w:r w:rsidRPr="00792CEB">
        <w:rPr>
          <w:lang w:val="uk-UA"/>
        </w:rPr>
        <w:t xml:space="preserve"> </w:t>
      </w:r>
      <w:proofErr w:type="spellStart"/>
      <w:r>
        <w:rPr>
          <w:lang w:val="en-US"/>
        </w:rPr>
        <w:t>ZeroTier</w:t>
      </w:r>
      <w:proofErr w:type="spellEnd"/>
      <w:r w:rsidRPr="00792CEB">
        <w:rPr>
          <w:lang w:val="uk-UA"/>
        </w:rPr>
        <w:t>;</w:t>
      </w:r>
    </w:p>
    <w:p w:rsidR="001E3C54" w:rsidRDefault="008F3985">
      <w:pPr>
        <w:tabs>
          <w:tab w:val="left" w:pos="993"/>
        </w:tabs>
        <w:spacing w:after="0" w:line="360" w:lineRule="auto"/>
        <w:ind w:firstLine="567"/>
        <w:jc w:val="both"/>
      </w:pPr>
      <w:proofErr w:type="spellStart"/>
      <w:r>
        <w:rPr>
          <w:lang w:val="en-US"/>
        </w:rPr>
        <w:t>ChatHandler</w:t>
      </w:r>
      <w:proofErr w:type="spellEnd"/>
      <w:r>
        <w:rPr>
          <w:lang w:val="uk-UA"/>
        </w:rPr>
        <w:t xml:space="preserve"> – здійснює управління </w:t>
      </w:r>
      <w:proofErr w:type="gramStart"/>
      <w:r>
        <w:rPr>
          <w:lang w:val="uk-UA"/>
        </w:rPr>
        <w:t>групами(</w:t>
      </w:r>
      <w:proofErr w:type="gramEnd"/>
      <w:r>
        <w:rPr>
          <w:lang w:val="uk-UA"/>
        </w:rPr>
        <w:t>каналами) чату та повідомленнями</w:t>
      </w:r>
      <w:r w:rsidRPr="00792CEB">
        <w:t>;</w:t>
      </w:r>
    </w:p>
    <w:p w:rsidR="001E3C54" w:rsidRDefault="001E3C54">
      <w:pPr>
        <w:tabs>
          <w:tab w:val="left" w:pos="993"/>
        </w:tabs>
        <w:spacing w:after="0" w:line="360" w:lineRule="auto"/>
        <w:ind w:firstLine="567"/>
        <w:jc w:val="both"/>
        <w:rPr>
          <w:bCs/>
          <w:color w:val="000000"/>
          <w:szCs w:val="28"/>
          <w:lang w:val="uk-UA"/>
        </w:rPr>
      </w:pPr>
    </w:p>
    <w:p w:rsidR="001E3C54" w:rsidRDefault="008F3985">
      <w:pPr>
        <w:spacing w:after="0" w:line="360" w:lineRule="auto"/>
        <w:ind w:firstLine="567"/>
        <w:jc w:val="both"/>
        <w:rPr>
          <w:bCs/>
          <w:color w:val="000000"/>
          <w:szCs w:val="28"/>
          <w:lang w:val="uk-UA"/>
        </w:rPr>
      </w:pPr>
      <w:r>
        <w:rPr>
          <w:bCs/>
          <w:color w:val="000000"/>
          <w:szCs w:val="28"/>
          <w:lang w:val="uk-UA"/>
        </w:rPr>
        <w:tab/>
        <w:t>Розглянемо кожний з класів окремо:</w:t>
      </w:r>
    </w:p>
    <w:p w:rsidR="001E3C54" w:rsidRDefault="008F3985">
      <w:pPr>
        <w:spacing w:after="0" w:line="360" w:lineRule="auto"/>
        <w:ind w:firstLine="567"/>
        <w:jc w:val="both"/>
      </w:pPr>
      <w:r w:rsidRPr="00792CEB">
        <w:rPr>
          <w:bCs/>
          <w:color w:val="000000"/>
          <w:szCs w:val="28"/>
        </w:rPr>
        <w:lastRenderedPageBreak/>
        <w:tab/>
      </w:r>
      <w:proofErr w:type="spellStart"/>
      <w:r>
        <w:rPr>
          <w:bCs/>
          <w:color w:val="000000"/>
          <w:szCs w:val="28"/>
          <w:lang w:val="en-US"/>
        </w:rPr>
        <w:t>ConnectionHandler</w:t>
      </w:r>
      <w:proofErr w:type="spellEnd"/>
      <w:r w:rsidRPr="00792CEB">
        <w:rPr>
          <w:bCs/>
          <w:color w:val="000000"/>
          <w:szCs w:val="28"/>
        </w:rPr>
        <w:t xml:space="preserve"> – </w:t>
      </w:r>
      <w:r>
        <w:rPr>
          <w:bCs/>
          <w:color w:val="000000"/>
          <w:szCs w:val="28"/>
          <w:lang w:val="uk-UA"/>
        </w:rPr>
        <w:t xml:space="preserve">даний клас створений для обробки усіх подій, що стосуються </w:t>
      </w:r>
      <w:r>
        <w:rPr>
          <w:bCs/>
          <w:color w:val="000000"/>
          <w:szCs w:val="28"/>
          <w:lang w:val="uk-UA"/>
        </w:rPr>
        <w:t>мережі, він оброблює отримані івенти як збоку системи, так і зі сторони мережі, та в залежності від контексту створює запити, передає дані, опрацьовує отримані події та вирішує як система повинна на них реагувати.</w:t>
      </w:r>
    </w:p>
    <w:p w:rsidR="001E3C54" w:rsidRDefault="008F3985">
      <w:pPr>
        <w:spacing w:after="0" w:line="360" w:lineRule="auto"/>
        <w:ind w:firstLine="567"/>
        <w:jc w:val="both"/>
      </w:pPr>
      <w:r w:rsidRPr="00792CEB">
        <w:rPr>
          <w:bCs/>
          <w:color w:val="000000"/>
          <w:szCs w:val="28"/>
        </w:rPr>
        <w:tab/>
      </w:r>
      <w:proofErr w:type="spellStart"/>
      <w:r>
        <w:rPr>
          <w:bCs/>
          <w:color w:val="000000"/>
          <w:szCs w:val="28"/>
          <w:lang w:val="en-US"/>
        </w:rPr>
        <w:t>NetworkWrapper</w:t>
      </w:r>
      <w:proofErr w:type="spellEnd"/>
      <w:r w:rsidRPr="00792CEB">
        <w:rPr>
          <w:bCs/>
          <w:color w:val="000000"/>
          <w:szCs w:val="28"/>
        </w:rPr>
        <w:t xml:space="preserve"> – </w:t>
      </w:r>
      <w:r>
        <w:rPr>
          <w:bCs/>
          <w:color w:val="000000"/>
          <w:szCs w:val="28"/>
          <w:lang w:val="uk-UA"/>
        </w:rPr>
        <w:t xml:space="preserve">відповідає за взаємодію </w:t>
      </w:r>
      <w:r>
        <w:rPr>
          <w:bCs/>
          <w:color w:val="000000"/>
          <w:szCs w:val="28"/>
          <w:lang w:val="uk-UA"/>
        </w:rPr>
        <w:t xml:space="preserve">із бібліотекою для організації віртуальних мереж та гіпервізором, перетворює внутрішні запити системи стосовно наявного </w:t>
      </w:r>
      <w:r>
        <w:rPr>
          <w:bCs/>
          <w:color w:val="000000"/>
          <w:szCs w:val="28"/>
          <w:lang w:val="en-US"/>
        </w:rPr>
        <w:t>API</w:t>
      </w:r>
      <w:r w:rsidRPr="00792CEB">
        <w:rPr>
          <w:bCs/>
          <w:color w:val="000000"/>
          <w:szCs w:val="28"/>
        </w:rPr>
        <w:t xml:space="preserve">, </w:t>
      </w:r>
      <w:r>
        <w:rPr>
          <w:bCs/>
          <w:color w:val="000000"/>
          <w:szCs w:val="28"/>
          <w:lang w:val="uk-UA"/>
        </w:rPr>
        <w:t xml:space="preserve">а також опрацьовує отримані події та передає їх до </w:t>
      </w:r>
      <w:proofErr w:type="spellStart"/>
      <w:r>
        <w:rPr>
          <w:bCs/>
          <w:color w:val="000000"/>
          <w:szCs w:val="28"/>
          <w:lang w:val="en-US"/>
        </w:rPr>
        <w:t>ConnectionHandler</w:t>
      </w:r>
      <w:proofErr w:type="spellEnd"/>
      <w:r>
        <w:rPr>
          <w:bCs/>
          <w:color w:val="000000"/>
          <w:szCs w:val="28"/>
          <w:lang w:val="uk-UA"/>
        </w:rPr>
        <w:t>.</w:t>
      </w:r>
    </w:p>
    <w:p w:rsidR="001E3C54" w:rsidRPr="00792CEB" w:rsidRDefault="008F3985">
      <w:pPr>
        <w:spacing w:after="0" w:line="360" w:lineRule="auto"/>
        <w:ind w:firstLine="567"/>
        <w:jc w:val="both"/>
        <w:rPr>
          <w:lang w:val="uk-UA"/>
        </w:rPr>
      </w:pPr>
      <w:r>
        <w:rPr>
          <w:bCs/>
          <w:color w:val="000000"/>
          <w:szCs w:val="28"/>
          <w:lang w:val="uk-UA"/>
        </w:rPr>
        <w:tab/>
        <w:t>C</w:t>
      </w:r>
      <w:proofErr w:type="spellStart"/>
      <w:r>
        <w:rPr>
          <w:bCs/>
          <w:color w:val="000000"/>
          <w:szCs w:val="28"/>
          <w:lang w:val="en-US"/>
        </w:rPr>
        <w:t>hatHandler</w:t>
      </w:r>
      <w:proofErr w:type="spellEnd"/>
      <w:r w:rsidRPr="00792CEB">
        <w:rPr>
          <w:bCs/>
          <w:color w:val="000000"/>
          <w:szCs w:val="28"/>
          <w:lang w:val="uk-UA"/>
        </w:rPr>
        <w:t xml:space="preserve"> – </w:t>
      </w:r>
      <w:r>
        <w:rPr>
          <w:bCs/>
          <w:color w:val="000000"/>
          <w:szCs w:val="28"/>
          <w:lang w:val="uk-UA"/>
        </w:rPr>
        <w:t>клас реалізує вбудований у додаток чат, розпод</w:t>
      </w:r>
      <w:r>
        <w:rPr>
          <w:bCs/>
          <w:color w:val="000000"/>
          <w:szCs w:val="28"/>
          <w:lang w:val="uk-UA"/>
        </w:rPr>
        <w:t xml:space="preserve">іляє різноманітні бесіди по так званим “каналам” та опрацьовує повідомлення </w:t>
      </w:r>
      <w:r w:rsidRPr="00792CEB">
        <w:rPr>
          <w:bCs/>
          <w:color w:val="000000"/>
          <w:szCs w:val="28"/>
          <w:lang w:val="uk-UA"/>
        </w:rPr>
        <w:t>до/</w:t>
      </w:r>
      <w:r>
        <w:rPr>
          <w:bCs/>
          <w:color w:val="000000"/>
          <w:szCs w:val="28"/>
          <w:lang w:val="uk-UA"/>
        </w:rPr>
        <w:t xml:space="preserve">від активних користувачів обраної мережі. В зв’язку з наявною архітектурою та типом з’єднання, повідомлення можуть бути отримані лише користувачами, які на даний момент </w:t>
      </w:r>
      <w:r>
        <w:rPr>
          <w:bCs/>
          <w:color w:val="000000"/>
          <w:szCs w:val="28"/>
          <w:lang w:val="uk-UA"/>
        </w:rPr>
        <w:t>з’єднанні з мережею.</w:t>
      </w:r>
    </w:p>
    <w:p w:rsidR="001E3C54" w:rsidRDefault="008F3985">
      <w:pPr>
        <w:spacing w:after="0" w:line="360" w:lineRule="auto"/>
        <w:ind w:firstLine="567"/>
        <w:jc w:val="both"/>
      </w:pPr>
      <w:r>
        <w:rPr>
          <w:bCs/>
          <w:color w:val="000000"/>
          <w:szCs w:val="28"/>
          <w:lang w:val="uk-UA"/>
        </w:rPr>
        <w:tab/>
        <w:t>S</w:t>
      </w:r>
      <w:proofErr w:type="spellStart"/>
      <w:r>
        <w:rPr>
          <w:bCs/>
          <w:color w:val="000000"/>
          <w:szCs w:val="28"/>
          <w:lang w:val="en-US"/>
        </w:rPr>
        <w:t>avedData</w:t>
      </w:r>
      <w:proofErr w:type="spellEnd"/>
      <w:r w:rsidRPr="00792CEB">
        <w:rPr>
          <w:bCs/>
          <w:color w:val="000000"/>
          <w:szCs w:val="28"/>
        </w:rPr>
        <w:t xml:space="preserve"> – </w:t>
      </w:r>
      <w:r>
        <w:rPr>
          <w:bCs/>
          <w:color w:val="000000"/>
          <w:szCs w:val="28"/>
          <w:lang w:val="uk-UA"/>
        </w:rPr>
        <w:t>клас що оперує локальними даними — налаштуваннями, профілем користувача, обраними додатками, зберігає дані користувача у шифрованому виді, тощо.</w:t>
      </w:r>
    </w:p>
    <w:p w:rsidR="001E3C54" w:rsidRDefault="008F3985">
      <w:pPr>
        <w:spacing w:after="0" w:line="360" w:lineRule="auto"/>
        <w:ind w:firstLine="567"/>
        <w:jc w:val="both"/>
      </w:pPr>
      <w:r>
        <w:rPr>
          <w:bCs/>
          <w:color w:val="000000"/>
          <w:szCs w:val="28"/>
          <w:lang w:val="uk-UA"/>
        </w:rPr>
        <w:tab/>
      </w:r>
    </w:p>
    <w:p w:rsidR="001E3C54" w:rsidRDefault="008F3985">
      <w:pPr>
        <w:pStyle w:val="110"/>
        <w:numPr>
          <w:ilvl w:val="1"/>
          <w:numId w:val="18"/>
        </w:numPr>
      </w:pPr>
      <w:bookmarkStart w:id="18" w:name="__RefHeading___Toc78_986642129"/>
      <w:bookmarkEnd w:id="18"/>
      <w:r>
        <w:t>Опис функціональної поведінки системи</w:t>
      </w:r>
    </w:p>
    <w:p w:rsidR="001E3C54" w:rsidRPr="00792CEB" w:rsidRDefault="008F3985">
      <w:pPr>
        <w:pStyle w:val="BodyText"/>
        <w:rPr>
          <w:lang w:val="uk-UA"/>
        </w:rPr>
      </w:pPr>
      <w:r>
        <w:rPr>
          <w:lang w:val="uk-UA"/>
        </w:rPr>
        <w:t>Використаємо</w:t>
      </w:r>
      <w:r>
        <w:rPr>
          <w:lang w:val="uk-UA"/>
        </w:rPr>
        <w:t xml:space="preserve"> діаграми взаємодії для т</w:t>
      </w:r>
      <w:r>
        <w:rPr>
          <w:lang w:val="uk-UA"/>
        </w:rPr>
        <w:t>ого щоб встановити відносини між класами та хід реалізації взаємодій із діаграми прецедентів. За допомогою даних діаграм опишемо розроблені раніше варіанти взаємодії:</w:t>
      </w:r>
      <w:r>
        <w:rPr>
          <w:lang w:val="uk-UA"/>
        </w:rPr>
        <w:t>Реєстрація; Авторизація; Створити мережу; Створити групу; Відіслати запрошення до групи; П</w:t>
      </w:r>
      <w:r>
        <w:rPr>
          <w:lang w:val="uk-UA"/>
        </w:rPr>
        <w:t>риєднатися до мережі; Почати чат; Закріпити обрані додатки.</w:t>
      </w:r>
    </w:p>
    <w:p w:rsidR="001E3C54" w:rsidRDefault="008F3985">
      <w:pPr>
        <w:pStyle w:val="BodyText"/>
        <w:jc w:val="center"/>
      </w:pPr>
      <w:r>
        <w:rPr>
          <w:noProof/>
          <w:lang w:val="uk-UA" w:eastAsia="uk-UA"/>
        </w:rPr>
        <w:lastRenderedPageBreak/>
        <w:drawing>
          <wp:anchor distT="0" distB="0" distL="0" distR="0" simplePos="0" relativeHeight="16" behindDoc="0" locked="0" layoutInCell="1" allowOverlap="1">
            <wp:simplePos x="0" y="0"/>
            <wp:positionH relativeFrom="column">
              <wp:align>center</wp:align>
            </wp:positionH>
            <wp:positionV relativeFrom="paragraph">
              <wp:posOffset>146050</wp:posOffset>
            </wp:positionV>
            <wp:extent cx="4708525" cy="2964815"/>
            <wp:effectExtent l="0" t="0" r="0" b="0"/>
            <wp:wrapTopAndBottom/>
            <wp:docPr id="1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6"/>
                    <pic:cNvPicPr>
                      <a:picLocks noChangeAspect="1" noChangeArrowheads="1"/>
                    </pic:cNvPicPr>
                  </pic:nvPicPr>
                  <pic:blipFill>
                    <a:blip r:embed="rId16"/>
                    <a:stretch>
                      <a:fillRect/>
                    </a:stretch>
                  </pic:blipFill>
                  <pic:spPr bwMode="auto">
                    <a:xfrm>
                      <a:off x="0" y="0"/>
                      <a:ext cx="4708525" cy="2964815"/>
                    </a:xfrm>
                    <a:prstGeom prst="rect">
                      <a:avLst/>
                    </a:prstGeom>
                  </pic:spPr>
                </pic:pic>
              </a:graphicData>
            </a:graphic>
          </wp:anchor>
        </w:drawing>
      </w:r>
      <w:r>
        <w:t xml:space="preserve">Рисунок </w:t>
      </w:r>
      <w:r>
        <w:rPr>
          <w:lang w:val="uk-UA"/>
        </w:rPr>
        <w:t>4</w:t>
      </w:r>
      <w:r>
        <w:t>.</w:t>
      </w:r>
      <w:r>
        <w:rPr>
          <w:lang w:val="uk-UA"/>
        </w:rPr>
        <w:t>3</w:t>
      </w:r>
      <w:r>
        <w:t xml:space="preserve"> — Діаграма взаємодії для прецеденту “Реєстрація”</w:t>
      </w:r>
    </w:p>
    <w:p w:rsidR="001E3C54" w:rsidRDefault="008F3985">
      <w:pPr>
        <w:spacing w:after="0" w:line="360" w:lineRule="auto"/>
        <w:ind w:firstLine="567"/>
        <w:jc w:val="both"/>
        <w:rPr>
          <w:lang w:val="uk-UA"/>
        </w:rPr>
      </w:pPr>
      <w:r>
        <w:rPr>
          <w:lang w:val="uk-UA"/>
        </w:rPr>
        <w:tab/>
      </w:r>
    </w:p>
    <w:p w:rsidR="001E3C54" w:rsidRDefault="008F3985">
      <w:pPr>
        <w:spacing w:after="0" w:line="360" w:lineRule="auto"/>
        <w:ind w:firstLine="567"/>
        <w:jc w:val="both"/>
      </w:pPr>
      <w:r>
        <w:rPr>
          <w:lang w:val="uk-UA"/>
        </w:rPr>
        <w:tab/>
        <w:t>Дана взаємодія буде викликана у випадку, якщо користувач обирає пункт “Реєстрація” у головному меню. Після чого система надає вікно</w:t>
      </w:r>
      <w:r>
        <w:rPr>
          <w:lang w:val="uk-UA"/>
        </w:rPr>
        <w:t xml:space="preserve"> для вводу таких даних, як логін, пароль, повтор паролю, пошта. Коли користувач введе усі дані та погодиться з ними, додаток створить новий запис у </w:t>
      </w:r>
      <w:proofErr w:type="spellStart"/>
      <w:r>
        <w:rPr>
          <w:lang w:val="en-US"/>
        </w:rPr>
        <w:t>SavedData</w:t>
      </w:r>
      <w:proofErr w:type="spellEnd"/>
      <w:r w:rsidRPr="00792CEB">
        <w:t xml:space="preserve"> </w:t>
      </w:r>
      <w:r>
        <w:rPr>
          <w:lang w:val="uk-UA"/>
        </w:rPr>
        <w:t>щодо користувача та збереже дані.</w:t>
      </w:r>
    </w:p>
    <w:p w:rsidR="001E3C54" w:rsidRDefault="008F3985">
      <w:pPr>
        <w:spacing w:after="0" w:line="360" w:lineRule="auto"/>
        <w:ind w:firstLine="567"/>
        <w:jc w:val="center"/>
      </w:pPr>
      <w:r>
        <w:rPr>
          <w:noProof/>
          <w:lang w:val="uk-UA" w:eastAsia="uk-UA"/>
        </w:rPr>
        <w:drawing>
          <wp:anchor distT="0" distB="0" distL="0" distR="0" simplePos="0" relativeHeight="8" behindDoc="0" locked="0" layoutInCell="1" allowOverlap="1">
            <wp:simplePos x="0" y="0"/>
            <wp:positionH relativeFrom="column">
              <wp:align>center</wp:align>
            </wp:positionH>
            <wp:positionV relativeFrom="paragraph">
              <wp:posOffset>75565</wp:posOffset>
            </wp:positionV>
            <wp:extent cx="6237605" cy="3376295"/>
            <wp:effectExtent l="0" t="0" r="0" b="0"/>
            <wp:wrapTopAndBottom/>
            <wp:docPr id="1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1"/>
                    <pic:cNvPicPr>
                      <a:picLocks noChangeAspect="1" noChangeArrowheads="1"/>
                    </pic:cNvPicPr>
                  </pic:nvPicPr>
                  <pic:blipFill>
                    <a:blip r:embed="rId17"/>
                    <a:stretch>
                      <a:fillRect/>
                    </a:stretch>
                  </pic:blipFill>
                  <pic:spPr bwMode="auto">
                    <a:xfrm>
                      <a:off x="0" y="0"/>
                      <a:ext cx="6237605" cy="3376295"/>
                    </a:xfrm>
                    <a:prstGeom prst="rect">
                      <a:avLst/>
                    </a:prstGeom>
                  </pic:spPr>
                </pic:pic>
              </a:graphicData>
            </a:graphic>
          </wp:anchor>
        </w:drawing>
      </w:r>
      <w:r>
        <w:t xml:space="preserve">Рисунок </w:t>
      </w:r>
      <w:r>
        <w:rPr>
          <w:lang w:val="uk-UA"/>
        </w:rPr>
        <w:t>4</w:t>
      </w:r>
      <w:r>
        <w:t>.</w:t>
      </w:r>
      <w:r>
        <w:rPr>
          <w:lang w:val="uk-UA"/>
        </w:rPr>
        <w:t>4</w:t>
      </w:r>
      <w:r>
        <w:t xml:space="preserve"> — Діаграма взаємодії для прецеденту  “</w:t>
      </w:r>
      <w:r>
        <w:rPr>
          <w:lang w:val="uk-UA"/>
        </w:rPr>
        <w:t>Авторизація</w:t>
      </w:r>
      <w:r>
        <w:t>”</w:t>
      </w:r>
    </w:p>
    <w:p w:rsidR="001E3C54" w:rsidRDefault="008F3985">
      <w:pPr>
        <w:spacing w:after="0" w:line="360" w:lineRule="auto"/>
        <w:ind w:firstLine="567"/>
        <w:jc w:val="both"/>
      </w:pPr>
      <w:r>
        <w:rPr>
          <w:lang w:val="uk-UA"/>
        </w:rPr>
        <w:lastRenderedPageBreak/>
        <w:tab/>
        <w:t>Даний графік взаємодії описує авторизацію користувача. У даному випадку система перевірить збережені дані на достовірність, та за їх коректності відкриє головне меню програми.</w:t>
      </w:r>
    </w:p>
    <w:p w:rsidR="001E3C54" w:rsidRDefault="001E3C54">
      <w:pPr>
        <w:spacing w:after="0" w:line="360" w:lineRule="auto"/>
        <w:ind w:firstLine="567"/>
        <w:jc w:val="both"/>
        <w:rPr>
          <w:lang w:val="uk-UA"/>
        </w:rPr>
      </w:pPr>
    </w:p>
    <w:p w:rsidR="001E3C54" w:rsidRDefault="008F3985">
      <w:pPr>
        <w:pStyle w:val="BodyText"/>
        <w:ind w:firstLine="0"/>
        <w:jc w:val="center"/>
      </w:pPr>
      <w:r>
        <w:rPr>
          <w:noProof/>
          <w:lang w:val="uk-UA" w:eastAsia="uk-UA"/>
        </w:rPr>
        <w:drawing>
          <wp:anchor distT="0" distB="0" distL="0" distR="0" simplePos="0" relativeHeight="17" behindDoc="0" locked="0" layoutInCell="1" allowOverlap="1">
            <wp:simplePos x="0" y="0"/>
            <wp:positionH relativeFrom="column">
              <wp:align>center</wp:align>
            </wp:positionH>
            <wp:positionV relativeFrom="paragraph">
              <wp:posOffset>635</wp:posOffset>
            </wp:positionV>
            <wp:extent cx="5706745" cy="4050030"/>
            <wp:effectExtent l="0" t="0" r="0" b="0"/>
            <wp:wrapTopAndBottom/>
            <wp:docPr id="1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pic:cNvPicPr>
                      <a:picLocks noChangeAspect="1" noChangeArrowheads="1"/>
                    </pic:cNvPicPr>
                  </pic:nvPicPr>
                  <pic:blipFill>
                    <a:blip r:embed="rId18"/>
                    <a:stretch>
                      <a:fillRect/>
                    </a:stretch>
                  </pic:blipFill>
                  <pic:spPr bwMode="auto">
                    <a:xfrm>
                      <a:off x="0" y="0"/>
                      <a:ext cx="5706745" cy="4050030"/>
                    </a:xfrm>
                    <a:prstGeom prst="rect">
                      <a:avLst/>
                    </a:prstGeom>
                  </pic:spPr>
                </pic:pic>
              </a:graphicData>
            </a:graphic>
          </wp:anchor>
        </w:drawing>
      </w:r>
      <w:r>
        <w:t xml:space="preserve">Рисунок </w:t>
      </w:r>
      <w:r>
        <w:rPr>
          <w:lang w:val="uk-UA"/>
        </w:rPr>
        <w:t>4</w:t>
      </w:r>
      <w:r>
        <w:t>.</w:t>
      </w:r>
      <w:r>
        <w:rPr>
          <w:lang w:val="uk-UA"/>
        </w:rPr>
        <w:t>5</w:t>
      </w:r>
      <w:r>
        <w:t xml:space="preserve"> — Діаграма взаємодії для прецеденту “</w:t>
      </w:r>
      <w:r>
        <w:rPr>
          <w:lang w:val="uk-UA"/>
        </w:rPr>
        <w:t>Додати до обраного</w:t>
      </w:r>
      <w:r>
        <w:t>”</w:t>
      </w:r>
      <w:r>
        <w:tab/>
      </w:r>
    </w:p>
    <w:p w:rsidR="001E3C54" w:rsidRDefault="001E3C54">
      <w:pPr>
        <w:spacing w:after="0" w:line="360" w:lineRule="auto"/>
        <w:ind w:firstLine="567"/>
        <w:jc w:val="both"/>
        <w:rPr>
          <w:lang w:val="uk-UA"/>
        </w:rPr>
      </w:pPr>
    </w:p>
    <w:p w:rsidR="001E3C54" w:rsidRDefault="008F3985">
      <w:pPr>
        <w:spacing w:after="0" w:line="360" w:lineRule="auto"/>
        <w:ind w:firstLine="567"/>
        <w:jc w:val="both"/>
      </w:pPr>
      <w:r>
        <w:rPr>
          <w:lang w:val="uk-UA"/>
        </w:rPr>
        <w:tab/>
        <w:t>Преце</w:t>
      </w:r>
      <w:r>
        <w:rPr>
          <w:lang w:val="uk-UA"/>
        </w:rPr>
        <w:t>дент “Додати до обраного” реалізує додатковий функціонал системи, він дозволяє додавати посилення на обрані додатки, що може бути корисним у випадку, коли користувач часто використовує певний додаток саме у обраній мережі.</w:t>
      </w:r>
    </w:p>
    <w:p w:rsidR="001E3C54" w:rsidRDefault="001E3C54">
      <w:pPr>
        <w:spacing w:after="0" w:line="360" w:lineRule="auto"/>
        <w:ind w:firstLine="567"/>
        <w:jc w:val="both"/>
        <w:rPr>
          <w:lang w:val="uk-UA"/>
        </w:rPr>
      </w:pPr>
    </w:p>
    <w:p w:rsidR="001E3C54" w:rsidRDefault="001E3C54">
      <w:pPr>
        <w:spacing w:after="0" w:line="360" w:lineRule="auto"/>
        <w:ind w:firstLine="567"/>
        <w:jc w:val="both"/>
        <w:rPr>
          <w:lang w:val="uk-UA"/>
        </w:rPr>
      </w:pPr>
    </w:p>
    <w:p w:rsidR="001E3C54" w:rsidRDefault="008F3985">
      <w:pPr>
        <w:spacing w:after="0" w:line="360" w:lineRule="auto"/>
        <w:ind w:firstLine="567"/>
        <w:jc w:val="both"/>
      </w:pPr>
      <w:r>
        <w:rPr>
          <w:noProof/>
          <w:lang w:val="uk-UA" w:eastAsia="uk-UA"/>
        </w:rPr>
        <w:lastRenderedPageBreak/>
        <w:drawing>
          <wp:anchor distT="0" distB="0" distL="0" distR="0" simplePos="0" relativeHeight="9" behindDoc="0" locked="0" layoutInCell="1" allowOverlap="1">
            <wp:simplePos x="0" y="0"/>
            <wp:positionH relativeFrom="column">
              <wp:align>center</wp:align>
            </wp:positionH>
            <wp:positionV relativeFrom="paragraph">
              <wp:posOffset>95250</wp:posOffset>
            </wp:positionV>
            <wp:extent cx="6238240" cy="2771775"/>
            <wp:effectExtent l="0" t="0" r="0" b="0"/>
            <wp:wrapTopAndBottom/>
            <wp:docPr id="1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3"/>
                    <pic:cNvPicPr>
                      <a:picLocks noChangeAspect="1" noChangeArrowheads="1"/>
                    </pic:cNvPicPr>
                  </pic:nvPicPr>
                  <pic:blipFill>
                    <a:blip r:embed="rId19"/>
                    <a:srcRect l="-14" t="-31" r="-14" b="-31"/>
                    <a:stretch>
                      <a:fillRect/>
                    </a:stretch>
                  </pic:blipFill>
                  <pic:spPr bwMode="auto">
                    <a:xfrm>
                      <a:off x="0" y="0"/>
                      <a:ext cx="6238240" cy="2771775"/>
                    </a:xfrm>
                    <a:prstGeom prst="rect">
                      <a:avLst/>
                    </a:prstGeom>
                  </pic:spPr>
                </pic:pic>
              </a:graphicData>
            </a:graphic>
          </wp:anchor>
        </w:drawing>
      </w:r>
      <w:r w:rsidRPr="00792CEB">
        <w:t xml:space="preserve">Рисунок </w:t>
      </w:r>
      <w:r>
        <w:rPr>
          <w:lang w:val="uk-UA"/>
        </w:rPr>
        <w:t>4.6 — Діаграма взаємод</w:t>
      </w:r>
      <w:r>
        <w:rPr>
          <w:lang w:val="uk-UA"/>
        </w:rPr>
        <w:t>ії для прецеденту “Створити мережу”</w:t>
      </w:r>
    </w:p>
    <w:p w:rsidR="001E3C54" w:rsidRDefault="008F3985">
      <w:pPr>
        <w:spacing w:after="0" w:line="360" w:lineRule="auto"/>
        <w:ind w:firstLine="567"/>
        <w:jc w:val="both"/>
      </w:pPr>
      <w:r>
        <w:rPr>
          <w:lang w:val="uk-UA"/>
        </w:rPr>
        <w:tab/>
      </w:r>
    </w:p>
    <w:p w:rsidR="001E3C54" w:rsidRDefault="008F3985">
      <w:pPr>
        <w:spacing w:after="0" w:line="360" w:lineRule="auto"/>
        <w:ind w:firstLine="567"/>
        <w:jc w:val="both"/>
      </w:pPr>
      <w:r>
        <w:rPr>
          <w:lang w:val="uk-UA"/>
        </w:rPr>
        <w:t>Дана діаграма описує  важливий функціонал системи, а саме створення мережі. Для цього користувач обирає пункт меню “Створити мережу”, та вводить у нове вікно дані для даної мережі. Згодом, система опрацьовує введену ін</w:t>
      </w:r>
      <w:r>
        <w:rPr>
          <w:lang w:val="uk-UA"/>
        </w:rPr>
        <w:t xml:space="preserve">формацію та робить запит до </w:t>
      </w:r>
      <w:proofErr w:type="spellStart"/>
      <w:r>
        <w:rPr>
          <w:lang w:val="en-US"/>
        </w:rPr>
        <w:t>ZeroTier</w:t>
      </w:r>
      <w:proofErr w:type="spellEnd"/>
      <w:r w:rsidRPr="00792CEB">
        <w:rPr>
          <w:lang w:val="uk-UA"/>
        </w:rPr>
        <w:t xml:space="preserve"> </w:t>
      </w:r>
      <w:r>
        <w:rPr>
          <w:lang w:val="uk-UA"/>
        </w:rPr>
        <w:t xml:space="preserve">сервісу, щодо створення нової мережі, використовуючи </w:t>
      </w:r>
      <w:r>
        <w:rPr>
          <w:lang w:val="en-US"/>
        </w:rPr>
        <w:t>API</w:t>
      </w:r>
      <w:r w:rsidRPr="00792CEB">
        <w:rPr>
          <w:lang w:val="uk-UA"/>
        </w:rPr>
        <w:t xml:space="preserve"> </w:t>
      </w:r>
      <w:r>
        <w:rPr>
          <w:lang w:val="uk-UA"/>
        </w:rPr>
        <w:t>токен, що вбудований у додаток. Якщо реєстрація була успішна, то система отримає відповідний івент та повідомить користувачу за допомогою повідомлення.</w:t>
      </w:r>
    </w:p>
    <w:p w:rsidR="001E3C54" w:rsidRDefault="001E3C54">
      <w:pPr>
        <w:spacing w:after="0" w:line="360" w:lineRule="auto"/>
        <w:ind w:firstLine="567"/>
        <w:jc w:val="both"/>
        <w:rPr>
          <w:lang w:val="uk-UA"/>
        </w:rPr>
      </w:pPr>
    </w:p>
    <w:p w:rsidR="001E3C54" w:rsidRDefault="008F3985">
      <w:pPr>
        <w:spacing w:after="0" w:line="360" w:lineRule="auto"/>
        <w:jc w:val="both"/>
      </w:pPr>
      <w:r>
        <w:rPr>
          <w:noProof/>
          <w:lang w:val="uk-UA" w:eastAsia="uk-UA"/>
        </w:rPr>
        <w:drawing>
          <wp:anchor distT="0" distB="0" distL="0" distR="0" simplePos="0" relativeHeight="18" behindDoc="0" locked="0" layoutInCell="1" allowOverlap="1">
            <wp:simplePos x="0" y="0"/>
            <wp:positionH relativeFrom="column">
              <wp:posOffset>-74295</wp:posOffset>
            </wp:positionH>
            <wp:positionV relativeFrom="paragraph">
              <wp:posOffset>635</wp:posOffset>
            </wp:positionV>
            <wp:extent cx="6480175" cy="2840990"/>
            <wp:effectExtent l="0" t="0" r="0" b="0"/>
            <wp:wrapSquare wrapText="largest"/>
            <wp:docPr id="19"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0"/>
                    <pic:cNvPicPr>
                      <a:picLocks noChangeAspect="1" noChangeArrowheads="1"/>
                    </pic:cNvPicPr>
                  </pic:nvPicPr>
                  <pic:blipFill>
                    <a:blip r:embed="rId20"/>
                    <a:stretch>
                      <a:fillRect/>
                    </a:stretch>
                  </pic:blipFill>
                  <pic:spPr bwMode="auto">
                    <a:xfrm>
                      <a:off x="0" y="0"/>
                      <a:ext cx="6480175" cy="2840990"/>
                    </a:xfrm>
                    <a:prstGeom prst="rect">
                      <a:avLst/>
                    </a:prstGeom>
                  </pic:spPr>
                </pic:pic>
              </a:graphicData>
            </a:graphic>
          </wp:anchor>
        </w:drawing>
      </w:r>
      <w:r>
        <w:rPr>
          <w:lang w:val="uk-UA"/>
        </w:rPr>
        <w:tab/>
        <w:t>Рисунок</w:t>
      </w:r>
      <w:r>
        <w:rPr>
          <w:lang w:val="uk-UA"/>
        </w:rPr>
        <w:t xml:space="preserve"> 4.7 — Діаграма взаємодії для прецеденту “Приєднатися до мережі”</w:t>
      </w:r>
    </w:p>
    <w:p w:rsidR="001E3C54" w:rsidRDefault="008F3985">
      <w:pPr>
        <w:spacing w:after="0" w:line="360" w:lineRule="auto"/>
        <w:ind w:firstLine="567"/>
        <w:jc w:val="both"/>
      </w:pPr>
      <w:r>
        <w:lastRenderedPageBreak/>
        <w:tab/>
      </w:r>
      <w:r>
        <w:rPr>
          <w:lang w:val="uk-UA"/>
        </w:rPr>
        <w:t>Прецедент зображений на діаграмі вище описує реакцію системи на активацію прецеденту приєднання до існуючої мережі. В такому випадку користувач повинен надати ідентифікатор бажаної мережі, а</w:t>
      </w:r>
      <w:r>
        <w:rPr>
          <w:lang w:val="uk-UA"/>
        </w:rPr>
        <w:t>бо вибрати його із збережених. Після чого ініціалізує передачу даних користувача до бібліотеки, щоб виконати з’єднання. В результаті система опрацьовує отриману подію і за відсутності помилок показує меню мережі для користувача та налаштовує її в ОС.</w:t>
      </w:r>
    </w:p>
    <w:p w:rsidR="001E3C54" w:rsidRDefault="008F3985">
      <w:pPr>
        <w:pStyle w:val="BodyText"/>
        <w:ind w:firstLine="0"/>
        <w:jc w:val="center"/>
      </w:pPr>
      <w:r>
        <w:rPr>
          <w:noProof/>
          <w:lang w:val="uk-UA" w:eastAsia="uk-UA"/>
        </w:rPr>
        <w:drawing>
          <wp:anchor distT="0" distB="0" distL="0" distR="0" simplePos="0" relativeHeight="10" behindDoc="0" locked="0" layoutInCell="1" allowOverlap="1">
            <wp:simplePos x="0" y="0"/>
            <wp:positionH relativeFrom="column">
              <wp:align>center</wp:align>
            </wp:positionH>
            <wp:positionV relativeFrom="paragraph">
              <wp:posOffset>180340</wp:posOffset>
            </wp:positionV>
            <wp:extent cx="4486275" cy="2663825"/>
            <wp:effectExtent l="0" t="0" r="0" b="0"/>
            <wp:wrapTopAndBottom/>
            <wp:docPr id="2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5"/>
                    <pic:cNvPicPr>
                      <a:picLocks noChangeAspect="1" noChangeArrowheads="1"/>
                    </pic:cNvPicPr>
                  </pic:nvPicPr>
                  <pic:blipFill>
                    <a:blip r:embed="rId21"/>
                    <a:srcRect l="-22" t="-31" r="-22" b="-31"/>
                    <a:stretch>
                      <a:fillRect/>
                    </a:stretch>
                  </pic:blipFill>
                  <pic:spPr bwMode="auto">
                    <a:xfrm>
                      <a:off x="0" y="0"/>
                      <a:ext cx="4486275" cy="2663825"/>
                    </a:xfrm>
                    <a:prstGeom prst="rect">
                      <a:avLst/>
                    </a:prstGeom>
                  </pic:spPr>
                </pic:pic>
              </a:graphicData>
            </a:graphic>
          </wp:anchor>
        </w:drawing>
      </w:r>
      <w:r>
        <w:rPr>
          <w:lang w:val="uk-UA"/>
        </w:rPr>
        <w:t>Рису</w:t>
      </w:r>
      <w:r>
        <w:rPr>
          <w:lang w:val="uk-UA"/>
        </w:rPr>
        <w:t>нок 4.8 — Діаграма взаємодії для прецеденту “Почати чат”</w:t>
      </w:r>
    </w:p>
    <w:p w:rsidR="001E3C54" w:rsidRDefault="008F3985">
      <w:pPr>
        <w:pStyle w:val="BodyText"/>
      </w:pPr>
      <w:r>
        <w:tab/>
      </w:r>
      <w:r>
        <w:rPr>
          <w:lang w:val="uk-UA"/>
        </w:rPr>
        <w:t>Даний варіант використання описує яким чином система передає повідомлення, набране користувачем, до учасників мережі, що перебувають онлайн.</w:t>
      </w:r>
    </w:p>
    <w:p w:rsidR="001E3C54" w:rsidRDefault="008F3985">
      <w:pPr>
        <w:pStyle w:val="BodyText"/>
        <w:ind w:firstLine="0"/>
        <w:jc w:val="center"/>
      </w:pPr>
      <w:r>
        <w:rPr>
          <w:noProof/>
          <w:lang w:val="uk-UA" w:eastAsia="uk-UA"/>
        </w:rPr>
        <w:lastRenderedPageBreak/>
        <w:drawing>
          <wp:anchor distT="0" distB="0" distL="0" distR="0" simplePos="0" relativeHeight="19" behindDoc="0" locked="0" layoutInCell="1" allowOverlap="1">
            <wp:simplePos x="0" y="0"/>
            <wp:positionH relativeFrom="column">
              <wp:posOffset>995045</wp:posOffset>
            </wp:positionH>
            <wp:positionV relativeFrom="paragraph">
              <wp:posOffset>180340</wp:posOffset>
            </wp:positionV>
            <wp:extent cx="4555490" cy="3267075"/>
            <wp:effectExtent l="0" t="0" r="0" b="0"/>
            <wp:wrapTopAndBottom/>
            <wp:docPr id="21"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2"/>
                    <pic:cNvPicPr>
                      <a:picLocks noChangeAspect="1" noChangeArrowheads="1"/>
                    </pic:cNvPicPr>
                  </pic:nvPicPr>
                  <pic:blipFill>
                    <a:blip r:embed="rId22"/>
                    <a:stretch>
                      <a:fillRect/>
                    </a:stretch>
                  </pic:blipFill>
                  <pic:spPr bwMode="auto">
                    <a:xfrm>
                      <a:off x="0" y="0"/>
                      <a:ext cx="4555490" cy="3267075"/>
                    </a:xfrm>
                    <a:prstGeom prst="rect">
                      <a:avLst/>
                    </a:prstGeom>
                  </pic:spPr>
                </pic:pic>
              </a:graphicData>
            </a:graphic>
          </wp:anchor>
        </w:drawing>
      </w:r>
      <w:r>
        <w:rPr>
          <w:lang w:val="uk-UA"/>
        </w:rPr>
        <w:t>Рисунок 4.9 — Діаграма взаємодії для прецеденту “Створит</w:t>
      </w:r>
      <w:r>
        <w:rPr>
          <w:lang w:val="uk-UA"/>
        </w:rPr>
        <w:t>и групу ”</w:t>
      </w:r>
    </w:p>
    <w:p w:rsidR="001E3C54" w:rsidRDefault="008F3985">
      <w:pPr>
        <w:pStyle w:val="BodyText"/>
        <w:rPr>
          <w:lang w:val="uk-UA"/>
        </w:rPr>
      </w:pPr>
      <w:r>
        <w:rPr>
          <w:lang w:val="uk-UA"/>
        </w:rPr>
        <w:t>Даний прецедент описує використання чату користувачем, а саме створення групи в обраній мережі, для спілкування з користувачами, що перебувають онлайн. Після створення групи, користувач може запросити учасників до неї, або вони можуть приєднатися</w:t>
      </w:r>
      <w:r>
        <w:rPr>
          <w:lang w:val="uk-UA"/>
        </w:rPr>
        <w:t xml:space="preserve"> за власним бажанням.</w:t>
      </w:r>
    </w:p>
    <w:p w:rsidR="001E3C54" w:rsidRDefault="008F3985">
      <w:pPr>
        <w:pStyle w:val="BodyText"/>
        <w:ind w:firstLine="0"/>
        <w:jc w:val="center"/>
        <w:rPr>
          <w:lang w:val="uk-UA"/>
        </w:rPr>
      </w:pPr>
      <w:r>
        <w:rPr>
          <w:noProof/>
          <w:lang w:val="uk-UA" w:eastAsia="uk-UA"/>
        </w:rPr>
        <w:drawing>
          <wp:anchor distT="0" distB="0" distL="0" distR="0" simplePos="0" relativeHeight="20" behindDoc="0" locked="0" layoutInCell="1" allowOverlap="1">
            <wp:simplePos x="0" y="0"/>
            <wp:positionH relativeFrom="column">
              <wp:align>center</wp:align>
            </wp:positionH>
            <wp:positionV relativeFrom="paragraph">
              <wp:posOffset>635</wp:posOffset>
            </wp:positionV>
            <wp:extent cx="5631815" cy="3260090"/>
            <wp:effectExtent l="0" t="0" r="0" b="0"/>
            <wp:wrapSquare wrapText="largest"/>
            <wp:docPr id="2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4"/>
                    <pic:cNvPicPr>
                      <a:picLocks noChangeAspect="1" noChangeArrowheads="1"/>
                    </pic:cNvPicPr>
                  </pic:nvPicPr>
                  <pic:blipFill>
                    <a:blip r:embed="rId23"/>
                    <a:stretch>
                      <a:fillRect/>
                    </a:stretch>
                  </pic:blipFill>
                  <pic:spPr bwMode="auto">
                    <a:xfrm>
                      <a:off x="0" y="0"/>
                      <a:ext cx="5631815" cy="3260090"/>
                    </a:xfrm>
                    <a:prstGeom prst="rect">
                      <a:avLst/>
                    </a:prstGeom>
                  </pic:spPr>
                </pic:pic>
              </a:graphicData>
            </a:graphic>
          </wp:anchor>
        </w:drawing>
      </w:r>
    </w:p>
    <w:p w:rsidR="001E3C54" w:rsidRDefault="001E3C54">
      <w:pPr>
        <w:pStyle w:val="BodyText"/>
        <w:ind w:firstLine="0"/>
        <w:jc w:val="center"/>
        <w:rPr>
          <w:lang w:val="uk-UA"/>
        </w:rPr>
      </w:pPr>
    </w:p>
    <w:p w:rsidR="001E3C54" w:rsidRDefault="008F3985">
      <w:pPr>
        <w:pStyle w:val="BodyText"/>
        <w:ind w:firstLine="0"/>
        <w:jc w:val="center"/>
      </w:pPr>
      <w:r>
        <w:rPr>
          <w:lang w:val="uk-UA"/>
        </w:rPr>
        <w:t>Рисунок 4.8 — Діаграма взаємодії для прецеденту “Запросити до групи”</w:t>
      </w:r>
    </w:p>
    <w:p w:rsidR="001E3C54" w:rsidRDefault="001E3C54">
      <w:pPr>
        <w:spacing w:after="0" w:line="360" w:lineRule="auto"/>
        <w:ind w:firstLine="567"/>
        <w:jc w:val="both"/>
      </w:pPr>
    </w:p>
    <w:p w:rsidR="001E3C54" w:rsidRDefault="001E3C54">
      <w:pPr>
        <w:spacing w:after="0" w:line="360" w:lineRule="auto"/>
        <w:ind w:firstLine="567"/>
        <w:jc w:val="both"/>
      </w:pPr>
    </w:p>
    <w:p w:rsidR="001E3C54" w:rsidRDefault="008F3985">
      <w:pPr>
        <w:pStyle w:val="110"/>
        <w:numPr>
          <w:ilvl w:val="1"/>
          <w:numId w:val="18"/>
        </w:numPr>
      </w:pPr>
      <w:bookmarkStart w:id="19" w:name="__RefHeading___Toc767_1909115090"/>
      <w:bookmarkEnd w:id="19"/>
      <w:r>
        <w:t xml:space="preserve">Проектування </w:t>
      </w:r>
      <w:r>
        <w:t>структур</w:t>
      </w:r>
      <w:r>
        <w:t xml:space="preserve"> даних</w:t>
      </w:r>
    </w:p>
    <w:p w:rsidR="001E3C54" w:rsidRDefault="008F3985">
      <w:pPr>
        <w:tabs>
          <w:tab w:val="left" w:pos="993"/>
        </w:tabs>
        <w:spacing w:after="0" w:line="360" w:lineRule="auto"/>
        <w:ind w:firstLine="567"/>
        <w:jc w:val="both"/>
      </w:pPr>
      <w:r>
        <w:rPr>
          <w:szCs w:val="28"/>
          <w:lang w:val="uk-UA"/>
        </w:rPr>
        <w:t>Розроблена програма оперує з багатьма видами даних, але у зв’язку з особливостями з’єднання (один до одного, відсутній сервер) інфор</w:t>
      </w:r>
      <w:r>
        <w:rPr>
          <w:szCs w:val="28"/>
          <w:lang w:val="uk-UA"/>
        </w:rPr>
        <w:t>мація, що зберігається обмежена користувацькими налаштуваннями та персональними даними.</w:t>
      </w:r>
    </w:p>
    <w:p w:rsidR="001E3C54" w:rsidRDefault="008F3985">
      <w:pPr>
        <w:tabs>
          <w:tab w:val="left" w:pos="993"/>
        </w:tabs>
        <w:spacing w:after="0" w:line="360" w:lineRule="auto"/>
        <w:ind w:firstLine="567"/>
        <w:jc w:val="both"/>
      </w:pPr>
      <w:r>
        <w:rPr>
          <w:szCs w:val="28"/>
          <w:lang w:val="uk-UA"/>
        </w:rPr>
        <w:t xml:space="preserve">Налаштування програми зберігаються у файлі </w:t>
      </w:r>
      <w:proofErr w:type="spellStart"/>
      <w:r>
        <w:rPr>
          <w:szCs w:val="28"/>
          <w:lang w:val="en-US"/>
        </w:rPr>
        <w:t>conf</w:t>
      </w:r>
      <w:proofErr w:type="spellEnd"/>
      <w:r w:rsidRPr="00792CEB">
        <w:rPr>
          <w:szCs w:val="28"/>
        </w:rPr>
        <w:t>.</w:t>
      </w:r>
      <w:proofErr w:type="spellStart"/>
      <w:r>
        <w:rPr>
          <w:szCs w:val="28"/>
          <w:lang w:val="en-US"/>
        </w:rPr>
        <w:t>ini</w:t>
      </w:r>
      <w:proofErr w:type="spellEnd"/>
      <w:r w:rsidRPr="00792CEB">
        <w:rPr>
          <w:szCs w:val="28"/>
        </w:rPr>
        <w:t xml:space="preserve"> </w:t>
      </w:r>
      <w:r>
        <w:rPr>
          <w:szCs w:val="28"/>
          <w:lang w:val="uk-UA"/>
        </w:rPr>
        <w:t>у виді:</w:t>
      </w:r>
    </w:p>
    <w:p w:rsidR="001E3C54" w:rsidRDefault="008F3985">
      <w:pPr>
        <w:tabs>
          <w:tab w:val="left" w:pos="993"/>
        </w:tabs>
        <w:spacing w:after="0" w:line="360" w:lineRule="auto"/>
        <w:ind w:firstLine="567"/>
        <w:jc w:val="both"/>
        <w:rPr>
          <w:lang w:val="en-US"/>
        </w:rPr>
      </w:pPr>
      <w:proofErr w:type="spellStart"/>
      <w:proofErr w:type="gramStart"/>
      <w:r>
        <w:rPr>
          <w:szCs w:val="28"/>
          <w:lang w:val="en-US"/>
        </w:rPr>
        <w:t>sizeX</w:t>
      </w:r>
      <w:proofErr w:type="spellEnd"/>
      <w:proofErr w:type="gramEnd"/>
      <w:r>
        <w:rPr>
          <w:szCs w:val="28"/>
          <w:lang w:val="en-US"/>
        </w:rPr>
        <w:t xml:space="preserve"> = Integer value </w:t>
      </w:r>
    </w:p>
    <w:p w:rsidR="001E3C54" w:rsidRDefault="008F3985">
      <w:pPr>
        <w:tabs>
          <w:tab w:val="left" w:pos="993"/>
        </w:tabs>
        <w:spacing w:after="0" w:line="360" w:lineRule="auto"/>
        <w:ind w:firstLine="567"/>
        <w:jc w:val="both"/>
        <w:rPr>
          <w:lang w:val="en-US"/>
        </w:rPr>
      </w:pPr>
      <w:proofErr w:type="spellStart"/>
      <w:proofErr w:type="gramStart"/>
      <w:r>
        <w:rPr>
          <w:szCs w:val="28"/>
          <w:lang w:val="en-US"/>
        </w:rPr>
        <w:t>sizeY</w:t>
      </w:r>
      <w:proofErr w:type="spellEnd"/>
      <w:proofErr w:type="gramEnd"/>
      <w:r>
        <w:rPr>
          <w:szCs w:val="28"/>
          <w:lang w:val="en-US"/>
        </w:rPr>
        <w:t xml:space="preserve"> = Integer value </w:t>
      </w:r>
    </w:p>
    <w:p w:rsidR="001E3C54" w:rsidRDefault="008F3985">
      <w:pPr>
        <w:tabs>
          <w:tab w:val="left" w:pos="993"/>
        </w:tabs>
        <w:spacing w:after="0" w:line="360" w:lineRule="auto"/>
        <w:ind w:firstLine="567"/>
        <w:jc w:val="both"/>
        <w:rPr>
          <w:lang w:val="en-US"/>
        </w:rPr>
      </w:pPr>
      <w:proofErr w:type="spellStart"/>
      <w:proofErr w:type="gramStart"/>
      <w:r>
        <w:rPr>
          <w:szCs w:val="28"/>
          <w:lang w:val="en-US"/>
        </w:rPr>
        <w:t>fullscreen</w:t>
      </w:r>
      <w:proofErr w:type="spellEnd"/>
      <w:proofErr w:type="gramEnd"/>
      <w:r>
        <w:rPr>
          <w:szCs w:val="28"/>
          <w:lang w:val="en-US"/>
        </w:rPr>
        <w:t xml:space="preserve"> = Boolean value </w:t>
      </w:r>
    </w:p>
    <w:p w:rsidR="001E3C54" w:rsidRDefault="008F3985">
      <w:pPr>
        <w:tabs>
          <w:tab w:val="left" w:pos="993"/>
        </w:tabs>
        <w:spacing w:after="0" w:line="360" w:lineRule="auto"/>
        <w:ind w:firstLine="567"/>
        <w:jc w:val="both"/>
        <w:rPr>
          <w:lang w:val="en-US"/>
        </w:rPr>
      </w:pPr>
      <w:proofErr w:type="spellStart"/>
      <w:proofErr w:type="gramStart"/>
      <w:r>
        <w:rPr>
          <w:szCs w:val="28"/>
          <w:lang w:val="en-US"/>
        </w:rPr>
        <w:t>rememberUser</w:t>
      </w:r>
      <w:proofErr w:type="spellEnd"/>
      <w:proofErr w:type="gramEnd"/>
      <w:r>
        <w:rPr>
          <w:szCs w:val="28"/>
          <w:lang w:val="en-US"/>
        </w:rPr>
        <w:t xml:space="preserve"> = Boolean value</w:t>
      </w:r>
    </w:p>
    <w:p w:rsidR="001E3C54" w:rsidRDefault="008F3985">
      <w:pPr>
        <w:tabs>
          <w:tab w:val="left" w:pos="993"/>
        </w:tabs>
        <w:spacing w:after="0" w:line="360" w:lineRule="auto"/>
        <w:ind w:firstLine="567"/>
        <w:jc w:val="both"/>
        <w:rPr>
          <w:lang w:val="en-US"/>
        </w:rPr>
      </w:pPr>
      <w:proofErr w:type="spellStart"/>
      <w:proofErr w:type="gramStart"/>
      <w:r>
        <w:rPr>
          <w:szCs w:val="28"/>
          <w:lang w:val="en-US"/>
        </w:rPr>
        <w:t>fontS</w:t>
      </w:r>
      <w:r>
        <w:rPr>
          <w:szCs w:val="28"/>
          <w:lang w:val="en-US"/>
        </w:rPr>
        <w:t>ize</w:t>
      </w:r>
      <w:proofErr w:type="spellEnd"/>
      <w:proofErr w:type="gramEnd"/>
      <w:r>
        <w:rPr>
          <w:szCs w:val="28"/>
          <w:lang w:val="en-US"/>
        </w:rPr>
        <w:t xml:space="preserve"> = Integer value</w:t>
      </w:r>
    </w:p>
    <w:p w:rsidR="001E3C54" w:rsidRDefault="008F3985">
      <w:pPr>
        <w:tabs>
          <w:tab w:val="left" w:pos="993"/>
        </w:tabs>
        <w:spacing w:after="0" w:line="360" w:lineRule="auto"/>
        <w:ind w:firstLine="567"/>
        <w:jc w:val="both"/>
        <w:rPr>
          <w:lang w:val="uk-UA"/>
        </w:rPr>
      </w:pPr>
      <w:r>
        <w:rPr>
          <w:szCs w:val="28"/>
          <w:lang w:val="uk-UA"/>
        </w:rPr>
        <w:t xml:space="preserve">Дані користувача — логін та пароль зберігаються у шифрованому виді </w:t>
      </w:r>
      <w:r>
        <w:rPr>
          <w:szCs w:val="28"/>
        </w:rPr>
        <w:t>за</w:t>
      </w:r>
      <w:r w:rsidRPr="00792CEB">
        <w:rPr>
          <w:szCs w:val="28"/>
          <w:lang w:val="en-US"/>
        </w:rPr>
        <w:t xml:space="preserve"> </w:t>
      </w:r>
      <w:r>
        <w:rPr>
          <w:szCs w:val="28"/>
        </w:rPr>
        <w:t>допомогою</w:t>
      </w:r>
      <w:r w:rsidRPr="00792CEB">
        <w:rPr>
          <w:szCs w:val="28"/>
          <w:lang w:val="en-US"/>
        </w:rPr>
        <w:t xml:space="preserve"> </w:t>
      </w:r>
      <w:r>
        <w:rPr>
          <w:szCs w:val="28"/>
          <w:lang w:val="uk-UA"/>
        </w:rPr>
        <w:t xml:space="preserve">бібліотеки </w:t>
      </w:r>
      <w:proofErr w:type="spellStart"/>
      <w:r>
        <w:rPr>
          <w:szCs w:val="28"/>
          <w:lang w:val="en-US"/>
        </w:rPr>
        <w:t>Tink</w:t>
      </w:r>
      <w:proofErr w:type="spellEnd"/>
      <w:r>
        <w:rPr>
          <w:szCs w:val="28"/>
          <w:lang w:val="en-US"/>
        </w:rPr>
        <w:t xml:space="preserve"> - </w:t>
      </w:r>
      <w:r>
        <w:rPr>
          <w:szCs w:val="28"/>
          <w:lang w:val="uk-UA"/>
        </w:rPr>
        <w:t>https://github.com/google/tink</w:t>
      </w:r>
    </w:p>
    <w:p w:rsidR="001E3C54" w:rsidRPr="00792CEB" w:rsidRDefault="001E3C54">
      <w:pPr>
        <w:pStyle w:val="BodyText"/>
        <w:rPr>
          <w:lang w:val="en-US"/>
        </w:rPr>
      </w:pPr>
    </w:p>
    <w:p w:rsidR="001E3C54" w:rsidRDefault="008F3985">
      <w:pPr>
        <w:pStyle w:val="110"/>
        <w:numPr>
          <w:ilvl w:val="1"/>
          <w:numId w:val="18"/>
        </w:numPr>
      </w:pPr>
      <w:bookmarkStart w:id="20" w:name="__RefHeading___Toc9227_388911172"/>
      <w:bookmarkEnd w:id="20"/>
      <w:r>
        <w:t>Розробка інтерфейсу користувача</w:t>
      </w:r>
    </w:p>
    <w:p w:rsidR="001E3C54" w:rsidRDefault="001E3C54">
      <w:pPr>
        <w:pStyle w:val="BodyText"/>
      </w:pPr>
    </w:p>
    <w:p w:rsidR="001E3C54" w:rsidRDefault="008F3985">
      <w:pPr>
        <w:pStyle w:val="BodyText"/>
        <w:rPr>
          <w:lang w:val="uk-UA"/>
        </w:rPr>
      </w:pPr>
      <w:r>
        <w:rPr>
          <w:lang w:val="uk-UA"/>
        </w:rPr>
        <w:t xml:space="preserve">Для розробки інтерфейсу користувача було використано фреймворк </w:t>
      </w:r>
      <w:proofErr w:type="spellStart"/>
      <w:r>
        <w:rPr>
          <w:lang w:val="en-US"/>
        </w:rPr>
        <w:t>Qt</w:t>
      </w:r>
      <w:proofErr w:type="spellEnd"/>
      <w:r w:rsidRPr="00792CEB">
        <w:t xml:space="preserve"> </w:t>
      </w:r>
      <w:r>
        <w:rPr>
          <w:lang w:val="uk-UA"/>
        </w:rPr>
        <w:t xml:space="preserve">у зв’язку з мовою </w:t>
      </w:r>
      <w:r>
        <w:rPr>
          <w:lang w:val="en-US"/>
        </w:rPr>
        <w:t>QML</w:t>
      </w:r>
      <w:r w:rsidRPr="00792CEB">
        <w:rPr>
          <w:lang w:val="uk-UA"/>
        </w:rPr>
        <w:t xml:space="preserve">, </w:t>
      </w:r>
      <w:r>
        <w:rPr>
          <w:lang w:val="uk-UA"/>
        </w:rPr>
        <w:t>що дозволяє створювати кросплатформені додатки.</w:t>
      </w:r>
    </w:p>
    <w:p w:rsidR="001E3C54" w:rsidRDefault="008F3985">
      <w:pPr>
        <w:pStyle w:val="BodyText"/>
        <w:rPr>
          <w:lang w:val="uk-UA"/>
        </w:rPr>
      </w:pPr>
      <w:r>
        <w:rPr>
          <w:lang w:val="uk-UA"/>
        </w:rPr>
        <w:t xml:space="preserve">Інтерфейс реалізуємо за допомогою </w:t>
      </w:r>
      <w:proofErr w:type="spellStart"/>
      <w:r>
        <w:rPr>
          <w:lang w:val="en-US"/>
        </w:rPr>
        <w:t>Qt</w:t>
      </w:r>
      <w:proofErr w:type="spellEnd"/>
      <w:r w:rsidRPr="00792CEB">
        <w:rPr>
          <w:lang w:val="uk-UA"/>
        </w:rPr>
        <w:t xml:space="preserve"> </w:t>
      </w:r>
      <w:r>
        <w:rPr>
          <w:lang w:val="en-US"/>
        </w:rPr>
        <w:t>Widgets</w:t>
      </w:r>
      <w:r w:rsidRPr="00792CEB">
        <w:rPr>
          <w:lang w:val="uk-UA"/>
        </w:rPr>
        <w:t xml:space="preserve">, </w:t>
      </w:r>
      <w:r>
        <w:rPr>
          <w:lang w:val="uk-UA"/>
        </w:rPr>
        <w:t>попередньо для цього визначимо які меню потрібно реалізувати проаналізувавши вимоги:</w:t>
      </w:r>
    </w:p>
    <w:p w:rsidR="001E3C54" w:rsidRDefault="008F3985">
      <w:pPr>
        <w:pStyle w:val="BodyText"/>
        <w:rPr>
          <w:lang w:val="uk-UA"/>
        </w:rPr>
      </w:pPr>
      <w:r>
        <w:rPr>
          <w:lang w:val="uk-UA"/>
        </w:rPr>
        <w:t xml:space="preserve">Головне меню, меню логіну, чат меню,з’єднання з новою </w:t>
      </w:r>
      <w:r>
        <w:rPr>
          <w:lang w:val="uk-UA"/>
        </w:rPr>
        <w:t>мережею, запрошення до групи, тощо.</w:t>
      </w:r>
    </w:p>
    <w:p w:rsidR="001E3C54" w:rsidRDefault="008F3985">
      <w:pPr>
        <w:pStyle w:val="BodyText"/>
        <w:rPr>
          <w:lang w:val="uk-UA"/>
        </w:rPr>
      </w:pPr>
      <w:r>
        <w:rPr>
          <w:lang w:val="uk-UA"/>
        </w:rPr>
        <w:t>Початкове меню дозволяє обрати користувачу між 3 пунктами: авторизацією, реєстрацію або виходом з додатку. Перші два варіанти викликають вікно діалогу для вводу даних.</w:t>
      </w:r>
    </w:p>
    <w:p w:rsidR="001E3C54" w:rsidRDefault="001E3C54">
      <w:pPr>
        <w:pStyle w:val="BodyText"/>
        <w:rPr>
          <w:lang w:val="uk-UA"/>
        </w:rPr>
      </w:pPr>
    </w:p>
    <w:p w:rsidR="001E3C54" w:rsidRDefault="001E3C54">
      <w:pPr>
        <w:pStyle w:val="BodyText"/>
        <w:rPr>
          <w:lang w:val="uk-UA"/>
        </w:rPr>
      </w:pPr>
    </w:p>
    <w:p w:rsidR="001E3C54" w:rsidRDefault="001E3C54">
      <w:pPr>
        <w:pStyle w:val="BodyText"/>
        <w:rPr>
          <w:lang w:val="uk-UA"/>
        </w:rPr>
      </w:pPr>
    </w:p>
    <w:p w:rsidR="001E3C54" w:rsidRDefault="008F3985">
      <w:pPr>
        <w:pStyle w:val="BodyText"/>
        <w:ind w:firstLine="0"/>
        <w:jc w:val="center"/>
        <w:rPr>
          <w:lang w:val="uk-UA"/>
        </w:rPr>
      </w:pPr>
      <w:r>
        <w:rPr>
          <w:noProof/>
          <w:lang w:val="uk-UA" w:eastAsia="uk-UA"/>
        </w:rPr>
        <w:lastRenderedPageBreak/>
        <w:drawing>
          <wp:anchor distT="0" distB="0" distL="0" distR="0" simplePos="0" relativeHeight="22" behindDoc="0" locked="0" layoutInCell="1" allowOverlap="1">
            <wp:simplePos x="0" y="0"/>
            <wp:positionH relativeFrom="column">
              <wp:posOffset>698500</wp:posOffset>
            </wp:positionH>
            <wp:positionV relativeFrom="paragraph">
              <wp:posOffset>111760</wp:posOffset>
            </wp:positionV>
            <wp:extent cx="4822190" cy="2753360"/>
            <wp:effectExtent l="0" t="0" r="0" b="0"/>
            <wp:wrapTopAndBottom/>
            <wp:docPr id="23"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62"/>
                    <pic:cNvPicPr>
                      <a:picLocks noChangeAspect="1" noChangeArrowheads="1"/>
                    </pic:cNvPicPr>
                  </pic:nvPicPr>
                  <pic:blipFill>
                    <a:blip r:embed="rId24"/>
                    <a:stretch>
                      <a:fillRect/>
                    </a:stretch>
                  </pic:blipFill>
                  <pic:spPr bwMode="auto">
                    <a:xfrm>
                      <a:off x="0" y="0"/>
                      <a:ext cx="4822190" cy="2753360"/>
                    </a:xfrm>
                    <a:prstGeom prst="rect">
                      <a:avLst/>
                    </a:prstGeom>
                  </pic:spPr>
                </pic:pic>
              </a:graphicData>
            </a:graphic>
          </wp:anchor>
        </w:drawing>
      </w:r>
      <w:r>
        <w:rPr>
          <w:lang w:val="uk-UA"/>
        </w:rPr>
        <w:t>Рисунок 4.10 -  Меню логіну</w:t>
      </w:r>
    </w:p>
    <w:p w:rsidR="001E3C54" w:rsidRDefault="001E3C54">
      <w:pPr>
        <w:pStyle w:val="BodyText"/>
        <w:rPr>
          <w:lang w:val="uk-UA"/>
        </w:rPr>
      </w:pPr>
    </w:p>
    <w:p w:rsidR="001E3C54" w:rsidRDefault="008F3985">
      <w:pPr>
        <w:pStyle w:val="BodyText"/>
        <w:rPr>
          <w:lang w:val="uk-UA"/>
        </w:rPr>
      </w:pPr>
      <w:r>
        <w:rPr>
          <w:lang w:val="uk-UA"/>
        </w:rPr>
        <w:t>Для обраних додаткі</w:t>
      </w:r>
      <w:r>
        <w:rPr>
          <w:lang w:val="uk-UA"/>
        </w:rPr>
        <w:t>в у панелі меню було виділено 10 віджетів, на які ми прив’язуємо іконку обраного користувачем додатку та повний шлях до його запуску під час роботи програми. За умовчанням дані віджеті прозорі</w:t>
      </w:r>
    </w:p>
    <w:p w:rsidR="001E3C54" w:rsidRDefault="008F3985">
      <w:pPr>
        <w:pStyle w:val="BodyText"/>
        <w:ind w:firstLine="0"/>
        <w:jc w:val="center"/>
      </w:pPr>
      <w:r>
        <w:rPr>
          <w:noProof/>
          <w:lang w:val="uk-UA" w:eastAsia="uk-UA"/>
        </w:rPr>
        <w:drawing>
          <wp:anchor distT="0" distB="0" distL="0" distR="0" simplePos="0" relativeHeight="21" behindDoc="0" locked="0" layoutInCell="1" allowOverlap="1">
            <wp:simplePos x="0" y="0"/>
            <wp:positionH relativeFrom="column">
              <wp:posOffset>698500</wp:posOffset>
            </wp:positionH>
            <wp:positionV relativeFrom="paragraph">
              <wp:posOffset>53975</wp:posOffset>
            </wp:positionV>
            <wp:extent cx="5083175" cy="2902585"/>
            <wp:effectExtent l="0" t="0" r="0" b="0"/>
            <wp:wrapTopAndBottom/>
            <wp:docPr id="24"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61"/>
                    <pic:cNvPicPr>
                      <a:picLocks noChangeAspect="1" noChangeArrowheads="1"/>
                    </pic:cNvPicPr>
                  </pic:nvPicPr>
                  <pic:blipFill>
                    <a:blip r:embed="rId25"/>
                    <a:stretch>
                      <a:fillRect/>
                    </a:stretch>
                  </pic:blipFill>
                  <pic:spPr bwMode="auto">
                    <a:xfrm>
                      <a:off x="0" y="0"/>
                      <a:ext cx="5083175" cy="2902585"/>
                    </a:xfrm>
                    <a:prstGeom prst="rect">
                      <a:avLst/>
                    </a:prstGeom>
                  </pic:spPr>
                </pic:pic>
              </a:graphicData>
            </a:graphic>
          </wp:anchor>
        </w:drawing>
      </w:r>
      <w:r>
        <w:rPr>
          <w:lang w:val="uk-UA"/>
        </w:rPr>
        <w:t>Рисунок 4.11 -  Приклад  зображення  обраного додатку</w:t>
      </w:r>
    </w:p>
    <w:p w:rsidR="001E3C54" w:rsidRDefault="001E3C54">
      <w:pPr>
        <w:pStyle w:val="BodyText"/>
      </w:pPr>
    </w:p>
    <w:p w:rsidR="001E3C54" w:rsidRDefault="001E3C54">
      <w:pPr>
        <w:pStyle w:val="BodyText"/>
      </w:pPr>
    </w:p>
    <w:p w:rsidR="001E3C54" w:rsidRDefault="001E3C54">
      <w:pPr>
        <w:pStyle w:val="BodyText"/>
        <w:ind w:firstLine="0"/>
        <w:jc w:val="center"/>
        <w:rPr>
          <w:lang w:val="uk-UA"/>
        </w:rPr>
      </w:pPr>
    </w:p>
    <w:p w:rsidR="001E3C54" w:rsidRDefault="001E3C54">
      <w:pPr>
        <w:pStyle w:val="BodyText"/>
      </w:pPr>
    </w:p>
    <w:p w:rsidR="001E3C54" w:rsidRDefault="008F3985">
      <w:pPr>
        <w:pStyle w:val="BodyText"/>
        <w:rPr>
          <w:lang w:val="uk-UA"/>
        </w:rPr>
      </w:pPr>
      <w:r>
        <w:rPr>
          <w:lang w:val="uk-UA"/>
        </w:rPr>
        <w:lastRenderedPageBreak/>
        <w:t xml:space="preserve">При </w:t>
      </w:r>
      <w:r>
        <w:rPr>
          <w:lang w:val="uk-UA"/>
        </w:rPr>
        <w:t>активації пункту меню “</w:t>
      </w:r>
      <w:r>
        <w:rPr>
          <w:lang w:val="en-US"/>
        </w:rPr>
        <w:t>Login</w:t>
      </w:r>
      <w:r w:rsidRPr="00792CEB">
        <w:t xml:space="preserve">” </w:t>
      </w:r>
      <w:r>
        <w:rPr>
          <w:lang w:val="uk-UA"/>
        </w:rPr>
        <w:t>ми викликаємо діалог для авторизації користувача:</w:t>
      </w:r>
    </w:p>
    <w:p w:rsidR="001E3C54" w:rsidRDefault="008F3985">
      <w:pPr>
        <w:pStyle w:val="BodyText"/>
        <w:ind w:firstLine="0"/>
        <w:jc w:val="center"/>
        <w:rPr>
          <w:lang w:val="uk-UA"/>
        </w:rPr>
      </w:pPr>
      <w:r>
        <w:rPr>
          <w:noProof/>
          <w:lang w:val="uk-UA" w:eastAsia="uk-UA"/>
        </w:rPr>
        <w:drawing>
          <wp:anchor distT="0" distB="0" distL="0" distR="0" simplePos="0" relativeHeight="23" behindDoc="0" locked="0" layoutInCell="1" allowOverlap="1">
            <wp:simplePos x="0" y="0"/>
            <wp:positionH relativeFrom="column">
              <wp:align>center</wp:align>
            </wp:positionH>
            <wp:positionV relativeFrom="paragraph">
              <wp:posOffset>635</wp:posOffset>
            </wp:positionV>
            <wp:extent cx="5017770" cy="2865120"/>
            <wp:effectExtent l="0" t="0" r="0" b="0"/>
            <wp:wrapTopAndBottom/>
            <wp:docPr id="25"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63"/>
                    <pic:cNvPicPr>
                      <a:picLocks noChangeAspect="1" noChangeArrowheads="1"/>
                    </pic:cNvPicPr>
                  </pic:nvPicPr>
                  <pic:blipFill>
                    <a:blip r:embed="rId26"/>
                    <a:stretch>
                      <a:fillRect/>
                    </a:stretch>
                  </pic:blipFill>
                  <pic:spPr bwMode="auto">
                    <a:xfrm>
                      <a:off x="0" y="0"/>
                      <a:ext cx="5017770" cy="2865120"/>
                    </a:xfrm>
                    <a:prstGeom prst="rect">
                      <a:avLst/>
                    </a:prstGeom>
                  </pic:spPr>
                </pic:pic>
              </a:graphicData>
            </a:graphic>
          </wp:anchor>
        </w:drawing>
      </w:r>
      <w:r>
        <w:rPr>
          <w:lang w:val="uk-UA"/>
        </w:rPr>
        <w:t>Рисунок 4.1</w:t>
      </w:r>
      <w:r w:rsidRPr="00792CEB">
        <w:t>2</w:t>
      </w:r>
      <w:r>
        <w:rPr>
          <w:lang w:val="uk-UA"/>
        </w:rPr>
        <w:t xml:space="preserve"> -  Авторизація користувача</w:t>
      </w:r>
    </w:p>
    <w:p w:rsidR="001E3C54" w:rsidRDefault="001E3C54">
      <w:pPr>
        <w:pStyle w:val="BodyText"/>
        <w:rPr>
          <w:lang w:val="uk-UA"/>
        </w:rPr>
      </w:pPr>
    </w:p>
    <w:p w:rsidR="001E3C54" w:rsidRDefault="008F3985">
      <w:pPr>
        <w:pStyle w:val="BodyText"/>
        <w:rPr>
          <w:lang w:val="uk-UA"/>
        </w:rPr>
      </w:pPr>
      <w:r>
        <w:rPr>
          <w:lang w:val="uk-UA"/>
        </w:rPr>
        <w:t>Якщо авторизація була успішна, ми опиняємось в головному меню:</w:t>
      </w:r>
    </w:p>
    <w:p w:rsidR="001E3C54" w:rsidRDefault="008F3985">
      <w:pPr>
        <w:pStyle w:val="BodyText"/>
        <w:ind w:firstLine="0"/>
        <w:jc w:val="center"/>
        <w:rPr>
          <w:lang w:val="uk-UA"/>
        </w:rPr>
      </w:pPr>
      <w:r>
        <w:rPr>
          <w:noProof/>
          <w:lang w:val="uk-UA" w:eastAsia="uk-UA"/>
        </w:rPr>
        <w:drawing>
          <wp:anchor distT="0" distB="0" distL="0" distR="0" simplePos="0" relativeHeight="24" behindDoc="0" locked="0" layoutInCell="1" allowOverlap="1">
            <wp:simplePos x="0" y="0"/>
            <wp:positionH relativeFrom="column">
              <wp:align>center</wp:align>
            </wp:positionH>
            <wp:positionV relativeFrom="paragraph">
              <wp:posOffset>635</wp:posOffset>
            </wp:positionV>
            <wp:extent cx="5703570" cy="3256915"/>
            <wp:effectExtent l="0" t="0" r="0" b="0"/>
            <wp:wrapTopAndBottom/>
            <wp:docPr id="26"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64"/>
                    <pic:cNvPicPr>
                      <a:picLocks noChangeAspect="1" noChangeArrowheads="1"/>
                    </pic:cNvPicPr>
                  </pic:nvPicPr>
                  <pic:blipFill>
                    <a:blip r:embed="rId27"/>
                    <a:stretch>
                      <a:fillRect/>
                    </a:stretch>
                  </pic:blipFill>
                  <pic:spPr bwMode="auto">
                    <a:xfrm>
                      <a:off x="0" y="0"/>
                      <a:ext cx="5703570" cy="3256915"/>
                    </a:xfrm>
                    <a:prstGeom prst="rect">
                      <a:avLst/>
                    </a:prstGeom>
                  </pic:spPr>
                </pic:pic>
              </a:graphicData>
            </a:graphic>
          </wp:anchor>
        </w:drawing>
      </w:r>
      <w:r>
        <w:rPr>
          <w:lang w:val="uk-UA"/>
        </w:rPr>
        <w:t>Рисунок 4.13 -  Робоче меню додатку</w:t>
      </w:r>
    </w:p>
    <w:p w:rsidR="001E3C54" w:rsidRDefault="001E3C54">
      <w:pPr>
        <w:pStyle w:val="BodyText"/>
      </w:pPr>
    </w:p>
    <w:p w:rsidR="001E3C54" w:rsidRDefault="008F3985">
      <w:pPr>
        <w:pStyle w:val="BodyText"/>
        <w:rPr>
          <w:lang w:val="uk-UA"/>
        </w:rPr>
      </w:pPr>
      <w:r>
        <w:rPr>
          <w:lang w:val="uk-UA"/>
        </w:rPr>
        <w:t>Головне меню знаходиться на окрем</w:t>
      </w:r>
      <w:r>
        <w:rPr>
          <w:lang w:val="uk-UA"/>
        </w:rPr>
        <w:t xml:space="preserve">ому віджеті, який схований за умовчанням. Даний віджет показується лише після успішної авторизації або реєстрації. Всередині цього віджету занходиться композиція із різноманітних віджетів: список із </w:t>
      </w:r>
      <w:r>
        <w:rPr>
          <w:lang w:val="uk-UA"/>
        </w:rPr>
        <w:lastRenderedPageBreak/>
        <w:t xml:space="preserve">мережами (активними та збереженими), віджет для окремими </w:t>
      </w:r>
      <w:r>
        <w:rPr>
          <w:lang w:val="uk-UA"/>
        </w:rPr>
        <w:t>вкладками для кожної групи, котрий також містить у собі декілька елементів для зображення та зчитування тексту: текстовий параграф та текстове поле для вводу повідомлень.</w:t>
      </w:r>
    </w:p>
    <w:p w:rsidR="001E3C54" w:rsidRPr="00792CEB" w:rsidRDefault="001E3C54">
      <w:pPr>
        <w:pStyle w:val="BodyText"/>
        <w:rPr>
          <w:lang w:val="uk-UA"/>
        </w:rPr>
      </w:pPr>
    </w:p>
    <w:p w:rsidR="001E3C54" w:rsidRDefault="008F3985">
      <w:pPr>
        <w:pStyle w:val="110"/>
        <w:numPr>
          <w:ilvl w:val="1"/>
          <w:numId w:val="18"/>
        </w:numPr>
      </w:pPr>
      <w:bookmarkStart w:id="21" w:name="__RefHeading___Toc12810015"/>
      <w:bookmarkEnd w:id="21"/>
      <w:r>
        <w:t>Висновки</w:t>
      </w:r>
    </w:p>
    <w:p w:rsidR="001E3C54" w:rsidRDefault="001E3C54">
      <w:pPr>
        <w:pStyle w:val="BodyText"/>
      </w:pPr>
    </w:p>
    <w:p w:rsidR="001E3C54" w:rsidRDefault="001E3C54">
      <w:pPr>
        <w:pStyle w:val="BodyText"/>
      </w:pPr>
    </w:p>
    <w:p w:rsidR="001E3C54" w:rsidRPr="00792CEB" w:rsidRDefault="008F3985">
      <w:pPr>
        <w:pStyle w:val="af1"/>
        <w:rPr>
          <w:lang w:val="ru-RU"/>
        </w:rPr>
      </w:pPr>
      <w:r w:rsidRPr="00792CEB">
        <w:rPr>
          <w:lang w:val="ru-RU"/>
        </w:rPr>
        <w:t xml:space="preserve">В цьому розділі було візначено архітектурний шаблон для системи. Також була зображена діаграма класів із </w:t>
      </w:r>
      <w:r>
        <w:rPr>
          <w:lang w:val="uk-UA"/>
        </w:rPr>
        <w:t>детальним описом атрибутів та операцій, а також їх взаємодія. Згодом було здійснено розробку інтерфейсу користувача та наведено графічні екземпляри різ</w:t>
      </w:r>
      <w:r>
        <w:rPr>
          <w:lang w:val="uk-UA"/>
        </w:rPr>
        <w:t>номанітних меню.</w:t>
      </w:r>
      <w:r w:rsidRPr="00792CEB">
        <w:rPr>
          <w:lang w:val="ru-RU"/>
        </w:rPr>
        <w:br w:type="page"/>
      </w:r>
    </w:p>
    <w:p w:rsidR="001E3C54" w:rsidRDefault="008F3985">
      <w:pPr>
        <w:pStyle w:val="13"/>
        <w:numPr>
          <w:ilvl w:val="0"/>
          <w:numId w:val="18"/>
        </w:numPr>
      </w:pPr>
      <w:bookmarkStart w:id="22" w:name="__RefHeading___Toc12810016"/>
      <w:bookmarkEnd w:id="22"/>
      <w:r>
        <w:rPr>
          <w:rFonts w:eastAsia="Times New Roman"/>
        </w:rPr>
        <w:lastRenderedPageBreak/>
        <w:t xml:space="preserve"> </w:t>
      </w:r>
      <w:r>
        <w:t>ПРОГРАМНА РЕАЛІЗАЦІЯ ІНФОРМАЦІЙНОЇ СИСТЕМИ</w:t>
      </w:r>
    </w:p>
    <w:p w:rsidR="001E3C54" w:rsidRDefault="001E3C54">
      <w:pPr>
        <w:spacing w:after="0" w:line="360" w:lineRule="auto"/>
        <w:ind w:firstLine="567"/>
        <w:jc w:val="both"/>
        <w:rPr>
          <w:bCs/>
          <w:szCs w:val="28"/>
          <w:lang w:val="uk-UA"/>
        </w:rPr>
      </w:pPr>
    </w:p>
    <w:p w:rsidR="001E3C54" w:rsidRDefault="008F3985">
      <w:pPr>
        <w:pStyle w:val="110"/>
        <w:numPr>
          <w:ilvl w:val="1"/>
          <w:numId w:val="18"/>
        </w:numPr>
      </w:pPr>
      <w:bookmarkStart w:id="23" w:name="__RefHeading___Toc12810017"/>
      <w:bookmarkEnd w:id="23"/>
      <w:r>
        <w:t>Технології розробки</w:t>
      </w:r>
    </w:p>
    <w:p w:rsidR="001E3C54" w:rsidRDefault="001E3C54">
      <w:pPr>
        <w:pStyle w:val="ad"/>
      </w:pPr>
    </w:p>
    <w:p w:rsidR="001E3C54" w:rsidRDefault="008F3985">
      <w:pPr>
        <w:pStyle w:val="ad"/>
      </w:pPr>
      <w:r>
        <w:t>У</w:t>
      </w:r>
      <w:r>
        <w:rPr>
          <w:color w:val="000000"/>
        </w:rPr>
        <w:t xml:space="preserve"> розробці даного застосування була використана декомпозиція програми на множину компонентів, що були реалізовані із використанням різноманітних технологій:</w:t>
      </w:r>
    </w:p>
    <w:p w:rsidR="001E3C54" w:rsidRDefault="008F3985">
      <w:pPr>
        <w:pStyle w:val="ad"/>
      </w:pPr>
      <w:r>
        <w:rPr>
          <w:bCs/>
          <w:color w:val="000000"/>
        </w:rPr>
        <w:t>а) інтерфейс ко</w:t>
      </w:r>
      <w:r>
        <w:rPr>
          <w:bCs/>
          <w:color w:val="000000"/>
        </w:rPr>
        <w:t xml:space="preserve">ристувача і контролер програми виповнений на фрейморку </w:t>
      </w:r>
      <w:proofErr w:type="spellStart"/>
      <w:r>
        <w:rPr>
          <w:bCs/>
          <w:color w:val="000000"/>
          <w:lang w:val="en-US"/>
        </w:rPr>
        <w:t>Qt</w:t>
      </w:r>
      <w:proofErr w:type="spellEnd"/>
      <w:r>
        <w:rPr>
          <w:bCs/>
          <w:color w:val="000000"/>
          <w:lang w:val="ru-RU"/>
        </w:rPr>
        <w:t xml:space="preserve">, </w:t>
      </w:r>
      <w:r>
        <w:rPr>
          <w:bCs/>
          <w:color w:val="000000"/>
        </w:rPr>
        <w:t>що дозволяє легко будувати юзер-інтерфейси та їх анімації;</w:t>
      </w:r>
    </w:p>
    <w:p w:rsidR="001E3C54" w:rsidRDefault="008F3985">
      <w:pPr>
        <w:pStyle w:val="ad"/>
      </w:pPr>
      <w:r>
        <w:rPr>
          <w:bCs/>
          <w:color w:val="000000"/>
          <w:lang w:val="ru-RU"/>
        </w:rPr>
        <w:t>б)</w:t>
      </w:r>
      <w:r>
        <w:rPr>
          <w:bCs/>
          <w:color w:val="000000"/>
        </w:rPr>
        <w:t xml:space="preserve"> дані щодо запущених застосувань ми дізнаємось у системи за допомогою бібліотеки написаної на мові С++, що використовує </w:t>
      </w:r>
      <w:proofErr w:type="spellStart"/>
      <w:r>
        <w:rPr>
          <w:bCs/>
          <w:color w:val="000000"/>
          <w:lang w:val="en-US"/>
        </w:rPr>
        <w:t>WinAPI</w:t>
      </w:r>
      <w:proofErr w:type="spellEnd"/>
      <w:r>
        <w:rPr>
          <w:bCs/>
          <w:color w:val="000000"/>
          <w:lang w:val="ru-RU"/>
        </w:rPr>
        <w:t>;</w:t>
      </w:r>
    </w:p>
    <w:p w:rsidR="001E3C54" w:rsidRDefault="008F3985">
      <w:pPr>
        <w:pStyle w:val="ad"/>
      </w:pPr>
      <w:r>
        <w:rPr>
          <w:bCs/>
          <w:color w:val="000000"/>
        </w:rPr>
        <w:t>в) отрим</w:t>
      </w:r>
      <w:r>
        <w:rPr>
          <w:bCs/>
          <w:color w:val="000000"/>
        </w:rPr>
        <w:t xml:space="preserve">ані дані граматично розбираються  і завантажуються у формат </w:t>
      </w:r>
      <w:r>
        <w:rPr>
          <w:bCs/>
          <w:color w:val="000000"/>
          <w:lang w:val="en-US"/>
        </w:rPr>
        <w:t>JSON</w:t>
      </w:r>
      <w:r>
        <w:rPr>
          <w:bCs/>
          <w:color w:val="000000"/>
          <w:lang w:val="ru-RU"/>
        </w:rPr>
        <w:t>;</w:t>
      </w:r>
    </w:p>
    <w:p w:rsidR="001E3C54" w:rsidRDefault="008F3985">
      <w:pPr>
        <w:pStyle w:val="ad"/>
      </w:pPr>
      <w:r>
        <w:rPr>
          <w:bCs/>
          <w:color w:val="000000"/>
        </w:rPr>
        <w:t>г)</w:t>
      </w:r>
      <w:r w:rsidRPr="00792CEB">
        <w:rPr>
          <w:bCs/>
          <w:color w:val="000000"/>
          <w:lang w:val="ru-RU"/>
        </w:rPr>
        <w:t xml:space="preserve"> </w:t>
      </w:r>
      <w:r>
        <w:rPr>
          <w:bCs/>
          <w:color w:val="000000"/>
          <w:lang w:val="en-US"/>
        </w:rPr>
        <w:t>Python</w:t>
      </w:r>
      <w:r>
        <w:rPr>
          <w:bCs/>
          <w:color w:val="000000"/>
          <w:lang w:val="ru-RU"/>
        </w:rPr>
        <w:t>-ор</w:t>
      </w:r>
      <w:r>
        <w:rPr>
          <w:bCs/>
          <w:color w:val="000000"/>
        </w:rPr>
        <w:t xml:space="preserve">ієнтована бібліотека перетворює дані із </w:t>
      </w:r>
      <w:r>
        <w:rPr>
          <w:bCs/>
          <w:color w:val="000000"/>
          <w:lang w:val="en-US"/>
        </w:rPr>
        <w:t>JSON</w:t>
      </w:r>
      <w:r>
        <w:rPr>
          <w:bCs/>
          <w:color w:val="000000"/>
          <w:lang w:val="ru-RU"/>
        </w:rPr>
        <w:t xml:space="preserve"> </w:t>
      </w:r>
      <w:r>
        <w:rPr>
          <w:bCs/>
          <w:color w:val="000000"/>
        </w:rPr>
        <w:t>в графічне представлення;</w:t>
      </w:r>
    </w:p>
    <w:p w:rsidR="001E3C54" w:rsidRDefault="008F3985">
      <w:pPr>
        <w:pStyle w:val="ad"/>
      </w:pPr>
      <w:r>
        <w:rPr>
          <w:b/>
          <w:color w:val="000000"/>
        </w:rPr>
        <w:t>Qt</w:t>
      </w:r>
      <w:r>
        <w:rPr>
          <w:color w:val="000000"/>
        </w:rPr>
        <w:t xml:space="preserve"> - крос-платформовий інструментарій розробки програмного забезпечення мовою пр</w:t>
      </w:r>
      <w:r>
        <w:rPr>
          <w:color w:val="000000"/>
        </w:rPr>
        <w:t>ограмування C++. Дозволяє з</w:t>
      </w:r>
      <w:r>
        <w:rPr>
          <w:color w:val="000000"/>
        </w:rPr>
        <w:t>апускати написане за його допомогою ПЗ на більшості сучасних операційних систем, просто компілюючи текст програми для кожної операційної системи без зміни сирцевого коду. Містить всі основні класи, які можуть бути потрібні для розробки прикладного програмн</w:t>
      </w:r>
      <w:r>
        <w:rPr>
          <w:color w:val="000000"/>
        </w:rPr>
        <w:t xml:space="preserve">ого забезпечення, починаючи з елементів графічного інтерфейсу й закінчуючи класами для роботи з мережею, базами даних, OpenGL, SVG і JSON. </w:t>
      </w:r>
    </w:p>
    <w:p w:rsidR="001E3C54" w:rsidRDefault="008F3985">
      <w:pPr>
        <w:pStyle w:val="BodyText"/>
        <w:rPr>
          <w:lang w:val="uk-UA"/>
        </w:rPr>
      </w:pPr>
      <w:r>
        <w:rPr>
          <w:b/>
          <w:bCs/>
          <w:color w:val="000000"/>
          <w:lang w:val="uk-UA"/>
        </w:rPr>
        <w:t>ZeroTier</w:t>
      </w:r>
      <w:r>
        <w:rPr>
          <w:color w:val="000000"/>
          <w:lang w:val="uk-UA"/>
        </w:rPr>
        <w:t xml:space="preserve"> — безоплатна сучасна open-source бібліотека, що являє собою мережевий гіпервізор з власною реалізацією TCP/IP протоколу — I</w:t>
      </w:r>
      <w:r>
        <w:rPr>
          <w:color w:val="000000"/>
          <w:lang w:val="uk-UA"/>
        </w:rPr>
        <w:t xml:space="preserve">wIP. Він предоставляє користувачу (додатку, в нашому випадку) можливість створювати віртуальні приватні мережі з </w:t>
      </w:r>
      <w:r>
        <w:rPr>
          <w:color w:val="000000"/>
          <w:lang w:val="en-US"/>
        </w:rPr>
        <w:t>peer</w:t>
      </w:r>
      <w:r w:rsidRPr="00792CEB">
        <w:rPr>
          <w:color w:val="000000"/>
          <w:lang w:val="uk-UA"/>
        </w:rPr>
        <w:t>-</w:t>
      </w:r>
      <w:r>
        <w:rPr>
          <w:color w:val="000000"/>
          <w:lang w:val="en-US"/>
        </w:rPr>
        <w:t>to</w:t>
      </w:r>
      <w:r w:rsidRPr="00792CEB">
        <w:rPr>
          <w:color w:val="000000"/>
          <w:lang w:val="uk-UA"/>
        </w:rPr>
        <w:t>-</w:t>
      </w:r>
      <w:r>
        <w:rPr>
          <w:color w:val="000000"/>
          <w:lang w:val="en-US"/>
        </w:rPr>
        <w:t>peer</w:t>
      </w:r>
      <w:r w:rsidRPr="00792CEB">
        <w:rPr>
          <w:color w:val="000000"/>
          <w:lang w:val="uk-UA"/>
        </w:rPr>
        <w:t xml:space="preserve"> </w:t>
      </w:r>
      <w:r>
        <w:rPr>
          <w:color w:val="000000"/>
          <w:lang w:val="uk-UA"/>
        </w:rPr>
        <w:t>з’єдна</w:t>
      </w:r>
      <w:r>
        <w:rPr>
          <w:color w:val="000000"/>
          <w:lang w:val="uk-UA"/>
        </w:rPr>
        <w:t xml:space="preserve">нням та сучасним шифруванням. Для роботи з </w:t>
      </w:r>
      <w:proofErr w:type="spellStart"/>
      <w:r>
        <w:rPr>
          <w:color w:val="000000"/>
          <w:lang w:val="en-US"/>
        </w:rPr>
        <w:t>ZeroTier</w:t>
      </w:r>
      <w:proofErr w:type="spellEnd"/>
      <w:r w:rsidRPr="00792CEB">
        <w:rPr>
          <w:color w:val="000000"/>
          <w:lang w:val="uk-UA"/>
        </w:rPr>
        <w:t xml:space="preserve"> </w:t>
      </w:r>
      <w:r>
        <w:rPr>
          <w:color w:val="000000"/>
          <w:lang w:val="en-US"/>
        </w:rPr>
        <w:t>SDK</w:t>
      </w:r>
      <w:r w:rsidRPr="00792CEB">
        <w:rPr>
          <w:color w:val="000000"/>
          <w:lang w:val="uk-UA"/>
        </w:rPr>
        <w:t xml:space="preserve"> </w:t>
      </w:r>
      <w:r>
        <w:rPr>
          <w:color w:val="000000"/>
          <w:lang w:val="uk-UA"/>
        </w:rPr>
        <w:t xml:space="preserve">розробляємий додаток використовує  </w:t>
      </w:r>
      <w:proofErr w:type="spellStart"/>
      <w:r>
        <w:rPr>
          <w:color w:val="000000"/>
          <w:lang w:val="en-US"/>
        </w:rPr>
        <w:t>ZeroTier</w:t>
      </w:r>
      <w:proofErr w:type="spellEnd"/>
      <w:r w:rsidRPr="00792CEB">
        <w:rPr>
          <w:color w:val="000000"/>
          <w:lang w:val="uk-UA"/>
        </w:rPr>
        <w:t xml:space="preserve"> </w:t>
      </w:r>
      <w:r>
        <w:rPr>
          <w:color w:val="000000"/>
          <w:lang w:val="en-US"/>
        </w:rPr>
        <w:t>API</w:t>
      </w:r>
      <w:r w:rsidRPr="00792CEB">
        <w:rPr>
          <w:color w:val="000000"/>
          <w:lang w:val="uk-UA"/>
        </w:rPr>
        <w:t xml:space="preserve"> </w:t>
      </w:r>
      <w:r>
        <w:rPr>
          <w:color w:val="000000"/>
          <w:lang w:val="uk-UA"/>
        </w:rPr>
        <w:t>із попередньо згенерованим токеном.</w:t>
      </w:r>
    </w:p>
    <w:p w:rsidR="001E3C54" w:rsidRDefault="008F3985">
      <w:pPr>
        <w:pStyle w:val="ad"/>
      </w:pPr>
      <w:r>
        <w:rPr>
          <w:b/>
          <w:bCs/>
          <w:color w:val="000000"/>
        </w:rPr>
        <w:tab/>
      </w:r>
      <w:r>
        <w:rPr>
          <w:b/>
          <w:bCs/>
          <w:color w:val="000000"/>
        </w:rPr>
        <w:t>Tink</w:t>
      </w:r>
      <w:r>
        <w:rPr>
          <w:b/>
          <w:bCs/>
          <w:color w:val="000000"/>
        </w:rPr>
        <w:t xml:space="preserve"> – </w:t>
      </w:r>
      <w:r>
        <w:rPr>
          <w:color w:val="000000"/>
        </w:rPr>
        <w:t>багатомовна кроссплатформна бібліотека для шифрування, її особливостями є простота використання та швидкість</w:t>
      </w:r>
      <w:r>
        <w:rPr>
          <w:color w:val="000000"/>
        </w:rPr>
        <w:t xml:space="preserve"> роботи.</w:t>
      </w:r>
    </w:p>
    <w:p w:rsidR="001E3C54" w:rsidRPr="00792CEB" w:rsidRDefault="008F3985">
      <w:pPr>
        <w:pStyle w:val="a9"/>
        <w:spacing w:line="360" w:lineRule="auto"/>
        <w:ind w:firstLine="567"/>
        <w:rPr>
          <w:b/>
          <w:bCs/>
        </w:rPr>
      </w:pPr>
      <w:r>
        <w:rPr>
          <w:b/>
          <w:bCs/>
          <w:color w:val="000000"/>
          <w:lang w:val="en-US"/>
        </w:rPr>
        <w:lastRenderedPageBreak/>
        <w:t>Jenkins</w:t>
      </w:r>
      <w:r w:rsidRPr="00792CEB">
        <w:rPr>
          <w:b/>
          <w:bCs/>
          <w:color w:val="000000"/>
        </w:rPr>
        <w:t xml:space="preserve"> – </w:t>
      </w:r>
      <w:r>
        <w:rPr>
          <w:color w:val="000000"/>
          <w:lang w:val="uk-UA"/>
        </w:rPr>
        <w:t>сервіс для розгортання інфраструктури проекту, дозволяє реалізовувати постійний моніторинг, автоматизовані побудови проекту, тощо.</w:t>
      </w:r>
    </w:p>
    <w:p w:rsidR="001E3C54" w:rsidRDefault="001E3C54">
      <w:pPr>
        <w:pStyle w:val="a9"/>
        <w:spacing w:line="360" w:lineRule="auto"/>
        <w:ind w:firstLine="567"/>
        <w:rPr>
          <w:color w:val="000000"/>
          <w:lang w:val="uk-UA"/>
        </w:rPr>
      </w:pPr>
    </w:p>
    <w:p w:rsidR="001E3C54" w:rsidRDefault="001E3C54">
      <w:pPr>
        <w:pStyle w:val="a9"/>
        <w:spacing w:line="360" w:lineRule="auto"/>
        <w:ind w:firstLine="567"/>
        <w:rPr>
          <w:color w:val="222222"/>
          <w:lang w:val="uk-UA"/>
        </w:rPr>
      </w:pPr>
    </w:p>
    <w:p w:rsidR="001E3C54" w:rsidRDefault="008F3985">
      <w:pPr>
        <w:pStyle w:val="110"/>
        <w:numPr>
          <w:ilvl w:val="1"/>
          <w:numId w:val="18"/>
        </w:numPr>
        <w:tabs>
          <w:tab w:val="left" w:pos="1134"/>
        </w:tabs>
        <w:ind w:left="0" w:firstLine="567"/>
      </w:pPr>
      <w:bookmarkStart w:id="24" w:name="__RefHeading___Toc12810018"/>
      <w:bookmarkEnd w:id="24"/>
      <w:r>
        <w:t>Методи розробки</w:t>
      </w:r>
    </w:p>
    <w:p w:rsidR="001E3C54" w:rsidRDefault="001E3C54">
      <w:pPr>
        <w:spacing w:after="0" w:line="360" w:lineRule="auto"/>
        <w:ind w:firstLine="567"/>
        <w:jc w:val="both"/>
        <w:rPr>
          <w:lang w:val="uk-UA"/>
        </w:rPr>
      </w:pPr>
    </w:p>
    <w:p w:rsidR="001E3C54" w:rsidRDefault="008F3985">
      <w:pPr>
        <w:spacing w:after="0" w:line="360" w:lineRule="auto"/>
        <w:ind w:firstLine="567"/>
        <w:jc w:val="both"/>
      </w:pPr>
      <w:r>
        <w:rPr>
          <w:lang w:val="uk-UA"/>
        </w:rPr>
        <w:t xml:space="preserve">Для розробки даного продукту була обрана методологія </w:t>
      </w:r>
      <w:r>
        <w:rPr>
          <w:lang w:val="en-US"/>
        </w:rPr>
        <w:t>Agile</w:t>
      </w:r>
      <w:r>
        <w:t xml:space="preserve">. </w:t>
      </w:r>
    </w:p>
    <w:p w:rsidR="001E3C54" w:rsidRDefault="008F3985">
      <w:pPr>
        <w:spacing w:after="0" w:line="360" w:lineRule="auto"/>
        <w:ind w:firstLine="567"/>
        <w:jc w:val="both"/>
        <w:rPr>
          <w:lang w:val="uk-UA"/>
        </w:rPr>
      </w:pPr>
      <w:r>
        <w:rPr>
          <w:lang w:val="uk-UA"/>
        </w:rPr>
        <w:t xml:space="preserve">Agile  — клас методологій </w:t>
      </w:r>
      <w:r>
        <w:rPr>
          <w:lang w:val="uk-UA"/>
        </w:rPr>
        <w:t>розробки програмного забезпечення, що базується на ітеративній розробці, в якій вимоги та розв'язки еволюціонують через співпрацю між багатофункціональними командами здатними до самоорганізації. Гнучка розробка — засіб для підвищення продуктивності розробн</w:t>
      </w:r>
      <w:r>
        <w:rPr>
          <w:lang w:val="uk-UA"/>
        </w:rPr>
        <w:t xml:space="preserve">иків програмного забезпечення. </w:t>
      </w:r>
    </w:p>
    <w:p w:rsidR="001E3C54" w:rsidRPr="00792CEB" w:rsidRDefault="008F3985">
      <w:pPr>
        <w:spacing w:after="0" w:line="360" w:lineRule="auto"/>
        <w:ind w:firstLine="567"/>
        <w:jc w:val="both"/>
        <w:rPr>
          <w:lang w:val="uk-UA"/>
        </w:rPr>
      </w:pPr>
      <w:r>
        <w:rPr>
          <w:lang w:val="uk-UA"/>
        </w:rPr>
        <w:t xml:space="preserve">Основним ефектом даної методології є її гнучкість, що досягається розподіленням всього процессу розробки на відрізки часу – </w:t>
      </w:r>
      <w:r>
        <w:t>sprint</w:t>
      </w:r>
      <w:r w:rsidRPr="00792CEB">
        <w:rPr>
          <w:lang w:val="uk-UA"/>
        </w:rPr>
        <w:t>.</w:t>
      </w:r>
      <w:r>
        <w:rPr>
          <w:lang w:val="uk-UA"/>
        </w:rPr>
        <w:t xml:space="preserve"> </w:t>
      </w:r>
    </w:p>
    <w:p w:rsidR="001E3C54" w:rsidRPr="00792CEB" w:rsidRDefault="008F3985">
      <w:pPr>
        <w:spacing w:after="0" w:line="360" w:lineRule="auto"/>
        <w:ind w:firstLine="567"/>
        <w:jc w:val="both"/>
        <w:rPr>
          <w:lang w:val="uk-UA"/>
        </w:rPr>
      </w:pPr>
      <w:r>
        <w:rPr>
          <w:lang w:val="uk-UA"/>
        </w:rPr>
        <w:t xml:space="preserve">На кожний </w:t>
      </w:r>
      <w:r>
        <w:rPr>
          <w:lang w:val="en-US"/>
        </w:rPr>
        <w:t>sprint</w:t>
      </w:r>
      <w:r>
        <w:rPr>
          <w:lang w:val="uk-UA"/>
        </w:rPr>
        <w:t xml:space="preserve"> планується певний обсяг задач, що повинні бути оброблені за його час. Кожн</w:t>
      </w:r>
      <w:r>
        <w:rPr>
          <w:lang w:val="uk-UA"/>
        </w:rPr>
        <w:t>ого дня цього відрізку часу відбувається “</w:t>
      </w:r>
      <w:r>
        <w:rPr>
          <w:lang w:val="en-US"/>
        </w:rPr>
        <w:t>daily</w:t>
      </w:r>
      <w:r>
        <w:rPr>
          <w:lang w:val="uk-UA"/>
        </w:rPr>
        <w:t xml:space="preserve"> </w:t>
      </w:r>
      <w:r>
        <w:rPr>
          <w:lang w:val="en-US"/>
        </w:rPr>
        <w:t>scrum</w:t>
      </w:r>
      <w:r>
        <w:rPr>
          <w:lang w:val="uk-UA"/>
        </w:rPr>
        <w:t xml:space="preserve"> </w:t>
      </w:r>
      <w:r>
        <w:rPr>
          <w:lang w:val="en-US"/>
        </w:rPr>
        <w:t>meeting</w:t>
      </w:r>
      <w:r>
        <w:rPr>
          <w:lang w:val="uk-UA"/>
        </w:rPr>
        <w:t xml:space="preserve">”, під час якого кожен із членів команди рапортує о його роботі за попередній день, чи має він якісь проблеми та що планує зробити сьогодні. </w:t>
      </w:r>
    </w:p>
    <w:p w:rsidR="001E3C54" w:rsidRDefault="008F3985">
      <w:pPr>
        <w:spacing w:after="0" w:line="360" w:lineRule="auto"/>
        <w:ind w:firstLine="567"/>
        <w:jc w:val="both"/>
        <w:rPr>
          <w:lang w:val="uk-UA"/>
        </w:rPr>
      </w:pPr>
      <w:r>
        <w:rPr>
          <w:lang w:val="uk-UA"/>
        </w:rPr>
        <w:t xml:space="preserve">Дана процедура сприяє чіткому розумінню актуальних </w:t>
      </w:r>
      <w:r>
        <w:rPr>
          <w:lang w:val="uk-UA"/>
        </w:rPr>
        <w:t>проблем команди, її завантаженню, інформує кожного учасника о роботі інших членів команди.</w:t>
      </w:r>
    </w:p>
    <w:p w:rsidR="001E3C54" w:rsidRDefault="001E3C54">
      <w:pPr>
        <w:spacing w:after="0" w:line="360" w:lineRule="auto"/>
        <w:ind w:firstLine="567"/>
        <w:jc w:val="both"/>
        <w:rPr>
          <w:bCs/>
          <w:szCs w:val="28"/>
        </w:rPr>
      </w:pPr>
    </w:p>
    <w:p w:rsidR="001E3C54" w:rsidRDefault="008F3985">
      <w:pPr>
        <w:spacing w:after="0" w:line="360" w:lineRule="auto"/>
        <w:ind w:firstLine="567"/>
        <w:jc w:val="both"/>
        <w:rPr>
          <w:lang w:val="uk-UA"/>
        </w:rPr>
      </w:pPr>
      <w:r>
        <w:rPr>
          <w:bCs/>
          <w:szCs w:val="28"/>
          <w:lang w:val="uk-UA"/>
        </w:rPr>
        <w:t xml:space="preserve">Важливим моментом я створення оточення для розробки продукту згідно з постійними змінами — так зване </w:t>
      </w:r>
      <w:r>
        <w:rPr>
          <w:bCs/>
          <w:szCs w:val="28"/>
          <w:lang w:val="en-US"/>
        </w:rPr>
        <w:t>continues</w:t>
      </w:r>
      <w:r w:rsidRPr="00792CEB">
        <w:rPr>
          <w:bCs/>
          <w:szCs w:val="28"/>
        </w:rPr>
        <w:t xml:space="preserve"> </w:t>
      </w:r>
      <w:r>
        <w:rPr>
          <w:bCs/>
          <w:szCs w:val="28"/>
          <w:lang w:val="en-US"/>
        </w:rPr>
        <w:t>integration</w:t>
      </w:r>
      <w:r w:rsidRPr="00792CEB">
        <w:rPr>
          <w:bCs/>
          <w:szCs w:val="28"/>
        </w:rPr>
        <w:t xml:space="preserve">, </w:t>
      </w:r>
      <w:r>
        <w:rPr>
          <w:bCs/>
          <w:szCs w:val="28"/>
          <w:lang w:val="uk-UA"/>
        </w:rPr>
        <w:t>це дозволяє економити час розробникам та концентруватися на вирішенні актуальних завдань, в той час як якість продукту буде перевірятися автоматично — завдяки денним/нічним побудовам проекту, автоматичним юніт та компонент тестам. Найкраще для цього підход</w:t>
      </w:r>
      <w:r>
        <w:rPr>
          <w:bCs/>
          <w:szCs w:val="28"/>
          <w:lang w:val="uk-UA"/>
        </w:rPr>
        <w:t xml:space="preserve">ить платформа </w:t>
      </w:r>
      <w:r>
        <w:rPr>
          <w:bCs/>
          <w:szCs w:val="28"/>
          <w:lang w:val="en-US"/>
        </w:rPr>
        <w:t>Jenkins</w:t>
      </w:r>
      <w:r w:rsidRPr="00792CEB">
        <w:rPr>
          <w:bCs/>
          <w:szCs w:val="28"/>
          <w:lang w:val="uk-UA"/>
        </w:rPr>
        <w:t xml:space="preserve">, </w:t>
      </w:r>
      <w:r>
        <w:rPr>
          <w:bCs/>
          <w:szCs w:val="28"/>
          <w:lang w:val="uk-UA"/>
        </w:rPr>
        <w:t>з дуже глибоким налаштуванням задач, можливістю створювати комплексні пайплайни, вести аналітику за допомогою графіків, повідомоляти про знайдені помилки на пошту, тощо.</w:t>
      </w:r>
    </w:p>
    <w:p w:rsidR="001E3C54" w:rsidRDefault="008F3985">
      <w:pPr>
        <w:spacing w:after="0" w:line="360" w:lineRule="auto"/>
        <w:ind w:firstLine="567"/>
        <w:jc w:val="both"/>
        <w:rPr>
          <w:lang w:val="uk-UA"/>
        </w:rPr>
      </w:pPr>
      <w:r>
        <w:rPr>
          <w:bCs/>
          <w:szCs w:val="28"/>
          <w:lang w:val="uk-UA"/>
        </w:rPr>
        <w:lastRenderedPageBreak/>
        <w:t xml:space="preserve">Під час розробки даної роботи, був налаштований локальний </w:t>
      </w:r>
      <w:proofErr w:type="spellStart"/>
      <w:r>
        <w:rPr>
          <w:bCs/>
          <w:szCs w:val="28"/>
          <w:lang w:val="en-US"/>
        </w:rPr>
        <w:t>jenki</w:t>
      </w:r>
      <w:r>
        <w:rPr>
          <w:bCs/>
          <w:szCs w:val="28"/>
          <w:lang w:val="en-US"/>
        </w:rPr>
        <w:t>ns</w:t>
      </w:r>
      <w:proofErr w:type="spellEnd"/>
      <w:r w:rsidRPr="00792CEB">
        <w:rPr>
          <w:bCs/>
          <w:szCs w:val="28"/>
        </w:rPr>
        <w:t xml:space="preserve"> </w:t>
      </w:r>
      <w:r>
        <w:rPr>
          <w:bCs/>
          <w:szCs w:val="28"/>
          <w:lang w:val="uk-UA"/>
        </w:rPr>
        <w:t xml:space="preserve">сервер, та створено декілька задач для нього. Одна з них полягала у том, що кожна зміна до сховища </w:t>
      </w:r>
      <w:proofErr w:type="spellStart"/>
      <w:r>
        <w:rPr>
          <w:bCs/>
          <w:szCs w:val="28"/>
          <w:lang w:val="en-US"/>
        </w:rPr>
        <w:t>Git</w:t>
      </w:r>
      <w:proofErr w:type="spellEnd"/>
      <w:r w:rsidRPr="00792CEB">
        <w:rPr>
          <w:bCs/>
          <w:szCs w:val="28"/>
        </w:rPr>
        <w:t xml:space="preserve"> </w:t>
      </w:r>
      <w:r>
        <w:rPr>
          <w:bCs/>
          <w:szCs w:val="28"/>
          <w:lang w:val="uk-UA"/>
        </w:rPr>
        <w:t>викликала задачу для побудови цих змін та їх перевірку.</w:t>
      </w:r>
    </w:p>
    <w:p w:rsidR="001E3C54" w:rsidRDefault="008F3985">
      <w:pPr>
        <w:pStyle w:val="110"/>
        <w:ind w:firstLine="0"/>
      </w:pPr>
      <w:r>
        <w:rPr>
          <w:noProof/>
          <w:lang w:eastAsia="uk-UA"/>
        </w:rPr>
        <w:drawing>
          <wp:anchor distT="0" distB="0" distL="0" distR="0" simplePos="0" relativeHeight="25" behindDoc="0" locked="0" layoutInCell="1" allowOverlap="1">
            <wp:simplePos x="0" y="0"/>
            <wp:positionH relativeFrom="column">
              <wp:align>center</wp:align>
            </wp:positionH>
            <wp:positionV relativeFrom="paragraph">
              <wp:posOffset>635</wp:posOffset>
            </wp:positionV>
            <wp:extent cx="6229985" cy="1567180"/>
            <wp:effectExtent l="0" t="0" r="0" b="0"/>
            <wp:wrapTopAndBottom/>
            <wp:docPr id="2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7"/>
                    <pic:cNvPicPr>
                      <a:picLocks noChangeAspect="1" noChangeArrowheads="1"/>
                    </pic:cNvPicPr>
                  </pic:nvPicPr>
                  <pic:blipFill>
                    <a:blip r:embed="rId28"/>
                    <a:stretch>
                      <a:fillRect/>
                    </a:stretch>
                  </pic:blipFill>
                  <pic:spPr bwMode="auto">
                    <a:xfrm>
                      <a:off x="0" y="0"/>
                      <a:ext cx="6229985" cy="1567180"/>
                    </a:xfrm>
                    <a:prstGeom prst="rect">
                      <a:avLst/>
                    </a:prstGeom>
                  </pic:spPr>
                </pic:pic>
              </a:graphicData>
            </a:graphic>
          </wp:anchor>
        </w:drawing>
      </w:r>
    </w:p>
    <w:p w:rsidR="001E3C54" w:rsidRDefault="008F3985">
      <w:pPr>
        <w:pStyle w:val="110"/>
        <w:numPr>
          <w:ilvl w:val="1"/>
          <w:numId w:val="18"/>
        </w:numPr>
      </w:pPr>
      <w:bookmarkStart w:id="25" w:name="__RefHeading___Toc12810022"/>
      <w:bookmarkEnd w:id="25"/>
      <w:r>
        <w:t>Сценарії тестування</w:t>
      </w:r>
    </w:p>
    <w:p w:rsidR="001E3C54" w:rsidRDefault="001E3C54">
      <w:pPr>
        <w:pStyle w:val="110"/>
        <w:tabs>
          <w:tab w:val="left" w:pos="993"/>
        </w:tabs>
      </w:pPr>
    </w:p>
    <w:p w:rsidR="001E3C54" w:rsidRDefault="008F3985">
      <w:pPr>
        <w:pStyle w:val="ad"/>
        <w:tabs>
          <w:tab w:val="left" w:pos="993"/>
        </w:tabs>
      </w:pPr>
      <w:r>
        <w:t>На останньому етапі розробки програмного продукту, має бути проведено т</w:t>
      </w:r>
      <w:r>
        <w:t>естування для визначення і усунення можливих помилок.</w:t>
      </w:r>
    </w:p>
    <w:p w:rsidR="001E3C54" w:rsidRDefault="008F3985">
      <w:pPr>
        <w:pStyle w:val="ad"/>
        <w:tabs>
          <w:tab w:val="left" w:pos="993"/>
        </w:tabs>
      </w:pPr>
      <w:r>
        <w:t>Тестування програмного забезпечення - процес дослідження, випробування програмного продукту, який має на меті перевірку відповідності між реальною поведінкою програми і її очікуваним поведінкою на кінце</w:t>
      </w:r>
      <w:r>
        <w:t>вому наборі тестів, обраних певним чином.</w:t>
      </w:r>
    </w:p>
    <w:p w:rsidR="001E3C54" w:rsidRDefault="008F3985">
      <w:pPr>
        <w:pStyle w:val="ad"/>
        <w:tabs>
          <w:tab w:val="left" w:pos="993"/>
        </w:tabs>
      </w:pPr>
      <w:r>
        <w:t>Одиничне тестування, або модульне тестування - процес в програмуванні, що дозволяє перевірити на коректність одиниці вихідного коду, набори з одного або більше програмних модулів разом з відповідними даними, процед</w:t>
      </w:r>
      <w:r>
        <w:t>урами використання та обробки.</w:t>
      </w:r>
    </w:p>
    <w:p w:rsidR="001E3C54" w:rsidRDefault="008F3985">
      <w:pPr>
        <w:pStyle w:val="ad"/>
        <w:tabs>
          <w:tab w:val="left" w:pos="993"/>
        </w:tabs>
      </w:pPr>
      <w:r>
        <w:t>Ідея полягає в тому, щоб писати тести для кожної нетривіальною функції або методу. Це дозволяє досить швидко перевірити, чи не призвело чергову зміну коду до регресії, тобто до появи помилок в уже протестованих місцях програм</w:t>
      </w:r>
      <w:r>
        <w:t>и, а також полегшує виявлення і усунення даних помилок.</w:t>
      </w:r>
    </w:p>
    <w:p w:rsidR="001E3C54" w:rsidRDefault="008F3985">
      <w:pPr>
        <w:tabs>
          <w:tab w:val="left" w:pos="993"/>
        </w:tabs>
        <w:spacing w:after="0" w:line="360" w:lineRule="auto"/>
        <w:ind w:firstLine="567"/>
        <w:jc w:val="both"/>
      </w:pPr>
      <w:r>
        <w:rPr>
          <w:szCs w:val="28"/>
          <w:lang w:val="uk-UA"/>
        </w:rPr>
        <w:t xml:space="preserve">Для тестування коду було використано фреймворк </w:t>
      </w:r>
      <w:r>
        <w:rPr>
          <w:szCs w:val="28"/>
          <w:lang w:val="en-US"/>
        </w:rPr>
        <w:t>Google</w:t>
      </w:r>
      <w:r>
        <w:rPr>
          <w:szCs w:val="28"/>
        </w:rPr>
        <w:t xml:space="preserve"> </w:t>
      </w:r>
      <w:r>
        <w:rPr>
          <w:szCs w:val="28"/>
          <w:lang w:val="en-US"/>
        </w:rPr>
        <w:t>Test</w:t>
      </w:r>
      <w:r>
        <w:rPr>
          <w:szCs w:val="28"/>
        </w:rPr>
        <w:t xml:space="preserve">, </w:t>
      </w:r>
      <w:r>
        <w:rPr>
          <w:szCs w:val="28"/>
          <w:lang w:val="uk-UA"/>
        </w:rPr>
        <w:t>що дозволяє тестувати кожний</w:t>
      </w:r>
      <w:r>
        <w:rPr>
          <w:szCs w:val="28"/>
        </w:rPr>
        <w:t xml:space="preserve"> </w:t>
      </w:r>
      <w:r>
        <w:rPr>
          <w:szCs w:val="28"/>
          <w:lang w:val="uk-UA"/>
        </w:rPr>
        <w:t>варіант у відокремленому середовищі – модульне тестування.</w:t>
      </w:r>
    </w:p>
    <w:p w:rsidR="001E3C54" w:rsidRDefault="008F3985">
      <w:pPr>
        <w:tabs>
          <w:tab w:val="left" w:pos="993"/>
        </w:tabs>
        <w:spacing w:after="0" w:line="360" w:lineRule="auto"/>
        <w:ind w:firstLine="567"/>
        <w:jc w:val="both"/>
      </w:pPr>
      <w:r>
        <w:rPr>
          <w:szCs w:val="28"/>
          <w:lang w:val="uk-UA"/>
        </w:rPr>
        <w:t>Також було проведено автоматичне тестування, що базу</w:t>
      </w:r>
      <w:r>
        <w:rPr>
          <w:szCs w:val="28"/>
          <w:lang w:val="uk-UA"/>
        </w:rPr>
        <w:t xml:space="preserve">ється на скриптах мови </w:t>
      </w:r>
      <w:r>
        <w:rPr>
          <w:szCs w:val="28"/>
          <w:lang w:val="en-US"/>
        </w:rPr>
        <w:t>Python</w:t>
      </w:r>
      <w:r>
        <w:rPr>
          <w:szCs w:val="28"/>
        </w:rPr>
        <w:t xml:space="preserve"> </w:t>
      </w:r>
      <w:r>
        <w:rPr>
          <w:szCs w:val="28"/>
          <w:lang w:val="uk-UA"/>
        </w:rPr>
        <w:t xml:space="preserve">та її бібліотеки для порівняння зображень – </w:t>
      </w:r>
      <w:r>
        <w:rPr>
          <w:szCs w:val="28"/>
          <w:lang w:val="en-US"/>
        </w:rPr>
        <w:t>Pillow</w:t>
      </w:r>
      <w:r>
        <w:rPr>
          <w:szCs w:val="28"/>
        </w:rPr>
        <w:t xml:space="preserve">. </w:t>
      </w:r>
      <w:r>
        <w:rPr>
          <w:szCs w:val="28"/>
          <w:lang w:val="uk-UA"/>
        </w:rPr>
        <w:t>Даний крок дав змогу протестувати графічний інтерфейс користувача та імітувати роботу із застосуванням.</w:t>
      </w:r>
    </w:p>
    <w:p w:rsidR="001E3C54" w:rsidRDefault="008F3985">
      <w:pPr>
        <w:tabs>
          <w:tab w:val="left" w:pos="993"/>
        </w:tabs>
        <w:spacing w:after="0" w:line="360" w:lineRule="auto"/>
        <w:ind w:firstLine="567"/>
        <w:jc w:val="both"/>
        <w:rPr>
          <w:szCs w:val="28"/>
          <w:lang w:val="uk-UA"/>
        </w:rPr>
      </w:pPr>
      <w:r>
        <w:rPr>
          <w:szCs w:val="28"/>
          <w:lang w:val="uk-UA"/>
        </w:rPr>
        <w:lastRenderedPageBreak/>
        <w:t>Наведемо приклад одного сценарію тестування:</w:t>
      </w:r>
    </w:p>
    <w:p w:rsidR="001E3C54" w:rsidRDefault="008F3985">
      <w:pPr>
        <w:pStyle w:val="ad"/>
        <w:tabs>
          <w:tab w:val="left" w:pos="993"/>
        </w:tabs>
        <w:rPr>
          <w:rFonts w:eastAsia="Times New Roman"/>
        </w:rPr>
      </w:pPr>
      <w:r>
        <w:rPr>
          <w:rFonts w:eastAsia="Times New Roman"/>
        </w:rPr>
        <w:t>Таблиця 5.1 - Сценарії те</w:t>
      </w:r>
      <w:r>
        <w:rPr>
          <w:rFonts w:eastAsia="Times New Roman"/>
        </w:rPr>
        <w:t>стування</w:t>
      </w:r>
    </w:p>
    <w:tbl>
      <w:tblPr>
        <w:tblW w:w="10568"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566"/>
        <w:gridCol w:w="2756"/>
        <w:gridCol w:w="3198"/>
        <w:gridCol w:w="4048"/>
      </w:tblGrid>
      <w:tr w:rsidR="001E3C54">
        <w:tc>
          <w:tcPr>
            <w:tcW w:w="56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rPr>
                <w:rFonts w:eastAsia="Times New Roman"/>
                <w:lang w:val="uk-UA"/>
              </w:rPr>
            </w:pPr>
            <w:r>
              <w:rPr>
                <w:rFonts w:eastAsia="Times New Roman"/>
                <w:lang w:val="uk-UA"/>
              </w:rPr>
              <w:t>№</w:t>
            </w:r>
          </w:p>
        </w:tc>
        <w:tc>
          <w:tcPr>
            <w:tcW w:w="2756"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jc w:val="both"/>
              <w:rPr>
                <w:lang w:val="uk-UA"/>
              </w:rPr>
            </w:pPr>
            <w:r>
              <w:rPr>
                <w:lang w:val="uk-UA"/>
              </w:rPr>
              <w:t>Сценарій</w:t>
            </w:r>
          </w:p>
        </w:tc>
        <w:tc>
          <w:tcPr>
            <w:tcW w:w="3198"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jc w:val="both"/>
              <w:rPr>
                <w:lang w:val="uk-UA"/>
              </w:rPr>
            </w:pPr>
            <w:r>
              <w:rPr>
                <w:lang w:val="uk-UA"/>
              </w:rPr>
              <w:t>Очікувана реакція</w:t>
            </w:r>
          </w:p>
        </w:tc>
        <w:tc>
          <w:tcPr>
            <w:tcW w:w="40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14"/>
              <w:tabs>
                <w:tab w:val="left" w:pos="993"/>
              </w:tabs>
              <w:spacing w:before="0" w:after="0"/>
              <w:jc w:val="both"/>
              <w:rPr>
                <w:lang w:val="uk-UA"/>
              </w:rPr>
            </w:pPr>
            <w:r>
              <w:rPr>
                <w:lang w:val="uk-UA"/>
              </w:rPr>
              <w:t>Мета проведення тесту</w:t>
            </w:r>
          </w:p>
        </w:tc>
      </w:tr>
      <w:tr w:rsidR="001E3C54">
        <w:trPr>
          <w:trHeight w:val="817"/>
        </w:trPr>
        <w:tc>
          <w:tcPr>
            <w:tcW w:w="56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rPr>
                <w:lang w:val="uk-UA"/>
              </w:rPr>
            </w:pPr>
            <w:r>
              <w:rPr>
                <w:lang w:val="uk-UA"/>
              </w:rPr>
              <w:t>1</w:t>
            </w:r>
          </w:p>
        </w:tc>
        <w:tc>
          <w:tcPr>
            <w:tcW w:w="2756"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rPr>
                <w:lang w:val="uk-UA"/>
              </w:rPr>
            </w:pPr>
            <w:r>
              <w:rPr>
                <w:lang w:val="uk-UA"/>
              </w:rPr>
              <w:t>Запустити застосування</w:t>
            </w:r>
          </w:p>
        </w:tc>
        <w:tc>
          <w:tcPr>
            <w:tcW w:w="3198"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rPr>
                <w:lang w:val="uk-UA"/>
              </w:rPr>
            </w:pPr>
            <w:r>
              <w:rPr>
                <w:lang w:val="uk-UA"/>
              </w:rPr>
              <w:t>Поява інтерфейсу програми у новому вікні</w:t>
            </w:r>
          </w:p>
        </w:tc>
        <w:tc>
          <w:tcPr>
            <w:tcW w:w="40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NormalWeb"/>
              <w:tabs>
                <w:tab w:val="left" w:pos="993"/>
              </w:tabs>
              <w:snapToGrid w:val="0"/>
              <w:spacing w:before="0" w:after="0" w:line="360" w:lineRule="auto"/>
              <w:jc w:val="both"/>
              <w:rPr>
                <w:sz w:val="28"/>
                <w:szCs w:val="28"/>
                <w:lang w:val="uk-UA"/>
              </w:rPr>
            </w:pPr>
            <w:r>
              <w:rPr>
                <w:sz w:val="28"/>
                <w:szCs w:val="28"/>
                <w:lang w:val="uk-UA"/>
              </w:rPr>
              <w:t>Перевірити початковий графічний інтерфейс</w:t>
            </w:r>
          </w:p>
        </w:tc>
      </w:tr>
      <w:tr w:rsidR="001E3C54">
        <w:trPr>
          <w:trHeight w:val="817"/>
        </w:trPr>
        <w:tc>
          <w:tcPr>
            <w:tcW w:w="56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pPr>
            <w:r>
              <w:rPr>
                <w:lang w:val="uk-UA"/>
              </w:rPr>
              <w:t>2</w:t>
            </w:r>
          </w:p>
        </w:tc>
        <w:tc>
          <w:tcPr>
            <w:tcW w:w="2756"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pPr>
            <w:r>
              <w:rPr>
                <w:lang w:val="uk-UA"/>
              </w:rPr>
              <w:t>Авторизуватися</w:t>
            </w:r>
          </w:p>
        </w:tc>
        <w:tc>
          <w:tcPr>
            <w:tcW w:w="3198" w:type="dxa"/>
            <w:tcBorders>
              <w:top w:val="single" w:sz="4" w:space="0" w:color="000000"/>
              <w:left w:val="single" w:sz="4" w:space="0" w:color="000000"/>
              <w:bottom w:val="single" w:sz="4" w:space="0" w:color="000000"/>
            </w:tcBorders>
            <w:shd w:val="clear" w:color="auto" w:fill="auto"/>
          </w:tcPr>
          <w:p w:rsidR="001E3C54" w:rsidRPr="00792CEB" w:rsidRDefault="008F3985">
            <w:pPr>
              <w:pStyle w:val="14"/>
              <w:tabs>
                <w:tab w:val="left" w:pos="993"/>
              </w:tabs>
              <w:snapToGrid w:val="0"/>
              <w:spacing w:before="0" w:after="0"/>
              <w:jc w:val="both"/>
              <w:rPr>
                <w:lang w:val="ru-RU"/>
              </w:rPr>
            </w:pPr>
            <w:r>
              <w:rPr>
                <w:lang w:val="uk-UA"/>
              </w:rPr>
              <w:t>Стане доступне головне меню програми та подальший функціонал</w:t>
            </w:r>
          </w:p>
        </w:tc>
        <w:tc>
          <w:tcPr>
            <w:tcW w:w="40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NormalWeb"/>
              <w:tabs>
                <w:tab w:val="left" w:pos="993"/>
              </w:tabs>
              <w:snapToGrid w:val="0"/>
              <w:spacing w:before="0" w:after="0" w:line="360" w:lineRule="auto"/>
              <w:jc w:val="both"/>
            </w:pPr>
            <w:r>
              <w:rPr>
                <w:sz w:val="28"/>
                <w:szCs w:val="28"/>
                <w:lang w:val="uk-UA"/>
              </w:rPr>
              <w:t>Перевірити чи коректно додаток зберігає персональні дані користувача, та переходи між різним функціоналом системи.</w:t>
            </w:r>
          </w:p>
        </w:tc>
      </w:tr>
      <w:tr w:rsidR="001E3C54">
        <w:trPr>
          <w:trHeight w:val="817"/>
        </w:trPr>
        <w:tc>
          <w:tcPr>
            <w:tcW w:w="56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pPr>
            <w:r>
              <w:rPr>
                <w:lang w:val="uk-UA"/>
              </w:rPr>
              <w:t>3</w:t>
            </w:r>
          </w:p>
        </w:tc>
        <w:tc>
          <w:tcPr>
            <w:tcW w:w="2756"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pPr>
            <w:r>
              <w:rPr>
                <w:lang w:val="uk-UA"/>
              </w:rPr>
              <w:t>Приєднатися до мережі</w:t>
            </w:r>
          </w:p>
        </w:tc>
        <w:tc>
          <w:tcPr>
            <w:tcW w:w="3198" w:type="dxa"/>
            <w:tcBorders>
              <w:top w:val="single" w:sz="4" w:space="0" w:color="000000"/>
              <w:left w:val="single" w:sz="4" w:space="0" w:color="000000"/>
              <w:bottom w:val="single" w:sz="4" w:space="0" w:color="000000"/>
            </w:tcBorders>
            <w:shd w:val="clear" w:color="auto" w:fill="auto"/>
          </w:tcPr>
          <w:p w:rsidR="001E3C54" w:rsidRPr="00792CEB" w:rsidRDefault="008F3985">
            <w:pPr>
              <w:pStyle w:val="14"/>
              <w:tabs>
                <w:tab w:val="left" w:pos="993"/>
              </w:tabs>
              <w:snapToGrid w:val="0"/>
              <w:spacing w:before="0" w:after="0"/>
              <w:jc w:val="both"/>
              <w:rPr>
                <w:lang w:val="ru-RU"/>
              </w:rPr>
            </w:pPr>
            <w:r>
              <w:rPr>
                <w:lang w:val="uk-UA"/>
              </w:rPr>
              <w:t>Повідомлення про успішність з’єднання, у ОС з’явиться нова віртуальна мережа</w:t>
            </w:r>
          </w:p>
        </w:tc>
        <w:tc>
          <w:tcPr>
            <w:tcW w:w="404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NormalWeb"/>
              <w:tabs>
                <w:tab w:val="left" w:pos="993"/>
              </w:tabs>
              <w:snapToGrid w:val="0"/>
              <w:spacing w:before="0" w:after="0" w:line="360" w:lineRule="auto"/>
              <w:jc w:val="both"/>
            </w:pPr>
            <w:r>
              <w:rPr>
                <w:sz w:val="28"/>
                <w:szCs w:val="28"/>
                <w:lang w:val="uk-UA"/>
              </w:rPr>
              <w:t xml:space="preserve">Перевірити головний функціонал системи - підключення до мережі та використання </w:t>
            </w:r>
            <w:proofErr w:type="spellStart"/>
            <w:r>
              <w:rPr>
                <w:sz w:val="28"/>
                <w:szCs w:val="28"/>
                <w:lang w:val="en-US"/>
              </w:rPr>
              <w:t>ZeroTier</w:t>
            </w:r>
            <w:proofErr w:type="spellEnd"/>
            <w:r w:rsidRPr="00792CEB">
              <w:rPr>
                <w:sz w:val="28"/>
                <w:szCs w:val="28"/>
              </w:rPr>
              <w:t xml:space="preserve"> </w:t>
            </w:r>
            <w:r>
              <w:rPr>
                <w:sz w:val="28"/>
                <w:szCs w:val="28"/>
                <w:lang w:val="uk-UA"/>
              </w:rPr>
              <w:t>сервісів.</w:t>
            </w:r>
          </w:p>
        </w:tc>
      </w:tr>
    </w:tbl>
    <w:p w:rsidR="001E3C54" w:rsidRDefault="001E3C54">
      <w:pPr>
        <w:pStyle w:val="ad"/>
        <w:tabs>
          <w:tab w:val="left" w:pos="993"/>
        </w:tabs>
        <w:ind w:firstLine="0"/>
      </w:pPr>
    </w:p>
    <w:p w:rsidR="001E3C54" w:rsidRDefault="001E3C54">
      <w:pPr>
        <w:pStyle w:val="110"/>
        <w:tabs>
          <w:tab w:val="left" w:pos="993"/>
        </w:tabs>
      </w:pPr>
    </w:p>
    <w:p w:rsidR="001E3C54" w:rsidRDefault="008F3985">
      <w:pPr>
        <w:pStyle w:val="110"/>
        <w:numPr>
          <w:ilvl w:val="1"/>
          <w:numId w:val="18"/>
        </w:numPr>
        <w:tabs>
          <w:tab w:val="left" w:pos="993"/>
        </w:tabs>
        <w:ind w:left="0" w:firstLine="567"/>
      </w:pPr>
      <w:bookmarkStart w:id="26" w:name="__RefHeading___Toc12810023"/>
      <w:bookmarkEnd w:id="26"/>
      <w:r>
        <w:t>Результати тестування</w:t>
      </w:r>
    </w:p>
    <w:p w:rsidR="001E3C54" w:rsidRDefault="001E3C54">
      <w:pPr>
        <w:pStyle w:val="110"/>
        <w:tabs>
          <w:tab w:val="left" w:pos="993"/>
        </w:tabs>
      </w:pPr>
    </w:p>
    <w:p w:rsidR="001E3C54" w:rsidRDefault="008F3985">
      <w:pPr>
        <w:pStyle w:val="ad"/>
        <w:tabs>
          <w:tab w:val="left" w:pos="993"/>
        </w:tabs>
      </w:pPr>
      <w:r>
        <w:t>Всі вимоги були виконані.</w:t>
      </w:r>
    </w:p>
    <w:p w:rsidR="001E3C54" w:rsidRDefault="008F3985">
      <w:pPr>
        <w:pStyle w:val="ad"/>
        <w:tabs>
          <w:tab w:val="left" w:pos="993"/>
        </w:tabs>
      </w:pPr>
      <w:r>
        <w:rPr>
          <w:rFonts w:eastAsia="Times New Roman"/>
        </w:rPr>
        <w:t xml:space="preserve">Таблиця </w:t>
      </w:r>
      <w:r>
        <w:t>5.2 - Результати тестування</w:t>
      </w:r>
    </w:p>
    <w:tbl>
      <w:tblPr>
        <w:tblW w:w="10013"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562"/>
        <w:gridCol w:w="4235"/>
        <w:gridCol w:w="5216"/>
      </w:tblGrid>
      <w:tr w:rsidR="001E3C54">
        <w:trPr>
          <w:trHeight w:val="505"/>
        </w:trPr>
        <w:tc>
          <w:tcPr>
            <w:tcW w:w="562"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jc w:val="both"/>
              <w:rPr>
                <w:rFonts w:eastAsia="Times New Roman"/>
                <w:lang w:val="uk-UA"/>
              </w:rPr>
            </w:pPr>
            <w:r>
              <w:rPr>
                <w:rFonts w:eastAsia="Times New Roman"/>
                <w:lang w:val="uk-UA"/>
              </w:rPr>
              <w:t>№</w:t>
            </w:r>
          </w:p>
        </w:tc>
        <w:tc>
          <w:tcPr>
            <w:tcW w:w="423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jc w:val="both"/>
              <w:rPr>
                <w:lang w:val="uk-UA"/>
              </w:rPr>
            </w:pPr>
            <w:r>
              <w:rPr>
                <w:lang w:val="uk-UA"/>
              </w:rPr>
              <w:t>Сценарій</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14"/>
              <w:tabs>
                <w:tab w:val="left" w:pos="993"/>
              </w:tabs>
              <w:spacing w:before="0" w:after="0"/>
              <w:jc w:val="both"/>
            </w:pPr>
            <w:r>
              <w:rPr>
                <w:lang w:val="uk-UA"/>
              </w:rPr>
              <w:t>Отримана реакція</w:t>
            </w:r>
          </w:p>
        </w:tc>
      </w:tr>
      <w:tr w:rsidR="001E3C54">
        <w:trPr>
          <w:trHeight w:val="817"/>
        </w:trPr>
        <w:tc>
          <w:tcPr>
            <w:tcW w:w="562"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pacing w:before="0" w:after="0"/>
              <w:jc w:val="both"/>
              <w:rPr>
                <w:lang w:val="uk-UA"/>
              </w:rPr>
            </w:pPr>
            <w:r>
              <w:rPr>
                <w:lang w:val="uk-UA"/>
              </w:rPr>
              <w:t>1</w:t>
            </w:r>
          </w:p>
        </w:tc>
        <w:tc>
          <w:tcPr>
            <w:tcW w:w="423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pPr>
            <w:r>
              <w:rPr>
                <w:lang w:val="uk-UA"/>
              </w:rPr>
              <w:t>Запустити застосування</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14"/>
              <w:tabs>
                <w:tab w:val="left" w:pos="993"/>
              </w:tabs>
              <w:snapToGrid w:val="0"/>
              <w:spacing w:before="0" w:after="0"/>
              <w:jc w:val="both"/>
              <w:rPr>
                <w:lang w:val="uk-UA"/>
              </w:rPr>
            </w:pPr>
            <w:r>
              <w:rPr>
                <w:lang w:val="uk-UA"/>
              </w:rPr>
              <w:t xml:space="preserve">Було відкрито </w:t>
            </w:r>
            <w:r>
              <w:rPr>
                <w:lang w:val="uk-UA"/>
              </w:rPr>
              <w:t>головне вікно програми</w:t>
            </w:r>
          </w:p>
        </w:tc>
      </w:tr>
      <w:tr w:rsidR="001E3C54">
        <w:trPr>
          <w:trHeight w:val="817"/>
        </w:trPr>
        <w:tc>
          <w:tcPr>
            <w:tcW w:w="562"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rPr>
                <w:lang w:val="uk-UA"/>
              </w:rPr>
            </w:pPr>
            <w:r>
              <w:rPr>
                <w:lang w:val="uk-UA"/>
              </w:rPr>
              <w:t>2</w:t>
            </w:r>
          </w:p>
        </w:tc>
        <w:tc>
          <w:tcPr>
            <w:tcW w:w="423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pPr>
            <w:r>
              <w:rPr>
                <w:lang w:val="uk-UA"/>
              </w:rPr>
              <w:t>Авторизуватися</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1E3C54" w:rsidRPr="00792CEB" w:rsidRDefault="008F3985">
            <w:pPr>
              <w:pStyle w:val="14"/>
              <w:tabs>
                <w:tab w:val="left" w:pos="993"/>
              </w:tabs>
              <w:snapToGrid w:val="0"/>
              <w:spacing w:before="0" w:after="0"/>
              <w:jc w:val="both"/>
              <w:rPr>
                <w:lang w:val="ru-RU"/>
              </w:rPr>
            </w:pPr>
            <w:r>
              <w:rPr>
                <w:lang w:val="uk-UA"/>
              </w:rPr>
              <w:t>Дані були перевірені та відкрито головне меню програми</w:t>
            </w:r>
          </w:p>
        </w:tc>
      </w:tr>
      <w:tr w:rsidR="001E3C54">
        <w:trPr>
          <w:trHeight w:val="817"/>
        </w:trPr>
        <w:tc>
          <w:tcPr>
            <w:tcW w:w="562"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rPr>
                <w:lang w:val="uk-UA"/>
              </w:rPr>
            </w:pPr>
            <w:r>
              <w:rPr>
                <w:lang w:val="uk-UA"/>
              </w:rPr>
              <w:t>3</w:t>
            </w:r>
          </w:p>
        </w:tc>
        <w:tc>
          <w:tcPr>
            <w:tcW w:w="4235" w:type="dxa"/>
            <w:tcBorders>
              <w:top w:val="single" w:sz="4" w:space="0" w:color="000000"/>
              <w:left w:val="single" w:sz="4" w:space="0" w:color="000000"/>
              <w:bottom w:val="single" w:sz="4" w:space="0" w:color="000000"/>
            </w:tcBorders>
            <w:shd w:val="clear" w:color="auto" w:fill="auto"/>
          </w:tcPr>
          <w:p w:rsidR="001E3C54" w:rsidRDefault="008F3985">
            <w:pPr>
              <w:pStyle w:val="14"/>
              <w:tabs>
                <w:tab w:val="left" w:pos="993"/>
              </w:tabs>
              <w:snapToGrid w:val="0"/>
              <w:spacing w:before="0" w:after="0"/>
              <w:jc w:val="both"/>
            </w:pPr>
            <w:r>
              <w:rPr>
                <w:lang w:val="uk-UA"/>
              </w:rPr>
              <w:t>Приєднатися до мережі</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1E3C54" w:rsidRPr="00792CEB" w:rsidRDefault="008F3985">
            <w:pPr>
              <w:pStyle w:val="14"/>
              <w:tabs>
                <w:tab w:val="left" w:pos="993"/>
              </w:tabs>
              <w:snapToGrid w:val="0"/>
              <w:spacing w:before="0" w:after="0"/>
              <w:jc w:val="both"/>
              <w:rPr>
                <w:lang w:val="ru-RU"/>
              </w:rPr>
            </w:pPr>
            <w:r>
              <w:rPr>
                <w:lang w:val="uk-UA"/>
              </w:rPr>
              <w:t>Нове з’єдання встановлено успішно, можливе повноцінне використовування додатком та передачею даних у мережі.</w:t>
            </w:r>
          </w:p>
        </w:tc>
      </w:tr>
    </w:tbl>
    <w:p w:rsidR="001E3C54" w:rsidRDefault="001E3C54">
      <w:pPr>
        <w:pStyle w:val="110"/>
        <w:tabs>
          <w:tab w:val="left" w:pos="993"/>
        </w:tabs>
      </w:pPr>
    </w:p>
    <w:p w:rsidR="001E3C54" w:rsidRDefault="001E3C54">
      <w:pPr>
        <w:tabs>
          <w:tab w:val="left" w:pos="993"/>
        </w:tabs>
        <w:spacing w:after="0" w:line="360" w:lineRule="auto"/>
        <w:ind w:firstLine="567"/>
        <w:jc w:val="both"/>
      </w:pPr>
    </w:p>
    <w:p w:rsidR="001E3C54" w:rsidRDefault="008F3985">
      <w:pPr>
        <w:pStyle w:val="110"/>
        <w:numPr>
          <w:ilvl w:val="1"/>
          <w:numId w:val="18"/>
        </w:numPr>
        <w:tabs>
          <w:tab w:val="left" w:pos="993"/>
        </w:tabs>
        <w:ind w:left="0" w:firstLine="567"/>
      </w:pPr>
      <w:bookmarkStart w:id="27" w:name="__RefHeading___Toc12810026"/>
      <w:bookmarkEnd w:id="27"/>
      <w:r>
        <w:lastRenderedPageBreak/>
        <w:t xml:space="preserve">Валідація роботи </w:t>
      </w:r>
      <w:r>
        <w:t>програмного продукту з фіксацією поставленої мети</w:t>
      </w:r>
    </w:p>
    <w:p w:rsidR="001E3C54" w:rsidRDefault="001E3C54">
      <w:pPr>
        <w:pStyle w:val="110"/>
        <w:tabs>
          <w:tab w:val="left" w:pos="993"/>
        </w:tabs>
      </w:pPr>
    </w:p>
    <w:p w:rsidR="001E3C54" w:rsidRDefault="008F3985">
      <w:pPr>
        <w:tabs>
          <w:tab w:val="left" w:pos="993"/>
        </w:tabs>
        <w:spacing w:after="0" w:line="360" w:lineRule="auto"/>
        <w:ind w:firstLine="567"/>
        <w:jc w:val="both"/>
      </w:pPr>
      <w:r>
        <w:rPr>
          <w:szCs w:val="28"/>
          <w:lang w:val="uk-UA"/>
        </w:rPr>
        <w:t>Перед розробкою програмного продукту була поставлена наступна мета: розширення функціонального покриття застосування, спрощення створення та управління приватними мережами. Проведемо порівняння:</w:t>
      </w:r>
    </w:p>
    <w:p w:rsidR="001E3C54" w:rsidRDefault="001E3C54">
      <w:pPr>
        <w:tabs>
          <w:tab w:val="left" w:pos="993"/>
        </w:tabs>
        <w:spacing w:after="0" w:line="360" w:lineRule="auto"/>
        <w:ind w:firstLine="567"/>
        <w:jc w:val="both"/>
        <w:rPr>
          <w:szCs w:val="28"/>
          <w:lang w:val="uk-UA"/>
        </w:rPr>
      </w:pPr>
    </w:p>
    <w:p w:rsidR="001E3C54" w:rsidRDefault="008F3985">
      <w:pPr>
        <w:tabs>
          <w:tab w:val="left" w:pos="993"/>
        </w:tabs>
        <w:spacing w:after="0" w:line="360" w:lineRule="auto"/>
        <w:ind w:firstLine="567"/>
        <w:jc w:val="both"/>
      </w:pPr>
      <w:r>
        <w:rPr>
          <w:szCs w:val="28"/>
          <w:lang w:val="uk-UA"/>
        </w:rPr>
        <w:t>Таблиця 5</w:t>
      </w:r>
      <w:r>
        <w:rPr>
          <w:szCs w:val="28"/>
          <w:lang w:val="uk-UA"/>
        </w:rPr>
        <w:t>.3</w:t>
      </w:r>
      <w:r>
        <w:rPr>
          <w:rFonts w:eastAsia="Times New Roman"/>
          <w:szCs w:val="28"/>
        </w:rPr>
        <w:t xml:space="preserve"> - </w:t>
      </w:r>
      <w:r>
        <w:rPr>
          <w:szCs w:val="28"/>
          <w:lang w:val="uk-UA"/>
        </w:rPr>
        <w:t>Тестування функціоналу</w:t>
      </w:r>
    </w:p>
    <w:tbl>
      <w:tblPr>
        <w:tblW w:w="10182"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4395"/>
        <w:gridCol w:w="2188"/>
        <w:gridCol w:w="1421"/>
        <w:gridCol w:w="2178"/>
      </w:tblGrid>
      <w:tr w:rsidR="001E3C54">
        <w:tc>
          <w:tcPr>
            <w:tcW w:w="4394"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ind w:firstLine="0"/>
              <w:rPr>
                <w:b/>
              </w:rPr>
            </w:pPr>
            <w:r>
              <w:rPr>
                <w:b/>
              </w:rPr>
              <w:t>Функції</w:t>
            </w:r>
          </w:p>
        </w:tc>
        <w:tc>
          <w:tcPr>
            <w:tcW w:w="2188"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ind w:firstLine="0"/>
              <w:rPr>
                <w:b/>
              </w:rPr>
            </w:pPr>
            <w:r>
              <w:rPr>
                <w:b/>
              </w:rPr>
              <w:t>Дана система</w:t>
            </w:r>
          </w:p>
        </w:tc>
        <w:tc>
          <w:tcPr>
            <w:tcW w:w="1421"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ind w:firstLine="0"/>
              <w:rPr>
                <w:lang w:val="en-US"/>
              </w:rPr>
            </w:pPr>
            <w:r>
              <w:rPr>
                <w:b/>
                <w:lang w:val="en-US"/>
              </w:rPr>
              <w:t>Hamachi</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tabs>
                <w:tab w:val="left" w:pos="993"/>
              </w:tabs>
              <w:ind w:firstLine="0"/>
            </w:pPr>
            <w:proofErr w:type="spellStart"/>
            <w:r>
              <w:rPr>
                <w:b/>
                <w:lang w:val="en-US"/>
              </w:rPr>
              <w:t>SoftEthernet</w:t>
            </w:r>
            <w:proofErr w:type="spellEnd"/>
          </w:p>
        </w:tc>
      </w:tr>
      <w:tr w:rsidR="001E3C54">
        <w:tc>
          <w:tcPr>
            <w:tcW w:w="4394"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Якість шифрування даних</w:t>
            </w:r>
          </w:p>
        </w:tc>
        <w:tc>
          <w:tcPr>
            <w:tcW w:w="2188"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90%</w:t>
            </w:r>
          </w:p>
        </w:tc>
        <w:tc>
          <w:tcPr>
            <w:tcW w:w="1421"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rPr>
                <w:lang w:val="en-US"/>
              </w:rPr>
              <w:t>75</w:t>
            </w:r>
            <w:r>
              <w:t>%</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tabs>
                <w:tab w:val="left" w:pos="993"/>
              </w:tabs>
              <w:snapToGrid w:val="0"/>
              <w:ind w:firstLine="0"/>
              <w:jc w:val="left"/>
            </w:pPr>
            <w:r>
              <w:rPr>
                <w:lang w:val="en-US"/>
              </w:rPr>
              <w:t>80</w:t>
            </w:r>
            <w:r>
              <w:t>%</w:t>
            </w:r>
          </w:p>
        </w:tc>
      </w:tr>
      <w:tr w:rsidR="001E3C54">
        <w:tc>
          <w:tcPr>
            <w:tcW w:w="4394"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Мінімальна кількість дій з боку користувача для виконання базового функціоналу (розглянемо приєднання до мережі)</w:t>
            </w:r>
          </w:p>
        </w:tc>
        <w:tc>
          <w:tcPr>
            <w:tcW w:w="2188"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3 кроки</w:t>
            </w:r>
          </w:p>
        </w:tc>
        <w:tc>
          <w:tcPr>
            <w:tcW w:w="1421"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4 кроки</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tabs>
                <w:tab w:val="left" w:pos="993"/>
              </w:tabs>
              <w:snapToGrid w:val="0"/>
              <w:ind w:firstLine="0"/>
              <w:jc w:val="left"/>
            </w:pPr>
            <w:r>
              <w:t>Більше 8 кроків</w:t>
            </w:r>
          </w:p>
        </w:tc>
      </w:tr>
      <w:tr w:rsidR="001E3C54">
        <w:tc>
          <w:tcPr>
            <w:tcW w:w="4394"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Середній час встановлення з’єднання</w:t>
            </w:r>
          </w:p>
        </w:tc>
        <w:tc>
          <w:tcPr>
            <w:tcW w:w="2188"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6с</w:t>
            </w:r>
          </w:p>
        </w:tc>
        <w:tc>
          <w:tcPr>
            <w:tcW w:w="1421"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8с</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tabs>
                <w:tab w:val="left" w:pos="993"/>
              </w:tabs>
              <w:snapToGrid w:val="0"/>
              <w:ind w:firstLine="0"/>
              <w:jc w:val="left"/>
            </w:pPr>
            <w:r>
              <w:rPr>
                <w:lang w:val="ru-RU"/>
              </w:rPr>
              <w:t>9</w:t>
            </w:r>
            <w:r>
              <w:t>с</w:t>
            </w:r>
          </w:p>
        </w:tc>
      </w:tr>
      <w:tr w:rsidR="001E3C54">
        <w:tc>
          <w:tcPr>
            <w:tcW w:w="4394"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Максимальна кількість</w:t>
            </w:r>
            <w:r>
              <w:t xml:space="preserve">  одночасних  користувачів</w:t>
            </w:r>
          </w:p>
        </w:tc>
        <w:tc>
          <w:tcPr>
            <w:tcW w:w="2188"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pPr>
            <w:r>
              <w:t>50</w:t>
            </w:r>
          </w:p>
        </w:tc>
        <w:tc>
          <w:tcPr>
            <w:tcW w:w="1421" w:type="dxa"/>
            <w:tcBorders>
              <w:top w:val="single" w:sz="4" w:space="0" w:color="000000"/>
              <w:left w:val="single" w:sz="4" w:space="0" w:color="000000"/>
              <w:bottom w:val="single" w:sz="4" w:space="0" w:color="000000"/>
            </w:tcBorders>
            <w:shd w:val="clear" w:color="auto" w:fill="auto"/>
          </w:tcPr>
          <w:p w:rsidR="001E3C54" w:rsidRDefault="008F3985">
            <w:pPr>
              <w:pStyle w:val="ad"/>
              <w:tabs>
                <w:tab w:val="left" w:pos="993"/>
              </w:tabs>
              <w:snapToGrid w:val="0"/>
              <w:ind w:firstLine="0"/>
              <w:jc w:val="left"/>
              <w:rPr>
                <w:lang w:val="en-US"/>
              </w:rPr>
            </w:pPr>
            <w:r>
              <w:rPr>
                <w:lang w:val="en-US"/>
              </w:rPr>
              <w:t>5</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1E3C54" w:rsidRDefault="008F3985">
            <w:pPr>
              <w:pStyle w:val="ad"/>
              <w:tabs>
                <w:tab w:val="left" w:pos="993"/>
              </w:tabs>
              <w:snapToGrid w:val="0"/>
              <w:ind w:firstLine="0"/>
              <w:jc w:val="left"/>
              <w:rPr>
                <w:lang w:val="en-US"/>
              </w:rPr>
            </w:pPr>
            <w:r>
              <w:rPr>
                <w:lang w:val="en-US"/>
              </w:rPr>
              <w:t>32</w:t>
            </w:r>
          </w:p>
        </w:tc>
      </w:tr>
    </w:tbl>
    <w:p w:rsidR="001E3C54" w:rsidRDefault="001E3C54">
      <w:pPr>
        <w:tabs>
          <w:tab w:val="left" w:pos="993"/>
        </w:tabs>
        <w:spacing w:after="0" w:line="360" w:lineRule="auto"/>
        <w:ind w:firstLine="567"/>
        <w:jc w:val="both"/>
        <w:rPr>
          <w:szCs w:val="28"/>
          <w:lang w:val="uk-UA"/>
        </w:rPr>
      </w:pPr>
    </w:p>
    <w:p w:rsidR="001E3C54" w:rsidRDefault="008F3985">
      <w:pPr>
        <w:tabs>
          <w:tab w:val="left" w:pos="993"/>
        </w:tabs>
        <w:spacing w:after="0" w:line="360" w:lineRule="auto"/>
        <w:ind w:firstLine="567"/>
        <w:jc w:val="both"/>
      </w:pPr>
      <w:r>
        <w:rPr>
          <w:szCs w:val="28"/>
          <w:lang w:val="uk-UA"/>
        </w:rPr>
        <w:t>В результаті виконання системного тестування вдалося підтвердити реалізацію всього списку функцій.</w:t>
      </w:r>
    </w:p>
    <w:p w:rsidR="001E3C54" w:rsidRDefault="001E3C54">
      <w:pPr>
        <w:tabs>
          <w:tab w:val="left" w:pos="993"/>
        </w:tabs>
        <w:spacing w:after="0" w:line="360" w:lineRule="auto"/>
        <w:ind w:firstLine="567"/>
        <w:jc w:val="both"/>
        <w:rPr>
          <w:szCs w:val="28"/>
        </w:rPr>
      </w:pPr>
    </w:p>
    <w:p w:rsidR="001E3C54" w:rsidRDefault="008F3985">
      <w:pPr>
        <w:pStyle w:val="110"/>
        <w:numPr>
          <w:ilvl w:val="1"/>
          <w:numId w:val="18"/>
        </w:numPr>
        <w:tabs>
          <w:tab w:val="left" w:pos="993"/>
        </w:tabs>
        <w:ind w:left="0" w:firstLine="567"/>
      </w:pPr>
      <w:bookmarkStart w:id="28" w:name="__RefHeading___Toc12810027"/>
      <w:bookmarkEnd w:id="28"/>
      <w:r>
        <w:t>Висновки</w:t>
      </w:r>
    </w:p>
    <w:p w:rsidR="001E3C54" w:rsidRDefault="001E3C54">
      <w:pPr>
        <w:pStyle w:val="110"/>
        <w:tabs>
          <w:tab w:val="left" w:pos="993"/>
        </w:tabs>
      </w:pPr>
    </w:p>
    <w:p w:rsidR="001E3C54" w:rsidRDefault="008F3985">
      <w:pPr>
        <w:tabs>
          <w:tab w:val="left" w:pos="993"/>
        </w:tabs>
        <w:spacing w:after="0" w:line="360" w:lineRule="auto"/>
        <w:ind w:firstLine="567"/>
        <w:jc w:val="both"/>
        <w:rPr>
          <w:szCs w:val="28"/>
          <w:lang w:val="uk-UA"/>
        </w:rPr>
      </w:pPr>
      <w:r>
        <w:rPr>
          <w:szCs w:val="28"/>
          <w:lang w:val="uk-UA"/>
        </w:rPr>
        <w:t xml:space="preserve">В даному розділі було описано сценарії </w:t>
      </w:r>
      <w:r>
        <w:rPr>
          <w:szCs w:val="28"/>
          <w:lang w:val="uk-UA"/>
        </w:rPr>
        <w:t>тестування готового програмного продукту. Дані сценарії реалізовані за допомогою тестувального фреймворку дають можливість перевіряти актуальну кодову базу на працездатність.</w:t>
      </w:r>
    </w:p>
    <w:p w:rsidR="001E3C54" w:rsidRDefault="008F3985">
      <w:pPr>
        <w:tabs>
          <w:tab w:val="left" w:pos="993"/>
        </w:tabs>
        <w:spacing w:after="0" w:line="360" w:lineRule="auto"/>
        <w:ind w:firstLine="567"/>
        <w:jc w:val="both"/>
      </w:pPr>
      <w:r>
        <w:rPr>
          <w:szCs w:val="28"/>
          <w:lang w:val="uk-UA"/>
        </w:rPr>
        <w:t>Також в цьому розділі було перевірено критерії успішності проведеного дослідження</w:t>
      </w:r>
      <w:r>
        <w:rPr>
          <w:szCs w:val="28"/>
          <w:lang w:val="uk-UA"/>
        </w:rPr>
        <w:t>, зроблена порівняльна характеристика та зроблена оцінка розробки програмного застосування та його доцільноссті.</w:t>
      </w:r>
      <w:r>
        <w:br w:type="page"/>
      </w:r>
    </w:p>
    <w:p w:rsidR="001E3C54" w:rsidRDefault="008F3985">
      <w:pPr>
        <w:pStyle w:val="13"/>
        <w:numPr>
          <w:ilvl w:val="0"/>
          <w:numId w:val="18"/>
        </w:numPr>
      </w:pPr>
      <w:bookmarkStart w:id="29" w:name="__RefHeading___Toc12810028"/>
      <w:bookmarkEnd w:id="29"/>
      <w:r>
        <w:lastRenderedPageBreak/>
        <w:t xml:space="preserve"> ОХОРОНА ПРАЦІ ТА БЕЗПЕКА У НАДЗВИЧАЙНИХ СИТУАЦІЯХ</w:t>
      </w:r>
    </w:p>
    <w:p w:rsidR="001E3C54" w:rsidRPr="00792CEB" w:rsidRDefault="001E3C54">
      <w:pPr>
        <w:tabs>
          <w:tab w:val="left" w:pos="993"/>
        </w:tabs>
        <w:spacing w:after="0" w:line="360" w:lineRule="auto"/>
        <w:ind w:firstLine="567"/>
        <w:jc w:val="both"/>
        <w:rPr>
          <w:szCs w:val="28"/>
          <w:lang w:eastAsia="ru-RU"/>
        </w:rPr>
      </w:pPr>
    </w:p>
    <w:p w:rsidR="001E3C54" w:rsidRDefault="008F3985">
      <w:pPr>
        <w:pStyle w:val="BodyText"/>
      </w:pPr>
      <w:r>
        <w:rPr>
          <w:rFonts w:eastAsia="TimesNewRoman"/>
          <w:szCs w:val="28"/>
          <w:lang w:val="uk-UA"/>
        </w:rPr>
        <w:t xml:space="preserve">У дипломному проекті розглянуті питання </w:t>
      </w:r>
      <w:r>
        <w:rPr>
          <w:rFonts w:eastAsia="TimesNewRoman"/>
          <w:color w:val="000000"/>
          <w:szCs w:val="28"/>
          <w:lang w:val="uk-UA"/>
        </w:rPr>
        <w:t>спрощення процесів створення та управління приватн</w:t>
      </w:r>
      <w:r>
        <w:rPr>
          <w:rFonts w:eastAsia="TimesNewRoman"/>
          <w:color w:val="000000"/>
          <w:szCs w:val="28"/>
          <w:lang w:val="uk-UA"/>
        </w:rPr>
        <w:t>ими мережами, за допомогою інтеграції соціальних налаштувань у інтерфейс додатку -  каналів користувачів</w:t>
      </w:r>
      <w:r>
        <w:rPr>
          <w:rFonts w:eastAsia="TimesNewRoman"/>
          <w:szCs w:val="28"/>
          <w:lang w:val="uk-UA"/>
        </w:rPr>
        <w:t>, які вирішуються інженерами-розробниками ПЗ.</w:t>
      </w:r>
    </w:p>
    <w:p w:rsidR="001E3C54" w:rsidRDefault="008F3985">
      <w:pPr>
        <w:pStyle w:val="BodyText"/>
      </w:pPr>
      <w:r>
        <w:t xml:space="preserve">Дослідимо та визначимо, яким чином вирішується питання охорони праці та безпеки у надзвичайних ситуаціях </w:t>
      </w:r>
      <w:r>
        <w:t>інжерами-розробниками. В даному випадку робоче місце розташовано у багатоповерхову офісному приміщенні, на 2 поверсі біля пожежного виходу. Територія офісу має обладнаний під’їзд для рятувальних служб.</w:t>
      </w:r>
    </w:p>
    <w:p w:rsidR="001E3C54" w:rsidRDefault="008F3985">
      <w:pPr>
        <w:pStyle w:val="BodyText"/>
        <w:rPr>
          <w:lang w:val="uk-UA"/>
        </w:rPr>
      </w:pPr>
      <w:r>
        <w:rPr>
          <w:lang w:val="uk-UA"/>
        </w:rPr>
        <w:t>Робітники представленої галузі мають ризики підпасти п</w:t>
      </w:r>
      <w:r>
        <w:rPr>
          <w:lang w:val="uk-UA"/>
        </w:rPr>
        <w:t>ід вплив таких негативних виробничих факторів як: статичної електрики, уражень струмом при роботі з приладами на етапі активної розробки та налаштування, інфрачервоного світла, проблем з опорне-рухового апарату із-за недостатньої кількості перерв та зжатих</w:t>
      </w:r>
      <w:r>
        <w:rPr>
          <w:lang w:val="uk-UA"/>
        </w:rPr>
        <w:t xml:space="preserve"> термінів здачі роботи, тощо.</w:t>
      </w:r>
    </w:p>
    <w:p w:rsidR="001E3C54" w:rsidRDefault="008F3985">
      <w:pPr>
        <w:pStyle w:val="BodyText"/>
      </w:pPr>
      <w:r>
        <w:rPr>
          <w:szCs w:val="28"/>
          <w:lang w:val="uk-UA" w:eastAsia="ru-RU"/>
        </w:rPr>
        <w:t>Охорона праці - це регульовна область, у якій викорситовуються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w:t>
      </w:r>
      <w:r>
        <w:rPr>
          <w:szCs w:val="28"/>
          <w:lang w:val="uk-UA" w:eastAsia="ru-RU"/>
        </w:rPr>
        <w:t>иття, здоров'я і працездатності людини у процесі трудової діяльності. Вони організовуються за допомогою нормативних документів, що описуються безпечні умови праці та поведінки у надзвичайних умовах, наведених нижче:</w:t>
      </w:r>
    </w:p>
    <w:p w:rsidR="001E3C54" w:rsidRDefault="008F3985">
      <w:pPr>
        <w:pStyle w:val="BodyText"/>
        <w:numPr>
          <w:ilvl w:val="0"/>
          <w:numId w:val="30"/>
        </w:numPr>
        <w:ind w:left="0" w:firstLine="567"/>
      </w:pPr>
      <w:r>
        <w:t>ДСН 3.3.6.042-99. Санітарні норми мікрок</w:t>
      </w:r>
      <w:r>
        <w:t>лімату виробничих приміщень;</w:t>
      </w:r>
    </w:p>
    <w:p w:rsidR="001E3C54" w:rsidRDefault="008F3985">
      <w:pPr>
        <w:pStyle w:val="BodyText"/>
        <w:numPr>
          <w:ilvl w:val="0"/>
          <w:numId w:val="30"/>
        </w:numPr>
        <w:ind w:left="0" w:firstLine="567"/>
      </w:pPr>
      <w:r>
        <w:t>ДСН 3.3.6.037-99. Санітарні норми виробничого шуму, ультразвуку та інфразвуку;</w:t>
      </w:r>
    </w:p>
    <w:p w:rsidR="001E3C54" w:rsidRDefault="008F3985">
      <w:pPr>
        <w:pStyle w:val="BodyText"/>
        <w:numPr>
          <w:ilvl w:val="0"/>
          <w:numId w:val="30"/>
        </w:numPr>
        <w:ind w:left="0" w:firstLine="567"/>
      </w:pPr>
      <w:r>
        <w:rPr>
          <w:color w:val="000000"/>
          <w:kern w:val="2"/>
          <w:szCs w:val="28"/>
          <w:lang w:val="uk-UA"/>
        </w:rPr>
        <w:t>НАПБ А.01.001-2015. Правила пожежної безпеки в Україні</w:t>
      </w:r>
      <w:r>
        <w:rPr>
          <w:color w:val="000000"/>
          <w:kern w:val="2"/>
          <w:szCs w:val="28"/>
        </w:rPr>
        <w:t xml:space="preserve"> [4]</w:t>
      </w:r>
      <w:r>
        <w:rPr>
          <w:color w:val="000000"/>
          <w:kern w:val="2"/>
          <w:szCs w:val="28"/>
          <w:lang w:val="uk-UA"/>
        </w:rPr>
        <w:t>;</w:t>
      </w:r>
    </w:p>
    <w:p w:rsidR="001E3C54" w:rsidRDefault="008F3985">
      <w:pPr>
        <w:pStyle w:val="BodyText"/>
        <w:numPr>
          <w:ilvl w:val="0"/>
          <w:numId w:val="30"/>
        </w:numPr>
        <w:ind w:left="0" w:firstLine="567"/>
      </w:pPr>
      <w:r>
        <w:rPr>
          <w:color w:val="000000"/>
          <w:kern w:val="2"/>
          <w:szCs w:val="28"/>
          <w:lang w:val="uk-UA"/>
        </w:rPr>
        <w:t xml:space="preserve">ДСТУ 2293-99. Охорона праці. Терміни та визначення </w:t>
      </w:r>
      <w:r w:rsidRPr="00792CEB">
        <w:rPr>
          <w:color w:val="000000"/>
          <w:kern w:val="2"/>
          <w:szCs w:val="28"/>
        </w:rPr>
        <w:t>[3]</w:t>
      </w:r>
      <w:r>
        <w:rPr>
          <w:color w:val="000000"/>
          <w:kern w:val="2"/>
          <w:szCs w:val="28"/>
          <w:lang w:val="uk-UA"/>
        </w:rPr>
        <w:t>;</w:t>
      </w:r>
    </w:p>
    <w:p w:rsidR="001E3C54" w:rsidRDefault="008F3985">
      <w:pPr>
        <w:pStyle w:val="BodyText"/>
        <w:numPr>
          <w:ilvl w:val="0"/>
          <w:numId w:val="30"/>
        </w:numPr>
        <w:ind w:left="0" w:firstLine="567"/>
      </w:pPr>
      <w:r>
        <w:t>НАПБ Б.03.001-2204. Типові норми</w:t>
      </w:r>
      <w:r>
        <w:t xml:space="preserve"> належності вогнегасників;</w:t>
      </w:r>
    </w:p>
    <w:p w:rsidR="001E3C54" w:rsidRDefault="008F3985">
      <w:pPr>
        <w:pStyle w:val="BodyText"/>
        <w:numPr>
          <w:ilvl w:val="0"/>
          <w:numId w:val="30"/>
        </w:numPr>
        <w:ind w:left="0" w:firstLine="567"/>
      </w:pPr>
      <w:r>
        <w:t>ДБН В.2.5-28-2006. Природне і штучне освітлення.</w:t>
      </w:r>
    </w:p>
    <w:p w:rsidR="001E3C54" w:rsidRDefault="008F3985">
      <w:pPr>
        <w:pStyle w:val="BodyText"/>
        <w:numPr>
          <w:ilvl w:val="0"/>
          <w:numId w:val="30"/>
        </w:numPr>
        <w:ind w:left="0" w:firstLine="567"/>
      </w:pPr>
      <w:r>
        <w:lastRenderedPageBreak/>
        <w:t>НПАОП 0.00-1.28-10. Правила охорони праці при експлуатації ЕОМ;</w:t>
      </w:r>
    </w:p>
    <w:p w:rsidR="001E3C54" w:rsidRDefault="008F3985">
      <w:pPr>
        <w:pStyle w:val="BodyText"/>
      </w:pPr>
      <w:r>
        <w:t xml:space="preserve">Опираючись на праці правила, було проаналізовано робоче місце інженера-розробника програмного забезпечення з увагою </w:t>
      </w:r>
      <w:r>
        <w:t xml:space="preserve">на необхідні умови праці: рівня освітленості, вологості повітря, наявності і тривалості  перерв серед робочого дня, тощо. Також було розроблено рекомендації до поліпшення умов праці, що включаються в себе перелік установ, які будуть корисні для підвищення </w:t>
      </w:r>
      <w:r>
        <w:t>“пасивної” безпеки робочого місця: установка приладів контролю температури, термостати та зволожувачі повітря, резервні джерела енергії.</w:t>
      </w:r>
      <w:r>
        <w:br w:type="page"/>
      </w:r>
    </w:p>
    <w:p w:rsidR="001E3C54" w:rsidRDefault="008F3985">
      <w:pPr>
        <w:pStyle w:val="13"/>
      </w:pPr>
      <w:bookmarkStart w:id="30" w:name="__RefHeading___Toc12810034"/>
      <w:bookmarkEnd w:id="30"/>
      <w:r>
        <w:lastRenderedPageBreak/>
        <w:t>ВИСНОВОК</w:t>
      </w:r>
    </w:p>
    <w:p w:rsidR="001E3C54" w:rsidRDefault="001E3C54">
      <w:pPr>
        <w:pStyle w:val="aa"/>
        <w:tabs>
          <w:tab w:val="left" w:pos="993"/>
        </w:tabs>
        <w:spacing w:after="0" w:line="360" w:lineRule="auto"/>
        <w:ind w:firstLine="567"/>
        <w:jc w:val="both"/>
        <w:rPr>
          <w:szCs w:val="28"/>
        </w:rPr>
      </w:pPr>
    </w:p>
    <w:p w:rsidR="001E3C54" w:rsidRDefault="008F3985">
      <w:pPr>
        <w:tabs>
          <w:tab w:val="left" w:pos="993"/>
        </w:tabs>
        <w:spacing w:after="0" w:line="360" w:lineRule="auto"/>
        <w:ind w:firstLine="567"/>
        <w:jc w:val="both"/>
        <w:rPr>
          <w:lang w:val="uk-UA"/>
        </w:rPr>
      </w:pPr>
      <w:r>
        <w:rPr>
          <w:szCs w:val="28"/>
          <w:lang w:val="uk-UA"/>
        </w:rPr>
        <w:t>В результаті виконання кваліфікаційної роботи була розроблена інформаційна система  для організації віртуальних приватних мереж, що являє собою результат дослідження впливу інтерфейсу та елементів соціальної взаємодії на складність і ефективність використа</w:t>
      </w:r>
      <w:r>
        <w:rPr>
          <w:szCs w:val="28"/>
          <w:lang w:val="uk-UA"/>
        </w:rPr>
        <w:t xml:space="preserve">ння додатком, а також на розширення можливої цільової аудиторії. </w:t>
      </w:r>
    </w:p>
    <w:p w:rsidR="001E3C54" w:rsidRDefault="008F3985">
      <w:pPr>
        <w:tabs>
          <w:tab w:val="left" w:pos="993"/>
        </w:tabs>
        <w:spacing w:after="0" w:line="360" w:lineRule="auto"/>
        <w:ind w:firstLine="567"/>
        <w:jc w:val="both"/>
        <w:rPr>
          <w:lang w:val="uk-UA"/>
        </w:rPr>
      </w:pPr>
      <w:r>
        <w:rPr>
          <w:szCs w:val="28"/>
          <w:lang w:val="uk-UA"/>
        </w:rPr>
        <w:t>Робота містить аналіз використаних технологій, проектування архітектури  із використанням  паттернів найкращих практик та прототипування зручного і простого інтерфейсу користувача. Також бул</w:t>
      </w:r>
      <w:r>
        <w:rPr>
          <w:szCs w:val="28"/>
          <w:lang w:val="uk-UA"/>
        </w:rPr>
        <w:t>и розроблені функціональні та нефункціональні вимоги до даної системи, що дозволили розробити якісне технічне завдання та провести точне планування процесу розробки.</w:t>
      </w:r>
    </w:p>
    <w:p w:rsidR="001E3C54" w:rsidRDefault="008F3985">
      <w:pPr>
        <w:tabs>
          <w:tab w:val="left" w:pos="993"/>
        </w:tabs>
        <w:spacing w:after="0" w:line="360" w:lineRule="auto"/>
        <w:ind w:firstLine="567"/>
        <w:jc w:val="both"/>
        <w:rPr>
          <w:lang w:val="uk-UA"/>
        </w:rPr>
      </w:pPr>
      <w:r>
        <w:rPr>
          <w:szCs w:val="28"/>
          <w:lang w:val="uk-UA"/>
        </w:rPr>
        <w:t>Розроблена програмна система експериментально підтвердила вплив на зручність використання,</w:t>
      </w:r>
      <w:r>
        <w:rPr>
          <w:szCs w:val="28"/>
          <w:lang w:val="uk-UA"/>
        </w:rPr>
        <w:t xml:space="preserve"> а в результаті дослідження було удосконалено норми та правила розробки інтерфейсу додатків для створення та адміністрації приватних мереж, було доказано ефективність впровадження соціальних елементів для розширення  цільової аудиторії та спрощення базових</w:t>
      </w:r>
      <w:r>
        <w:rPr>
          <w:szCs w:val="28"/>
          <w:lang w:val="uk-UA"/>
        </w:rPr>
        <w:t xml:space="preserve"> операцій користувача. А саме ріст показників ефективності інтерфейсу на 25%, а кількості максимальних користувачів  на 36% від найближчого конкуренту, </w:t>
      </w:r>
      <w:r>
        <w:br w:type="page"/>
      </w:r>
    </w:p>
    <w:p w:rsidR="001E3C54" w:rsidRDefault="008F3985">
      <w:pPr>
        <w:pStyle w:val="13"/>
        <w:tabs>
          <w:tab w:val="left" w:pos="993"/>
        </w:tabs>
        <w:ind w:firstLine="567"/>
      </w:pPr>
      <w:bookmarkStart w:id="31" w:name="__RefHeading___Toc769_1909115090"/>
      <w:bookmarkEnd w:id="31"/>
      <w:r>
        <w:lastRenderedPageBreak/>
        <w:t>РЕКОМЕНДОВАНА ЛІТЕРАТУРА</w:t>
      </w:r>
      <w:r>
        <w:br/>
      </w:r>
    </w:p>
    <w:p w:rsidR="001E3C54" w:rsidRDefault="008F3985">
      <w:pPr>
        <w:pStyle w:val="BodyText"/>
        <w:numPr>
          <w:ilvl w:val="1"/>
          <w:numId w:val="11"/>
        </w:numPr>
        <w:tabs>
          <w:tab w:val="left" w:pos="993"/>
        </w:tabs>
        <w:ind w:left="0" w:firstLine="567"/>
      </w:pPr>
      <w:r>
        <w:rPr>
          <w:color w:val="000000"/>
          <w:szCs w:val="28"/>
          <w:highlight w:val="white"/>
        </w:rPr>
        <w:t>Мейерс, С</w:t>
      </w:r>
      <w:r>
        <w:rPr>
          <w:color w:val="000000"/>
          <w:szCs w:val="28"/>
          <w:highlight w:val="white"/>
          <w:lang w:val="uk-UA"/>
        </w:rPr>
        <w:t xml:space="preserve">. </w:t>
      </w:r>
      <w:r>
        <w:rPr>
          <w:color w:val="000000"/>
          <w:szCs w:val="28"/>
          <w:highlight w:val="white"/>
        </w:rPr>
        <w:t>Эффективный и современный С++. 42 рекомендации по использованию C</w:t>
      </w:r>
      <w:r>
        <w:rPr>
          <w:color w:val="000000"/>
          <w:szCs w:val="28"/>
          <w:highlight w:val="white"/>
        </w:rPr>
        <w:t>++11 и C++14 / Скотт Мейерс. - М.: Вильямс, 2015. - 304 c.</w:t>
      </w:r>
    </w:p>
    <w:p w:rsidR="001E3C54" w:rsidRDefault="008F3985">
      <w:pPr>
        <w:pStyle w:val="BodyText"/>
        <w:numPr>
          <w:ilvl w:val="1"/>
          <w:numId w:val="11"/>
        </w:numPr>
        <w:tabs>
          <w:tab w:val="left" w:pos="993"/>
        </w:tabs>
        <w:ind w:left="0" w:firstLine="567"/>
      </w:pPr>
      <w:r>
        <w:rPr>
          <w:color w:val="000000"/>
          <w:szCs w:val="28"/>
          <w:lang w:val="uk-UA"/>
        </w:rPr>
        <w:t xml:space="preserve">Qt Documentation </w:t>
      </w:r>
      <w:r>
        <w:rPr>
          <w:color w:val="000000"/>
          <w:szCs w:val="28"/>
        </w:rPr>
        <w:t xml:space="preserve">[Електронний ресурс]. URL: </w:t>
      </w:r>
      <w:r>
        <w:rPr>
          <w:szCs w:val="28"/>
        </w:rPr>
        <w:t>https://doc.qt.io/</w:t>
      </w:r>
      <w:r>
        <w:rPr>
          <w:color w:val="000000"/>
          <w:szCs w:val="28"/>
        </w:rPr>
        <w:t xml:space="preserve"> (дата звернення: </w:t>
      </w:r>
      <w:r>
        <w:rPr>
          <w:color w:val="000000"/>
          <w:szCs w:val="28"/>
          <w:lang w:val="uk-UA"/>
        </w:rPr>
        <w:t>15.</w:t>
      </w:r>
      <w:r w:rsidRPr="00792CEB">
        <w:rPr>
          <w:color w:val="000000"/>
          <w:szCs w:val="28"/>
        </w:rPr>
        <w:t>10.2020</w:t>
      </w:r>
      <w:r>
        <w:rPr>
          <w:color w:val="000000"/>
          <w:szCs w:val="28"/>
        </w:rPr>
        <w:t>).</w:t>
      </w:r>
    </w:p>
    <w:p w:rsidR="001E3C54" w:rsidRDefault="008F3985">
      <w:pPr>
        <w:pStyle w:val="BodyText"/>
        <w:numPr>
          <w:ilvl w:val="1"/>
          <w:numId w:val="11"/>
        </w:numPr>
        <w:tabs>
          <w:tab w:val="left" w:pos="993"/>
        </w:tabs>
        <w:ind w:left="0" w:firstLine="567"/>
      </w:pPr>
      <w:r>
        <w:rPr>
          <w:color w:val="000000"/>
          <w:szCs w:val="28"/>
        </w:rPr>
        <w:t>Леффінгуелл</w:t>
      </w:r>
      <w:r>
        <w:rPr>
          <w:color w:val="000000"/>
          <w:szCs w:val="28"/>
          <w:lang w:val="uk-UA"/>
        </w:rPr>
        <w:t>,</w:t>
      </w:r>
      <w:r>
        <w:rPr>
          <w:color w:val="000000"/>
          <w:szCs w:val="28"/>
        </w:rPr>
        <w:t xml:space="preserve"> Д., Уідриг</w:t>
      </w:r>
      <w:r>
        <w:rPr>
          <w:color w:val="000000"/>
          <w:szCs w:val="28"/>
          <w:lang w:val="uk-UA"/>
        </w:rPr>
        <w:t>,</w:t>
      </w:r>
      <w:r>
        <w:rPr>
          <w:color w:val="000000"/>
          <w:szCs w:val="28"/>
        </w:rPr>
        <w:t xml:space="preserve"> Д., Принципи роботи з вимогами. Уніфікований підхід. / пер. з англ./ – М.: Издательский дом «Вильямс», 2002. – 450 с. </w:t>
      </w:r>
    </w:p>
    <w:p w:rsidR="001E3C54" w:rsidRDefault="008F3985">
      <w:pPr>
        <w:pStyle w:val="BodyText"/>
        <w:numPr>
          <w:ilvl w:val="1"/>
          <w:numId w:val="11"/>
        </w:numPr>
        <w:tabs>
          <w:tab w:val="left" w:pos="993"/>
        </w:tabs>
        <w:ind w:left="0" w:firstLine="567"/>
      </w:pPr>
      <w:r>
        <w:rPr>
          <w:color w:val="000000"/>
          <w:szCs w:val="28"/>
        </w:rPr>
        <w:t>Коберн</w:t>
      </w:r>
      <w:r>
        <w:rPr>
          <w:color w:val="000000"/>
          <w:szCs w:val="28"/>
          <w:lang w:val="uk-UA"/>
        </w:rPr>
        <w:t>,</w:t>
      </w:r>
      <w:r>
        <w:rPr>
          <w:color w:val="000000"/>
          <w:szCs w:val="28"/>
        </w:rPr>
        <w:t xml:space="preserve"> А. Сучасні методи опису функціональних вимог до систем. / пер. з англ./ – М.: Лори, 2002. – 288 с. </w:t>
      </w:r>
    </w:p>
    <w:p w:rsidR="001E3C54" w:rsidRDefault="008F3985">
      <w:pPr>
        <w:pStyle w:val="BodyText"/>
        <w:numPr>
          <w:ilvl w:val="1"/>
          <w:numId w:val="11"/>
        </w:numPr>
        <w:tabs>
          <w:tab w:val="left" w:pos="993"/>
        </w:tabs>
        <w:ind w:left="0" w:firstLine="567"/>
      </w:pPr>
      <w:r>
        <w:rPr>
          <w:color w:val="000000"/>
          <w:szCs w:val="28"/>
        </w:rPr>
        <w:t>Мацяшек</w:t>
      </w:r>
      <w:r>
        <w:rPr>
          <w:color w:val="000000"/>
          <w:szCs w:val="28"/>
          <w:lang w:val="uk-UA"/>
        </w:rPr>
        <w:t>,</w:t>
      </w:r>
      <w:r>
        <w:rPr>
          <w:color w:val="000000"/>
          <w:szCs w:val="28"/>
        </w:rPr>
        <w:t xml:space="preserve"> Л.А. Аналіз вимог і</w:t>
      </w:r>
      <w:r>
        <w:rPr>
          <w:color w:val="000000"/>
          <w:szCs w:val="28"/>
        </w:rPr>
        <w:t xml:space="preserve"> проектування систем. Розробка інформаційних систем з використанням UML. – М.: Издательский дом «Вильямс», 2002. – 432 с. </w:t>
      </w:r>
    </w:p>
    <w:sectPr w:rsidR="001E3C54">
      <w:headerReference w:type="default" r:id="rId29"/>
      <w:pgSz w:w="11906" w:h="16838"/>
      <w:pgMar w:top="1135" w:right="567" w:bottom="1134" w:left="1134" w:header="709" w:footer="0" w:gutter="0"/>
      <w:cols w:space="720"/>
      <w:formProt w:val="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985" w:rsidRDefault="008F3985">
      <w:pPr>
        <w:spacing w:after="0" w:line="240" w:lineRule="auto"/>
      </w:pPr>
      <w:r>
        <w:separator/>
      </w:r>
    </w:p>
  </w:endnote>
  <w:endnote w:type="continuationSeparator" w:id="0">
    <w:p w:rsidR="008F3985" w:rsidRDefault="008F3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roman"/>
    <w:pitch w:val="variable"/>
  </w:font>
  <w:font w:name="OpenSymbol;Arial Unicode M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Courier New">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Liberation Mono;Courier New">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985" w:rsidRDefault="008F3985">
      <w:pPr>
        <w:spacing w:after="0" w:line="240" w:lineRule="auto"/>
      </w:pPr>
      <w:r>
        <w:separator/>
      </w:r>
    </w:p>
  </w:footnote>
  <w:footnote w:type="continuationSeparator" w:id="0">
    <w:p w:rsidR="008F3985" w:rsidRDefault="008F3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54" w:rsidRDefault="001E3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54" w:rsidRDefault="001E3C54">
    <w:pPr>
      <w:pStyle w:val="Header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D4789"/>
    <w:multiLevelType w:val="multilevel"/>
    <w:tmpl w:val="182E1F8E"/>
    <w:lvl w:ilvl="0">
      <w:start w:val="1"/>
      <w:numFmt w:val="decimal"/>
      <w:lvlText w:val="%1)"/>
      <w:lvlJc w:val="left"/>
      <w:pPr>
        <w:ind w:left="1287" w:hanging="360"/>
      </w:pPr>
      <w:rPr>
        <w:szCs w:val="28"/>
        <w:lang w:val="uk-UA"/>
      </w:rPr>
    </w:lvl>
    <w:lvl w:ilvl="1">
      <w:start w:val="1"/>
      <w:numFmt w:val="bullet"/>
      <w:lvlText w:val="◦"/>
      <w:lvlJc w:val="left"/>
      <w:pPr>
        <w:tabs>
          <w:tab w:val="num" w:pos="2073"/>
        </w:tabs>
        <w:ind w:left="2073" w:hanging="360"/>
      </w:pPr>
      <w:rPr>
        <w:rFonts w:ascii="OpenSymbol" w:hAnsi="OpenSymbol" w:cs="OpenSymbol;Arial Unicode MS" w:hint="default"/>
      </w:rPr>
    </w:lvl>
    <w:lvl w:ilvl="2">
      <w:start w:val="1"/>
      <w:numFmt w:val="bullet"/>
      <w:lvlText w:val="▪"/>
      <w:lvlJc w:val="left"/>
      <w:pPr>
        <w:tabs>
          <w:tab w:val="num" w:pos="2433"/>
        </w:tabs>
        <w:ind w:left="2433" w:hanging="360"/>
      </w:pPr>
      <w:rPr>
        <w:rFonts w:ascii="OpenSymbol" w:hAnsi="OpenSymbol" w:cs="OpenSymbol;Arial Unicode MS" w:hint="default"/>
      </w:rPr>
    </w:lvl>
    <w:lvl w:ilvl="3">
      <w:start w:val="1"/>
      <w:numFmt w:val="bullet"/>
      <w:lvlText w:val=""/>
      <w:lvlJc w:val="left"/>
      <w:pPr>
        <w:tabs>
          <w:tab w:val="num" w:pos="2793"/>
        </w:tabs>
        <w:ind w:left="2793" w:hanging="360"/>
      </w:pPr>
      <w:rPr>
        <w:rFonts w:ascii="Symbol" w:hAnsi="Symbol" w:cs="OpenSymbol;Arial Unicode MS" w:hint="default"/>
        <w:color w:val="000000"/>
        <w:sz w:val="28"/>
        <w:szCs w:val="28"/>
        <w:lang w:val="en-US"/>
      </w:rPr>
    </w:lvl>
    <w:lvl w:ilvl="4">
      <w:start w:val="1"/>
      <w:numFmt w:val="bullet"/>
      <w:lvlText w:val="◦"/>
      <w:lvlJc w:val="left"/>
      <w:pPr>
        <w:tabs>
          <w:tab w:val="num" w:pos="3153"/>
        </w:tabs>
        <w:ind w:left="3153" w:hanging="360"/>
      </w:pPr>
      <w:rPr>
        <w:rFonts w:ascii="OpenSymbol" w:hAnsi="OpenSymbol" w:cs="OpenSymbol;Arial Unicode MS" w:hint="default"/>
      </w:rPr>
    </w:lvl>
    <w:lvl w:ilvl="5">
      <w:start w:val="1"/>
      <w:numFmt w:val="bullet"/>
      <w:lvlText w:val="▪"/>
      <w:lvlJc w:val="left"/>
      <w:pPr>
        <w:tabs>
          <w:tab w:val="num" w:pos="3513"/>
        </w:tabs>
        <w:ind w:left="3513" w:hanging="360"/>
      </w:pPr>
      <w:rPr>
        <w:rFonts w:ascii="OpenSymbol" w:hAnsi="OpenSymbol" w:cs="OpenSymbol;Arial Unicode MS" w:hint="default"/>
      </w:rPr>
    </w:lvl>
    <w:lvl w:ilvl="6">
      <w:start w:val="1"/>
      <w:numFmt w:val="bullet"/>
      <w:lvlText w:val=""/>
      <w:lvlJc w:val="left"/>
      <w:pPr>
        <w:tabs>
          <w:tab w:val="num" w:pos="3873"/>
        </w:tabs>
        <w:ind w:left="3873" w:hanging="360"/>
      </w:pPr>
      <w:rPr>
        <w:rFonts w:ascii="Symbol" w:hAnsi="Symbol" w:cs="OpenSymbol;Arial Unicode MS" w:hint="default"/>
        <w:color w:val="000000"/>
        <w:sz w:val="28"/>
        <w:szCs w:val="28"/>
        <w:lang w:val="en-US"/>
      </w:rPr>
    </w:lvl>
    <w:lvl w:ilvl="7">
      <w:start w:val="1"/>
      <w:numFmt w:val="bullet"/>
      <w:lvlText w:val="◦"/>
      <w:lvlJc w:val="left"/>
      <w:pPr>
        <w:tabs>
          <w:tab w:val="num" w:pos="4233"/>
        </w:tabs>
        <w:ind w:left="4233" w:hanging="360"/>
      </w:pPr>
      <w:rPr>
        <w:rFonts w:ascii="OpenSymbol" w:hAnsi="OpenSymbol" w:cs="OpenSymbol;Arial Unicode MS" w:hint="default"/>
      </w:rPr>
    </w:lvl>
    <w:lvl w:ilvl="8">
      <w:start w:val="1"/>
      <w:numFmt w:val="bullet"/>
      <w:lvlText w:val="▪"/>
      <w:lvlJc w:val="left"/>
      <w:pPr>
        <w:tabs>
          <w:tab w:val="num" w:pos="4593"/>
        </w:tabs>
        <w:ind w:left="4593" w:hanging="360"/>
      </w:pPr>
      <w:rPr>
        <w:rFonts w:ascii="OpenSymbol" w:hAnsi="OpenSymbol" w:cs="OpenSymbol;Arial Unicode MS" w:hint="default"/>
      </w:rPr>
    </w:lvl>
  </w:abstractNum>
  <w:abstractNum w:abstractNumId="1" w15:restartNumberingAfterBreak="0">
    <w:nsid w:val="074B7512"/>
    <w:multiLevelType w:val="multilevel"/>
    <w:tmpl w:val="F2FA15D0"/>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98979DC"/>
    <w:multiLevelType w:val="multilevel"/>
    <w:tmpl w:val="747652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4581599"/>
    <w:multiLevelType w:val="multilevel"/>
    <w:tmpl w:val="60E23CB8"/>
    <w:lvl w:ilvl="0">
      <w:start w:val="1"/>
      <w:numFmt w:val="decimal"/>
      <w:lvlText w:val="%1."/>
      <w:lvlJc w:val="left"/>
      <w:pPr>
        <w:tabs>
          <w:tab w:val="num" w:pos="1080"/>
        </w:tabs>
        <w:ind w:left="1080" w:hanging="360"/>
      </w:pPr>
      <w:rPr>
        <w:b w:val="0"/>
        <w:bCs w:val="0"/>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4" w15:restartNumberingAfterBreak="0">
    <w:nsid w:val="194073B6"/>
    <w:multiLevelType w:val="multilevel"/>
    <w:tmpl w:val="CC8A84CC"/>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5" w15:restartNumberingAfterBreak="0">
    <w:nsid w:val="1E0423D5"/>
    <w:multiLevelType w:val="multilevel"/>
    <w:tmpl w:val="9468EEB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6" w15:restartNumberingAfterBreak="0">
    <w:nsid w:val="1E350D15"/>
    <w:multiLevelType w:val="multilevel"/>
    <w:tmpl w:val="0E449E26"/>
    <w:lvl w:ilvl="0">
      <w:start w:val="1"/>
      <w:numFmt w:val="decimal"/>
      <w:lvlText w:val="%1)"/>
      <w:lvlJc w:val="left"/>
      <w:pPr>
        <w:ind w:left="1004" w:hanging="360"/>
      </w:pPr>
      <w:rPr>
        <w:b w:val="0"/>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7DB26B1"/>
    <w:multiLevelType w:val="multilevel"/>
    <w:tmpl w:val="299CA0F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8" w15:restartNumberingAfterBreak="0">
    <w:nsid w:val="28FF097F"/>
    <w:multiLevelType w:val="multilevel"/>
    <w:tmpl w:val="087841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312742E"/>
    <w:multiLevelType w:val="multilevel"/>
    <w:tmpl w:val="CE12087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0" w15:restartNumberingAfterBreak="0">
    <w:nsid w:val="34D517B6"/>
    <w:multiLevelType w:val="multilevel"/>
    <w:tmpl w:val="A476F6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9B87E96"/>
    <w:multiLevelType w:val="multilevel"/>
    <w:tmpl w:val="4E92A69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0F94A79"/>
    <w:multiLevelType w:val="multilevel"/>
    <w:tmpl w:val="7DCEAB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1F46FB7"/>
    <w:multiLevelType w:val="multilevel"/>
    <w:tmpl w:val="0B8C412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450F01F4"/>
    <w:multiLevelType w:val="multilevel"/>
    <w:tmpl w:val="2CC025F8"/>
    <w:lvl w:ilvl="0">
      <w:start w:val="1"/>
      <w:numFmt w:val="decimal"/>
      <w:lvlText w:val="%1)"/>
      <w:lvlJc w:val="left"/>
      <w:pPr>
        <w:ind w:left="851" w:hanging="284"/>
      </w:pPr>
      <w:rPr>
        <w:szCs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C3A12E6"/>
    <w:multiLevelType w:val="multilevel"/>
    <w:tmpl w:val="8EFE40C0"/>
    <w:lvl w:ilvl="0">
      <w:start w:val="1"/>
      <w:numFmt w:val="decimal"/>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6" w15:restartNumberingAfterBreak="0">
    <w:nsid w:val="506C7E38"/>
    <w:multiLevelType w:val="multilevel"/>
    <w:tmpl w:val="1164A4C6"/>
    <w:lvl w:ilvl="0">
      <w:start w:val="1"/>
      <w:numFmt w:val="decimal"/>
      <w:lvlText w:val="%1."/>
      <w:lvlJc w:val="left"/>
      <w:pPr>
        <w:tabs>
          <w:tab w:val="num" w:pos="1080"/>
        </w:tabs>
        <w:ind w:left="108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7" w15:restartNumberingAfterBreak="0">
    <w:nsid w:val="52AA0A4D"/>
    <w:multiLevelType w:val="multilevel"/>
    <w:tmpl w:val="BFC459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OpenSymbol;Arial Unicode M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OpenSymbol;Arial Unicode M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OpenSymbol;Arial Unicode MS"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3164B0E"/>
    <w:multiLevelType w:val="multilevel"/>
    <w:tmpl w:val="448ACBB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5AF4FDE"/>
    <w:multiLevelType w:val="multilevel"/>
    <w:tmpl w:val="680E64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80A32BD"/>
    <w:multiLevelType w:val="multilevel"/>
    <w:tmpl w:val="6B785CFC"/>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1" w15:restartNumberingAfterBreak="0">
    <w:nsid w:val="5A4B3DE8"/>
    <w:multiLevelType w:val="multilevel"/>
    <w:tmpl w:val="71CE57D4"/>
    <w:lvl w:ilvl="0">
      <w:start w:val="1"/>
      <w:numFmt w:val="decimal"/>
      <w:lvlText w:val="%1)"/>
      <w:lvlJc w:val="left"/>
      <w:pPr>
        <w:ind w:left="1287" w:hanging="360"/>
      </w:pPr>
      <w:rPr>
        <w:sz w:val="28"/>
        <w:szCs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B9B109A"/>
    <w:multiLevelType w:val="multilevel"/>
    <w:tmpl w:val="4D262A7E"/>
    <w:lvl w:ilvl="0">
      <w:start w:val="1"/>
      <w:numFmt w:val="bullet"/>
      <w:lvlText w:val=""/>
      <w:lvlJc w:val="left"/>
      <w:pPr>
        <w:ind w:left="1287" w:hanging="360"/>
      </w:pPr>
      <w:rPr>
        <w:rFonts w:ascii="Symbol" w:hAnsi="Symbol" w:cs="Symbol" w:hint="default"/>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3050B2D"/>
    <w:multiLevelType w:val="multilevel"/>
    <w:tmpl w:val="EC9011BC"/>
    <w:lvl w:ilvl="0">
      <w:start w:val="1"/>
      <w:numFmt w:val="decimal"/>
      <w:lvlText w:val="%1)"/>
      <w:lvlJc w:val="left"/>
      <w:pPr>
        <w:ind w:left="1287" w:hanging="360"/>
      </w:pPr>
      <w:rPr>
        <w:szCs w:val="28"/>
        <w:lang w:val="uk-UA"/>
      </w:rPr>
    </w:lvl>
    <w:lvl w:ilvl="1">
      <w:start w:val="1"/>
      <w:numFmt w:val="bullet"/>
      <w:lvlText w:val="◦"/>
      <w:lvlJc w:val="left"/>
      <w:pPr>
        <w:tabs>
          <w:tab w:val="num" w:pos="2073"/>
        </w:tabs>
        <w:ind w:left="2073" w:hanging="360"/>
      </w:pPr>
      <w:rPr>
        <w:rFonts w:ascii="OpenSymbol" w:hAnsi="OpenSymbol" w:cs="OpenSymbol;Arial Unicode MS" w:hint="default"/>
      </w:rPr>
    </w:lvl>
    <w:lvl w:ilvl="2">
      <w:start w:val="1"/>
      <w:numFmt w:val="bullet"/>
      <w:lvlText w:val="▪"/>
      <w:lvlJc w:val="left"/>
      <w:pPr>
        <w:tabs>
          <w:tab w:val="num" w:pos="2433"/>
        </w:tabs>
        <w:ind w:left="2433" w:hanging="360"/>
      </w:pPr>
      <w:rPr>
        <w:rFonts w:ascii="OpenSymbol" w:hAnsi="OpenSymbol" w:cs="OpenSymbol;Arial Unicode MS" w:hint="default"/>
      </w:rPr>
    </w:lvl>
    <w:lvl w:ilvl="3">
      <w:start w:val="1"/>
      <w:numFmt w:val="bullet"/>
      <w:lvlText w:val=""/>
      <w:lvlJc w:val="left"/>
      <w:pPr>
        <w:tabs>
          <w:tab w:val="num" w:pos="2793"/>
        </w:tabs>
        <w:ind w:left="2793" w:hanging="360"/>
      </w:pPr>
      <w:rPr>
        <w:rFonts w:ascii="Symbol" w:hAnsi="Symbol" w:cs="OpenSymbol;Arial Unicode MS" w:hint="default"/>
        <w:color w:val="000000"/>
        <w:sz w:val="28"/>
        <w:szCs w:val="28"/>
        <w:lang w:val="en-US"/>
      </w:rPr>
    </w:lvl>
    <w:lvl w:ilvl="4">
      <w:start w:val="1"/>
      <w:numFmt w:val="bullet"/>
      <w:lvlText w:val="◦"/>
      <w:lvlJc w:val="left"/>
      <w:pPr>
        <w:tabs>
          <w:tab w:val="num" w:pos="3153"/>
        </w:tabs>
        <w:ind w:left="3153" w:hanging="360"/>
      </w:pPr>
      <w:rPr>
        <w:rFonts w:ascii="OpenSymbol" w:hAnsi="OpenSymbol" w:cs="OpenSymbol;Arial Unicode MS" w:hint="default"/>
      </w:rPr>
    </w:lvl>
    <w:lvl w:ilvl="5">
      <w:start w:val="1"/>
      <w:numFmt w:val="bullet"/>
      <w:lvlText w:val="▪"/>
      <w:lvlJc w:val="left"/>
      <w:pPr>
        <w:tabs>
          <w:tab w:val="num" w:pos="3513"/>
        </w:tabs>
        <w:ind w:left="3513" w:hanging="360"/>
      </w:pPr>
      <w:rPr>
        <w:rFonts w:ascii="OpenSymbol" w:hAnsi="OpenSymbol" w:cs="OpenSymbol;Arial Unicode MS" w:hint="default"/>
      </w:rPr>
    </w:lvl>
    <w:lvl w:ilvl="6">
      <w:start w:val="1"/>
      <w:numFmt w:val="bullet"/>
      <w:lvlText w:val=""/>
      <w:lvlJc w:val="left"/>
      <w:pPr>
        <w:tabs>
          <w:tab w:val="num" w:pos="3873"/>
        </w:tabs>
        <w:ind w:left="3873" w:hanging="360"/>
      </w:pPr>
      <w:rPr>
        <w:rFonts w:ascii="Symbol" w:hAnsi="Symbol" w:cs="OpenSymbol;Arial Unicode MS" w:hint="default"/>
        <w:color w:val="000000"/>
        <w:sz w:val="28"/>
        <w:szCs w:val="28"/>
        <w:lang w:val="en-US"/>
      </w:rPr>
    </w:lvl>
    <w:lvl w:ilvl="7">
      <w:start w:val="1"/>
      <w:numFmt w:val="bullet"/>
      <w:lvlText w:val="◦"/>
      <w:lvlJc w:val="left"/>
      <w:pPr>
        <w:tabs>
          <w:tab w:val="num" w:pos="4233"/>
        </w:tabs>
        <w:ind w:left="4233" w:hanging="360"/>
      </w:pPr>
      <w:rPr>
        <w:rFonts w:ascii="OpenSymbol" w:hAnsi="OpenSymbol" w:cs="OpenSymbol;Arial Unicode MS" w:hint="default"/>
      </w:rPr>
    </w:lvl>
    <w:lvl w:ilvl="8">
      <w:start w:val="1"/>
      <w:numFmt w:val="bullet"/>
      <w:lvlText w:val="▪"/>
      <w:lvlJc w:val="left"/>
      <w:pPr>
        <w:tabs>
          <w:tab w:val="num" w:pos="4593"/>
        </w:tabs>
        <w:ind w:left="4593" w:hanging="360"/>
      </w:pPr>
      <w:rPr>
        <w:rFonts w:ascii="OpenSymbol" w:hAnsi="OpenSymbol" w:cs="OpenSymbol;Arial Unicode MS" w:hint="default"/>
      </w:rPr>
    </w:lvl>
  </w:abstractNum>
  <w:abstractNum w:abstractNumId="24" w15:restartNumberingAfterBreak="0">
    <w:nsid w:val="6474154B"/>
    <w:multiLevelType w:val="multilevel"/>
    <w:tmpl w:val="460A82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B235FA2"/>
    <w:multiLevelType w:val="multilevel"/>
    <w:tmpl w:val="394204FA"/>
    <w:lvl w:ilvl="0">
      <w:start w:val="1"/>
      <w:numFmt w:val="decimal"/>
      <w:lvlText w:val="%1."/>
      <w:lvlJc w:val="left"/>
      <w:pPr>
        <w:tabs>
          <w:tab w:val="num" w:pos="1080"/>
        </w:tabs>
        <w:ind w:left="1080" w:hanging="360"/>
      </w:pPr>
      <w:rPr>
        <w:b w:val="0"/>
      </w:rPr>
    </w:lvl>
    <w:lvl w:ilvl="1">
      <w:start w:val="1"/>
      <w:numFmt w:val="decimal"/>
      <w:lvlText w:val="%2."/>
      <w:lvlJc w:val="left"/>
      <w:pPr>
        <w:tabs>
          <w:tab w:val="num" w:pos="1440"/>
        </w:tabs>
        <w:ind w:left="1440" w:hanging="360"/>
      </w:pPr>
      <w:rPr>
        <w:szCs w:val="28"/>
        <w:lang w:val="uk-UA"/>
      </w:r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6" w15:restartNumberingAfterBreak="0">
    <w:nsid w:val="6DF775AD"/>
    <w:multiLevelType w:val="multilevel"/>
    <w:tmpl w:val="803635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6EE17888"/>
    <w:multiLevelType w:val="multilevel"/>
    <w:tmpl w:val="84285E02"/>
    <w:lvl w:ilvl="0">
      <w:start w:val="1"/>
      <w:numFmt w:val="decimal"/>
      <w:lvlText w:val="%1)"/>
      <w:lvlJc w:val="left"/>
      <w:pPr>
        <w:ind w:left="1287" w:hanging="360"/>
      </w:pPr>
      <w:rPr>
        <w:sz w:val="28"/>
        <w:szCs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5951B3F"/>
    <w:multiLevelType w:val="multilevel"/>
    <w:tmpl w:val="EF38B838"/>
    <w:lvl w:ilvl="0">
      <w:start w:val="1"/>
      <w:numFmt w:val="bullet"/>
      <w:lvlText w:val=""/>
      <w:lvlJc w:val="left"/>
      <w:pPr>
        <w:tabs>
          <w:tab w:val="num" w:pos="1800"/>
        </w:tabs>
        <w:ind w:left="1800" w:hanging="360"/>
      </w:pPr>
      <w:rPr>
        <w:rFonts w:ascii="Symbol" w:hAnsi="Symbol" w:cs="Symbol" w:hint="default"/>
      </w:rPr>
    </w:lvl>
    <w:lvl w:ilvl="1">
      <w:start w:val="1"/>
      <w:numFmt w:val="bullet"/>
      <w:lvlText w:val="◦"/>
      <w:lvlJc w:val="left"/>
      <w:pPr>
        <w:tabs>
          <w:tab w:val="num" w:pos="2160"/>
        </w:tabs>
        <w:ind w:left="2160" w:hanging="360"/>
      </w:pPr>
      <w:rPr>
        <w:rFonts w:ascii="OpenSymbol" w:hAnsi="OpenSymbol" w:cs="OpenSymbol;Arial Unicode MS" w:hint="default"/>
      </w:rPr>
    </w:lvl>
    <w:lvl w:ilvl="2">
      <w:start w:val="1"/>
      <w:numFmt w:val="bullet"/>
      <w:lvlText w:val="▪"/>
      <w:lvlJc w:val="left"/>
      <w:pPr>
        <w:tabs>
          <w:tab w:val="num" w:pos="2520"/>
        </w:tabs>
        <w:ind w:left="2520" w:hanging="360"/>
      </w:pPr>
      <w:rPr>
        <w:rFonts w:ascii="OpenSymbol" w:hAnsi="OpenSymbol" w:cs="OpenSymbol;Arial Unicode MS" w:hint="default"/>
      </w:rPr>
    </w:lvl>
    <w:lvl w:ilvl="3">
      <w:start w:val="1"/>
      <w:numFmt w:val="bullet"/>
      <w:lvlText w:val=""/>
      <w:lvlJc w:val="left"/>
      <w:pPr>
        <w:tabs>
          <w:tab w:val="num" w:pos="2880"/>
        </w:tabs>
        <w:ind w:left="2880" w:hanging="360"/>
      </w:pPr>
      <w:rPr>
        <w:rFonts w:ascii="Symbol" w:hAnsi="Symbol" w:cs="OpenSymbol;Arial Unicode MS" w:hint="default"/>
      </w:rPr>
    </w:lvl>
    <w:lvl w:ilvl="4">
      <w:start w:val="1"/>
      <w:numFmt w:val="bullet"/>
      <w:lvlText w:val="◦"/>
      <w:lvlJc w:val="left"/>
      <w:pPr>
        <w:tabs>
          <w:tab w:val="num" w:pos="3240"/>
        </w:tabs>
        <w:ind w:left="3240" w:hanging="360"/>
      </w:pPr>
      <w:rPr>
        <w:rFonts w:ascii="OpenSymbol" w:hAnsi="OpenSymbol" w:cs="OpenSymbol;Arial Unicode MS" w:hint="default"/>
      </w:rPr>
    </w:lvl>
    <w:lvl w:ilvl="5">
      <w:start w:val="1"/>
      <w:numFmt w:val="bullet"/>
      <w:lvlText w:val="▪"/>
      <w:lvlJc w:val="left"/>
      <w:pPr>
        <w:tabs>
          <w:tab w:val="num" w:pos="3600"/>
        </w:tabs>
        <w:ind w:left="3600" w:hanging="360"/>
      </w:pPr>
      <w:rPr>
        <w:rFonts w:ascii="OpenSymbol" w:hAnsi="OpenSymbol" w:cs="OpenSymbol;Arial Unicode MS" w:hint="default"/>
      </w:rPr>
    </w:lvl>
    <w:lvl w:ilvl="6">
      <w:start w:val="1"/>
      <w:numFmt w:val="bullet"/>
      <w:lvlText w:val=""/>
      <w:lvlJc w:val="left"/>
      <w:pPr>
        <w:tabs>
          <w:tab w:val="num" w:pos="3960"/>
        </w:tabs>
        <w:ind w:left="3960" w:hanging="360"/>
      </w:pPr>
      <w:rPr>
        <w:rFonts w:ascii="Symbol" w:hAnsi="Symbol" w:cs="OpenSymbol;Arial Unicode MS" w:hint="default"/>
      </w:rPr>
    </w:lvl>
    <w:lvl w:ilvl="7">
      <w:start w:val="1"/>
      <w:numFmt w:val="bullet"/>
      <w:lvlText w:val="◦"/>
      <w:lvlJc w:val="left"/>
      <w:pPr>
        <w:tabs>
          <w:tab w:val="num" w:pos="4320"/>
        </w:tabs>
        <w:ind w:left="4320" w:hanging="360"/>
      </w:pPr>
      <w:rPr>
        <w:rFonts w:ascii="OpenSymbol" w:hAnsi="OpenSymbol" w:cs="OpenSymbol;Arial Unicode MS" w:hint="default"/>
      </w:rPr>
    </w:lvl>
    <w:lvl w:ilvl="8">
      <w:start w:val="1"/>
      <w:numFmt w:val="bullet"/>
      <w:lvlText w:val="▪"/>
      <w:lvlJc w:val="left"/>
      <w:pPr>
        <w:tabs>
          <w:tab w:val="num" w:pos="4680"/>
        </w:tabs>
        <w:ind w:left="4680" w:hanging="360"/>
      </w:pPr>
      <w:rPr>
        <w:rFonts w:ascii="OpenSymbol" w:hAnsi="OpenSymbol" w:cs="OpenSymbol;Arial Unicode MS" w:hint="default"/>
      </w:rPr>
    </w:lvl>
  </w:abstractNum>
  <w:abstractNum w:abstractNumId="29" w15:restartNumberingAfterBreak="0">
    <w:nsid w:val="7912051E"/>
    <w:multiLevelType w:val="multilevel"/>
    <w:tmpl w:val="F8A8D3BC"/>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0" w15:restartNumberingAfterBreak="0">
    <w:nsid w:val="7E055D4E"/>
    <w:multiLevelType w:val="multilevel"/>
    <w:tmpl w:val="6C742046"/>
    <w:lvl w:ilvl="0">
      <w:start w:val="1"/>
      <w:numFmt w:val="decimal"/>
      <w:lvlText w:val="%1)"/>
      <w:lvlJc w:val="left"/>
      <w:pPr>
        <w:tabs>
          <w:tab w:val="num" w:pos="720"/>
        </w:tabs>
        <w:ind w:left="1080" w:hanging="360"/>
      </w:pPr>
    </w:lvl>
    <w:lvl w:ilvl="1">
      <w:start w:val="1"/>
      <w:numFmt w:val="decimal"/>
      <w:lvlText w:val="%1.%2."/>
      <w:lvlJc w:val="left"/>
      <w:pPr>
        <w:tabs>
          <w:tab w:val="num" w:pos="720"/>
        </w:tabs>
        <w:ind w:left="1512" w:hanging="432"/>
      </w:pPr>
    </w:lvl>
    <w:lvl w:ilvl="2">
      <w:start w:val="1"/>
      <w:numFmt w:val="decimal"/>
      <w:lvlText w:val="%1.%2.%3."/>
      <w:lvlJc w:val="left"/>
      <w:pPr>
        <w:tabs>
          <w:tab w:val="num" w:pos="720"/>
        </w:tabs>
        <w:ind w:left="1944" w:hanging="504"/>
      </w:pPr>
      <w:rPr>
        <w:b/>
        <w:vanish/>
        <w:szCs w:val="28"/>
        <w:lang w:val="uk-UA"/>
      </w:rPr>
    </w:lvl>
    <w:lvl w:ilvl="3">
      <w:start w:val="1"/>
      <w:numFmt w:val="decimal"/>
      <w:lvlText w:val="%1.%2.%3.%4."/>
      <w:lvlJc w:val="left"/>
      <w:pPr>
        <w:tabs>
          <w:tab w:val="num" w:pos="720"/>
        </w:tabs>
        <w:ind w:left="2448" w:hanging="648"/>
      </w:pPr>
    </w:lvl>
    <w:lvl w:ilvl="4">
      <w:start w:val="1"/>
      <w:numFmt w:val="decimal"/>
      <w:lvlText w:val="%1.%2.%3.%4.%5."/>
      <w:lvlJc w:val="left"/>
      <w:pPr>
        <w:tabs>
          <w:tab w:val="num" w:pos="720"/>
        </w:tabs>
        <w:ind w:left="2952" w:hanging="792"/>
      </w:pPr>
    </w:lvl>
    <w:lvl w:ilvl="5">
      <w:start w:val="1"/>
      <w:numFmt w:val="decimal"/>
      <w:lvlText w:val="%1.%2.%3.%4.%5.%6."/>
      <w:lvlJc w:val="left"/>
      <w:pPr>
        <w:tabs>
          <w:tab w:val="num" w:pos="720"/>
        </w:tabs>
        <w:ind w:left="3456" w:hanging="936"/>
      </w:pPr>
    </w:lvl>
    <w:lvl w:ilvl="6">
      <w:start w:val="1"/>
      <w:numFmt w:val="decimal"/>
      <w:lvlText w:val="%1.%2.%3.%4.%5.%6.%7."/>
      <w:lvlJc w:val="left"/>
      <w:pPr>
        <w:tabs>
          <w:tab w:val="num" w:pos="720"/>
        </w:tabs>
        <w:ind w:left="3960" w:hanging="1080"/>
      </w:pPr>
    </w:lvl>
    <w:lvl w:ilvl="7">
      <w:start w:val="1"/>
      <w:numFmt w:val="decimal"/>
      <w:lvlText w:val="%1.%2.%3.%4.%5.%6.%7.%8."/>
      <w:lvlJc w:val="left"/>
      <w:pPr>
        <w:tabs>
          <w:tab w:val="num" w:pos="720"/>
        </w:tabs>
        <w:ind w:left="4464" w:hanging="1224"/>
      </w:pPr>
    </w:lvl>
    <w:lvl w:ilvl="8">
      <w:start w:val="1"/>
      <w:numFmt w:val="decimal"/>
      <w:lvlText w:val="%1.%2.%3.%4.%5.%6.%7.%8.%9."/>
      <w:lvlJc w:val="left"/>
      <w:pPr>
        <w:tabs>
          <w:tab w:val="num" w:pos="720"/>
        </w:tabs>
        <w:ind w:left="5040" w:hanging="1440"/>
      </w:pPr>
    </w:lvl>
  </w:abstractNum>
  <w:num w:numId="1">
    <w:abstractNumId w:val="1"/>
  </w:num>
  <w:num w:numId="2">
    <w:abstractNumId w:val="6"/>
  </w:num>
  <w:num w:numId="3">
    <w:abstractNumId w:val="14"/>
  </w:num>
  <w:num w:numId="4">
    <w:abstractNumId w:val="27"/>
  </w:num>
  <w:num w:numId="5">
    <w:abstractNumId w:val="0"/>
  </w:num>
  <w:num w:numId="6">
    <w:abstractNumId w:val="30"/>
  </w:num>
  <w:num w:numId="7">
    <w:abstractNumId w:val="12"/>
  </w:num>
  <w:num w:numId="8">
    <w:abstractNumId w:val="5"/>
  </w:num>
  <w:num w:numId="9">
    <w:abstractNumId w:val="20"/>
  </w:num>
  <w:num w:numId="10">
    <w:abstractNumId w:val="16"/>
  </w:num>
  <w:num w:numId="11">
    <w:abstractNumId w:val="25"/>
  </w:num>
  <w:num w:numId="12">
    <w:abstractNumId w:val="3"/>
  </w:num>
  <w:num w:numId="13">
    <w:abstractNumId w:val="22"/>
  </w:num>
  <w:num w:numId="14">
    <w:abstractNumId w:val="13"/>
  </w:num>
  <w:num w:numId="15">
    <w:abstractNumId w:val="28"/>
  </w:num>
  <w:num w:numId="16">
    <w:abstractNumId w:val="26"/>
  </w:num>
  <w:num w:numId="17">
    <w:abstractNumId w:val="10"/>
  </w:num>
  <w:num w:numId="18">
    <w:abstractNumId w:val="15"/>
  </w:num>
  <w:num w:numId="19">
    <w:abstractNumId w:val="9"/>
  </w:num>
  <w:num w:numId="20">
    <w:abstractNumId w:val="4"/>
  </w:num>
  <w:num w:numId="21">
    <w:abstractNumId w:val="2"/>
  </w:num>
  <w:num w:numId="22">
    <w:abstractNumId w:val="29"/>
  </w:num>
  <w:num w:numId="23">
    <w:abstractNumId w:val="7"/>
  </w:num>
  <w:num w:numId="24">
    <w:abstractNumId w:val="21"/>
  </w:num>
  <w:num w:numId="25">
    <w:abstractNumId w:val="23"/>
  </w:num>
  <w:num w:numId="26">
    <w:abstractNumId w:val="19"/>
  </w:num>
  <w:num w:numId="27">
    <w:abstractNumId w:val="8"/>
  </w:num>
  <w:num w:numId="28">
    <w:abstractNumId w:val="11"/>
  </w:num>
  <w:num w:numId="29">
    <w:abstractNumId w:val="18"/>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3C54"/>
    <w:rsid w:val="001E3C54"/>
    <w:rsid w:val="00792CEB"/>
    <w:rsid w:val="008F398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DF439A-D6E5-4298-9C59-C971676F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sz w:val="24"/>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Times New Roman" w:eastAsia="Calibri" w:hAnsi="Times New Roman" w:cs="Times New Roman"/>
      <w:sz w:val="28"/>
      <w:szCs w:val="22"/>
      <w:lang w:bidi="ar-SA"/>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cs="Cambria"/>
      <w:b/>
      <w:bCs/>
      <w:color w:val="365F91"/>
      <w:szCs w:val="28"/>
    </w:rPr>
  </w:style>
  <w:style w:type="paragraph" w:styleId="Heading2">
    <w:name w:val="heading 2"/>
    <w:basedOn w:val="Normal"/>
    <w:next w:val="Normal"/>
    <w:qFormat/>
    <w:pPr>
      <w:keepNext/>
      <w:keepLines/>
      <w:numPr>
        <w:ilvl w:val="1"/>
        <w:numId w:val="1"/>
      </w:numPr>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qFormat/>
    <w:pPr>
      <w:keepNext/>
      <w:keepLines/>
      <w:numPr>
        <w:ilvl w:val="2"/>
        <w:numId w:val="1"/>
      </w:numPr>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val="0"/>
      <w:lang w:val="uk-UA"/>
    </w:rPr>
  </w:style>
  <w:style w:type="character" w:customStyle="1" w:styleId="WW8Num3z0">
    <w:name w:val="WW8Num3z0"/>
    <w:qFormat/>
    <w:rPr>
      <w:szCs w:val="28"/>
      <w:lang w:val="uk-UA"/>
    </w:rPr>
  </w:style>
  <w:style w:type="character" w:customStyle="1" w:styleId="WW8Num4z0">
    <w:name w:val="WW8Num4z0"/>
    <w:qFormat/>
    <w:rPr>
      <w:bCs/>
      <w:szCs w:val="28"/>
      <w:lang w:val="uk-UA"/>
    </w:rPr>
  </w:style>
  <w:style w:type="character" w:customStyle="1" w:styleId="WW8Num4z1">
    <w:name w:val="WW8Num4z1"/>
    <w:qFormat/>
    <w:rPr>
      <w:bCs/>
      <w:szCs w:val="28"/>
      <w:lang w:val="en-US"/>
    </w:rPr>
  </w:style>
  <w:style w:type="character" w:customStyle="1" w:styleId="WW8Num5z0">
    <w:name w:val="WW8Num5z0"/>
    <w:qFormat/>
    <w:rPr>
      <w:sz w:val="28"/>
      <w:szCs w:val="28"/>
      <w:lang w:val="uk-UA"/>
    </w:rPr>
  </w:style>
  <w:style w:type="character" w:customStyle="1" w:styleId="WW8Num6z0">
    <w:name w:val="WW8Num6z0"/>
    <w:qFormat/>
    <w:rPr>
      <w:szCs w:val="28"/>
      <w:lang w:val="uk-UA"/>
    </w:rPr>
  </w:style>
  <w:style w:type="character" w:customStyle="1" w:styleId="WW8Num6z1">
    <w:name w:val="WW8Num6z1"/>
    <w:qFormat/>
    <w:rPr>
      <w:rFonts w:ascii="OpenSymbol;Arial Unicode MS" w:hAnsi="OpenSymbol;Arial Unicode MS" w:cs="OpenSymbol;Arial Unicode MS"/>
    </w:rPr>
  </w:style>
  <w:style w:type="character" w:customStyle="1" w:styleId="WW8Num6z3">
    <w:name w:val="WW8Num6z3"/>
    <w:qFormat/>
    <w:rPr>
      <w:rFonts w:ascii="Symbol" w:hAnsi="Symbol" w:cs="OpenSymbol;Arial Unicode MS"/>
      <w:color w:val="000000"/>
      <w:sz w:val="28"/>
      <w:szCs w:val="28"/>
      <w:lang w:val="en-US"/>
    </w:rPr>
  </w:style>
  <w:style w:type="character" w:customStyle="1" w:styleId="WW8Num7z0">
    <w:name w:val="WW8Num7z0"/>
    <w:qFormat/>
  </w:style>
  <w:style w:type="character" w:customStyle="1" w:styleId="WW8Num7z1">
    <w:name w:val="WW8Num7z1"/>
    <w:qFormat/>
  </w:style>
  <w:style w:type="character" w:customStyle="1" w:styleId="WW8Num7z2">
    <w:name w:val="WW8Num7z2"/>
    <w:qFormat/>
    <w:rPr>
      <w:b/>
      <w:vanish/>
      <w:szCs w:val="28"/>
      <w:lang w:val="uk-UA"/>
    </w:rPr>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szCs w:val="28"/>
      <w:lang w:val="uk-UA"/>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b w:val="0"/>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 w:val="0"/>
    </w:rPr>
  </w:style>
  <w:style w:type="character" w:customStyle="1" w:styleId="WW8Num12z1">
    <w:name w:val="WW8Num12z1"/>
    <w:qFormat/>
    <w:rPr>
      <w:szCs w:val="28"/>
      <w:lang w:val="uk-UA"/>
    </w:rPr>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b w:val="0"/>
      <w:bCs w:val="0"/>
      <w:lang w:val="en-US"/>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lang w:val="en-US"/>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rPr>
      <w:szCs w:val="28"/>
      <w:lang w:val="uk-UA"/>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bCs/>
    </w:rPr>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lang w:val="en-US"/>
    </w:rPr>
  </w:style>
  <w:style w:type="character" w:customStyle="1" w:styleId="WW8Num19z0">
    <w:name w:val="WW8Num19z0"/>
    <w:qFormat/>
    <w:rPr>
      <w:rFonts w:ascii="Symbol" w:hAnsi="Symbol" w:cs="Symbol"/>
      <w:lang w:val="uk-UA"/>
    </w:rPr>
  </w:style>
  <w:style w:type="character" w:customStyle="1" w:styleId="WW8Num20z0">
    <w:name w:val="WW8Num20z0"/>
    <w:qFormat/>
  </w:style>
  <w:style w:type="character" w:customStyle="1" w:styleId="WW8Num21z0">
    <w:name w:val="WW8Num21z0"/>
    <w:qFormat/>
    <w:rPr>
      <w:rFonts w:ascii="Symbol" w:hAnsi="Symbol" w:cs="Symbol"/>
    </w:rPr>
  </w:style>
  <w:style w:type="character" w:customStyle="1" w:styleId="WW8Num21z1">
    <w:name w:val="WW8Num21z1"/>
    <w:qFormat/>
    <w:rPr>
      <w:rFonts w:ascii="OpenSymbol;Arial Unicode MS" w:hAnsi="OpenSymbol;Arial Unicode MS" w:cs="OpenSymbol;Arial Unicode MS"/>
    </w:rPr>
  </w:style>
  <w:style w:type="character" w:customStyle="1" w:styleId="WW8Num21z3">
    <w:name w:val="WW8Num21z3"/>
    <w:qFormat/>
    <w:rPr>
      <w:rFonts w:ascii="Symbol" w:hAnsi="Symbol" w:cs="OpenSymbol;Arial Unicode MS"/>
    </w:rPr>
  </w:style>
  <w:style w:type="character" w:customStyle="1" w:styleId="WW8Num22z0">
    <w:name w:val="WW8Num22z0"/>
    <w:qFormat/>
    <w:rPr>
      <w:rFonts w:eastAsia="Calibri"/>
    </w:rPr>
  </w:style>
  <w:style w:type="character" w:customStyle="1" w:styleId="WW8Num23z0">
    <w:name w:val="WW8Num23z0"/>
    <w:qFormat/>
    <w:rPr>
      <w:rFonts w:ascii="Symbol" w:hAnsi="Symbol" w:cs="Symbol"/>
    </w:rPr>
  </w:style>
  <w:style w:type="character" w:customStyle="1" w:styleId="WW8Num23z1">
    <w:name w:val="WW8Num23z1"/>
    <w:qFormat/>
    <w:rPr>
      <w:rFonts w:ascii="OpenSymbol;Arial Unicode MS" w:hAnsi="OpenSymbol;Arial Unicode MS" w:cs="OpenSymbol;Arial Unicode MS"/>
    </w:rPr>
  </w:style>
  <w:style w:type="character" w:customStyle="1" w:styleId="WW8Num23z3">
    <w:name w:val="WW8Num23z3"/>
    <w:qFormat/>
    <w:rPr>
      <w:rFonts w:ascii="Symbol" w:hAnsi="Symbol" w:cs="OpenSymbol;Arial Unicode MS"/>
    </w:rPr>
  </w:style>
  <w:style w:type="character" w:customStyle="1" w:styleId="WW8Num24z0">
    <w:name w:val="WW8Num24z0"/>
    <w:qFormat/>
    <w:rPr>
      <w:b/>
      <w:bCs/>
    </w:rPr>
  </w:style>
  <w:style w:type="character" w:customStyle="1" w:styleId="WW8Num25z0">
    <w:name w:val="WW8Num25z0"/>
    <w:qFormat/>
    <w:rPr>
      <w:szCs w:val="28"/>
      <w:lang w:val="uk-UA"/>
    </w:rPr>
  </w:style>
  <w:style w:type="character" w:customStyle="1" w:styleId="WW8Num22z1">
    <w:name w:val="WW8Num22z1"/>
    <w:qFormat/>
    <w:rPr>
      <w:rFonts w:ascii="OpenSymbol;Arial Unicode MS" w:hAnsi="OpenSymbol;Arial Unicode MS" w:cs="OpenSymbol;Arial Unicode MS"/>
    </w:rPr>
  </w:style>
  <w:style w:type="character" w:customStyle="1" w:styleId="WW8Num22z3">
    <w:name w:val="WW8Num22z3"/>
    <w:qFormat/>
    <w:rPr>
      <w:rFonts w:ascii="Symbol" w:hAnsi="Symbol" w:cs="OpenSymbol;Arial Unicode MS"/>
    </w:rPr>
  </w:style>
  <w:style w:type="character" w:customStyle="1" w:styleId="WW8Num24z1">
    <w:name w:val="WW8Num24z1"/>
    <w:qFormat/>
    <w:rPr>
      <w:rFonts w:ascii="OpenSymbol;Arial Unicode MS" w:hAnsi="OpenSymbol;Arial Unicode MS" w:cs="OpenSymbol;Arial Unicode MS"/>
    </w:rPr>
  </w:style>
  <w:style w:type="character" w:customStyle="1" w:styleId="WW8Num24z3">
    <w:name w:val="WW8Num24z3"/>
    <w:qFormat/>
    <w:rPr>
      <w:rFonts w:ascii="Symbol" w:hAnsi="Symbol" w:cs="OpenSymbol;Arial Unicode MS"/>
    </w:rPr>
  </w:style>
  <w:style w:type="character" w:customStyle="1" w:styleId="WW8Num26z0">
    <w:name w:val="WW8Num26z0"/>
    <w:qFormat/>
    <w:rPr>
      <w:szCs w:val="28"/>
      <w:lang w:val="uk-UA"/>
    </w:rPr>
  </w:style>
  <w:style w:type="character" w:customStyle="1" w:styleId="WW8Num18z1">
    <w:name w:val="WW8Num18z1"/>
    <w:qFormat/>
    <w:rPr>
      <w:b/>
      <w:bCs/>
    </w:rPr>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5z1">
    <w:name w:val="WW8Num25z1"/>
    <w:qFormat/>
    <w:rPr>
      <w:rFonts w:ascii="OpenSymbol;Arial Unicode MS" w:hAnsi="OpenSymbol;Arial Unicode MS" w:cs="OpenSymbol;Arial Unicode MS"/>
    </w:rPr>
  </w:style>
  <w:style w:type="character" w:customStyle="1" w:styleId="WW8Num25z3">
    <w:name w:val="WW8Num25z3"/>
    <w:qFormat/>
    <w:rPr>
      <w:rFonts w:ascii="Symbol" w:hAnsi="Symbol" w:cs="OpenSymbol;Arial Unicode MS"/>
    </w:rPr>
  </w:style>
  <w:style w:type="character" w:customStyle="1" w:styleId="WW8Num27z0">
    <w:name w:val="WW8Num27z0"/>
    <w:qFormat/>
    <w:rPr>
      <w:szCs w:val="28"/>
      <w:lang w:val="uk-UA"/>
    </w:rPr>
  </w:style>
  <w:style w:type="character" w:customStyle="1" w:styleId="WW8Num2z1">
    <w:name w:val="WW8Num2z1"/>
    <w:qFormat/>
    <w:rPr>
      <w:lang w:val="en-US"/>
    </w:rPr>
  </w:style>
  <w:style w:type="character" w:customStyle="1" w:styleId="WW8Num5z1">
    <w:name w:val="WW8Num5z1"/>
    <w:qFormat/>
    <w:rPr>
      <w:lang w:val="en-US"/>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1">
    <w:name w:val="WW8Num20z1"/>
    <w:qFormat/>
    <w:rPr>
      <w:szCs w:val="28"/>
      <w:lang w:val="uk-UA"/>
    </w:rPr>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2z2">
    <w:name w:val="WW8Num22z2"/>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5z2">
    <w:name w:val="WW8Num25z2"/>
    <w:qFormat/>
    <w:rPr>
      <w:rFonts w:ascii="Wingdings" w:hAnsi="Wingdings" w:cs="Wingdings"/>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1">
    <w:name w:val="WW8Num27z1"/>
    <w:qFormat/>
    <w:rPr>
      <w:lang w:val="en-US"/>
    </w:rPr>
  </w:style>
  <w:style w:type="character" w:customStyle="1" w:styleId="WW8Num28z0">
    <w:name w:val="WW8Num28z0"/>
    <w:qFormat/>
    <w:rPr>
      <w:rFonts w:ascii="Symbol" w:hAnsi="Symbol" w:cs="Symbol"/>
    </w:rPr>
  </w:style>
  <w:style w:type="character" w:customStyle="1" w:styleId="WW8Num28z1">
    <w:name w:val="WW8Num28z1"/>
    <w:qFormat/>
    <w:rPr>
      <w:rFonts w:ascii="OpenSymbol;Arial Unicode MS" w:hAnsi="OpenSymbol;Arial Unicode MS" w:cs="OpenSymbol;Arial Unicode MS"/>
    </w:rPr>
  </w:style>
  <w:style w:type="character" w:customStyle="1" w:styleId="WW8Num28z3">
    <w:name w:val="WW8Num28z3"/>
    <w:qFormat/>
    <w:rPr>
      <w:rFonts w:ascii="Symbol" w:hAnsi="Symbol" w:cs="OpenSymbol;Arial Unicode MS"/>
    </w:rPr>
  </w:style>
  <w:style w:type="character" w:customStyle="1" w:styleId="WW8Num29z0">
    <w:name w:val="WW8Num29z0"/>
    <w:qFormat/>
    <w:rPr>
      <w:rFonts w:eastAsia="Calibri"/>
    </w:rPr>
  </w:style>
  <w:style w:type="character" w:customStyle="1" w:styleId="WW8Num30z0">
    <w:name w:val="WW8Num30z0"/>
    <w:qFormat/>
    <w:rPr>
      <w:rFonts w:ascii="Symbol" w:hAnsi="Symbol" w:cs="Symbol"/>
    </w:rPr>
  </w:style>
  <w:style w:type="character" w:customStyle="1" w:styleId="WW8Num30z1">
    <w:name w:val="WW8Num30z1"/>
    <w:qFormat/>
    <w:rPr>
      <w:rFonts w:ascii="OpenSymbol;Arial Unicode MS" w:hAnsi="OpenSymbol;Arial Unicode MS" w:cs="OpenSymbol;Arial Unicode MS"/>
    </w:rPr>
  </w:style>
  <w:style w:type="character" w:customStyle="1" w:styleId="WW8Num30z3">
    <w:name w:val="WW8Num30z3"/>
    <w:qFormat/>
    <w:rPr>
      <w:rFonts w:ascii="Symbol" w:hAnsi="Symbol" w:cs="OpenSymbol;Arial Unicode MS"/>
    </w:rPr>
  </w:style>
  <w:style w:type="character" w:customStyle="1" w:styleId="WW8Num31z0">
    <w:name w:val="WW8Num31z0"/>
    <w:qFormat/>
  </w:style>
  <w:style w:type="character" w:customStyle="1" w:styleId="WW8Num32z0">
    <w:name w:val="WW8Num32z0"/>
    <w:qFormat/>
    <w:rPr>
      <w:bCs/>
    </w:rPr>
  </w:style>
  <w:style w:type="character" w:customStyle="1" w:styleId="WW8Num33z0">
    <w:name w:val="WW8Num33z0"/>
    <w:qFormat/>
  </w:style>
  <w:style w:type="character" w:customStyle="1" w:styleId="WW8Num34z0">
    <w:name w:val="WW8Num34z0"/>
    <w:qFormat/>
  </w:style>
  <w:style w:type="character" w:customStyle="1" w:styleId="WW8Num34z1">
    <w:name w:val="WW8Num34z1"/>
    <w:qFormat/>
    <w:rPr>
      <w:lang w:val="en-US"/>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6z1">
    <w:name w:val="WW8Num36z1"/>
    <w:qFormat/>
    <w:rPr>
      <w:lang w:val="en-US"/>
    </w:rPr>
  </w:style>
  <w:style w:type="character" w:customStyle="1" w:styleId="a">
    <w:name w:val="Основной шрифт абзаца"/>
    <w:qFormat/>
  </w:style>
  <w:style w:type="character" w:customStyle="1" w:styleId="WW8Num21z2">
    <w:name w:val="WW8Num21z2"/>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3z2">
    <w:name w:val="WW8Num23z2"/>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2">
    <w:name w:val="WW8Num28z2"/>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6z2">
    <w:name w:val="WW8Num36z2"/>
    <w:qFormat/>
    <w:rPr>
      <w:rFonts w:ascii="Wingdings" w:hAnsi="Wingdings" w:cs="Wingdings"/>
      <w:sz w:val="20"/>
    </w:rPr>
  </w:style>
  <w:style w:type="character" w:customStyle="1" w:styleId="1">
    <w:name w:val="Основной шрифт абзаца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b w:val="0"/>
    </w:rPr>
  </w:style>
  <w:style w:type="character" w:customStyle="1" w:styleId="WW8Num38z1">
    <w:name w:val="WW8Num38z1"/>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szCs w:val="28"/>
      <w:lang w:val="uk-UA"/>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szCs w:val="28"/>
      <w:lang w:val="uk-UA"/>
    </w:rPr>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2z0">
    <w:name w:val="WW8Num42z0"/>
    <w:qFormat/>
    <w:rPr>
      <w:b w:val="0"/>
    </w:rPr>
  </w:style>
  <w:style w:type="character" w:customStyle="1" w:styleId="WW8Num42z1">
    <w:name w:val="WW8Num42z1"/>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style>
  <w:style w:type="character" w:customStyle="1" w:styleId="WW8Num43z2">
    <w:name w:val="WW8Num43z2"/>
    <w:qFormat/>
    <w:rPr>
      <w:b/>
      <w:szCs w:val="28"/>
      <w:lang w:val="uk-UA"/>
    </w:rPr>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rPr>
      <w:b/>
    </w:rPr>
  </w:style>
  <w:style w:type="character" w:customStyle="1" w:styleId="DefaultParagraphFont1">
    <w:name w:val="Default Paragraph Font1"/>
    <w:qFormat/>
  </w:style>
  <w:style w:type="character" w:customStyle="1" w:styleId="Heading1Char">
    <w:name w:val="Heading 1 Char"/>
    <w:qFormat/>
    <w:rPr>
      <w:rFonts w:ascii="Cambria" w:eastAsia="Times New Roman" w:hAnsi="Cambria" w:cs="Times New Roman"/>
      <w:b/>
      <w:bCs/>
      <w:color w:val="365F91"/>
      <w:sz w:val="28"/>
      <w:szCs w:val="28"/>
      <w:lang w:val="ru-RU"/>
    </w:rPr>
  </w:style>
  <w:style w:type="character" w:customStyle="1" w:styleId="-">
    <w:name w:val="Интернет-ссылка"/>
    <w:rPr>
      <w:color w:val="0000FF"/>
      <w:u w:val="single"/>
    </w:rPr>
  </w:style>
  <w:style w:type="character" w:customStyle="1" w:styleId="hps">
    <w:name w:val="hps"/>
    <w:basedOn w:val="DefaultParagraphFont1"/>
    <w:qFormat/>
  </w:style>
  <w:style w:type="character" w:customStyle="1" w:styleId="atn">
    <w:name w:val="atn"/>
    <w:basedOn w:val="DefaultParagraphFont1"/>
    <w:qFormat/>
  </w:style>
  <w:style w:type="character" w:customStyle="1" w:styleId="BodyTextChar">
    <w:name w:val="Body Text Char"/>
    <w:qFormat/>
    <w:rPr>
      <w:rFonts w:ascii="Calibri" w:eastAsia="Calibri" w:hAnsi="Calibri" w:cs="Times New Roman"/>
      <w:lang w:val="ru-RU"/>
    </w:rPr>
  </w:style>
  <w:style w:type="character" w:customStyle="1" w:styleId="ColorfulShading-Accent3Char">
    <w:name w:val="Colorful Shading - Accent 3 Char"/>
    <w:qFormat/>
    <w:rPr>
      <w:rFonts w:ascii="Calibri" w:eastAsia="Calibri" w:hAnsi="Calibri" w:cs="Times New Roman"/>
      <w:lang w:val="ru-RU"/>
    </w:rPr>
  </w:style>
  <w:style w:type="character" w:customStyle="1" w:styleId="111">
    <w:name w:val="1.1.1. Знак"/>
    <w:qFormat/>
    <w:rPr>
      <w:rFonts w:ascii="Times New Roman" w:eastAsia="Calibri" w:hAnsi="Times New Roman" w:cs="Times New Roman"/>
      <w:b/>
      <w:sz w:val="28"/>
      <w:szCs w:val="28"/>
      <w:lang w:val="uk-UA"/>
    </w:rPr>
  </w:style>
  <w:style w:type="character" w:customStyle="1" w:styleId="NormalWebChar">
    <w:name w:val="Normal (Web) Char"/>
    <w:qFormat/>
    <w:rPr>
      <w:rFonts w:ascii="Times New Roman" w:eastAsia="Times New Roman" w:hAnsi="Times New Roman" w:cs="Times New Roman"/>
      <w:sz w:val="24"/>
      <w:szCs w:val="24"/>
      <w:lang w:val="ru-RU"/>
    </w:rPr>
  </w:style>
  <w:style w:type="character" w:customStyle="1" w:styleId="HeaderChar">
    <w:name w:val="Header Char"/>
    <w:qFormat/>
    <w:rPr>
      <w:rFonts w:ascii="Calibri" w:eastAsia="Calibri" w:hAnsi="Calibri" w:cs="Times New Roman"/>
      <w:lang w:val="ru-RU"/>
    </w:rPr>
  </w:style>
  <w:style w:type="character" w:customStyle="1" w:styleId="BodyTextIndent3Char">
    <w:name w:val="Body Text Indent 3 Char"/>
    <w:qFormat/>
    <w:rPr>
      <w:rFonts w:ascii="Calibri" w:eastAsia="Calibri" w:hAnsi="Calibri" w:cs="Times New Roman"/>
      <w:sz w:val="16"/>
      <w:szCs w:val="16"/>
    </w:rPr>
  </w:style>
  <w:style w:type="character" w:customStyle="1" w:styleId="Heading3Char">
    <w:name w:val="Heading 3 Char"/>
    <w:qFormat/>
    <w:rPr>
      <w:rFonts w:ascii="Calibri Light" w:eastAsia="Times New Roman" w:hAnsi="Calibri Light" w:cs="Times New Roman"/>
      <w:color w:val="1F4D78"/>
      <w:sz w:val="24"/>
      <w:szCs w:val="24"/>
    </w:rPr>
  </w:style>
  <w:style w:type="character" w:customStyle="1" w:styleId="a0">
    <w:name w:val="Об Знак"/>
    <w:qFormat/>
    <w:rPr>
      <w:rFonts w:ascii="Times New Roman" w:hAnsi="Times New Roman" w:cs="Times New Roman"/>
      <w:sz w:val="28"/>
      <w:szCs w:val="28"/>
      <w:lang w:val="uk-UA"/>
    </w:rPr>
  </w:style>
  <w:style w:type="character" w:customStyle="1" w:styleId="HTMLPreformattedChar">
    <w:name w:val="HTML Preformatted Char"/>
    <w:qFormat/>
    <w:rPr>
      <w:rFonts w:ascii="Courier New" w:eastAsia="Courier New" w:hAnsi="Courier New" w:cs="Courier New"/>
      <w:sz w:val="20"/>
      <w:szCs w:val="20"/>
    </w:rPr>
  </w:style>
  <w:style w:type="character" w:customStyle="1" w:styleId="TitleChar">
    <w:name w:val="Title Char"/>
    <w:qFormat/>
    <w:rPr>
      <w:rFonts w:ascii="Times New Roman" w:eastAsia="Times New Roman" w:hAnsi="Times New Roman" w:cs="Times New Roman"/>
      <w:sz w:val="28"/>
      <w:szCs w:val="20"/>
      <w:lang w:val="uk-UA"/>
    </w:rPr>
  </w:style>
  <w:style w:type="character" w:customStyle="1" w:styleId="apple-converted-space">
    <w:name w:val="apple-converted-space"/>
    <w:qFormat/>
  </w:style>
  <w:style w:type="character" w:customStyle="1" w:styleId="BalloonTextChar">
    <w:name w:val="Balloon Text Char"/>
    <w:qFormat/>
    <w:rPr>
      <w:rFonts w:ascii="Tahoma" w:eastAsia="Calibri" w:hAnsi="Tahoma" w:cs="Tahoma"/>
      <w:sz w:val="16"/>
      <w:szCs w:val="16"/>
    </w:rPr>
  </w:style>
  <w:style w:type="character" w:customStyle="1" w:styleId="FooterChar">
    <w:name w:val="Footer Char"/>
    <w:qFormat/>
    <w:rPr>
      <w:rFonts w:ascii="Times New Roman" w:eastAsia="Calibri" w:hAnsi="Times New Roman" w:cs="Times New Roman"/>
      <w:sz w:val="28"/>
    </w:rPr>
  </w:style>
  <w:style w:type="character" w:customStyle="1" w:styleId="Heading2Char">
    <w:name w:val="Heading 2 Char"/>
    <w:qFormat/>
    <w:rPr>
      <w:rFonts w:ascii="Calibri Light" w:eastAsia="Times New Roman" w:hAnsi="Calibri Light" w:cs="Times New Roman"/>
      <w:b/>
      <w:bCs/>
      <w:color w:val="5B9BD5"/>
      <w:sz w:val="26"/>
      <w:szCs w:val="26"/>
    </w:rPr>
  </w:style>
  <w:style w:type="character" w:customStyle="1" w:styleId="a1">
    <w:name w:val="Ссылка указателя"/>
    <w:qFormat/>
  </w:style>
  <w:style w:type="character" w:customStyle="1" w:styleId="a2">
    <w:name w:val="Символ нумерации"/>
    <w:qFormat/>
  </w:style>
  <w:style w:type="character" w:customStyle="1" w:styleId="Bullets">
    <w:name w:val="Bullets"/>
    <w:qFormat/>
    <w:rPr>
      <w:rFonts w:ascii="OpenSymbol;Arial Unicode MS" w:eastAsia="OpenSymbol;Arial Unicode MS" w:hAnsi="OpenSymbol;Arial Unicode MS" w:cs="OpenSymbol;Arial Unicode MS"/>
    </w:rPr>
  </w:style>
  <w:style w:type="character" w:customStyle="1" w:styleId="a3">
    <w:name w:val="Верхний колонтитул Знак"/>
    <w:qFormat/>
    <w:rPr>
      <w:rFonts w:eastAsia="Calibri"/>
      <w:sz w:val="28"/>
      <w:szCs w:val="22"/>
      <w:lang w:val="ru-RU" w:eastAsia="zh-CN"/>
    </w:rPr>
  </w:style>
  <w:style w:type="character" w:customStyle="1" w:styleId="ListLabel1">
    <w:name w:val="ListLabel 1"/>
    <w:qFormat/>
    <w:rPr>
      <w:b w:val="0"/>
      <w:lang w:val="uk-UA"/>
    </w:rPr>
  </w:style>
  <w:style w:type="character" w:customStyle="1" w:styleId="ListLabel2">
    <w:name w:val="ListLabel 2"/>
    <w:qFormat/>
    <w:rPr>
      <w:szCs w:val="28"/>
      <w:lang w:val="uk-UA"/>
    </w:rPr>
  </w:style>
  <w:style w:type="character" w:customStyle="1" w:styleId="ListLabel3">
    <w:name w:val="ListLabel 3"/>
    <w:qFormat/>
    <w:rPr>
      <w:bCs/>
      <w:szCs w:val="28"/>
      <w:lang w:val="uk-UA"/>
    </w:rPr>
  </w:style>
  <w:style w:type="character" w:customStyle="1" w:styleId="ListLabel4">
    <w:name w:val="ListLabel 4"/>
    <w:qFormat/>
    <w:rPr>
      <w:bCs/>
      <w:szCs w:val="28"/>
      <w:lang w:val="en-US"/>
    </w:rPr>
  </w:style>
  <w:style w:type="character" w:customStyle="1" w:styleId="ListLabel5">
    <w:name w:val="ListLabel 5"/>
    <w:qFormat/>
    <w:rPr>
      <w:bCs/>
      <w:szCs w:val="28"/>
      <w:lang w:val="en-US"/>
    </w:rPr>
  </w:style>
  <w:style w:type="character" w:customStyle="1" w:styleId="ListLabel6">
    <w:name w:val="ListLabel 6"/>
    <w:qFormat/>
    <w:rPr>
      <w:bCs/>
      <w:szCs w:val="28"/>
      <w:lang w:val="en-US"/>
    </w:rPr>
  </w:style>
  <w:style w:type="character" w:customStyle="1" w:styleId="ListLabel7">
    <w:name w:val="ListLabel 7"/>
    <w:qFormat/>
    <w:rPr>
      <w:bCs/>
      <w:szCs w:val="28"/>
      <w:lang w:val="en-US"/>
    </w:rPr>
  </w:style>
  <w:style w:type="character" w:customStyle="1" w:styleId="ListLabel8">
    <w:name w:val="ListLabel 8"/>
    <w:qFormat/>
    <w:rPr>
      <w:bCs/>
      <w:szCs w:val="28"/>
      <w:lang w:val="en-US"/>
    </w:rPr>
  </w:style>
  <w:style w:type="character" w:customStyle="1" w:styleId="ListLabel9">
    <w:name w:val="ListLabel 9"/>
    <w:qFormat/>
    <w:rPr>
      <w:bCs/>
      <w:szCs w:val="28"/>
      <w:lang w:val="en-US"/>
    </w:rPr>
  </w:style>
  <w:style w:type="character" w:customStyle="1" w:styleId="ListLabel10">
    <w:name w:val="ListLabel 10"/>
    <w:qFormat/>
    <w:rPr>
      <w:bCs/>
      <w:szCs w:val="28"/>
      <w:lang w:val="en-US"/>
    </w:rPr>
  </w:style>
  <w:style w:type="character" w:customStyle="1" w:styleId="ListLabel11">
    <w:name w:val="ListLabel 11"/>
    <w:qFormat/>
    <w:rPr>
      <w:bCs/>
      <w:szCs w:val="28"/>
      <w:lang w:val="en-US"/>
    </w:rPr>
  </w:style>
  <w:style w:type="character" w:customStyle="1" w:styleId="ListLabel12">
    <w:name w:val="ListLabel 12"/>
    <w:qFormat/>
    <w:rPr>
      <w:sz w:val="28"/>
      <w:szCs w:val="28"/>
      <w:lang w:val="uk-UA"/>
    </w:rPr>
  </w:style>
  <w:style w:type="character" w:customStyle="1" w:styleId="ListLabel13">
    <w:name w:val="ListLabel 13"/>
    <w:qFormat/>
    <w:rPr>
      <w:szCs w:val="28"/>
      <w:lang w:val="uk-UA"/>
    </w:rPr>
  </w:style>
  <w:style w:type="character" w:customStyle="1" w:styleId="ListLabel14">
    <w:name w:val="ListLabel 14"/>
    <w:qFormat/>
    <w:rPr>
      <w:rFonts w:cs="OpenSymbol;Arial Unicode MS"/>
    </w:rPr>
  </w:style>
  <w:style w:type="character" w:customStyle="1" w:styleId="ListLabel15">
    <w:name w:val="ListLabel 15"/>
    <w:qFormat/>
    <w:rPr>
      <w:rFonts w:cs="OpenSymbol;Arial Unicode MS"/>
    </w:rPr>
  </w:style>
  <w:style w:type="character" w:customStyle="1" w:styleId="ListLabel16">
    <w:name w:val="ListLabel 16"/>
    <w:qFormat/>
    <w:rPr>
      <w:rFonts w:cs="OpenSymbol;Arial Unicode MS"/>
      <w:color w:val="000000"/>
      <w:sz w:val="28"/>
      <w:szCs w:val="28"/>
      <w:lang w:val="en-US"/>
    </w:rPr>
  </w:style>
  <w:style w:type="character" w:customStyle="1" w:styleId="ListLabel17">
    <w:name w:val="ListLabel 17"/>
    <w:qFormat/>
    <w:rPr>
      <w:rFonts w:cs="OpenSymbol;Arial Unicode MS"/>
    </w:rPr>
  </w:style>
  <w:style w:type="character" w:customStyle="1" w:styleId="ListLabel18">
    <w:name w:val="ListLabel 18"/>
    <w:qFormat/>
    <w:rPr>
      <w:rFonts w:cs="OpenSymbol;Arial Unicode MS"/>
    </w:rPr>
  </w:style>
  <w:style w:type="character" w:customStyle="1" w:styleId="ListLabel19">
    <w:name w:val="ListLabel 19"/>
    <w:qFormat/>
    <w:rPr>
      <w:rFonts w:cs="OpenSymbol;Arial Unicode MS"/>
      <w:color w:val="000000"/>
      <w:sz w:val="28"/>
      <w:szCs w:val="28"/>
      <w:lang w:val="en-US"/>
    </w:rPr>
  </w:style>
  <w:style w:type="character" w:customStyle="1" w:styleId="ListLabel20">
    <w:name w:val="ListLabel 20"/>
    <w:qFormat/>
    <w:rPr>
      <w:rFonts w:cs="OpenSymbol;Arial Unicode MS"/>
    </w:rPr>
  </w:style>
  <w:style w:type="character" w:customStyle="1" w:styleId="ListLabel21">
    <w:name w:val="ListLabel 21"/>
    <w:qFormat/>
    <w:rPr>
      <w:rFonts w:cs="OpenSymbol;Arial Unicode MS"/>
    </w:rPr>
  </w:style>
  <w:style w:type="character" w:customStyle="1" w:styleId="ListLabel22">
    <w:name w:val="ListLabel 22"/>
    <w:qFormat/>
    <w:rPr>
      <w:b/>
      <w:vanish/>
      <w:szCs w:val="28"/>
      <w:lang w:val="uk-UA"/>
    </w:rPr>
  </w:style>
  <w:style w:type="character" w:customStyle="1" w:styleId="ListLabel23">
    <w:name w:val="ListLabel 23"/>
    <w:qFormat/>
    <w:rPr>
      <w:szCs w:val="28"/>
      <w:lang w:val="uk-UA"/>
    </w:rPr>
  </w:style>
  <w:style w:type="character" w:customStyle="1" w:styleId="ListLabel24">
    <w:name w:val="ListLabel 24"/>
    <w:qFormat/>
    <w:rPr>
      <w:b w:val="0"/>
    </w:rPr>
  </w:style>
  <w:style w:type="character" w:customStyle="1" w:styleId="ListLabel25">
    <w:name w:val="ListLabel 25"/>
    <w:qFormat/>
    <w:rPr>
      <w:b w:val="0"/>
    </w:rPr>
  </w:style>
  <w:style w:type="character" w:customStyle="1" w:styleId="ListLabel26">
    <w:name w:val="ListLabel 26"/>
    <w:qFormat/>
    <w:rPr>
      <w:szCs w:val="28"/>
      <w:lang w:val="uk-UA"/>
    </w:rPr>
  </w:style>
  <w:style w:type="character" w:customStyle="1" w:styleId="ListLabel27">
    <w:name w:val="ListLabel 27"/>
    <w:qFormat/>
    <w:rPr>
      <w:b w:val="0"/>
      <w:bCs w:val="0"/>
      <w:lang w:val="en-US"/>
    </w:rPr>
  </w:style>
  <w:style w:type="character" w:customStyle="1" w:styleId="ListLabel28">
    <w:name w:val="ListLabel 28"/>
    <w:qFormat/>
    <w:rPr>
      <w:lang w:val="en-US"/>
    </w:rPr>
  </w:style>
  <w:style w:type="character" w:customStyle="1" w:styleId="ListLabel29">
    <w:name w:val="ListLabel 29"/>
    <w:qFormat/>
    <w:rPr>
      <w:szCs w:val="28"/>
      <w:lang w:val="uk-UA"/>
    </w:rPr>
  </w:style>
  <w:style w:type="character" w:customStyle="1" w:styleId="ListLabel30">
    <w:name w:val="ListLabel 30"/>
    <w:qFormat/>
    <w:rPr>
      <w:b/>
      <w:bCs/>
    </w:rPr>
  </w:style>
  <w:style w:type="character" w:customStyle="1" w:styleId="ListLabel31">
    <w:name w:val="ListLabel 31"/>
    <w:qFormat/>
    <w:rPr>
      <w:lang w:val="en-US"/>
    </w:rPr>
  </w:style>
  <w:style w:type="character" w:customStyle="1" w:styleId="ListLabel32">
    <w:name w:val="ListLabel 32"/>
    <w:qFormat/>
    <w:rPr>
      <w:lang w:val="en-US"/>
    </w:rPr>
  </w:style>
  <w:style w:type="character" w:customStyle="1" w:styleId="ListLabel33">
    <w:name w:val="ListLabel 33"/>
    <w:qFormat/>
    <w:rPr>
      <w:lang w:val="en-US"/>
    </w:rPr>
  </w:style>
  <w:style w:type="character" w:customStyle="1" w:styleId="ListLabel34">
    <w:name w:val="ListLabel 34"/>
    <w:qFormat/>
    <w:rPr>
      <w:lang w:val="en-US"/>
    </w:rPr>
  </w:style>
  <w:style w:type="character" w:customStyle="1" w:styleId="ListLabel35">
    <w:name w:val="ListLabel 35"/>
    <w:qFormat/>
    <w:rPr>
      <w:lang w:val="en-US"/>
    </w:rPr>
  </w:style>
  <w:style w:type="character" w:customStyle="1" w:styleId="ListLabel36">
    <w:name w:val="ListLabel 36"/>
    <w:qFormat/>
    <w:rPr>
      <w:lang w:val="en-US"/>
    </w:rPr>
  </w:style>
  <w:style w:type="character" w:customStyle="1" w:styleId="ListLabel37">
    <w:name w:val="ListLabel 37"/>
    <w:qFormat/>
    <w:rPr>
      <w:lang w:val="en-US"/>
    </w:rPr>
  </w:style>
  <w:style w:type="character" w:customStyle="1" w:styleId="ListLabel38">
    <w:name w:val="ListLabel 38"/>
    <w:qFormat/>
    <w:rPr>
      <w:lang w:val="en-US"/>
    </w:rPr>
  </w:style>
  <w:style w:type="character" w:customStyle="1" w:styleId="ListLabel39">
    <w:name w:val="ListLabel 39"/>
    <w:qFormat/>
    <w:rPr>
      <w:lang w:val="en-US"/>
    </w:rPr>
  </w:style>
  <w:style w:type="character" w:customStyle="1" w:styleId="ListLabel40">
    <w:name w:val="ListLabel 40"/>
    <w:qFormat/>
    <w:rPr>
      <w:rFonts w:cs="Symbol"/>
      <w:lang w:val="uk-UA"/>
    </w:rPr>
  </w:style>
  <w:style w:type="character" w:customStyle="1" w:styleId="ListLabel41">
    <w:name w:val="ListLabel 41"/>
    <w:qFormat/>
    <w:rPr>
      <w:rFonts w:eastAsia="Calibri"/>
    </w:rPr>
  </w:style>
  <w:style w:type="character" w:customStyle="1" w:styleId="ListLabel42">
    <w:name w:val="ListLabel 42"/>
    <w:qFormat/>
    <w:rPr>
      <w:rFonts w:eastAsia="Calibri"/>
      <w:lang w:val="en-US"/>
    </w:rPr>
  </w:style>
  <w:style w:type="character" w:customStyle="1" w:styleId="ListLabel43">
    <w:name w:val="ListLabel 43"/>
    <w:qFormat/>
    <w:rPr>
      <w:rFonts w:eastAsia="Calibri"/>
    </w:rPr>
  </w:style>
  <w:style w:type="character" w:customStyle="1" w:styleId="ListLabel44">
    <w:name w:val="ListLabel 44"/>
    <w:qFormat/>
    <w:rPr>
      <w:rFonts w:eastAsia="Calibri"/>
    </w:rPr>
  </w:style>
  <w:style w:type="character" w:customStyle="1" w:styleId="ListLabel45">
    <w:name w:val="ListLabel 45"/>
    <w:qFormat/>
    <w:rPr>
      <w:rFonts w:eastAsia="Calibri"/>
    </w:rPr>
  </w:style>
  <w:style w:type="character" w:customStyle="1" w:styleId="ListLabel46">
    <w:name w:val="ListLabel 46"/>
    <w:qFormat/>
    <w:rPr>
      <w:rFonts w:eastAsia="Calibri"/>
    </w:rPr>
  </w:style>
  <w:style w:type="character" w:customStyle="1" w:styleId="ListLabel47">
    <w:name w:val="ListLabel 47"/>
    <w:qFormat/>
    <w:rPr>
      <w:rFonts w:eastAsia="Calibri"/>
    </w:rPr>
  </w:style>
  <w:style w:type="character" w:customStyle="1" w:styleId="ListLabel48">
    <w:name w:val="ListLabel 48"/>
    <w:qFormat/>
    <w:rPr>
      <w:rFonts w:eastAsia="Calibri"/>
    </w:rPr>
  </w:style>
  <w:style w:type="character" w:customStyle="1" w:styleId="ListLabel49">
    <w:name w:val="ListLabel 49"/>
    <w:qFormat/>
    <w:rPr>
      <w:rFonts w:eastAsia="Calibri"/>
    </w:rPr>
  </w:style>
  <w:style w:type="character" w:customStyle="1" w:styleId="ListLabel50">
    <w:name w:val="ListLabel 50"/>
    <w:qFormat/>
    <w:rPr>
      <w:rFonts w:cs="Symbol"/>
    </w:rPr>
  </w:style>
  <w:style w:type="character" w:customStyle="1" w:styleId="ListLabel51">
    <w:name w:val="ListLabel 51"/>
    <w:qFormat/>
    <w:rPr>
      <w:rFonts w:cs="OpenSymbol;Arial Unicode MS"/>
    </w:rPr>
  </w:style>
  <w:style w:type="character" w:customStyle="1" w:styleId="ListLabel52">
    <w:name w:val="ListLabel 52"/>
    <w:qFormat/>
    <w:rPr>
      <w:rFonts w:cs="OpenSymbol;Arial Unicode MS"/>
    </w:rPr>
  </w:style>
  <w:style w:type="character" w:customStyle="1" w:styleId="ListLabel53">
    <w:name w:val="ListLabel 53"/>
    <w:qFormat/>
    <w:rPr>
      <w:rFonts w:cs="OpenSymbol;Arial Unicode MS"/>
    </w:rPr>
  </w:style>
  <w:style w:type="character" w:customStyle="1" w:styleId="ListLabel54">
    <w:name w:val="ListLabel 54"/>
    <w:qFormat/>
    <w:rPr>
      <w:rFonts w:cs="OpenSymbol;Arial Unicode MS"/>
    </w:rPr>
  </w:style>
  <w:style w:type="character" w:customStyle="1" w:styleId="ListLabel55">
    <w:name w:val="ListLabel 55"/>
    <w:qFormat/>
    <w:rPr>
      <w:rFonts w:cs="OpenSymbol;Arial Unicode MS"/>
    </w:rPr>
  </w:style>
  <w:style w:type="character" w:customStyle="1" w:styleId="ListLabel56">
    <w:name w:val="ListLabel 56"/>
    <w:qFormat/>
    <w:rPr>
      <w:rFonts w:cs="OpenSymbol;Arial Unicode MS"/>
    </w:rPr>
  </w:style>
  <w:style w:type="character" w:customStyle="1" w:styleId="ListLabel57">
    <w:name w:val="ListLabel 57"/>
    <w:qFormat/>
    <w:rPr>
      <w:rFonts w:cs="OpenSymbol;Arial Unicode MS"/>
    </w:rPr>
  </w:style>
  <w:style w:type="character" w:customStyle="1" w:styleId="ListLabel58">
    <w:name w:val="ListLabel 58"/>
    <w:qFormat/>
    <w:rPr>
      <w:rFonts w:cs="OpenSymbol;Arial Unicode MS"/>
    </w:rPr>
  </w:style>
  <w:style w:type="character" w:customStyle="1" w:styleId="ListLabel59">
    <w:name w:val="ListLabel 59"/>
    <w:qFormat/>
    <w:rPr>
      <w:b/>
      <w:bCs/>
    </w:rPr>
  </w:style>
  <w:style w:type="character" w:customStyle="1" w:styleId="ListLabel60">
    <w:name w:val="ListLabel 60"/>
    <w:qFormat/>
    <w:rPr>
      <w:b/>
      <w:bCs/>
    </w:rPr>
  </w:style>
  <w:style w:type="character" w:customStyle="1" w:styleId="ListLabel61">
    <w:name w:val="ListLabel 61"/>
    <w:qFormat/>
    <w:rPr>
      <w:b/>
      <w:bCs/>
    </w:rPr>
  </w:style>
  <w:style w:type="character" w:customStyle="1" w:styleId="ListLabel62">
    <w:name w:val="ListLabel 62"/>
    <w:qFormat/>
    <w:rPr>
      <w:b/>
      <w:bCs/>
    </w:rPr>
  </w:style>
  <w:style w:type="character" w:customStyle="1" w:styleId="ListLabel63">
    <w:name w:val="ListLabel 63"/>
    <w:qFormat/>
    <w:rPr>
      <w:b/>
      <w:bCs/>
    </w:rPr>
  </w:style>
  <w:style w:type="character" w:customStyle="1" w:styleId="ListLabel64">
    <w:name w:val="ListLabel 64"/>
    <w:qFormat/>
    <w:rPr>
      <w:b/>
      <w:bCs/>
    </w:rPr>
  </w:style>
  <w:style w:type="character" w:customStyle="1" w:styleId="ListLabel65">
    <w:name w:val="ListLabel 65"/>
    <w:qFormat/>
    <w:rPr>
      <w:b/>
      <w:bCs/>
    </w:rPr>
  </w:style>
  <w:style w:type="character" w:customStyle="1" w:styleId="ListLabel66">
    <w:name w:val="ListLabel 66"/>
    <w:qFormat/>
    <w:rPr>
      <w:b/>
      <w:bCs/>
    </w:rPr>
  </w:style>
  <w:style w:type="character" w:customStyle="1" w:styleId="ListLabel67">
    <w:name w:val="ListLabel 67"/>
    <w:qFormat/>
    <w:rPr>
      <w:b/>
      <w:bCs/>
    </w:rPr>
  </w:style>
  <w:style w:type="character" w:customStyle="1" w:styleId="ListLabel68">
    <w:name w:val="ListLabel 68"/>
    <w:qFormat/>
    <w:rPr>
      <w:rFonts w:cs="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b w:val="0"/>
      <w:lang w:val="uk-UA"/>
    </w:rPr>
  </w:style>
  <w:style w:type="character" w:customStyle="1" w:styleId="ListLabel78">
    <w:name w:val="ListLabel 78"/>
    <w:qFormat/>
    <w:rPr>
      <w:szCs w:val="28"/>
      <w:lang w:val="uk-UA"/>
    </w:rPr>
  </w:style>
  <w:style w:type="character" w:customStyle="1" w:styleId="ListLabel79">
    <w:name w:val="ListLabel 79"/>
    <w:qFormat/>
    <w:rPr>
      <w:bCs/>
      <w:szCs w:val="28"/>
      <w:lang w:val="uk-UA"/>
    </w:rPr>
  </w:style>
  <w:style w:type="character" w:customStyle="1" w:styleId="ListLabel80">
    <w:name w:val="ListLabel 80"/>
    <w:qFormat/>
    <w:rPr>
      <w:bCs/>
      <w:szCs w:val="28"/>
      <w:lang w:val="en-US"/>
    </w:rPr>
  </w:style>
  <w:style w:type="character" w:customStyle="1" w:styleId="ListLabel81">
    <w:name w:val="ListLabel 81"/>
    <w:qFormat/>
    <w:rPr>
      <w:bCs/>
      <w:szCs w:val="28"/>
      <w:lang w:val="en-US"/>
    </w:rPr>
  </w:style>
  <w:style w:type="character" w:customStyle="1" w:styleId="ListLabel82">
    <w:name w:val="ListLabel 82"/>
    <w:qFormat/>
    <w:rPr>
      <w:bCs/>
      <w:szCs w:val="28"/>
      <w:lang w:val="en-US"/>
    </w:rPr>
  </w:style>
  <w:style w:type="character" w:customStyle="1" w:styleId="ListLabel83">
    <w:name w:val="ListLabel 83"/>
    <w:qFormat/>
    <w:rPr>
      <w:bCs/>
      <w:szCs w:val="28"/>
      <w:lang w:val="en-US"/>
    </w:rPr>
  </w:style>
  <w:style w:type="character" w:customStyle="1" w:styleId="ListLabel84">
    <w:name w:val="ListLabel 84"/>
    <w:qFormat/>
    <w:rPr>
      <w:bCs/>
      <w:szCs w:val="28"/>
      <w:lang w:val="en-US"/>
    </w:rPr>
  </w:style>
  <w:style w:type="character" w:customStyle="1" w:styleId="ListLabel85">
    <w:name w:val="ListLabel 85"/>
    <w:qFormat/>
    <w:rPr>
      <w:bCs/>
      <w:szCs w:val="28"/>
      <w:lang w:val="en-US"/>
    </w:rPr>
  </w:style>
  <w:style w:type="character" w:customStyle="1" w:styleId="ListLabel86">
    <w:name w:val="ListLabel 86"/>
    <w:qFormat/>
    <w:rPr>
      <w:bCs/>
      <w:szCs w:val="28"/>
      <w:lang w:val="en-US"/>
    </w:rPr>
  </w:style>
  <w:style w:type="character" w:customStyle="1" w:styleId="ListLabel87">
    <w:name w:val="ListLabel 87"/>
    <w:qFormat/>
    <w:rPr>
      <w:bCs/>
      <w:szCs w:val="28"/>
      <w:lang w:val="en-US"/>
    </w:rPr>
  </w:style>
  <w:style w:type="character" w:customStyle="1" w:styleId="ListLabel88">
    <w:name w:val="ListLabel 88"/>
    <w:qFormat/>
    <w:rPr>
      <w:sz w:val="28"/>
      <w:szCs w:val="28"/>
      <w:lang w:val="uk-UA"/>
    </w:rPr>
  </w:style>
  <w:style w:type="character" w:customStyle="1" w:styleId="ListLabel89">
    <w:name w:val="ListLabel 89"/>
    <w:qFormat/>
    <w:rPr>
      <w:szCs w:val="28"/>
      <w:lang w:val="uk-UA"/>
    </w:rPr>
  </w:style>
  <w:style w:type="character" w:customStyle="1" w:styleId="ListLabel90">
    <w:name w:val="ListLabel 90"/>
    <w:qFormat/>
    <w:rPr>
      <w:rFonts w:cs="OpenSymbol;Arial Unicode MS"/>
    </w:rPr>
  </w:style>
  <w:style w:type="character" w:customStyle="1" w:styleId="ListLabel91">
    <w:name w:val="ListLabel 91"/>
    <w:qFormat/>
    <w:rPr>
      <w:rFonts w:cs="OpenSymbol;Arial Unicode MS"/>
    </w:rPr>
  </w:style>
  <w:style w:type="character" w:customStyle="1" w:styleId="ListLabel92">
    <w:name w:val="ListLabel 92"/>
    <w:qFormat/>
    <w:rPr>
      <w:rFonts w:cs="OpenSymbol;Arial Unicode MS"/>
      <w:color w:val="000000"/>
      <w:sz w:val="28"/>
      <w:szCs w:val="28"/>
      <w:lang w:val="en-US"/>
    </w:rPr>
  </w:style>
  <w:style w:type="character" w:customStyle="1" w:styleId="ListLabel93">
    <w:name w:val="ListLabel 93"/>
    <w:qFormat/>
    <w:rPr>
      <w:rFonts w:cs="OpenSymbol;Arial Unicode MS"/>
    </w:rPr>
  </w:style>
  <w:style w:type="character" w:customStyle="1" w:styleId="ListLabel94">
    <w:name w:val="ListLabel 94"/>
    <w:qFormat/>
    <w:rPr>
      <w:rFonts w:cs="OpenSymbol;Arial Unicode MS"/>
    </w:rPr>
  </w:style>
  <w:style w:type="character" w:customStyle="1" w:styleId="ListLabel95">
    <w:name w:val="ListLabel 95"/>
    <w:qFormat/>
    <w:rPr>
      <w:rFonts w:cs="OpenSymbol;Arial Unicode MS"/>
      <w:color w:val="000000"/>
      <w:sz w:val="28"/>
      <w:szCs w:val="28"/>
      <w:lang w:val="en-US"/>
    </w:rPr>
  </w:style>
  <w:style w:type="character" w:customStyle="1" w:styleId="ListLabel96">
    <w:name w:val="ListLabel 96"/>
    <w:qFormat/>
    <w:rPr>
      <w:rFonts w:cs="OpenSymbol;Arial Unicode MS"/>
    </w:rPr>
  </w:style>
  <w:style w:type="character" w:customStyle="1" w:styleId="ListLabel97">
    <w:name w:val="ListLabel 97"/>
    <w:qFormat/>
    <w:rPr>
      <w:rFonts w:cs="OpenSymbol;Arial Unicode MS"/>
    </w:rPr>
  </w:style>
  <w:style w:type="character" w:customStyle="1" w:styleId="ListLabel98">
    <w:name w:val="ListLabel 98"/>
    <w:qFormat/>
    <w:rPr>
      <w:b/>
      <w:vanish/>
      <w:szCs w:val="28"/>
      <w:lang w:val="uk-UA"/>
    </w:rPr>
  </w:style>
  <w:style w:type="character" w:customStyle="1" w:styleId="ListLabel99">
    <w:name w:val="ListLabel 99"/>
    <w:qFormat/>
    <w:rPr>
      <w:szCs w:val="28"/>
      <w:lang w:val="uk-UA"/>
    </w:rPr>
  </w:style>
  <w:style w:type="character" w:customStyle="1" w:styleId="ListLabel100">
    <w:name w:val="ListLabel 100"/>
    <w:qFormat/>
    <w:rPr>
      <w:b w:val="0"/>
    </w:rPr>
  </w:style>
  <w:style w:type="character" w:customStyle="1" w:styleId="ListLabel101">
    <w:name w:val="ListLabel 101"/>
    <w:qFormat/>
    <w:rPr>
      <w:b w:val="0"/>
    </w:rPr>
  </w:style>
  <w:style w:type="character" w:customStyle="1" w:styleId="ListLabel102">
    <w:name w:val="ListLabel 102"/>
    <w:qFormat/>
    <w:rPr>
      <w:szCs w:val="28"/>
      <w:lang w:val="uk-UA"/>
    </w:rPr>
  </w:style>
  <w:style w:type="character" w:customStyle="1" w:styleId="ListLabel103">
    <w:name w:val="ListLabel 103"/>
    <w:qFormat/>
    <w:rPr>
      <w:b w:val="0"/>
      <w:bCs w:val="0"/>
      <w:lang w:val="en-US"/>
    </w:rPr>
  </w:style>
  <w:style w:type="character" w:customStyle="1" w:styleId="ListLabel104">
    <w:name w:val="ListLabel 104"/>
    <w:qFormat/>
    <w:rPr>
      <w:lang w:val="en-US"/>
    </w:rPr>
  </w:style>
  <w:style w:type="character" w:customStyle="1" w:styleId="ListLabel105">
    <w:name w:val="ListLabel 105"/>
    <w:qFormat/>
    <w:rPr>
      <w:szCs w:val="28"/>
      <w:lang w:val="uk-UA"/>
    </w:rPr>
  </w:style>
  <w:style w:type="character" w:customStyle="1" w:styleId="ListLabel106">
    <w:name w:val="ListLabel 106"/>
    <w:qFormat/>
    <w:rPr>
      <w:b/>
      <w:bCs/>
    </w:rPr>
  </w:style>
  <w:style w:type="character" w:customStyle="1" w:styleId="ListLabel107">
    <w:name w:val="ListLabel 107"/>
    <w:qFormat/>
    <w:rPr>
      <w:lang w:val="en-US"/>
    </w:rPr>
  </w:style>
  <w:style w:type="character" w:customStyle="1" w:styleId="ListLabel108">
    <w:name w:val="ListLabel 108"/>
    <w:qFormat/>
    <w:rPr>
      <w:lang w:val="en-US"/>
    </w:rPr>
  </w:style>
  <w:style w:type="character" w:customStyle="1" w:styleId="ListLabel109">
    <w:name w:val="ListLabel 109"/>
    <w:qFormat/>
    <w:rPr>
      <w:lang w:val="en-US"/>
    </w:rPr>
  </w:style>
  <w:style w:type="character" w:customStyle="1" w:styleId="ListLabel110">
    <w:name w:val="ListLabel 110"/>
    <w:qFormat/>
    <w:rPr>
      <w:lang w:val="en-US"/>
    </w:rPr>
  </w:style>
  <w:style w:type="character" w:customStyle="1" w:styleId="ListLabel111">
    <w:name w:val="ListLabel 111"/>
    <w:qFormat/>
    <w:rPr>
      <w:lang w:val="en-US"/>
    </w:rPr>
  </w:style>
  <w:style w:type="character" w:customStyle="1" w:styleId="ListLabel112">
    <w:name w:val="ListLabel 112"/>
    <w:qFormat/>
    <w:rPr>
      <w:lang w:val="en-US"/>
    </w:rPr>
  </w:style>
  <w:style w:type="character" w:customStyle="1" w:styleId="ListLabel113">
    <w:name w:val="ListLabel 113"/>
    <w:qFormat/>
    <w:rPr>
      <w:lang w:val="en-US"/>
    </w:rPr>
  </w:style>
  <w:style w:type="character" w:customStyle="1" w:styleId="ListLabel114">
    <w:name w:val="ListLabel 114"/>
    <w:qFormat/>
    <w:rPr>
      <w:lang w:val="en-US"/>
    </w:rPr>
  </w:style>
  <w:style w:type="character" w:customStyle="1" w:styleId="ListLabel115">
    <w:name w:val="ListLabel 115"/>
    <w:qFormat/>
    <w:rPr>
      <w:lang w:val="en-US"/>
    </w:rPr>
  </w:style>
  <w:style w:type="character" w:customStyle="1" w:styleId="ListLabel116">
    <w:name w:val="ListLabel 116"/>
    <w:qFormat/>
    <w:rPr>
      <w:rFonts w:cs="Symbol"/>
      <w:lang w:val="uk-UA"/>
    </w:rPr>
  </w:style>
  <w:style w:type="character" w:customStyle="1" w:styleId="ListLabel117">
    <w:name w:val="ListLabel 117"/>
    <w:qFormat/>
    <w:rPr>
      <w:rFonts w:eastAsia="Calibri"/>
    </w:rPr>
  </w:style>
  <w:style w:type="character" w:customStyle="1" w:styleId="ListLabel118">
    <w:name w:val="ListLabel 118"/>
    <w:qFormat/>
    <w:rPr>
      <w:rFonts w:eastAsia="Calibri"/>
      <w:lang w:val="en-US"/>
    </w:rPr>
  </w:style>
  <w:style w:type="character" w:customStyle="1" w:styleId="ListLabel119">
    <w:name w:val="ListLabel 119"/>
    <w:qFormat/>
    <w:rPr>
      <w:rFonts w:eastAsia="Calibri"/>
    </w:rPr>
  </w:style>
  <w:style w:type="character" w:customStyle="1" w:styleId="ListLabel120">
    <w:name w:val="ListLabel 120"/>
    <w:qFormat/>
    <w:rPr>
      <w:rFonts w:eastAsia="Calibri"/>
    </w:rPr>
  </w:style>
  <w:style w:type="character" w:customStyle="1" w:styleId="ListLabel121">
    <w:name w:val="ListLabel 121"/>
    <w:qFormat/>
    <w:rPr>
      <w:rFonts w:eastAsia="Calibri"/>
    </w:rPr>
  </w:style>
  <w:style w:type="character" w:customStyle="1" w:styleId="ListLabel122">
    <w:name w:val="ListLabel 122"/>
    <w:qFormat/>
    <w:rPr>
      <w:rFonts w:eastAsia="Calibri"/>
    </w:rPr>
  </w:style>
  <w:style w:type="character" w:customStyle="1" w:styleId="ListLabel123">
    <w:name w:val="ListLabel 123"/>
    <w:qFormat/>
    <w:rPr>
      <w:rFonts w:eastAsia="Calibri"/>
    </w:rPr>
  </w:style>
  <w:style w:type="character" w:customStyle="1" w:styleId="ListLabel124">
    <w:name w:val="ListLabel 124"/>
    <w:qFormat/>
    <w:rPr>
      <w:rFonts w:eastAsia="Calibri"/>
    </w:rPr>
  </w:style>
  <w:style w:type="character" w:customStyle="1" w:styleId="ListLabel125">
    <w:name w:val="ListLabel 125"/>
    <w:qFormat/>
    <w:rPr>
      <w:rFonts w:eastAsia="Calibri"/>
    </w:rPr>
  </w:style>
  <w:style w:type="character" w:customStyle="1" w:styleId="ListLabel126">
    <w:name w:val="ListLabel 126"/>
    <w:qFormat/>
    <w:rPr>
      <w:rFonts w:cs="Symbol"/>
    </w:rPr>
  </w:style>
  <w:style w:type="character" w:customStyle="1" w:styleId="ListLabel127">
    <w:name w:val="ListLabel 127"/>
    <w:qFormat/>
    <w:rPr>
      <w:rFonts w:cs="OpenSymbol;Arial Unicode MS"/>
    </w:rPr>
  </w:style>
  <w:style w:type="character" w:customStyle="1" w:styleId="ListLabel128">
    <w:name w:val="ListLabel 128"/>
    <w:qFormat/>
    <w:rPr>
      <w:rFonts w:cs="OpenSymbol;Arial Unicode MS"/>
    </w:rPr>
  </w:style>
  <w:style w:type="character" w:customStyle="1" w:styleId="ListLabel129">
    <w:name w:val="ListLabel 129"/>
    <w:qFormat/>
    <w:rPr>
      <w:rFonts w:cs="OpenSymbol;Arial Unicode MS"/>
    </w:rPr>
  </w:style>
  <w:style w:type="character" w:customStyle="1" w:styleId="ListLabel130">
    <w:name w:val="ListLabel 130"/>
    <w:qFormat/>
    <w:rPr>
      <w:rFonts w:cs="OpenSymbol;Arial Unicode MS"/>
    </w:rPr>
  </w:style>
  <w:style w:type="character" w:customStyle="1" w:styleId="ListLabel131">
    <w:name w:val="ListLabel 131"/>
    <w:qFormat/>
    <w:rPr>
      <w:rFonts w:cs="OpenSymbol;Arial Unicode MS"/>
    </w:rPr>
  </w:style>
  <w:style w:type="character" w:customStyle="1" w:styleId="ListLabel132">
    <w:name w:val="ListLabel 132"/>
    <w:qFormat/>
    <w:rPr>
      <w:rFonts w:cs="OpenSymbol;Arial Unicode MS"/>
    </w:rPr>
  </w:style>
  <w:style w:type="character" w:customStyle="1" w:styleId="ListLabel133">
    <w:name w:val="ListLabel 133"/>
    <w:qFormat/>
    <w:rPr>
      <w:rFonts w:cs="OpenSymbol;Arial Unicode MS"/>
    </w:rPr>
  </w:style>
  <w:style w:type="character" w:customStyle="1" w:styleId="ListLabel134">
    <w:name w:val="ListLabel 134"/>
    <w:qFormat/>
    <w:rPr>
      <w:rFonts w:cs="OpenSymbol;Arial Unicode MS"/>
    </w:rPr>
  </w:style>
  <w:style w:type="character" w:customStyle="1" w:styleId="ListLabel135">
    <w:name w:val="ListLabel 135"/>
    <w:qFormat/>
    <w:rPr>
      <w:b/>
      <w:bCs/>
    </w:rPr>
  </w:style>
  <w:style w:type="character" w:customStyle="1" w:styleId="ListLabel136">
    <w:name w:val="ListLabel 136"/>
    <w:qFormat/>
    <w:rPr>
      <w:b/>
      <w:bCs/>
    </w:rPr>
  </w:style>
  <w:style w:type="character" w:customStyle="1" w:styleId="ListLabel137">
    <w:name w:val="ListLabel 137"/>
    <w:qFormat/>
    <w:rPr>
      <w:b/>
      <w:bCs/>
    </w:rPr>
  </w:style>
  <w:style w:type="character" w:customStyle="1" w:styleId="ListLabel138">
    <w:name w:val="ListLabel 138"/>
    <w:qFormat/>
    <w:rPr>
      <w:b/>
      <w:bCs/>
    </w:rPr>
  </w:style>
  <w:style w:type="character" w:customStyle="1" w:styleId="ListLabel139">
    <w:name w:val="ListLabel 139"/>
    <w:qFormat/>
    <w:rPr>
      <w:b/>
      <w:bCs/>
    </w:rPr>
  </w:style>
  <w:style w:type="character" w:customStyle="1" w:styleId="ListLabel140">
    <w:name w:val="ListLabel 140"/>
    <w:qFormat/>
    <w:rPr>
      <w:b/>
      <w:bCs/>
    </w:rPr>
  </w:style>
  <w:style w:type="character" w:customStyle="1" w:styleId="ListLabel141">
    <w:name w:val="ListLabel 141"/>
    <w:qFormat/>
    <w:rPr>
      <w:b/>
      <w:bCs/>
    </w:rPr>
  </w:style>
  <w:style w:type="character" w:customStyle="1" w:styleId="ListLabel142">
    <w:name w:val="ListLabel 142"/>
    <w:qFormat/>
    <w:rPr>
      <w:b/>
      <w:bCs/>
    </w:rPr>
  </w:style>
  <w:style w:type="character" w:customStyle="1" w:styleId="ListLabel143">
    <w:name w:val="ListLabel 143"/>
    <w:qFormat/>
    <w:rPr>
      <w:b/>
      <w:bCs/>
    </w:rPr>
  </w:style>
  <w:style w:type="character" w:customStyle="1" w:styleId="ListLabel144">
    <w:name w:val="ListLabel 144"/>
    <w:qFormat/>
    <w:rPr>
      <w:rFonts w:cs="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a4">
    <w:name w:val="Маркеры списка"/>
    <w:qFormat/>
    <w:rPr>
      <w:rFonts w:ascii="OpenSymbol" w:eastAsia="OpenSymbol" w:hAnsi="OpenSymbol" w:cs="OpenSymbol"/>
    </w:rPr>
  </w:style>
  <w:style w:type="character" w:customStyle="1" w:styleId="ListLabel153">
    <w:name w:val="ListLabel 153"/>
    <w:qFormat/>
    <w:rPr>
      <w:b w:val="0"/>
      <w:lang w:val="uk-UA"/>
    </w:rPr>
  </w:style>
  <w:style w:type="character" w:customStyle="1" w:styleId="ListLabel154">
    <w:name w:val="ListLabel 154"/>
    <w:qFormat/>
    <w:rPr>
      <w:szCs w:val="28"/>
      <w:lang w:val="uk-UA"/>
    </w:rPr>
  </w:style>
  <w:style w:type="character" w:customStyle="1" w:styleId="ListLabel155">
    <w:name w:val="ListLabel 155"/>
    <w:qFormat/>
    <w:rPr>
      <w:bCs/>
      <w:szCs w:val="28"/>
      <w:lang w:val="uk-UA"/>
    </w:rPr>
  </w:style>
  <w:style w:type="character" w:customStyle="1" w:styleId="ListLabel156">
    <w:name w:val="ListLabel 156"/>
    <w:qFormat/>
    <w:rPr>
      <w:bCs/>
      <w:szCs w:val="28"/>
      <w:lang w:val="en-US"/>
    </w:rPr>
  </w:style>
  <w:style w:type="character" w:customStyle="1" w:styleId="ListLabel157">
    <w:name w:val="ListLabel 157"/>
    <w:qFormat/>
    <w:rPr>
      <w:bCs/>
      <w:szCs w:val="28"/>
      <w:lang w:val="en-US"/>
    </w:rPr>
  </w:style>
  <w:style w:type="character" w:customStyle="1" w:styleId="ListLabel158">
    <w:name w:val="ListLabel 158"/>
    <w:qFormat/>
    <w:rPr>
      <w:bCs/>
      <w:szCs w:val="28"/>
      <w:lang w:val="en-US"/>
    </w:rPr>
  </w:style>
  <w:style w:type="character" w:customStyle="1" w:styleId="ListLabel159">
    <w:name w:val="ListLabel 159"/>
    <w:qFormat/>
    <w:rPr>
      <w:bCs/>
      <w:szCs w:val="28"/>
      <w:lang w:val="en-US"/>
    </w:rPr>
  </w:style>
  <w:style w:type="character" w:customStyle="1" w:styleId="ListLabel160">
    <w:name w:val="ListLabel 160"/>
    <w:qFormat/>
    <w:rPr>
      <w:bCs/>
      <w:szCs w:val="28"/>
      <w:lang w:val="en-US"/>
    </w:rPr>
  </w:style>
  <w:style w:type="character" w:customStyle="1" w:styleId="ListLabel161">
    <w:name w:val="ListLabel 161"/>
    <w:qFormat/>
    <w:rPr>
      <w:bCs/>
      <w:szCs w:val="28"/>
      <w:lang w:val="en-US"/>
    </w:rPr>
  </w:style>
  <w:style w:type="character" w:customStyle="1" w:styleId="ListLabel162">
    <w:name w:val="ListLabel 162"/>
    <w:qFormat/>
    <w:rPr>
      <w:bCs/>
      <w:szCs w:val="28"/>
      <w:lang w:val="en-US"/>
    </w:rPr>
  </w:style>
  <w:style w:type="character" w:customStyle="1" w:styleId="ListLabel163">
    <w:name w:val="ListLabel 163"/>
    <w:qFormat/>
    <w:rPr>
      <w:bCs/>
      <w:szCs w:val="28"/>
      <w:lang w:val="en-US"/>
    </w:rPr>
  </w:style>
  <w:style w:type="character" w:customStyle="1" w:styleId="ListLabel164">
    <w:name w:val="ListLabel 164"/>
    <w:qFormat/>
    <w:rPr>
      <w:sz w:val="28"/>
      <w:szCs w:val="28"/>
      <w:lang w:val="uk-UA"/>
    </w:rPr>
  </w:style>
  <w:style w:type="character" w:customStyle="1" w:styleId="ListLabel165">
    <w:name w:val="ListLabel 165"/>
    <w:qFormat/>
    <w:rPr>
      <w:szCs w:val="28"/>
      <w:lang w:val="uk-UA"/>
    </w:rPr>
  </w:style>
  <w:style w:type="character" w:customStyle="1" w:styleId="ListLabel166">
    <w:name w:val="ListLabel 166"/>
    <w:qFormat/>
    <w:rPr>
      <w:rFonts w:cs="OpenSymbol;Arial Unicode MS"/>
    </w:rPr>
  </w:style>
  <w:style w:type="character" w:customStyle="1" w:styleId="ListLabel167">
    <w:name w:val="ListLabel 167"/>
    <w:qFormat/>
    <w:rPr>
      <w:rFonts w:cs="OpenSymbol;Arial Unicode MS"/>
    </w:rPr>
  </w:style>
  <w:style w:type="character" w:customStyle="1" w:styleId="ListLabel168">
    <w:name w:val="ListLabel 168"/>
    <w:qFormat/>
    <w:rPr>
      <w:rFonts w:cs="OpenSymbol;Arial Unicode MS"/>
      <w:color w:val="000000"/>
      <w:sz w:val="28"/>
      <w:szCs w:val="28"/>
      <w:lang w:val="en-US"/>
    </w:rPr>
  </w:style>
  <w:style w:type="character" w:customStyle="1" w:styleId="ListLabel169">
    <w:name w:val="ListLabel 169"/>
    <w:qFormat/>
    <w:rPr>
      <w:rFonts w:cs="OpenSymbol;Arial Unicode MS"/>
    </w:rPr>
  </w:style>
  <w:style w:type="character" w:customStyle="1" w:styleId="ListLabel170">
    <w:name w:val="ListLabel 170"/>
    <w:qFormat/>
    <w:rPr>
      <w:rFonts w:cs="OpenSymbol;Arial Unicode MS"/>
    </w:rPr>
  </w:style>
  <w:style w:type="character" w:customStyle="1" w:styleId="ListLabel171">
    <w:name w:val="ListLabel 171"/>
    <w:qFormat/>
    <w:rPr>
      <w:rFonts w:cs="OpenSymbol;Arial Unicode MS"/>
      <w:color w:val="000000"/>
      <w:sz w:val="28"/>
      <w:szCs w:val="28"/>
      <w:lang w:val="en-US"/>
    </w:rPr>
  </w:style>
  <w:style w:type="character" w:customStyle="1" w:styleId="ListLabel172">
    <w:name w:val="ListLabel 172"/>
    <w:qFormat/>
    <w:rPr>
      <w:rFonts w:cs="OpenSymbol;Arial Unicode MS"/>
    </w:rPr>
  </w:style>
  <w:style w:type="character" w:customStyle="1" w:styleId="ListLabel173">
    <w:name w:val="ListLabel 173"/>
    <w:qFormat/>
    <w:rPr>
      <w:rFonts w:cs="OpenSymbol;Arial Unicode MS"/>
    </w:rPr>
  </w:style>
  <w:style w:type="character" w:customStyle="1" w:styleId="ListLabel174">
    <w:name w:val="ListLabel 174"/>
    <w:qFormat/>
    <w:rPr>
      <w:b/>
      <w:vanish/>
      <w:szCs w:val="28"/>
      <w:lang w:val="uk-UA"/>
    </w:rPr>
  </w:style>
  <w:style w:type="character" w:customStyle="1" w:styleId="ListLabel175">
    <w:name w:val="ListLabel 175"/>
    <w:qFormat/>
    <w:rPr>
      <w:b w:val="0"/>
    </w:rPr>
  </w:style>
  <w:style w:type="character" w:customStyle="1" w:styleId="ListLabel176">
    <w:name w:val="ListLabel 176"/>
    <w:qFormat/>
    <w:rPr>
      <w:b w:val="0"/>
    </w:rPr>
  </w:style>
  <w:style w:type="character" w:customStyle="1" w:styleId="ListLabel177">
    <w:name w:val="ListLabel 177"/>
    <w:qFormat/>
    <w:rPr>
      <w:szCs w:val="28"/>
      <w:lang w:val="uk-UA"/>
    </w:rPr>
  </w:style>
  <w:style w:type="character" w:customStyle="1" w:styleId="ListLabel178">
    <w:name w:val="ListLabel 178"/>
    <w:qFormat/>
    <w:rPr>
      <w:b w:val="0"/>
      <w:bCs w:val="0"/>
      <w:lang w:val="en-US"/>
    </w:rPr>
  </w:style>
  <w:style w:type="character" w:customStyle="1" w:styleId="ListLabel179">
    <w:name w:val="ListLabel 179"/>
    <w:qFormat/>
    <w:rPr>
      <w:lang w:val="en-US"/>
    </w:rPr>
  </w:style>
  <w:style w:type="character" w:customStyle="1" w:styleId="ListLabel180">
    <w:name w:val="ListLabel 180"/>
    <w:qFormat/>
    <w:rPr>
      <w:szCs w:val="28"/>
      <w:lang w:val="uk-UA"/>
    </w:rPr>
  </w:style>
  <w:style w:type="character" w:customStyle="1" w:styleId="ListLabel181">
    <w:name w:val="ListLabel 181"/>
    <w:qFormat/>
    <w:rPr>
      <w:b/>
      <w:bCs/>
    </w:rPr>
  </w:style>
  <w:style w:type="character" w:customStyle="1" w:styleId="ListLabel182">
    <w:name w:val="ListLabel 182"/>
    <w:qFormat/>
    <w:rPr>
      <w:rFonts w:cs="Symbol"/>
      <w:lang w:val="uk-UA"/>
    </w:rPr>
  </w:style>
  <w:style w:type="character" w:customStyle="1" w:styleId="ListLabel183">
    <w:name w:val="ListLabel 183"/>
    <w:qFormat/>
    <w:rPr>
      <w:rFonts w:cs="Symbol"/>
    </w:rPr>
  </w:style>
  <w:style w:type="character" w:customStyle="1" w:styleId="ListLabel184">
    <w:name w:val="ListLabel 184"/>
    <w:qFormat/>
    <w:rPr>
      <w:rFonts w:cs="OpenSymbol;Arial Unicode MS"/>
    </w:rPr>
  </w:style>
  <w:style w:type="character" w:customStyle="1" w:styleId="ListLabel185">
    <w:name w:val="ListLabel 185"/>
    <w:qFormat/>
    <w:rPr>
      <w:rFonts w:cs="OpenSymbol;Arial Unicode MS"/>
    </w:rPr>
  </w:style>
  <w:style w:type="character" w:customStyle="1" w:styleId="ListLabel186">
    <w:name w:val="ListLabel 186"/>
    <w:qFormat/>
    <w:rPr>
      <w:rFonts w:cs="OpenSymbol;Arial Unicode MS"/>
    </w:rPr>
  </w:style>
  <w:style w:type="character" w:customStyle="1" w:styleId="ListLabel187">
    <w:name w:val="ListLabel 187"/>
    <w:qFormat/>
    <w:rPr>
      <w:rFonts w:cs="OpenSymbol;Arial Unicode MS"/>
    </w:rPr>
  </w:style>
  <w:style w:type="character" w:customStyle="1" w:styleId="ListLabel188">
    <w:name w:val="ListLabel 188"/>
    <w:qFormat/>
    <w:rPr>
      <w:rFonts w:cs="OpenSymbol;Arial Unicode MS"/>
    </w:rPr>
  </w:style>
  <w:style w:type="character" w:customStyle="1" w:styleId="ListLabel189">
    <w:name w:val="ListLabel 189"/>
    <w:qFormat/>
    <w:rPr>
      <w:rFonts w:cs="OpenSymbol;Arial Unicode MS"/>
    </w:rPr>
  </w:style>
  <w:style w:type="character" w:customStyle="1" w:styleId="ListLabel190">
    <w:name w:val="ListLabel 190"/>
    <w:qFormat/>
    <w:rPr>
      <w:rFonts w:cs="OpenSymbol;Arial Unicode MS"/>
    </w:rPr>
  </w:style>
  <w:style w:type="character" w:customStyle="1" w:styleId="ListLabel191">
    <w:name w:val="ListLabel 191"/>
    <w:qFormat/>
    <w:rPr>
      <w:rFonts w:cs="OpenSymbol;Arial Unicode MS"/>
    </w:rPr>
  </w:style>
  <w:style w:type="character" w:customStyle="1" w:styleId="ListLabel192">
    <w:name w:val="ListLabel 192"/>
    <w:qFormat/>
    <w:rPr>
      <w:b/>
      <w:bCs/>
    </w:rPr>
  </w:style>
  <w:style w:type="character" w:customStyle="1" w:styleId="ListLabel193">
    <w:name w:val="ListLabel 193"/>
    <w:qFormat/>
    <w:rPr>
      <w:b/>
      <w:bCs/>
    </w:rPr>
  </w:style>
  <w:style w:type="character" w:customStyle="1" w:styleId="ListLabel194">
    <w:name w:val="ListLabel 194"/>
    <w:qFormat/>
    <w:rPr>
      <w:b/>
      <w:bCs/>
    </w:rPr>
  </w:style>
  <w:style w:type="character" w:customStyle="1" w:styleId="ListLabel195">
    <w:name w:val="ListLabel 195"/>
    <w:qFormat/>
    <w:rPr>
      <w:b/>
      <w:bCs/>
    </w:rPr>
  </w:style>
  <w:style w:type="character" w:customStyle="1" w:styleId="ListLabel196">
    <w:name w:val="ListLabel 196"/>
    <w:qFormat/>
    <w:rPr>
      <w:b/>
      <w:bCs/>
    </w:rPr>
  </w:style>
  <w:style w:type="character" w:customStyle="1" w:styleId="ListLabel197">
    <w:name w:val="ListLabel 197"/>
    <w:qFormat/>
    <w:rPr>
      <w:b/>
      <w:bCs/>
    </w:rPr>
  </w:style>
  <w:style w:type="character" w:customStyle="1" w:styleId="ListLabel198">
    <w:name w:val="ListLabel 198"/>
    <w:qFormat/>
    <w:rPr>
      <w:b/>
      <w:bCs/>
    </w:rPr>
  </w:style>
  <w:style w:type="character" w:customStyle="1" w:styleId="ListLabel199">
    <w:name w:val="ListLabel 199"/>
    <w:qFormat/>
    <w:rPr>
      <w:b/>
      <w:bCs/>
    </w:rPr>
  </w:style>
  <w:style w:type="character" w:customStyle="1" w:styleId="ListLabel200">
    <w:name w:val="ListLabel 200"/>
    <w:qFormat/>
    <w:rPr>
      <w:b/>
      <w:bCs/>
    </w:rPr>
  </w:style>
  <w:style w:type="character" w:customStyle="1" w:styleId="ListLabel201">
    <w:name w:val="ListLabel 201"/>
    <w:qFormat/>
    <w:rPr>
      <w:rFonts w:cs="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sz w:val="28"/>
      <w:szCs w:val="28"/>
      <w:lang w:val="uk-UA"/>
    </w:rPr>
  </w:style>
  <w:style w:type="character" w:customStyle="1" w:styleId="ListLabel220">
    <w:name w:val="ListLabel 220"/>
    <w:qFormat/>
    <w:rPr>
      <w:szCs w:val="28"/>
      <w:lang w:val="uk-UA"/>
    </w:rPr>
  </w:style>
  <w:style w:type="character" w:customStyle="1" w:styleId="ListLabel221">
    <w:name w:val="ListLabel 221"/>
    <w:qFormat/>
    <w:rPr>
      <w:rFonts w:cs="OpenSymbol;Arial Unicode MS"/>
    </w:rPr>
  </w:style>
  <w:style w:type="character" w:customStyle="1" w:styleId="ListLabel222">
    <w:name w:val="ListLabel 222"/>
    <w:qFormat/>
    <w:rPr>
      <w:rFonts w:cs="OpenSymbol;Arial Unicode MS"/>
    </w:rPr>
  </w:style>
  <w:style w:type="character" w:customStyle="1" w:styleId="ListLabel223">
    <w:name w:val="ListLabel 223"/>
    <w:qFormat/>
    <w:rPr>
      <w:rFonts w:cs="OpenSymbol;Arial Unicode MS"/>
      <w:color w:val="000000"/>
      <w:sz w:val="28"/>
      <w:szCs w:val="28"/>
      <w:lang w:val="en-US"/>
    </w:rPr>
  </w:style>
  <w:style w:type="character" w:customStyle="1" w:styleId="ListLabel224">
    <w:name w:val="ListLabel 224"/>
    <w:qFormat/>
    <w:rPr>
      <w:rFonts w:cs="OpenSymbol;Arial Unicode MS"/>
    </w:rPr>
  </w:style>
  <w:style w:type="character" w:customStyle="1" w:styleId="ListLabel225">
    <w:name w:val="ListLabel 225"/>
    <w:qFormat/>
    <w:rPr>
      <w:rFonts w:cs="OpenSymbol;Arial Unicode MS"/>
    </w:rPr>
  </w:style>
  <w:style w:type="character" w:customStyle="1" w:styleId="ListLabel226">
    <w:name w:val="ListLabel 226"/>
    <w:qFormat/>
    <w:rPr>
      <w:rFonts w:cs="OpenSymbol;Arial Unicode MS"/>
      <w:color w:val="000000"/>
      <w:sz w:val="28"/>
      <w:szCs w:val="28"/>
      <w:lang w:val="en-US"/>
    </w:rPr>
  </w:style>
  <w:style w:type="character" w:customStyle="1" w:styleId="ListLabel227">
    <w:name w:val="ListLabel 227"/>
    <w:qFormat/>
    <w:rPr>
      <w:rFonts w:cs="OpenSymbol;Arial Unicode MS"/>
    </w:rPr>
  </w:style>
  <w:style w:type="character" w:customStyle="1" w:styleId="ListLabel228">
    <w:name w:val="ListLabel 228"/>
    <w:qFormat/>
    <w:rPr>
      <w:rFonts w:cs="OpenSymbol;Arial Unicode MS"/>
    </w:rPr>
  </w:style>
  <w:style w:type="character" w:customStyle="1" w:styleId="ListLabel229">
    <w:name w:val="ListLabel 229"/>
    <w:qFormat/>
    <w:rPr>
      <w:b w:val="0"/>
      <w:lang w:val="uk-UA"/>
    </w:rPr>
  </w:style>
  <w:style w:type="character" w:customStyle="1" w:styleId="ListLabel230">
    <w:name w:val="ListLabel 230"/>
    <w:qFormat/>
    <w:rPr>
      <w:szCs w:val="28"/>
      <w:lang w:val="uk-UA"/>
    </w:rPr>
  </w:style>
  <w:style w:type="character" w:customStyle="1" w:styleId="ListLabel231">
    <w:name w:val="ListLabel 231"/>
    <w:qFormat/>
    <w:rPr>
      <w:sz w:val="28"/>
      <w:szCs w:val="28"/>
      <w:lang w:val="uk-UA"/>
    </w:rPr>
  </w:style>
  <w:style w:type="character" w:customStyle="1" w:styleId="ListLabel232">
    <w:name w:val="ListLabel 232"/>
    <w:qFormat/>
    <w:rPr>
      <w:szCs w:val="28"/>
      <w:lang w:val="uk-UA"/>
    </w:rPr>
  </w:style>
  <w:style w:type="character" w:customStyle="1" w:styleId="ListLabel233">
    <w:name w:val="ListLabel 233"/>
    <w:qFormat/>
    <w:rPr>
      <w:rFonts w:cs="OpenSymbol;Arial Unicode MS"/>
    </w:rPr>
  </w:style>
  <w:style w:type="character" w:customStyle="1" w:styleId="ListLabel234">
    <w:name w:val="ListLabel 234"/>
    <w:qFormat/>
    <w:rPr>
      <w:rFonts w:cs="OpenSymbol;Arial Unicode MS"/>
    </w:rPr>
  </w:style>
  <w:style w:type="character" w:customStyle="1" w:styleId="ListLabel235">
    <w:name w:val="ListLabel 235"/>
    <w:qFormat/>
    <w:rPr>
      <w:rFonts w:cs="OpenSymbol;Arial Unicode MS"/>
      <w:color w:val="000000"/>
      <w:sz w:val="28"/>
      <w:szCs w:val="28"/>
      <w:lang w:val="en-US"/>
    </w:rPr>
  </w:style>
  <w:style w:type="character" w:customStyle="1" w:styleId="ListLabel236">
    <w:name w:val="ListLabel 236"/>
    <w:qFormat/>
    <w:rPr>
      <w:rFonts w:cs="OpenSymbol;Arial Unicode MS"/>
    </w:rPr>
  </w:style>
  <w:style w:type="character" w:customStyle="1" w:styleId="ListLabel237">
    <w:name w:val="ListLabel 237"/>
    <w:qFormat/>
    <w:rPr>
      <w:rFonts w:cs="OpenSymbol;Arial Unicode MS"/>
    </w:rPr>
  </w:style>
  <w:style w:type="character" w:customStyle="1" w:styleId="ListLabel238">
    <w:name w:val="ListLabel 238"/>
    <w:qFormat/>
    <w:rPr>
      <w:rFonts w:cs="OpenSymbol;Arial Unicode MS"/>
      <w:color w:val="000000"/>
      <w:sz w:val="28"/>
      <w:szCs w:val="28"/>
      <w:lang w:val="en-US"/>
    </w:rPr>
  </w:style>
  <w:style w:type="character" w:customStyle="1" w:styleId="ListLabel239">
    <w:name w:val="ListLabel 239"/>
    <w:qFormat/>
    <w:rPr>
      <w:rFonts w:cs="OpenSymbol;Arial Unicode MS"/>
    </w:rPr>
  </w:style>
  <w:style w:type="character" w:customStyle="1" w:styleId="ListLabel240">
    <w:name w:val="ListLabel 240"/>
    <w:qFormat/>
    <w:rPr>
      <w:rFonts w:cs="OpenSymbol;Arial Unicode MS"/>
    </w:rPr>
  </w:style>
  <w:style w:type="character" w:customStyle="1" w:styleId="ListLabel241">
    <w:name w:val="ListLabel 241"/>
    <w:qFormat/>
    <w:rPr>
      <w:b/>
      <w:vanish/>
      <w:szCs w:val="28"/>
      <w:lang w:val="uk-UA"/>
    </w:rPr>
  </w:style>
  <w:style w:type="character" w:customStyle="1" w:styleId="ListLabel242">
    <w:name w:val="ListLabel 242"/>
    <w:qFormat/>
    <w:rPr>
      <w:b w:val="0"/>
    </w:rPr>
  </w:style>
  <w:style w:type="character" w:customStyle="1" w:styleId="ListLabel243">
    <w:name w:val="ListLabel 243"/>
    <w:qFormat/>
    <w:rPr>
      <w:b w:val="0"/>
    </w:rPr>
  </w:style>
  <w:style w:type="character" w:customStyle="1" w:styleId="ListLabel244">
    <w:name w:val="ListLabel 244"/>
    <w:qFormat/>
    <w:rPr>
      <w:szCs w:val="28"/>
      <w:lang w:val="uk-UA"/>
    </w:rPr>
  </w:style>
  <w:style w:type="character" w:customStyle="1" w:styleId="ListLabel245">
    <w:name w:val="ListLabel 245"/>
    <w:qFormat/>
    <w:rPr>
      <w:b w:val="0"/>
      <w:bCs w:val="0"/>
      <w:lang w:val="en-US"/>
    </w:rPr>
  </w:style>
  <w:style w:type="character" w:customStyle="1" w:styleId="ListLabel246">
    <w:name w:val="ListLabel 246"/>
    <w:qFormat/>
    <w:rPr>
      <w:rFonts w:cs="Symbol"/>
      <w:lang w:val="uk-UA"/>
    </w:rPr>
  </w:style>
  <w:style w:type="character" w:customStyle="1" w:styleId="ListLabel247">
    <w:name w:val="ListLabel 247"/>
    <w:qFormat/>
    <w:rPr>
      <w:rFonts w:cs="Symbol"/>
    </w:rPr>
  </w:style>
  <w:style w:type="character" w:customStyle="1" w:styleId="ListLabel248">
    <w:name w:val="ListLabel 248"/>
    <w:qFormat/>
    <w:rPr>
      <w:rFonts w:cs="OpenSymbol;Arial Unicode MS"/>
    </w:rPr>
  </w:style>
  <w:style w:type="character" w:customStyle="1" w:styleId="ListLabel249">
    <w:name w:val="ListLabel 249"/>
    <w:qFormat/>
    <w:rPr>
      <w:rFonts w:cs="OpenSymbol;Arial Unicode MS"/>
    </w:rPr>
  </w:style>
  <w:style w:type="character" w:customStyle="1" w:styleId="ListLabel250">
    <w:name w:val="ListLabel 250"/>
    <w:qFormat/>
    <w:rPr>
      <w:rFonts w:cs="OpenSymbol;Arial Unicode MS"/>
    </w:rPr>
  </w:style>
  <w:style w:type="character" w:customStyle="1" w:styleId="ListLabel251">
    <w:name w:val="ListLabel 251"/>
    <w:qFormat/>
    <w:rPr>
      <w:rFonts w:cs="OpenSymbol;Arial Unicode MS"/>
    </w:rPr>
  </w:style>
  <w:style w:type="character" w:customStyle="1" w:styleId="ListLabel252">
    <w:name w:val="ListLabel 252"/>
    <w:qFormat/>
    <w:rPr>
      <w:rFonts w:cs="OpenSymbol;Arial Unicode MS"/>
    </w:rPr>
  </w:style>
  <w:style w:type="character" w:customStyle="1" w:styleId="ListLabel253">
    <w:name w:val="ListLabel 253"/>
    <w:qFormat/>
    <w:rPr>
      <w:rFonts w:cs="OpenSymbol;Arial Unicode MS"/>
    </w:rPr>
  </w:style>
  <w:style w:type="character" w:customStyle="1" w:styleId="ListLabel254">
    <w:name w:val="ListLabel 254"/>
    <w:qFormat/>
    <w:rPr>
      <w:rFonts w:cs="OpenSymbol;Arial Unicode MS"/>
    </w:rPr>
  </w:style>
  <w:style w:type="character" w:customStyle="1" w:styleId="ListLabel255">
    <w:name w:val="ListLabel 255"/>
    <w:qFormat/>
    <w:rPr>
      <w:rFonts w:cs="OpenSymbol;Arial Unicode MS"/>
    </w:rPr>
  </w:style>
  <w:style w:type="character" w:customStyle="1" w:styleId="ListLabel256">
    <w:name w:val="ListLabel 256"/>
    <w:qFormat/>
    <w:rPr>
      <w:rFonts w:cs="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sz w:val="28"/>
      <w:szCs w:val="28"/>
      <w:lang w:val="uk-UA"/>
    </w:rPr>
  </w:style>
  <w:style w:type="character" w:customStyle="1" w:styleId="ListLabel275">
    <w:name w:val="ListLabel 275"/>
    <w:qFormat/>
    <w:rPr>
      <w:szCs w:val="28"/>
      <w:lang w:val="uk-UA"/>
    </w:rPr>
  </w:style>
  <w:style w:type="character" w:customStyle="1" w:styleId="ListLabel276">
    <w:name w:val="ListLabel 276"/>
    <w:qFormat/>
    <w:rPr>
      <w:rFonts w:cs="OpenSymbol;Arial Unicode MS"/>
    </w:rPr>
  </w:style>
  <w:style w:type="character" w:customStyle="1" w:styleId="ListLabel277">
    <w:name w:val="ListLabel 277"/>
    <w:qFormat/>
    <w:rPr>
      <w:rFonts w:cs="OpenSymbol;Arial Unicode MS"/>
    </w:rPr>
  </w:style>
  <w:style w:type="character" w:customStyle="1" w:styleId="ListLabel278">
    <w:name w:val="ListLabel 278"/>
    <w:qFormat/>
    <w:rPr>
      <w:rFonts w:cs="OpenSymbol;Arial Unicode MS"/>
      <w:color w:val="000000"/>
      <w:sz w:val="28"/>
      <w:szCs w:val="28"/>
      <w:lang w:val="en-US"/>
    </w:rPr>
  </w:style>
  <w:style w:type="character" w:customStyle="1" w:styleId="ListLabel279">
    <w:name w:val="ListLabel 279"/>
    <w:qFormat/>
    <w:rPr>
      <w:rFonts w:cs="OpenSymbol;Arial Unicode MS"/>
    </w:rPr>
  </w:style>
  <w:style w:type="character" w:customStyle="1" w:styleId="ListLabel280">
    <w:name w:val="ListLabel 280"/>
    <w:qFormat/>
    <w:rPr>
      <w:rFonts w:cs="OpenSymbol;Arial Unicode MS"/>
    </w:rPr>
  </w:style>
  <w:style w:type="character" w:customStyle="1" w:styleId="ListLabel281">
    <w:name w:val="ListLabel 281"/>
    <w:qFormat/>
    <w:rPr>
      <w:rFonts w:cs="OpenSymbol;Arial Unicode MS"/>
      <w:color w:val="000000"/>
      <w:sz w:val="28"/>
      <w:szCs w:val="28"/>
      <w:lang w:val="en-US"/>
    </w:rPr>
  </w:style>
  <w:style w:type="character" w:customStyle="1" w:styleId="ListLabel282">
    <w:name w:val="ListLabel 282"/>
    <w:qFormat/>
    <w:rPr>
      <w:rFonts w:cs="OpenSymbol;Arial Unicode MS"/>
    </w:rPr>
  </w:style>
  <w:style w:type="character" w:customStyle="1" w:styleId="ListLabel283">
    <w:name w:val="ListLabel 283"/>
    <w:qFormat/>
    <w:rPr>
      <w:rFonts w:cs="OpenSymbol;Arial Unicode MS"/>
    </w:rPr>
  </w:style>
  <w:style w:type="character" w:customStyle="1" w:styleId="ListLabel284">
    <w:name w:val="ListLabel 284"/>
    <w:qFormat/>
    <w:rPr>
      <w:rFonts w:cs="Symbol"/>
    </w:rPr>
  </w:style>
  <w:style w:type="character" w:customStyle="1" w:styleId="ListLabel285">
    <w:name w:val="ListLabel 285"/>
    <w:qFormat/>
    <w:rPr>
      <w:rFonts w:cs="OpenSymbol;Arial Unicode MS"/>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OpenSymbol;Arial Unicode MS"/>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OpenSymbol;Arial Unicode MS"/>
    </w:rPr>
  </w:style>
  <w:style w:type="character" w:customStyle="1" w:styleId="ListLabel292">
    <w:name w:val="ListLabel 292"/>
    <w:qFormat/>
    <w:rPr>
      <w:rFonts w:cs="Wingdings"/>
    </w:rPr>
  </w:style>
  <w:style w:type="character" w:customStyle="1" w:styleId="ListLabel293">
    <w:name w:val="ListLabel 293"/>
    <w:qFormat/>
    <w:rPr>
      <w:b w:val="0"/>
      <w:lang w:val="uk-UA"/>
    </w:rPr>
  </w:style>
  <w:style w:type="character" w:customStyle="1" w:styleId="ListLabel294">
    <w:name w:val="ListLabel 294"/>
    <w:qFormat/>
    <w:rPr>
      <w:szCs w:val="28"/>
      <w:lang w:val="uk-UA"/>
    </w:rPr>
  </w:style>
  <w:style w:type="character" w:customStyle="1" w:styleId="ListLabel295">
    <w:name w:val="ListLabel 295"/>
    <w:qFormat/>
    <w:rPr>
      <w:sz w:val="28"/>
      <w:szCs w:val="28"/>
      <w:lang w:val="uk-UA"/>
    </w:rPr>
  </w:style>
  <w:style w:type="character" w:customStyle="1" w:styleId="ListLabel296">
    <w:name w:val="ListLabel 296"/>
    <w:qFormat/>
    <w:rPr>
      <w:szCs w:val="28"/>
      <w:lang w:val="uk-UA"/>
    </w:rPr>
  </w:style>
  <w:style w:type="character" w:customStyle="1" w:styleId="ListLabel297">
    <w:name w:val="ListLabel 297"/>
    <w:qFormat/>
    <w:rPr>
      <w:rFonts w:cs="OpenSymbol;Arial Unicode MS"/>
    </w:rPr>
  </w:style>
  <w:style w:type="character" w:customStyle="1" w:styleId="ListLabel298">
    <w:name w:val="ListLabel 298"/>
    <w:qFormat/>
    <w:rPr>
      <w:rFonts w:cs="OpenSymbol;Arial Unicode MS"/>
    </w:rPr>
  </w:style>
  <w:style w:type="character" w:customStyle="1" w:styleId="ListLabel299">
    <w:name w:val="ListLabel 299"/>
    <w:qFormat/>
    <w:rPr>
      <w:rFonts w:cs="OpenSymbol;Arial Unicode MS"/>
      <w:color w:val="000000"/>
      <w:sz w:val="28"/>
      <w:szCs w:val="28"/>
      <w:lang w:val="en-US"/>
    </w:rPr>
  </w:style>
  <w:style w:type="character" w:customStyle="1" w:styleId="ListLabel300">
    <w:name w:val="ListLabel 300"/>
    <w:qFormat/>
    <w:rPr>
      <w:rFonts w:cs="OpenSymbol;Arial Unicode MS"/>
    </w:rPr>
  </w:style>
  <w:style w:type="character" w:customStyle="1" w:styleId="ListLabel301">
    <w:name w:val="ListLabel 301"/>
    <w:qFormat/>
    <w:rPr>
      <w:rFonts w:cs="OpenSymbol;Arial Unicode MS"/>
    </w:rPr>
  </w:style>
  <w:style w:type="character" w:customStyle="1" w:styleId="ListLabel302">
    <w:name w:val="ListLabel 302"/>
    <w:qFormat/>
    <w:rPr>
      <w:rFonts w:cs="OpenSymbol;Arial Unicode MS"/>
      <w:color w:val="000000"/>
      <w:sz w:val="28"/>
      <w:szCs w:val="28"/>
      <w:lang w:val="en-US"/>
    </w:rPr>
  </w:style>
  <w:style w:type="character" w:customStyle="1" w:styleId="ListLabel303">
    <w:name w:val="ListLabel 303"/>
    <w:qFormat/>
    <w:rPr>
      <w:rFonts w:cs="OpenSymbol;Arial Unicode MS"/>
    </w:rPr>
  </w:style>
  <w:style w:type="character" w:customStyle="1" w:styleId="ListLabel304">
    <w:name w:val="ListLabel 304"/>
    <w:qFormat/>
    <w:rPr>
      <w:rFonts w:cs="OpenSymbol;Arial Unicode MS"/>
    </w:rPr>
  </w:style>
  <w:style w:type="character" w:customStyle="1" w:styleId="ListLabel305">
    <w:name w:val="ListLabel 305"/>
    <w:qFormat/>
    <w:rPr>
      <w:b/>
      <w:vanish/>
      <w:szCs w:val="28"/>
      <w:lang w:val="uk-UA"/>
    </w:rPr>
  </w:style>
  <w:style w:type="character" w:customStyle="1" w:styleId="ListLabel306">
    <w:name w:val="ListLabel 306"/>
    <w:qFormat/>
    <w:rPr>
      <w:b w:val="0"/>
    </w:rPr>
  </w:style>
  <w:style w:type="character" w:customStyle="1" w:styleId="ListLabel307">
    <w:name w:val="ListLabel 307"/>
    <w:qFormat/>
    <w:rPr>
      <w:b w:val="0"/>
    </w:rPr>
  </w:style>
  <w:style w:type="character" w:customStyle="1" w:styleId="ListLabel308">
    <w:name w:val="ListLabel 308"/>
    <w:qFormat/>
    <w:rPr>
      <w:szCs w:val="28"/>
      <w:lang w:val="uk-UA"/>
    </w:rPr>
  </w:style>
  <w:style w:type="character" w:customStyle="1" w:styleId="ListLabel309">
    <w:name w:val="ListLabel 309"/>
    <w:qFormat/>
    <w:rPr>
      <w:b w:val="0"/>
      <w:bCs w:val="0"/>
      <w:lang w:val="en-US"/>
    </w:rPr>
  </w:style>
  <w:style w:type="character" w:customStyle="1" w:styleId="ListLabel310">
    <w:name w:val="ListLabel 310"/>
    <w:qFormat/>
    <w:rPr>
      <w:rFonts w:cs="Symbol"/>
      <w:lang w:val="uk-UA"/>
    </w:rPr>
  </w:style>
  <w:style w:type="character" w:customStyle="1" w:styleId="ListLabel311">
    <w:name w:val="ListLabel 311"/>
    <w:qFormat/>
    <w:rPr>
      <w:rFonts w:cs="Symbol"/>
    </w:rPr>
  </w:style>
  <w:style w:type="character" w:customStyle="1" w:styleId="ListLabel312">
    <w:name w:val="ListLabel 312"/>
    <w:qFormat/>
    <w:rPr>
      <w:rFonts w:cs="OpenSymbol;Arial Unicode MS"/>
    </w:rPr>
  </w:style>
  <w:style w:type="character" w:customStyle="1" w:styleId="ListLabel313">
    <w:name w:val="ListLabel 313"/>
    <w:qFormat/>
    <w:rPr>
      <w:rFonts w:cs="OpenSymbol;Arial Unicode MS"/>
    </w:rPr>
  </w:style>
  <w:style w:type="character" w:customStyle="1" w:styleId="ListLabel314">
    <w:name w:val="ListLabel 314"/>
    <w:qFormat/>
    <w:rPr>
      <w:rFonts w:cs="OpenSymbol;Arial Unicode MS"/>
    </w:rPr>
  </w:style>
  <w:style w:type="character" w:customStyle="1" w:styleId="ListLabel315">
    <w:name w:val="ListLabel 315"/>
    <w:qFormat/>
    <w:rPr>
      <w:rFonts w:cs="OpenSymbol;Arial Unicode MS"/>
    </w:rPr>
  </w:style>
  <w:style w:type="character" w:customStyle="1" w:styleId="ListLabel316">
    <w:name w:val="ListLabel 316"/>
    <w:qFormat/>
    <w:rPr>
      <w:rFonts w:cs="OpenSymbol;Arial Unicode MS"/>
    </w:rPr>
  </w:style>
  <w:style w:type="character" w:customStyle="1" w:styleId="ListLabel317">
    <w:name w:val="ListLabel 317"/>
    <w:qFormat/>
    <w:rPr>
      <w:rFonts w:cs="OpenSymbol;Arial Unicode MS"/>
    </w:rPr>
  </w:style>
  <w:style w:type="character" w:customStyle="1" w:styleId="ListLabel318">
    <w:name w:val="ListLabel 318"/>
    <w:qFormat/>
    <w:rPr>
      <w:rFonts w:cs="OpenSymbol;Arial Unicode MS"/>
    </w:rPr>
  </w:style>
  <w:style w:type="character" w:customStyle="1" w:styleId="ListLabel319">
    <w:name w:val="ListLabel 319"/>
    <w:qFormat/>
    <w:rPr>
      <w:rFonts w:cs="OpenSymbol;Arial Unicode MS"/>
    </w:rPr>
  </w:style>
  <w:style w:type="character" w:customStyle="1" w:styleId="ListLabel320">
    <w:name w:val="ListLabel 320"/>
    <w:qFormat/>
    <w:rPr>
      <w:rFonts w:cs="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sz w:val="28"/>
      <w:szCs w:val="28"/>
      <w:lang w:val="uk-UA"/>
    </w:rPr>
  </w:style>
  <w:style w:type="character" w:customStyle="1" w:styleId="ListLabel339">
    <w:name w:val="ListLabel 339"/>
    <w:qFormat/>
    <w:rPr>
      <w:szCs w:val="28"/>
      <w:lang w:val="uk-UA"/>
    </w:rPr>
  </w:style>
  <w:style w:type="character" w:customStyle="1" w:styleId="ListLabel340">
    <w:name w:val="ListLabel 340"/>
    <w:qFormat/>
    <w:rPr>
      <w:rFonts w:cs="OpenSymbol;Arial Unicode MS"/>
    </w:rPr>
  </w:style>
  <w:style w:type="character" w:customStyle="1" w:styleId="ListLabel341">
    <w:name w:val="ListLabel 341"/>
    <w:qFormat/>
    <w:rPr>
      <w:rFonts w:cs="OpenSymbol;Arial Unicode MS"/>
    </w:rPr>
  </w:style>
  <w:style w:type="character" w:customStyle="1" w:styleId="ListLabel342">
    <w:name w:val="ListLabel 342"/>
    <w:qFormat/>
    <w:rPr>
      <w:rFonts w:cs="OpenSymbol;Arial Unicode MS"/>
      <w:color w:val="000000"/>
      <w:sz w:val="28"/>
      <w:szCs w:val="28"/>
      <w:lang w:val="en-US"/>
    </w:rPr>
  </w:style>
  <w:style w:type="character" w:customStyle="1" w:styleId="ListLabel343">
    <w:name w:val="ListLabel 343"/>
    <w:qFormat/>
    <w:rPr>
      <w:rFonts w:cs="OpenSymbol;Arial Unicode MS"/>
    </w:rPr>
  </w:style>
  <w:style w:type="character" w:customStyle="1" w:styleId="ListLabel344">
    <w:name w:val="ListLabel 344"/>
    <w:qFormat/>
    <w:rPr>
      <w:rFonts w:cs="OpenSymbol;Arial Unicode MS"/>
    </w:rPr>
  </w:style>
  <w:style w:type="character" w:customStyle="1" w:styleId="ListLabel345">
    <w:name w:val="ListLabel 345"/>
    <w:qFormat/>
    <w:rPr>
      <w:rFonts w:cs="OpenSymbol;Arial Unicode MS"/>
      <w:color w:val="000000"/>
      <w:sz w:val="28"/>
      <w:szCs w:val="28"/>
      <w:lang w:val="en-US"/>
    </w:rPr>
  </w:style>
  <w:style w:type="character" w:customStyle="1" w:styleId="ListLabel346">
    <w:name w:val="ListLabel 346"/>
    <w:qFormat/>
    <w:rPr>
      <w:rFonts w:cs="OpenSymbol;Arial Unicode MS"/>
    </w:rPr>
  </w:style>
  <w:style w:type="character" w:customStyle="1" w:styleId="ListLabel347">
    <w:name w:val="ListLabel 347"/>
    <w:qFormat/>
    <w:rPr>
      <w:rFonts w:cs="OpenSymbol;Arial Unicode MS"/>
    </w:rPr>
  </w:style>
  <w:style w:type="character" w:customStyle="1" w:styleId="ListLabel348">
    <w:name w:val="ListLabel 348"/>
    <w:qFormat/>
    <w:rPr>
      <w:rFonts w:cs="Symbol"/>
    </w:rPr>
  </w:style>
  <w:style w:type="character" w:customStyle="1" w:styleId="ListLabel349">
    <w:name w:val="ListLabel 349"/>
    <w:qFormat/>
    <w:rPr>
      <w:rFonts w:cs="OpenSymbol;Arial Unicode MS"/>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OpenSymbol;Arial Unicode MS"/>
    </w:rPr>
  </w:style>
  <w:style w:type="character" w:customStyle="1" w:styleId="ListLabel353">
    <w:name w:val="ListLabel 353"/>
    <w:qFormat/>
    <w:rPr>
      <w:rFonts w:cs="Wingdings"/>
    </w:rPr>
  </w:style>
  <w:style w:type="character" w:customStyle="1" w:styleId="ListLabel354">
    <w:name w:val="ListLabel 354"/>
    <w:qFormat/>
    <w:rPr>
      <w:rFonts w:cs="Symbol"/>
    </w:rPr>
  </w:style>
  <w:style w:type="character" w:customStyle="1" w:styleId="ListLabel355">
    <w:name w:val="ListLabel 355"/>
    <w:qFormat/>
    <w:rPr>
      <w:rFonts w:cs="OpenSymbol;Arial Unicode MS"/>
    </w:rPr>
  </w:style>
  <w:style w:type="character" w:customStyle="1" w:styleId="ListLabel356">
    <w:name w:val="ListLabel 356"/>
    <w:qFormat/>
    <w:rPr>
      <w:rFonts w:cs="Wingdings"/>
    </w:rPr>
  </w:style>
  <w:style w:type="paragraph" w:customStyle="1" w:styleId="a5">
    <w:name w:val="Заголовок"/>
    <w:basedOn w:val="Normal"/>
    <w:next w:val="BodyText"/>
    <w:qFormat/>
    <w:pPr>
      <w:spacing w:after="0" w:line="360" w:lineRule="auto"/>
      <w:jc w:val="center"/>
    </w:pPr>
    <w:rPr>
      <w:rFonts w:eastAsia="Times New Roman"/>
      <w:szCs w:val="20"/>
      <w:lang w:val="uk-UA"/>
    </w:rPr>
  </w:style>
  <w:style w:type="paragraph" w:styleId="BodyText">
    <w:name w:val="Body Text"/>
    <w:basedOn w:val="Normal"/>
    <w:pPr>
      <w:spacing w:after="0" w:line="360" w:lineRule="auto"/>
      <w:ind w:firstLine="567"/>
      <w:jc w:val="both"/>
    </w:pPr>
  </w:style>
  <w:style w:type="paragraph" w:styleId="List">
    <w:name w:val="List"/>
    <w:basedOn w:val="BodyText"/>
    <w:rPr>
      <w:rFonts w:cs="Mangal;Courier New"/>
    </w:rPr>
  </w:style>
  <w:style w:type="paragraph" w:styleId="Caption">
    <w:name w:val="caption"/>
    <w:basedOn w:val="Normal"/>
    <w:next w:val="BodyText"/>
    <w:qFormat/>
    <w:pPr>
      <w:suppressLineNumbers/>
      <w:spacing w:before="120" w:after="120"/>
    </w:pPr>
    <w:rPr>
      <w:rFonts w:cs="Mangal"/>
      <w:i/>
      <w:iCs/>
      <w:sz w:val="24"/>
      <w:szCs w:val="24"/>
    </w:rPr>
  </w:style>
  <w:style w:type="paragraph" w:customStyle="1" w:styleId="a6">
    <w:name w:val="Указатель"/>
    <w:basedOn w:val="Normal"/>
    <w:qFormat/>
    <w:pPr>
      <w:suppressLineNumbers/>
    </w:pPr>
    <w:rPr>
      <w:rFonts w:cs="Mangal;Courier New"/>
    </w:rPr>
  </w:style>
  <w:style w:type="paragraph" w:customStyle="1" w:styleId="a7">
    <w:name w:val="Название объекта"/>
    <w:basedOn w:val="Normal"/>
    <w:qFormat/>
    <w:pPr>
      <w:suppressLineNumbers/>
      <w:spacing w:before="120" w:after="120"/>
    </w:pPr>
    <w:rPr>
      <w:rFonts w:cs="Mangal;Courier New"/>
      <w:i/>
      <w:iCs/>
      <w:sz w:val="24"/>
      <w:szCs w:val="24"/>
    </w:rPr>
  </w:style>
  <w:style w:type="paragraph" w:customStyle="1" w:styleId="Caption1">
    <w:name w:val="Caption1"/>
    <w:basedOn w:val="Normal"/>
    <w:qFormat/>
    <w:pPr>
      <w:suppressLineNumbers/>
      <w:spacing w:before="120" w:after="120"/>
    </w:pPr>
    <w:rPr>
      <w:rFonts w:cs="Arial"/>
      <w:i/>
      <w:iCs/>
      <w:sz w:val="24"/>
      <w:szCs w:val="24"/>
    </w:rPr>
  </w:style>
  <w:style w:type="paragraph" w:customStyle="1" w:styleId="2">
    <w:name w:val="Указатель2"/>
    <w:basedOn w:val="Normal"/>
    <w:qFormat/>
    <w:pPr>
      <w:suppressLineNumbers/>
    </w:pPr>
    <w:rPr>
      <w:rFonts w:cs="Arial"/>
    </w:rPr>
  </w:style>
  <w:style w:type="paragraph" w:customStyle="1" w:styleId="10">
    <w:name w:val="Название объекта1"/>
    <w:basedOn w:val="Normal"/>
    <w:next w:val="Normal"/>
    <w:qFormat/>
    <w:pPr>
      <w:spacing w:line="240" w:lineRule="auto"/>
    </w:pPr>
    <w:rPr>
      <w:i/>
      <w:iCs/>
      <w:color w:val="44546A"/>
      <w:sz w:val="18"/>
      <w:szCs w:val="18"/>
    </w:rPr>
  </w:style>
  <w:style w:type="paragraph" w:customStyle="1" w:styleId="11">
    <w:name w:val="Название1"/>
    <w:basedOn w:val="Normal"/>
    <w:qFormat/>
    <w:pPr>
      <w:suppressLineNumbers/>
      <w:spacing w:before="120" w:after="120"/>
    </w:pPr>
    <w:rPr>
      <w:rFonts w:cs="Arial"/>
      <w:i/>
      <w:iCs/>
      <w:sz w:val="24"/>
      <w:szCs w:val="24"/>
    </w:rPr>
  </w:style>
  <w:style w:type="paragraph" w:customStyle="1" w:styleId="12">
    <w:name w:val="Указатель1"/>
    <w:basedOn w:val="Normal"/>
    <w:qFormat/>
    <w:pPr>
      <w:suppressLineNumbers/>
    </w:pPr>
    <w:rPr>
      <w:rFonts w:cs="Arial"/>
    </w:rPr>
  </w:style>
  <w:style w:type="paragraph" w:customStyle="1" w:styleId="ColorfulShading-Accent31">
    <w:name w:val="Colorful Shading - Accent 31"/>
    <w:basedOn w:val="Normal"/>
    <w:qFormat/>
    <w:pPr>
      <w:ind w:left="720"/>
      <w:contextualSpacing/>
    </w:pPr>
  </w:style>
  <w:style w:type="paragraph" w:styleId="NormalWeb">
    <w:name w:val="Normal (Web)"/>
    <w:basedOn w:val="Normal"/>
    <w:qFormat/>
    <w:pPr>
      <w:spacing w:before="280" w:after="280" w:line="240" w:lineRule="auto"/>
    </w:pPr>
    <w:rPr>
      <w:rFonts w:eastAsia="Times New Roman"/>
      <w:sz w:val="24"/>
      <w:szCs w:val="24"/>
    </w:rPr>
  </w:style>
  <w:style w:type="paragraph" w:styleId="BodyTextIndent3">
    <w:name w:val="Body Text Indent 3"/>
    <w:basedOn w:val="Normal"/>
    <w:qFormat/>
    <w:pPr>
      <w:spacing w:after="120"/>
      <w:ind w:left="283"/>
    </w:pPr>
    <w:rPr>
      <w:sz w:val="16"/>
      <w:szCs w:val="16"/>
    </w:rPr>
  </w:style>
  <w:style w:type="paragraph" w:customStyle="1" w:styleId="a8">
    <w:name w:val="Стиль Абзац"/>
    <w:basedOn w:val="BodyTextIndent3"/>
    <w:qFormat/>
    <w:pPr>
      <w:spacing w:after="0" w:line="360" w:lineRule="auto"/>
      <w:ind w:left="0" w:firstLine="720"/>
      <w:jc w:val="both"/>
    </w:pPr>
    <w:rPr>
      <w:rFonts w:eastAsia="Times New Roman"/>
      <w:sz w:val="28"/>
      <w:szCs w:val="28"/>
    </w:rPr>
  </w:style>
  <w:style w:type="paragraph" w:customStyle="1" w:styleId="a9">
    <w:name w:val="ГДЕ"/>
    <w:basedOn w:val="Normal"/>
    <w:qFormat/>
    <w:pPr>
      <w:spacing w:after="0" w:line="240" w:lineRule="auto"/>
      <w:jc w:val="both"/>
    </w:pPr>
    <w:rPr>
      <w:rFonts w:eastAsia="Times New Roman"/>
      <w:szCs w:val="20"/>
    </w:rPr>
  </w:style>
  <w:style w:type="paragraph" w:customStyle="1" w:styleId="13">
    <w:name w:val="1"/>
    <w:basedOn w:val="Normal"/>
    <w:qFormat/>
    <w:pPr>
      <w:spacing w:after="0" w:line="360" w:lineRule="auto"/>
      <w:contextualSpacing/>
      <w:jc w:val="center"/>
    </w:pPr>
    <w:rPr>
      <w:b/>
      <w:szCs w:val="28"/>
      <w:lang w:val="uk-UA"/>
    </w:rPr>
  </w:style>
  <w:style w:type="paragraph" w:customStyle="1" w:styleId="110">
    <w:name w:val="1.1"/>
    <w:basedOn w:val="Normal"/>
    <w:qFormat/>
    <w:pPr>
      <w:spacing w:after="0" w:line="360" w:lineRule="auto"/>
      <w:ind w:firstLine="567"/>
      <w:contextualSpacing/>
      <w:jc w:val="both"/>
    </w:pPr>
    <w:rPr>
      <w:b/>
      <w:szCs w:val="28"/>
      <w:lang w:val="uk-UA"/>
    </w:rPr>
  </w:style>
  <w:style w:type="paragraph" w:customStyle="1" w:styleId="1110">
    <w:name w:val="1.1.1."/>
    <w:basedOn w:val="Normal"/>
    <w:qFormat/>
    <w:pPr>
      <w:tabs>
        <w:tab w:val="left" w:pos="0"/>
      </w:tabs>
      <w:spacing w:after="0" w:line="360" w:lineRule="auto"/>
      <w:ind w:firstLine="567"/>
      <w:contextualSpacing/>
      <w:jc w:val="both"/>
    </w:pPr>
    <w:rPr>
      <w:b/>
      <w:szCs w:val="28"/>
      <w:lang w:val="uk-UA"/>
    </w:rPr>
  </w:style>
  <w:style w:type="paragraph" w:customStyle="1" w:styleId="aa">
    <w:name w:val="Раздел диплома"/>
    <w:basedOn w:val="Normal"/>
    <w:qFormat/>
    <w:pPr>
      <w:jc w:val="center"/>
    </w:pPr>
    <w:rPr>
      <w:b/>
      <w:sz w:val="24"/>
      <w:szCs w:val="24"/>
      <w:lang w:val="uk-UA"/>
    </w:rPr>
  </w:style>
  <w:style w:type="paragraph" w:customStyle="1" w:styleId="ab">
    <w:name w:val="Подраздел диплома"/>
    <w:basedOn w:val="Normal"/>
    <w:qFormat/>
    <w:pPr>
      <w:spacing w:after="0" w:line="360" w:lineRule="auto"/>
      <w:ind w:firstLine="709"/>
    </w:pPr>
    <w:rPr>
      <w:b/>
      <w:szCs w:val="24"/>
    </w:rPr>
  </w:style>
  <w:style w:type="paragraph" w:customStyle="1" w:styleId="20">
    <w:name w:val="Подраздел 2 диплома"/>
    <w:basedOn w:val="Normal"/>
    <w:qFormat/>
    <w:pPr>
      <w:spacing w:after="0" w:line="360" w:lineRule="auto"/>
      <w:ind w:firstLine="567"/>
    </w:pPr>
    <w:rPr>
      <w:b/>
      <w:sz w:val="24"/>
      <w:szCs w:val="24"/>
    </w:rPr>
  </w:style>
  <w:style w:type="paragraph" w:styleId="TOC1">
    <w:name w:val="toc 1"/>
    <w:basedOn w:val="Normal"/>
    <w:next w:val="Normal"/>
    <w:pPr>
      <w:spacing w:after="0"/>
    </w:pPr>
    <w:rPr>
      <w:rFonts w:cs="Calibri"/>
      <w:b/>
      <w:bCs/>
      <w:caps/>
      <w:szCs w:val="20"/>
    </w:rPr>
  </w:style>
  <w:style w:type="paragraph" w:styleId="TOC2">
    <w:name w:val="toc 2"/>
    <w:basedOn w:val="Normal"/>
    <w:next w:val="Normal"/>
    <w:pPr>
      <w:spacing w:after="0" w:line="360" w:lineRule="auto"/>
      <w:ind w:left="280"/>
    </w:pPr>
    <w:rPr>
      <w:rFonts w:cs="Calibri"/>
      <w:szCs w:val="20"/>
      <w:lang w:val="uk-UA"/>
    </w:rPr>
  </w:style>
  <w:style w:type="paragraph" w:customStyle="1" w:styleId="14">
    <w:name w:val="Диплом1"/>
    <w:basedOn w:val="Normal"/>
    <w:qFormat/>
    <w:pPr>
      <w:spacing w:before="120" w:after="120" w:line="360" w:lineRule="auto"/>
      <w:jc w:val="center"/>
    </w:pPr>
    <w:rPr>
      <w:szCs w:val="28"/>
      <w:lang w:val="en-US"/>
    </w:rPr>
  </w:style>
  <w:style w:type="paragraph" w:styleId="Header">
    <w:name w:val="header"/>
    <w:basedOn w:val="Normal"/>
    <w:pPr>
      <w:spacing w:after="0" w:line="240" w:lineRule="auto"/>
    </w:pPr>
  </w:style>
  <w:style w:type="paragraph" w:customStyle="1" w:styleId="Diplomchik1">
    <w:name w:val="Diplomchik1"/>
    <w:basedOn w:val="Normal"/>
    <w:qFormat/>
    <w:pPr>
      <w:spacing w:after="0" w:line="360" w:lineRule="auto"/>
      <w:jc w:val="center"/>
    </w:pPr>
    <w:rPr>
      <w:rFonts w:eastAsia="Times New Roman"/>
      <w:b/>
      <w:szCs w:val="28"/>
      <w:lang w:val="uk-UA"/>
    </w:rPr>
  </w:style>
  <w:style w:type="paragraph" w:customStyle="1" w:styleId="ac">
    <w:name w:val="Содержимое таблицы"/>
    <w:basedOn w:val="Normal"/>
    <w:qFormat/>
    <w:pPr>
      <w:suppressLineNumbers/>
    </w:pPr>
  </w:style>
  <w:style w:type="paragraph" w:customStyle="1" w:styleId="ad">
    <w:name w:val="Об"/>
    <w:basedOn w:val="Normal"/>
    <w:next w:val="a9"/>
    <w:qFormat/>
    <w:pPr>
      <w:spacing w:after="0" w:line="360" w:lineRule="auto"/>
      <w:ind w:firstLine="567"/>
      <w:jc w:val="both"/>
    </w:pPr>
    <w:rPr>
      <w:szCs w:val="28"/>
      <w:lang w:val="uk-UA"/>
    </w:rPr>
  </w:style>
  <w:style w:type="paragraph" w:styleId="TOC3">
    <w:name w:val="toc 3"/>
    <w:basedOn w:val="Normal"/>
    <w:next w:val="Normal"/>
    <w:pPr>
      <w:spacing w:after="0"/>
      <w:ind w:left="560"/>
    </w:pPr>
    <w:rPr>
      <w:rFonts w:ascii="Calibri" w:hAnsi="Calibri" w:cs="Calibri"/>
      <w:i/>
      <w:iCs/>
      <w:sz w:val="20"/>
      <w:szCs w:val="20"/>
    </w:rPr>
  </w:style>
  <w:style w:type="paragraph" w:styleId="TOC4">
    <w:name w:val="toc 4"/>
    <w:basedOn w:val="Normal"/>
    <w:next w:val="Normal"/>
    <w:pPr>
      <w:spacing w:after="0"/>
      <w:ind w:left="840"/>
    </w:pPr>
    <w:rPr>
      <w:rFonts w:ascii="Calibri" w:hAnsi="Calibri" w:cs="Calibri"/>
      <w:sz w:val="18"/>
      <w:szCs w:val="18"/>
    </w:rPr>
  </w:style>
  <w:style w:type="paragraph" w:styleId="TOC5">
    <w:name w:val="toc 5"/>
    <w:basedOn w:val="Normal"/>
    <w:next w:val="Normal"/>
    <w:pPr>
      <w:spacing w:after="0"/>
      <w:ind w:left="1120"/>
    </w:pPr>
    <w:rPr>
      <w:rFonts w:ascii="Calibri" w:hAnsi="Calibri" w:cs="Calibri"/>
      <w:sz w:val="18"/>
      <w:szCs w:val="18"/>
    </w:rPr>
  </w:style>
  <w:style w:type="paragraph" w:styleId="TOC6">
    <w:name w:val="toc 6"/>
    <w:basedOn w:val="Normal"/>
    <w:next w:val="Normal"/>
    <w:pPr>
      <w:spacing w:after="0"/>
      <w:ind w:left="1400"/>
    </w:pPr>
    <w:rPr>
      <w:rFonts w:ascii="Calibri" w:hAnsi="Calibri" w:cs="Calibri"/>
      <w:sz w:val="18"/>
      <w:szCs w:val="18"/>
    </w:rPr>
  </w:style>
  <w:style w:type="paragraph" w:styleId="TOC7">
    <w:name w:val="toc 7"/>
    <w:basedOn w:val="Normal"/>
    <w:next w:val="Normal"/>
    <w:pPr>
      <w:spacing w:after="0"/>
      <w:ind w:left="1680"/>
    </w:pPr>
    <w:rPr>
      <w:rFonts w:ascii="Calibri" w:hAnsi="Calibri" w:cs="Calibri"/>
      <w:sz w:val="18"/>
      <w:szCs w:val="18"/>
    </w:rPr>
  </w:style>
  <w:style w:type="paragraph" w:styleId="TOC8">
    <w:name w:val="toc 8"/>
    <w:basedOn w:val="Normal"/>
    <w:next w:val="Normal"/>
    <w:pPr>
      <w:spacing w:after="0"/>
      <w:ind w:left="1960"/>
    </w:pPr>
    <w:rPr>
      <w:rFonts w:ascii="Calibri" w:hAnsi="Calibri" w:cs="Calibri"/>
      <w:sz w:val="18"/>
      <w:szCs w:val="18"/>
    </w:rPr>
  </w:style>
  <w:style w:type="paragraph" w:styleId="TOC9">
    <w:name w:val="toc 9"/>
    <w:basedOn w:val="Normal"/>
    <w:next w:val="Normal"/>
    <w:pPr>
      <w:spacing w:after="0"/>
      <w:ind w:left="2240"/>
    </w:pPr>
    <w:rPr>
      <w:rFonts w:ascii="Calibri" w:hAnsi="Calibri" w:cs="Calibri"/>
      <w:sz w:val="18"/>
      <w:szCs w:val="18"/>
    </w:rPr>
  </w:style>
  <w:style w:type="paragraph" w:styleId="HTMLPreformatted">
    <w:name w:val="HTML Preformatted"/>
    <w:basedOn w:val="Normal"/>
    <w:qFormat/>
    <w:pPr>
      <w:spacing w:after="0" w:line="240" w:lineRule="auto"/>
    </w:pPr>
    <w:rPr>
      <w:rFonts w:ascii="Courier New" w:eastAsia="Courier New" w:hAnsi="Courier New" w:cs="Courier New"/>
      <w:sz w:val="20"/>
      <w:szCs w:val="20"/>
    </w:rPr>
  </w:style>
  <w:style w:type="paragraph" w:styleId="BalloonText">
    <w:name w:val="Balloon Text"/>
    <w:basedOn w:val="Normal"/>
    <w:qFormat/>
    <w:pPr>
      <w:spacing w:after="0" w:line="240" w:lineRule="auto"/>
    </w:pPr>
    <w:rPr>
      <w:rFonts w:ascii="Tahoma" w:hAnsi="Tahoma" w:cs="Tahoma"/>
      <w:sz w:val="16"/>
      <w:szCs w:val="16"/>
    </w:rPr>
  </w:style>
  <w:style w:type="paragraph" w:styleId="Footer">
    <w:name w:val="footer"/>
    <w:basedOn w:val="Normal"/>
    <w:pPr>
      <w:spacing w:after="0" w:line="240" w:lineRule="auto"/>
    </w:pPr>
  </w:style>
  <w:style w:type="paragraph" w:customStyle="1" w:styleId="Standard">
    <w:name w:val="Standard"/>
    <w:qFormat/>
    <w:pPr>
      <w:suppressAutoHyphens/>
      <w:spacing w:after="200" w:line="276" w:lineRule="auto"/>
      <w:textAlignment w:val="baseline"/>
    </w:pPr>
    <w:rPr>
      <w:rFonts w:ascii="Calibri" w:eastAsia="Calibri" w:hAnsi="Calibri" w:cs="Calibri"/>
      <w:kern w:val="2"/>
      <w:sz w:val="22"/>
      <w:szCs w:val="22"/>
      <w:lang w:bidi="ar-SA"/>
    </w:rPr>
  </w:style>
  <w:style w:type="paragraph" w:customStyle="1" w:styleId="ae">
    <w:name w:val="Основной_текст"/>
    <w:basedOn w:val="Normal"/>
    <w:qFormat/>
    <w:pPr>
      <w:spacing w:after="0" w:line="360" w:lineRule="auto"/>
      <w:ind w:firstLine="709"/>
      <w:jc w:val="both"/>
    </w:pPr>
    <w:rPr>
      <w:rFonts w:eastAsia="Times New Roman"/>
      <w:szCs w:val="24"/>
      <w:lang w:val="uk-UA"/>
    </w:rPr>
  </w:style>
  <w:style w:type="paragraph" w:customStyle="1" w:styleId="af">
    <w:name w:val="Таблица"/>
    <w:basedOn w:val="Normal"/>
    <w:next w:val="Normal"/>
    <w:qFormat/>
    <w:pPr>
      <w:spacing w:after="0" w:line="240" w:lineRule="auto"/>
      <w:jc w:val="center"/>
    </w:pPr>
    <w:rPr>
      <w:rFonts w:eastAsia="Times New Roman"/>
      <w:sz w:val="32"/>
      <w:szCs w:val="24"/>
      <w:lang w:val="uk-UA"/>
    </w:rPr>
  </w:style>
  <w:style w:type="paragraph" w:styleId="TableofFigures">
    <w:name w:val="table of figures"/>
    <w:basedOn w:val="Normal"/>
    <w:next w:val="Normal"/>
    <w:qFormat/>
    <w:pPr>
      <w:spacing w:after="0" w:line="240" w:lineRule="auto"/>
      <w:ind w:firstLine="709"/>
      <w:jc w:val="center"/>
    </w:pPr>
    <w:rPr>
      <w:rFonts w:eastAsia="Times New Roman"/>
      <w:sz w:val="32"/>
      <w:szCs w:val="24"/>
      <w:lang w:val="uk-UA"/>
    </w:rPr>
  </w:style>
  <w:style w:type="paragraph" w:styleId="ListParagraph">
    <w:name w:val="List Paragraph"/>
    <w:basedOn w:val="Normal"/>
    <w:qFormat/>
    <w:pPr>
      <w:spacing w:after="160" w:line="252" w:lineRule="auto"/>
      <w:ind w:left="720"/>
      <w:contextualSpacing/>
    </w:pPr>
    <w:rPr>
      <w:rFonts w:ascii="Calibri" w:hAnsi="Calibri"/>
      <w:sz w:val="22"/>
    </w:rPr>
  </w:style>
  <w:style w:type="paragraph" w:customStyle="1" w:styleId="af0">
    <w:name w:val="Заголовок таблицы"/>
    <w:basedOn w:val="ac"/>
    <w:qFormat/>
    <w:pPr>
      <w:jc w:val="center"/>
    </w:pPr>
    <w:rPr>
      <w:b/>
      <w:bCs/>
    </w:rPr>
  </w:style>
  <w:style w:type="paragraph" w:customStyle="1" w:styleId="af1">
    <w:name w:val="текст"/>
    <w:basedOn w:val="BodyText"/>
    <w:qFormat/>
    <w:pPr>
      <w:suppressAutoHyphens w:val="0"/>
    </w:pPr>
    <w:rPr>
      <w:szCs w:val="28"/>
      <w:lang w:val="en-US" w:eastAsia="ru-RU"/>
    </w:rPr>
  </w:style>
  <w:style w:type="paragraph" w:customStyle="1" w:styleId="HeaderLeft">
    <w:name w:val="Header Left"/>
    <w:basedOn w:val="Normal"/>
    <w:qFormat/>
    <w:pPr>
      <w:suppressLineNumbers/>
      <w:tabs>
        <w:tab w:val="center" w:pos="4960"/>
        <w:tab w:val="right" w:pos="9921"/>
      </w:tabs>
    </w:pPr>
  </w:style>
  <w:style w:type="paragraph" w:customStyle="1" w:styleId="af2">
    <w:name w:val="Текст в заданном формате"/>
    <w:basedOn w:val="Normal"/>
    <w:qFormat/>
    <w:pPr>
      <w:spacing w:after="0"/>
    </w:pPr>
    <w:rPr>
      <w:rFonts w:ascii="Liberation Mono;Courier New" w:eastAsia="NSimSun" w:hAnsi="Liberation Mono;Courier New" w:cs="Liberation Mono;Courier New"/>
      <w:sz w:val="20"/>
      <w:szCs w:val="20"/>
    </w:rPr>
  </w:style>
  <w:style w:type="paragraph" w:customStyle="1" w:styleId="Textbody">
    <w:name w:val="Text body"/>
    <w:basedOn w:val="Standard"/>
    <w:qFormat/>
    <w:pPr>
      <w:spacing w:after="120"/>
    </w:pPr>
  </w:style>
  <w:style w:type="paragraph" w:styleId="TOAHeading">
    <w:name w:val="toa heading"/>
    <w:basedOn w:val="a5"/>
    <w:qFormat/>
    <w:pPr>
      <w:suppressLineNumbers/>
    </w:pPr>
    <w:rPr>
      <w:b/>
      <w:bCs/>
      <w:sz w:val="32"/>
      <w:szCs w:val="32"/>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3200</TotalTime>
  <Pages>54</Pages>
  <Words>33883</Words>
  <Characters>19314</Characters>
  <Application>Microsoft Office Word</Application>
  <DocSecurity>0</DocSecurity>
  <Lines>160</Lines>
  <Paragraphs>106</Paragraphs>
  <ScaleCrop>false</ScaleCrop>
  <Company>Luxoft</Company>
  <LinksUpToDate>false</LinksUpToDate>
  <CharactersWithSpaces>53091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Gezt</dc:creator>
  <dc:description/>
  <cp:lastModifiedBy>Ilyukh, Vladyslav</cp:lastModifiedBy>
  <cp:revision>379</cp:revision>
  <cp:lastPrinted>2019-06-30T18:05:00Z</cp:lastPrinted>
  <dcterms:created xsi:type="dcterms:W3CDTF">2019-06-30T17:00:00Z</dcterms:created>
  <dcterms:modified xsi:type="dcterms:W3CDTF">2020-12-14T09:54:00Z</dcterms:modified>
  <dc:language>ru-RU</dc:language>
</cp:coreProperties>
</file>