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56B" w:rsidRPr="00D4056B" w:rsidRDefault="00D4056B" w:rsidP="00B43633">
      <w:pPr>
        <w:pStyle w:val="af5"/>
        <w:widowControl w:val="0"/>
        <w:autoSpaceDE w:val="0"/>
        <w:autoSpaceDN w:val="0"/>
        <w:spacing w:after="0"/>
        <w:ind w:left="221" w:firstLine="0"/>
        <w:jc w:val="center"/>
        <w:rPr>
          <w:sz w:val="28"/>
          <w:szCs w:val="28"/>
          <w:lang w:val="uk-UA"/>
        </w:rPr>
      </w:pPr>
      <w:r>
        <w:rPr>
          <w:rFonts w:eastAsia="Calibri"/>
          <w:noProof/>
          <w:lang w:eastAsia="ru-RU"/>
        </w:rPr>
        <mc:AlternateContent>
          <mc:Choice Requires="wps">
            <w:drawing>
              <wp:anchor distT="0" distB="0" distL="114300" distR="114300" simplePos="0" relativeHeight="251660288" behindDoc="0" locked="0" layoutInCell="1" allowOverlap="1" wp14:anchorId="1955FE1E" wp14:editId="13027C33">
                <wp:simplePos x="0" y="0"/>
                <wp:positionH relativeFrom="column">
                  <wp:posOffset>5649438</wp:posOffset>
                </wp:positionH>
                <wp:positionV relativeFrom="paragraph">
                  <wp:posOffset>-498924</wp:posOffset>
                </wp:positionV>
                <wp:extent cx="534256" cy="441788"/>
                <wp:effectExtent l="0" t="0" r="0" b="0"/>
                <wp:wrapNone/>
                <wp:docPr id="59" name="Поле 59"/>
                <wp:cNvGraphicFramePr/>
                <a:graphic xmlns:a="http://schemas.openxmlformats.org/drawingml/2006/main">
                  <a:graphicData uri="http://schemas.microsoft.com/office/word/2010/wordprocessingShape">
                    <wps:wsp>
                      <wps:cNvSpPr txBox="1"/>
                      <wps:spPr>
                        <a:xfrm>
                          <a:off x="0" y="0"/>
                          <a:ext cx="534256" cy="4417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BAB" w:rsidRDefault="00C84BAB" w:rsidP="00D40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55FE1E" id="_x0000_t202" coordsize="21600,21600" o:spt="202" path="m,l,21600r21600,l21600,xe">
                <v:stroke joinstyle="miter"/>
                <v:path gradientshapeok="t" o:connecttype="rect"/>
              </v:shapetype>
              <v:shape id="Поле 59" o:spid="_x0000_s1026" type="#_x0000_t202" style="position:absolute;left:0;text-align:left;margin-left:444.85pt;margin-top:-39.3pt;width:42.05pt;height:3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" fillcolor="white [3212]" stroked="f" strokeweight=".5pt">
                <v:textbox>
                  <w:txbxContent>
                    <w:p w:rsidR="00C84BAB" w:rsidRDefault="00C84BAB" w:rsidP="00D4056B"/>
                  </w:txbxContent>
                </v:textbox>
              </v:shape>
            </w:pict>
          </mc:Fallback>
        </mc:AlternateContent>
      </w:r>
      <w:r w:rsidRPr="004E6DFF">
        <w:rPr>
          <w:rFonts w:eastAsia="Calibri"/>
          <w:noProof/>
          <w:lang w:eastAsia="ru-RU"/>
        </w:rPr>
        <mc:AlternateContent>
          <mc:Choice Requires="wps">
            <w:drawing>
              <wp:anchor distT="0" distB="0" distL="114300" distR="114300" simplePos="0" relativeHeight="251659264" behindDoc="0" locked="0" layoutInCell="1" allowOverlap="1" wp14:anchorId="616365F3" wp14:editId="3D4B08AC">
                <wp:simplePos x="0" y="0"/>
                <wp:positionH relativeFrom="column">
                  <wp:posOffset>6119495</wp:posOffset>
                </wp:positionH>
                <wp:positionV relativeFrom="paragraph">
                  <wp:posOffset>-681990</wp:posOffset>
                </wp:positionV>
                <wp:extent cx="180975" cy="32385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70E10" id="Прямоугольник 58" o:spid="_x0000_s1026" style="position:absolute;margin-left:481.85pt;margin-top:-53.7pt;width:1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" stroked="f"/>
            </w:pict>
          </mc:Fallback>
        </mc:AlternateContent>
      </w:r>
      <w:r w:rsidRPr="00B90D80">
        <w:t xml:space="preserve"> </w:t>
      </w:r>
      <w:r w:rsidRPr="00D4056B">
        <w:rPr>
          <w:sz w:val="28"/>
          <w:szCs w:val="28"/>
          <w:lang w:val="uk-UA"/>
        </w:rPr>
        <w:t>Міністерство освіти і науки України</w:t>
      </w:r>
    </w:p>
    <w:p w:rsidR="00D4056B" w:rsidRPr="00D4056B" w:rsidRDefault="00D4056B" w:rsidP="00B43633">
      <w:pPr>
        <w:pStyle w:val="af5"/>
        <w:widowControl w:val="0"/>
        <w:autoSpaceDE w:val="0"/>
        <w:autoSpaceDN w:val="0"/>
        <w:spacing w:after="0"/>
        <w:ind w:left="221" w:firstLine="0"/>
        <w:jc w:val="center"/>
        <w:rPr>
          <w:sz w:val="28"/>
          <w:szCs w:val="28"/>
          <w:lang w:val="uk-UA"/>
        </w:rPr>
      </w:pPr>
      <w:r w:rsidRPr="00D4056B">
        <w:rPr>
          <w:sz w:val="28"/>
          <w:szCs w:val="28"/>
          <w:lang w:val="uk-UA"/>
        </w:rPr>
        <w:t>Одеський національний політехнічний університет</w:t>
      </w:r>
    </w:p>
    <w:p w:rsidR="00D4056B" w:rsidRPr="00D4056B" w:rsidRDefault="00B43633" w:rsidP="00B43633">
      <w:pPr>
        <w:pStyle w:val="af5"/>
        <w:widowControl w:val="0"/>
        <w:autoSpaceDE w:val="0"/>
        <w:autoSpaceDN w:val="0"/>
        <w:spacing w:after="0"/>
        <w:ind w:left="221" w:firstLine="0"/>
        <w:jc w:val="center"/>
        <w:rPr>
          <w:sz w:val="28"/>
          <w:szCs w:val="28"/>
          <w:lang w:val="uk-UA"/>
        </w:rPr>
      </w:pPr>
      <w:r>
        <w:rPr>
          <w:sz w:val="28"/>
          <w:szCs w:val="28"/>
          <w:lang w:val="uk-UA"/>
        </w:rPr>
        <w:t>Навчально-науковий і</w:t>
      </w:r>
      <w:r w:rsidR="00D4056B" w:rsidRPr="00D4056B">
        <w:rPr>
          <w:sz w:val="28"/>
          <w:szCs w:val="28"/>
          <w:lang w:val="uk-UA"/>
        </w:rPr>
        <w:t>нститут комп’ютерних систем</w:t>
      </w:r>
    </w:p>
    <w:p w:rsidR="00D4056B" w:rsidRPr="00D4056B" w:rsidRDefault="00D4056B" w:rsidP="00B43633">
      <w:pPr>
        <w:pStyle w:val="af5"/>
        <w:widowControl w:val="0"/>
        <w:autoSpaceDE w:val="0"/>
        <w:autoSpaceDN w:val="0"/>
        <w:spacing w:after="0"/>
        <w:ind w:left="221" w:firstLine="0"/>
        <w:jc w:val="center"/>
        <w:rPr>
          <w:sz w:val="28"/>
          <w:szCs w:val="28"/>
          <w:lang w:val="uk-UA"/>
        </w:rPr>
      </w:pPr>
      <w:r w:rsidRPr="00D4056B">
        <w:rPr>
          <w:sz w:val="28"/>
          <w:szCs w:val="28"/>
          <w:lang w:val="uk-UA"/>
        </w:rPr>
        <w:t>Кафедра системного програмного забезпечення</w:t>
      </w:r>
    </w:p>
    <w:p w:rsidR="00D4056B" w:rsidRPr="00D4056B" w:rsidRDefault="00D4056B" w:rsidP="00D4056B">
      <w:pPr>
        <w:spacing w:before="0" w:after="0"/>
        <w:jc w:val="center"/>
        <w:rPr>
          <w:rFonts w:eastAsia="Calibri"/>
          <w:szCs w:val="22"/>
          <w:lang w:val="uk-UA" w:eastAsia="en-US"/>
        </w:rPr>
      </w:pPr>
    </w:p>
    <w:p w:rsidR="00D4056B" w:rsidRPr="00D4056B" w:rsidRDefault="00D4056B" w:rsidP="00D4056B">
      <w:pPr>
        <w:spacing w:before="0" w:after="0"/>
        <w:jc w:val="center"/>
        <w:rPr>
          <w:rFonts w:eastAsia="Calibri"/>
          <w:szCs w:val="22"/>
          <w:lang w:val="uk-UA" w:eastAsia="en-US"/>
        </w:rPr>
      </w:pPr>
    </w:p>
    <w:p w:rsidR="00D4056B" w:rsidRPr="00D4056B" w:rsidRDefault="00D4056B" w:rsidP="00D4056B">
      <w:pPr>
        <w:spacing w:before="0" w:after="0"/>
        <w:jc w:val="center"/>
        <w:rPr>
          <w:rFonts w:eastAsia="Calibri"/>
          <w:szCs w:val="22"/>
          <w:lang w:val="uk-UA" w:eastAsia="en-US"/>
        </w:rPr>
      </w:pPr>
      <w:r>
        <w:rPr>
          <w:rFonts w:eastAsia="Calibri"/>
          <w:szCs w:val="22"/>
          <w:lang w:val="uk-UA" w:eastAsia="en-US"/>
        </w:rPr>
        <w:t>Тищенко Олександр Іванович</w:t>
      </w:r>
      <w:r w:rsidR="00B43633">
        <w:rPr>
          <w:rFonts w:eastAsia="Calibri"/>
          <w:szCs w:val="22"/>
          <w:lang w:val="uk-UA" w:eastAsia="en-US"/>
        </w:rPr>
        <w:t>,</w:t>
      </w:r>
    </w:p>
    <w:p w:rsidR="00D4056B" w:rsidRPr="00D4056B" w:rsidRDefault="00B43633" w:rsidP="00D4056B">
      <w:pPr>
        <w:spacing w:before="0" w:after="0"/>
        <w:jc w:val="center"/>
        <w:rPr>
          <w:rFonts w:eastAsia="Calibri"/>
          <w:szCs w:val="22"/>
          <w:lang w:val="uk-UA" w:eastAsia="en-US"/>
        </w:rPr>
      </w:pPr>
      <w:r>
        <w:rPr>
          <w:rFonts w:eastAsia="Calibri"/>
          <w:szCs w:val="22"/>
          <w:lang w:val="uk-UA" w:eastAsia="en-US"/>
        </w:rPr>
        <w:t>с</w:t>
      </w:r>
      <w:r w:rsidR="005E5BD1">
        <w:rPr>
          <w:rFonts w:eastAsia="Calibri"/>
          <w:szCs w:val="22"/>
          <w:lang w:val="uk-UA" w:eastAsia="en-US"/>
        </w:rPr>
        <w:t>тудент групи АС-151</w:t>
      </w:r>
    </w:p>
    <w:p w:rsidR="00D4056B" w:rsidRPr="00D4056B" w:rsidRDefault="00D4056B" w:rsidP="00D4056B">
      <w:pPr>
        <w:spacing w:before="0" w:after="0"/>
        <w:jc w:val="center"/>
        <w:rPr>
          <w:rFonts w:eastAsia="Calibri"/>
          <w:szCs w:val="22"/>
          <w:lang w:val="uk-UA" w:eastAsia="en-US"/>
        </w:rPr>
      </w:pPr>
    </w:p>
    <w:p w:rsidR="00D4056B" w:rsidRPr="00D4056B" w:rsidRDefault="00D4056B" w:rsidP="00D4056B">
      <w:pPr>
        <w:spacing w:before="0" w:after="0"/>
        <w:jc w:val="center"/>
        <w:rPr>
          <w:rFonts w:eastAsia="Calibri"/>
          <w:szCs w:val="22"/>
          <w:lang w:val="uk-UA" w:eastAsia="en-US"/>
        </w:rPr>
      </w:pPr>
    </w:p>
    <w:p w:rsidR="00D4056B" w:rsidRPr="00D4056B" w:rsidRDefault="00D4056B" w:rsidP="00D4056B">
      <w:pPr>
        <w:spacing w:before="0" w:after="0"/>
        <w:jc w:val="center"/>
        <w:rPr>
          <w:rFonts w:eastAsia="Calibri"/>
          <w:b/>
          <w:szCs w:val="22"/>
          <w:lang w:val="uk-UA" w:eastAsia="en-US"/>
        </w:rPr>
      </w:pPr>
      <w:r w:rsidRPr="00D4056B">
        <w:rPr>
          <w:rFonts w:eastAsia="Calibri"/>
          <w:b/>
          <w:szCs w:val="22"/>
          <w:lang w:val="uk-UA" w:eastAsia="en-US"/>
        </w:rPr>
        <w:t>КВАЛІФІКАЦІЙНА РОБОТА МАГІСТРА</w:t>
      </w:r>
    </w:p>
    <w:p w:rsidR="00D4056B" w:rsidRPr="00D4056B" w:rsidRDefault="00D4056B" w:rsidP="00D4056B">
      <w:pPr>
        <w:spacing w:before="0" w:after="0"/>
        <w:rPr>
          <w:rFonts w:eastAsia="Calibri"/>
          <w:szCs w:val="22"/>
          <w:lang w:val="uk-UA" w:eastAsia="en-US"/>
        </w:rPr>
      </w:pPr>
      <w:r w:rsidRPr="009B1C04">
        <w:rPr>
          <w:rFonts w:eastAsia="Calibri"/>
          <w:lang w:val="uk-UA"/>
        </w:rPr>
        <w:t xml:space="preserve"> </w:t>
      </w:r>
    </w:p>
    <w:p w:rsidR="00D4056B" w:rsidRPr="00D4056B" w:rsidRDefault="00B43633" w:rsidP="00D4056B">
      <w:pPr>
        <w:spacing w:before="0" w:after="0"/>
        <w:jc w:val="center"/>
        <w:rPr>
          <w:rFonts w:eastAsia="Calibri"/>
          <w:szCs w:val="22"/>
          <w:lang w:val="uk-UA" w:eastAsia="en-US"/>
        </w:rPr>
      </w:pPr>
      <w:r>
        <w:rPr>
          <w:rFonts w:eastAsia="Calibri"/>
          <w:szCs w:val="22"/>
          <w:lang w:val="uk-UA" w:eastAsia="en-US"/>
        </w:rPr>
        <w:t>Сервіс управління та підтримки функціональності стоматологічної клініки, що враховує доступність інтерфейсу користувача</w:t>
      </w:r>
    </w:p>
    <w:p w:rsidR="00D4056B" w:rsidRPr="00D4056B" w:rsidRDefault="00D4056B" w:rsidP="00D4056B">
      <w:pPr>
        <w:spacing w:before="0" w:after="0"/>
        <w:rPr>
          <w:rFonts w:eastAsia="Calibri"/>
          <w:szCs w:val="22"/>
          <w:lang w:val="uk-UA" w:eastAsia="en-US"/>
        </w:rPr>
      </w:pPr>
      <w:r w:rsidRPr="00B43633">
        <w:rPr>
          <w:rFonts w:eastAsia="Calibri"/>
          <w:lang w:val="uk-UA"/>
        </w:rPr>
        <w:t xml:space="preserve"> </w:t>
      </w:r>
    </w:p>
    <w:p w:rsidR="00D4056B" w:rsidRPr="00D4056B" w:rsidRDefault="00D4056B" w:rsidP="00D4056B">
      <w:pPr>
        <w:spacing w:before="0" w:after="0"/>
        <w:jc w:val="center"/>
        <w:rPr>
          <w:rFonts w:eastAsia="Calibri"/>
          <w:szCs w:val="22"/>
          <w:lang w:val="uk-UA" w:eastAsia="en-US"/>
        </w:rPr>
      </w:pPr>
      <w:r w:rsidRPr="00D4056B">
        <w:rPr>
          <w:rFonts w:eastAsia="Calibri"/>
          <w:szCs w:val="22"/>
          <w:lang w:val="uk-UA" w:eastAsia="en-US"/>
        </w:rPr>
        <w:t>Спеціальність:</w:t>
      </w:r>
    </w:p>
    <w:p w:rsidR="00D4056B" w:rsidRPr="00D4056B" w:rsidRDefault="00D4056B" w:rsidP="00D4056B">
      <w:pPr>
        <w:spacing w:before="0" w:after="0"/>
        <w:jc w:val="center"/>
        <w:rPr>
          <w:rFonts w:eastAsia="Calibri"/>
          <w:szCs w:val="22"/>
          <w:lang w:val="uk-UA" w:eastAsia="en-US"/>
        </w:rPr>
      </w:pPr>
      <w:r w:rsidRPr="00D4056B">
        <w:rPr>
          <w:rFonts w:eastAsia="Calibri"/>
          <w:szCs w:val="22"/>
          <w:lang w:val="uk-UA" w:eastAsia="en-US"/>
        </w:rPr>
        <w:t>121 Інженерія програмного забезпечення</w:t>
      </w:r>
    </w:p>
    <w:p w:rsidR="00D4056B" w:rsidRPr="00D4056B" w:rsidRDefault="00D4056B" w:rsidP="00D4056B">
      <w:pPr>
        <w:spacing w:before="0" w:after="0"/>
        <w:jc w:val="center"/>
        <w:rPr>
          <w:rFonts w:eastAsia="Calibri"/>
          <w:szCs w:val="22"/>
          <w:lang w:val="uk-UA" w:eastAsia="en-US"/>
        </w:rPr>
      </w:pPr>
    </w:p>
    <w:p w:rsidR="00D4056B" w:rsidRPr="00D4056B" w:rsidRDefault="00D4056B" w:rsidP="00D4056B">
      <w:pPr>
        <w:spacing w:before="0" w:after="0"/>
        <w:jc w:val="center"/>
        <w:rPr>
          <w:rFonts w:eastAsia="Calibri"/>
          <w:szCs w:val="22"/>
          <w:lang w:val="uk-UA" w:eastAsia="en-US"/>
        </w:rPr>
      </w:pPr>
      <w:r w:rsidRPr="00D4056B">
        <w:rPr>
          <w:rFonts w:eastAsia="Calibri"/>
          <w:szCs w:val="22"/>
          <w:lang w:val="uk-UA" w:eastAsia="en-US"/>
        </w:rPr>
        <w:t xml:space="preserve">Спеціалізація: </w:t>
      </w:r>
    </w:p>
    <w:p w:rsidR="00D4056B" w:rsidRPr="00D4056B" w:rsidRDefault="00D4056B" w:rsidP="00D4056B">
      <w:pPr>
        <w:spacing w:before="0" w:after="0"/>
        <w:jc w:val="center"/>
        <w:rPr>
          <w:rFonts w:eastAsia="Calibri"/>
          <w:szCs w:val="22"/>
          <w:lang w:val="uk-UA" w:eastAsia="en-US"/>
        </w:rPr>
      </w:pPr>
      <w:r w:rsidRPr="00D4056B">
        <w:rPr>
          <w:rFonts w:eastAsia="Calibri"/>
          <w:szCs w:val="22"/>
          <w:lang w:val="uk-UA" w:eastAsia="en-US"/>
        </w:rPr>
        <w:t>Інженерія програмного забезпечення</w:t>
      </w:r>
    </w:p>
    <w:p w:rsidR="00D4056B" w:rsidRPr="00D4056B" w:rsidRDefault="00D4056B" w:rsidP="00D4056B">
      <w:pPr>
        <w:spacing w:before="0" w:after="0"/>
        <w:jc w:val="left"/>
        <w:rPr>
          <w:rFonts w:eastAsia="Calibri"/>
          <w:szCs w:val="22"/>
          <w:lang w:eastAsia="en-US"/>
        </w:rPr>
      </w:pPr>
    </w:p>
    <w:p w:rsidR="00D4056B" w:rsidRPr="00D4056B" w:rsidRDefault="00D4056B" w:rsidP="00D4056B">
      <w:pPr>
        <w:spacing w:before="0" w:after="0"/>
        <w:jc w:val="center"/>
        <w:rPr>
          <w:rFonts w:eastAsia="Calibri"/>
          <w:szCs w:val="22"/>
          <w:lang w:eastAsia="en-US"/>
        </w:rPr>
      </w:pPr>
      <w:r w:rsidRPr="00D4056B">
        <w:rPr>
          <w:rFonts w:eastAsia="Calibri"/>
          <w:szCs w:val="22"/>
          <w:lang w:eastAsia="en-US"/>
        </w:rPr>
        <w:t>Керівник:</w:t>
      </w:r>
    </w:p>
    <w:p w:rsidR="00D4056B" w:rsidRPr="00B43633" w:rsidRDefault="00D4056B" w:rsidP="00D4056B">
      <w:pPr>
        <w:spacing w:before="0" w:after="0"/>
        <w:jc w:val="center"/>
        <w:rPr>
          <w:rFonts w:eastAsia="Calibri"/>
          <w:szCs w:val="22"/>
          <w:lang w:val="uk-UA" w:eastAsia="en-US"/>
        </w:rPr>
      </w:pPr>
      <w:r w:rsidRPr="00D4056B">
        <w:rPr>
          <w:rFonts w:eastAsia="Calibri"/>
          <w:szCs w:val="22"/>
          <w:lang w:eastAsia="en-US"/>
        </w:rPr>
        <w:t>Писаренко Катерина Олександрівна</w:t>
      </w:r>
      <w:r w:rsidR="00B43633">
        <w:rPr>
          <w:rFonts w:eastAsia="Calibri"/>
          <w:szCs w:val="22"/>
          <w:lang w:val="uk-UA" w:eastAsia="en-US"/>
        </w:rPr>
        <w:t>,</w:t>
      </w:r>
    </w:p>
    <w:p w:rsidR="00D4056B" w:rsidRDefault="00D4056B" w:rsidP="00D4056B">
      <w:pPr>
        <w:spacing w:before="0" w:after="0"/>
        <w:jc w:val="center"/>
        <w:rPr>
          <w:rFonts w:eastAsia="Calibri"/>
          <w:szCs w:val="22"/>
          <w:lang w:eastAsia="en-US"/>
        </w:rPr>
      </w:pPr>
      <w:r w:rsidRPr="00D4056B">
        <w:rPr>
          <w:rFonts w:eastAsia="Calibri"/>
          <w:szCs w:val="22"/>
          <w:lang w:eastAsia="en-US"/>
        </w:rPr>
        <w:t>к</w:t>
      </w:r>
      <w:r w:rsidR="00B43633">
        <w:rPr>
          <w:rFonts w:eastAsia="Calibri"/>
          <w:szCs w:val="22"/>
          <w:lang w:val="uk-UA" w:eastAsia="en-US"/>
        </w:rPr>
        <w:t>анд</w:t>
      </w:r>
      <w:r w:rsidRPr="00D4056B">
        <w:rPr>
          <w:rFonts w:eastAsia="Calibri"/>
          <w:szCs w:val="22"/>
          <w:lang w:eastAsia="en-US"/>
        </w:rPr>
        <w:t>.</w:t>
      </w:r>
      <w:r w:rsidR="00B43633">
        <w:rPr>
          <w:rFonts w:eastAsia="Calibri"/>
          <w:szCs w:val="22"/>
          <w:lang w:val="uk-UA" w:eastAsia="en-US"/>
        </w:rPr>
        <w:t xml:space="preserve"> </w:t>
      </w:r>
      <w:r w:rsidRPr="00D4056B">
        <w:rPr>
          <w:rFonts w:eastAsia="Calibri"/>
          <w:szCs w:val="22"/>
          <w:lang w:eastAsia="en-US"/>
        </w:rPr>
        <w:t>т</w:t>
      </w:r>
      <w:r w:rsidR="00B43633">
        <w:rPr>
          <w:rFonts w:eastAsia="Calibri"/>
          <w:szCs w:val="22"/>
          <w:lang w:val="uk-UA" w:eastAsia="en-US"/>
        </w:rPr>
        <w:t>ехн</w:t>
      </w:r>
      <w:r w:rsidRPr="00D4056B">
        <w:rPr>
          <w:rFonts w:eastAsia="Calibri"/>
          <w:szCs w:val="22"/>
          <w:lang w:eastAsia="en-US"/>
        </w:rPr>
        <w:t>.</w:t>
      </w:r>
      <w:r w:rsidR="00B43633">
        <w:rPr>
          <w:rFonts w:eastAsia="Calibri"/>
          <w:szCs w:val="22"/>
          <w:lang w:val="uk-UA" w:eastAsia="en-US"/>
        </w:rPr>
        <w:t xml:space="preserve"> </w:t>
      </w:r>
      <w:r w:rsidRPr="00D4056B">
        <w:rPr>
          <w:rFonts w:eastAsia="Calibri"/>
          <w:szCs w:val="22"/>
          <w:lang w:eastAsia="en-US"/>
        </w:rPr>
        <w:t>н</w:t>
      </w:r>
      <w:r w:rsidR="00B43633">
        <w:rPr>
          <w:rFonts w:eastAsia="Calibri"/>
          <w:szCs w:val="22"/>
          <w:lang w:val="uk-UA" w:eastAsia="en-US"/>
        </w:rPr>
        <w:t>аук</w:t>
      </w:r>
      <w:r w:rsidRPr="00D4056B">
        <w:rPr>
          <w:rFonts w:eastAsia="Calibri"/>
          <w:szCs w:val="22"/>
          <w:lang w:eastAsia="en-US"/>
        </w:rPr>
        <w:t>, доцент</w:t>
      </w:r>
    </w:p>
    <w:p w:rsidR="00D4056B" w:rsidRPr="00D4056B" w:rsidRDefault="00D4056B" w:rsidP="00D4056B">
      <w:pPr>
        <w:spacing w:before="0" w:after="0"/>
        <w:jc w:val="right"/>
        <w:rPr>
          <w:rFonts w:eastAsia="Calibri"/>
          <w:szCs w:val="22"/>
          <w:lang w:eastAsia="en-US"/>
        </w:rPr>
      </w:pPr>
    </w:p>
    <w:p w:rsidR="00D4056B" w:rsidRPr="00D4056B" w:rsidRDefault="00D4056B" w:rsidP="00D4056B">
      <w:pPr>
        <w:spacing w:before="0" w:after="0"/>
        <w:jc w:val="right"/>
        <w:rPr>
          <w:rFonts w:eastAsia="Calibri"/>
          <w:szCs w:val="22"/>
          <w:lang w:eastAsia="en-US"/>
        </w:rPr>
      </w:pPr>
    </w:p>
    <w:p w:rsidR="00D4056B" w:rsidRPr="00D4056B" w:rsidRDefault="00D4056B" w:rsidP="00D4056B">
      <w:pPr>
        <w:spacing w:before="0" w:after="0"/>
        <w:jc w:val="right"/>
        <w:rPr>
          <w:rFonts w:eastAsia="Calibri"/>
          <w:szCs w:val="22"/>
          <w:lang w:eastAsia="en-US"/>
        </w:rPr>
      </w:pPr>
    </w:p>
    <w:p w:rsidR="00D4056B" w:rsidRPr="00D4056B" w:rsidRDefault="00D4056B" w:rsidP="00D4056B">
      <w:pPr>
        <w:spacing w:before="0" w:after="0"/>
        <w:jc w:val="right"/>
        <w:rPr>
          <w:rFonts w:eastAsia="Calibri"/>
          <w:szCs w:val="22"/>
          <w:lang w:eastAsia="en-US"/>
        </w:rPr>
      </w:pPr>
    </w:p>
    <w:p w:rsidR="00D4056B" w:rsidRPr="00D4056B" w:rsidRDefault="00D4056B" w:rsidP="00D4056B">
      <w:pPr>
        <w:spacing w:before="0" w:after="0"/>
        <w:jc w:val="right"/>
        <w:rPr>
          <w:rFonts w:eastAsia="Calibri"/>
          <w:szCs w:val="22"/>
          <w:lang w:eastAsia="en-US"/>
        </w:rPr>
      </w:pPr>
    </w:p>
    <w:p w:rsidR="00D4056B" w:rsidRPr="00D4056B" w:rsidRDefault="00D4056B" w:rsidP="00D4056B">
      <w:pPr>
        <w:spacing w:before="0" w:after="0"/>
        <w:jc w:val="center"/>
        <w:rPr>
          <w:rFonts w:eastAsia="Calibri"/>
          <w:szCs w:val="22"/>
          <w:lang w:eastAsia="en-US"/>
        </w:rPr>
      </w:pPr>
      <w:r>
        <w:rPr>
          <w:rFonts w:eastAsia="Calibri"/>
          <w:szCs w:val="22"/>
          <w:lang w:eastAsia="en-US"/>
        </w:rPr>
        <w:t>Одеса – 2020</w:t>
      </w:r>
    </w:p>
    <w:p w:rsidR="009F466E" w:rsidRDefault="009F466E" w:rsidP="00D2310D">
      <w:pPr>
        <w:pStyle w:val="4"/>
        <w:keepLines w:val="0"/>
        <w:autoSpaceDE w:val="0"/>
        <w:autoSpaceDN w:val="0"/>
        <w:adjustRightInd w:val="0"/>
        <w:spacing w:line="240" w:lineRule="auto"/>
        <w:jc w:val="center"/>
        <w:sectPr w:rsidR="009F466E" w:rsidSect="00FA2F24">
          <w:headerReference w:type="default" r:id="rId8"/>
          <w:pgSz w:w="11906" w:h="16838"/>
          <w:pgMar w:top="1134" w:right="567" w:bottom="1134" w:left="1418" w:header="709" w:footer="709" w:gutter="0"/>
          <w:cols w:space="708"/>
          <w:titlePg/>
          <w:docGrid w:linePitch="381"/>
        </w:sectPr>
      </w:pPr>
    </w:p>
    <w:p w:rsidR="008359C9" w:rsidRPr="0061559D" w:rsidRDefault="0061559D" w:rsidP="0099558E">
      <w:pPr>
        <w:jc w:val="center"/>
        <w:rPr>
          <w:b/>
          <w:lang w:val="uk-UA"/>
        </w:rPr>
      </w:pPr>
      <w:r>
        <w:rPr>
          <w:b/>
          <w:lang w:val="uk-UA"/>
        </w:rPr>
        <w:lastRenderedPageBreak/>
        <w:t>ЗМІСТ</w:t>
      </w:r>
    </w:p>
    <w:sdt>
      <w:sdtPr>
        <w:id w:val="1773125095"/>
        <w:docPartObj>
          <w:docPartGallery w:val="Table of Contents"/>
          <w:docPartUnique/>
        </w:docPartObj>
      </w:sdtPr>
      <w:sdtEndPr>
        <w:rPr>
          <w:b/>
          <w:bCs/>
        </w:rPr>
      </w:sdtEndPr>
      <w:sdtContent>
        <w:p w:rsidR="009B1C04" w:rsidRPr="009B1C04" w:rsidRDefault="0069517F" w:rsidP="009B1C04">
          <w:pPr>
            <w:pStyle w:val="11"/>
            <w:tabs>
              <w:tab w:val="right" w:leader="dot" w:pos="9911"/>
            </w:tabs>
            <w:spacing w:before="0" w:after="0" w:line="348" w:lineRule="auto"/>
            <w:rPr>
              <w:rFonts w:eastAsiaTheme="minorEastAsia"/>
              <w:noProof/>
              <w:szCs w:val="28"/>
            </w:rPr>
          </w:pPr>
          <w:r w:rsidRPr="00A26A34">
            <w:rPr>
              <w:szCs w:val="28"/>
            </w:rPr>
            <w:fldChar w:fldCharType="begin"/>
          </w:r>
          <w:r w:rsidRPr="00A26A34">
            <w:rPr>
              <w:szCs w:val="28"/>
            </w:rPr>
            <w:instrText xml:space="preserve"> TOC \o "1-3" \h \z \u </w:instrText>
          </w:r>
          <w:r w:rsidRPr="00A26A34">
            <w:rPr>
              <w:szCs w:val="28"/>
            </w:rPr>
            <w:fldChar w:fldCharType="separate"/>
          </w:r>
          <w:hyperlink w:anchor="_Toc57891276" w:history="1">
            <w:r w:rsidR="009B1C04">
              <w:rPr>
                <w:rStyle w:val="aa"/>
                <w:rFonts w:eastAsia="Calibri"/>
                <w:noProof/>
                <w:szCs w:val="28"/>
                <w:lang w:val="uk-UA" w:eastAsia="en-US"/>
              </w:rPr>
              <w:t xml:space="preserve">ЗАВДАННЯ НА </w:t>
            </w:r>
            <w:r w:rsidR="009B1C04" w:rsidRPr="009B1C04">
              <w:rPr>
                <w:rStyle w:val="aa"/>
                <w:rFonts w:eastAsia="Calibri"/>
                <w:noProof/>
                <w:szCs w:val="28"/>
                <w:lang w:eastAsia="en-US"/>
              </w:rPr>
              <w:t>КВАЛІФІКАЦІЙНУ РОБОТУ</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_Toc57891276 \h </w:instrText>
            </w:r>
            <w:r w:rsidR="009B1C04" w:rsidRPr="009B1C04">
              <w:rPr>
                <w:noProof/>
                <w:webHidden/>
                <w:szCs w:val="28"/>
              </w:rPr>
            </w:r>
            <w:r w:rsidR="009B1C04" w:rsidRPr="009B1C04">
              <w:rPr>
                <w:noProof/>
                <w:webHidden/>
                <w:szCs w:val="28"/>
              </w:rPr>
              <w:fldChar w:fldCharType="separate"/>
            </w:r>
            <w:r w:rsidR="000F615B">
              <w:rPr>
                <w:noProof/>
                <w:webHidden/>
                <w:szCs w:val="28"/>
              </w:rPr>
              <w:t>4</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278" w:history="1">
            <w:r w:rsidR="009B1C04">
              <w:rPr>
                <w:rStyle w:val="aa"/>
                <w:rFonts w:eastAsiaTheme="minorHAnsi"/>
                <w:noProof/>
                <w:szCs w:val="28"/>
                <w:lang w:val="uk-UA" w:eastAsia="en-US"/>
              </w:rPr>
              <w:t xml:space="preserve">ЗАВДАННЯ НА </w:t>
            </w:r>
            <w:r w:rsidR="009B1C04">
              <w:rPr>
                <w:rStyle w:val="aa"/>
                <w:rFonts w:eastAsiaTheme="minorHAnsi"/>
                <w:noProof/>
                <w:szCs w:val="28"/>
                <w:lang w:eastAsia="en-US"/>
              </w:rPr>
              <w:t>РОЗРОБКУ</w:t>
            </w:r>
            <w:r w:rsidR="009B1C04" w:rsidRPr="009B1C04">
              <w:rPr>
                <w:rStyle w:val="aa"/>
                <w:rFonts w:eastAsiaTheme="minorHAnsi"/>
                <w:noProof/>
                <w:szCs w:val="28"/>
                <w:lang w:eastAsia="en-US"/>
              </w:rPr>
              <w:t xml:space="preserve"> </w:t>
            </w:r>
            <w:r w:rsidR="009B1C04">
              <w:rPr>
                <w:rStyle w:val="aa"/>
                <w:rFonts w:eastAsiaTheme="minorHAnsi"/>
                <w:noProof/>
                <w:szCs w:val="28"/>
                <w:lang w:val="uk-UA" w:eastAsia="en-US"/>
              </w:rPr>
              <w:t>РОЗДІЛУ</w:t>
            </w:r>
            <w:r w:rsidR="009B1C04" w:rsidRPr="009B1C04">
              <w:rPr>
                <w:rStyle w:val="aa"/>
                <w:rFonts w:eastAsiaTheme="minorHAnsi"/>
                <w:noProof/>
                <w:szCs w:val="28"/>
                <w:lang w:eastAsia="en-US"/>
              </w:rPr>
              <w:t xml:space="preserve"> «</w:t>
            </w:r>
            <w:r w:rsidR="009B1C04">
              <w:rPr>
                <w:rStyle w:val="aa"/>
                <w:rFonts w:eastAsiaTheme="minorHAnsi"/>
                <w:noProof/>
                <w:szCs w:val="28"/>
                <w:lang w:val="uk-UA" w:eastAsia="en-US"/>
              </w:rPr>
              <w:t>ОХОРОНА ПРАЦІ ТА БЕЗПЕКА В НАДЗВИЧАЙНИХ СИТУАЦІЯХ</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_Toc57891278 \h </w:instrText>
            </w:r>
            <w:r w:rsidR="009B1C04" w:rsidRPr="009B1C04">
              <w:rPr>
                <w:noProof/>
                <w:webHidden/>
                <w:szCs w:val="28"/>
              </w:rPr>
            </w:r>
            <w:r w:rsidR="009B1C04" w:rsidRPr="009B1C04">
              <w:rPr>
                <w:noProof/>
                <w:webHidden/>
                <w:szCs w:val="28"/>
              </w:rPr>
              <w:fldChar w:fldCharType="separate"/>
            </w:r>
            <w:r w:rsidR="000F615B">
              <w:rPr>
                <w:noProof/>
                <w:webHidden/>
                <w:szCs w:val="28"/>
              </w:rPr>
              <w:t>6</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279" w:history="1">
            <w:r w:rsidR="009B1C04" w:rsidRPr="009B1C04">
              <w:rPr>
                <w:rStyle w:val="aa"/>
                <w:noProof/>
                <w:szCs w:val="28"/>
              </w:rPr>
              <w:t>АНОТАЦІЯ</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_Toc57891279 \h </w:instrText>
            </w:r>
            <w:r w:rsidR="009B1C04" w:rsidRPr="009B1C04">
              <w:rPr>
                <w:noProof/>
                <w:webHidden/>
                <w:szCs w:val="28"/>
              </w:rPr>
            </w:r>
            <w:r w:rsidR="009B1C04" w:rsidRPr="009B1C04">
              <w:rPr>
                <w:noProof/>
                <w:webHidden/>
                <w:szCs w:val="28"/>
              </w:rPr>
              <w:fldChar w:fldCharType="separate"/>
            </w:r>
            <w:r w:rsidR="000F615B">
              <w:rPr>
                <w:noProof/>
                <w:webHidden/>
                <w:szCs w:val="28"/>
              </w:rPr>
              <w:t>7</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280" w:history="1">
            <w:r w:rsidR="009B1C04" w:rsidRPr="009B1C04">
              <w:rPr>
                <w:rStyle w:val="aa"/>
                <w:noProof/>
                <w:szCs w:val="28"/>
              </w:rPr>
              <w:t>ВСТУП</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_Toc57891280 \h </w:instrText>
            </w:r>
            <w:r w:rsidR="009B1C04" w:rsidRPr="009B1C04">
              <w:rPr>
                <w:noProof/>
                <w:webHidden/>
                <w:szCs w:val="28"/>
              </w:rPr>
            </w:r>
            <w:r w:rsidR="009B1C04" w:rsidRPr="009B1C04">
              <w:rPr>
                <w:noProof/>
                <w:webHidden/>
                <w:szCs w:val="28"/>
              </w:rPr>
              <w:fldChar w:fldCharType="separate"/>
            </w:r>
            <w:r w:rsidR="000F615B">
              <w:rPr>
                <w:noProof/>
                <w:webHidden/>
                <w:szCs w:val="28"/>
              </w:rPr>
              <w:t>8</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281" w:history="1">
            <w:r w:rsidR="009B1C04" w:rsidRPr="009B1C04">
              <w:rPr>
                <w:rStyle w:val="aa"/>
                <w:noProof/>
                <w:szCs w:val="28"/>
              </w:rPr>
              <w:t>1 АНАЛІЗ ПРЕДМЕТНОЇ ОБЛАСТІ ТА ІСНУЮЧИХ РІШЕНЬ</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_Toc57891281 \h </w:instrText>
            </w:r>
            <w:r w:rsidR="009B1C04" w:rsidRPr="009B1C04">
              <w:rPr>
                <w:noProof/>
                <w:webHidden/>
                <w:szCs w:val="28"/>
              </w:rPr>
            </w:r>
            <w:r w:rsidR="009B1C04" w:rsidRPr="009B1C04">
              <w:rPr>
                <w:noProof/>
                <w:webHidden/>
                <w:szCs w:val="28"/>
              </w:rPr>
              <w:fldChar w:fldCharType="separate"/>
            </w:r>
            <w:r w:rsidR="000F615B">
              <w:rPr>
                <w:noProof/>
                <w:webHidden/>
                <w:szCs w:val="28"/>
              </w:rPr>
              <w:t>10</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2" w:history="1">
            <w:r w:rsidR="009B1C04" w:rsidRPr="009B1C04">
              <w:rPr>
                <w:rStyle w:val="aa"/>
                <w:noProof/>
                <w:szCs w:val="28"/>
                <w:lang w:val="uk-UA"/>
              </w:rPr>
              <w:t>1.1 Опис предметної області</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_Toc57891282 \h </w:instrText>
            </w:r>
            <w:r w:rsidR="009B1C04" w:rsidRPr="009B1C04">
              <w:rPr>
                <w:noProof/>
                <w:webHidden/>
                <w:szCs w:val="28"/>
              </w:rPr>
            </w:r>
            <w:r w:rsidR="009B1C04" w:rsidRPr="009B1C04">
              <w:rPr>
                <w:noProof/>
                <w:webHidden/>
                <w:szCs w:val="28"/>
              </w:rPr>
              <w:fldChar w:fldCharType="separate"/>
            </w:r>
            <w:r w:rsidR="000F615B">
              <w:rPr>
                <w:noProof/>
                <w:webHidden/>
                <w:szCs w:val="28"/>
              </w:rPr>
              <w:t>10</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3" w:history="1">
            <w:r w:rsidR="009B1C04" w:rsidRPr="009B1C04">
              <w:rPr>
                <w:rStyle w:val="aa"/>
                <w:noProof/>
                <w:szCs w:val="28"/>
                <w:lang w:val="uk-UA"/>
              </w:rPr>
              <w:t>1.2 Дослідження актуальної статистики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_Toc57891283 \h </w:instrText>
            </w:r>
            <w:r w:rsidR="009B1C04" w:rsidRPr="009B1C04">
              <w:rPr>
                <w:noProof/>
                <w:webHidden/>
                <w:szCs w:val="28"/>
              </w:rPr>
            </w:r>
            <w:r w:rsidR="009B1C04" w:rsidRPr="009B1C04">
              <w:rPr>
                <w:noProof/>
                <w:webHidden/>
                <w:szCs w:val="28"/>
              </w:rPr>
              <w:fldChar w:fldCharType="separate"/>
            </w:r>
            <w:r w:rsidR="000F615B">
              <w:rPr>
                <w:noProof/>
                <w:webHidden/>
                <w:szCs w:val="28"/>
              </w:rPr>
              <w:t>10</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4" w:history="1">
            <w:r w:rsidR="009B1C04" w:rsidRPr="009B1C04">
              <w:rPr>
                <w:rStyle w:val="aa"/>
                <w:noProof/>
                <w:szCs w:val="28"/>
                <w:lang w:val="uk-UA"/>
              </w:rPr>
              <w:t>1.3 Дослідження ринку</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_Toc57891284 \h </w:instrText>
            </w:r>
            <w:r w:rsidR="009B1C04" w:rsidRPr="009B1C04">
              <w:rPr>
                <w:noProof/>
                <w:webHidden/>
                <w:szCs w:val="28"/>
              </w:rPr>
            </w:r>
            <w:r w:rsidR="009B1C04" w:rsidRPr="009B1C04">
              <w:rPr>
                <w:noProof/>
                <w:webHidden/>
                <w:szCs w:val="28"/>
              </w:rPr>
              <w:fldChar w:fldCharType="separate"/>
            </w:r>
            <w:r w:rsidR="000F615B">
              <w:rPr>
                <w:noProof/>
                <w:webHidden/>
                <w:szCs w:val="28"/>
              </w:rPr>
              <w:t>14</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5" w:history="1">
            <w:r w:rsidR="009B1C04" w:rsidRPr="009B1C04">
              <w:rPr>
                <w:rStyle w:val="aa"/>
                <w:noProof/>
                <w:szCs w:val="28"/>
                <w:lang w:val="uk-UA"/>
              </w:rPr>
              <w:t xml:space="preserve">1.4 Використання моделі </w:t>
            </w:r>
            <w:r w:rsidR="009B1C04" w:rsidRPr="009B1C04">
              <w:rPr>
                <w:rStyle w:val="aa"/>
                <w:noProof/>
                <w:szCs w:val="28"/>
                <w:lang w:val="en-US"/>
              </w:rPr>
              <w:t>NABC</w:t>
            </w:r>
            <w:r w:rsidR="009B1C04" w:rsidRPr="009B1C04">
              <w:rPr>
                <w:rStyle w:val="aa"/>
                <w:noProof/>
                <w:szCs w:val="28"/>
              </w:rPr>
              <w:t xml:space="preserve"> для </w:t>
            </w:r>
            <w:r w:rsidR="009B1C04" w:rsidRPr="009B1C04">
              <w:rPr>
                <w:rStyle w:val="aa"/>
                <w:noProof/>
                <w:szCs w:val="28"/>
                <w:lang w:val="uk-UA"/>
              </w:rPr>
              <w:t>опису ключової пропозиції</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_Toc57891285 \h </w:instrText>
            </w:r>
            <w:r w:rsidR="009B1C04" w:rsidRPr="009B1C04">
              <w:rPr>
                <w:noProof/>
                <w:webHidden/>
                <w:szCs w:val="28"/>
              </w:rPr>
            </w:r>
            <w:r w:rsidR="009B1C04" w:rsidRPr="009B1C04">
              <w:rPr>
                <w:noProof/>
                <w:webHidden/>
                <w:szCs w:val="28"/>
              </w:rPr>
              <w:fldChar w:fldCharType="separate"/>
            </w:r>
            <w:r w:rsidR="000F615B">
              <w:rPr>
                <w:noProof/>
                <w:webHidden/>
                <w:szCs w:val="28"/>
              </w:rPr>
              <w:t>17</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6" w:history="1">
            <w:r w:rsidR="009B1C04" w:rsidRPr="009B1C04">
              <w:rPr>
                <w:rStyle w:val="aa"/>
                <w:noProof/>
                <w:szCs w:val="28"/>
                <w:lang w:val="uk-UA"/>
              </w:rPr>
              <w:t xml:space="preserve">1.5 Бізнес-модель </w:t>
            </w:r>
            <w:r w:rsidR="009B1C04" w:rsidRPr="009B1C04">
              <w:rPr>
                <w:rStyle w:val="aa"/>
                <w:noProof/>
                <w:szCs w:val="28"/>
                <w:lang w:val="en-US"/>
              </w:rPr>
              <w:t>Canvas</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_Toc57891286 \h </w:instrText>
            </w:r>
            <w:r w:rsidR="009B1C04" w:rsidRPr="009B1C04">
              <w:rPr>
                <w:noProof/>
                <w:webHidden/>
                <w:szCs w:val="28"/>
              </w:rPr>
            </w:r>
            <w:r w:rsidR="009B1C04" w:rsidRPr="009B1C04">
              <w:rPr>
                <w:noProof/>
                <w:webHidden/>
                <w:szCs w:val="28"/>
              </w:rPr>
              <w:fldChar w:fldCharType="separate"/>
            </w:r>
            <w:r w:rsidR="000F615B">
              <w:rPr>
                <w:noProof/>
                <w:webHidden/>
                <w:szCs w:val="28"/>
              </w:rPr>
              <w:t>19</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7" w:history="1">
            <w:r w:rsidR="009B1C04" w:rsidRPr="009B1C04">
              <w:rPr>
                <w:rStyle w:val="aa"/>
                <w:noProof/>
                <w:szCs w:val="28"/>
                <w:lang w:val="uk-UA"/>
              </w:rPr>
              <w:t xml:space="preserve">1.6 Бізнес-модель </w:t>
            </w:r>
            <w:r w:rsidR="009B1C04" w:rsidRPr="009B1C04">
              <w:rPr>
                <w:rStyle w:val="aa"/>
                <w:noProof/>
                <w:szCs w:val="28"/>
                <w:lang w:val="en-US"/>
              </w:rPr>
              <w:t>Lean</w:t>
            </w:r>
            <w:r w:rsidR="009B1C04" w:rsidRPr="009B1C04">
              <w:rPr>
                <w:rStyle w:val="aa"/>
                <w:noProof/>
                <w:szCs w:val="28"/>
                <w:lang w:val="uk-UA"/>
              </w:rPr>
              <w:t xml:space="preserve"> </w:t>
            </w:r>
            <w:r w:rsidR="009B1C04" w:rsidRPr="009B1C04">
              <w:rPr>
                <w:rStyle w:val="aa"/>
                <w:noProof/>
                <w:szCs w:val="28"/>
                <w:lang w:val="en-US"/>
              </w:rPr>
              <w:t>canvas</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_Toc57891287 \h </w:instrText>
            </w:r>
            <w:r w:rsidR="009B1C04" w:rsidRPr="009B1C04">
              <w:rPr>
                <w:noProof/>
                <w:webHidden/>
                <w:szCs w:val="28"/>
              </w:rPr>
            </w:r>
            <w:r w:rsidR="009B1C04" w:rsidRPr="009B1C04">
              <w:rPr>
                <w:noProof/>
                <w:webHidden/>
                <w:szCs w:val="28"/>
              </w:rPr>
              <w:fldChar w:fldCharType="separate"/>
            </w:r>
            <w:r w:rsidR="000F615B">
              <w:rPr>
                <w:noProof/>
                <w:webHidden/>
                <w:szCs w:val="28"/>
              </w:rPr>
              <w:t>20</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8" w:history="1">
            <w:r w:rsidR="009B1C04" w:rsidRPr="009B1C04">
              <w:rPr>
                <w:rStyle w:val="aa"/>
                <w:noProof/>
                <w:szCs w:val="28"/>
                <w:lang w:val="uk-UA"/>
              </w:rPr>
              <w:t>1.7 Монетизація</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_Toc57891288 \h </w:instrText>
            </w:r>
            <w:r w:rsidR="009B1C04" w:rsidRPr="009B1C04">
              <w:rPr>
                <w:noProof/>
                <w:webHidden/>
                <w:szCs w:val="28"/>
              </w:rPr>
            </w:r>
            <w:r w:rsidR="009B1C04" w:rsidRPr="009B1C04">
              <w:rPr>
                <w:noProof/>
                <w:webHidden/>
                <w:szCs w:val="28"/>
              </w:rPr>
              <w:fldChar w:fldCharType="separate"/>
            </w:r>
            <w:r w:rsidR="000F615B">
              <w:rPr>
                <w:noProof/>
                <w:webHidden/>
                <w:szCs w:val="28"/>
              </w:rPr>
              <w:t>21</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89" w:history="1">
            <w:r w:rsidR="009B1C04" w:rsidRPr="009B1C04">
              <w:rPr>
                <w:rStyle w:val="aa"/>
                <w:noProof/>
                <w:szCs w:val="28"/>
                <w:lang w:val="uk-UA"/>
              </w:rPr>
              <w:t>1.8 Алгоритм роботи проекту</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_Toc57891289 \h </w:instrText>
            </w:r>
            <w:r w:rsidR="009B1C04" w:rsidRPr="009B1C04">
              <w:rPr>
                <w:noProof/>
                <w:webHidden/>
                <w:szCs w:val="28"/>
              </w:rPr>
            </w:r>
            <w:r w:rsidR="009B1C04" w:rsidRPr="009B1C04">
              <w:rPr>
                <w:noProof/>
                <w:webHidden/>
                <w:szCs w:val="28"/>
              </w:rPr>
              <w:fldChar w:fldCharType="separate"/>
            </w:r>
            <w:r w:rsidR="000F615B">
              <w:rPr>
                <w:noProof/>
                <w:webHidden/>
                <w:szCs w:val="28"/>
              </w:rPr>
              <w:t>22</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0" w:history="1">
            <w:r w:rsidR="009B1C04" w:rsidRPr="009B1C04">
              <w:rPr>
                <w:rStyle w:val="aa"/>
                <w:noProof/>
                <w:szCs w:val="28"/>
                <w:lang w:val="uk-UA"/>
              </w:rPr>
              <w:t>1.9 Масштабованість</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_Toc57891290 \h </w:instrText>
            </w:r>
            <w:r w:rsidR="009B1C04" w:rsidRPr="009B1C04">
              <w:rPr>
                <w:noProof/>
                <w:webHidden/>
                <w:szCs w:val="28"/>
              </w:rPr>
            </w:r>
            <w:r w:rsidR="009B1C04" w:rsidRPr="009B1C04">
              <w:rPr>
                <w:noProof/>
                <w:webHidden/>
                <w:szCs w:val="28"/>
              </w:rPr>
              <w:fldChar w:fldCharType="separate"/>
            </w:r>
            <w:r w:rsidR="000F615B">
              <w:rPr>
                <w:noProof/>
                <w:webHidden/>
                <w:szCs w:val="28"/>
              </w:rPr>
              <w:t>24</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1" w:history="1">
            <w:r w:rsidR="009B1C04" w:rsidRPr="009B1C04">
              <w:rPr>
                <w:rStyle w:val="aa"/>
                <w:noProof/>
                <w:szCs w:val="28"/>
                <w:lang w:val="uk-UA"/>
              </w:rPr>
              <w:t xml:space="preserve">1.10 </w:t>
            </w:r>
            <w:r w:rsidR="009B1C04" w:rsidRPr="009B1C04">
              <w:rPr>
                <w:rStyle w:val="aa"/>
                <w:noProof/>
                <w:szCs w:val="28"/>
                <w:lang w:val="en-US"/>
              </w:rPr>
              <w:t>Swot</w:t>
            </w:r>
            <w:r w:rsidR="009B1C04" w:rsidRPr="009B1C04">
              <w:rPr>
                <w:rStyle w:val="aa"/>
                <w:noProof/>
                <w:szCs w:val="28"/>
                <w:lang w:val="uk-UA"/>
              </w:rPr>
              <w:t>-аналіз</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_Toc57891291 \h </w:instrText>
            </w:r>
            <w:r w:rsidR="009B1C04" w:rsidRPr="009B1C04">
              <w:rPr>
                <w:noProof/>
                <w:webHidden/>
                <w:szCs w:val="28"/>
              </w:rPr>
            </w:r>
            <w:r w:rsidR="009B1C04" w:rsidRPr="009B1C04">
              <w:rPr>
                <w:noProof/>
                <w:webHidden/>
                <w:szCs w:val="28"/>
              </w:rPr>
              <w:fldChar w:fldCharType="separate"/>
            </w:r>
            <w:r w:rsidR="000F615B">
              <w:rPr>
                <w:noProof/>
                <w:webHidden/>
                <w:szCs w:val="28"/>
              </w:rPr>
              <w:t>25</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2" w:history="1">
            <w:r w:rsidR="009B1C04" w:rsidRPr="009B1C04">
              <w:rPr>
                <w:rStyle w:val="aa"/>
                <w:noProof/>
                <w:szCs w:val="28"/>
                <w:lang w:val="uk-UA"/>
              </w:rPr>
              <w:t xml:space="preserve">1.11 </w:t>
            </w:r>
            <w:r w:rsidR="009B1C04" w:rsidRPr="009B1C04">
              <w:rPr>
                <w:rStyle w:val="aa"/>
                <w:noProof/>
                <w:szCs w:val="28"/>
                <w:lang w:val="en-US"/>
              </w:rPr>
              <w:t>Value</w:t>
            </w:r>
            <w:r w:rsidR="009B1C04" w:rsidRPr="009B1C04">
              <w:rPr>
                <w:rStyle w:val="aa"/>
                <w:noProof/>
                <w:szCs w:val="28"/>
              </w:rPr>
              <w:t xml:space="preserve"> </w:t>
            </w:r>
            <w:r w:rsidR="009B1C04" w:rsidRPr="009B1C04">
              <w:rPr>
                <w:rStyle w:val="aa"/>
                <w:noProof/>
                <w:szCs w:val="28"/>
                <w:lang w:val="en-US"/>
              </w:rPr>
              <w:t>proposition</w:t>
            </w:r>
            <w:r w:rsidR="009B1C04" w:rsidRPr="009B1C04">
              <w:rPr>
                <w:rStyle w:val="aa"/>
                <w:noProof/>
                <w:szCs w:val="28"/>
              </w:rPr>
              <w:t xml:space="preserve"> </w:t>
            </w:r>
            <w:r w:rsidR="009B1C04" w:rsidRPr="009B1C04">
              <w:rPr>
                <w:rStyle w:val="aa"/>
                <w:noProof/>
                <w:szCs w:val="28"/>
                <w:lang w:val="en-US"/>
              </w:rPr>
              <w:t>canvas</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_Toc57891292 \h </w:instrText>
            </w:r>
            <w:r w:rsidR="009B1C04" w:rsidRPr="009B1C04">
              <w:rPr>
                <w:noProof/>
                <w:webHidden/>
                <w:szCs w:val="28"/>
              </w:rPr>
            </w:r>
            <w:r w:rsidR="009B1C04" w:rsidRPr="009B1C04">
              <w:rPr>
                <w:noProof/>
                <w:webHidden/>
                <w:szCs w:val="28"/>
              </w:rPr>
              <w:fldChar w:fldCharType="separate"/>
            </w:r>
            <w:r w:rsidR="000F615B">
              <w:rPr>
                <w:noProof/>
                <w:webHidden/>
                <w:szCs w:val="28"/>
              </w:rPr>
              <w:t>26</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3" w:history="1">
            <w:r w:rsidR="009B1C04" w:rsidRPr="009B1C04">
              <w:rPr>
                <w:rStyle w:val="aa"/>
                <w:noProof/>
                <w:szCs w:val="28"/>
                <w:lang w:val="uk-UA"/>
              </w:rPr>
              <w:t xml:space="preserve">1.12 Аналіз конкурентів і побудова </w:t>
            </w:r>
            <w:r w:rsidR="009B1C04" w:rsidRPr="009B1C04">
              <w:rPr>
                <w:rStyle w:val="aa"/>
                <w:noProof/>
                <w:szCs w:val="28"/>
                <w:lang w:val="en-US"/>
              </w:rPr>
              <w:t>strategy</w:t>
            </w:r>
            <w:r w:rsidR="009B1C04" w:rsidRPr="009B1C04">
              <w:rPr>
                <w:rStyle w:val="aa"/>
                <w:noProof/>
                <w:szCs w:val="28"/>
                <w:lang w:val="uk-UA"/>
              </w:rPr>
              <w:t xml:space="preserve"> </w:t>
            </w:r>
            <w:r w:rsidR="009B1C04" w:rsidRPr="009B1C04">
              <w:rPr>
                <w:rStyle w:val="aa"/>
                <w:noProof/>
                <w:szCs w:val="28"/>
                <w:lang w:val="en-US"/>
              </w:rPr>
              <w:t>canvas</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_Toc57891293 \h </w:instrText>
            </w:r>
            <w:r w:rsidR="009B1C04" w:rsidRPr="009B1C04">
              <w:rPr>
                <w:noProof/>
                <w:webHidden/>
                <w:szCs w:val="28"/>
              </w:rPr>
            </w:r>
            <w:r w:rsidR="009B1C04" w:rsidRPr="009B1C04">
              <w:rPr>
                <w:noProof/>
                <w:webHidden/>
                <w:szCs w:val="28"/>
              </w:rPr>
              <w:fldChar w:fldCharType="separate"/>
            </w:r>
            <w:r w:rsidR="000F615B">
              <w:rPr>
                <w:noProof/>
                <w:webHidden/>
                <w:szCs w:val="28"/>
              </w:rPr>
              <w:t>28</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4" w:history="1">
            <w:r w:rsidR="009B1C04" w:rsidRPr="009B1C04">
              <w:rPr>
                <w:rStyle w:val="aa"/>
                <w:noProof/>
                <w:szCs w:val="28"/>
                <w:lang w:val="uk-UA"/>
              </w:rPr>
              <w:t xml:space="preserve">1.13 Створення стратегії блакитного океану на основі </w:t>
            </w:r>
            <w:r w:rsidR="009B1C04" w:rsidRPr="009B1C04">
              <w:rPr>
                <w:rStyle w:val="aa"/>
                <w:noProof/>
                <w:szCs w:val="28"/>
                <w:lang w:val="en-US"/>
              </w:rPr>
              <w:t>four</w:t>
            </w:r>
            <w:r w:rsidR="009B1C04" w:rsidRPr="009B1C04">
              <w:rPr>
                <w:rStyle w:val="aa"/>
                <w:noProof/>
                <w:szCs w:val="28"/>
                <w:lang w:val="uk-UA"/>
              </w:rPr>
              <w:t xml:space="preserve"> </w:t>
            </w:r>
            <w:r w:rsidR="009B1C04" w:rsidRPr="009B1C04">
              <w:rPr>
                <w:rStyle w:val="aa"/>
                <w:noProof/>
                <w:szCs w:val="28"/>
                <w:lang w:val="en-US"/>
              </w:rPr>
              <w:t>action</w:t>
            </w:r>
            <w:r w:rsidR="009B1C04" w:rsidRPr="009B1C04">
              <w:rPr>
                <w:rStyle w:val="aa"/>
                <w:noProof/>
                <w:szCs w:val="28"/>
                <w:lang w:val="uk-UA"/>
              </w:rPr>
              <w:t xml:space="preserve"> </w:t>
            </w:r>
            <w:r w:rsidR="009B1C04" w:rsidRPr="009B1C04">
              <w:rPr>
                <w:rStyle w:val="aa"/>
                <w:noProof/>
                <w:szCs w:val="28"/>
                <w:lang w:val="en-US"/>
              </w:rPr>
              <w:t>framework</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_Toc57891294 \h </w:instrText>
            </w:r>
            <w:r w:rsidR="009B1C04" w:rsidRPr="009B1C04">
              <w:rPr>
                <w:noProof/>
                <w:webHidden/>
                <w:szCs w:val="28"/>
              </w:rPr>
            </w:r>
            <w:r w:rsidR="009B1C04" w:rsidRPr="009B1C04">
              <w:rPr>
                <w:noProof/>
                <w:webHidden/>
                <w:szCs w:val="28"/>
              </w:rPr>
              <w:fldChar w:fldCharType="separate"/>
            </w:r>
            <w:r w:rsidR="000F615B">
              <w:rPr>
                <w:noProof/>
                <w:webHidden/>
                <w:szCs w:val="28"/>
              </w:rPr>
              <w:t>31</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5" w:history="1">
            <w:r w:rsidR="009B1C04" w:rsidRPr="009B1C04">
              <w:rPr>
                <w:rStyle w:val="aa"/>
                <w:noProof/>
                <w:szCs w:val="28"/>
                <w:lang w:val="uk-UA"/>
              </w:rPr>
              <w:t>1.14 Формулювання стратегії із використанням методу оцінки впливу</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_Toc57891295 \h </w:instrText>
            </w:r>
            <w:r w:rsidR="009B1C04" w:rsidRPr="009B1C04">
              <w:rPr>
                <w:noProof/>
                <w:webHidden/>
                <w:szCs w:val="28"/>
              </w:rPr>
            </w:r>
            <w:r w:rsidR="009B1C04" w:rsidRPr="009B1C04">
              <w:rPr>
                <w:noProof/>
                <w:webHidden/>
                <w:szCs w:val="28"/>
              </w:rPr>
              <w:fldChar w:fldCharType="separate"/>
            </w:r>
            <w:r w:rsidR="000F615B">
              <w:rPr>
                <w:noProof/>
                <w:webHidden/>
                <w:szCs w:val="28"/>
              </w:rPr>
              <w:t>32</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6" w:history="1">
            <w:r w:rsidR="009B1C04" w:rsidRPr="009B1C04">
              <w:rPr>
                <w:rStyle w:val="aa"/>
                <w:noProof/>
                <w:szCs w:val="28"/>
                <w:lang w:val="uk-UA"/>
              </w:rPr>
              <w:t xml:space="preserve">1.15 Аналіз останніх публікацій на тему доступності </w:t>
            </w:r>
            <w:r w:rsidR="009B1C04" w:rsidRPr="009B1C04">
              <w:rPr>
                <w:rStyle w:val="aa"/>
                <w:noProof/>
                <w:szCs w:val="28"/>
                <w:lang w:val="en-US"/>
              </w:rPr>
              <w:t>web</w:t>
            </w:r>
            <w:r w:rsidR="009B1C04" w:rsidRPr="009B1C04">
              <w:rPr>
                <w:rStyle w:val="aa"/>
                <w:noProof/>
                <w:szCs w:val="28"/>
                <w:lang w:val="uk-UA"/>
              </w:rPr>
              <w:t>-інтерфейсів</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_Toc57891296 \h </w:instrText>
            </w:r>
            <w:r w:rsidR="009B1C04" w:rsidRPr="009B1C04">
              <w:rPr>
                <w:noProof/>
                <w:webHidden/>
                <w:szCs w:val="28"/>
              </w:rPr>
            </w:r>
            <w:r w:rsidR="009B1C04" w:rsidRPr="009B1C04">
              <w:rPr>
                <w:noProof/>
                <w:webHidden/>
                <w:szCs w:val="28"/>
              </w:rPr>
              <w:fldChar w:fldCharType="separate"/>
            </w:r>
            <w:r w:rsidR="000F615B">
              <w:rPr>
                <w:noProof/>
                <w:webHidden/>
                <w:szCs w:val="28"/>
              </w:rPr>
              <w:t>38</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297" w:history="1">
            <w:r w:rsidR="009B1C04" w:rsidRPr="009B1C04">
              <w:rPr>
                <w:rStyle w:val="aa"/>
                <w:noProof/>
                <w:szCs w:val="28"/>
              </w:rPr>
              <w:t>2 РОЗРОБКА РОЗШИРЕНОЇ МОДЕЛІ ДОСТУПНОСТІ</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_Toc57891297 \h </w:instrText>
            </w:r>
            <w:r w:rsidR="009B1C04" w:rsidRPr="009B1C04">
              <w:rPr>
                <w:noProof/>
                <w:webHidden/>
                <w:szCs w:val="28"/>
              </w:rPr>
            </w:r>
            <w:r w:rsidR="009B1C04" w:rsidRPr="009B1C04">
              <w:rPr>
                <w:noProof/>
                <w:webHidden/>
                <w:szCs w:val="28"/>
              </w:rPr>
              <w:fldChar w:fldCharType="separate"/>
            </w:r>
            <w:r w:rsidR="000F615B">
              <w:rPr>
                <w:noProof/>
                <w:webHidden/>
                <w:szCs w:val="28"/>
              </w:rPr>
              <w:t>39</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8" w:history="1">
            <w:r w:rsidR="009B1C04" w:rsidRPr="009B1C04">
              <w:rPr>
                <w:rStyle w:val="aa"/>
                <w:noProof/>
                <w:szCs w:val="28"/>
                <w:lang w:val="uk-UA"/>
              </w:rPr>
              <w:t xml:space="preserve">2.1 Основні стандарти і рекомендації для забезпечення доступності </w:t>
            </w:r>
            <w:r w:rsidR="009B1C04" w:rsidRPr="009B1C04">
              <w:rPr>
                <w:rStyle w:val="aa"/>
                <w:noProof/>
                <w:szCs w:val="28"/>
              </w:rPr>
              <w:t>web</w:t>
            </w:r>
            <w:r w:rsidR="009B1C04" w:rsidRPr="009B1C04">
              <w:rPr>
                <w:rStyle w:val="aa"/>
                <w:noProof/>
                <w:szCs w:val="28"/>
                <w:lang w:val="uk-UA"/>
              </w:rPr>
              <w:t>-інтерфейсу</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_Toc57891298 \h </w:instrText>
            </w:r>
            <w:r w:rsidR="009B1C04" w:rsidRPr="009B1C04">
              <w:rPr>
                <w:noProof/>
                <w:webHidden/>
                <w:szCs w:val="28"/>
              </w:rPr>
            </w:r>
            <w:r w:rsidR="009B1C04" w:rsidRPr="009B1C04">
              <w:rPr>
                <w:noProof/>
                <w:webHidden/>
                <w:szCs w:val="28"/>
              </w:rPr>
              <w:fldChar w:fldCharType="separate"/>
            </w:r>
            <w:r w:rsidR="000F615B">
              <w:rPr>
                <w:noProof/>
                <w:webHidden/>
                <w:szCs w:val="28"/>
              </w:rPr>
              <w:t>39</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299" w:history="1">
            <w:r w:rsidR="009B1C04" w:rsidRPr="009B1C04">
              <w:rPr>
                <w:rStyle w:val="aa"/>
                <w:noProof/>
                <w:szCs w:val="28"/>
                <w:lang w:val="uk-UA"/>
              </w:rPr>
              <w:t>2.2 Порушення, пов</w:t>
            </w:r>
            <w:r w:rsidR="009B1C04" w:rsidRPr="009B1C04">
              <w:rPr>
                <w:rStyle w:val="aa"/>
                <w:noProof/>
                <w:szCs w:val="28"/>
              </w:rPr>
              <w:t>’</w:t>
            </w:r>
            <w:r w:rsidR="009B1C04" w:rsidRPr="009B1C04">
              <w:rPr>
                <w:rStyle w:val="aa"/>
                <w:noProof/>
                <w:szCs w:val="28"/>
                <w:lang w:val="uk-UA"/>
              </w:rPr>
              <w:t>язані зі здоров</w:t>
            </w:r>
            <w:r w:rsidR="009B1C04" w:rsidRPr="009B1C04">
              <w:rPr>
                <w:rStyle w:val="aa"/>
                <w:noProof/>
                <w:szCs w:val="28"/>
              </w:rPr>
              <w:t>’</w:t>
            </w:r>
            <w:r w:rsidR="009B1C04" w:rsidRPr="009B1C04">
              <w:rPr>
                <w:rStyle w:val="aa"/>
                <w:noProof/>
                <w:szCs w:val="28"/>
                <w:lang w:val="uk-UA"/>
              </w:rPr>
              <w:t>ям користувачів</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_Toc57891299 \h </w:instrText>
            </w:r>
            <w:r w:rsidR="009B1C04" w:rsidRPr="009B1C04">
              <w:rPr>
                <w:noProof/>
                <w:webHidden/>
                <w:szCs w:val="28"/>
              </w:rPr>
            </w:r>
            <w:r w:rsidR="009B1C04" w:rsidRPr="009B1C04">
              <w:rPr>
                <w:noProof/>
                <w:webHidden/>
                <w:szCs w:val="28"/>
              </w:rPr>
              <w:fldChar w:fldCharType="separate"/>
            </w:r>
            <w:r w:rsidR="000F615B">
              <w:rPr>
                <w:noProof/>
                <w:webHidden/>
                <w:szCs w:val="28"/>
              </w:rPr>
              <w:t>40</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0" w:history="1">
            <w:r w:rsidR="009B1C04" w:rsidRPr="009B1C04">
              <w:rPr>
                <w:rStyle w:val="aa"/>
                <w:noProof/>
                <w:szCs w:val="28"/>
                <w:lang w:val="uk-UA"/>
              </w:rPr>
              <w:t>2.3 Апаратні та програмні засоби вирішення проблеми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_Toc57891300 \h </w:instrText>
            </w:r>
            <w:r w:rsidR="009B1C04" w:rsidRPr="009B1C04">
              <w:rPr>
                <w:noProof/>
                <w:webHidden/>
                <w:szCs w:val="28"/>
              </w:rPr>
            </w:r>
            <w:r w:rsidR="009B1C04" w:rsidRPr="009B1C04">
              <w:rPr>
                <w:noProof/>
                <w:webHidden/>
                <w:szCs w:val="28"/>
              </w:rPr>
              <w:fldChar w:fldCharType="separate"/>
            </w:r>
            <w:r w:rsidR="000F615B">
              <w:rPr>
                <w:noProof/>
                <w:webHidden/>
                <w:szCs w:val="28"/>
              </w:rPr>
              <w:t>41</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1" w:history="1">
            <w:r w:rsidR="009B1C04" w:rsidRPr="009B1C04">
              <w:rPr>
                <w:rStyle w:val="aa"/>
                <w:noProof/>
                <w:szCs w:val="28"/>
                <w:lang w:val="uk-UA"/>
              </w:rPr>
              <w:t>2.4 Класична модель доступності</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_Toc57891301 \h </w:instrText>
            </w:r>
            <w:r w:rsidR="009B1C04" w:rsidRPr="009B1C04">
              <w:rPr>
                <w:noProof/>
                <w:webHidden/>
                <w:szCs w:val="28"/>
              </w:rPr>
            </w:r>
            <w:r w:rsidR="009B1C04" w:rsidRPr="009B1C04">
              <w:rPr>
                <w:noProof/>
                <w:webHidden/>
                <w:szCs w:val="28"/>
              </w:rPr>
              <w:fldChar w:fldCharType="separate"/>
            </w:r>
            <w:r w:rsidR="000F615B">
              <w:rPr>
                <w:noProof/>
                <w:webHidden/>
                <w:szCs w:val="28"/>
              </w:rPr>
              <w:t>43</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2" w:history="1">
            <w:r w:rsidR="009B1C04" w:rsidRPr="009B1C04">
              <w:rPr>
                <w:rStyle w:val="aa"/>
                <w:noProof/>
                <w:szCs w:val="28"/>
                <w:lang w:val="uk-UA"/>
              </w:rPr>
              <w:t>2.5 Розширена модель доступності</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_Toc57891302 \h </w:instrText>
            </w:r>
            <w:r w:rsidR="009B1C04" w:rsidRPr="009B1C04">
              <w:rPr>
                <w:noProof/>
                <w:webHidden/>
                <w:szCs w:val="28"/>
              </w:rPr>
            </w:r>
            <w:r w:rsidR="009B1C04" w:rsidRPr="009B1C04">
              <w:rPr>
                <w:noProof/>
                <w:webHidden/>
                <w:szCs w:val="28"/>
              </w:rPr>
              <w:fldChar w:fldCharType="separate"/>
            </w:r>
            <w:r w:rsidR="000F615B">
              <w:rPr>
                <w:noProof/>
                <w:webHidden/>
                <w:szCs w:val="28"/>
              </w:rPr>
              <w:t>45</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03" w:history="1">
            <w:r w:rsidR="009B1C04" w:rsidRPr="009B1C04">
              <w:rPr>
                <w:rStyle w:val="aa"/>
                <w:noProof/>
                <w:szCs w:val="28"/>
              </w:rPr>
              <w:t>3 ФОРМУЛЮВАННЯ ВИМОГ ДО ПРОГРАМНОЇ СИСТЕМИ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_Toc57891303 \h </w:instrText>
            </w:r>
            <w:r w:rsidR="009B1C04" w:rsidRPr="009B1C04">
              <w:rPr>
                <w:noProof/>
                <w:webHidden/>
                <w:szCs w:val="28"/>
              </w:rPr>
            </w:r>
            <w:r w:rsidR="009B1C04" w:rsidRPr="009B1C04">
              <w:rPr>
                <w:noProof/>
                <w:webHidden/>
                <w:szCs w:val="28"/>
              </w:rPr>
              <w:fldChar w:fldCharType="separate"/>
            </w:r>
            <w:r w:rsidR="000F615B">
              <w:rPr>
                <w:noProof/>
                <w:webHidden/>
                <w:szCs w:val="28"/>
              </w:rPr>
              <w:t>52</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4" w:history="1">
            <w:r w:rsidR="009B1C04" w:rsidRPr="009B1C04">
              <w:rPr>
                <w:rStyle w:val="aa"/>
                <w:noProof/>
                <w:szCs w:val="28"/>
                <w:lang w:val="uk-UA"/>
              </w:rPr>
              <w:t>3.1 Визначення варіантів використання системи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_Toc57891304 \h </w:instrText>
            </w:r>
            <w:r w:rsidR="009B1C04" w:rsidRPr="009B1C04">
              <w:rPr>
                <w:noProof/>
                <w:webHidden/>
                <w:szCs w:val="28"/>
              </w:rPr>
            </w:r>
            <w:r w:rsidR="009B1C04" w:rsidRPr="009B1C04">
              <w:rPr>
                <w:noProof/>
                <w:webHidden/>
                <w:szCs w:val="28"/>
              </w:rPr>
              <w:fldChar w:fldCharType="separate"/>
            </w:r>
            <w:r w:rsidR="000F615B">
              <w:rPr>
                <w:noProof/>
                <w:webHidden/>
                <w:szCs w:val="28"/>
              </w:rPr>
              <w:t>52</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05" w:history="1">
            <w:r w:rsidR="009B1C04" w:rsidRPr="009B1C04">
              <w:rPr>
                <w:rStyle w:val="aa"/>
                <w:noProof/>
                <w:szCs w:val="28"/>
              </w:rPr>
              <w:t>4 ПРОЕКТУВАННЯ АРХІТЕКТУРИ СИСТЕМИ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_Toc57891305 \h </w:instrText>
            </w:r>
            <w:r w:rsidR="009B1C04" w:rsidRPr="009B1C04">
              <w:rPr>
                <w:noProof/>
                <w:webHidden/>
                <w:szCs w:val="28"/>
              </w:rPr>
            </w:r>
            <w:r w:rsidR="009B1C04" w:rsidRPr="009B1C04">
              <w:rPr>
                <w:noProof/>
                <w:webHidden/>
                <w:szCs w:val="28"/>
              </w:rPr>
              <w:fldChar w:fldCharType="separate"/>
            </w:r>
            <w:r w:rsidR="000F615B">
              <w:rPr>
                <w:noProof/>
                <w:webHidden/>
                <w:szCs w:val="28"/>
              </w:rPr>
              <w:t>57</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6" w:history="1">
            <w:r w:rsidR="009B1C04" w:rsidRPr="009B1C04">
              <w:rPr>
                <w:rStyle w:val="aa"/>
                <w:noProof/>
                <w:szCs w:val="28"/>
                <w:lang w:val="uk-UA"/>
              </w:rPr>
              <w:t>4.1 Побудова діаграм взаємодії</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_Toc57891306 \h </w:instrText>
            </w:r>
            <w:r w:rsidR="009B1C04" w:rsidRPr="009B1C04">
              <w:rPr>
                <w:noProof/>
                <w:webHidden/>
                <w:szCs w:val="28"/>
              </w:rPr>
            </w:r>
            <w:r w:rsidR="009B1C04" w:rsidRPr="009B1C04">
              <w:rPr>
                <w:noProof/>
                <w:webHidden/>
                <w:szCs w:val="28"/>
              </w:rPr>
              <w:fldChar w:fldCharType="separate"/>
            </w:r>
            <w:r w:rsidR="000F615B">
              <w:rPr>
                <w:noProof/>
                <w:webHidden/>
                <w:szCs w:val="28"/>
              </w:rPr>
              <w:t>57</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7" w:history="1">
            <w:r w:rsidR="009B1C04" w:rsidRPr="009B1C04">
              <w:rPr>
                <w:rStyle w:val="aa"/>
                <w:noProof/>
                <w:szCs w:val="28"/>
                <w:lang w:val="uk-UA"/>
              </w:rPr>
              <w:t>4.2 Побудова діаграми класів</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_Toc57891307 \h </w:instrText>
            </w:r>
            <w:r w:rsidR="009B1C04" w:rsidRPr="009B1C04">
              <w:rPr>
                <w:noProof/>
                <w:webHidden/>
                <w:szCs w:val="28"/>
              </w:rPr>
            </w:r>
            <w:r w:rsidR="009B1C04" w:rsidRPr="009B1C04">
              <w:rPr>
                <w:noProof/>
                <w:webHidden/>
                <w:szCs w:val="28"/>
              </w:rPr>
              <w:fldChar w:fldCharType="separate"/>
            </w:r>
            <w:r w:rsidR="000F615B">
              <w:rPr>
                <w:noProof/>
                <w:webHidden/>
                <w:szCs w:val="28"/>
              </w:rPr>
              <w:t>71</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8" w:history="1">
            <w:r w:rsidR="009B1C04" w:rsidRPr="009B1C04">
              <w:rPr>
                <w:rStyle w:val="aa"/>
                <w:noProof/>
                <w:szCs w:val="28"/>
                <w:lang w:val="uk-UA"/>
              </w:rPr>
              <w:t>4.3 Проектування інтерфейсу користувача</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_Toc57891308 \h </w:instrText>
            </w:r>
            <w:r w:rsidR="009B1C04" w:rsidRPr="009B1C04">
              <w:rPr>
                <w:noProof/>
                <w:webHidden/>
                <w:szCs w:val="28"/>
              </w:rPr>
            </w:r>
            <w:r w:rsidR="009B1C04" w:rsidRPr="009B1C04">
              <w:rPr>
                <w:noProof/>
                <w:webHidden/>
                <w:szCs w:val="28"/>
              </w:rPr>
              <w:fldChar w:fldCharType="separate"/>
            </w:r>
            <w:r w:rsidR="000F615B">
              <w:rPr>
                <w:noProof/>
                <w:webHidden/>
                <w:szCs w:val="28"/>
              </w:rPr>
              <w:t>73</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09" w:history="1">
            <w:r w:rsidR="009B1C04" w:rsidRPr="009B1C04">
              <w:rPr>
                <w:rStyle w:val="aa"/>
                <w:noProof/>
                <w:szCs w:val="28"/>
                <w:lang w:val="uk-UA"/>
              </w:rPr>
              <w:t>4.</w:t>
            </w:r>
            <w:r w:rsidR="009B1C04" w:rsidRPr="009B1C04">
              <w:rPr>
                <w:rStyle w:val="aa"/>
                <w:noProof/>
                <w:szCs w:val="28"/>
              </w:rPr>
              <w:t>4</w:t>
            </w:r>
            <w:r w:rsidR="009B1C04" w:rsidRPr="009B1C04">
              <w:rPr>
                <w:rStyle w:val="aa"/>
                <w:noProof/>
                <w:szCs w:val="28"/>
                <w:lang w:val="uk-UA"/>
              </w:rPr>
              <w:t xml:space="preserve"> Проектування структури колекцій</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_Toc57891309 \h </w:instrText>
            </w:r>
            <w:r w:rsidR="009B1C04" w:rsidRPr="009B1C04">
              <w:rPr>
                <w:noProof/>
                <w:webHidden/>
                <w:szCs w:val="28"/>
              </w:rPr>
            </w:r>
            <w:r w:rsidR="009B1C04" w:rsidRPr="009B1C04">
              <w:rPr>
                <w:noProof/>
                <w:webHidden/>
                <w:szCs w:val="28"/>
              </w:rPr>
              <w:fldChar w:fldCharType="separate"/>
            </w:r>
            <w:r w:rsidR="000F615B">
              <w:rPr>
                <w:noProof/>
                <w:webHidden/>
                <w:szCs w:val="28"/>
              </w:rPr>
              <w:t>77</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10" w:history="1">
            <w:r w:rsidR="009B1C04" w:rsidRPr="009B1C04">
              <w:rPr>
                <w:rStyle w:val="aa"/>
                <w:noProof/>
                <w:szCs w:val="28"/>
              </w:rPr>
              <w:t>5 ПРОГРАМНА РЕАЛІЗАЦІЯ СИСТЕМИ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_Toc57891310 \h </w:instrText>
            </w:r>
            <w:r w:rsidR="009B1C04" w:rsidRPr="009B1C04">
              <w:rPr>
                <w:noProof/>
                <w:webHidden/>
                <w:szCs w:val="28"/>
              </w:rPr>
            </w:r>
            <w:r w:rsidR="009B1C04" w:rsidRPr="009B1C04">
              <w:rPr>
                <w:noProof/>
                <w:webHidden/>
                <w:szCs w:val="28"/>
              </w:rPr>
              <w:fldChar w:fldCharType="separate"/>
            </w:r>
            <w:r w:rsidR="000F615B">
              <w:rPr>
                <w:noProof/>
                <w:webHidden/>
                <w:szCs w:val="28"/>
              </w:rPr>
              <w:t>82</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11" w:history="1">
            <w:r w:rsidR="009B1C04" w:rsidRPr="009B1C04">
              <w:rPr>
                <w:rStyle w:val="aa"/>
                <w:noProof/>
                <w:szCs w:val="28"/>
                <w:lang w:val="uk-UA"/>
              </w:rPr>
              <w:t>5.1 Набір інструментальних засобів розробки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_Toc57891311 \h </w:instrText>
            </w:r>
            <w:r w:rsidR="009B1C04" w:rsidRPr="009B1C04">
              <w:rPr>
                <w:noProof/>
                <w:webHidden/>
                <w:szCs w:val="28"/>
              </w:rPr>
            </w:r>
            <w:r w:rsidR="009B1C04" w:rsidRPr="009B1C04">
              <w:rPr>
                <w:noProof/>
                <w:webHidden/>
                <w:szCs w:val="28"/>
              </w:rPr>
              <w:fldChar w:fldCharType="separate"/>
            </w:r>
            <w:r w:rsidR="000F615B">
              <w:rPr>
                <w:noProof/>
                <w:webHidden/>
                <w:szCs w:val="28"/>
              </w:rPr>
              <w:t>82</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12" w:history="1">
            <w:r w:rsidR="009B1C04" w:rsidRPr="009B1C04">
              <w:rPr>
                <w:rStyle w:val="aa"/>
                <w:noProof/>
                <w:szCs w:val="28"/>
                <w:lang w:val="uk-UA"/>
              </w:rPr>
              <w:t xml:space="preserve">5.2 Тестування за допомогою </w:t>
            </w:r>
            <w:r w:rsidR="009B1C04" w:rsidRPr="009B1C04">
              <w:rPr>
                <w:rStyle w:val="aa"/>
                <w:noProof/>
                <w:szCs w:val="28"/>
                <w:lang w:val="en-US"/>
              </w:rPr>
              <w:t>Postman</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_Toc57891312 \h </w:instrText>
            </w:r>
            <w:r w:rsidR="009B1C04" w:rsidRPr="009B1C04">
              <w:rPr>
                <w:noProof/>
                <w:webHidden/>
                <w:szCs w:val="28"/>
              </w:rPr>
            </w:r>
            <w:r w:rsidR="009B1C04" w:rsidRPr="009B1C04">
              <w:rPr>
                <w:noProof/>
                <w:webHidden/>
                <w:szCs w:val="28"/>
              </w:rPr>
              <w:fldChar w:fldCharType="separate"/>
            </w:r>
            <w:r w:rsidR="000F615B">
              <w:rPr>
                <w:noProof/>
                <w:webHidden/>
                <w:szCs w:val="28"/>
              </w:rPr>
              <w:t>86</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13" w:history="1">
            <w:r w:rsidR="009B1C04" w:rsidRPr="009B1C04">
              <w:rPr>
                <w:rStyle w:val="aa"/>
                <w:noProof/>
                <w:szCs w:val="28"/>
                <w:lang w:val="uk-UA"/>
              </w:rPr>
              <w:t>5.</w:t>
            </w:r>
            <w:r w:rsidR="009B1C04" w:rsidRPr="009B1C04">
              <w:rPr>
                <w:rStyle w:val="aa"/>
                <w:noProof/>
                <w:szCs w:val="28"/>
              </w:rPr>
              <w:t>3</w:t>
            </w:r>
            <w:r w:rsidR="009B1C04" w:rsidRPr="009B1C04">
              <w:rPr>
                <w:rStyle w:val="aa"/>
                <w:noProof/>
                <w:szCs w:val="28"/>
                <w:lang w:val="uk-UA"/>
              </w:rPr>
              <w:t xml:space="preserve"> Тестування функціональності</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_Toc57891313 \h </w:instrText>
            </w:r>
            <w:r w:rsidR="009B1C04" w:rsidRPr="009B1C04">
              <w:rPr>
                <w:noProof/>
                <w:webHidden/>
                <w:szCs w:val="28"/>
              </w:rPr>
            </w:r>
            <w:r w:rsidR="009B1C04" w:rsidRPr="009B1C04">
              <w:rPr>
                <w:noProof/>
                <w:webHidden/>
                <w:szCs w:val="28"/>
              </w:rPr>
              <w:fldChar w:fldCharType="separate"/>
            </w:r>
            <w:r w:rsidR="000F615B">
              <w:rPr>
                <w:noProof/>
                <w:webHidden/>
                <w:szCs w:val="28"/>
              </w:rPr>
              <w:t>95</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14" w:history="1">
            <w:r w:rsidR="009B1C04" w:rsidRPr="009B1C04">
              <w:rPr>
                <w:rStyle w:val="aa"/>
                <w:noProof/>
                <w:szCs w:val="28"/>
                <w:lang w:val="uk-UA"/>
              </w:rPr>
              <w:t>5.4 Приклад використання системи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_Toc57891314 \h </w:instrText>
            </w:r>
            <w:r w:rsidR="009B1C04" w:rsidRPr="009B1C04">
              <w:rPr>
                <w:noProof/>
                <w:webHidden/>
                <w:szCs w:val="28"/>
              </w:rPr>
            </w:r>
            <w:r w:rsidR="009B1C04" w:rsidRPr="009B1C04">
              <w:rPr>
                <w:noProof/>
                <w:webHidden/>
                <w:szCs w:val="28"/>
              </w:rPr>
              <w:fldChar w:fldCharType="separate"/>
            </w:r>
            <w:r w:rsidR="000F615B">
              <w:rPr>
                <w:noProof/>
                <w:webHidden/>
                <w:szCs w:val="28"/>
              </w:rPr>
              <w:t>100</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15" w:history="1">
            <w:r w:rsidR="009B1C04" w:rsidRPr="009B1C04">
              <w:rPr>
                <w:rStyle w:val="aa"/>
                <w:noProof/>
                <w:szCs w:val="28"/>
              </w:rPr>
              <w:t>6 АПРОБАЦІЯ СИСТЕМИ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_Toc57891315 \h </w:instrText>
            </w:r>
            <w:r w:rsidR="009B1C04" w:rsidRPr="009B1C04">
              <w:rPr>
                <w:noProof/>
                <w:webHidden/>
                <w:szCs w:val="28"/>
              </w:rPr>
            </w:r>
            <w:r w:rsidR="009B1C04" w:rsidRPr="009B1C04">
              <w:rPr>
                <w:noProof/>
                <w:webHidden/>
                <w:szCs w:val="28"/>
              </w:rPr>
              <w:fldChar w:fldCharType="separate"/>
            </w:r>
            <w:r w:rsidR="000F615B">
              <w:rPr>
                <w:noProof/>
                <w:webHidden/>
                <w:szCs w:val="28"/>
              </w:rPr>
              <w:t>105</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16" w:history="1">
            <w:r w:rsidR="009B1C04" w:rsidRPr="009B1C04">
              <w:rPr>
                <w:rStyle w:val="aa"/>
                <w:noProof/>
                <w:szCs w:val="28"/>
                <w:lang w:val="uk-UA"/>
              </w:rPr>
              <w:t>6.1 Апробація панелі зміни типу відображення</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_Toc57891316 \h </w:instrText>
            </w:r>
            <w:r w:rsidR="009B1C04" w:rsidRPr="009B1C04">
              <w:rPr>
                <w:noProof/>
                <w:webHidden/>
                <w:szCs w:val="28"/>
              </w:rPr>
            </w:r>
            <w:r w:rsidR="009B1C04" w:rsidRPr="009B1C04">
              <w:rPr>
                <w:noProof/>
                <w:webHidden/>
                <w:szCs w:val="28"/>
              </w:rPr>
              <w:fldChar w:fldCharType="separate"/>
            </w:r>
            <w:r w:rsidR="000F615B">
              <w:rPr>
                <w:noProof/>
                <w:webHidden/>
                <w:szCs w:val="28"/>
              </w:rPr>
              <w:t>105</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17" w:history="1">
            <w:r w:rsidR="009B1C04" w:rsidRPr="009B1C04">
              <w:rPr>
                <w:rStyle w:val="aa"/>
                <w:noProof/>
                <w:szCs w:val="28"/>
                <w:lang w:val="uk-UA"/>
              </w:rPr>
              <w:t>6.2 Апробація сервісу</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_Toc57891317 \h </w:instrText>
            </w:r>
            <w:r w:rsidR="009B1C04" w:rsidRPr="009B1C04">
              <w:rPr>
                <w:noProof/>
                <w:webHidden/>
                <w:szCs w:val="28"/>
              </w:rPr>
            </w:r>
            <w:r w:rsidR="009B1C04" w:rsidRPr="009B1C04">
              <w:rPr>
                <w:noProof/>
                <w:webHidden/>
                <w:szCs w:val="28"/>
              </w:rPr>
              <w:fldChar w:fldCharType="separate"/>
            </w:r>
            <w:r w:rsidR="000F615B">
              <w:rPr>
                <w:noProof/>
                <w:webHidden/>
                <w:szCs w:val="28"/>
              </w:rPr>
              <w:t>106</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18" w:history="1">
            <w:r w:rsidR="009B1C04" w:rsidRPr="009B1C04">
              <w:rPr>
                <w:rStyle w:val="aa"/>
                <w:noProof/>
                <w:szCs w:val="28"/>
              </w:rPr>
              <w:t>7 ОХОРОНА ПРАЦІ ТА БЕЗПЕКА У НАДЗВИЧАЙНИХ СИТУАЦІЯХ</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_Toc57891318 \h </w:instrText>
            </w:r>
            <w:r w:rsidR="009B1C04" w:rsidRPr="009B1C04">
              <w:rPr>
                <w:noProof/>
                <w:webHidden/>
                <w:szCs w:val="28"/>
              </w:rPr>
            </w:r>
            <w:r w:rsidR="009B1C04" w:rsidRPr="009B1C04">
              <w:rPr>
                <w:noProof/>
                <w:webHidden/>
                <w:szCs w:val="28"/>
              </w:rPr>
              <w:fldChar w:fldCharType="separate"/>
            </w:r>
            <w:r w:rsidR="000F615B">
              <w:rPr>
                <w:noProof/>
                <w:webHidden/>
                <w:szCs w:val="28"/>
              </w:rPr>
              <w:t>109</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19" w:history="1">
            <w:r w:rsidR="009B1C04" w:rsidRPr="009B1C04">
              <w:rPr>
                <w:rStyle w:val="aa"/>
                <w:noProof/>
                <w:szCs w:val="28"/>
              </w:rPr>
              <w:t>ВИСНОВОК</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_Toc57891319 \h </w:instrText>
            </w:r>
            <w:r w:rsidR="009B1C04" w:rsidRPr="009B1C04">
              <w:rPr>
                <w:noProof/>
                <w:webHidden/>
                <w:szCs w:val="28"/>
              </w:rPr>
            </w:r>
            <w:r w:rsidR="009B1C04" w:rsidRPr="009B1C04">
              <w:rPr>
                <w:noProof/>
                <w:webHidden/>
                <w:szCs w:val="28"/>
              </w:rPr>
              <w:fldChar w:fldCharType="separate"/>
            </w:r>
            <w:r w:rsidR="000F615B">
              <w:rPr>
                <w:noProof/>
                <w:webHidden/>
                <w:szCs w:val="28"/>
              </w:rPr>
              <w:t>111</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20" w:history="1">
            <w:r w:rsidR="009B1C04" w:rsidRPr="009B1C04">
              <w:rPr>
                <w:rStyle w:val="aa"/>
                <w:noProof/>
                <w:szCs w:val="28"/>
              </w:rPr>
              <w:t>ПЕРЕЛІК ВИКОРИСТАНИХ ДЖЕРЕЛ</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_Toc57891320 \h </w:instrText>
            </w:r>
            <w:r w:rsidR="009B1C04" w:rsidRPr="009B1C04">
              <w:rPr>
                <w:noProof/>
                <w:webHidden/>
                <w:szCs w:val="28"/>
              </w:rPr>
            </w:r>
            <w:r w:rsidR="009B1C04" w:rsidRPr="009B1C04">
              <w:rPr>
                <w:noProof/>
                <w:webHidden/>
                <w:szCs w:val="28"/>
              </w:rPr>
              <w:fldChar w:fldCharType="separate"/>
            </w:r>
            <w:r w:rsidR="000F615B">
              <w:rPr>
                <w:noProof/>
                <w:webHidden/>
                <w:szCs w:val="28"/>
              </w:rPr>
              <w:t>113</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21" w:history="1">
            <w:r w:rsidR="009B1C04" w:rsidRPr="009B1C04">
              <w:rPr>
                <w:rStyle w:val="aa"/>
                <w:noProof/>
                <w:szCs w:val="28"/>
              </w:rPr>
              <w:t>Додаток А. ЛІСТИНГ ПРОГРАМИ</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_Toc57891321 \h </w:instrText>
            </w:r>
            <w:r w:rsidR="009B1C04" w:rsidRPr="009B1C04">
              <w:rPr>
                <w:noProof/>
                <w:webHidden/>
                <w:szCs w:val="28"/>
              </w:rPr>
            </w:r>
            <w:r w:rsidR="009B1C04" w:rsidRPr="009B1C04">
              <w:rPr>
                <w:noProof/>
                <w:webHidden/>
                <w:szCs w:val="28"/>
              </w:rPr>
              <w:fldChar w:fldCharType="separate"/>
            </w:r>
            <w:r w:rsidR="000F615B">
              <w:rPr>
                <w:noProof/>
                <w:webHidden/>
                <w:szCs w:val="28"/>
              </w:rPr>
              <w:t>115</w:t>
            </w:r>
            <w:r w:rsidR="009B1C04" w:rsidRPr="009B1C04">
              <w:rPr>
                <w:noProof/>
                <w:webHidden/>
                <w:szCs w:val="28"/>
              </w:rPr>
              <w:fldChar w:fldCharType="end"/>
            </w:r>
          </w:hyperlink>
        </w:p>
        <w:p w:rsidR="009B1C04" w:rsidRPr="009B1C04" w:rsidRDefault="00B909F5" w:rsidP="009B1C04">
          <w:pPr>
            <w:pStyle w:val="11"/>
            <w:tabs>
              <w:tab w:val="right" w:leader="dot" w:pos="9911"/>
            </w:tabs>
            <w:spacing w:before="0" w:after="0" w:line="348" w:lineRule="auto"/>
            <w:rPr>
              <w:rFonts w:eastAsiaTheme="minorEastAsia"/>
              <w:noProof/>
              <w:szCs w:val="28"/>
            </w:rPr>
          </w:pPr>
          <w:hyperlink w:anchor="_Toc57891322" w:history="1">
            <w:r w:rsidR="009B1C04" w:rsidRPr="009B1C04">
              <w:rPr>
                <w:rStyle w:val="aa"/>
                <w:noProof/>
                <w:szCs w:val="28"/>
              </w:rPr>
              <w:t>Додаток Б. ПИТАННЯ З ОХОРОНИ ПРАЦІ ТА БЕЗПЕКИ У НАДЗВИЧАЙНИХ СИТУАЦІЯХ</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_Toc57891322 \h </w:instrText>
            </w:r>
            <w:r w:rsidR="009B1C04" w:rsidRPr="009B1C04">
              <w:rPr>
                <w:noProof/>
                <w:webHidden/>
                <w:szCs w:val="28"/>
              </w:rPr>
            </w:r>
            <w:r w:rsidR="009B1C04" w:rsidRPr="009B1C04">
              <w:rPr>
                <w:noProof/>
                <w:webHidden/>
                <w:szCs w:val="28"/>
              </w:rPr>
              <w:fldChar w:fldCharType="separate"/>
            </w:r>
            <w:r w:rsidR="000F615B">
              <w:rPr>
                <w:noProof/>
                <w:webHidden/>
                <w:szCs w:val="28"/>
              </w:rPr>
              <w:t>128</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23" w:history="1">
            <w:r w:rsidR="009B1C04" w:rsidRPr="009B1C04">
              <w:rPr>
                <w:rStyle w:val="aa"/>
                <w:noProof/>
                <w:szCs w:val="28"/>
                <w:lang w:val="uk-UA"/>
              </w:rPr>
              <w:t>Б.1 Охорона праці. Організація та управління</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_Toc57891323 \h </w:instrText>
            </w:r>
            <w:r w:rsidR="009B1C04" w:rsidRPr="009B1C04">
              <w:rPr>
                <w:noProof/>
                <w:webHidden/>
                <w:szCs w:val="28"/>
              </w:rPr>
            </w:r>
            <w:r w:rsidR="009B1C04" w:rsidRPr="009B1C04">
              <w:rPr>
                <w:noProof/>
                <w:webHidden/>
                <w:szCs w:val="28"/>
              </w:rPr>
              <w:fldChar w:fldCharType="separate"/>
            </w:r>
            <w:r w:rsidR="000F615B">
              <w:rPr>
                <w:noProof/>
                <w:webHidden/>
                <w:szCs w:val="28"/>
              </w:rPr>
              <w:t>128</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24" w:history="1">
            <w:r w:rsidR="009B1C04" w:rsidRPr="009B1C04">
              <w:rPr>
                <w:rStyle w:val="aa"/>
                <w:noProof/>
                <w:szCs w:val="28"/>
                <w:lang w:val="uk-UA"/>
              </w:rPr>
              <w:t>Б</w:t>
            </w:r>
            <w:r w:rsidR="009B1C04" w:rsidRPr="009B1C04">
              <w:rPr>
                <w:rStyle w:val="aa"/>
                <w:noProof/>
                <w:szCs w:val="28"/>
              </w:rPr>
              <w:t>.</w:t>
            </w:r>
            <w:r w:rsidR="009B1C04" w:rsidRPr="009B1C04">
              <w:rPr>
                <w:rStyle w:val="aa"/>
                <w:noProof/>
                <w:szCs w:val="28"/>
                <w:lang w:val="uk-UA"/>
              </w:rPr>
              <w:t>2 Охорона праці. Визначення основних параметрів умов праці згідно індивідуального завдання</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_Toc57891324 \h </w:instrText>
            </w:r>
            <w:r w:rsidR="009B1C04" w:rsidRPr="009B1C04">
              <w:rPr>
                <w:noProof/>
                <w:webHidden/>
                <w:szCs w:val="28"/>
              </w:rPr>
            </w:r>
            <w:r w:rsidR="009B1C04" w:rsidRPr="009B1C04">
              <w:rPr>
                <w:noProof/>
                <w:webHidden/>
                <w:szCs w:val="28"/>
              </w:rPr>
              <w:fldChar w:fldCharType="separate"/>
            </w:r>
            <w:r w:rsidR="000F615B">
              <w:rPr>
                <w:noProof/>
                <w:webHidden/>
                <w:szCs w:val="28"/>
              </w:rPr>
              <w:t>130</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25" w:history="1">
            <w:r w:rsidR="009B1C04" w:rsidRPr="009B1C04">
              <w:rPr>
                <w:rStyle w:val="aa"/>
                <w:noProof/>
                <w:szCs w:val="28"/>
              </w:rPr>
              <w:t xml:space="preserve">Б.3 </w:t>
            </w:r>
            <w:r w:rsidR="009B1C04" w:rsidRPr="009B1C04">
              <w:rPr>
                <w:rStyle w:val="aa"/>
                <w:noProof/>
                <w:szCs w:val="28"/>
                <w:lang w:val="uk-UA"/>
              </w:rPr>
              <w:t xml:space="preserve">Охорона праці. </w:t>
            </w:r>
            <w:r w:rsidR="009B1C04" w:rsidRPr="009B1C04">
              <w:rPr>
                <w:rStyle w:val="aa"/>
                <w:noProof/>
                <w:szCs w:val="28"/>
              </w:rPr>
              <w:t>Індивідуальне завдання. Розрахунок системи освітлення на робочому місці програміста, яке розташовано в офісній будівлі на 8 поверсі</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_Toc57891325 \h </w:instrText>
            </w:r>
            <w:r w:rsidR="009B1C04" w:rsidRPr="009B1C04">
              <w:rPr>
                <w:noProof/>
                <w:webHidden/>
                <w:szCs w:val="28"/>
              </w:rPr>
            </w:r>
            <w:r w:rsidR="009B1C04" w:rsidRPr="009B1C04">
              <w:rPr>
                <w:noProof/>
                <w:webHidden/>
                <w:szCs w:val="28"/>
              </w:rPr>
              <w:fldChar w:fldCharType="separate"/>
            </w:r>
            <w:r w:rsidR="000F615B">
              <w:rPr>
                <w:noProof/>
                <w:webHidden/>
                <w:szCs w:val="28"/>
              </w:rPr>
              <w:t>131</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26" w:history="1">
            <w:r w:rsidR="009B1C04" w:rsidRPr="009B1C04">
              <w:rPr>
                <w:rStyle w:val="aa"/>
                <w:noProof/>
                <w:szCs w:val="28"/>
              </w:rPr>
              <w:t xml:space="preserve">Б.4 </w:t>
            </w:r>
            <w:r w:rsidR="009B1C04" w:rsidRPr="009B1C04">
              <w:rPr>
                <w:rStyle w:val="aa"/>
                <w:noProof/>
                <w:szCs w:val="28"/>
                <w:lang w:val="uk-UA"/>
              </w:rPr>
              <w:t>Безпека у надзвичайних ситуаціях техногенного характеру. Індивідуальне завдання. Розрахунок пожежної безпеки технічних систем</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_Toc57891326 \h </w:instrText>
            </w:r>
            <w:r w:rsidR="009B1C04" w:rsidRPr="009B1C04">
              <w:rPr>
                <w:noProof/>
                <w:webHidden/>
                <w:szCs w:val="28"/>
              </w:rPr>
            </w:r>
            <w:r w:rsidR="009B1C04" w:rsidRPr="009B1C04">
              <w:rPr>
                <w:noProof/>
                <w:webHidden/>
                <w:szCs w:val="28"/>
              </w:rPr>
              <w:fldChar w:fldCharType="separate"/>
            </w:r>
            <w:r w:rsidR="000F615B">
              <w:rPr>
                <w:noProof/>
                <w:webHidden/>
                <w:szCs w:val="28"/>
              </w:rPr>
              <w:t>136</w:t>
            </w:r>
            <w:r w:rsidR="009B1C04" w:rsidRPr="009B1C04">
              <w:rPr>
                <w:noProof/>
                <w:webHidden/>
                <w:szCs w:val="28"/>
              </w:rPr>
              <w:fldChar w:fldCharType="end"/>
            </w:r>
          </w:hyperlink>
        </w:p>
        <w:p w:rsidR="009B1C04" w:rsidRPr="009B1C04" w:rsidRDefault="00B909F5" w:rsidP="009B1C04">
          <w:pPr>
            <w:pStyle w:val="21"/>
            <w:tabs>
              <w:tab w:val="right" w:leader="dot" w:pos="9911"/>
            </w:tabs>
            <w:spacing w:before="0" w:after="0" w:line="348" w:lineRule="auto"/>
            <w:rPr>
              <w:rFonts w:eastAsiaTheme="minorEastAsia"/>
              <w:noProof/>
              <w:szCs w:val="28"/>
            </w:rPr>
          </w:pPr>
          <w:hyperlink w:anchor="_Toc57891327" w:history="1">
            <w:r w:rsidR="009B1C04" w:rsidRPr="009B1C04">
              <w:rPr>
                <w:rStyle w:val="aa"/>
                <w:noProof/>
                <w:szCs w:val="28"/>
              </w:rPr>
              <w:t>Б.</w:t>
            </w:r>
            <w:r w:rsidR="009B1C04" w:rsidRPr="009B1C04">
              <w:rPr>
                <w:rStyle w:val="aa"/>
                <w:noProof/>
                <w:szCs w:val="28"/>
                <w:lang w:val="uk-UA"/>
              </w:rPr>
              <w:t>5 Заходи з охорони праці та безпеки у надзвичайних ситуаціях</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_Toc57891327 \h </w:instrText>
            </w:r>
            <w:r w:rsidR="009B1C04" w:rsidRPr="009B1C04">
              <w:rPr>
                <w:noProof/>
                <w:webHidden/>
                <w:szCs w:val="28"/>
              </w:rPr>
            </w:r>
            <w:r w:rsidR="009B1C04" w:rsidRPr="009B1C04">
              <w:rPr>
                <w:noProof/>
                <w:webHidden/>
                <w:szCs w:val="28"/>
              </w:rPr>
              <w:fldChar w:fldCharType="separate"/>
            </w:r>
            <w:r w:rsidR="000F615B">
              <w:rPr>
                <w:noProof/>
                <w:webHidden/>
                <w:szCs w:val="28"/>
              </w:rPr>
              <w:t>143</w:t>
            </w:r>
            <w:r w:rsidR="009B1C04" w:rsidRPr="009B1C04">
              <w:rPr>
                <w:noProof/>
                <w:webHidden/>
                <w:szCs w:val="28"/>
              </w:rPr>
              <w:fldChar w:fldCharType="end"/>
            </w:r>
          </w:hyperlink>
        </w:p>
        <w:p w:rsidR="009B1C04" w:rsidRDefault="00B909F5" w:rsidP="009B1C04">
          <w:pPr>
            <w:pStyle w:val="21"/>
            <w:tabs>
              <w:tab w:val="right" w:leader="dot" w:pos="9911"/>
            </w:tabs>
            <w:spacing w:before="0" w:after="0" w:line="348" w:lineRule="auto"/>
            <w:rPr>
              <w:rFonts w:asciiTheme="minorHAnsi" w:eastAsiaTheme="minorEastAsia" w:hAnsiTheme="minorHAnsi" w:cstheme="minorBidi"/>
              <w:noProof/>
              <w:sz w:val="22"/>
              <w:szCs w:val="22"/>
            </w:rPr>
          </w:pPr>
          <w:hyperlink w:anchor="_Toc57891328" w:history="1">
            <w:r w:rsidR="009B1C04" w:rsidRPr="009B1C04">
              <w:rPr>
                <w:rStyle w:val="aa"/>
                <w:noProof/>
                <w:szCs w:val="28"/>
              </w:rPr>
              <w:t>Б.</w:t>
            </w:r>
            <w:r w:rsidR="009B1C04" w:rsidRPr="009B1C04">
              <w:rPr>
                <w:rStyle w:val="aa"/>
                <w:noProof/>
                <w:szCs w:val="28"/>
                <w:lang w:val="uk-UA"/>
              </w:rPr>
              <w:t xml:space="preserve">6 Безпека у суспільстві в умовах загрози </w:t>
            </w:r>
            <w:r w:rsidR="009B1C04" w:rsidRPr="009B1C04">
              <w:rPr>
                <w:rStyle w:val="aa"/>
                <w:noProof/>
                <w:szCs w:val="28"/>
                <w:lang w:val="en-US"/>
              </w:rPr>
              <w:t>COVID</w:t>
            </w:r>
            <w:r w:rsidR="009B1C04" w:rsidRPr="009B1C04">
              <w:rPr>
                <w:rStyle w:val="aa"/>
                <w:noProof/>
                <w:szCs w:val="28"/>
              </w:rPr>
              <w:t>-19</w:t>
            </w:r>
            <w:r w:rsidR="009B1C04" w:rsidRPr="009B1C04">
              <w:rPr>
                <w:noProof/>
                <w:webHidden/>
                <w:szCs w:val="28"/>
              </w:rPr>
              <w:tab/>
            </w:r>
            <w:r w:rsidR="009B1C04" w:rsidRPr="009B1C04">
              <w:rPr>
                <w:noProof/>
                <w:webHidden/>
                <w:szCs w:val="28"/>
              </w:rPr>
              <w:fldChar w:fldCharType="begin"/>
            </w:r>
            <w:r w:rsidR="009B1C04" w:rsidRPr="009B1C04">
              <w:rPr>
                <w:noProof/>
                <w:webHidden/>
                <w:szCs w:val="28"/>
              </w:rPr>
              <w:instrText xml:space="preserve"> PAGEREF _Toc57891328 \h </w:instrText>
            </w:r>
            <w:r w:rsidR="009B1C04" w:rsidRPr="009B1C04">
              <w:rPr>
                <w:noProof/>
                <w:webHidden/>
                <w:szCs w:val="28"/>
              </w:rPr>
            </w:r>
            <w:r w:rsidR="009B1C04" w:rsidRPr="009B1C04">
              <w:rPr>
                <w:noProof/>
                <w:webHidden/>
                <w:szCs w:val="28"/>
              </w:rPr>
              <w:fldChar w:fldCharType="separate"/>
            </w:r>
            <w:r w:rsidR="000F615B">
              <w:rPr>
                <w:noProof/>
                <w:webHidden/>
                <w:szCs w:val="28"/>
              </w:rPr>
              <w:t>143</w:t>
            </w:r>
            <w:r w:rsidR="009B1C04" w:rsidRPr="009B1C04">
              <w:rPr>
                <w:noProof/>
                <w:webHidden/>
                <w:szCs w:val="28"/>
              </w:rPr>
              <w:fldChar w:fldCharType="end"/>
            </w:r>
          </w:hyperlink>
        </w:p>
        <w:p w:rsidR="0069517F" w:rsidRDefault="0069517F" w:rsidP="009B1C04">
          <w:pPr>
            <w:spacing w:before="0" w:after="0" w:line="348" w:lineRule="auto"/>
          </w:pPr>
          <w:r w:rsidRPr="00A26A34">
            <w:rPr>
              <w:bCs/>
              <w:szCs w:val="28"/>
            </w:rPr>
            <w:fldChar w:fldCharType="end"/>
          </w:r>
        </w:p>
      </w:sdtContent>
    </w:sdt>
    <w:p w:rsidR="00C54E95" w:rsidRPr="00C54E95" w:rsidRDefault="00C54E95" w:rsidP="00C54E95">
      <w:pPr>
        <w:pStyle w:val="af5"/>
        <w:widowControl w:val="0"/>
        <w:autoSpaceDE w:val="0"/>
        <w:autoSpaceDN w:val="0"/>
        <w:spacing w:after="0" w:line="240" w:lineRule="auto"/>
        <w:ind w:left="221" w:firstLine="0"/>
        <w:jc w:val="center"/>
        <w:rPr>
          <w:sz w:val="28"/>
          <w:szCs w:val="28"/>
          <w:lang w:val="uk-UA"/>
        </w:rPr>
      </w:pPr>
      <w:r w:rsidRPr="00C54E95">
        <w:rPr>
          <w:sz w:val="28"/>
          <w:szCs w:val="28"/>
          <w:lang w:val="uk-UA"/>
        </w:rPr>
        <w:lastRenderedPageBreak/>
        <w:t>Міністерство освіти і науки України</w:t>
      </w:r>
    </w:p>
    <w:p w:rsidR="00C54E95" w:rsidRPr="00C54E95" w:rsidRDefault="00C54E95" w:rsidP="00C54E95">
      <w:pPr>
        <w:pStyle w:val="af5"/>
        <w:widowControl w:val="0"/>
        <w:autoSpaceDE w:val="0"/>
        <w:autoSpaceDN w:val="0"/>
        <w:spacing w:after="0" w:line="240" w:lineRule="auto"/>
        <w:ind w:left="221" w:firstLine="0"/>
        <w:jc w:val="center"/>
        <w:rPr>
          <w:sz w:val="28"/>
          <w:szCs w:val="28"/>
          <w:lang w:val="uk-UA"/>
        </w:rPr>
      </w:pPr>
      <w:r w:rsidRPr="00C54E95">
        <w:rPr>
          <w:sz w:val="28"/>
          <w:szCs w:val="28"/>
          <w:lang w:val="uk-UA"/>
        </w:rPr>
        <w:t>Одеський національний політехнічний університет</w:t>
      </w:r>
    </w:p>
    <w:p w:rsidR="00C54E95" w:rsidRPr="00C54E95" w:rsidRDefault="00997966" w:rsidP="00C54E95">
      <w:pPr>
        <w:pStyle w:val="af5"/>
        <w:widowControl w:val="0"/>
        <w:autoSpaceDE w:val="0"/>
        <w:autoSpaceDN w:val="0"/>
        <w:spacing w:after="0" w:line="240" w:lineRule="auto"/>
        <w:ind w:left="221" w:firstLine="0"/>
        <w:jc w:val="center"/>
        <w:rPr>
          <w:sz w:val="28"/>
          <w:szCs w:val="28"/>
          <w:lang w:val="uk-UA"/>
        </w:rPr>
      </w:pPr>
      <w:r>
        <w:rPr>
          <w:sz w:val="28"/>
          <w:szCs w:val="28"/>
          <w:lang w:val="uk-UA"/>
        </w:rPr>
        <w:t>Навчально-науковий і</w:t>
      </w:r>
      <w:r w:rsidR="00C54E95" w:rsidRPr="00C54E95">
        <w:rPr>
          <w:sz w:val="28"/>
          <w:szCs w:val="28"/>
          <w:lang w:val="uk-UA"/>
        </w:rPr>
        <w:t>нститут комп’ютерних систем</w:t>
      </w:r>
    </w:p>
    <w:p w:rsidR="00C54E95" w:rsidRPr="00B90D80" w:rsidRDefault="00C54E95" w:rsidP="00C54E95">
      <w:pPr>
        <w:pStyle w:val="af5"/>
        <w:widowControl w:val="0"/>
        <w:autoSpaceDE w:val="0"/>
        <w:autoSpaceDN w:val="0"/>
        <w:spacing w:after="0" w:line="240" w:lineRule="auto"/>
        <w:ind w:left="221" w:firstLine="0"/>
        <w:jc w:val="center"/>
        <w:rPr>
          <w:rFonts w:eastAsia="Calibri"/>
          <w:szCs w:val="28"/>
        </w:rPr>
      </w:pPr>
      <w:r w:rsidRPr="00C54E95">
        <w:rPr>
          <w:sz w:val="28"/>
          <w:szCs w:val="28"/>
          <w:lang w:val="uk-UA"/>
        </w:rPr>
        <w:t>Кафедра системного програмного забезпечення</w:t>
      </w:r>
    </w:p>
    <w:p w:rsidR="00C54E95" w:rsidRPr="00C54E95" w:rsidRDefault="00C54E95" w:rsidP="00C54E95">
      <w:pPr>
        <w:spacing w:before="0" w:after="0" w:line="240" w:lineRule="auto"/>
        <w:jc w:val="left"/>
        <w:rPr>
          <w:rFonts w:eastAsia="Calibri"/>
          <w:szCs w:val="28"/>
          <w:lang w:val="uk-UA" w:eastAsia="en-US"/>
        </w:rPr>
      </w:pPr>
    </w:p>
    <w:p w:rsidR="00C54E95" w:rsidRPr="00C54E95" w:rsidRDefault="00C54E95" w:rsidP="00C54E95">
      <w:pPr>
        <w:spacing w:before="0" w:after="0" w:line="240" w:lineRule="auto"/>
        <w:jc w:val="left"/>
        <w:rPr>
          <w:rFonts w:eastAsia="Calibri"/>
          <w:szCs w:val="28"/>
          <w:lang w:val="uk-UA" w:eastAsia="en-US"/>
        </w:rPr>
      </w:pPr>
      <w:r w:rsidRPr="00C54E95">
        <w:rPr>
          <w:rFonts w:eastAsia="Calibri"/>
          <w:szCs w:val="28"/>
          <w:lang w:val="uk-UA" w:eastAsia="en-US"/>
        </w:rPr>
        <w:t xml:space="preserve">Рівень вищої освіти: </w:t>
      </w:r>
      <w:r w:rsidR="00997966">
        <w:rPr>
          <w:rFonts w:eastAsia="Calibri"/>
          <w:szCs w:val="28"/>
          <w:lang w:val="uk-UA" w:eastAsia="en-US"/>
        </w:rPr>
        <w:t>другий (</w:t>
      </w:r>
      <w:r w:rsidRPr="00C54E95">
        <w:rPr>
          <w:rFonts w:eastAsia="Calibri"/>
          <w:szCs w:val="28"/>
          <w:lang w:val="uk-UA" w:eastAsia="en-US"/>
        </w:rPr>
        <w:t>магіст</w:t>
      </w:r>
      <w:r w:rsidR="00997966">
        <w:rPr>
          <w:rFonts w:eastAsia="Calibri"/>
          <w:szCs w:val="28"/>
          <w:lang w:val="uk-UA" w:eastAsia="en-US"/>
        </w:rPr>
        <w:t>е</w:t>
      </w:r>
      <w:r w:rsidRPr="00C54E95">
        <w:rPr>
          <w:rFonts w:eastAsia="Calibri"/>
          <w:szCs w:val="28"/>
          <w:lang w:val="uk-UA" w:eastAsia="en-US"/>
        </w:rPr>
        <w:t>р</w:t>
      </w:r>
      <w:r w:rsidR="00997966">
        <w:rPr>
          <w:rFonts w:eastAsia="Calibri"/>
          <w:szCs w:val="28"/>
          <w:lang w:val="uk-UA" w:eastAsia="en-US"/>
        </w:rPr>
        <w:t>ський)</w:t>
      </w:r>
    </w:p>
    <w:p w:rsidR="00C54E95" w:rsidRPr="00C54E95" w:rsidRDefault="00C54E95" w:rsidP="00C54E95">
      <w:pPr>
        <w:spacing w:before="0" w:after="0" w:line="240" w:lineRule="auto"/>
        <w:jc w:val="left"/>
        <w:rPr>
          <w:rFonts w:eastAsia="Calibri"/>
          <w:szCs w:val="28"/>
          <w:lang w:val="uk-UA" w:eastAsia="en-US"/>
        </w:rPr>
      </w:pPr>
      <w:r w:rsidRPr="00C54E95">
        <w:rPr>
          <w:rFonts w:eastAsia="Calibri"/>
          <w:szCs w:val="28"/>
          <w:lang w:val="uk-UA" w:eastAsia="en-US"/>
        </w:rPr>
        <w:t xml:space="preserve">Спеціальність: </w:t>
      </w:r>
      <w:r w:rsidR="00997966">
        <w:rPr>
          <w:rFonts w:eastAsia="Calibri"/>
          <w:szCs w:val="28"/>
          <w:lang w:val="uk-UA" w:eastAsia="en-US"/>
        </w:rPr>
        <w:t xml:space="preserve">          121 – </w:t>
      </w:r>
      <w:r w:rsidRPr="00C54E95">
        <w:rPr>
          <w:rFonts w:eastAsia="Calibri"/>
          <w:szCs w:val="28"/>
          <w:lang w:val="uk-UA" w:eastAsia="en-US"/>
        </w:rPr>
        <w:t>Інженерія програмного забезпечення</w:t>
      </w:r>
    </w:p>
    <w:p w:rsidR="00C54E95" w:rsidRPr="00C54E95" w:rsidRDefault="00C54E95" w:rsidP="00C54E95">
      <w:pPr>
        <w:spacing w:before="0" w:after="0" w:line="240" w:lineRule="auto"/>
        <w:jc w:val="left"/>
        <w:rPr>
          <w:rFonts w:eastAsia="Calibri"/>
          <w:szCs w:val="28"/>
          <w:lang w:val="uk-UA" w:eastAsia="en-US"/>
        </w:rPr>
      </w:pPr>
      <w:r w:rsidRPr="00C54E95">
        <w:rPr>
          <w:rFonts w:eastAsia="Calibri"/>
          <w:szCs w:val="28"/>
          <w:lang w:val="uk-UA" w:eastAsia="en-US"/>
        </w:rPr>
        <w:t>Спеціалізація:</w:t>
      </w:r>
      <w:r w:rsidR="00997966">
        <w:rPr>
          <w:rFonts w:eastAsia="Calibri"/>
          <w:szCs w:val="28"/>
          <w:lang w:val="uk-UA" w:eastAsia="en-US"/>
        </w:rPr>
        <w:t xml:space="preserve">           </w:t>
      </w:r>
      <w:r w:rsidRPr="00C54E95">
        <w:rPr>
          <w:rFonts w:eastAsia="Calibri"/>
          <w:szCs w:val="28"/>
          <w:lang w:val="uk-UA" w:eastAsia="en-US"/>
        </w:rPr>
        <w:t xml:space="preserve"> Інженерія програмного забезпечення</w:t>
      </w:r>
    </w:p>
    <w:p w:rsidR="00C54E95" w:rsidRPr="00C54E95" w:rsidRDefault="00C54E95" w:rsidP="00C54E95">
      <w:pPr>
        <w:spacing w:before="0" w:after="0" w:line="240" w:lineRule="auto"/>
        <w:rPr>
          <w:rFonts w:eastAsia="Calibri"/>
          <w:szCs w:val="28"/>
          <w:lang w:val="uk-UA" w:eastAsia="en-US"/>
        </w:rPr>
      </w:pPr>
    </w:p>
    <w:p w:rsidR="00C54E95" w:rsidRPr="00C54E95" w:rsidRDefault="00C54E95" w:rsidP="00C54E95">
      <w:pPr>
        <w:spacing w:before="0" w:after="0" w:line="240" w:lineRule="auto"/>
        <w:rPr>
          <w:rFonts w:eastAsia="Calibri"/>
          <w:szCs w:val="28"/>
          <w:lang w:val="uk-UA" w:eastAsia="en-US"/>
        </w:rPr>
      </w:pP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t>ЗАТВЕРДЖУЮ</w:t>
      </w:r>
    </w:p>
    <w:p w:rsidR="00C54E95" w:rsidRPr="00C54E95" w:rsidRDefault="00C54E95" w:rsidP="00C54E95">
      <w:pPr>
        <w:spacing w:before="0" w:after="0" w:line="240" w:lineRule="auto"/>
        <w:rPr>
          <w:rFonts w:eastAsia="Calibri"/>
          <w:szCs w:val="28"/>
          <w:lang w:val="uk-UA" w:eastAsia="en-US"/>
        </w:rPr>
      </w:pP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t>Завідувач  кафедри</w:t>
      </w:r>
    </w:p>
    <w:p w:rsidR="00C54E95" w:rsidRPr="00C54E95" w:rsidRDefault="00C54E95" w:rsidP="00997966">
      <w:pPr>
        <w:spacing w:before="0" w:after="0" w:line="240" w:lineRule="auto"/>
        <w:jc w:val="right"/>
        <w:rPr>
          <w:rFonts w:eastAsia="Calibri"/>
          <w:szCs w:val="28"/>
          <w:lang w:val="uk-UA" w:eastAsia="en-US"/>
        </w:rPr>
      </w:pP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Pr>
          <w:rFonts w:eastAsia="Calibri"/>
          <w:szCs w:val="28"/>
          <w:lang w:val="uk-UA" w:eastAsia="en-US"/>
        </w:rPr>
        <w:t xml:space="preserve">           </w:t>
      </w:r>
      <w:r w:rsidRPr="00C54E95">
        <w:rPr>
          <w:rFonts w:eastAsia="Calibri"/>
          <w:szCs w:val="28"/>
          <w:lang w:val="uk-UA" w:eastAsia="en-US"/>
        </w:rPr>
        <w:t>_</w:t>
      </w:r>
      <w:r w:rsidR="00997966">
        <w:rPr>
          <w:rFonts w:eastAsia="Calibri"/>
          <w:szCs w:val="28"/>
          <w:lang w:val="uk-UA" w:eastAsia="en-US"/>
        </w:rPr>
        <w:t>__________</w:t>
      </w:r>
      <w:r w:rsidRPr="00C54E95">
        <w:rPr>
          <w:rFonts w:eastAsia="Calibri"/>
          <w:szCs w:val="28"/>
          <w:lang w:val="uk-UA" w:eastAsia="en-US"/>
        </w:rPr>
        <w:t>___</w:t>
      </w:r>
      <w:r w:rsidR="00997966">
        <w:rPr>
          <w:rFonts w:eastAsia="Calibri"/>
          <w:szCs w:val="28"/>
          <w:lang w:val="uk-UA" w:eastAsia="en-US"/>
        </w:rPr>
        <w:t xml:space="preserve">__ </w:t>
      </w:r>
      <w:r w:rsidRPr="00C54E95">
        <w:rPr>
          <w:rFonts w:eastAsia="Calibri"/>
          <w:szCs w:val="28"/>
          <w:lang w:val="uk-UA" w:eastAsia="en-US"/>
        </w:rPr>
        <w:t xml:space="preserve"> Крісілов В.А.</w:t>
      </w:r>
    </w:p>
    <w:p w:rsidR="00C54E95" w:rsidRPr="00C54E95" w:rsidRDefault="00C54E95" w:rsidP="00997966">
      <w:pPr>
        <w:spacing w:before="0" w:after="0" w:line="240" w:lineRule="auto"/>
        <w:jc w:val="right"/>
        <w:rPr>
          <w:rFonts w:eastAsia="Calibri"/>
          <w:szCs w:val="28"/>
          <w:lang w:val="uk-UA" w:eastAsia="en-US"/>
        </w:rPr>
      </w:pP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Pr="00C54E95">
        <w:rPr>
          <w:rFonts w:eastAsia="Calibri"/>
          <w:szCs w:val="28"/>
          <w:lang w:val="uk-UA" w:eastAsia="en-US"/>
        </w:rPr>
        <w:tab/>
      </w:r>
      <w:r w:rsidR="00997966">
        <w:rPr>
          <w:rFonts w:eastAsia="Calibri"/>
          <w:szCs w:val="28"/>
          <w:lang w:val="uk-UA" w:eastAsia="en-US"/>
        </w:rPr>
        <w:t>«___»</w:t>
      </w:r>
      <w:r w:rsidRPr="00C54E95">
        <w:rPr>
          <w:rFonts w:eastAsia="Calibri"/>
          <w:szCs w:val="28"/>
          <w:lang w:val="uk-UA" w:eastAsia="en-US"/>
        </w:rPr>
        <w:t xml:space="preserve"> ____________</w:t>
      </w:r>
      <w:r w:rsidR="00997966">
        <w:rPr>
          <w:rFonts w:eastAsia="Calibri"/>
          <w:szCs w:val="28"/>
          <w:lang w:val="uk-UA" w:eastAsia="en-US"/>
        </w:rPr>
        <w:t xml:space="preserve"> 20___</w:t>
      </w:r>
      <w:r w:rsidRPr="00C54E95">
        <w:rPr>
          <w:rFonts w:eastAsia="Calibri"/>
          <w:szCs w:val="28"/>
          <w:lang w:val="uk-UA" w:eastAsia="en-US"/>
        </w:rPr>
        <w:t xml:space="preserve">  р.</w:t>
      </w:r>
    </w:p>
    <w:p w:rsidR="00C54E95" w:rsidRPr="00C54E95" w:rsidRDefault="00C54E95" w:rsidP="00997966">
      <w:pPr>
        <w:spacing w:before="0" w:after="0"/>
        <w:jc w:val="center"/>
        <w:rPr>
          <w:rFonts w:eastAsia="Calibri"/>
          <w:b/>
          <w:szCs w:val="28"/>
          <w:lang w:val="uk-UA" w:eastAsia="en-US"/>
        </w:rPr>
      </w:pPr>
    </w:p>
    <w:p w:rsidR="00C54E95" w:rsidRPr="009B1C04" w:rsidRDefault="00C54E95" w:rsidP="009B1C04">
      <w:pPr>
        <w:pStyle w:val="1"/>
        <w:spacing w:before="0" w:after="0"/>
        <w:rPr>
          <w:rFonts w:eastAsia="Calibri"/>
          <w:b/>
          <w:lang w:eastAsia="en-US"/>
        </w:rPr>
      </w:pPr>
      <w:bookmarkStart w:id="0" w:name="_Toc57891275"/>
      <w:r w:rsidRPr="009B1C04">
        <w:rPr>
          <w:rFonts w:eastAsia="Calibri"/>
          <w:b/>
          <w:lang w:eastAsia="en-US"/>
        </w:rPr>
        <w:t>ЗАВДАННЯ</w:t>
      </w:r>
      <w:bookmarkEnd w:id="0"/>
    </w:p>
    <w:p w:rsidR="00C54E95" w:rsidRPr="009B1C04" w:rsidRDefault="00C54E95" w:rsidP="009B1C04">
      <w:pPr>
        <w:pStyle w:val="1"/>
        <w:spacing w:before="0" w:after="0"/>
        <w:rPr>
          <w:rFonts w:eastAsia="Calibri"/>
          <w:b/>
          <w:lang w:eastAsia="en-US"/>
        </w:rPr>
      </w:pPr>
      <w:r w:rsidRPr="009B1C04">
        <w:rPr>
          <w:rFonts w:eastAsia="Calibri"/>
          <w:b/>
          <w:lang w:eastAsia="en-US"/>
        </w:rPr>
        <w:t xml:space="preserve"> </w:t>
      </w:r>
      <w:bookmarkStart w:id="1" w:name="_Toc57891276"/>
      <w:r w:rsidRPr="009B1C04">
        <w:rPr>
          <w:rFonts w:eastAsia="Calibri"/>
          <w:b/>
          <w:lang w:eastAsia="en-US"/>
        </w:rPr>
        <w:t>НА КВАЛІФІКАЦІЙНУ РОБОТУ</w:t>
      </w:r>
      <w:bookmarkEnd w:id="1"/>
    </w:p>
    <w:p w:rsidR="00C54E95" w:rsidRPr="00C54E95" w:rsidRDefault="00C54E95" w:rsidP="00C54E95">
      <w:pPr>
        <w:spacing w:before="0" w:after="0" w:line="240" w:lineRule="auto"/>
        <w:jc w:val="center"/>
        <w:rPr>
          <w:rFonts w:eastAsia="Calibri"/>
          <w:szCs w:val="28"/>
          <w:u w:val="single"/>
          <w:lang w:val="uk-UA" w:eastAsia="en-US"/>
        </w:rPr>
      </w:pPr>
    </w:p>
    <w:p w:rsidR="00C54E95" w:rsidRPr="00C54E95" w:rsidRDefault="00997966" w:rsidP="00997966">
      <w:pPr>
        <w:spacing w:before="0" w:line="240" w:lineRule="auto"/>
        <w:jc w:val="center"/>
        <w:rPr>
          <w:rFonts w:eastAsia="Calibri"/>
          <w:szCs w:val="28"/>
          <w:lang w:val="uk-UA" w:eastAsia="en-US"/>
        </w:rPr>
      </w:pPr>
      <w:r>
        <w:rPr>
          <w:rFonts w:eastAsia="Calibri"/>
          <w:szCs w:val="28"/>
          <w:lang w:val="uk-UA" w:eastAsia="en-US"/>
        </w:rPr>
        <w:t>Тищенка Олександра Івановича, група</w:t>
      </w:r>
      <w:r w:rsidR="00C54E95" w:rsidRPr="00C54E95">
        <w:rPr>
          <w:rFonts w:eastAsia="Calibri"/>
          <w:szCs w:val="28"/>
          <w:lang w:val="uk-UA" w:eastAsia="en-US"/>
        </w:rPr>
        <w:t xml:space="preserve"> АС-1</w:t>
      </w:r>
      <w:r>
        <w:rPr>
          <w:rFonts w:eastAsia="Calibri"/>
          <w:szCs w:val="28"/>
          <w:lang w:val="uk-UA" w:eastAsia="en-US"/>
        </w:rPr>
        <w:t>5</w:t>
      </w:r>
      <w:r w:rsidR="00C54E95" w:rsidRPr="00C54E95">
        <w:rPr>
          <w:rFonts w:eastAsia="Calibri"/>
          <w:szCs w:val="28"/>
          <w:lang w:val="uk-UA" w:eastAsia="en-US"/>
        </w:rPr>
        <w:t>1</w:t>
      </w:r>
    </w:p>
    <w:tbl>
      <w:tblPr>
        <w:tblW w:w="10142" w:type="dxa"/>
        <w:tblInd w:w="-142" w:type="dxa"/>
        <w:tblLook w:val="04A0" w:firstRow="1" w:lastRow="0" w:firstColumn="1" w:lastColumn="0" w:noHBand="0" w:noVBand="1"/>
      </w:tblPr>
      <w:tblGrid>
        <w:gridCol w:w="2694"/>
        <w:gridCol w:w="7087"/>
        <w:gridCol w:w="361"/>
      </w:tblGrid>
      <w:tr w:rsidR="00C54E95" w:rsidRPr="00BF3C6F" w:rsidTr="00282981">
        <w:trPr>
          <w:trHeight w:val="255"/>
        </w:trPr>
        <w:tc>
          <w:tcPr>
            <w:tcW w:w="2694" w:type="dxa"/>
            <w:noWrap/>
            <w:hideMark/>
          </w:tcPr>
          <w:p w:rsidR="00C54E95" w:rsidRPr="00C54E95" w:rsidRDefault="00C54E95" w:rsidP="00997966">
            <w:pPr>
              <w:widowControl w:val="0"/>
              <w:spacing w:before="0" w:after="0"/>
              <w:rPr>
                <w:rFonts w:eastAsiaTheme="minorHAnsi" w:cstheme="minorBidi"/>
                <w:szCs w:val="28"/>
                <w:lang w:val="uk-UA" w:eastAsia="en-US"/>
              </w:rPr>
            </w:pPr>
            <w:r w:rsidRPr="00C54E95">
              <w:rPr>
                <w:rFonts w:eastAsiaTheme="minorHAnsi" w:cstheme="minorBidi"/>
                <w:szCs w:val="28"/>
                <w:lang w:val="uk-UA" w:eastAsia="en-US"/>
              </w:rPr>
              <w:t>1. Тема роботи:</w:t>
            </w:r>
          </w:p>
        </w:tc>
        <w:tc>
          <w:tcPr>
            <w:tcW w:w="7448" w:type="dxa"/>
            <w:gridSpan w:val="2"/>
            <w:vAlign w:val="bottom"/>
            <w:hideMark/>
          </w:tcPr>
          <w:p w:rsidR="00C54E95" w:rsidRPr="00C54E95" w:rsidRDefault="00997966" w:rsidP="00997966">
            <w:pPr>
              <w:spacing w:before="0" w:after="0"/>
              <w:rPr>
                <w:rFonts w:eastAsiaTheme="minorHAnsi" w:cstheme="minorBidi"/>
                <w:szCs w:val="28"/>
                <w:lang w:val="uk-UA" w:eastAsia="en-US"/>
              </w:rPr>
            </w:pPr>
            <w:r>
              <w:rPr>
                <w:rFonts w:eastAsiaTheme="minorHAnsi" w:cstheme="minorBidi"/>
                <w:szCs w:val="28"/>
                <w:lang w:val="uk-UA" w:eastAsia="en-US"/>
              </w:rPr>
              <w:t>Сервіс управління та підтримки функціональності стоматологічної клініки, що враховує доступність інтерфейсу користувача</w:t>
            </w:r>
            <w:r w:rsidR="00C54E95" w:rsidRPr="00C54E95">
              <w:rPr>
                <w:rFonts w:eastAsiaTheme="minorHAnsi" w:cstheme="minorBidi"/>
                <w:szCs w:val="28"/>
                <w:lang w:val="uk-UA" w:eastAsia="en-US"/>
              </w:rPr>
              <w:t xml:space="preserve"> </w:t>
            </w:r>
          </w:p>
        </w:tc>
      </w:tr>
      <w:tr w:rsidR="00C54E95" w:rsidRPr="00B90D80" w:rsidTr="00282981">
        <w:trPr>
          <w:trHeight w:val="255"/>
        </w:trPr>
        <w:tc>
          <w:tcPr>
            <w:tcW w:w="2694" w:type="dxa"/>
            <w:noWrap/>
            <w:hideMark/>
          </w:tcPr>
          <w:p w:rsidR="00C54E95" w:rsidRPr="00C54E95" w:rsidRDefault="00C54E95" w:rsidP="00997966">
            <w:pPr>
              <w:widowControl w:val="0"/>
              <w:spacing w:before="0" w:after="0"/>
              <w:rPr>
                <w:rFonts w:eastAsiaTheme="minorHAnsi" w:cstheme="minorBidi"/>
                <w:szCs w:val="28"/>
                <w:lang w:val="uk-UA" w:eastAsia="en-US"/>
              </w:rPr>
            </w:pPr>
            <w:r w:rsidRPr="00C54E95">
              <w:rPr>
                <w:rFonts w:eastAsiaTheme="minorHAnsi" w:cstheme="minorBidi"/>
                <w:szCs w:val="28"/>
                <w:lang w:val="uk-UA" w:eastAsia="en-US"/>
              </w:rPr>
              <w:t>Керівник роботи:</w:t>
            </w:r>
          </w:p>
        </w:tc>
        <w:tc>
          <w:tcPr>
            <w:tcW w:w="7448" w:type="dxa"/>
            <w:gridSpan w:val="2"/>
            <w:vAlign w:val="bottom"/>
            <w:hideMark/>
          </w:tcPr>
          <w:p w:rsidR="00C54E95" w:rsidRPr="00C54E95" w:rsidRDefault="00C54E95" w:rsidP="00997966">
            <w:pPr>
              <w:spacing w:before="0" w:after="0"/>
              <w:rPr>
                <w:rFonts w:eastAsiaTheme="minorHAnsi" w:cstheme="minorBidi"/>
                <w:szCs w:val="28"/>
                <w:lang w:val="uk-UA" w:eastAsia="en-US"/>
              </w:rPr>
            </w:pPr>
            <w:r w:rsidRPr="00C54E95">
              <w:rPr>
                <w:rFonts w:eastAsiaTheme="minorHAnsi" w:cstheme="minorBidi"/>
                <w:szCs w:val="28"/>
                <w:lang w:val="uk-UA" w:eastAsia="en-US"/>
              </w:rPr>
              <w:t>Писаренко Катерина Олександрівна, к</w:t>
            </w:r>
            <w:r w:rsidR="00997966">
              <w:rPr>
                <w:rFonts w:eastAsiaTheme="minorHAnsi" w:cstheme="minorBidi"/>
                <w:szCs w:val="28"/>
                <w:lang w:val="uk-UA" w:eastAsia="en-US"/>
              </w:rPr>
              <w:t>анд</w:t>
            </w:r>
            <w:r w:rsidRPr="00C54E95">
              <w:rPr>
                <w:rFonts w:eastAsiaTheme="minorHAnsi" w:cstheme="minorBidi"/>
                <w:szCs w:val="28"/>
                <w:lang w:val="uk-UA" w:eastAsia="en-US"/>
              </w:rPr>
              <w:t>.</w:t>
            </w:r>
            <w:r w:rsidR="00997966">
              <w:rPr>
                <w:rFonts w:eastAsiaTheme="minorHAnsi" w:cstheme="minorBidi"/>
                <w:szCs w:val="28"/>
                <w:lang w:val="uk-UA" w:eastAsia="en-US"/>
              </w:rPr>
              <w:t xml:space="preserve"> </w:t>
            </w:r>
            <w:r w:rsidRPr="00C54E95">
              <w:rPr>
                <w:rFonts w:eastAsiaTheme="minorHAnsi" w:cstheme="minorBidi"/>
                <w:szCs w:val="28"/>
                <w:lang w:val="uk-UA" w:eastAsia="en-US"/>
              </w:rPr>
              <w:t>т</w:t>
            </w:r>
            <w:r w:rsidR="00997966">
              <w:rPr>
                <w:rFonts w:eastAsiaTheme="minorHAnsi" w:cstheme="minorBidi"/>
                <w:szCs w:val="28"/>
                <w:lang w:val="uk-UA" w:eastAsia="en-US"/>
              </w:rPr>
              <w:t>ехн</w:t>
            </w:r>
            <w:r w:rsidRPr="00C54E95">
              <w:rPr>
                <w:rFonts w:eastAsiaTheme="minorHAnsi" w:cstheme="minorBidi"/>
                <w:szCs w:val="28"/>
                <w:lang w:val="uk-UA" w:eastAsia="en-US"/>
              </w:rPr>
              <w:t>.</w:t>
            </w:r>
            <w:r w:rsidR="00997966">
              <w:rPr>
                <w:rFonts w:eastAsiaTheme="minorHAnsi" w:cstheme="minorBidi"/>
                <w:szCs w:val="28"/>
                <w:lang w:val="uk-UA" w:eastAsia="en-US"/>
              </w:rPr>
              <w:t xml:space="preserve"> наук</w:t>
            </w:r>
            <w:r w:rsidRPr="00C54E95">
              <w:rPr>
                <w:rFonts w:eastAsiaTheme="minorHAnsi" w:cstheme="minorBidi"/>
                <w:szCs w:val="28"/>
                <w:lang w:val="uk-UA" w:eastAsia="en-US"/>
              </w:rPr>
              <w:t xml:space="preserve">, доцент </w:t>
            </w:r>
          </w:p>
        </w:tc>
      </w:tr>
      <w:tr w:rsidR="00C54E95" w:rsidRPr="009A0181" w:rsidTr="00282981">
        <w:trPr>
          <w:trHeight w:val="255"/>
        </w:trPr>
        <w:tc>
          <w:tcPr>
            <w:tcW w:w="10142" w:type="dxa"/>
            <w:gridSpan w:val="3"/>
            <w:noWrap/>
            <w:vAlign w:val="bottom"/>
            <w:hideMark/>
          </w:tcPr>
          <w:p w:rsidR="00C54E95" w:rsidRPr="009A0181" w:rsidRDefault="00C54E95" w:rsidP="00997966">
            <w:pPr>
              <w:spacing w:before="0"/>
              <w:rPr>
                <w:rFonts w:eastAsia="Calibri"/>
                <w:szCs w:val="28"/>
              </w:rPr>
            </w:pPr>
            <w:r w:rsidRPr="00C54E95">
              <w:rPr>
                <w:rFonts w:eastAsiaTheme="minorHAnsi" w:cstheme="minorBidi"/>
                <w:szCs w:val="28"/>
                <w:lang w:val="uk-UA" w:eastAsia="en-US"/>
              </w:rPr>
              <w:t xml:space="preserve">затверджені наказом ректора від </w:t>
            </w:r>
            <w:r w:rsidR="00997966">
              <w:rPr>
                <w:rFonts w:eastAsiaTheme="minorHAnsi" w:cstheme="minorBidi"/>
                <w:szCs w:val="28"/>
                <w:lang w:val="uk-UA" w:eastAsia="en-US"/>
              </w:rPr>
              <w:t>«___»</w:t>
            </w:r>
            <w:r w:rsidRPr="00C54E95">
              <w:rPr>
                <w:rFonts w:eastAsiaTheme="minorHAnsi" w:cstheme="minorBidi"/>
                <w:szCs w:val="28"/>
                <w:lang w:val="uk-UA" w:eastAsia="en-US"/>
              </w:rPr>
              <w:t xml:space="preserve"> ____________</w:t>
            </w:r>
            <w:r w:rsidR="00997966">
              <w:rPr>
                <w:rFonts w:eastAsiaTheme="minorHAnsi" w:cstheme="minorBidi"/>
                <w:szCs w:val="28"/>
                <w:lang w:val="uk-UA" w:eastAsia="en-US"/>
              </w:rPr>
              <w:t xml:space="preserve">_ 20___ </w:t>
            </w:r>
            <w:r w:rsidRPr="00C54E95">
              <w:rPr>
                <w:rFonts w:eastAsiaTheme="minorHAnsi" w:cstheme="minorBidi"/>
                <w:szCs w:val="28"/>
                <w:lang w:val="uk-UA" w:eastAsia="en-US"/>
              </w:rPr>
              <w:t>р. № ______</w:t>
            </w:r>
          </w:p>
        </w:tc>
      </w:tr>
      <w:tr w:rsidR="00C54E95" w:rsidRPr="00C54E95" w:rsidTr="00282981">
        <w:trPr>
          <w:gridAfter w:val="1"/>
          <w:wAfter w:w="361" w:type="dxa"/>
          <w:trHeight w:val="1200"/>
        </w:trPr>
        <w:tc>
          <w:tcPr>
            <w:tcW w:w="9781" w:type="dxa"/>
            <w:gridSpan w:val="2"/>
            <w:noWrap/>
          </w:tcPr>
          <w:p w:rsidR="00C54E95" w:rsidRPr="00C54E95" w:rsidRDefault="00C54E95" w:rsidP="00D03D44">
            <w:pPr>
              <w:spacing w:before="0" w:after="0"/>
              <w:rPr>
                <w:rFonts w:eastAsiaTheme="minorHAnsi" w:cstheme="minorBidi"/>
                <w:szCs w:val="28"/>
                <w:lang w:val="uk-UA" w:eastAsia="en-US"/>
              </w:rPr>
            </w:pPr>
            <w:r w:rsidRPr="00C54E95">
              <w:rPr>
                <w:rFonts w:eastAsiaTheme="minorHAnsi" w:cstheme="minorBidi"/>
                <w:szCs w:val="28"/>
                <w:lang w:val="uk-UA" w:eastAsia="en-US"/>
              </w:rPr>
              <w:t xml:space="preserve">2. Зміст роботи: </w:t>
            </w:r>
          </w:p>
          <w:p w:rsidR="00C54E95" w:rsidRPr="00C54E95" w:rsidRDefault="00C54E95" w:rsidP="00997966">
            <w:pPr>
              <w:spacing w:before="0" w:after="0" w:line="336" w:lineRule="auto"/>
              <w:ind w:firstLine="709"/>
              <w:rPr>
                <w:rFonts w:eastAsiaTheme="minorHAnsi" w:cstheme="minorBidi"/>
                <w:szCs w:val="28"/>
                <w:lang w:val="uk-UA" w:eastAsia="en-US"/>
              </w:rPr>
            </w:pPr>
            <w:r w:rsidRPr="00C54E95">
              <w:rPr>
                <w:rFonts w:eastAsiaTheme="minorHAnsi" w:cstheme="minorBidi"/>
                <w:szCs w:val="28"/>
                <w:lang w:val="uk-UA" w:eastAsia="en-US"/>
              </w:rPr>
              <w:t xml:space="preserve">1. </w:t>
            </w:r>
            <w:r w:rsidR="00D03D44">
              <w:rPr>
                <w:rFonts w:eastAsiaTheme="minorHAnsi" w:cstheme="minorBidi"/>
                <w:szCs w:val="28"/>
                <w:lang w:val="uk-UA" w:eastAsia="en-US"/>
              </w:rPr>
              <w:t>Аналіз існуючих рішень.</w:t>
            </w:r>
          </w:p>
          <w:p w:rsidR="00C54E95" w:rsidRPr="00D03D44" w:rsidRDefault="00997966" w:rsidP="00997966">
            <w:pPr>
              <w:spacing w:before="0" w:after="0" w:line="336" w:lineRule="auto"/>
              <w:ind w:firstLine="709"/>
              <w:rPr>
                <w:rFonts w:eastAsiaTheme="minorHAnsi" w:cstheme="minorBidi"/>
                <w:szCs w:val="28"/>
                <w:lang w:val="uk-UA" w:eastAsia="en-US"/>
              </w:rPr>
            </w:pPr>
            <w:r>
              <w:rPr>
                <w:rFonts w:eastAsiaTheme="minorHAnsi" w:cstheme="minorBidi"/>
                <w:szCs w:val="28"/>
                <w:lang w:val="uk-UA" w:eastAsia="en-US"/>
              </w:rPr>
              <w:t>2</w:t>
            </w:r>
            <w:r w:rsidR="00C54E95" w:rsidRPr="00C54E95">
              <w:rPr>
                <w:rFonts w:eastAsiaTheme="minorHAnsi" w:cstheme="minorBidi"/>
                <w:szCs w:val="28"/>
                <w:lang w:val="uk-UA" w:eastAsia="en-US"/>
              </w:rPr>
              <w:t xml:space="preserve">. </w:t>
            </w:r>
            <w:r w:rsidR="00D03D44">
              <w:rPr>
                <w:rFonts w:eastAsiaTheme="minorHAnsi" w:cstheme="minorBidi"/>
                <w:szCs w:val="28"/>
                <w:lang w:val="uk-UA" w:eastAsia="en-US"/>
              </w:rPr>
              <w:t xml:space="preserve">Побудова розширеної моделі доступності </w:t>
            </w:r>
            <w:r w:rsidR="00D03D44">
              <w:rPr>
                <w:rFonts w:eastAsiaTheme="minorHAnsi" w:cstheme="minorBidi"/>
                <w:szCs w:val="28"/>
                <w:lang w:val="en-US" w:eastAsia="en-US"/>
              </w:rPr>
              <w:t>web</w:t>
            </w:r>
            <w:r w:rsidR="00D03D44">
              <w:rPr>
                <w:rFonts w:eastAsiaTheme="minorHAnsi" w:cstheme="minorBidi"/>
                <w:szCs w:val="28"/>
                <w:lang w:val="uk-UA" w:eastAsia="en-US"/>
              </w:rPr>
              <w:t>-інтерфейсів.</w:t>
            </w:r>
          </w:p>
          <w:p w:rsidR="00C54E95" w:rsidRDefault="00997966" w:rsidP="00997966">
            <w:pPr>
              <w:spacing w:before="0" w:after="0" w:line="336" w:lineRule="auto"/>
              <w:ind w:firstLine="709"/>
              <w:rPr>
                <w:rFonts w:eastAsiaTheme="minorHAnsi" w:cstheme="minorBidi"/>
                <w:szCs w:val="28"/>
                <w:lang w:val="uk-UA" w:eastAsia="en-US"/>
              </w:rPr>
            </w:pPr>
            <w:r>
              <w:rPr>
                <w:rFonts w:eastAsiaTheme="minorHAnsi" w:cstheme="minorBidi"/>
                <w:szCs w:val="28"/>
                <w:lang w:val="uk-UA" w:eastAsia="en-US"/>
              </w:rPr>
              <w:t>3</w:t>
            </w:r>
            <w:r w:rsidR="00C54E95" w:rsidRPr="00C54E95">
              <w:rPr>
                <w:rFonts w:eastAsiaTheme="minorHAnsi" w:cstheme="minorBidi"/>
                <w:szCs w:val="28"/>
                <w:lang w:val="uk-UA" w:eastAsia="en-US"/>
              </w:rPr>
              <w:t xml:space="preserve">. </w:t>
            </w:r>
            <w:r w:rsidR="00D03D44">
              <w:rPr>
                <w:rFonts w:eastAsiaTheme="minorHAnsi" w:cstheme="minorBidi"/>
                <w:szCs w:val="28"/>
                <w:lang w:val="uk-UA" w:eastAsia="en-US"/>
              </w:rPr>
              <w:t>Визначення вимог до програмного продукту.</w:t>
            </w:r>
          </w:p>
          <w:p w:rsidR="00D03D44" w:rsidRPr="00C54E95" w:rsidRDefault="00997966" w:rsidP="00997966">
            <w:pPr>
              <w:spacing w:before="0" w:after="0" w:line="336" w:lineRule="auto"/>
              <w:ind w:firstLine="709"/>
              <w:rPr>
                <w:rFonts w:eastAsiaTheme="minorHAnsi" w:cstheme="minorBidi"/>
                <w:szCs w:val="28"/>
                <w:lang w:val="uk-UA" w:eastAsia="en-US"/>
              </w:rPr>
            </w:pPr>
            <w:r>
              <w:rPr>
                <w:rFonts w:eastAsiaTheme="minorHAnsi" w:cstheme="minorBidi"/>
                <w:szCs w:val="28"/>
                <w:lang w:val="uk-UA" w:eastAsia="en-US"/>
              </w:rPr>
              <w:t>4</w:t>
            </w:r>
            <w:r w:rsidR="00D03D44">
              <w:rPr>
                <w:rFonts w:eastAsiaTheme="minorHAnsi" w:cstheme="minorBidi"/>
                <w:szCs w:val="28"/>
                <w:lang w:val="uk-UA" w:eastAsia="en-US"/>
              </w:rPr>
              <w:t>. Проектування програмного продукту.</w:t>
            </w:r>
          </w:p>
          <w:p w:rsidR="00C54E95" w:rsidRPr="00C54E95" w:rsidRDefault="00997966" w:rsidP="00997966">
            <w:pPr>
              <w:spacing w:before="0" w:after="0" w:line="336" w:lineRule="auto"/>
              <w:ind w:firstLine="709"/>
              <w:rPr>
                <w:rFonts w:eastAsiaTheme="minorHAnsi" w:cstheme="minorBidi"/>
                <w:szCs w:val="28"/>
                <w:lang w:val="uk-UA" w:eastAsia="en-US"/>
              </w:rPr>
            </w:pPr>
            <w:r>
              <w:rPr>
                <w:rFonts w:eastAsiaTheme="minorHAnsi" w:cstheme="minorBidi"/>
                <w:szCs w:val="28"/>
                <w:lang w:val="uk-UA" w:eastAsia="en-US"/>
              </w:rPr>
              <w:t>5</w:t>
            </w:r>
            <w:r w:rsidR="00C54E95" w:rsidRPr="00C54E95">
              <w:rPr>
                <w:rFonts w:eastAsiaTheme="minorHAnsi" w:cstheme="minorBidi"/>
                <w:szCs w:val="28"/>
                <w:lang w:val="uk-UA" w:eastAsia="en-US"/>
              </w:rPr>
              <w:t xml:space="preserve">. </w:t>
            </w:r>
            <w:r w:rsidR="00D03D44">
              <w:rPr>
                <w:rFonts w:eastAsiaTheme="minorHAnsi" w:cstheme="minorBidi"/>
                <w:szCs w:val="28"/>
                <w:lang w:val="uk-UA" w:eastAsia="en-US"/>
              </w:rPr>
              <w:t>Реалізація та тестування програмного продукту.</w:t>
            </w:r>
          </w:p>
          <w:p w:rsidR="00C54E95" w:rsidRPr="00C54E95" w:rsidRDefault="00997966" w:rsidP="00997966">
            <w:pPr>
              <w:spacing w:before="0" w:after="0" w:line="336" w:lineRule="auto"/>
              <w:ind w:firstLine="709"/>
              <w:rPr>
                <w:rFonts w:eastAsiaTheme="minorHAnsi" w:cstheme="minorBidi"/>
                <w:szCs w:val="28"/>
                <w:lang w:val="uk-UA" w:eastAsia="en-US"/>
              </w:rPr>
            </w:pPr>
            <w:r>
              <w:rPr>
                <w:rFonts w:eastAsiaTheme="minorHAnsi" w:cstheme="minorBidi"/>
                <w:szCs w:val="28"/>
                <w:lang w:val="uk-UA" w:eastAsia="en-US"/>
              </w:rPr>
              <w:t>6</w:t>
            </w:r>
            <w:r w:rsidR="00C54E95" w:rsidRPr="00C54E95">
              <w:rPr>
                <w:rFonts w:eastAsiaTheme="minorHAnsi" w:cstheme="minorBidi"/>
                <w:szCs w:val="28"/>
                <w:lang w:val="uk-UA" w:eastAsia="en-US"/>
              </w:rPr>
              <w:t xml:space="preserve">. </w:t>
            </w:r>
            <w:r w:rsidR="00D03D44">
              <w:rPr>
                <w:rFonts w:eastAsiaTheme="minorHAnsi" w:cstheme="minorBidi"/>
                <w:szCs w:val="28"/>
                <w:lang w:val="uk-UA" w:eastAsia="en-US"/>
              </w:rPr>
              <w:t>Апробація програмного продукту</w:t>
            </w:r>
          </w:p>
          <w:p w:rsidR="00C54E95" w:rsidRDefault="00997966" w:rsidP="00997966">
            <w:pPr>
              <w:spacing w:before="0" w:after="0" w:line="336" w:lineRule="auto"/>
              <w:ind w:firstLine="709"/>
              <w:rPr>
                <w:rFonts w:eastAsiaTheme="minorHAnsi" w:cstheme="minorBidi"/>
                <w:szCs w:val="28"/>
                <w:lang w:val="uk-UA" w:eastAsia="en-US"/>
              </w:rPr>
            </w:pPr>
            <w:r>
              <w:rPr>
                <w:rFonts w:eastAsiaTheme="minorHAnsi" w:cstheme="minorBidi"/>
                <w:szCs w:val="28"/>
                <w:lang w:val="uk-UA" w:eastAsia="en-US"/>
              </w:rPr>
              <w:t>7</w:t>
            </w:r>
            <w:r w:rsidR="00D03D44">
              <w:rPr>
                <w:rFonts w:eastAsiaTheme="minorHAnsi" w:cstheme="minorBidi"/>
                <w:szCs w:val="28"/>
                <w:lang w:val="uk-UA" w:eastAsia="en-US"/>
              </w:rPr>
              <w:t>.</w:t>
            </w:r>
            <w:r w:rsidR="00C54E95" w:rsidRPr="00C54E95">
              <w:rPr>
                <w:rFonts w:eastAsiaTheme="minorHAnsi" w:cstheme="minorBidi"/>
                <w:szCs w:val="28"/>
                <w:lang w:val="uk-UA" w:eastAsia="en-US"/>
              </w:rPr>
              <w:t xml:space="preserve"> </w:t>
            </w:r>
            <w:r w:rsidR="00D03D44">
              <w:rPr>
                <w:rFonts w:eastAsiaTheme="minorHAnsi" w:cstheme="minorBidi"/>
                <w:szCs w:val="28"/>
                <w:lang w:val="uk-UA" w:eastAsia="en-US"/>
              </w:rPr>
              <w:t>Дослідження охорони праці та безпеки</w:t>
            </w:r>
            <w:r w:rsidR="00C54E95" w:rsidRPr="00C54E95">
              <w:rPr>
                <w:rFonts w:eastAsiaTheme="minorHAnsi" w:cstheme="minorBidi"/>
                <w:szCs w:val="28"/>
                <w:lang w:val="uk-UA" w:eastAsia="en-US"/>
              </w:rPr>
              <w:t xml:space="preserve"> у надзвичайних ситуаціях.</w:t>
            </w:r>
          </w:p>
          <w:p w:rsidR="00D03D44" w:rsidRPr="00C54E95" w:rsidRDefault="00D03D44" w:rsidP="00997966">
            <w:pPr>
              <w:spacing w:after="0"/>
              <w:rPr>
                <w:rFonts w:eastAsiaTheme="minorHAnsi" w:cstheme="minorBidi"/>
                <w:szCs w:val="28"/>
                <w:lang w:val="uk-UA" w:eastAsia="en-US"/>
              </w:rPr>
            </w:pPr>
            <w:r>
              <w:rPr>
                <w:rFonts w:eastAsiaTheme="minorHAnsi" w:cstheme="minorBidi"/>
                <w:szCs w:val="28"/>
                <w:lang w:val="uk-UA" w:eastAsia="en-US"/>
              </w:rPr>
              <w:t>3. Перелік і</w:t>
            </w:r>
            <w:r w:rsidR="00997966">
              <w:rPr>
                <w:rFonts w:eastAsiaTheme="minorHAnsi" w:cstheme="minorBidi"/>
                <w:szCs w:val="28"/>
                <w:lang w:val="uk-UA" w:eastAsia="en-US"/>
              </w:rPr>
              <w:t>люстративного матеріалу: презентація.</w:t>
            </w:r>
          </w:p>
        </w:tc>
      </w:tr>
    </w:tbl>
    <w:p w:rsidR="00C54E95" w:rsidRPr="00FF4438" w:rsidRDefault="00C54E95" w:rsidP="00FF4438">
      <w:pPr>
        <w:spacing w:before="0" w:after="0" w:line="240" w:lineRule="auto"/>
        <w:jc w:val="left"/>
        <w:rPr>
          <w:rFonts w:eastAsia="Calibri"/>
          <w:szCs w:val="28"/>
          <w:lang w:val="uk-UA" w:eastAsia="en-US"/>
        </w:rPr>
      </w:pPr>
      <w:r w:rsidRPr="00FF4438">
        <w:rPr>
          <w:rFonts w:eastAsia="Calibri"/>
          <w:szCs w:val="28"/>
          <w:lang w:val="uk-UA" w:eastAsia="en-US"/>
        </w:rPr>
        <w:lastRenderedPageBreak/>
        <w:t>4</w:t>
      </w:r>
      <w:r w:rsidR="00D03D44">
        <w:rPr>
          <w:rFonts w:eastAsia="Calibri"/>
          <w:szCs w:val="28"/>
          <w:lang w:val="uk-UA" w:eastAsia="en-US"/>
        </w:rPr>
        <w:t>. Консультанти розділів роботи</w:t>
      </w:r>
    </w:p>
    <w:tbl>
      <w:tblPr>
        <w:tblW w:w="9781"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73"/>
        <w:gridCol w:w="4677"/>
        <w:gridCol w:w="1730"/>
        <w:gridCol w:w="1701"/>
      </w:tblGrid>
      <w:tr w:rsidR="00C54E95" w:rsidRPr="00FF4438" w:rsidTr="00FF4438">
        <w:trPr>
          <w:cantSplit/>
          <w:trHeight w:val="429"/>
        </w:trPr>
        <w:tc>
          <w:tcPr>
            <w:tcW w:w="1673" w:type="dxa"/>
            <w:vMerge w:val="restart"/>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Розділ</w:t>
            </w:r>
          </w:p>
        </w:tc>
        <w:tc>
          <w:tcPr>
            <w:tcW w:w="4677" w:type="dxa"/>
            <w:vMerge w:val="restart"/>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Прізвище, ініціали та посада консультанта</w:t>
            </w:r>
          </w:p>
        </w:tc>
        <w:tc>
          <w:tcPr>
            <w:tcW w:w="3431" w:type="dxa"/>
            <w:gridSpan w:val="2"/>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Підпис, дата</w:t>
            </w:r>
          </w:p>
        </w:tc>
      </w:tr>
      <w:tr w:rsidR="00C54E95" w:rsidRPr="00FF4438" w:rsidTr="00FF4438">
        <w:trPr>
          <w:cantSplit/>
          <w:trHeight w:val="617"/>
        </w:trPr>
        <w:tc>
          <w:tcPr>
            <w:tcW w:w="1673" w:type="dxa"/>
            <w:vMerge/>
            <w:vAlign w:val="center"/>
          </w:tcPr>
          <w:p w:rsidR="00C54E95" w:rsidRPr="00D03D44" w:rsidRDefault="00C54E95" w:rsidP="00FF4438">
            <w:pPr>
              <w:spacing w:before="0" w:after="0" w:line="240" w:lineRule="auto"/>
              <w:jc w:val="center"/>
              <w:rPr>
                <w:rFonts w:eastAsia="Calibri"/>
                <w:sz w:val="24"/>
                <w:szCs w:val="28"/>
                <w:lang w:val="uk-UA" w:eastAsia="en-US"/>
              </w:rPr>
            </w:pPr>
          </w:p>
        </w:tc>
        <w:tc>
          <w:tcPr>
            <w:tcW w:w="4677" w:type="dxa"/>
            <w:vMerge/>
            <w:vAlign w:val="center"/>
          </w:tcPr>
          <w:p w:rsidR="00C54E95" w:rsidRPr="00D03D44" w:rsidRDefault="00C54E95" w:rsidP="00FF4438">
            <w:pPr>
              <w:spacing w:before="0" w:after="0" w:line="240" w:lineRule="auto"/>
              <w:jc w:val="center"/>
              <w:rPr>
                <w:rFonts w:eastAsia="Calibri"/>
                <w:sz w:val="24"/>
                <w:szCs w:val="28"/>
                <w:lang w:val="uk-UA" w:eastAsia="en-US"/>
              </w:rPr>
            </w:pPr>
          </w:p>
        </w:tc>
        <w:tc>
          <w:tcPr>
            <w:tcW w:w="1730" w:type="dxa"/>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завдання видав</w:t>
            </w:r>
          </w:p>
        </w:tc>
        <w:tc>
          <w:tcPr>
            <w:tcW w:w="1701" w:type="dxa"/>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завдання прийняв</w:t>
            </w:r>
          </w:p>
        </w:tc>
      </w:tr>
      <w:tr w:rsidR="00C54E95" w:rsidRPr="00FF4438" w:rsidTr="00FF4438">
        <w:trPr>
          <w:trHeight w:val="380"/>
        </w:trPr>
        <w:tc>
          <w:tcPr>
            <w:tcW w:w="1673" w:type="dxa"/>
            <w:vAlign w:val="center"/>
          </w:tcPr>
          <w:p w:rsidR="00C54E95" w:rsidRPr="00FF4438" w:rsidRDefault="00C54E95" w:rsidP="00D03D44">
            <w:pPr>
              <w:spacing w:before="0" w:after="0" w:line="240" w:lineRule="auto"/>
              <w:ind w:left="-242" w:firstLine="242"/>
              <w:jc w:val="center"/>
              <w:rPr>
                <w:rFonts w:eastAsia="Calibri"/>
                <w:szCs w:val="28"/>
                <w:lang w:val="uk-UA" w:eastAsia="en-US"/>
              </w:rPr>
            </w:pPr>
          </w:p>
        </w:tc>
        <w:tc>
          <w:tcPr>
            <w:tcW w:w="4677" w:type="dxa"/>
            <w:vAlign w:val="center"/>
          </w:tcPr>
          <w:p w:rsidR="00C54E95" w:rsidRPr="00FF4438" w:rsidRDefault="00C54E95" w:rsidP="00D03D44">
            <w:pPr>
              <w:spacing w:before="0" w:after="0" w:line="240" w:lineRule="auto"/>
              <w:ind w:left="-242" w:firstLine="242"/>
              <w:jc w:val="left"/>
              <w:rPr>
                <w:rFonts w:eastAsia="Calibri"/>
                <w:szCs w:val="28"/>
                <w:lang w:val="uk-UA" w:eastAsia="en-US"/>
              </w:rPr>
            </w:pPr>
          </w:p>
        </w:tc>
        <w:tc>
          <w:tcPr>
            <w:tcW w:w="1730" w:type="dxa"/>
            <w:vAlign w:val="center"/>
          </w:tcPr>
          <w:p w:rsidR="00C54E95" w:rsidRPr="00FF4438" w:rsidRDefault="00C54E95" w:rsidP="00D03D44">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D03D44">
            <w:pPr>
              <w:spacing w:before="0" w:after="0" w:line="240" w:lineRule="auto"/>
              <w:ind w:left="-242" w:firstLine="242"/>
              <w:jc w:val="center"/>
              <w:rPr>
                <w:rFonts w:eastAsia="Calibri"/>
                <w:szCs w:val="28"/>
                <w:lang w:val="uk-UA" w:eastAsia="en-US"/>
              </w:rPr>
            </w:pPr>
          </w:p>
        </w:tc>
      </w:tr>
      <w:tr w:rsidR="00C54E95" w:rsidRPr="00FF4438" w:rsidTr="00FF4438">
        <w:trPr>
          <w:trHeight w:val="380"/>
        </w:trPr>
        <w:tc>
          <w:tcPr>
            <w:tcW w:w="1673"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4677"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1730"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1701" w:type="dxa"/>
            <w:vAlign w:val="center"/>
          </w:tcPr>
          <w:p w:rsidR="00C54E95" w:rsidRPr="00FF4438" w:rsidRDefault="00C54E95" w:rsidP="00D03D44">
            <w:pPr>
              <w:spacing w:before="0" w:after="0" w:line="240" w:lineRule="auto"/>
              <w:jc w:val="center"/>
              <w:rPr>
                <w:rFonts w:eastAsia="Calibri"/>
                <w:szCs w:val="28"/>
                <w:lang w:val="uk-UA" w:eastAsia="en-US"/>
              </w:rPr>
            </w:pPr>
          </w:p>
        </w:tc>
      </w:tr>
      <w:tr w:rsidR="00C54E95" w:rsidRPr="00FF4438" w:rsidTr="00FF4438">
        <w:trPr>
          <w:trHeight w:val="381"/>
        </w:trPr>
        <w:tc>
          <w:tcPr>
            <w:tcW w:w="1673"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4677"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1730"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1701" w:type="dxa"/>
            <w:vAlign w:val="center"/>
          </w:tcPr>
          <w:p w:rsidR="00C54E95" w:rsidRPr="00FF4438" w:rsidRDefault="00C54E95" w:rsidP="00D03D44">
            <w:pPr>
              <w:spacing w:before="0" w:after="0" w:line="240" w:lineRule="auto"/>
              <w:jc w:val="center"/>
              <w:rPr>
                <w:rFonts w:eastAsia="Calibri"/>
                <w:szCs w:val="28"/>
                <w:lang w:val="uk-UA" w:eastAsia="en-US"/>
              </w:rPr>
            </w:pPr>
          </w:p>
        </w:tc>
      </w:tr>
      <w:tr w:rsidR="00C54E95" w:rsidRPr="00FF4438" w:rsidTr="00FF4438">
        <w:trPr>
          <w:trHeight w:val="381"/>
        </w:trPr>
        <w:tc>
          <w:tcPr>
            <w:tcW w:w="1673"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4677"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1730" w:type="dxa"/>
            <w:vAlign w:val="center"/>
          </w:tcPr>
          <w:p w:rsidR="00C54E95" w:rsidRPr="00FF4438" w:rsidRDefault="00C54E95" w:rsidP="00D03D44">
            <w:pPr>
              <w:spacing w:before="0" w:after="0" w:line="240" w:lineRule="auto"/>
              <w:jc w:val="center"/>
              <w:rPr>
                <w:rFonts w:eastAsia="Calibri"/>
                <w:szCs w:val="28"/>
                <w:lang w:val="uk-UA" w:eastAsia="en-US"/>
              </w:rPr>
            </w:pPr>
          </w:p>
        </w:tc>
        <w:tc>
          <w:tcPr>
            <w:tcW w:w="1701" w:type="dxa"/>
            <w:vAlign w:val="center"/>
          </w:tcPr>
          <w:p w:rsidR="00C54E95" w:rsidRPr="00FF4438" w:rsidRDefault="00C54E95" w:rsidP="00D03D44">
            <w:pPr>
              <w:spacing w:before="0" w:after="0" w:line="240" w:lineRule="auto"/>
              <w:jc w:val="center"/>
              <w:rPr>
                <w:rFonts w:eastAsia="Calibri"/>
                <w:szCs w:val="28"/>
                <w:lang w:val="uk-UA" w:eastAsia="en-US"/>
              </w:rPr>
            </w:pPr>
          </w:p>
        </w:tc>
      </w:tr>
      <w:tr w:rsidR="00D03D44" w:rsidRPr="00FF4438" w:rsidTr="00FF4438">
        <w:trPr>
          <w:trHeight w:val="381"/>
        </w:trPr>
        <w:tc>
          <w:tcPr>
            <w:tcW w:w="1673"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4677"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1730"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1701" w:type="dxa"/>
            <w:vAlign w:val="center"/>
          </w:tcPr>
          <w:p w:rsidR="00D03D44" w:rsidRPr="00FF4438" w:rsidRDefault="00D03D44" w:rsidP="00D03D44">
            <w:pPr>
              <w:spacing w:before="0" w:after="0" w:line="240" w:lineRule="auto"/>
              <w:jc w:val="center"/>
              <w:rPr>
                <w:rFonts w:eastAsia="Calibri"/>
                <w:szCs w:val="28"/>
                <w:lang w:val="uk-UA" w:eastAsia="en-US"/>
              </w:rPr>
            </w:pPr>
          </w:p>
        </w:tc>
      </w:tr>
      <w:tr w:rsidR="00D03D44" w:rsidRPr="00FF4438" w:rsidTr="00FF4438">
        <w:trPr>
          <w:trHeight w:val="381"/>
        </w:trPr>
        <w:tc>
          <w:tcPr>
            <w:tcW w:w="1673"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4677"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1730"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1701" w:type="dxa"/>
            <w:vAlign w:val="center"/>
          </w:tcPr>
          <w:p w:rsidR="00D03D44" w:rsidRPr="00FF4438" w:rsidRDefault="00D03D44" w:rsidP="00D03D44">
            <w:pPr>
              <w:spacing w:before="0" w:after="0" w:line="240" w:lineRule="auto"/>
              <w:jc w:val="center"/>
              <w:rPr>
                <w:rFonts w:eastAsia="Calibri"/>
                <w:szCs w:val="28"/>
                <w:lang w:val="uk-UA" w:eastAsia="en-US"/>
              </w:rPr>
            </w:pPr>
          </w:p>
        </w:tc>
      </w:tr>
      <w:tr w:rsidR="00D03D44" w:rsidRPr="00FF4438" w:rsidTr="00FF4438">
        <w:trPr>
          <w:trHeight w:val="381"/>
        </w:trPr>
        <w:tc>
          <w:tcPr>
            <w:tcW w:w="1673"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4677"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1730" w:type="dxa"/>
            <w:vAlign w:val="center"/>
          </w:tcPr>
          <w:p w:rsidR="00D03D44" w:rsidRPr="00FF4438" w:rsidRDefault="00D03D44" w:rsidP="00D03D44">
            <w:pPr>
              <w:spacing w:before="0" w:after="0" w:line="240" w:lineRule="auto"/>
              <w:jc w:val="center"/>
              <w:rPr>
                <w:rFonts w:eastAsia="Calibri"/>
                <w:szCs w:val="28"/>
                <w:lang w:val="uk-UA" w:eastAsia="en-US"/>
              </w:rPr>
            </w:pPr>
          </w:p>
        </w:tc>
        <w:tc>
          <w:tcPr>
            <w:tcW w:w="1701" w:type="dxa"/>
            <w:vAlign w:val="center"/>
          </w:tcPr>
          <w:p w:rsidR="00D03D44" w:rsidRPr="00FF4438" w:rsidRDefault="00D03D44" w:rsidP="00D03D44">
            <w:pPr>
              <w:spacing w:before="0" w:after="0" w:line="240" w:lineRule="auto"/>
              <w:jc w:val="center"/>
              <w:rPr>
                <w:rFonts w:eastAsia="Calibri"/>
                <w:szCs w:val="28"/>
                <w:lang w:val="uk-UA" w:eastAsia="en-US"/>
              </w:rPr>
            </w:pPr>
          </w:p>
        </w:tc>
      </w:tr>
    </w:tbl>
    <w:p w:rsidR="00C54E95" w:rsidRPr="00FF4438" w:rsidRDefault="00C54E95" w:rsidP="00FF4438">
      <w:pPr>
        <w:spacing w:before="0" w:after="0" w:line="240" w:lineRule="auto"/>
        <w:jc w:val="left"/>
        <w:rPr>
          <w:rFonts w:eastAsia="Calibri"/>
          <w:szCs w:val="28"/>
          <w:lang w:val="uk-UA" w:eastAsia="en-US"/>
        </w:rPr>
      </w:pPr>
    </w:p>
    <w:p w:rsidR="00C54E95" w:rsidRPr="00FF4438" w:rsidRDefault="00C54E95" w:rsidP="00FF4438">
      <w:pPr>
        <w:spacing w:before="0" w:after="0" w:line="240" w:lineRule="auto"/>
        <w:jc w:val="left"/>
        <w:rPr>
          <w:rFonts w:eastAsia="Calibri"/>
          <w:szCs w:val="28"/>
          <w:lang w:val="uk-UA" w:eastAsia="en-US"/>
        </w:rPr>
      </w:pPr>
      <w:r w:rsidRPr="00FF4438">
        <w:rPr>
          <w:rFonts w:eastAsia="Calibri"/>
          <w:szCs w:val="28"/>
          <w:lang w:val="uk-UA" w:eastAsia="en-US"/>
        </w:rPr>
        <w:t xml:space="preserve">5. Дата видачі завдання </w:t>
      </w:r>
      <w:r w:rsidR="00FF4438">
        <w:rPr>
          <w:rFonts w:eastAsia="Calibri"/>
          <w:szCs w:val="28"/>
          <w:lang w:val="uk-UA" w:eastAsia="en-US"/>
        </w:rPr>
        <w:t xml:space="preserve"> «___» ____________ 20__</w:t>
      </w:r>
      <w:r w:rsidR="00D03D44">
        <w:rPr>
          <w:rFonts w:eastAsia="Calibri"/>
          <w:szCs w:val="28"/>
          <w:lang w:val="uk-UA" w:eastAsia="en-US"/>
        </w:rPr>
        <w:t>_</w:t>
      </w:r>
      <w:r w:rsidR="00FF4438">
        <w:rPr>
          <w:rFonts w:eastAsia="Calibri"/>
          <w:szCs w:val="28"/>
          <w:lang w:val="uk-UA" w:eastAsia="en-US"/>
        </w:rPr>
        <w:t xml:space="preserve"> р.</w:t>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r w:rsidRPr="00FF4438">
        <w:rPr>
          <w:rFonts w:eastAsia="Calibri"/>
          <w:szCs w:val="28"/>
          <w:lang w:val="uk-UA" w:eastAsia="en-US"/>
        </w:rPr>
        <w:tab/>
      </w:r>
    </w:p>
    <w:p w:rsidR="00C54E95" w:rsidRPr="00FF4438" w:rsidRDefault="00C54E95" w:rsidP="00D03D44">
      <w:pPr>
        <w:spacing w:before="0" w:line="240" w:lineRule="auto"/>
        <w:jc w:val="center"/>
        <w:rPr>
          <w:rFonts w:eastAsia="Calibri"/>
          <w:b/>
          <w:szCs w:val="28"/>
          <w:lang w:val="uk-UA" w:eastAsia="en-US"/>
        </w:rPr>
      </w:pPr>
      <w:r w:rsidRPr="00FF4438">
        <w:rPr>
          <w:rFonts w:eastAsia="Calibri"/>
          <w:b/>
          <w:szCs w:val="28"/>
          <w:lang w:val="uk-UA" w:eastAsia="en-US"/>
        </w:rPr>
        <w:t>КАЛЕНДАРНИЙ ПЛАН</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71"/>
        <w:gridCol w:w="5245"/>
        <w:gridCol w:w="2268"/>
        <w:gridCol w:w="1701"/>
      </w:tblGrid>
      <w:tr w:rsidR="00C54E95" w:rsidRPr="009A0181" w:rsidTr="009B1C04">
        <w:trPr>
          <w:trHeight w:val="1098"/>
          <w:jc w:val="center"/>
        </w:trPr>
        <w:tc>
          <w:tcPr>
            <w:tcW w:w="571" w:type="dxa"/>
            <w:vAlign w:val="center"/>
          </w:tcPr>
          <w:p w:rsidR="00C54E95" w:rsidRPr="00D03D44" w:rsidRDefault="00C54E95" w:rsidP="00FF4438">
            <w:pPr>
              <w:spacing w:before="0" w:after="0" w:line="240" w:lineRule="auto"/>
              <w:ind w:left="-242" w:firstLine="242"/>
              <w:jc w:val="center"/>
              <w:rPr>
                <w:rFonts w:eastAsia="Calibri"/>
                <w:sz w:val="24"/>
                <w:szCs w:val="28"/>
                <w:lang w:val="uk-UA" w:eastAsia="en-US"/>
              </w:rPr>
            </w:pPr>
            <w:r w:rsidRPr="00D03D44">
              <w:rPr>
                <w:rFonts w:eastAsia="Calibri"/>
                <w:sz w:val="24"/>
                <w:szCs w:val="28"/>
                <w:lang w:val="uk-UA" w:eastAsia="en-US"/>
              </w:rPr>
              <w:t>№</w:t>
            </w:r>
          </w:p>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з/п</w:t>
            </w:r>
          </w:p>
        </w:tc>
        <w:tc>
          <w:tcPr>
            <w:tcW w:w="5245" w:type="dxa"/>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 xml:space="preserve">Назва етапів </w:t>
            </w:r>
            <w:r w:rsidR="00FF4438" w:rsidRPr="00D03D44">
              <w:rPr>
                <w:rFonts w:eastAsia="Calibri"/>
                <w:sz w:val="24"/>
                <w:szCs w:val="28"/>
                <w:lang w:val="uk-UA" w:eastAsia="en-US"/>
              </w:rPr>
              <w:t>кваліфікаційної роботи</w:t>
            </w:r>
          </w:p>
        </w:tc>
        <w:tc>
          <w:tcPr>
            <w:tcW w:w="2268" w:type="dxa"/>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 xml:space="preserve">Строк виконання </w:t>
            </w:r>
          </w:p>
        </w:tc>
        <w:tc>
          <w:tcPr>
            <w:tcW w:w="1701" w:type="dxa"/>
            <w:vAlign w:val="center"/>
          </w:tcPr>
          <w:p w:rsidR="00C54E95" w:rsidRPr="00D03D44" w:rsidRDefault="00C54E95" w:rsidP="00FF4438">
            <w:pPr>
              <w:spacing w:before="0" w:after="0" w:line="240" w:lineRule="auto"/>
              <w:jc w:val="center"/>
              <w:rPr>
                <w:rFonts w:eastAsia="Calibri"/>
                <w:sz w:val="24"/>
                <w:szCs w:val="28"/>
                <w:lang w:val="uk-UA" w:eastAsia="en-US"/>
              </w:rPr>
            </w:pPr>
            <w:r w:rsidRPr="00D03D44">
              <w:rPr>
                <w:rFonts w:eastAsia="Calibri"/>
                <w:sz w:val="24"/>
                <w:szCs w:val="28"/>
                <w:lang w:val="uk-UA" w:eastAsia="en-US"/>
              </w:rPr>
              <w:t>Примітка</w:t>
            </w: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C54E95" w:rsidRPr="009A0181" w:rsidTr="009B1C04">
        <w:trPr>
          <w:trHeight w:val="331"/>
          <w:jc w:val="center"/>
        </w:trPr>
        <w:tc>
          <w:tcPr>
            <w:tcW w:w="57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5245" w:type="dxa"/>
            <w:vAlign w:val="center"/>
          </w:tcPr>
          <w:p w:rsidR="00C54E95" w:rsidRPr="00FF4438" w:rsidRDefault="00C54E95" w:rsidP="00FF4438">
            <w:pPr>
              <w:spacing w:before="0" w:after="0" w:line="240" w:lineRule="auto"/>
              <w:ind w:left="-242" w:firstLine="242"/>
              <w:jc w:val="left"/>
              <w:rPr>
                <w:rFonts w:eastAsia="Calibri"/>
                <w:szCs w:val="28"/>
                <w:lang w:val="uk-UA" w:eastAsia="en-US"/>
              </w:rPr>
            </w:pPr>
          </w:p>
        </w:tc>
        <w:tc>
          <w:tcPr>
            <w:tcW w:w="2268"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c>
          <w:tcPr>
            <w:tcW w:w="1701" w:type="dxa"/>
            <w:vAlign w:val="center"/>
          </w:tcPr>
          <w:p w:rsidR="00C54E95" w:rsidRPr="00FF4438" w:rsidRDefault="00C54E95"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r w:rsidR="00FF4438" w:rsidRPr="009A0181" w:rsidTr="009B1C04">
        <w:trPr>
          <w:trHeight w:val="331"/>
          <w:jc w:val="center"/>
        </w:trPr>
        <w:tc>
          <w:tcPr>
            <w:tcW w:w="57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5245" w:type="dxa"/>
            <w:vAlign w:val="center"/>
          </w:tcPr>
          <w:p w:rsidR="00FF4438" w:rsidRPr="00FF4438" w:rsidRDefault="00FF4438" w:rsidP="00FF4438">
            <w:pPr>
              <w:spacing w:before="0" w:after="0" w:line="240" w:lineRule="auto"/>
              <w:ind w:left="-242" w:firstLine="242"/>
              <w:jc w:val="left"/>
              <w:rPr>
                <w:rFonts w:eastAsia="Calibri"/>
                <w:szCs w:val="28"/>
                <w:lang w:val="uk-UA" w:eastAsia="en-US"/>
              </w:rPr>
            </w:pPr>
          </w:p>
        </w:tc>
        <w:tc>
          <w:tcPr>
            <w:tcW w:w="2268"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c>
          <w:tcPr>
            <w:tcW w:w="1701" w:type="dxa"/>
            <w:vAlign w:val="center"/>
          </w:tcPr>
          <w:p w:rsidR="00FF4438" w:rsidRPr="00FF4438" w:rsidRDefault="00FF4438" w:rsidP="00FF4438">
            <w:pPr>
              <w:spacing w:before="0" w:after="0" w:line="240" w:lineRule="auto"/>
              <w:ind w:left="-242" w:firstLine="242"/>
              <w:jc w:val="center"/>
              <w:rPr>
                <w:rFonts w:eastAsia="Calibri"/>
                <w:szCs w:val="28"/>
                <w:lang w:val="uk-UA" w:eastAsia="en-US"/>
              </w:rPr>
            </w:pPr>
          </w:p>
        </w:tc>
      </w:tr>
    </w:tbl>
    <w:p w:rsidR="00C54E95" w:rsidRPr="00FF4438" w:rsidRDefault="00C54E95" w:rsidP="00FF4438">
      <w:pPr>
        <w:spacing w:before="0" w:after="0" w:line="240" w:lineRule="auto"/>
        <w:jc w:val="center"/>
        <w:rPr>
          <w:rFonts w:eastAsia="Calibri"/>
          <w:szCs w:val="28"/>
          <w:lang w:val="uk-UA" w:eastAsia="en-US"/>
        </w:rPr>
      </w:pPr>
    </w:p>
    <w:p w:rsidR="00C54E95" w:rsidRPr="00FF4438" w:rsidRDefault="00C54E95" w:rsidP="00FF4438">
      <w:pPr>
        <w:spacing w:before="0" w:after="0" w:line="240" w:lineRule="auto"/>
        <w:jc w:val="center"/>
        <w:rPr>
          <w:rFonts w:eastAsia="Calibri"/>
          <w:szCs w:val="28"/>
          <w:lang w:val="uk-UA" w:eastAsia="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3576"/>
        <w:gridCol w:w="3178"/>
      </w:tblGrid>
      <w:tr w:rsidR="00FF4438" w:rsidRPr="00FF4438" w:rsidTr="009B1C04">
        <w:tc>
          <w:tcPr>
            <w:tcW w:w="3380" w:type="dxa"/>
          </w:tcPr>
          <w:p w:rsidR="00C54E95" w:rsidRPr="00FF4438" w:rsidRDefault="00C54E95" w:rsidP="00FF4438">
            <w:pPr>
              <w:spacing w:before="0" w:after="0" w:line="240" w:lineRule="auto"/>
              <w:rPr>
                <w:rFonts w:eastAsia="Calibri"/>
                <w:b/>
                <w:szCs w:val="28"/>
                <w:lang w:val="uk-UA" w:eastAsia="en-US"/>
              </w:rPr>
            </w:pPr>
            <w:r w:rsidRPr="00FF4438">
              <w:rPr>
                <w:rFonts w:eastAsia="Calibri"/>
                <w:b/>
                <w:szCs w:val="28"/>
                <w:lang w:val="uk-UA" w:eastAsia="en-US"/>
              </w:rPr>
              <w:t>Здобувач вищої освіти</w:t>
            </w:r>
          </w:p>
        </w:tc>
        <w:tc>
          <w:tcPr>
            <w:tcW w:w="3380" w:type="dxa"/>
          </w:tcPr>
          <w:p w:rsidR="00C54E95" w:rsidRPr="00FF4438" w:rsidRDefault="00C54E95" w:rsidP="00FF4438">
            <w:pPr>
              <w:spacing w:before="0" w:after="0" w:line="240" w:lineRule="auto"/>
              <w:jc w:val="center"/>
              <w:rPr>
                <w:rFonts w:eastAsia="Calibri"/>
                <w:szCs w:val="28"/>
                <w:lang w:val="uk-UA" w:eastAsia="en-US"/>
              </w:rPr>
            </w:pPr>
            <w:r w:rsidRPr="00FF4438">
              <w:rPr>
                <w:rFonts w:eastAsia="Calibri"/>
                <w:szCs w:val="28"/>
                <w:lang w:val="uk-UA" w:eastAsia="en-US"/>
              </w:rPr>
              <w:t>_</w:t>
            </w:r>
            <w:r w:rsidR="00FF4438">
              <w:rPr>
                <w:rFonts w:eastAsia="Calibri"/>
                <w:szCs w:val="28"/>
                <w:lang w:val="uk-UA" w:eastAsia="en-US"/>
              </w:rPr>
              <w:t>____________</w:t>
            </w:r>
            <w:r w:rsidRPr="00FF4438">
              <w:rPr>
                <w:rFonts w:eastAsia="Calibri"/>
                <w:szCs w:val="28"/>
                <w:lang w:val="uk-UA" w:eastAsia="en-US"/>
              </w:rPr>
              <w:t>___________</w:t>
            </w:r>
          </w:p>
        </w:tc>
        <w:tc>
          <w:tcPr>
            <w:tcW w:w="3381" w:type="dxa"/>
          </w:tcPr>
          <w:p w:rsidR="00C54E95" w:rsidRPr="00FF4438" w:rsidRDefault="00FF4438" w:rsidP="00FF4438">
            <w:pPr>
              <w:spacing w:before="0" w:after="0" w:line="240" w:lineRule="auto"/>
              <w:rPr>
                <w:rFonts w:eastAsia="Calibri"/>
                <w:szCs w:val="28"/>
                <w:lang w:val="uk-UA" w:eastAsia="en-US"/>
              </w:rPr>
            </w:pPr>
            <w:r>
              <w:rPr>
                <w:rFonts w:eastAsia="Calibri"/>
                <w:szCs w:val="28"/>
                <w:lang w:val="uk-UA" w:eastAsia="en-US"/>
              </w:rPr>
              <w:t>О. І. Тищенко</w:t>
            </w:r>
          </w:p>
          <w:p w:rsidR="00C54E95" w:rsidRPr="00FF4438" w:rsidRDefault="00C54E95" w:rsidP="00FF4438">
            <w:pPr>
              <w:spacing w:before="0" w:after="0" w:line="240" w:lineRule="auto"/>
              <w:jc w:val="center"/>
              <w:rPr>
                <w:rFonts w:eastAsia="Calibri"/>
                <w:szCs w:val="28"/>
                <w:lang w:val="uk-UA" w:eastAsia="en-US"/>
              </w:rPr>
            </w:pPr>
          </w:p>
        </w:tc>
      </w:tr>
      <w:tr w:rsidR="00FF4438" w:rsidRPr="00FF4438" w:rsidTr="009B1C04">
        <w:tc>
          <w:tcPr>
            <w:tcW w:w="3380" w:type="dxa"/>
          </w:tcPr>
          <w:p w:rsidR="00C54E95" w:rsidRPr="00FF4438" w:rsidRDefault="00C54E95" w:rsidP="00FF4438">
            <w:pPr>
              <w:spacing w:before="0" w:after="0" w:line="240" w:lineRule="auto"/>
              <w:rPr>
                <w:rFonts w:eastAsia="Calibri"/>
                <w:b/>
                <w:szCs w:val="28"/>
                <w:lang w:val="uk-UA" w:eastAsia="en-US"/>
              </w:rPr>
            </w:pPr>
            <w:r w:rsidRPr="00FF4438">
              <w:rPr>
                <w:rFonts w:eastAsia="Calibri"/>
                <w:b/>
                <w:szCs w:val="28"/>
                <w:lang w:val="uk-UA" w:eastAsia="en-US"/>
              </w:rPr>
              <w:t>Керівник роботи</w:t>
            </w:r>
          </w:p>
        </w:tc>
        <w:tc>
          <w:tcPr>
            <w:tcW w:w="3380" w:type="dxa"/>
          </w:tcPr>
          <w:p w:rsidR="00C54E95" w:rsidRPr="00FF4438" w:rsidRDefault="00C54E95" w:rsidP="00FF4438">
            <w:pPr>
              <w:spacing w:before="0" w:after="0" w:line="240" w:lineRule="auto"/>
              <w:jc w:val="center"/>
              <w:rPr>
                <w:rFonts w:eastAsia="Calibri"/>
                <w:szCs w:val="28"/>
                <w:lang w:val="uk-UA" w:eastAsia="en-US"/>
              </w:rPr>
            </w:pPr>
            <w:r w:rsidRPr="00FF4438">
              <w:rPr>
                <w:rFonts w:eastAsia="Calibri"/>
                <w:szCs w:val="28"/>
                <w:lang w:val="uk-UA" w:eastAsia="en-US"/>
              </w:rPr>
              <w:t>________</w:t>
            </w:r>
            <w:r w:rsidR="00FF4438">
              <w:rPr>
                <w:rFonts w:eastAsia="Calibri"/>
                <w:szCs w:val="28"/>
                <w:lang w:val="uk-UA" w:eastAsia="en-US"/>
              </w:rPr>
              <w:t>____________</w:t>
            </w:r>
            <w:r w:rsidRPr="00FF4438">
              <w:rPr>
                <w:rFonts w:eastAsia="Calibri"/>
                <w:szCs w:val="28"/>
                <w:lang w:val="uk-UA" w:eastAsia="en-US"/>
              </w:rPr>
              <w:t>____</w:t>
            </w:r>
          </w:p>
        </w:tc>
        <w:tc>
          <w:tcPr>
            <w:tcW w:w="3381" w:type="dxa"/>
          </w:tcPr>
          <w:p w:rsidR="00C54E95" w:rsidRPr="00FF4438" w:rsidRDefault="00FF4438" w:rsidP="00FF4438">
            <w:pPr>
              <w:spacing w:before="0" w:after="0" w:line="240" w:lineRule="auto"/>
              <w:rPr>
                <w:rFonts w:eastAsia="Calibri"/>
                <w:szCs w:val="28"/>
                <w:lang w:val="uk-UA" w:eastAsia="en-US"/>
              </w:rPr>
            </w:pPr>
            <w:r>
              <w:rPr>
                <w:rFonts w:eastAsia="Calibri"/>
                <w:szCs w:val="28"/>
                <w:lang w:val="uk-UA" w:eastAsia="en-US"/>
              </w:rPr>
              <w:t>К. О. Писаренко</w:t>
            </w:r>
          </w:p>
        </w:tc>
      </w:tr>
    </w:tbl>
    <w:p w:rsidR="00282981" w:rsidRPr="009B1C04" w:rsidRDefault="00282981" w:rsidP="009B1C04">
      <w:pPr>
        <w:pStyle w:val="1"/>
        <w:spacing w:before="0" w:after="120"/>
        <w:rPr>
          <w:b/>
          <w:snapToGrid w:val="0"/>
        </w:rPr>
      </w:pPr>
      <w:bookmarkStart w:id="2" w:name="_Toc57891277"/>
      <w:r w:rsidRPr="009B1C04">
        <w:rPr>
          <w:b/>
          <w:snapToGrid w:val="0"/>
        </w:rPr>
        <w:lastRenderedPageBreak/>
        <w:t>ЗАВДАННЯ</w:t>
      </w:r>
      <w:bookmarkEnd w:id="2"/>
    </w:p>
    <w:p w:rsidR="00282981" w:rsidRDefault="00282981" w:rsidP="009B1C04">
      <w:pPr>
        <w:pStyle w:val="1"/>
        <w:spacing w:before="0" w:after="0"/>
        <w:rPr>
          <w:rFonts w:eastAsiaTheme="minorHAnsi" w:cstheme="minorBidi"/>
          <w:szCs w:val="28"/>
          <w:lang w:eastAsia="en-US"/>
        </w:rPr>
      </w:pPr>
      <w:bookmarkStart w:id="3" w:name="_Toc57891278"/>
      <w:r w:rsidRPr="00282981">
        <w:rPr>
          <w:rFonts w:eastAsiaTheme="minorHAnsi" w:cstheme="minorBidi"/>
          <w:szCs w:val="28"/>
          <w:lang w:eastAsia="en-US"/>
        </w:rPr>
        <w:t>на розробку розділу «Охорона праці та безпека в надзвичайних ситуаціях»</w:t>
      </w:r>
      <w:bookmarkEnd w:id="3"/>
      <w:r w:rsidRPr="00282981">
        <w:rPr>
          <w:rFonts w:eastAsiaTheme="minorHAnsi" w:cstheme="minorBidi"/>
          <w:szCs w:val="28"/>
          <w:lang w:eastAsia="en-US"/>
        </w:rPr>
        <w:t xml:space="preserve"> </w:t>
      </w:r>
    </w:p>
    <w:p w:rsidR="00282981" w:rsidRPr="00282981" w:rsidRDefault="00282981" w:rsidP="00282981">
      <w:pPr>
        <w:jc w:val="center"/>
        <w:rPr>
          <w:rFonts w:eastAsiaTheme="minorHAnsi" w:cstheme="minorBidi"/>
          <w:szCs w:val="28"/>
          <w:lang w:val="uk-UA" w:eastAsia="en-US"/>
        </w:rPr>
      </w:pPr>
      <w:r>
        <w:rPr>
          <w:rFonts w:eastAsiaTheme="minorHAnsi" w:cstheme="minorBidi"/>
          <w:szCs w:val="28"/>
          <w:lang w:val="uk-UA" w:eastAsia="en-US"/>
        </w:rPr>
        <w:t>Тищенка Олександра Івановича, група АС-151</w:t>
      </w:r>
    </w:p>
    <w:p w:rsidR="00282981" w:rsidRPr="00B90D80" w:rsidRDefault="00282981" w:rsidP="00282981">
      <w:pPr>
        <w:spacing w:before="0" w:after="0"/>
        <w:rPr>
          <w:rFonts w:eastAsia="Calibri"/>
          <w:szCs w:val="28"/>
          <w:lang w:eastAsia="en-US"/>
        </w:rPr>
      </w:pPr>
      <w:r>
        <w:rPr>
          <w:rFonts w:eastAsia="Calibri"/>
          <w:szCs w:val="28"/>
          <w:lang w:val="uk-UA" w:eastAsia="en-US"/>
        </w:rPr>
        <w:t>Навчально-науковий і</w:t>
      </w:r>
      <w:r w:rsidRPr="00B90D80">
        <w:rPr>
          <w:rFonts w:eastAsia="Calibri"/>
          <w:szCs w:val="28"/>
          <w:lang w:eastAsia="en-US"/>
        </w:rPr>
        <w:t>нститут комп’ютерних систем</w:t>
      </w:r>
    </w:p>
    <w:p w:rsidR="00282981" w:rsidRPr="00B90D80" w:rsidRDefault="00282981" w:rsidP="00282981">
      <w:pPr>
        <w:spacing w:before="0" w:after="0"/>
        <w:rPr>
          <w:rFonts w:eastAsia="Calibri"/>
          <w:szCs w:val="28"/>
          <w:lang w:eastAsia="en-US"/>
        </w:rPr>
      </w:pPr>
      <w:r w:rsidRPr="00B90D80">
        <w:rPr>
          <w:rFonts w:eastAsia="Calibri"/>
          <w:szCs w:val="28"/>
          <w:lang w:eastAsia="en-US"/>
        </w:rPr>
        <w:t>Кафедра системного програмного забезпечення</w:t>
      </w:r>
    </w:p>
    <w:p w:rsidR="00282981" w:rsidRDefault="00282981" w:rsidP="00282981">
      <w:pPr>
        <w:tabs>
          <w:tab w:val="decimal" w:leader="underscore" w:pos="10065"/>
        </w:tabs>
        <w:spacing w:before="0" w:after="0"/>
        <w:ind w:right="142"/>
        <w:jc w:val="left"/>
        <w:rPr>
          <w:szCs w:val="28"/>
        </w:rPr>
      </w:pPr>
    </w:p>
    <w:p w:rsidR="00282981" w:rsidRPr="00282981" w:rsidRDefault="007D7E4F" w:rsidP="00282981">
      <w:pPr>
        <w:spacing w:before="0" w:after="0"/>
        <w:rPr>
          <w:rFonts w:eastAsia="Calibri"/>
          <w:szCs w:val="28"/>
          <w:lang w:val="uk-UA" w:eastAsia="en-US"/>
        </w:rPr>
      </w:pPr>
      <w:r>
        <w:rPr>
          <w:rFonts w:eastAsia="Calibri"/>
          <w:szCs w:val="28"/>
          <w:lang w:val="uk-UA" w:eastAsia="en-US"/>
        </w:rPr>
        <w:t>Тема роботи: С</w:t>
      </w:r>
      <w:r w:rsidR="00282981">
        <w:rPr>
          <w:rFonts w:eastAsia="Calibri"/>
          <w:szCs w:val="28"/>
          <w:lang w:val="uk-UA" w:eastAsia="en-US"/>
        </w:rPr>
        <w:t>ервіс управління та підтримки функціональності стоматологічної</w:t>
      </w:r>
    </w:p>
    <w:p w:rsidR="00282981" w:rsidRPr="00282981" w:rsidRDefault="00282981" w:rsidP="00282981">
      <w:pPr>
        <w:spacing w:before="0" w:after="0"/>
        <w:rPr>
          <w:rFonts w:eastAsia="Calibri"/>
          <w:szCs w:val="28"/>
          <w:lang w:val="uk-UA" w:eastAsia="en-US"/>
        </w:rPr>
      </w:pPr>
      <w:r>
        <w:rPr>
          <w:rFonts w:eastAsia="Calibri"/>
          <w:szCs w:val="28"/>
          <w:lang w:val="uk-UA" w:eastAsia="en-US"/>
        </w:rPr>
        <w:t xml:space="preserve">                        клініки, що враховує доступність інтерфейсу користувача</w:t>
      </w:r>
    </w:p>
    <w:p w:rsidR="00282981" w:rsidRDefault="00282981" w:rsidP="00282981">
      <w:pPr>
        <w:tabs>
          <w:tab w:val="decimal" w:leader="underscore" w:pos="10065"/>
        </w:tabs>
        <w:spacing w:before="0" w:after="0"/>
        <w:ind w:right="142"/>
        <w:jc w:val="left"/>
        <w:rPr>
          <w:szCs w:val="28"/>
          <w:lang w:val="uk-UA"/>
        </w:rPr>
      </w:pPr>
    </w:p>
    <w:p w:rsidR="00282981" w:rsidRPr="00282981" w:rsidRDefault="00282981" w:rsidP="00282981">
      <w:pPr>
        <w:spacing w:before="0" w:after="0"/>
        <w:rPr>
          <w:rFonts w:eastAsia="Calibri"/>
          <w:szCs w:val="28"/>
          <w:lang w:val="uk-UA" w:eastAsia="en-US"/>
        </w:rPr>
      </w:pPr>
      <w:r>
        <w:rPr>
          <w:rFonts w:eastAsia="Calibri"/>
          <w:szCs w:val="28"/>
          <w:lang w:val="uk-UA" w:eastAsia="en-US"/>
        </w:rPr>
        <w:t>Зміст розділу:</w:t>
      </w:r>
    </w:p>
    <w:p w:rsidR="00282981" w:rsidRDefault="00EE7F71" w:rsidP="004316BD">
      <w:pPr>
        <w:tabs>
          <w:tab w:val="decimal" w:leader="underscore" w:pos="10065"/>
        </w:tabs>
        <w:spacing w:before="0" w:after="0"/>
        <w:ind w:right="142" w:firstLine="567"/>
        <w:rPr>
          <w:szCs w:val="28"/>
          <w:lang w:val="uk-UA"/>
        </w:rPr>
      </w:pPr>
      <w:r>
        <w:rPr>
          <w:szCs w:val="28"/>
          <w:lang w:val="uk-UA"/>
        </w:rPr>
        <w:t>1. Аналіз умов праці і вибір заходів і засобів захисту від небезпечних і шкідливих виробничих факторів.</w:t>
      </w:r>
    </w:p>
    <w:p w:rsidR="00282981" w:rsidRDefault="00EE7F71" w:rsidP="004316BD">
      <w:pPr>
        <w:tabs>
          <w:tab w:val="decimal" w:leader="underscore" w:pos="10065"/>
        </w:tabs>
        <w:spacing w:before="0" w:after="0"/>
        <w:ind w:right="142" w:firstLine="567"/>
        <w:rPr>
          <w:szCs w:val="28"/>
          <w:lang w:val="uk-UA"/>
        </w:rPr>
      </w:pPr>
      <w:r>
        <w:rPr>
          <w:szCs w:val="28"/>
          <w:lang w:val="uk-UA"/>
        </w:rPr>
        <w:t xml:space="preserve">2. Аналіз техногенних небезпек і вибір заходів і засобів </w:t>
      </w:r>
      <w:r w:rsidR="004316BD">
        <w:rPr>
          <w:szCs w:val="28"/>
          <w:lang w:val="uk-UA"/>
        </w:rPr>
        <w:t>забезпечення безпеки у надзвичайних ситуаціях.</w:t>
      </w:r>
    </w:p>
    <w:p w:rsidR="004316BD" w:rsidRPr="00282981" w:rsidRDefault="004316BD" w:rsidP="004316BD">
      <w:pPr>
        <w:tabs>
          <w:tab w:val="decimal" w:leader="underscore" w:pos="10065"/>
        </w:tabs>
        <w:spacing w:before="0" w:after="0"/>
        <w:ind w:right="142" w:firstLine="567"/>
        <w:rPr>
          <w:sz w:val="20"/>
          <w:szCs w:val="20"/>
          <w:lang w:val="uk-UA"/>
        </w:rPr>
      </w:pPr>
      <w:r>
        <w:rPr>
          <w:szCs w:val="28"/>
          <w:lang w:val="uk-UA"/>
        </w:rPr>
        <w:t>3. Розрахунок системи освітлення на робочому місці програміста, яке розташовано в офісній будівлі на 8 поверсі. Розрахунок пожежної безпеки технічних систем.</w:t>
      </w:r>
    </w:p>
    <w:p w:rsidR="00282981" w:rsidRPr="00EE7F71" w:rsidRDefault="00282981" w:rsidP="00282981">
      <w:pPr>
        <w:keepNext/>
        <w:outlineLvl w:val="2"/>
        <w:rPr>
          <w:snapToGrid w:val="0"/>
          <w:szCs w:val="28"/>
          <w:lang w:val="uk-UA"/>
        </w:rPr>
      </w:pPr>
    </w:p>
    <w:p w:rsidR="00282981" w:rsidRPr="00282981" w:rsidRDefault="00282981" w:rsidP="009B1C04">
      <w:pPr>
        <w:spacing w:before="120" w:after="0"/>
        <w:rPr>
          <w:snapToGrid w:val="0"/>
          <w:lang w:val="uk-UA"/>
        </w:rPr>
      </w:pPr>
      <w:bookmarkStart w:id="4" w:name="_Toc26835942"/>
      <w:r w:rsidRPr="00282981">
        <w:rPr>
          <w:snapToGrid w:val="0"/>
          <w:lang w:val="uk-UA"/>
        </w:rPr>
        <w:t xml:space="preserve">Керівник </w:t>
      </w:r>
      <w:r w:rsidR="00EE7F71">
        <w:rPr>
          <w:snapToGrid w:val="0"/>
          <w:lang w:val="uk-UA"/>
        </w:rPr>
        <w:t>роботи</w:t>
      </w:r>
      <w:r w:rsidR="00EE7F71">
        <w:rPr>
          <w:snapToGrid w:val="0"/>
          <w:lang w:val="uk-UA"/>
        </w:rPr>
        <w:tab/>
      </w:r>
      <w:r w:rsidR="00EE7F71">
        <w:rPr>
          <w:snapToGrid w:val="0"/>
          <w:lang w:val="uk-UA"/>
        </w:rPr>
        <w:tab/>
      </w:r>
      <w:r w:rsidR="00EE7F71">
        <w:rPr>
          <w:snapToGrid w:val="0"/>
          <w:lang w:val="uk-UA"/>
        </w:rPr>
        <w:tab/>
      </w:r>
      <w:r w:rsidR="00EE7F71">
        <w:rPr>
          <w:snapToGrid w:val="0"/>
          <w:lang w:val="uk-UA"/>
        </w:rPr>
        <w:tab/>
      </w:r>
      <w:r w:rsidR="00EE7F71">
        <w:rPr>
          <w:snapToGrid w:val="0"/>
          <w:lang w:val="uk-UA"/>
        </w:rPr>
        <w:tab/>
        <w:t xml:space="preserve">   </w:t>
      </w:r>
      <w:r w:rsidRPr="00282981">
        <w:rPr>
          <w:snapToGrid w:val="0"/>
          <w:lang w:val="uk-UA"/>
        </w:rPr>
        <w:t>Консультант з охорони праці</w:t>
      </w:r>
      <w:bookmarkEnd w:id="4"/>
      <w:r w:rsidR="00EE7F71">
        <w:rPr>
          <w:snapToGrid w:val="0"/>
          <w:lang w:val="uk-UA"/>
        </w:rPr>
        <w:t xml:space="preserve"> та БНС</w:t>
      </w:r>
    </w:p>
    <w:p w:rsidR="00282981" w:rsidRPr="00282981" w:rsidRDefault="00282981" w:rsidP="009B1C04">
      <w:pPr>
        <w:spacing w:before="120" w:after="0"/>
        <w:rPr>
          <w:snapToGrid w:val="0"/>
          <w:lang w:val="uk-UA"/>
        </w:rPr>
      </w:pPr>
      <w:r w:rsidRPr="00282981">
        <w:rPr>
          <w:snapToGrid w:val="0"/>
          <w:lang w:val="uk-UA"/>
        </w:rPr>
        <w:t>______________</w:t>
      </w:r>
      <w:r w:rsidR="00EE7F71">
        <w:rPr>
          <w:snapToGrid w:val="0"/>
          <w:lang w:val="uk-UA"/>
        </w:rPr>
        <w:t xml:space="preserve"> К. О. Писаренко</w:t>
      </w:r>
      <w:r w:rsidRPr="00282981">
        <w:rPr>
          <w:snapToGrid w:val="0"/>
          <w:lang w:val="uk-UA"/>
        </w:rPr>
        <w:tab/>
      </w:r>
      <w:r w:rsidR="00EE7F71">
        <w:rPr>
          <w:snapToGrid w:val="0"/>
          <w:lang w:val="uk-UA"/>
        </w:rPr>
        <w:tab/>
        <w:t xml:space="preserve">   </w:t>
      </w:r>
      <w:r w:rsidRPr="00282981">
        <w:rPr>
          <w:snapToGrid w:val="0"/>
          <w:lang w:val="uk-UA"/>
        </w:rPr>
        <w:t>_______________</w:t>
      </w:r>
      <w:r w:rsidR="00EE7F71">
        <w:rPr>
          <w:snapToGrid w:val="0"/>
          <w:lang w:val="uk-UA"/>
        </w:rPr>
        <w:t xml:space="preserve"> А. Ю. Москалюк</w:t>
      </w:r>
    </w:p>
    <w:p w:rsidR="00282981" w:rsidRPr="00282981" w:rsidRDefault="00EE7F71" w:rsidP="009B1C04">
      <w:pPr>
        <w:spacing w:before="0" w:after="0"/>
        <w:rPr>
          <w:snapToGrid w:val="0"/>
          <w:lang w:val="uk-UA"/>
        </w:rPr>
      </w:pPr>
      <w:r>
        <w:rPr>
          <w:snapToGrid w:val="0"/>
          <w:lang w:val="uk-UA"/>
        </w:rPr>
        <w:t xml:space="preserve">«___» </w:t>
      </w:r>
      <w:r w:rsidR="00282981" w:rsidRPr="00282981">
        <w:rPr>
          <w:snapToGrid w:val="0"/>
          <w:lang w:val="uk-UA"/>
        </w:rPr>
        <w:t>___</w:t>
      </w:r>
      <w:r>
        <w:rPr>
          <w:snapToGrid w:val="0"/>
          <w:lang w:val="uk-UA"/>
        </w:rPr>
        <w:t xml:space="preserve">__________ 20___ </w:t>
      </w:r>
      <w:r w:rsidR="00282981" w:rsidRPr="00282981">
        <w:rPr>
          <w:snapToGrid w:val="0"/>
          <w:lang w:val="uk-UA"/>
        </w:rPr>
        <w:t>р</w:t>
      </w:r>
      <w:r>
        <w:rPr>
          <w:snapToGrid w:val="0"/>
          <w:lang w:val="uk-UA"/>
        </w:rPr>
        <w:t>.</w:t>
      </w:r>
      <w:r w:rsidR="00282981" w:rsidRPr="00282981">
        <w:rPr>
          <w:snapToGrid w:val="0"/>
          <w:lang w:val="uk-UA"/>
        </w:rPr>
        <w:t xml:space="preserve"> </w:t>
      </w:r>
      <w:r>
        <w:rPr>
          <w:snapToGrid w:val="0"/>
          <w:lang w:val="uk-UA"/>
        </w:rPr>
        <w:t xml:space="preserve">                    «___» </w:t>
      </w:r>
      <w:r w:rsidR="00282981" w:rsidRPr="00282981">
        <w:rPr>
          <w:snapToGrid w:val="0"/>
          <w:lang w:val="uk-UA"/>
        </w:rPr>
        <w:t>_____________</w:t>
      </w:r>
      <w:r>
        <w:rPr>
          <w:snapToGrid w:val="0"/>
          <w:lang w:val="uk-UA"/>
        </w:rPr>
        <w:t xml:space="preserve"> 20___ </w:t>
      </w:r>
      <w:r w:rsidR="00282981" w:rsidRPr="00282981">
        <w:rPr>
          <w:snapToGrid w:val="0"/>
          <w:lang w:val="uk-UA"/>
        </w:rPr>
        <w:t>р</w:t>
      </w:r>
      <w:r>
        <w:rPr>
          <w:snapToGrid w:val="0"/>
          <w:lang w:val="uk-UA"/>
        </w:rPr>
        <w:t>.</w:t>
      </w:r>
    </w:p>
    <w:p w:rsidR="00DB0904" w:rsidRPr="00FF4438" w:rsidRDefault="00DB0904" w:rsidP="00DB0904">
      <w:pPr>
        <w:rPr>
          <w:bCs/>
          <w:lang w:val="uk-UA"/>
        </w:rPr>
      </w:pPr>
    </w:p>
    <w:p w:rsidR="00DB0904" w:rsidRPr="00FF4438" w:rsidRDefault="00DB0904" w:rsidP="00DB0904">
      <w:pPr>
        <w:rPr>
          <w:bCs/>
          <w:lang w:val="uk-UA"/>
        </w:rPr>
      </w:pPr>
    </w:p>
    <w:p w:rsidR="009F466E" w:rsidRPr="00FF4438" w:rsidRDefault="009F466E" w:rsidP="00DB0904">
      <w:pPr>
        <w:rPr>
          <w:bCs/>
          <w:lang w:val="uk-UA"/>
        </w:rPr>
        <w:sectPr w:rsidR="009F466E" w:rsidRPr="00FF4438" w:rsidSect="00FA2F24">
          <w:pgSz w:w="11906" w:h="16838"/>
          <w:pgMar w:top="1134" w:right="567" w:bottom="1134" w:left="1418" w:header="709" w:footer="709" w:gutter="0"/>
          <w:cols w:space="708"/>
          <w:titlePg/>
          <w:docGrid w:linePitch="381"/>
        </w:sectPr>
      </w:pPr>
    </w:p>
    <w:p w:rsidR="00F42893" w:rsidRPr="00F42893" w:rsidRDefault="00F42893" w:rsidP="00F42893">
      <w:pPr>
        <w:pStyle w:val="1"/>
        <w:spacing w:before="0" w:after="480"/>
        <w:rPr>
          <w:b/>
        </w:rPr>
      </w:pPr>
      <w:bookmarkStart w:id="5" w:name="_Toc57891279"/>
      <w:r w:rsidRPr="00F42893">
        <w:rPr>
          <w:b/>
        </w:rPr>
        <w:lastRenderedPageBreak/>
        <w:t>АНОТАЦІЯ</w:t>
      </w:r>
      <w:bookmarkEnd w:id="5"/>
    </w:p>
    <w:p w:rsidR="00F42893" w:rsidRPr="006B7307" w:rsidRDefault="00F42893" w:rsidP="00F42893">
      <w:pPr>
        <w:spacing w:before="0" w:after="0"/>
        <w:ind w:firstLine="567"/>
        <w:rPr>
          <w:color w:val="000000" w:themeColor="text1"/>
          <w:szCs w:val="28"/>
          <w:lang w:val="uk-UA"/>
        </w:rPr>
      </w:pPr>
      <w:r w:rsidRPr="006C53E3">
        <w:rPr>
          <w:color w:val="000000" w:themeColor="text1"/>
          <w:szCs w:val="28"/>
          <w:lang w:val="uk-UA"/>
        </w:rPr>
        <w:t xml:space="preserve">Метою роботи є підвищення рівня доступності інтерфейсу користувача </w:t>
      </w:r>
      <w:r w:rsidRPr="006C53E3">
        <w:rPr>
          <w:color w:val="000000" w:themeColor="text1"/>
          <w:szCs w:val="28"/>
        </w:rPr>
        <w:t>web</w:t>
      </w:r>
      <w:r w:rsidRPr="006C53E3">
        <w:rPr>
          <w:color w:val="000000" w:themeColor="text1"/>
          <w:szCs w:val="28"/>
          <w:lang w:val="uk-UA"/>
        </w:rPr>
        <w:t>-</w:t>
      </w:r>
      <w:r>
        <w:rPr>
          <w:color w:val="000000" w:themeColor="text1"/>
          <w:szCs w:val="28"/>
          <w:lang w:val="uk-UA"/>
        </w:rPr>
        <w:t>застосунку</w:t>
      </w:r>
      <w:r w:rsidRPr="006C53E3">
        <w:rPr>
          <w:color w:val="000000" w:themeColor="text1"/>
          <w:szCs w:val="28"/>
          <w:lang w:val="uk-UA"/>
        </w:rPr>
        <w:t xml:space="preserve"> за рахунок реалізації розширеної моделі доступності. </w:t>
      </w:r>
      <w:r w:rsidRPr="006B7307">
        <w:rPr>
          <w:color w:val="000000" w:themeColor="text1"/>
          <w:szCs w:val="28"/>
          <w:lang w:val="uk-UA"/>
        </w:rPr>
        <w:t xml:space="preserve">Побудова моделі доступності виконується шляхом попереднього аналізу існуючих підходів до забезпечення доступності та визначення необхідності внесення нових компонент. На підставі розширеної моделі доступності була розроблена система підтримки функціональності стоматологічної клініки, яка враховує основні типи порушень здоров'я користувачів, а також дотримується рекомендацій стандарту </w:t>
      </w:r>
      <w:r w:rsidRPr="006C53E3">
        <w:rPr>
          <w:color w:val="000000" w:themeColor="text1"/>
          <w:szCs w:val="28"/>
        </w:rPr>
        <w:t>WCAG</w:t>
      </w:r>
      <w:r w:rsidRPr="006B7307">
        <w:rPr>
          <w:color w:val="000000" w:themeColor="text1"/>
          <w:szCs w:val="28"/>
          <w:lang w:val="uk-UA"/>
        </w:rPr>
        <w:t xml:space="preserve"> 2.0</w:t>
      </w:r>
      <w:r>
        <w:rPr>
          <w:color w:val="000000" w:themeColor="text1"/>
          <w:szCs w:val="28"/>
          <w:lang w:val="uk-UA"/>
        </w:rPr>
        <w:t xml:space="preserve"> для </w:t>
      </w:r>
      <w:r>
        <w:rPr>
          <w:color w:val="000000" w:themeColor="text1"/>
          <w:szCs w:val="28"/>
          <w:lang w:val="en-US"/>
        </w:rPr>
        <w:t>web</w:t>
      </w:r>
      <w:r w:rsidRPr="00A22824">
        <w:rPr>
          <w:color w:val="000000" w:themeColor="text1"/>
          <w:szCs w:val="28"/>
          <w:lang w:val="uk-UA"/>
        </w:rPr>
        <w:t>-</w:t>
      </w:r>
      <w:r>
        <w:rPr>
          <w:color w:val="000000" w:themeColor="text1"/>
          <w:szCs w:val="28"/>
          <w:lang w:val="uk-UA"/>
        </w:rPr>
        <w:t>інтерфейсу. При розробці було використано</w:t>
      </w:r>
      <w:r w:rsidRPr="006B7307">
        <w:rPr>
          <w:color w:val="000000" w:themeColor="text1"/>
          <w:szCs w:val="28"/>
          <w:lang w:val="uk-UA"/>
        </w:rPr>
        <w:t xml:space="preserve"> мов</w:t>
      </w:r>
      <w:r>
        <w:rPr>
          <w:color w:val="000000" w:themeColor="text1"/>
          <w:szCs w:val="28"/>
          <w:lang w:val="uk-UA"/>
        </w:rPr>
        <w:t>у</w:t>
      </w:r>
      <w:r w:rsidRPr="006B7307">
        <w:rPr>
          <w:color w:val="000000" w:themeColor="text1"/>
          <w:szCs w:val="28"/>
          <w:lang w:val="uk-UA"/>
        </w:rPr>
        <w:t xml:space="preserve"> програмування </w:t>
      </w:r>
      <w:r w:rsidRPr="006C53E3">
        <w:rPr>
          <w:color w:val="000000" w:themeColor="text1"/>
          <w:szCs w:val="28"/>
        </w:rPr>
        <w:t>JavaScript</w:t>
      </w:r>
      <w:r w:rsidRPr="006B7307">
        <w:rPr>
          <w:color w:val="000000" w:themeColor="text1"/>
          <w:szCs w:val="28"/>
          <w:lang w:val="uk-UA"/>
        </w:rPr>
        <w:t xml:space="preserve">, СУБД </w:t>
      </w:r>
      <w:r w:rsidRPr="006C53E3">
        <w:rPr>
          <w:color w:val="000000" w:themeColor="text1"/>
          <w:szCs w:val="28"/>
        </w:rPr>
        <w:t>MongoDB</w:t>
      </w:r>
      <w:r w:rsidRPr="006B7307">
        <w:rPr>
          <w:color w:val="000000" w:themeColor="text1"/>
          <w:szCs w:val="28"/>
          <w:lang w:val="uk-UA"/>
        </w:rPr>
        <w:t xml:space="preserve"> і фреймворк </w:t>
      </w:r>
      <w:r w:rsidRPr="006C53E3">
        <w:rPr>
          <w:color w:val="000000" w:themeColor="text1"/>
          <w:szCs w:val="28"/>
        </w:rPr>
        <w:t>Express</w:t>
      </w:r>
      <w:r w:rsidRPr="006B7307">
        <w:rPr>
          <w:color w:val="000000" w:themeColor="text1"/>
          <w:szCs w:val="28"/>
          <w:lang w:val="uk-UA"/>
        </w:rPr>
        <w:t>.</w:t>
      </w:r>
      <w:r w:rsidRPr="006C53E3">
        <w:rPr>
          <w:color w:val="000000" w:themeColor="text1"/>
          <w:szCs w:val="28"/>
        </w:rPr>
        <w:t>js</w:t>
      </w:r>
      <w:r>
        <w:rPr>
          <w:color w:val="000000" w:themeColor="text1"/>
          <w:szCs w:val="28"/>
          <w:lang w:val="uk-UA"/>
        </w:rPr>
        <w:t>.</w:t>
      </w:r>
    </w:p>
    <w:p w:rsidR="00F42893" w:rsidRPr="00604D69" w:rsidRDefault="00F42893" w:rsidP="00F42893">
      <w:pPr>
        <w:spacing w:before="0" w:after="0"/>
        <w:ind w:firstLine="567"/>
        <w:rPr>
          <w:color w:val="000000" w:themeColor="text1"/>
          <w:szCs w:val="28"/>
        </w:rPr>
      </w:pPr>
      <w:r>
        <w:rPr>
          <w:color w:val="000000" w:themeColor="text1"/>
          <w:szCs w:val="28"/>
        </w:rPr>
        <w:t>Ключові</w:t>
      </w:r>
      <w:r w:rsidRPr="00604D69">
        <w:rPr>
          <w:color w:val="000000" w:themeColor="text1"/>
          <w:szCs w:val="28"/>
        </w:rPr>
        <w:t xml:space="preserve"> слова: стандарт, </w:t>
      </w:r>
      <w:r>
        <w:rPr>
          <w:color w:val="000000" w:themeColor="text1"/>
          <w:szCs w:val="28"/>
          <w:lang w:val="en-US"/>
        </w:rPr>
        <w:t>web</w:t>
      </w:r>
      <w:r>
        <w:rPr>
          <w:color w:val="000000" w:themeColor="text1"/>
          <w:szCs w:val="28"/>
        </w:rPr>
        <w:t>-</w:t>
      </w:r>
      <w:r>
        <w:rPr>
          <w:color w:val="000000" w:themeColor="text1"/>
          <w:szCs w:val="28"/>
          <w:lang w:val="uk-UA"/>
        </w:rPr>
        <w:t>застосунок</w:t>
      </w:r>
      <w:r>
        <w:rPr>
          <w:color w:val="000000" w:themeColor="text1"/>
          <w:szCs w:val="28"/>
        </w:rPr>
        <w:t xml:space="preserve">, </w:t>
      </w:r>
      <w:r>
        <w:rPr>
          <w:color w:val="000000" w:themeColor="text1"/>
          <w:szCs w:val="28"/>
          <w:lang w:val="uk-UA"/>
        </w:rPr>
        <w:t>доступність</w:t>
      </w:r>
      <w:r w:rsidRPr="00604D69">
        <w:rPr>
          <w:color w:val="000000" w:themeColor="text1"/>
          <w:szCs w:val="28"/>
        </w:rPr>
        <w:t>, web-</w:t>
      </w:r>
      <w:r>
        <w:rPr>
          <w:color w:val="000000" w:themeColor="text1"/>
          <w:szCs w:val="28"/>
          <w:lang w:val="uk-UA"/>
        </w:rPr>
        <w:t>інтерфейс</w:t>
      </w:r>
      <w:r w:rsidRPr="00604D69">
        <w:rPr>
          <w:color w:val="000000" w:themeColor="text1"/>
          <w:szCs w:val="28"/>
        </w:rPr>
        <w:t xml:space="preserve">, </w:t>
      </w:r>
      <w:r>
        <w:rPr>
          <w:color w:val="000000" w:themeColor="text1"/>
          <w:szCs w:val="28"/>
          <w:lang w:val="uk-UA"/>
        </w:rPr>
        <w:t>порушення здоров</w:t>
      </w:r>
      <w:r>
        <w:rPr>
          <w:color w:val="000000" w:themeColor="text1"/>
          <w:szCs w:val="28"/>
        </w:rPr>
        <w:t>'</w:t>
      </w:r>
      <w:r>
        <w:rPr>
          <w:color w:val="000000" w:themeColor="text1"/>
          <w:szCs w:val="28"/>
          <w:lang w:val="uk-UA"/>
        </w:rPr>
        <w:t>я</w:t>
      </w:r>
      <w:r>
        <w:rPr>
          <w:color w:val="000000" w:themeColor="text1"/>
          <w:szCs w:val="28"/>
        </w:rPr>
        <w:t>.</w:t>
      </w:r>
    </w:p>
    <w:p w:rsidR="00F42893" w:rsidRPr="009F466E" w:rsidRDefault="00F42893" w:rsidP="00F42893">
      <w:pPr>
        <w:spacing w:before="480" w:after="480"/>
        <w:jc w:val="center"/>
        <w:rPr>
          <w:b/>
          <w:lang w:val="en-US"/>
        </w:rPr>
      </w:pPr>
      <w:r w:rsidRPr="009F466E">
        <w:rPr>
          <w:b/>
          <w:lang w:val="en-US"/>
        </w:rPr>
        <w:t>ABSTRACT</w:t>
      </w:r>
    </w:p>
    <w:p w:rsidR="00F42893" w:rsidRPr="00210FF0" w:rsidRDefault="00F42893" w:rsidP="00F42893">
      <w:pPr>
        <w:pStyle w:val="af0"/>
        <w:spacing w:line="360" w:lineRule="auto"/>
        <w:ind w:firstLine="720"/>
        <w:jc w:val="both"/>
        <w:rPr>
          <w:rFonts w:ascii="Times New Roman" w:hAnsi="Times New Roman"/>
          <w:sz w:val="28"/>
          <w:szCs w:val="24"/>
          <w:lang w:val="en-US"/>
        </w:rPr>
      </w:pPr>
      <w:r w:rsidRPr="00210FF0">
        <w:rPr>
          <w:rFonts w:ascii="Times New Roman" w:hAnsi="Times New Roman"/>
          <w:sz w:val="28"/>
          <w:szCs w:val="24"/>
          <w:lang w:val="en-US"/>
        </w:rPr>
        <w:t>The aim of the work is to increase the level of accessibility of the user interface of a web application by implementing an extended accessibility model. Accessibility model building is performed by preliminary analysis of existing approaches to ensuring accessibility and determining the need to introduce new components. Based on the extended accessibility model, a support system for the functionality of the dental clinic was developed, which takes into account the main types of user health disorders, and also complies with the recommendations of the WCAG 2.0 standard</w:t>
      </w:r>
      <w:r>
        <w:rPr>
          <w:rFonts w:ascii="Times New Roman" w:hAnsi="Times New Roman"/>
          <w:sz w:val="28"/>
          <w:szCs w:val="24"/>
          <w:lang w:val="uk-UA"/>
        </w:rPr>
        <w:t xml:space="preserve"> </w:t>
      </w:r>
      <w:r>
        <w:rPr>
          <w:rFonts w:ascii="Times New Roman" w:hAnsi="Times New Roman"/>
          <w:sz w:val="28"/>
          <w:szCs w:val="24"/>
          <w:lang w:val="en-US"/>
        </w:rPr>
        <w:t>for web interface</w:t>
      </w:r>
      <w:r w:rsidRPr="00210FF0">
        <w:rPr>
          <w:rFonts w:ascii="Times New Roman" w:hAnsi="Times New Roman"/>
          <w:sz w:val="28"/>
          <w:szCs w:val="24"/>
          <w:lang w:val="en-US"/>
        </w:rPr>
        <w:t xml:space="preserve">. During the development, the programming language JavaScript, the MongoDB DBMS and the Express.js framework were used. </w:t>
      </w:r>
    </w:p>
    <w:p w:rsidR="00F42893" w:rsidRPr="005E6094" w:rsidRDefault="00F42893" w:rsidP="00F42893">
      <w:pPr>
        <w:pStyle w:val="af0"/>
        <w:spacing w:line="360" w:lineRule="auto"/>
        <w:ind w:firstLine="720"/>
        <w:jc w:val="both"/>
        <w:rPr>
          <w:lang w:val="uk-UA"/>
        </w:rPr>
      </w:pPr>
      <w:r>
        <w:rPr>
          <w:rFonts w:ascii="Times New Roman" w:hAnsi="Times New Roman"/>
          <w:sz w:val="28"/>
          <w:szCs w:val="24"/>
          <w:lang w:val="en-US"/>
        </w:rPr>
        <w:t>Key</w:t>
      </w:r>
      <w:r w:rsidRPr="003C4B05">
        <w:rPr>
          <w:rFonts w:ascii="Times New Roman" w:hAnsi="Times New Roman"/>
          <w:sz w:val="28"/>
          <w:szCs w:val="24"/>
          <w:lang w:val="en-US"/>
        </w:rPr>
        <w:t>words: standard, web</w:t>
      </w:r>
      <w:r>
        <w:rPr>
          <w:rFonts w:ascii="Times New Roman" w:hAnsi="Times New Roman"/>
          <w:sz w:val="28"/>
          <w:szCs w:val="24"/>
          <w:lang w:val="en-US"/>
        </w:rPr>
        <w:t xml:space="preserve"> </w:t>
      </w:r>
      <w:r w:rsidRPr="003C4B05">
        <w:rPr>
          <w:rFonts w:ascii="Times New Roman" w:hAnsi="Times New Roman"/>
          <w:sz w:val="28"/>
          <w:szCs w:val="24"/>
          <w:lang w:val="en-US"/>
        </w:rPr>
        <w:t>application, accessibility, web interface, health problems.</w:t>
      </w:r>
      <w:bookmarkStart w:id="6" w:name="_Toc417831671"/>
    </w:p>
    <w:p w:rsidR="00F42893" w:rsidRPr="005E6094" w:rsidRDefault="00F42893" w:rsidP="00F42893">
      <w:pPr>
        <w:rPr>
          <w:lang w:val="uk-UA"/>
        </w:rPr>
        <w:sectPr w:rsidR="00F42893" w:rsidRPr="005E6094" w:rsidSect="00FA2F24">
          <w:pgSz w:w="11906" w:h="16838"/>
          <w:pgMar w:top="1134" w:right="567" w:bottom="1134" w:left="1418" w:header="709" w:footer="709" w:gutter="0"/>
          <w:pgNumType w:start="7"/>
          <w:cols w:space="708"/>
          <w:docGrid w:linePitch="360"/>
        </w:sectPr>
      </w:pPr>
    </w:p>
    <w:p w:rsidR="00DB0904" w:rsidRPr="001641F2" w:rsidRDefault="0061559D" w:rsidP="008B6B5B">
      <w:pPr>
        <w:pStyle w:val="1"/>
        <w:spacing w:before="0" w:after="480"/>
        <w:rPr>
          <w:b/>
        </w:rPr>
      </w:pPr>
      <w:bookmarkStart w:id="7" w:name="_Toc57891280"/>
      <w:bookmarkEnd w:id="6"/>
      <w:r>
        <w:rPr>
          <w:b/>
        </w:rPr>
        <w:lastRenderedPageBreak/>
        <w:t>ВСТУП</w:t>
      </w:r>
      <w:bookmarkEnd w:id="7"/>
    </w:p>
    <w:p w:rsidR="00AD316C" w:rsidRDefault="0061559D" w:rsidP="002212B1">
      <w:pPr>
        <w:spacing w:before="0" w:after="0"/>
        <w:ind w:firstLine="567"/>
        <w:rPr>
          <w:color w:val="000000" w:themeColor="text1"/>
          <w:szCs w:val="28"/>
        </w:rPr>
      </w:pPr>
      <w:r w:rsidRPr="001641F2">
        <w:rPr>
          <w:color w:val="000000" w:themeColor="text1"/>
          <w:szCs w:val="28"/>
          <w:lang w:val="uk-UA"/>
        </w:rPr>
        <w:t xml:space="preserve">Розробка інтерфейсів більшості сучасних </w:t>
      </w:r>
      <w:r w:rsidRPr="0061559D">
        <w:rPr>
          <w:color w:val="000000" w:themeColor="text1"/>
          <w:szCs w:val="28"/>
        </w:rPr>
        <w:t>web</w:t>
      </w:r>
      <w:r w:rsidRPr="001641F2">
        <w:rPr>
          <w:color w:val="000000" w:themeColor="text1"/>
          <w:szCs w:val="28"/>
          <w:lang w:val="uk-UA"/>
        </w:rPr>
        <w:t>-</w:t>
      </w:r>
      <w:r>
        <w:rPr>
          <w:color w:val="000000" w:themeColor="text1"/>
          <w:szCs w:val="28"/>
          <w:lang w:val="uk-UA"/>
        </w:rPr>
        <w:t>застосунків</w:t>
      </w:r>
      <w:r w:rsidRPr="001641F2">
        <w:rPr>
          <w:color w:val="000000" w:themeColor="text1"/>
          <w:szCs w:val="28"/>
          <w:lang w:val="uk-UA"/>
        </w:rPr>
        <w:t xml:space="preserve">, в тому числі </w:t>
      </w:r>
      <w:r w:rsidRPr="0061559D">
        <w:rPr>
          <w:color w:val="000000" w:themeColor="text1"/>
          <w:szCs w:val="28"/>
        </w:rPr>
        <w:t>CRM</w:t>
      </w:r>
      <w:r w:rsidRPr="001641F2">
        <w:rPr>
          <w:color w:val="000000" w:themeColor="text1"/>
          <w:szCs w:val="28"/>
          <w:lang w:val="uk-UA"/>
        </w:rPr>
        <w:t xml:space="preserve">-систем в області стоматології, до недавнього часу була націлена лише на ту аудиторію, яка не мала порушень, пов'язаних зі здоров'ям. </w:t>
      </w:r>
      <w:r w:rsidRPr="0061559D">
        <w:rPr>
          <w:color w:val="000000" w:themeColor="text1"/>
          <w:szCs w:val="28"/>
        </w:rPr>
        <w:t xml:space="preserve">Однак, на сьогоднішній день, люди з обмеженими можливостями намагаються активно </w:t>
      </w:r>
      <w:r w:rsidR="006A1AAE">
        <w:rPr>
          <w:color w:val="000000" w:themeColor="text1"/>
          <w:szCs w:val="28"/>
        </w:rPr>
        <w:t>використовувати мережу Internet</w:t>
      </w:r>
      <w:r w:rsidRPr="0061559D">
        <w:rPr>
          <w:color w:val="000000" w:themeColor="text1"/>
          <w:szCs w:val="28"/>
        </w:rPr>
        <w:t>. Саме тому на перший план виходить питання про розширення користувальницької аудиторії web-</w:t>
      </w:r>
      <w:r>
        <w:rPr>
          <w:color w:val="000000" w:themeColor="text1"/>
          <w:szCs w:val="28"/>
          <w:lang w:val="uk-UA"/>
        </w:rPr>
        <w:t>застосунків</w:t>
      </w:r>
      <w:r w:rsidRPr="0061559D">
        <w:rPr>
          <w:color w:val="000000" w:themeColor="text1"/>
          <w:szCs w:val="28"/>
        </w:rPr>
        <w:t xml:space="preserve">. У зв'язку з цим актуальною стає задача розробки web-інтерфейсу, який буде доступний не тільки для звичайних користувачів, але і для людей з обмеженими можливостями. </w:t>
      </w:r>
    </w:p>
    <w:p w:rsidR="0061559D" w:rsidRDefault="0061559D" w:rsidP="002212B1">
      <w:pPr>
        <w:spacing w:before="0" w:after="0"/>
        <w:ind w:firstLine="567"/>
        <w:rPr>
          <w:color w:val="000000" w:themeColor="text1"/>
          <w:szCs w:val="28"/>
        </w:rPr>
      </w:pPr>
      <w:r w:rsidRPr="0061559D">
        <w:rPr>
          <w:color w:val="000000" w:themeColor="text1"/>
          <w:szCs w:val="28"/>
        </w:rPr>
        <w:t>Підвищення рівня доступності інтерфейсів web-сайтів і web-</w:t>
      </w:r>
      <w:r>
        <w:rPr>
          <w:color w:val="000000" w:themeColor="text1"/>
          <w:szCs w:val="28"/>
          <w:lang w:val="uk-UA"/>
        </w:rPr>
        <w:t>застосунків</w:t>
      </w:r>
      <w:r w:rsidRPr="0061559D">
        <w:rPr>
          <w:color w:val="000000" w:themeColor="text1"/>
          <w:szCs w:val="28"/>
        </w:rPr>
        <w:t xml:space="preserve"> можливо шляхом реалізації моделі, яка враховує всі основні типи порушень, пов'язаних зі здоров'ям користувачів.</w:t>
      </w:r>
    </w:p>
    <w:p w:rsidR="00AD316C" w:rsidRPr="00AD316C" w:rsidRDefault="00AD316C" w:rsidP="002212B1">
      <w:pPr>
        <w:spacing w:before="0" w:after="0"/>
        <w:ind w:firstLine="567"/>
        <w:rPr>
          <w:color w:val="000000" w:themeColor="text1"/>
          <w:szCs w:val="28"/>
          <w:lang w:val="uk-UA"/>
        </w:rPr>
      </w:pPr>
      <w:r>
        <w:rPr>
          <w:color w:val="000000" w:themeColor="text1"/>
          <w:szCs w:val="28"/>
          <w:lang w:val="uk-UA"/>
        </w:rPr>
        <w:t>Окремо слід відзначити актуальність сервісів, які допомагають управляти та автоматизовувати про</w:t>
      </w:r>
      <w:r w:rsidR="006A1AAE">
        <w:rPr>
          <w:color w:val="000000" w:themeColor="text1"/>
          <w:szCs w:val="28"/>
          <w:lang w:val="uk-UA"/>
        </w:rPr>
        <w:t>цеси, які супроводжують основну діяльність стоматологічної клініки</w:t>
      </w:r>
      <w:r>
        <w:rPr>
          <w:color w:val="000000" w:themeColor="text1"/>
          <w:szCs w:val="28"/>
          <w:lang w:val="uk-UA"/>
        </w:rPr>
        <w:t xml:space="preserve">. </w:t>
      </w:r>
      <w:r w:rsidR="006A1AAE">
        <w:rPr>
          <w:color w:val="000000" w:themeColor="text1"/>
          <w:szCs w:val="28"/>
          <w:lang w:val="uk-UA"/>
        </w:rPr>
        <w:t xml:space="preserve">Причини виникнення попиту на вказані програмні системи полягають в тому, що проведення ретельного аналізу діяльності клініки, який дозволяє зрозуміти тенденції розвитку, є досить трудомістким і вимагає, як залучення великої кількості співробітників, так і значних витрат часу. При цьому, на момент, коли проведення аналізу буде завершено, показники можуть бути зовсім іншими і тому прийняті на основі результатів аналізу рішення, можуть бути неправильними. Залучення сервісів управління та підтримки функціональності дозволяє вирішити дану проблему. </w:t>
      </w:r>
    </w:p>
    <w:p w:rsidR="0061559D" w:rsidRPr="00FF0A72" w:rsidRDefault="0061559D" w:rsidP="002212B1">
      <w:pPr>
        <w:spacing w:before="0" w:after="0"/>
        <w:ind w:firstLine="567"/>
        <w:rPr>
          <w:color w:val="000000" w:themeColor="text1"/>
          <w:szCs w:val="28"/>
          <w:lang w:val="uk-UA"/>
        </w:rPr>
      </w:pPr>
      <w:r w:rsidRPr="00FF0A72">
        <w:rPr>
          <w:color w:val="000000" w:themeColor="text1"/>
          <w:szCs w:val="28"/>
          <w:lang w:val="uk-UA"/>
        </w:rPr>
        <w:t xml:space="preserve">Метою написання даної роботи є підвищення рівня доступності інтерфейсу </w:t>
      </w:r>
      <w:r>
        <w:rPr>
          <w:color w:val="000000" w:themeColor="text1"/>
          <w:szCs w:val="28"/>
          <w:lang w:val="uk-UA"/>
        </w:rPr>
        <w:t xml:space="preserve">користувача </w:t>
      </w:r>
      <w:r w:rsidRPr="0061559D">
        <w:rPr>
          <w:color w:val="000000" w:themeColor="text1"/>
          <w:szCs w:val="28"/>
        </w:rPr>
        <w:t>web</w:t>
      </w:r>
      <w:r w:rsidRPr="00FF0A72">
        <w:rPr>
          <w:color w:val="000000" w:themeColor="text1"/>
          <w:szCs w:val="28"/>
          <w:lang w:val="uk-UA"/>
        </w:rPr>
        <w:t>-</w:t>
      </w:r>
      <w:r>
        <w:rPr>
          <w:color w:val="000000" w:themeColor="text1"/>
          <w:szCs w:val="28"/>
          <w:lang w:val="uk-UA"/>
        </w:rPr>
        <w:t>застосунку</w:t>
      </w:r>
      <w:r w:rsidRPr="00FF0A72">
        <w:rPr>
          <w:color w:val="000000" w:themeColor="text1"/>
          <w:szCs w:val="28"/>
          <w:lang w:val="uk-UA"/>
        </w:rPr>
        <w:t xml:space="preserve"> за рахунок реалізації розширеної моделі доступності для людей з обмеженими можливостями.</w:t>
      </w:r>
    </w:p>
    <w:p w:rsidR="006A1AAE" w:rsidRPr="00FF0A72" w:rsidRDefault="006A1AAE" w:rsidP="002212B1">
      <w:pPr>
        <w:spacing w:before="0" w:after="0"/>
        <w:ind w:firstLine="567"/>
        <w:rPr>
          <w:color w:val="000000" w:themeColor="text1"/>
          <w:szCs w:val="28"/>
          <w:lang w:val="uk-UA"/>
        </w:rPr>
      </w:pPr>
    </w:p>
    <w:p w:rsidR="006A1AAE" w:rsidRPr="00FF0A72" w:rsidRDefault="006A1AAE" w:rsidP="002212B1">
      <w:pPr>
        <w:spacing w:before="0" w:after="0"/>
        <w:ind w:firstLine="567"/>
        <w:rPr>
          <w:color w:val="000000" w:themeColor="text1"/>
          <w:szCs w:val="28"/>
          <w:lang w:val="uk-UA"/>
        </w:rPr>
      </w:pPr>
    </w:p>
    <w:p w:rsidR="002212B1" w:rsidRPr="00604D69" w:rsidRDefault="0061559D" w:rsidP="002212B1">
      <w:pPr>
        <w:spacing w:before="0" w:after="0"/>
        <w:ind w:firstLine="567"/>
        <w:rPr>
          <w:color w:val="000000" w:themeColor="text1"/>
          <w:szCs w:val="28"/>
        </w:rPr>
      </w:pPr>
      <w:r>
        <w:rPr>
          <w:color w:val="000000" w:themeColor="text1"/>
          <w:szCs w:val="28"/>
          <w:lang w:val="uk-UA"/>
        </w:rPr>
        <w:lastRenderedPageBreak/>
        <w:t>У відповідності до вказаної мети було сформульовано наступні задачі</w:t>
      </w:r>
      <w:r w:rsidR="002212B1" w:rsidRPr="00604D69">
        <w:rPr>
          <w:color w:val="000000" w:themeColor="text1"/>
          <w:szCs w:val="28"/>
        </w:rPr>
        <w:t>:</w:t>
      </w:r>
    </w:p>
    <w:p w:rsidR="002212B1" w:rsidRPr="00604D69" w:rsidRDefault="002212B1" w:rsidP="002212B1">
      <w:pPr>
        <w:spacing w:before="0" w:after="0"/>
        <w:ind w:firstLine="567"/>
        <w:rPr>
          <w:color w:val="000000" w:themeColor="text1"/>
          <w:szCs w:val="28"/>
        </w:rPr>
      </w:pPr>
      <w:r w:rsidRPr="00604D69">
        <w:rPr>
          <w:color w:val="000000" w:themeColor="text1"/>
          <w:szCs w:val="28"/>
        </w:rPr>
        <w:t xml:space="preserve">– </w:t>
      </w:r>
      <w:r w:rsidR="0061559D">
        <w:rPr>
          <w:color w:val="000000" w:themeColor="text1"/>
          <w:szCs w:val="28"/>
          <w:lang w:val="uk-UA"/>
        </w:rPr>
        <w:t xml:space="preserve">на основі аналізу існуючих </w:t>
      </w:r>
      <w:r w:rsidR="0061559D">
        <w:rPr>
          <w:color w:val="000000" w:themeColor="text1"/>
          <w:szCs w:val="28"/>
          <w:lang w:val="en-US"/>
        </w:rPr>
        <w:t>web</w:t>
      </w:r>
      <w:r w:rsidR="0061559D">
        <w:rPr>
          <w:color w:val="000000" w:themeColor="text1"/>
          <w:szCs w:val="28"/>
          <w:lang w:val="uk-UA"/>
        </w:rPr>
        <w:t xml:space="preserve">-сайтів і </w:t>
      </w:r>
      <w:r w:rsidR="0061559D">
        <w:rPr>
          <w:color w:val="000000" w:themeColor="text1"/>
          <w:szCs w:val="28"/>
          <w:lang w:val="en-US"/>
        </w:rPr>
        <w:t>web</w:t>
      </w:r>
      <w:r w:rsidR="0061559D">
        <w:rPr>
          <w:color w:val="000000" w:themeColor="text1"/>
          <w:szCs w:val="28"/>
          <w:lang w:val="uk-UA"/>
        </w:rPr>
        <w:t xml:space="preserve">-застосунків побудувати модель доступності </w:t>
      </w:r>
      <w:r w:rsidRPr="00604D69">
        <w:rPr>
          <w:color w:val="000000" w:themeColor="text1"/>
          <w:szCs w:val="28"/>
        </w:rPr>
        <w:t>web-</w:t>
      </w:r>
      <w:r w:rsidR="0061559D">
        <w:rPr>
          <w:color w:val="000000" w:themeColor="text1"/>
          <w:szCs w:val="28"/>
          <w:lang w:val="uk-UA"/>
        </w:rPr>
        <w:t>інтерфейсів</w:t>
      </w:r>
      <w:r w:rsidRPr="00604D69">
        <w:rPr>
          <w:color w:val="000000" w:themeColor="text1"/>
          <w:szCs w:val="28"/>
        </w:rPr>
        <w:t xml:space="preserve">, </w:t>
      </w:r>
      <w:r w:rsidR="0061559D">
        <w:rPr>
          <w:color w:val="000000" w:themeColor="text1"/>
          <w:szCs w:val="28"/>
          <w:lang w:val="uk-UA"/>
        </w:rPr>
        <w:t>котру надалі ми будемо називати класичною</w:t>
      </w:r>
      <w:r w:rsidRPr="00604D69">
        <w:rPr>
          <w:color w:val="000000" w:themeColor="text1"/>
          <w:szCs w:val="28"/>
        </w:rPr>
        <w:t>;</w:t>
      </w:r>
    </w:p>
    <w:p w:rsidR="002212B1" w:rsidRPr="00604D69" w:rsidRDefault="002212B1" w:rsidP="002212B1">
      <w:pPr>
        <w:spacing w:before="0" w:after="0"/>
        <w:ind w:firstLine="567"/>
        <w:rPr>
          <w:color w:val="000000" w:themeColor="text1"/>
          <w:szCs w:val="28"/>
        </w:rPr>
      </w:pPr>
      <w:r w:rsidRPr="00604D69">
        <w:rPr>
          <w:color w:val="000000" w:themeColor="text1"/>
          <w:szCs w:val="28"/>
        </w:rPr>
        <w:t xml:space="preserve">– </w:t>
      </w:r>
      <w:r w:rsidR="0061559D">
        <w:rPr>
          <w:color w:val="000000" w:themeColor="text1"/>
          <w:szCs w:val="28"/>
          <w:lang w:val="uk-UA"/>
        </w:rPr>
        <w:t>описати компоненти класичної моделі доступності</w:t>
      </w:r>
      <w:r w:rsidRPr="00604D69">
        <w:rPr>
          <w:color w:val="000000" w:themeColor="text1"/>
          <w:szCs w:val="28"/>
        </w:rPr>
        <w:t>;</w:t>
      </w:r>
    </w:p>
    <w:p w:rsidR="002212B1" w:rsidRPr="00604D69" w:rsidRDefault="002212B1" w:rsidP="002212B1">
      <w:pPr>
        <w:spacing w:before="0" w:after="0"/>
        <w:ind w:firstLine="567"/>
        <w:rPr>
          <w:color w:val="000000" w:themeColor="text1"/>
          <w:szCs w:val="28"/>
        </w:rPr>
      </w:pPr>
      <w:r w:rsidRPr="00604D69">
        <w:rPr>
          <w:color w:val="000000" w:themeColor="text1"/>
          <w:szCs w:val="28"/>
        </w:rPr>
        <w:t xml:space="preserve">– </w:t>
      </w:r>
      <w:r w:rsidR="0061559D">
        <w:rPr>
          <w:color w:val="000000" w:themeColor="text1"/>
          <w:szCs w:val="28"/>
          <w:lang w:val="uk-UA"/>
        </w:rPr>
        <w:t xml:space="preserve">побудувати розширену модель доступності </w:t>
      </w:r>
      <w:r w:rsidRPr="00604D69">
        <w:rPr>
          <w:color w:val="000000" w:themeColor="text1"/>
          <w:szCs w:val="28"/>
        </w:rPr>
        <w:t>web-</w:t>
      </w:r>
      <w:r w:rsidR="0061559D">
        <w:rPr>
          <w:color w:val="000000" w:themeColor="text1"/>
          <w:szCs w:val="28"/>
          <w:lang w:val="uk-UA"/>
        </w:rPr>
        <w:t>інтерфейсів</w:t>
      </w:r>
      <w:r w:rsidRPr="00604D69">
        <w:rPr>
          <w:color w:val="000000" w:themeColor="text1"/>
          <w:szCs w:val="28"/>
        </w:rPr>
        <w:t>;</w:t>
      </w:r>
    </w:p>
    <w:p w:rsidR="002212B1" w:rsidRPr="00604D69" w:rsidRDefault="002212B1" w:rsidP="002212B1">
      <w:pPr>
        <w:spacing w:before="0" w:after="0"/>
        <w:ind w:firstLine="567"/>
        <w:rPr>
          <w:color w:val="000000" w:themeColor="text1"/>
          <w:szCs w:val="28"/>
        </w:rPr>
      </w:pPr>
      <w:r w:rsidRPr="00604D69">
        <w:rPr>
          <w:color w:val="000000" w:themeColor="text1"/>
          <w:szCs w:val="28"/>
        </w:rPr>
        <w:t xml:space="preserve">– </w:t>
      </w:r>
      <w:r w:rsidR="0061559D">
        <w:rPr>
          <w:color w:val="000000" w:themeColor="text1"/>
          <w:szCs w:val="28"/>
          <w:lang w:val="uk-UA"/>
        </w:rPr>
        <w:t>описати компоненти розширеної моделі доступності</w:t>
      </w:r>
      <w:r w:rsidR="0061559D" w:rsidRPr="00604D69">
        <w:rPr>
          <w:color w:val="000000" w:themeColor="text1"/>
          <w:szCs w:val="28"/>
        </w:rPr>
        <w:t>;</w:t>
      </w:r>
    </w:p>
    <w:p w:rsidR="002212B1" w:rsidRPr="00604D69" w:rsidRDefault="002212B1" w:rsidP="002212B1">
      <w:pPr>
        <w:spacing w:before="0" w:after="0"/>
        <w:ind w:firstLine="567"/>
        <w:rPr>
          <w:color w:val="000000" w:themeColor="text1"/>
          <w:szCs w:val="28"/>
        </w:rPr>
      </w:pPr>
      <w:r w:rsidRPr="00604D69">
        <w:rPr>
          <w:color w:val="000000" w:themeColor="text1"/>
          <w:szCs w:val="28"/>
        </w:rPr>
        <w:t xml:space="preserve">– </w:t>
      </w:r>
      <w:r w:rsidR="0061559D">
        <w:rPr>
          <w:color w:val="000000" w:themeColor="text1"/>
          <w:szCs w:val="28"/>
          <w:lang w:val="uk-UA"/>
        </w:rPr>
        <w:t>реалізувати розширену модель доступності</w:t>
      </w:r>
      <w:r w:rsidR="0061559D" w:rsidRPr="00604D69">
        <w:rPr>
          <w:color w:val="000000" w:themeColor="text1"/>
          <w:szCs w:val="28"/>
        </w:rPr>
        <w:t>;</w:t>
      </w:r>
    </w:p>
    <w:p w:rsidR="002212B1" w:rsidRPr="00604D69" w:rsidRDefault="002212B1" w:rsidP="002212B1">
      <w:pPr>
        <w:spacing w:before="0" w:after="0"/>
        <w:ind w:firstLine="567"/>
        <w:rPr>
          <w:color w:val="000000" w:themeColor="text1"/>
          <w:szCs w:val="28"/>
        </w:rPr>
      </w:pPr>
      <w:r w:rsidRPr="00604D69">
        <w:rPr>
          <w:color w:val="000000" w:themeColor="text1"/>
          <w:szCs w:val="28"/>
        </w:rPr>
        <w:t xml:space="preserve">– </w:t>
      </w:r>
      <w:r w:rsidR="0061559D">
        <w:rPr>
          <w:color w:val="000000" w:themeColor="text1"/>
          <w:szCs w:val="28"/>
          <w:lang w:val="uk-UA"/>
        </w:rPr>
        <w:t xml:space="preserve">виконати апробацію </w:t>
      </w:r>
      <w:r w:rsidRPr="00604D69">
        <w:rPr>
          <w:color w:val="000000" w:themeColor="text1"/>
          <w:szCs w:val="28"/>
        </w:rPr>
        <w:t>web-</w:t>
      </w:r>
      <w:r w:rsidR="0061559D">
        <w:rPr>
          <w:color w:val="000000" w:themeColor="text1"/>
          <w:szCs w:val="28"/>
          <w:lang w:val="uk-UA"/>
        </w:rPr>
        <w:t>застосунку</w:t>
      </w:r>
      <w:r w:rsidRPr="00604D69">
        <w:rPr>
          <w:color w:val="000000" w:themeColor="text1"/>
          <w:szCs w:val="28"/>
        </w:rPr>
        <w:t xml:space="preserve">, </w:t>
      </w:r>
      <w:r w:rsidR="0061559D">
        <w:rPr>
          <w:color w:val="000000" w:themeColor="text1"/>
          <w:szCs w:val="28"/>
          <w:lang w:val="uk-UA"/>
        </w:rPr>
        <w:t>розробленого на основі розширеної моделі доступності</w:t>
      </w:r>
      <w:r w:rsidR="0061559D">
        <w:rPr>
          <w:color w:val="000000" w:themeColor="text1"/>
          <w:szCs w:val="28"/>
        </w:rPr>
        <w:t>.</w:t>
      </w:r>
    </w:p>
    <w:p w:rsidR="00DA7393" w:rsidRPr="00FF7D34" w:rsidRDefault="0061559D" w:rsidP="00DA7393">
      <w:pPr>
        <w:spacing w:before="0" w:after="0"/>
        <w:ind w:firstLine="567"/>
        <w:rPr>
          <w:color w:val="000000" w:themeColor="text1"/>
          <w:szCs w:val="28"/>
          <w:lang w:val="uk-UA"/>
        </w:rPr>
      </w:pPr>
      <w:r>
        <w:rPr>
          <w:color w:val="000000" w:themeColor="text1"/>
          <w:szCs w:val="28"/>
          <w:lang w:val="uk-UA"/>
        </w:rPr>
        <w:t>Об</w:t>
      </w:r>
      <w:r w:rsidRPr="00FF7D34">
        <w:rPr>
          <w:color w:val="000000" w:themeColor="text1"/>
          <w:szCs w:val="28"/>
          <w:lang w:val="uk-UA"/>
        </w:rPr>
        <w:t>’</w:t>
      </w:r>
      <w:r>
        <w:rPr>
          <w:color w:val="000000" w:themeColor="text1"/>
          <w:szCs w:val="28"/>
          <w:lang w:val="uk-UA"/>
        </w:rPr>
        <w:t>єкт дослідження</w:t>
      </w:r>
      <w:r w:rsidRPr="00FF7D34">
        <w:rPr>
          <w:color w:val="000000" w:themeColor="text1"/>
          <w:szCs w:val="28"/>
          <w:lang w:val="uk-UA"/>
        </w:rPr>
        <w:t>: процес</w:t>
      </w:r>
      <w:r w:rsidR="00DA7393" w:rsidRPr="00FF7D34">
        <w:rPr>
          <w:color w:val="000000" w:themeColor="text1"/>
          <w:szCs w:val="28"/>
          <w:lang w:val="uk-UA"/>
        </w:rPr>
        <w:t xml:space="preserve"> </w:t>
      </w:r>
      <w:r>
        <w:rPr>
          <w:color w:val="000000" w:themeColor="text1"/>
          <w:szCs w:val="28"/>
          <w:lang w:val="uk-UA"/>
        </w:rPr>
        <w:t xml:space="preserve">підвищення рівня доступності інтерфейсу користувача </w:t>
      </w:r>
      <w:r w:rsidR="00DA7393" w:rsidRPr="00604D69">
        <w:rPr>
          <w:color w:val="000000" w:themeColor="text1"/>
          <w:szCs w:val="28"/>
        </w:rPr>
        <w:t>web</w:t>
      </w:r>
      <w:r w:rsidR="00DA7393" w:rsidRPr="00FF7D34">
        <w:rPr>
          <w:color w:val="000000" w:themeColor="text1"/>
          <w:szCs w:val="28"/>
          <w:lang w:val="uk-UA"/>
        </w:rPr>
        <w:t>-</w:t>
      </w:r>
      <w:r>
        <w:rPr>
          <w:color w:val="000000" w:themeColor="text1"/>
          <w:szCs w:val="28"/>
          <w:lang w:val="uk-UA"/>
        </w:rPr>
        <w:t>застосунку</w:t>
      </w:r>
      <w:r w:rsidR="00DA7393" w:rsidRPr="00FF7D34">
        <w:rPr>
          <w:color w:val="000000" w:themeColor="text1"/>
          <w:szCs w:val="28"/>
          <w:lang w:val="uk-UA"/>
        </w:rPr>
        <w:t>.</w:t>
      </w:r>
    </w:p>
    <w:p w:rsidR="00DA7393" w:rsidRPr="00604D69" w:rsidRDefault="00DA7393" w:rsidP="00DA7393">
      <w:pPr>
        <w:spacing w:before="0" w:after="0"/>
        <w:ind w:firstLine="567"/>
        <w:rPr>
          <w:color w:val="000000" w:themeColor="text1"/>
          <w:szCs w:val="28"/>
        </w:rPr>
      </w:pPr>
      <w:r>
        <w:rPr>
          <w:color w:val="000000" w:themeColor="text1"/>
          <w:szCs w:val="28"/>
        </w:rPr>
        <w:t xml:space="preserve">Предмет </w:t>
      </w:r>
      <w:r w:rsidR="0061559D">
        <w:rPr>
          <w:color w:val="000000" w:themeColor="text1"/>
          <w:szCs w:val="28"/>
          <w:lang w:val="uk-UA"/>
        </w:rPr>
        <w:t>дослідження</w:t>
      </w:r>
      <w:r>
        <w:rPr>
          <w:color w:val="000000" w:themeColor="text1"/>
          <w:szCs w:val="28"/>
        </w:rPr>
        <w:t xml:space="preserve">: </w:t>
      </w:r>
      <w:r w:rsidR="0061559D">
        <w:rPr>
          <w:color w:val="000000" w:themeColor="text1"/>
          <w:szCs w:val="28"/>
          <w:lang w:val="uk-UA"/>
        </w:rPr>
        <w:t>компонети для побудови розширеної моделі доступності</w:t>
      </w:r>
      <w:r>
        <w:rPr>
          <w:color w:val="000000" w:themeColor="text1"/>
          <w:szCs w:val="28"/>
        </w:rPr>
        <w:t>.</w:t>
      </w:r>
    </w:p>
    <w:p w:rsidR="00FE43D1" w:rsidRDefault="00FE43D1" w:rsidP="002212B1">
      <w:pPr>
        <w:spacing w:before="0" w:after="0"/>
        <w:ind w:firstLine="567"/>
        <w:rPr>
          <w:color w:val="000000" w:themeColor="text1"/>
          <w:szCs w:val="28"/>
        </w:rPr>
      </w:pPr>
      <w:r w:rsidRPr="00FE43D1">
        <w:rPr>
          <w:color w:val="000000" w:themeColor="text1"/>
          <w:szCs w:val="28"/>
        </w:rPr>
        <w:t>В якості методів дослідження використовувалася теорія множин для опису класичної та розширеної моделей доступності. Також використовувалися статистичні методи для збору і обробки інформації. При застосуванні даних методів дотримувалася наступна послідовність виконання дій: статистичне спостереження, зведення в єдину таблицю і угруповання даних, розрахунок узагальнюючих показників (абсолютні і відносні величини).</w:t>
      </w:r>
    </w:p>
    <w:p w:rsidR="008A430A" w:rsidRDefault="00FE43D1" w:rsidP="002212B1">
      <w:pPr>
        <w:spacing w:before="0" w:after="0"/>
        <w:ind w:firstLine="567"/>
        <w:rPr>
          <w:color w:val="000000" w:themeColor="text1"/>
          <w:szCs w:val="28"/>
        </w:rPr>
      </w:pPr>
      <w:r>
        <w:rPr>
          <w:color w:val="000000" w:themeColor="text1"/>
          <w:szCs w:val="28"/>
        </w:rPr>
        <w:t>Наукова</w:t>
      </w:r>
      <w:r w:rsidR="008A430A">
        <w:rPr>
          <w:color w:val="000000" w:themeColor="text1"/>
          <w:szCs w:val="28"/>
        </w:rPr>
        <w:t xml:space="preserve"> новизна: </w:t>
      </w:r>
      <w:r>
        <w:rPr>
          <w:color w:val="000000" w:themeColor="text1"/>
          <w:szCs w:val="28"/>
          <w:lang w:val="uk-UA"/>
        </w:rPr>
        <w:t xml:space="preserve">отримала розвиток модель доступності інтерфейсу </w:t>
      </w:r>
      <w:r w:rsidR="008A430A">
        <w:rPr>
          <w:color w:val="000000" w:themeColor="text1"/>
          <w:szCs w:val="28"/>
          <w:lang w:val="en-US"/>
        </w:rPr>
        <w:t>web</w:t>
      </w:r>
      <w:r w:rsidR="008A430A">
        <w:rPr>
          <w:color w:val="000000" w:themeColor="text1"/>
          <w:szCs w:val="28"/>
        </w:rPr>
        <w:t>-</w:t>
      </w:r>
      <w:r>
        <w:rPr>
          <w:color w:val="000000" w:themeColor="text1"/>
          <w:szCs w:val="28"/>
          <w:lang w:val="uk-UA"/>
        </w:rPr>
        <w:t>застосунку</w:t>
      </w:r>
      <w:r w:rsidR="008A430A">
        <w:rPr>
          <w:color w:val="000000" w:themeColor="text1"/>
          <w:szCs w:val="28"/>
        </w:rPr>
        <w:t>.</w:t>
      </w:r>
    </w:p>
    <w:p w:rsidR="00FE43D1" w:rsidRDefault="00FE43D1" w:rsidP="002212B1">
      <w:pPr>
        <w:spacing w:before="0" w:after="0"/>
        <w:ind w:firstLine="567"/>
        <w:rPr>
          <w:color w:val="000000" w:themeColor="text1"/>
          <w:szCs w:val="28"/>
        </w:rPr>
      </w:pPr>
      <w:r w:rsidRPr="00FE43D1">
        <w:rPr>
          <w:color w:val="000000" w:themeColor="text1"/>
          <w:szCs w:val="28"/>
        </w:rPr>
        <w:t xml:space="preserve">Практична значимість: на основі запропонованої розширеної моделі доступності для інтерфейсу </w:t>
      </w:r>
      <w:r>
        <w:rPr>
          <w:color w:val="000000" w:themeColor="text1"/>
          <w:szCs w:val="28"/>
          <w:lang w:val="uk-UA"/>
        </w:rPr>
        <w:t xml:space="preserve">користувача </w:t>
      </w:r>
      <w:r w:rsidRPr="00FE43D1">
        <w:rPr>
          <w:color w:val="000000" w:themeColor="text1"/>
          <w:szCs w:val="28"/>
        </w:rPr>
        <w:t>web-</w:t>
      </w:r>
      <w:r>
        <w:rPr>
          <w:color w:val="000000" w:themeColor="text1"/>
          <w:szCs w:val="28"/>
          <w:lang w:val="uk-UA"/>
        </w:rPr>
        <w:t>застосунку,</w:t>
      </w:r>
      <w:r w:rsidRPr="00FE43D1">
        <w:rPr>
          <w:color w:val="000000" w:themeColor="text1"/>
          <w:szCs w:val="28"/>
        </w:rPr>
        <w:t xml:space="preserve"> розроблена система управління і підтримки функціональності стоматологічної клініки, в рамках якої передбачено використання допоміжною панелі для людей з обмеженими можливостями.</w:t>
      </w:r>
    </w:p>
    <w:p w:rsidR="00A45C3B" w:rsidRDefault="00DA7393" w:rsidP="00A45C3B">
      <w:pPr>
        <w:spacing w:before="0" w:after="0"/>
        <w:ind w:firstLine="567"/>
        <w:rPr>
          <w:lang w:val="uk-UA"/>
        </w:rPr>
      </w:pPr>
      <w:r>
        <w:rPr>
          <w:color w:val="000000" w:themeColor="text1"/>
          <w:szCs w:val="28"/>
        </w:rPr>
        <w:t>Публ</w:t>
      </w:r>
      <w:r w:rsidR="00FE43D1">
        <w:rPr>
          <w:color w:val="000000" w:themeColor="text1"/>
          <w:szCs w:val="28"/>
          <w:lang w:val="uk-UA"/>
        </w:rPr>
        <w:t>і</w:t>
      </w:r>
      <w:r>
        <w:rPr>
          <w:color w:val="000000" w:themeColor="text1"/>
          <w:szCs w:val="28"/>
        </w:rPr>
        <w:t>кац</w:t>
      </w:r>
      <w:r w:rsidR="00FE43D1">
        <w:rPr>
          <w:color w:val="000000" w:themeColor="text1"/>
          <w:szCs w:val="28"/>
          <w:lang w:val="uk-UA"/>
        </w:rPr>
        <w:t>і</w:t>
      </w:r>
      <w:r>
        <w:rPr>
          <w:color w:val="000000" w:themeColor="text1"/>
          <w:szCs w:val="28"/>
        </w:rPr>
        <w:t xml:space="preserve">я: </w:t>
      </w:r>
      <w:r w:rsidR="00FE43D1">
        <w:rPr>
          <w:color w:val="000000" w:themeColor="text1"/>
          <w:szCs w:val="28"/>
          <w:lang w:val="uk-UA"/>
        </w:rPr>
        <w:t>науковий журнал</w:t>
      </w:r>
      <w:r>
        <w:rPr>
          <w:color w:val="000000" w:themeColor="text1"/>
          <w:szCs w:val="28"/>
        </w:rPr>
        <w:t xml:space="preserve"> «</w:t>
      </w:r>
      <w:r w:rsidR="00FE43D1">
        <w:rPr>
          <w:color w:val="000000" w:themeColor="text1"/>
          <w:szCs w:val="28"/>
          <w:lang w:val="uk-UA"/>
        </w:rPr>
        <w:t>Вісник сучасних інформаційних технологій</w:t>
      </w:r>
      <w:r>
        <w:rPr>
          <w:color w:val="000000" w:themeColor="text1"/>
          <w:szCs w:val="28"/>
        </w:rPr>
        <w:t>» том 2 № 3 2019 с. 206-2014.</w:t>
      </w:r>
      <w:r w:rsidR="00D45378">
        <w:rPr>
          <w:bCs/>
          <w:lang w:val="uk-UA"/>
        </w:rPr>
        <w:t xml:space="preserve">  </w:t>
      </w:r>
      <w:r w:rsidR="006F451F">
        <w:rPr>
          <w:bCs/>
          <w:lang w:val="uk-UA"/>
        </w:rPr>
        <w:t xml:space="preserve"> </w:t>
      </w:r>
      <w:r w:rsidR="00DB0904" w:rsidRPr="009052C1">
        <w:rPr>
          <w:color w:val="000000" w:themeColor="text1"/>
          <w:szCs w:val="28"/>
          <w:lang w:val="uk-UA"/>
        </w:rPr>
        <w:t xml:space="preserve"> </w:t>
      </w:r>
      <w:r w:rsidR="00A45C3B">
        <w:rPr>
          <w:lang w:val="uk-UA"/>
        </w:rPr>
        <w:br w:type="page"/>
      </w:r>
    </w:p>
    <w:p w:rsidR="000C4C77" w:rsidRPr="0087116B" w:rsidRDefault="000C4C77" w:rsidP="000C4C77">
      <w:pPr>
        <w:pStyle w:val="1"/>
        <w:spacing w:before="0" w:after="0"/>
        <w:rPr>
          <w:b/>
          <w:lang w:val="ru-RU"/>
        </w:rPr>
      </w:pPr>
      <w:bookmarkStart w:id="8" w:name="_Toc57891281"/>
      <w:bookmarkStart w:id="9" w:name="_Toc436309171"/>
      <w:r>
        <w:rPr>
          <w:b/>
        </w:rPr>
        <w:lastRenderedPageBreak/>
        <w:t>1</w:t>
      </w:r>
      <w:r w:rsidRPr="00E857E9">
        <w:rPr>
          <w:b/>
        </w:rPr>
        <w:t xml:space="preserve"> </w:t>
      </w:r>
      <w:r w:rsidR="006B7307">
        <w:rPr>
          <w:b/>
          <w:lang w:val="ru-RU"/>
        </w:rPr>
        <w:t>АНАЛІЗ ПРЕДМЕТНОЇ ОБЛАСТІ ТА ІСНУЮЧИХ РІШЕНЬ</w:t>
      </w:r>
      <w:bookmarkEnd w:id="8"/>
    </w:p>
    <w:p w:rsidR="00CE3542" w:rsidRPr="009F0B09" w:rsidRDefault="00CE3542" w:rsidP="000D1159">
      <w:pPr>
        <w:pStyle w:val="2"/>
        <w:spacing w:before="0" w:after="480"/>
        <w:ind w:firstLine="567"/>
        <w:rPr>
          <w:b/>
          <w:lang w:val="uk-UA"/>
        </w:rPr>
      </w:pPr>
      <w:bookmarkStart w:id="10" w:name="_Toc57891282"/>
      <w:r>
        <w:rPr>
          <w:b/>
          <w:lang w:val="uk-UA"/>
        </w:rPr>
        <w:t>1.1</w:t>
      </w:r>
      <w:r w:rsidRPr="009F0B09">
        <w:rPr>
          <w:b/>
          <w:lang w:val="uk-UA"/>
        </w:rPr>
        <w:t xml:space="preserve"> </w:t>
      </w:r>
      <w:r w:rsidR="006B7307">
        <w:rPr>
          <w:b/>
          <w:lang w:val="uk-UA"/>
        </w:rPr>
        <w:t>Опис предметної області</w:t>
      </w:r>
      <w:bookmarkEnd w:id="10"/>
    </w:p>
    <w:p w:rsidR="006B7307" w:rsidRDefault="006B7307" w:rsidP="00617BC4">
      <w:pPr>
        <w:spacing w:before="0" w:after="0"/>
        <w:ind w:firstLine="567"/>
        <w:rPr>
          <w:color w:val="000000" w:themeColor="text1"/>
          <w:szCs w:val="28"/>
          <w:lang w:val="uk-UA"/>
        </w:rPr>
      </w:pPr>
      <w:r>
        <w:rPr>
          <w:color w:val="000000" w:themeColor="text1"/>
          <w:szCs w:val="28"/>
          <w:lang w:val="uk-UA"/>
        </w:rPr>
        <w:t xml:space="preserve">В якості </w:t>
      </w:r>
      <w:r w:rsidRPr="006B7307">
        <w:rPr>
          <w:color w:val="000000" w:themeColor="text1"/>
          <w:szCs w:val="28"/>
          <w:lang w:val="uk-UA"/>
        </w:rPr>
        <w:t>предметної області для дипломного проектування була обрана область стоматології. Ідея проекту полягає в розробці CRM (cu</w:t>
      </w:r>
      <w:r>
        <w:rPr>
          <w:color w:val="000000" w:themeColor="text1"/>
          <w:szCs w:val="28"/>
          <w:lang w:val="uk-UA"/>
        </w:rPr>
        <w:t xml:space="preserve">stomer relationship management – управління </w:t>
      </w:r>
      <w:r w:rsidRPr="006B7307">
        <w:rPr>
          <w:color w:val="000000" w:themeColor="text1"/>
          <w:szCs w:val="28"/>
          <w:lang w:val="uk-UA"/>
        </w:rPr>
        <w:t>відносинами з клієнтами) системи для стоматологічних клінік. Це означає, що система включає модулі підтримки функціональності стоматологічної клініки при встановленні взаємин з клієнтами. Також, система д</w:t>
      </w:r>
      <w:r>
        <w:rPr>
          <w:color w:val="000000" w:themeColor="text1"/>
          <w:szCs w:val="28"/>
          <w:lang w:val="uk-UA"/>
        </w:rPr>
        <w:t>озволяє спростити роботу стома</w:t>
      </w:r>
      <w:r w:rsidRPr="006B7307">
        <w:rPr>
          <w:color w:val="000000" w:themeColor="text1"/>
          <w:szCs w:val="28"/>
          <w:lang w:val="uk-UA"/>
        </w:rPr>
        <w:t>толог</w:t>
      </w:r>
      <w:r>
        <w:rPr>
          <w:color w:val="000000" w:themeColor="text1"/>
          <w:szCs w:val="28"/>
          <w:lang w:val="uk-UA"/>
        </w:rPr>
        <w:t>і</w:t>
      </w:r>
      <w:r w:rsidRPr="006B7307">
        <w:rPr>
          <w:color w:val="000000" w:themeColor="text1"/>
          <w:szCs w:val="28"/>
          <w:lang w:val="uk-UA"/>
        </w:rPr>
        <w:t>в і власників стоматологічних клінік шляхом автоматизації певних процесів (складання звітів, визначення робочого навантаження для стоматолога на день). Виходячи з озвученої ідеї, було визначено назву даного продукту - DentalCare. Назва CRM-системи складається з двох слів: dental - стоматологічний, care - турбота, догляд. Аналіз доступного доменного імені обмежив вибір наступними варіантами: dentalcare.ua, dentalcare.name, dentalcare.club. Був обраний перший варіант.</w:t>
      </w:r>
    </w:p>
    <w:p w:rsidR="00617BC4" w:rsidRPr="006B7307" w:rsidRDefault="006B7307" w:rsidP="00617BC4">
      <w:pPr>
        <w:spacing w:before="0" w:after="0"/>
        <w:ind w:firstLine="567"/>
        <w:rPr>
          <w:color w:val="000000" w:themeColor="text1"/>
          <w:szCs w:val="28"/>
          <w:lang w:val="uk-UA"/>
        </w:rPr>
      </w:pPr>
      <w:r>
        <w:rPr>
          <w:color w:val="000000" w:themeColor="text1"/>
          <w:szCs w:val="28"/>
          <w:lang w:val="uk-UA"/>
        </w:rPr>
        <w:t>Враховуючи те</w:t>
      </w:r>
      <w:r w:rsidRPr="006B7307">
        <w:rPr>
          <w:color w:val="000000" w:themeColor="text1"/>
          <w:szCs w:val="28"/>
          <w:lang w:val="uk-UA"/>
        </w:rPr>
        <w:t xml:space="preserve">, що інтерфейси </w:t>
      </w:r>
      <w:r>
        <w:rPr>
          <w:color w:val="000000" w:themeColor="text1"/>
          <w:szCs w:val="28"/>
          <w:lang w:val="uk-UA"/>
        </w:rPr>
        <w:t xml:space="preserve">користувача </w:t>
      </w:r>
      <w:r w:rsidRPr="006B7307">
        <w:rPr>
          <w:color w:val="000000" w:themeColor="text1"/>
          <w:szCs w:val="28"/>
          <w:lang w:val="uk-UA"/>
        </w:rPr>
        <w:t>програмного продукту визначають можливість пацієнтів знаходити необхідну інформацію і здійснювати запис на прийом за прийнятн</w:t>
      </w:r>
      <w:r>
        <w:rPr>
          <w:color w:val="000000" w:themeColor="text1"/>
          <w:szCs w:val="28"/>
          <w:lang w:val="uk-UA"/>
        </w:rPr>
        <w:t>ий</w:t>
      </w:r>
      <w:r w:rsidRPr="006B7307">
        <w:rPr>
          <w:color w:val="000000" w:themeColor="text1"/>
          <w:szCs w:val="28"/>
          <w:lang w:val="uk-UA"/>
        </w:rPr>
        <w:t xml:space="preserve"> для них час, було прийнято рішення забезпечити необхідний для цього рівень доступності інтерфейсу користувача. Це дозволить людям з порушеннями зору, слуху, проблемами з опорно-руховим апаратом, а також когнітивними порушеннями самостійно здійснювати взаємодію з програмною системою.</w:t>
      </w:r>
    </w:p>
    <w:p w:rsidR="00CE3542" w:rsidRPr="009F0B09" w:rsidRDefault="00801C3B" w:rsidP="00CE3542">
      <w:pPr>
        <w:pStyle w:val="2"/>
        <w:spacing w:before="480" w:after="480"/>
        <w:ind w:firstLine="567"/>
        <w:rPr>
          <w:b/>
          <w:lang w:val="uk-UA"/>
        </w:rPr>
      </w:pPr>
      <w:bookmarkStart w:id="11" w:name="_Toc57891283"/>
      <w:r>
        <w:rPr>
          <w:b/>
          <w:lang w:val="uk-UA"/>
        </w:rPr>
        <w:t>1.2</w:t>
      </w:r>
      <w:r w:rsidR="00CE3542" w:rsidRPr="009F0B09">
        <w:rPr>
          <w:b/>
          <w:lang w:val="uk-UA"/>
        </w:rPr>
        <w:t xml:space="preserve"> </w:t>
      </w:r>
      <w:r w:rsidR="006B7307">
        <w:rPr>
          <w:b/>
          <w:lang w:val="uk-UA"/>
        </w:rPr>
        <w:t>Дослідження актуальної статистики</w:t>
      </w:r>
      <w:bookmarkEnd w:id="11"/>
    </w:p>
    <w:p w:rsidR="006B7307" w:rsidRDefault="006B7307" w:rsidP="00617BC4">
      <w:pPr>
        <w:spacing w:before="0" w:after="0"/>
        <w:ind w:firstLine="567"/>
        <w:rPr>
          <w:color w:val="000000" w:themeColor="text1"/>
          <w:szCs w:val="28"/>
          <w:lang w:val="uk-UA"/>
        </w:rPr>
      </w:pPr>
      <w:r w:rsidRPr="006B7307">
        <w:rPr>
          <w:color w:val="000000" w:themeColor="text1"/>
          <w:szCs w:val="28"/>
          <w:lang w:val="uk-UA"/>
        </w:rPr>
        <w:t xml:space="preserve">При виконанні аналізу враховувалася статистика за 2018-2020 роки. Зазначена статистика використовувалася для перевірки бізнес-гіпотези (доцільності розробки </w:t>
      </w:r>
      <w:r w:rsidRPr="006B7307">
        <w:rPr>
          <w:color w:val="000000" w:themeColor="text1"/>
          <w:szCs w:val="28"/>
          <w:lang w:val="uk-UA"/>
        </w:rPr>
        <w:lastRenderedPageBreak/>
        <w:t>CRM-систем виходячи з потреб стоматологічних клінік) і аналізу розвитку CRM-маркетингу.</w:t>
      </w:r>
    </w:p>
    <w:p w:rsidR="006B7307" w:rsidRDefault="006B7307" w:rsidP="00617BC4">
      <w:pPr>
        <w:spacing w:before="0" w:after="0"/>
        <w:ind w:firstLine="567"/>
        <w:rPr>
          <w:color w:val="000000" w:themeColor="text1"/>
          <w:szCs w:val="28"/>
          <w:lang w:val="uk-UA"/>
        </w:rPr>
      </w:pPr>
      <w:r w:rsidRPr="006B7307">
        <w:rPr>
          <w:color w:val="000000" w:themeColor="text1"/>
          <w:szCs w:val="28"/>
          <w:lang w:val="uk-UA"/>
        </w:rPr>
        <w:t>Опитування основних стоматологічних клінік Одеси в 2018 році на предмет потреби даних клінік в CRM-системах</w:t>
      </w:r>
      <w:r>
        <w:rPr>
          <w:color w:val="000000" w:themeColor="text1"/>
          <w:szCs w:val="28"/>
          <w:lang w:val="uk-UA"/>
        </w:rPr>
        <w:t>,</w:t>
      </w:r>
      <w:r w:rsidRPr="006B7307">
        <w:rPr>
          <w:color w:val="000000" w:themeColor="text1"/>
          <w:szCs w:val="28"/>
          <w:lang w:val="uk-UA"/>
        </w:rPr>
        <w:t xml:space="preserve"> для спрощення відносин з клієнтами</w:t>
      </w:r>
      <w:r>
        <w:rPr>
          <w:color w:val="000000" w:themeColor="text1"/>
          <w:szCs w:val="28"/>
          <w:lang w:val="uk-UA"/>
        </w:rPr>
        <w:t>,</w:t>
      </w:r>
      <w:r w:rsidRPr="006B7307">
        <w:rPr>
          <w:color w:val="000000" w:themeColor="text1"/>
          <w:szCs w:val="28"/>
          <w:lang w:val="uk-UA"/>
        </w:rPr>
        <w:t xml:space="preserve"> показав наступні результати:</w:t>
      </w:r>
    </w:p>
    <w:p w:rsidR="00617BC4" w:rsidRPr="00770CCC" w:rsidRDefault="006B7307" w:rsidP="00C034E0">
      <w:pPr>
        <w:pStyle w:val="a3"/>
        <w:numPr>
          <w:ilvl w:val="0"/>
          <w:numId w:val="6"/>
        </w:numPr>
        <w:spacing w:before="0" w:after="0"/>
        <w:ind w:left="0" w:firstLine="567"/>
        <w:rPr>
          <w:color w:val="000000" w:themeColor="text1"/>
          <w:szCs w:val="28"/>
        </w:rPr>
      </w:pPr>
      <w:r>
        <w:rPr>
          <w:color w:val="000000" w:themeColor="text1"/>
          <w:szCs w:val="28"/>
          <w:lang w:val="uk-UA"/>
        </w:rPr>
        <w:t xml:space="preserve"> </w:t>
      </w:r>
      <w:r w:rsidR="00617BC4" w:rsidRPr="00770CCC">
        <w:rPr>
          <w:color w:val="000000" w:themeColor="text1"/>
          <w:szCs w:val="28"/>
        </w:rPr>
        <w:t>37% кл</w:t>
      </w:r>
      <w:r>
        <w:rPr>
          <w:color w:val="000000" w:themeColor="text1"/>
          <w:szCs w:val="28"/>
          <w:lang w:val="uk-UA"/>
        </w:rPr>
        <w:t>і</w:t>
      </w:r>
      <w:r w:rsidR="00617BC4" w:rsidRPr="00770CCC">
        <w:rPr>
          <w:color w:val="000000" w:themeColor="text1"/>
          <w:szCs w:val="28"/>
        </w:rPr>
        <w:t>н</w:t>
      </w:r>
      <w:r>
        <w:rPr>
          <w:color w:val="000000" w:themeColor="text1"/>
          <w:szCs w:val="28"/>
          <w:lang w:val="uk-UA"/>
        </w:rPr>
        <w:t>і</w:t>
      </w:r>
      <w:r w:rsidR="00617BC4" w:rsidRPr="00770CCC">
        <w:rPr>
          <w:color w:val="000000" w:themeColor="text1"/>
          <w:szCs w:val="28"/>
        </w:rPr>
        <w:t xml:space="preserve">к </w:t>
      </w:r>
      <w:r>
        <w:rPr>
          <w:color w:val="000000" w:themeColor="text1"/>
          <w:szCs w:val="28"/>
          <w:lang w:val="uk-UA"/>
        </w:rPr>
        <w:t xml:space="preserve">є користувачами тих чи інших </w:t>
      </w:r>
      <w:r w:rsidR="00617BC4" w:rsidRPr="00770CCC">
        <w:rPr>
          <w:color w:val="000000" w:themeColor="text1"/>
          <w:szCs w:val="28"/>
        </w:rPr>
        <w:t>CRM-систем;</w:t>
      </w:r>
    </w:p>
    <w:p w:rsidR="00617BC4" w:rsidRPr="00770CCC" w:rsidRDefault="00CE3542" w:rsidP="00C034E0">
      <w:pPr>
        <w:pStyle w:val="a3"/>
        <w:numPr>
          <w:ilvl w:val="0"/>
          <w:numId w:val="6"/>
        </w:numPr>
        <w:spacing w:before="0" w:after="0"/>
        <w:ind w:left="0" w:firstLine="567"/>
        <w:rPr>
          <w:color w:val="000000" w:themeColor="text1"/>
          <w:szCs w:val="28"/>
        </w:rPr>
      </w:pPr>
      <w:r>
        <w:rPr>
          <w:color w:val="000000" w:themeColor="text1"/>
          <w:szCs w:val="28"/>
        </w:rPr>
        <w:t xml:space="preserve"> </w:t>
      </w:r>
      <w:r w:rsidR="00617BC4" w:rsidRPr="00770CCC">
        <w:rPr>
          <w:color w:val="000000" w:themeColor="text1"/>
          <w:szCs w:val="28"/>
        </w:rPr>
        <w:t xml:space="preserve">29% </w:t>
      </w:r>
      <w:r w:rsidR="006B7307" w:rsidRPr="00770CCC">
        <w:rPr>
          <w:color w:val="000000" w:themeColor="text1"/>
          <w:szCs w:val="28"/>
        </w:rPr>
        <w:t>кл</w:t>
      </w:r>
      <w:r w:rsidR="006B7307">
        <w:rPr>
          <w:color w:val="000000" w:themeColor="text1"/>
          <w:szCs w:val="28"/>
          <w:lang w:val="uk-UA"/>
        </w:rPr>
        <w:t>і</w:t>
      </w:r>
      <w:r w:rsidR="006B7307" w:rsidRPr="00770CCC">
        <w:rPr>
          <w:color w:val="000000" w:themeColor="text1"/>
          <w:szCs w:val="28"/>
        </w:rPr>
        <w:t>н</w:t>
      </w:r>
      <w:r w:rsidR="006B7307">
        <w:rPr>
          <w:color w:val="000000" w:themeColor="text1"/>
          <w:szCs w:val="28"/>
          <w:lang w:val="uk-UA"/>
        </w:rPr>
        <w:t>і</w:t>
      </w:r>
      <w:r w:rsidR="006B7307" w:rsidRPr="00770CCC">
        <w:rPr>
          <w:color w:val="000000" w:themeColor="text1"/>
          <w:szCs w:val="28"/>
        </w:rPr>
        <w:t>к</w:t>
      </w:r>
      <w:r w:rsidR="00617BC4" w:rsidRPr="00770CCC">
        <w:rPr>
          <w:color w:val="000000" w:themeColor="text1"/>
          <w:szCs w:val="28"/>
        </w:rPr>
        <w:t xml:space="preserve"> </w:t>
      </w:r>
      <w:r w:rsidR="006B7307">
        <w:rPr>
          <w:color w:val="000000" w:themeColor="text1"/>
          <w:szCs w:val="28"/>
          <w:lang w:val="uk-UA"/>
        </w:rPr>
        <w:t xml:space="preserve">планують впроваджувати </w:t>
      </w:r>
      <w:r w:rsidR="00617BC4" w:rsidRPr="00770CCC">
        <w:rPr>
          <w:color w:val="000000" w:themeColor="text1"/>
          <w:szCs w:val="28"/>
        </w:rPr>
        <w:t>CRM-систем</w:t>
      </w:r>
      <w:r w:rsidR="006B7307">
        <w:rPr>
          <w:color w:val="000000" w:themeColor="text1"/>
          <w:szCs w:val="28"/>
          <w:lang w:val="uk-UA"/>
        </w:rPr>
        <w:t>и у найближчі 2 роки</w:t>
      </w:r>
      <w:r w:rsidR="00617BC4" w:rsidRPr="00770CCC">
        <w:rPr>
          <w:color w:val="000000" w:themeColor="text1"/>
          <w:szCs w:val="28"/>
        </w:rPr>
        <w:t>;</w:t>
      </w:r>
    </w:p>
    <w:p w:rsidR="00617BC4" w:rsidRPr="00770CCC" w:rsidRDefault="00CE3542" w:rsidP="00C034E0">
      <w:pPr>
        <w:pStyle w:val="a3"/>
        <w:numPr>
          <w:ilvl w:val="0"/>
          <w:numId w:val="6"/>
        </w:numPr>
        <w:spacing w:before="0" w:after="0"/>
        <w:ind w:left="0" w:firstLine="567"/>
        <w:rPr>
          <w:color w:val="000000" w:themeColor="text1"/>
          <w:szCs w:val="28"/>
        </w:rPr>
      </w:pPr>
      <w:r>
        <w:rPr>
          <w:color w:val="000000" w:themeColor="text1"/>
          <w:szCs w:val="28"/>
        </w:rPr>
        <w:t xml:space="preserve"> </w:t>
      </w:r>
      <w:r w:rsidR="00617BC4" w:rsidRPr="00770CCC">
        <w:rPr>
          <w:color w:val="000000" w:themeColor="text1"/>
          <w:szCs w:val="28"/>
        </w:rPr>
        <w:t xml:space="preserve">17% </w:t>
      </w:r>
      <w:r w:rsidR="006B7307">
        <w:rPr>
          <w:color w:val="000000" w:themeColor="text1"/>
          <w:szCs w:val="28"/>
          <w:lang w:val="uk-UA"/>
        </w:rPr>
        <w:t xml:space="preserve">стоматологічних </w:t>
      </w:r>
      <w:r w:rsidR="006B7307" w:rsidRPr="00770CCC">
        <w:rPr>
          <w:color w:val="000000" w:themeColor="text1"/>
          <w:szCs w:val="28"/>
        </w:rPr>
        <w:t>кл</w:t>
      </w:r>
      <w:r w:rsidR="006B7307">
        <w:rPr>
          <w:color w:val="000000" w:themeColor="text1"/>
          <w:szCs w:val="28"/>
          <w:lang w:val="uk-UA"/>
        </w:rPr>
        <w:t>і</w:t>
      </w:r>
      <w:r w:rsidR="006B7307" w:rsidRPr="00770CCC">
        <w:rPr>
          <w:color w:val="000000" w:themeColor="text1"/>
          <w:szCs w:val="28"/>
        </w:rPr>
        <w:t>н</w:t>
      </w:r>
      <w:r w:rsidR="006B7307">
        <w:rPr>
          <w:color w:val="000000" w:themeColor="text1"/>
          <w:szCs w:val="28"/>
          <w:lang w:val="uk-UA"/>
        </w:rPr>
        <w:t>і</w:t>
      </w:r>
      <w:r w:rsidR="006B7307" w:rsidRPr="00770CCC">
        <w:rPr>
          <w:color w:val="000000" w:themeColor="text1"/>
          <w:szCs w:val="28"/>
        </w:rPr>
        <w:t>к</w:t>
      </w:r>
      <w:r w:rsidR="00617BC4" w:rsidRPr="00770CCC">
        <w:rPr>
          <w:color w:val="000000" w:themeColor="text1"/>
          <w:szCs w:val="28"/>
        </w:rPr>
        <w:t xml:space="preserve"> </w:t>
      </w:r>
      <w:r w:rsidR="006B7307">
        <w:rPr>
          <w:color w:val="000000" w:themeColor="text1"/>
          <w:szCs w:val="28"/>
          <w:lang w:val="uk-UA"/>
        </w:rPr>
        <w:t xml:space="preserve">розглядають можливість переходу на </w:t>
      </w:r>
      <w:r w:rsidR="006B7307">
        <w:rPr>
          <w:color w:val="000000" w:themeColor="text1"/>
          <w:szCs w:val="28"/>
        </w:rPr>
        <w:t>CRM-системи у найближчі 5 років</w:t>
      </w:r>
      <w:r w:rsidR="00617BC4" w:rsidRPr="00770CCC">
        <w:rPr>
          <w:color w:val="000000" w:themeColor="text1"/>
          <w:szCs w:val="28"/>
        </w:rPr>
        <w:t>;</w:t>
      </w:r>
    </w:p>
    <w:p w:rsidR="00617BC4" w:rsidRPr="00770CCC" w:rsidRDefault="00CE3542" w:rsidP="00C034E0">
      <w:pPr>
        <w:pStyle w:val="a3"/>
        <w:numPr>
          <w:ilvl w:val="0"/>
          <w:numId w:val="6"/>
        </w:numPr>
        <w:spacing w:before="0" w:after="0"/>
        <w:ind w:left="0" w:firstLine="567"/>
        <w:rPr>
          <w:color w:val="000000" w:themeColor="text1"/>
          <w:szCs w:val="28"/>
        </w:rPr>
      </w:pPr>
      <w:r>
        <w:rPr>
          <w:color w:val="000000" w:themeColor="text1"/>
          <w:szCs w:val="28"/>
        </w:rPr>
        <w:t xml:space="preserve"> </w:t>
      </w:r>
      <w:r w:rsidR="00617BC4" w:rsidRPr="00770CCC">
        <w:rPr>
          <w:color w:val="000000" w:themeColor="text1"/>
          <w:szCs w:val="28"/>
        </w:rPr>
        <w:t xml:space="preserve">10% </w:t>
      </w:r>
      <w:r w:rsidR="006B7307" w:rsidRPr="00770CCC">
        <w:rPr>
          <w:color w:val="000000" w:themeColor="text1"/>
          <w:szCs w:val="28"/>
        </w:rPr>
        <w:t>кл</w:t>
      </w:r>
      <w:r w:rsidR="006B7307">
        <w:rPr>
          <w:color w:val="000000" w:themeColor="text1"/>
          <w:szCs w:val="28"/>
          <w:lang w:val="uk-UA"/>
        </w:rPr>
        <w:t>і</w:t>
      </w:r>
      <w:r w:rsidR="006B7307" w:rsidRPr="00770CCC">
        <w:rPr>
          <w:color w:val="000000" w:themeColor="text1"/>
          <w:szCs w:val="28"/>
        </w:rPr>
        <w:t>н</w:t>
      </w:r>
      <w:r w:rsidR="006B7307">
        <w:rPr>
          <w:color w:val="000000" w:themeColor="text1"/>
          <w:szCs w:val="28"/>
          <w:lang w:val="uk-UA"/>
        </w:rPr>
        <w:t>і</w:t>
      </w:r>
      <w:r w:rsidR="006B7307" w:rsidRPr="00770CCC">
        <w:rPr>
          <w:color w:val="000000" w:themeColor="text1"/>
          <w:szCs w:val="28"/>
        </w:rPr>
        <w:t>к</w:t>
      </w:r>
      <w:r w:rsidR="00617BC4" w:rsidRPr="00770CCC">
        <w:rPr>
          <w:color w:val="000000" w:themeColor="text1"/>
          <w:szCs w:val="28"/>
        </w:rPr>
        <w:t xml:space="preserve"> не </w:t>
      </w:r>
      <w:r w:rsidR="005A0939">
        <w:rPr>
          <w:color w:val="000000" w:themeColor="text1"/>
          <w:szCs w:val="28"/>
          <w:lang w:val="uk-UA"/>
        </w:rPr>
        <w:t xml:space="preserve">планують впроваджувати </w:t>
      </w:r>
      <w:r w:rsidR="00617BC4" w:rsidRPr="00770CCC">
        <w:rPr>
          <w:color w:val="000000" w:themeColor="text1"/>
          <w:szCs w:val="28"/>
        </w:rPr>
        <w:t>CRM-систем</w:t>
      </w:r>
      <w:r w:rsidR="005A0939">
        <w:rPr>
          <w:color w:val="000000" w:themeColor="text1"/>
          <w:szCs w:val="28"/>
          <w:lang w:val="uk-UA"/>
        </w:rPr>
        <w:t>и у зв</w:t>
      </w:r>
      <w:r w:rsidR="005A0939" w:rsidRPr="005A0939">
        <w:rPr>
          <w:color w:val="000000" w:themeColor="text1"/>
          <w:szCs w:val="28"/>
        </w:rPr>
        <w:t>’</w:t>
      </w:r>
      <w:r w:rsidR="005A0939">
        <w:rPr>
          <w:color w:val="000000" w:themeColor="text1"/>
          <w:szCs w:val="28"/>
          <w:lang w:val="uk-UA"/>
        </w:rPr>
        <w:t>язку із фінановим положенням</w:t>
      </w:r>
      <w:r w:rsidR="00617BC4" w:rsidRPr="00770CCC">
        <w:rPr>
          <w:color w:val="000000" w:themeColor="text1"/>
          <w:szCs w:val="28"/>
        </w:rPr>
        <w:t>;</w:t>
      </w:r>
    </w:p>
    <w:p w:rsidR="00617BC4" w:rsidRPr="00770CCC" w:rsidRDefault="00CE3542" w:rsidP="00C034E0">
      <w:pPr>
        <w:pStyle w:val="a3"/>
        <w:numPr>
          <w:ilvl w:val="0"/>
          <w:numId w:val="6"/>
        </w:numPr>
        <w:spacing w:before="0" w:after="0"/>
        <w:ind w:left="0" w:firstLine="567"/>
        <w:rPr>
          <w:color w:val="000000" w:themeColor="text1"/>
          <w:szCs w:val="28"/>
        </w:rPr>
      </w:pPr>
      <w:r>
        <w:rPr>
          <w:color w:val="000000" w:themeColor="text1"/>
          <w:szCs w:val="28"/>
        </w:rPr>
        <w:t xml:space="preserve"> </w:t>
      </w:r>
      <w:r w:rsidR="00617BC4" w:rsidRPr="00770CCC">
        <w:rPr>
          <w:color w:val="000000" w:themeColor="text1"/>
          <w:szCs w:val="28"/>
        </w:rPr>
        <w:t>7% не знают</w:t>
      </w:r>
      <w:r w:rsidR="005A0939">
        <w:rPr>
          <w:color w:val="000000" w:themeColor="text1"/>
          <w:szCs w:val="28"/>
          <w:lang w:val="uk-UA"/>
        </w:rPr>
        <w:t>ь про</w:t>
      </w:r>
      <w:r w:rsidR="00617BC4" w:rsidRPr="00770CCC">
        <w:rPr>
          <w:color w:val="000000" w:themeColor="text1"/>
          <w:szCs w:val="28"/>
        </w:rPr>
        <w:t xml:space="preserve"> CRM-систем</w:t>
      </w:r>
      <w:r w:rsidR="005A0939">
        <w:rPr>
          <w:color w:val="000000" w:themeColor="text1"/>
          <w:szCs w:val="28"/>
          <w:lang w:val="uk-UA"/>
        </w:rPr>
        <w:t>и</w:t>
      </w:r>
      <w:r w:rsidR="00617BC4" w:rsidRPr="00770CCC">
        <w:rPr>
          <w:color w:val="000000" w:themeColor="text1"/>
          <w:szCs w:val="28"/>
        </w:rPr>
        <w:t>.</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t xml:space="preserve">Дана статистика дозволяє підтвердити бізнес-гіпотезу про існування потреби стоматологічних клінік у впровадженні CRM-систем. Що стосується фінансової статистики, то в даному випадку ми маємо в своєму розпорядженні </w:t>
      </w:r>
      <w:r>
        <w:rPr>
          <w:color w:val="000000" w:themeColor="text1"/>
          <w:szCs w:val="28"/>
          <w:lang w:val="uk-UA"/>
        </w:rPr>
        <w:t>показник</w:t>
      </w:r>
      <w:r w:rsidRPr="005A0939">
        <w:rPr>
          <w:color w:val="000000" w:themeColor="text1"/>
          <w:szCs w:val="28"/>
          <w:lang w:val="uk-UA"/>
        </w:rPr>
        <w:t xml:space="preserve">и стоматологічних клінік, які </w:t>
      </w:r>
      <w:r>
        <w:rPr>
          <w:color w:val="000000" w:themeColor="text1"/>
          <w:szCs w:val="28"/>
          <w:lang w:val="uk-UA"/>
        </w:rPr>
        <w:t xml:space="preserve">вже </w:t>
      </w:r>
      <w:r w:rsidRPr="005A0939">
        <w:rPr>
          <w:color w:val="000000" w:themeColor="text1"/>
          <w:szCs w:val="28"/>
          <w:lang w:val="uk-UA"/>
        </w:rPr>
        <w:t>впровадили CRM-систему.</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t xml:space="preserve">Динаміка доходів однієї з таких клінік після впровадження CRM-системи за період </w:t>
      </w:r>
      <w:r>
        <w:rPr>
          <w:color w:val="000000" w:themeColor="text1"/>
          <w:szCs w:val="28"/>
          <w:lang w:val="uk-UA"/>
        </w:rPr>
        <w:t>і</w:t>
      </w:r>
      <w:r w:rsidRPr="005A0939">
        <w:rPr>
          <w:color w:val="000000" w:themeColor="text1"/>
          <w:szCs w:val="28"/>
          <w:lang w:val="uk-UA"/>
        </w:rPr>
        <w:t xml:space="preserve">з січня по квітень 2019 року </w:t>
      </w:r>
      <w:r>
        <w:rPr>
          <w:color w:val="000000" w:themeColor="text1"/>
          <w:szCs w:val="28"/>
          <w:lang w:val="uk-UA"/>
        </w:rPr>
        <w:t>зображена</w:t>
      </w:r>
      <w:r w:rsidRPr="005A0939">
        <w:rPr>
          <w:color w:val="000000" w:themeColor="text1"/>
          <w:szCs w:val="28"/>
          <w:lang w:val="uk-UA"/>
        </w:rPr>
        <w:t xml:space="preserve"> на рис. 1.1.</w:t>
      </w:r>
    </w:p>
    <w:p w:rsidR="00617BC4" w:rsidRDefault="00617BC4" w:rsidP="000D1159">
      <w:pPr>
        <w:spacing w:before="480" w:after="0"/>
        <w:jc w:val="center"/>
        <w:rPr>
          <w:color w:val="000000" w:themeColor="text1"/>
          <w:szCs w:val="28"/>
          <w:lang w:val="en-US"/>
        </w:rPr>
      </w:pPr>
      <w:r>
        <w:rPr>
          <w:noProof/>
          <w:color w:val="000000" w:themeColor="text1"/>
          <w:szCs w:val="28"/>
        </w:rPr>
        <w:drawing>
          <wp:inline distT="0" distB="0" distL="0" distR="0" wp14:anchorId="1AC37F47" wp14:editId="58F67C5E">
            <wp:extent cx="3152775" cy="22332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649" cy="2242334"/>
                    </a:xfrm>
                    <a:prstGeom prst="rect">
                      <a:avLst/>
                    </a:prstGeom>
                    <a:noFill/>
                    <a:ln>
                      <a:noFill/>
                    </a:ln>
                  </pic:spPr>
                </pic:pic>
              </a:graphicData>
            </a:graphic>
          </wp:inline>
        </w:drawing>
      </w:r>
    </w:p>
    <w:p w:rsidR="00617BC4" w:rsidRPr="005A0939" w:rsidRDefault="00617BC4" w:rsidP="00CE3542">
      <w:pPr>
        <w:spacing w:before="0" w:after="480" w:line="240" w:lineRule="auto"/>
        <w:jc w:val="center"/>
        <w:rPr>
          <w:szCs w:val="28"/>
          <w:lang w:val="uk-UA" w:eastAsia="uk-UA"/>
        </w:rPr>
      </w:pPr>
      <w:r w:rsidRPr="00435D8F">
        <w:rPr>
          <w:szCs w:val="28"/>
          <w:lang w:eastAsia="uk-UA"/>
        </w:rPr>
        <w:t xml:space="preserve">Рисунок </w:t>
      </w:r>
      <w:r w:rsidR="00801C3B">
        <w:rPr>
          <w:szCs w:val="28"/>
          <w:lang w:eastAsia="uk-UA"/>
        </w:rPr>
        <w:t>1</w:t>
      </w:r>
      <w:r w:rsidRPr="00435D8F">
        <w:rPr>
          <w:szCs w:val="28"/>
          <w:lang w:eastAsia="uk-UA"/>
        </w:rPr>
        <w:t>.1 – Динам</w:t>
      </w:r>
      <w:r w:rsidR="005A0939">
        <w:rPr>
          <w:szCs w:val="28"/>
          <w:lang w:val="uk-UA" w:eastAsia="uk-UA"/>
        </w:rPr>
        <w:t>і</w:t>
      </w:r>
      <w:r w:rsidRPr="00435D8F">
        <w:rPr>
          <w:szCs w:val="28"/>
          <w:lang w:eastAsia="uk-UA"/>
        </w:rPr>
        <w:t>ка доход</w:t>
      </w:r>
      <w:r w:rsidR="005A0939">
        <w:rPr>
          <w:szCs w:val="28"/>
          <w:lang w:val="uk-UA" w:eastAsia="uk-UA"/>
        </w:rPr>
        <w:t>і</w:t>
      </w:r>
      <w:r w:rsidRPr="00435D8F">
        <w:rPr>
          <w:szCs w:val="28"/>
          <w:lang w:eastAsia="uk-UA"/>
        </w:rPr>
        <w:t>в</w:t>
      </w:r>
      <w:r w:rsidR="005A0939">
        <w:rPr>
          <w:szCs w:val="28"/>
          <w:lang w:eastAsia="uk-UA"/>
        </w:rPr>
        <w:t xml:space="preserve"> в 2019 році</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lastRenderedPageBreak/>
        <w:t>Як можна бачити на рис. 1.1, використання CRM-системи дозволило збільшити сумарний дохід за місяць з 2612 доларів США до 11756 доларів США. У відсотковому еквіваленті це становить 450% (збільшення в 4,5 рази).</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t>Що стосується кількості записів, як</w:t>
      </w:r>
      <w:r>
        <w:rPr>
          <w:color w:val="000000" w:themeColor="text1"/>
          <w:szCs w:val="28"/>
          <w:lang w:val="uk-UA"/>
        </w:rPr>
        <w:t>а</w:t>
      </w:r>
      <w:r w:rsidRPr="005A0939">
        <w:rPr>
          <w:color w:val="000000" w:themeColor="text1"/>
          <w:szCs w:val="28"/>
          <w:lang w:val="uk-UA"/>
        </w:rPr>
        <w:t xml:space="preserve"> включає в себе як додавання нових клієнтів, так і зростання числа повторних візитів, то дану статистику можна спостерігати на рис. 1.2.</w:t>
      </w:r>
    </w:p>
    <w:p w:rsidR="00617BC4" w:rsidRDefault="00617BC4" w:rsidP="000D1159">
      <w:pPr>
        <w:spacing w:before="480" w:after="0"/>
        <w:rPr>
          <w:color w:val="000000" w:themeColor="text1"/>
          <w:szCs w:val="28"/>
        </w:rPr>
      </w:pPr>
      <w:r>
        <w:rPr>
          <w:noProof/>
          <w:color w:val="000000" w:themeColor="text1"/>
          <w:szCs w:val="28"/>
        </w:rPr>
        <w:drawing>
          <wp:inline distT="0" distB="0" distL="0" distR="0" wp14:anchorId="030DF71F" wp14:editId="49CE12FD">
            <wp:extent cx="6296025" cy="2219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2219325"/>
                    </a:xfrm>
                    <a:prstGeom prst="rect">
                      <a:avLst/>
                    </a:prstGeom>
                    <a:noFill/>
                    <a:ln>
                      <a:noFill/>
                    </a:ln>
                  </pic:spPr>
                </pic:pic>
              </a:graphicData>
            </a:graphic>
          </wp:inline>
        </w:drawing>
      </w:r>
    </w:p>
    <w:p w:rsidR="00617BC4" w:rsidRPr="005A0939" w:rsidRDefault="00801C3B" w:rsidP="00CE3542">
      <w:pPr>
        <w:spacing w:before="0" w:after="480" w:line="240" w:lineRule="auto"/>
        <w:jc w:val="center"/>
        <w:rPr>
          <w:szCs w:val="28"/>
          <w:lang w:val="uk-UA" w:eastAsia="uk-UA"/>
        </w:rPr>
      </w:pPr>
      <w:r>
        <w:rPr>
          <w:szCs w:val="28"/>
          <w:lang w:eastAsia="uk-UA"/>
        </w:rPr>
        <w:t>Рисунок 1</w:t>
      </w:r>
      <w:r w:rsidR="00617BC4" w:rsidRPr="00435D8F">
        <w:rPr>
          <w:szCs w:val="28"/>
          <w:lang w:eastAsia="uk-UA"/>
        </w:rPr>
        <w:t xml:space="preserve">.2 – </w:t>
      </w:r>
      <w:r w:rsidR="005A0939">
        <w:rPr>
          <w:szCs w:val="28"/>
          <w:lang w:val="uk-UA" w:eastAsia="uk-UA"/>
        </w:rPr>
        <w:t>Зміна кількості пацієнтів</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t>Кількість постійних пацієнтів збільшилася з 500 до 750, кількість пацієнтів</w:t>
      </w:r>
      <w:r>
        <w:rPr>
          <w:color w:val="000000" w:themeColor="text1"/>
          <w:szCs w:val="28"/>
          <w:lang w:val="uk-UA"/>
        </w:rPr>
        <w:t>, що відвідали вперше –</w:t>
      </w:r>
      <w:r w:rsidRPr="005A0939">
        <w:rPr>
          <w:color w:val="000000" w:themeColor="text1"/>
          <w:szCs w:val="28"/>
          <w:lang w:val="uk-UA"/>
        </w:rPr>
        <w:t xml:space="preserve"> з 323 до 417. Це дозволило збільшити загальну кількість пацієнтів до 1476 (на 19%).</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t>Наступним питанням є розвиток CRM-маркетингу в медицині і, зокрема, в галузі стоматології. Ситуація на момент 2018 року зображена на рис. 1.3.</w:t>
      </w:r>
    </w:p>
    <w:p w:rsidR="00617BC4" w:rsidRDefault="00617BC4" w:rsidP="00CE3542">
      <w:pPr>
        <w:spacing w:before="480" w:after="0"/>
        <w:jc w:val="center"/>
        <w:rPr>
          <w:color w:val="000000" w:themeColor="text1"/>
          <w:szCs w:val="28"/>
        </w:rPr>
      </w:pPr>
      <w:r>
        <w:rPr>
          <w:noProof/>
        </w:rPr>
        <w:lastRenderedPageBreak/>
        <w:drawing>
          <wp:inline distT="0" distB="0" distL="0" distR="0" wp14:anchorId="01BB4CA2" wp14:editId="0977895E">
            <wp:extent cx="3755231" cy="2352675"/>
            <wp:effectExtent l="0" t="0" r="0" b="0"/>
            <wp:docPr id="34" name="Рисунок 34" descr="https://www.inbrief.ru/uploads/ckeditor/pictures/257/content_pic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brief.ru/uploads/ckeditor/pictures/257/content_pics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8533" cy="2367274"/>
                    </a:xfrm>
                    <a:prstGeom prst="rect">
                      <a:avLst/>
                    </a:prstGeom>
                    <a:noFill/>
                    <a:ln>
                      <a:noFill/>
                    </a:ln>
                  </pic:spPr>
                </pic:pic>
              </a:graphicData>
            </a:graphic>
          </wp:inline>
        </w:drawing>
      </w:r>
    </w:p>
    <w:p w:rsidR="00617BC4" w:rsidRPr="005A0939" w:rsidRDefault="00801C3B" w:rsidP="00CE3542">
      <w:pPr>
        <w:spacing w:before="0" w:after="480" w:line="240" w:lineRule="auto"/>
        <w:jc w:val="center"/>
        <w:rPr>
          <w:szCs w:val="28"/>
          <w:lang w:val="uk-UA" w:eastAsia="uk-UA"/>
        </w:rPr>
      </w:pPr>
      <w:r>
        <w:rPr>
          <w:szCs w:val="28"/>
          <w:lang w:eastAsia="uk-UA"/>
        </w:rPr>
        <w:t>Рисунок 1</w:t>
      </w:r>
      <w:r w:rsidR="00617BC4">
        <w:rPr>
          <w:szCs w:val="28"/>
          <w:lang w:eastAsia="uk-UA"/>
        </w:rPr>
        <w:t>.3</w:t>
      </w:r>
      <w:r w:rsidR="00617BC4" w:rsidRPr="00435D8F">
        <w:rPr>
          <w:szCs w:val="28"/>
          <w:lang w:eastAsia="uk-UA"/>
        </w:rPr>
        <w:t xml:space="preserve"> – </w:t>
      </w:r>
      <w:r w:rsidR="005A0939">
        <w:rPr>
          <w:szCs w:val="28"/>
          <w:lang w:eastAsia="uk-UA"/>
        </w:rPr>
        <w:t>Плани по розвитку</w:t>
      </w:r>
      <w:r w:rsidR="00617BC4">
        <w:rPr>
          <w:szCs w:val="28"/>
          <w:lang w:eastAsia="uk-UA"/>
        </w:rPr>
        <w:t xml:space="preserve"> </w:t>
      </w:r>
      <w:r w:rsidR="00617BC4">
        <w:rPr>
          <w:szCs w:val="28"/>
          <w:lang w:val="en-US" w:eastAsia="uk-UA"/>
        </w:rPr>
        <w:t>CRM</w:t>
      </w:r>
      <w:r w:rsidR="00617BC4">
        <w:rPr>
          <w:szCs w:val="28"/>
          <w:lang w:eastAsia="uk-UA"/>
        </w:rPr>
        <w:t>-маркетинг</w:t>
      </w:r>
      <w:r w:rsidR="005A0939">
        <w:rPr>
          <w:szCs w:val="28"/>
          <w:lang w:val="uk-UA" w:eastAsia="uk-UA"/>
        </w:rPr>
        <w:t>у</w:t>
      </w:r>
      <w:r w:rsidR="00617BC4">
        <w:rPr>
          <w:szCs w:val="28"/>
          <w:lang w:eastAsia="uk-UA"/>
        </w:rPr>
        <w:t xml:space="preserve"> в 2018</w:t>
      </w:r>
      <w:r w:rsidR="00617BC4" w:rsidRPr="00435D8F">
        <w:rPr>
          <w:szCs w:val="28"/>
          <w:lang w:eastAsia="uk-UA"/>
        </w:rPr>
        <w:t xml:space="preserve"> </w:t>
      </w:r>
      <w:r w:rsidR="005A0939">
        <w:rPr>
          <w:szCs w:val="28"/>
          <w:lang w:val="uk-UA" w:eastAsia="uk-UA"/>
        </w:rPr>
        <w:t>році</w:t>
      </w:r>
    </w:p>
    <w:p w:rsidR="005A0939" w:rsidRDefault="005A0939" w:rsidP="00617BC4">
      <w:pPr>
        <w:spacing w:before="0" w:after="0"/>
        <w:ind w:firstLine="567"/>
        <w:rPr>
          <w:color w:val="000000" w:themeColor="text1"/>
          <w:szCs w:val="28"/>
          <w:lang w:val="uk-UA"/>
        </w:rPr>
      </w:pPr>
      <w:r w:rsidRPr="005A0939">
        <w:rPr>
          <w:color w:val="000000" w:themeColor="text1"/>
          <w:szCs w:val="28"/>
          <w:lang w:val="uk-UA"/>
        </w:rPr>
        <w:t>Рис. 1.3 демонструє збільшення активності в області розвитку CRM-маркетингу (65%). Також, інтерес до CRM-систем призводить до того, що 20% компаній планують впроваджувати CRM-системи. І в першому і в другому випадку можна стверджувати, що користувачі CRM-систем залишаються задоволеними отриманим результатом, так як лише 2% планують скорочувати або ж повністю припиняти використання.</w:t>
      </w:r>
    </w:p>
    <w:p w:rsidR="00EC541B" w:rsidRDefault="00EC541B" w:rsidP="00617BC4">
      <w:pPr>
        <w:spacing w:before="0" w:after="0"/>
        <w:ind w:firstLine="567"/>
        <w:rPr>
          <w:color w:val="000000" w:themeColor="text1"/>
          <w:szCs w:val="28"/>
          <w:lang w:val="uk-UA"/>
        </w:rPr>
      </w:pPr>
      <w:r w:rsidRPr="00EC541B">
        <w:rPr>
          <w:color w:val="000000" w:themeColor="text1"/>
          <w:szCs w:val="28"/>
          <w:lang w:val="uk-UA"/>
        </w:rPr>
        <w:t xml:space="preserve">Аналіз витрат на CRM-маркетинг, опублікований </w:t>
      </w:r>
      <w:r>
        <w:rPr>
          <w:color w:val="000000" w:themeColor="text1"/>
          <w:szCs w:val="28"/>
          <w:lang w:val="uk-UA"/>
        </w:rPr>
        <w:t>на</w:t>
      </w:r>
      <w:r w:rsidRPr="00EC541B">
        <w:rPr>
          <w:color w:val="000000" w:themeColor="text1"/>
          <w:szCs w:val="28"/>
          <w:lang w:val="uk-UA"/>
        </w:rPr>
        <w:t xml:space="preserve"> початку 2020 року, відображений на рис. 1.4.</w:t>
      </w:r>
    </w:p>
    <w:p w:rsidR="00617BC4" w:rsidRDefault="00617BC4" w:rsidP="00CE3542">
      <w:pPr>
        <w:spacing w:before="480" w:after="0"/>
        <w:jc w:val="center"/>
        <w:rPr>
          <w:color w:val="000000" w:themeColor="text1"/>
          <w:szCs w:val="28"/>
        </w:rPr>
      </w:pPr>
      <w:r>
        <w:rPr>
          <w:noProof/>
        </w:rPr>
        <w:drawing>
          <wp:inline distT="0" distB="0" distL="0" distR="0" wp14:anchorId="49DD9C90" wp14:editId="55CC20BC">
            <wp:extent cx="3971925" cy="2482454"/>
            <wp:effectExtent l="0" t="0" r="0" b="0"/>
            <wp:docPr id="35" name="Рисунок 35" descr="https://www.inbrief.ru/uploads/ckeditor/pictures/261/content_pic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brief.ru/uploads/ckeditor/pictures/261/content_pics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6317" cy="2491449"/>
                    </a:xfrm>
                    <a:prstGeom prst="rect">
                      <a:avLst/>
                    </a:prstGeom>
                    <a:noFill/>
                    <a:ln>
                      <a:noFill/>
                    </a:ln>
                  </pic:spPr>
                </pic:pic>
              </a:graphicData>
            </a:graphic>
          </wp:inline>
        </w:drawing>
      </w:r>
    </w:p>
    <w:p w:rsidR="00617BC4" w:rsidRPr="008A2929" w:rsidRDefault="00801C3B" w:rsidP="00CE3542">
      <w:pPr>
        <w:spacing w:before="0" w:after="480" w:line="240" w:lineRule="auto"/>
        <w:jc w:val="center"/>
        <w:rPr>
          <w:szCs w:val="28"/>
          <w:lang w:eastAsia="uk-UA"/>
        </w:rPr>
      </w:pPr>
      <w:r>
        <w:rPr>
          <w:szCs w:val="28"/>
          <w:lang w:eastAsia="uk-UA"/>
        </w:rPr>
        <w:t>Рисунок 1</w:t>
      </w:r>
      <w:r w:rsidR="00617BC4">
        <w:rPr>
          <w:szCs w:val="28"/>
          <w:lang w:eastAsia="uk-UA"/>
        </w:rPr>
        <w:t>.4</w:t>
      </w:r>
      <w:r w:rsidR="00617BC4" w:rsidRPr="00435D8F">
        <w:rPr>
          <w:szCs w:val="28"/>
          <w:lang w:eastAsia="uk-UA"/>
        </w:rPr>
        <w:t xml:space="preserve"> – </w:t>
      </w:r>
      <w:r w:rsidR="00EC541B">
        <w:rPr>
          <w:szCs w:val="28"/>
          <w:lang w:val="uk-UA" w:eastAsia="uk-UA"/>
        </w:rPr>
        <w:t>Затрати компаній</w:t>
      </w:r>
      <w:r w:rsidR="00617BC4">
        <w:rPr>
          <w:szCs w:val="28"/>
          <w:lang w:eastAsia="uk-UA"/>
        </w:rPr>
        <w:t xml:space="preserve"> на </w:t>
      </w:r>
      <w:r w:rsidR="00617BC4">
        <w:rPr>
          <w:szCs w:val="28"/>
          <w:lang w:val="en-US" w:eastAsia="uk-UA"/>
        </w:rPr>
        <w:t>CRM</w:t>
      </w:r>
      <w:r w:rsidR="00617BC4">
        <w:rPr>
          <w:szCs w:val="28"/>
          <w:lang w:eastAsia="uk-UA"/>
        </w:rPr>
        <w:t>-маркетинг</w:t>
      </w:r>
    </w:p>
    <w:p w:rsidR="00EC541B" w:rsidRDefault="00EC541B" w:rsidP="00705EAA">
      <w:pPr>
        <w:spacing w:before="0" w:after="0"/>
        <w:ind w:firstLine="567"/>
        <w:rPr>
          <w:color w:val="000000" w:themeColor="text1"/>
          <w:szCs w:val="28"/>
          <w:lang w:val="uk-UA"/>
        </w:rPr>
      </w:pPr>
      <w:r w:rsidRPr="00EC541B">
        <w:rPr>
          <w:color w:val="000000" w:themeColor="text1"/>
          <w:szCs w:val="28"/>
          <w:lang w:val="uk-UA"/>
        </w:rPr>
        <w:lastRenderedPageBreak/>
        <w:t>У 62% випадків CRM-маркетинг становить до 15% усього бюджету. Ще 19% витрачають на CRM-маркетинг 15-30% всього бюджету.</w:t>
      </w:r>
    </w:p>
    <w:p w:rsidR="00EC703D" w:rsidRPr="009F0B09" w:rsidRDefault="00EC703D" w:rsidP="00EC703D">
      <w:pPr>
        <w:pStyle w:val="2"/>
        <w:spacing w:before="480" w:after="480"/>
        <w:ind w:firstLine="567"/>
        <w:rPr>
          <w:b/>
          <w:lang w:val="uk-UA"/>
        </w:rPr>
      </w:pPr>
      <w:bookmarkStart w:id="12" w:name="_Toc57891284"/>
      <w:r w:rsidRPr="009F0B09">
        <w:rPr>
          <w:b/>
          <w:lang w:val="uk-UA"/>
        </w:rPr>
        <w:t>1.</w:t>
      </w:r>
      <w:r w:rsidR="004D7A97">
        <w:rPr>
          <w:b/>
          <w:lang w:val="uk-UA"/>
        </w:rPr>
        <w:t>3</w:t>
      </w:r>
      <w:r w:rsidRPr="009F0B09">
        <w:rPr>
          <w:b/>
          <w:lang w:val="uk-UA"/>
        </w:rPr>
        <w:t xml:space="preserve"> </w:t>
      </w:r>
      <w:r w:rsidR="00EC541B">
        <w:rPr>
          <w:b/>
          <w:lang w:val="uk-UA"/>
        </w:rPr>
        <w:t>Дослідження ринку</w:t>
      </w:r>
      <w:bookmarkEnd w:id="12"/>
    </w:p>
    <w:p w:rsidR="00EC541B" w:rsidRDefault="00EC541B" w:rsidP="00B56F73">
      <w:pPr>
        <w:spacing w:before="0" w:after="0"/>
        <w:ind w:firstLine="567"/>
        <w:rPr>
          <w:color w:val="000000" w:themeColor="text1"/>
          <w:szCs w:val="28"/>
          <w:lang w:val="uk-UA"/>
        </w:rPr>
      </w:pPr>
      <w:r w:rsidRPr="00EC541B">
        <w:rPr>
          <w:color w:val="000000" w:themeColor="text1"/>
          <w:szCs w:val="28"/>
          <w:lang w:val="uk-UA"/>
        </w:rPr>
        <w:t xml:space="preserve">Були визначені галузева і географічна складові ринку. Що стосується географічної складової, то в даному випадку все </w:t>
      </w:r>
      <w:r>
        <w:rPr>
          <w:color w:val="000000" w:themeColor="text1"/>
          <w:szCs w:val="28"/>
          <w:lang w:val="uk-UA"/>
        </w:rPr>
        <w:t>достатньо зрозуміло</w:t>
      </w:r>
      <w:r w:rsidRPr="00EC541B">
        <w:rPr>
          <w:color w:val="000000" w:themeColor="text1"/>
          <w:szCs w:val="28"/>
          <w:lang w:val="uk-UA"/>
        </w:rPr>
        <w:t xml:space="preserve">: відправною </w:t>
      </w:r>
      <w:r>
        <w:rPr>
          <w:color w:val="000000" w:themeColor="text1"/>
          <w:szCs w:val="28"/>
          <w:lang w:val="uk-UA"/>
        </w:rPr>
        <w:t>точкою продажу</w:t>
      </w:r>
      <w:r w:rsidRPr="00EC541B">
        <w:rPr>
          <w:color w:val="000000" w:themeColor="text1"/>
          <w:szCs w:val="28"/>
          <w:lang w:val="uk-UA"/>
        </w:rPr>
        <w:t xml:space="preserve"> є місто Одеса. Після збільшення кількості продажів можливе розширення до меж Одеської області. У разі успішного масштабування в рамках області, можна виходити на ринки півдня України і всієї України. Мовні і функціональні особливості розроблюваної CRM-системи дозволяють виходити на ринки сусідніх країн (в рамках Співдружності Незалежних Держав).</w:t>
      </w:r>
    </w:p>
    <w:p w:rsidR="00EC541B" w:rsidRDefault="00EC541B" w:rsidP="00B56F73">
      <w:pPr>
        <w:spacing w:before="0" w:after="0"/>
        <w:ind w:firstLine="567"/>
        <w:rPr>
          <w:color w:val="000000" w:themeColor="text1"/>
          <w:szCs w:val="28"/>
          <w:lang w:val="uk-UA"/>
        </w:rPr>
      </w:pPr>
      <w:r w:rsidRPr="00EC541B">
        <w:rPr>
          <w:color w:val="000000" w:themeColor="text1"/>
          <w:szCs w:val="28"/>
          <w:lang w:val="uk-UA"/>
        </w:rPr>
        <w:t>Галузева складова характеризується медичної спрямованістю, а конкретно ринком програмних продуктів для автоматизації процесів в рамках стоматологічних клінік. Отже, нашими клієнтами будуть власники приватних стоматологічних клінік.</w:t>
      </w:r>
    </w:p>
    <w:p w:rsidR="00EC541B" w:rsidRDefault="00EC541B" w:rsidP="00B56F73">
      <w:pPr>
        <w:spacing w:before="0" w:after="0"/>
        <w:ind w:firstLine="567"/>
        <w:rPr>
          <w:color w:val="000000" w:themeColor="text1"/>
          <w:szCs w:val="28"/>
          <w:lang w:val="uk-UA"/>
        </w:rPr>
      </w:pPr>
      <w:r w:rsidRPr="00EC541B">
        <w:rPr>
          <w:color w:val="000000" w:themeColor="text1"/>
          <w:szCs w:val="28"/>
          <w:lang w:val="uk-UA"/>
        </w:rPr>
        <w:t>Після визначення вартості передплати на наш продукт на місяць (30 $), була виконана оцінка обсяг</w:t>
      </w:r>
      <w:r>
        <w:rPr>
          <w:color w:val="000000" w:themeColor="text1"/>
          <w:szCs w:val="28"/>
          <w:lang w:val="uk-UA"/>
        </w:rPr>
        <w:t>ів</w:t>
      </w:r>
      <w:r w:rsidRPr="00EC541B">
        <w:rPr>
          <w:color w:val="000000" w:themeColor="text1"/>
          <w:szCs w:val="28"/>
          <w:lang w:val="uk-UA"/>
        </w:rPr>
        <w:t xml:space="preserve"> ринку:</w:t>
      </w:r>
    </w:p>
    <w:p w:rsidR="00B56F73" w:rsidRPr="00BF7543" w:rsidRDefault="00B56F73" w:rsidP="00B56F73">
      <w:pPr>
        <w:spacing w:before="0" w:after="0"/>
        <w:ind w:firstLine="567"/>
        <w:rPr>
          <w:color w:val="000000" w:themeColor="text1"/>
          <w:szCs w:val="28"/>
        </w:rPr>
      </w:pPr>
      <w:r w:rsidRPr="00BF7543">
        <w:rPr>
          <w:color w:val="000000" w:themeColor="text1"/>
          <w:szCs w:val="28"/>
        </w:rPr>
        <w:t>1. TAM – 140 (</w:t>
      </w:r>
      <w:r w:rsidR="00EC541B">
        <w:rPr>
          <w:color w:val="000000" w:themeColor="text1"/>
          <w:szCs w:val="28"/>
          <w:lang w:val="uk-UA"/>
        </w:rPr>
        <w:t>кількість стоматологічних клінік</w:t>
      </w:r>
      <w:r w:rsidRPr="00BF7543">
        <w:rPr>
          <w:color w:val="000000" w:themeColor="text1"/>
          <w:szCs w:val="28"/>
        </w:rPr>
        <w:t xml:space="preserve"> в Одес</w:t>
      </w:r>
      <w:r w:rsidR="00EC541B">
        <w:rPr>
          <w:color w:val="000000" w:themeColor="text1"/>
          <w:szCs w:val="28"/>
          <w:lang w:val="uk-UA"/>
        </w:rPr>
        <w:t>і</w:t>
      </w:r>
      <w:r w:rsidRPr="00BF7543">
        <w:rPr>
          <w:color w:val="000000" w:themeColor="text1"/>
          <w:szCs w:val="28"/>
        </w:rPr>
        <w:t>) * 30 *12 = 50 400$ (</w:t>
      </w:r>
      <w:r w:rsidR="00EC541B">
        <w:rPr>
          <w:color w:val="000000" w:themeColor="text1"/>
          <w:szCs w:val="28"/>
          <w:lang w:val="uk-UA"/>
        </w:rPr>
        <w:t>за рік</w:t>
      </w:r>
      <w:r w:rsidRPr="00BF7543">
        <w:rPr>
          <w:color w:val="000000" w:themeColor="text1"/>
          <w:szCs w:val="28"/>
        </w:rPr>
        <w:t xml:space="preserve">). </w:t>
      </w:r>
    </w:p>
    <w:p w:rsidR="00B56F73" w:rsidRPr="00BF7543" w:rsidRDefault="00B56F73" w:rsidP="00B56F73">
      <w:pPr>
        <w:spacing w:before="0" w:after="0"/>
        <w:ind w:firstLine="567"/>
        <w:rPr>
          <w:color w:val="000000" w:themeColor="text1"/>
          <w:szCs w:val="28"/>
        </w:rPr>
      </w:pPr>
      <w:r w:rsidRPr="00BF7543">
        <w:rPr>
          <w:color w:val="000000" w:themeColor="text1"/>
          <w:szCs w:val="28"/>
        </w:rPr>
        <w:t>2. SAM – 92 (</w:t>
      </w:r>
      <w:r w:rsidR="00EC541B">
        <w:rPr>
          <w:color w:val="000000" w:themeColor="text1"/>
          <w:szCs w:val="28"/>
          <w:lang w:val="uk-UA"/>
        </w:rPr>
        <w:t>кількість стоматологічних клінік</w:t>
      </w:r>
      <w:r w:rsidRPr="00BF7543">
        <w:rPr>
          <w:color w:val="000000" w:themeColor="text1"/>
          <w:szCs w:val="28"/>
        </w:rPr>
        <w:t xml:space="preserve">, </w:t>
      </w:r>
      <w:r w:rsidR="00EC541B">
        <w:rPr>
          <w:color w:val="000000" w:themeColor="text1"/>
          <w:szCs w:val="28"/>
          <w:lang w:val="uk-UA"/>
        </w:rPr>
        <w:t xml:space="preserve">які зацікавлені у використанні </w:t>
      </w:r>
      <w:r w:rsidRPr="00BF7543">
        <w:rPr>
          <w:color w:val="000000" w:themeColor="text1"/>
          <w:szCs w:val="28"/>
          <w:lang w:val="en-US"/>
        </w:rPr>
        <w:t>CRM</w:t>
      </w:r>
      <w:r w:rsidRPr="00BF7543">
        <w:rPr>
          <w:color w:val="000000" w:themeColor="text1"/>
          <w:szCs w:val="28"/>
        </w:rPr>
        <w:t>-систем) * 30 * 12 = 33 120$ (</w:t>
      </w:r>
      <w:r w:rsidR="00EC541B">
        <w:rPr>
          <w:color w:val="000000" w:themeColor="text1"/>
          <w:szCs w:val="28"/>
          <w:lang w:val="uk-UA"/>
        </w:rPr>
        <w:t>за рік</w:t>
      </w:r>
      <w:r w:rsidRPr="00BF7543">
        <w:rPr>
          <w:color w:val="000000" w:themeColor="text1"/>
          <w:szCs w:val="28"/>
        </w:rPr>
        <w:t>).</w:t>
      </w:r>
    </w:p>
    <w:p w:rsidR="00B56F73" w:rsidRPr="00BF7543" w:rsidRDefault="00E92787" w:rsidP="00B56F73">
      <w:pPr>
        <w:spacing w:before="0" w:after="0"/>
        <w:ind w:firstLine="567"/>
        <w:rPr>
          <w:color w:val="000000" w:themeColor="text1"/>
          <w:szCs w:val="28"/>
        </w:rPr>
      </w:pPr>
      <w:r>
        <w:rPr>
          <w:color w:val="000000" w:themeColor="text1"/>
          <w:szCs w:val="28"/>
        </w:rPr>
        <w:t>3. SOM – 2</w:t>
      </w:r>
      <w:r w:rsidR="00B56F73" w:rsidRPr="00BF7543">
        <w:rPr>
          <w:color w:val="000000" w:themeColor="text1"/>
          <w:szCs w:val="28"/>
        </w:rPr>
        <w:t>0 (</w:t>
      </w:r>
      <w:r w:rsidR="00EC541B">
        <w:rPr>
          <w:color w:val="000000" w:themeColor="text1"/>
          <w:szCs w:val="28"/>
          <w:lang w:val="uk-UA"/>
        </w:rPr>
        <w:t>кількість</w:t>
      </w:r>
      <w:r w:rsidR="00B56F73" w:rsidRPr="00BF7543">
        <w:rPr>
          <w:color w:val="000000" w:themeColor="text1"/>
          <w:szCs w:val="28"/>
        </w:rPr>
        <w:t xml:space="preserve"> </w:t>
      </w:r>
      <w:r w:rsidR="00B56F73" w:rsidRPr="00BF7543">
        <w:rPr>
          <w:color w:val="000000" w:themeColor="text1"/>
          <w:szCs w:val="28"/>
          <w:lang w:val="en-US"/>
        </w:rPr>
        <w:t>CRM</w:t>
      </w:r>
      <w:r w:rsidR="00B56F73" w:rsidRPr="00BF7543">
        <w:rPr>
          <w:color w:val="000000" w:themeColor="text1"/>
          <w:szCs w:val="28"/>
        </w:rPr>
        <w:t xml:space="preserve">-систем, </w:t>
      </w:r>
      <w:r w:rsidR="00EC541B">
        <w:rPr>
          <w:color w:val="000000" w:themeColor="text1"/>
          <w:szCs w:val="28"/>
          <w:lang w:val="uk-UA"/>
        </w:rPr>
        <w:t>супроводження яких можна забезпечити на даний момент</w:t>
      </w:r>
      <w:r>
        <w:rPr>
          <w:color w:val="000000" w:themeColor="text1"/>
          <w:szCs w:val="28"/>
        </w:rPr>
        <w:t>) * 30 * 12 = 7 2</w:t>
      </w:r>
      <w:r w:rsidR="00B56F73" w:rsidRPr="00BF7543">
        <w:rPr>
          <w:color w:val="000000" w:themeColor="text1"/>
          <w:szCs w:val="28"/>
        </w:rPr>
        <w:t>00$ (</w:t>
      </w:r>
      <w:r w:rsidR="00EC541B">
        <w:rPr>
          <w:color w:val="000000" w:themeColor="text1"/>
          <w:szCs w:val="28"/>
          <w:lang w:val="uk-UA"/>
        </w:rPr>
        <w:t>за рік</w:t>
      </w:r>
      <w:r w:rsidR="00B56F73" w:rsidRPr="00BF7543">
        <w:rPr>
          <w:color w:val="000000" w:themeColor="text1"/>
          <w:szCs w:val="28"/>
        </w:rPr>
        <w:t>).</w:t>
      </w:r>
    </w:p>
    <w:p w:rsidR="00EC541B" w:rsidRDefault="00EC541B" w:rsidP="00B56F73">
      <w:pPr>
        <w:pStyle w:val="a5"/>
        <w:shd w:val="clear" w:color="auto" w:fill="FFFFFF"/>
        <w:spacing w:before="0" w:beforeAutospacing="0" w:after="0" w:afterAutospacing="0"/>
        <w:ind w:firstLine="567"/>
        <w:rPr>
          <w:color w:val="000000" w:themeColor="text1"/>
          <w:szCs w:val="22"/>
          <w:lang w:val="uk-UA"/>
        </w:rPr>
      </w:pPr>
      <w:r w:rsidRPr="00EC541B">
        <w:rPr>
          <w:color w:val="000000" w:themeColor="text1"/>
          <w:szCs w:val="22"/>
          <w:lang w:val="uk-UA"/>
        </w:rPr>
        <w:t xml:space="preserve">Третім етапом дослідження ринку </w:t>
      </w:r>
      <w:r>
        <w:rPr>
          <w:color w:val="000000" w:themeColor="text1"/>
          <w:szCs w:val="22"/>
          <w:lang w:val="uk-UA"/>
        </w:rPr>
        <w:t>було</w:t>
      </w:r>
      <w:r w:rsidRPr="00EC541B">
        <w:rPr>
          <w:color w:val="000000" w:themeColor="text1"/>
          <w:szCs w:val="22"/>
          <w:lang w:val="uk-UA"/>
        </w:rPr>
        <w:t xml:space="preserve"> опитування наших потенційних клієнтів (власників стоматологічних клінік) шляхом інтерв'ю. Опитування проводилося в стоматологічних клініках різного рівня прибутковості, як в містах з </w:t>
      </w:r>
      <w:r w:rsidRPr="00EC541B">
        <w:rPr>
          <w:color w:val="000000" w:themeColor="text1"/>
          <w:szCs w:val="22"/>
          <w:lang w:val="uk-UA"/>
        </w:rPr>
        <w:lastRenderedPageBreak/>
        <w:t>великою кількістю жителів (Одеса), так і в містах з населенням 50 тисяч чоловік. Опитувальник містив такі питання:</w:t>
      </w:r>
    </w:p>
    <w:p w:rsidR="00B56F73" w:rsidRPr="00C7325B"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1. </w:t>
      </w:r>
      <w:r w:rsidR="00EC541B">
        <w:rPr>
          <w:color w:val="000000" w:themeColor="text1"/>
          <w:szCs w:val="28"/>
          <w:lang w:val="uk-UA"/>
        </w:rPr>
        <w:t>Що становить робочий день власника клініки, на що витрачається найбільше часу</w:t>
      </w:r>
      <w:r w:rsidRPr="00C7325B">
        <w:rPr>
          <w:color w:val="000000" w:themeColor="text1"/>
          <w:szCs w:val="28"/>
        </w:rPr>
        <w:t>?</w:t>
      </w:r>
    </w:p>
    <w:p w:rsidR="00B56F73"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2. </w:t>
      </w:r>
      <w:r w:rsidR="00501392">
        <w:rPr>
          <w:color w:val="000000" w:themeColor="text1"/>
          <w:szCs w:val="28"/>
          <w:lang w:val="uk-UA"/>
        </w:rPr>
        <w:t>Які проблеми існують на даний момент при управлінні стоматологічною клінікою</w:t>
      </w:r>
      <w:r w:rsidRPr="00C7325B">
        <w:rPr>
          <w:color w:val="000000" w:themeColor="text1"/>
          <w:szCs w:val="28"/>
        </w:rPr>
        <w:t>?</w:t>
      </w:r>
    </w:p>
    <w:p w:rsidR="00B56F73" w:rsidRPr="006F755C"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3. </w:t>
      </w:r>
      <w:r w:rsidR="00501392">
        <w:rPr>
          <w:color w:val="000000" w:themeColor="text1"/>
          <w:szCs w:val="28"/>
          <w:lang w:val="uk-UA"/>
        </w:rPr>
        <w:t xml:space="preserve">Чи використовуєте ви </w:t>
      </w:r>
      <w:r w:rsidRPr="006F755C">
        <w:rPr>
          <w:color w:val="000000" w:themeColor="text1"/>
          <w:szCs w:val="28"/>
        </w:rPr>
        <w:t>CRM-систем</w:t>
      </w:r>
      <w:r w:rsidR="00501392">
        <w:rPr>
          <w:color w:val="000000" w:themeColor="text1"/>
          <w:szCs w:val="28"/>
          <w:lang w:val="uk-UA"/>
        </w:rPr>
        <w:t>и</w:t>
      </w:r>
      <w:r w:rsidRPr="006F755C">
        <w:rPr>
          <w:color w:val="000000" w:themeColor="text1"/>
          <w:szCs w:val="28"/>
        </w:rPr>
        <w:t xml:space="preserve">? </w:t>
      </w:r>
      <w:r w:rsidR="00501392">
        <w:rPr>
          <w:color w:val="000000" w:themeColor="text1"/>
          <w:szCs w:val="28"/>
          <w:lang w:val="uk-UA"/>
        </w:rPr>
        <w:t>Якщо ні, то чому не використовуєте, а якщо так, то які</w:t>
      </w:r>
      <w:r w:rsidRPr="006F755C">
        <w:rPr>
          <w:color w:val="000000" w:themeColor="text1"/>
          <w:szCs w:val="28"/>
        </w:rPr>
        <w:t xml:space="preserve">? </w:t>
      </w:r>
    </w:p>
    <w:p w:rsidR="00B56F73"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4. </w:t>
      </w:r>
      <w:r w:rsidR="00501392">
        <w:rPr>
          <w:color w:val="000000" w:themeColor="text1"/>
          <w:szCs w:val="28"/>
          <w:lang w:val="uk-UA"/>
        </w:rPr>
        <w:t xml:space="preserve">Що приваблює в обраному рішенні </w:t>
      </w:r>
      <w:r>
        <w:rPr>
          <w:color w:val="000000" w:themeColor="text1"/>
          <w:szCs w:val="28"/>
        </w:rPr>
        <w:t>(</w:t>
      </w:r>
      <w:r w:rsidR="00501392">
        <w:rPr>
          <w:color w:val="000000" w:themeColor="text1"/>
          <w:szCs w:val="28"/>
          <w:lang w:val="uk-UA"/>
        </w:rPr>
        <w:t>переваги</w:t>
      </w:r>
      <w:r>
        <w:rPr>
          <w:color w:val="000000" w:themeColor="text1"/>
          <w:szCs w:val="28"/>
        </w:rPr>
        <w:t xml:space="preserve">) </w:t>
      </w:r>
      <w:r w:rsidR="00501392">
        <w:rPr>
          <w:color w:val="000000" w:themeColor="text1"/>
          <w:szCs w:val="28"/>
          <w:lang w:val="uk-UA"/>
        </w:rPr>
        <w:t>і яких недоліків ви би хотіли позбавитись</w:t>
      </w:r>
      <w:r w:rsidRPr="00C7325B">
        <w:rPr>
          <w:color w:val="000000" w:themeColor="text1"/>
          <w:szCs w:val="28"/>
        </w:rPr>
        <w:t>?</w:t>
      </w:r>
    </w:p>
    <w:p w:rsidR="00B56F73"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5. </w:t>
      </w:r>
      <w:r w:rsidR="00501392">
        <w:rPr>
          <w:color w:val="000000" w:themeColor="text1"/>
          <w:szCs w:val="28"/>
          <w:lang w:val="uk-UA"/>
        </w:rPr>
        <w:t>Який функціонал ви використовуєте частіше за все</w:t>
      </w:r>
      <w:r w:rsidRPr="006F755C">
        <w:rPr>
          <w:color w:val="000000" w:themeColor="text1"/>
          <w:szCs w:val="28"/>
        </w:rPr>
        <w:t>?</w:t>
      </w:r>
    </w:p>
    <w:p w:rsidR="00B56F73" w:rsidRPr="00C7325B"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6. </w:t>
      </w:r>
      <w:r w:rsidR="00501392">
        <w:rPr>
          <w:color w:val="000000" w:themeColor="text1"/>
          <w:szCs w:val="28"/>
          <w:lang w:val="uk-UA"/>
        </w:rPr>
        <w:t xml:space="preserve">Як впливає використання </w:t>
      </w:r>
      <w:r w:rsidRPr="009F2F6F">
        <w:rPr>
          <w:color w:val="000000" w:themeColor="text1"/>
          <w:szCs w:val="28"/>
        </w:rPr>
        <w:t>CRM-</w:t>
      </w:r>
      <w:r w:rsidRPr="00C7325B">
        <w:rPr>
          <w:color w:val="000000" w:themeColor="text1"/>
          <w:szCs w:val="28"/>
        </w:rPr>
        <w:t>систем</w:t>
      </w:r>
      <w:r w:rsidR="00501392">
        <w:rPr>
          <w:color w:val="000000" w:themeColor="text1"/>
          <w:szCs w:val="28"/>
          <w:lang w:val="uk-UA"/>
        </w:rPr>
        <w:t>и</w:t>
      </w:r>
      <w:r w:rsidRPr="00C7325B">
        <w:rPr>
          <w:color w:val="000000" w:themeColor="text1"/>
          <w:szCs w:val="28"/>
        </w:rPr>
        <w:t xml:space="preserve"> на </w:t>
      </w:r>
      <w:r w:rsidR="00501392">
        <w:rPr>
          <w:color w:val="000000" w:themeColor="text1"/>
          <w:szCs w:val="28"/>
          <w:lang w:val="uk-UA"/>
        </w:rPr>
        <w:t xml:space="preserve">діяльність клініки </w:t>
      </w:r>
      <w:r w:rsidRPr="00C7325B">
        <w:rPr>
          <w:color w:val="000000" w:themeColor="text1"/>
          <w:szCs w:val="28"/>
        </w:rPr>
        <w:t>(</w:t>
      </w:r>
      <w:r w:rsidR="00501392">
        <w:rPr>
          <w:color w:val="000000" w:themeColor="text1"/>
          <w:szCs w:val="28"/>
          <w:lang w:val="uk-UA"/>
        </w:rPr>
        <w:t>організаційні</w:t>
      </w:r>
      <w:r w:rsidRPr="00C7325B">
        <w:rPr>
          <w:color w:val="000000" w:themeColor="text1"/>
          <w:szCs w:val="28"/>
        </w:rPr>
        <w:t xml:space="preserve">, </w:t>
      </w:r>
      <w:r w:rsidR="00501392">
        <w:rPr>
          <w:color w:val="000000" w:themeColor="text1"/>
          <w:szCs w:val="28"/>
          <w:lang w:val="uk-UA"/>
        </w:rPr>
        <w:t>комунікаційні та фінансові питання</w:t>
      </w:r>
      <w:r w:rsidRPr="00C7325B">
        <w:rPr>
          <w:color w:val="000000" w:themeColor="text1"/>
          <w:szCs w:val="28"/>
        </w:rPr>
        <w:t>)?</w:t>
      </w:r>
    </w:p>
    <w:p w:rsidR="00B56F73" w:rsidRDefault="00B56F73" w:rsidP="00B56F73">
      <w:pPr>
        <w:pStyle w:val="a5"/>
        <w:shd w:val="clear" w:color="auto" w:fill="FFFFFF"/>
        <w:spacing w:before="0" w:beforeAutospacing="0" w:after="0" w:afterAutospacing="0"/>
        <w:ind w:firstLine="567"/>
        <w:rPr>
          <w:color w:val="000000" w:themeColor="text1"/>
          <w:szCs w:val="28"/>
        </w:rPr>
      </w:pPr>
      <w:r>
        <w:rPr>
          <w:color w:val="000000" w:themeColor="text1"/>
          <w:szCs w:val="28"/>
        </w:rPr>
        <w:t xml:space="preserve">7. </w:t>
      </w:r>
      <w:r w:rsidR="00501392">
        <w:rPr>
          <w:color w:val="000000" w:themeColor="text1"/>
          <w:szCs w:val="28"/>
          <w:lang w:val="uk-UA"/>
        </w:rPr>
        <w:t xml:space="preserve">Яка вартість передплати на місяць є допустимою, а яка </w:t>
      </w:r>
      <w:r w:rsidRPr="00C7325B">
        <w:rPr>
          <w:color w:val="000000" w:themeColor="text1"/>
          <w:szCs w:val="28"/>
        </w:rPr>
        <w:t xml:space="preserve">– </w:t>
      </w:r>
      <w:r w:rsidR="00501392">
        <w:rPr>
          <w:color w:val="000000" w:themeColor="text1"/>
          <w:szCs w:val="28"/>
          <w:lang w:val="uk-UA"/>
        </w:rPr>
        <w:t>бажаною</w:t>
      </w:r>
      <w:r w:rsidR="001773B5">
        <w:rPr>
          <w:color w:val="000000" w:themeColor="text1"/>
          <w:szCs w:val="28"/>
        </w:rPr>
        <w:t xml:space="preserve"> (</w:t>
      </w:r>
      <w:r w:rsidR="00501392">
        <w:rPr>
          <w:color w:val="000000" w:themeColor="text1"/>
          <w:szCs w:val="28"/>
          <w:lang w:val="uk-UA"/>
        </w:rPr>
        <w:t xml:space="preserve">чи допустима сформована ціна у розмірі </w:t>
      </w:r>
      <w:r w:rsidR="001773B5">
        <w:rPr>
          <w:color w:val="000000" w:themeColor="text1"/>
          <w:szCs w:val="28"/>
        </w:rPr>
        <w:t>30</w:t>
      </w:r>
      <w:r w:rsidR="001773B5" w:rsidRPr="001773B5">
        <w:rPr>
          <w:color w:val="000000" w:themeColor="text1"/>
          <w:szCs w:val="28"/>
        </w:rPr>
        <w:t xml:space="preserve">$ </w:t>
      </w:r>
      <w:r w:rsidR="001773B5">
        <w:rPr>
          <w:color w:val="000000" w:themeColor="text1"/>
          <w:szCs w:val="28"/>
        </w:rPr>
        <w:t xml:space="preserve">за </w:t>
      </w:r>
      <w:r w:rsidR="00501392">
        <w:rPr>
          <w:color w:val="000000" w:themeColor="text1"/>
          <w:szCs w:val="28"/>
          <w:lang w:val="uk-UA"/>
        </w:rPr>
        <w:t>місяць</w:t>
      </w:r>
      <w:r w:rsidR="001773B5">
        <w:rPr>
          <w:color w:val="000000" w:themeColor="text1"/>
          <w:szCs w:val="28"/>
        </w:rPr>
        <w:t>)</w:t>
      </w:r>
      <w:r w:rsidRPr="00C7325B">
        <w:rPr>
          <w:color w:val="000000" w:themeColor="text1"/>
          <w:szCs w:val="28"/>
        </w:rPr>
        <w:t>?</w:t>
      </w:r>
    </w:p>
    <w:p w:rsidR="00B56F73" w:rsidRDefault="00CE6BC0" w:rsidP="00B56F7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 xml:space="preserve">Вдалось зібрати 7 різних думок. Наведемо аналіз отриманих відгуків </w:t>
      </w:r>
      <w:r w:rsidR="00B56F73" w:rsidRPr="009F2F6F">
        <w:rPr>
          <w:color w:val="000000" w:themeColor="text1"/>
          <w:szCs w:val="22"/>
          <w:lang w:val="uk-UA"/>
        </w:rPr>
        <w:t>(</w:t>
      </w:r>
      <w:r>
        <w:rPr>
          <w:color w:val="000000" w:themeColor="text1"/>
          <w:szCs w:val="22"/>
          <w:lang w:val="uk-UA"/>
        </w:rPr>
        <w:t>нумерація відгуків відповідає запитанням вище</w:t>
      </w:r>
      <w:r w:rsidR="00B56F73" w:rsidRPr="009F2F6F">
        <w:rPr>
          <w:color w:val="000000" w:themeColor="text1"/>
          <w:szCs w:val="22"/>
          <w:lang w:val="uk-UA"/>
        </w:rPr>
        <w:t>):</w:t>
      </w:r>
    </w:p>
    <w:p w:rsidR="00CE6BC0" w:rsidRDefault="00CE6BC0" w:rsidP="00B56F73">
      <w:pPr>
        <w:pStyle w:val="a5"/>
        <w:shd w:val="clear" w:color="auto" w:fill="FFFFFF"/>
        <w:spacing w:before="0" w:beforeAutospacing="0" w:after="0" w:afterAutospacing="0"/>
        <w:ind w:firstLine="567"/>
        <w:rPr>
          <w:color w:val="000000" w:themeColor="text1"/>
          <w:szCs w:val="28"/>
        </w:rPr>
      </w:pPr>
      <w:r w:rsidRPr="00CE6BC0">
        <w:rPr>
          <w:color w:val="000000" w:themeColor="text1"/>
          <w:szCs w:val="28"/>
        </w:rPr>
        <w:t>1. 71% витрача</w:t>
      </w:r>
      <w:r w:rsidR="00BA527D">
        <w:rPr>
          <w:color w:val="000000" w:themeColor="text1"/>
          <w:szCs w:val="28"/>
          <w:lang w:val="uk-UA"/>
        </w:rPr>
        <w:t>є</w:t>
      </w:r>
      <w:r w:rsidRPr="00CE6BC0">
        <w:rPr>
          <w:color w:val="000000" w:themeColor="text1"/>
          <w:szCs w:val="28"/>
        </w:rPr>
        <w:t xml:space="preserve"> основну </w:t>
      </w:r>
      <w:r>
        <w:rPr>
          <w:color w:val="000000" w:themeColor="text1"/>
          <w:szCs w:val="28"/>
          <w:lang w:val="uk-UA"/>
        </w:rPr>
        <w:t>кількість</w:t>
      </w:r>
      <w:r w:rsidRPr="00CE6BC0">
        <w:rPr>
          <w:color w:val="000000" w:themeColor="text1"/>
          <w:szCs w:val="28"/>
        </w:rPr>
        <w:t xml:space="preserve"> часу на комунікаційні процеси для з'ясування поточного стану речей, 29% </w:t>
      </w:r>
      <w:r w:rsidR="00BA527D">
        <w:rPr>
          <w:color w:val="000000" w:themeColor="text1"/>
          <w:szCs w:val="28"/>
          <w:lang w:val="uk-UA"/>
        </w:rPr>
        <w:t>–</w:t>
      </w:r>
      <w:r w:rsidRPr="00CE6BC0">
        <w:rPr>
          <w:color w:val="000000" w:themeColor="text1"/>
          <w:szCs w:val="28"/>
        </w:rPr>
        <w:t xml:space="preserve"> на аналіз документації.</w:t>
      </w:r>
    </w:p>
    <w:p w:rsidR="00CE6BC0" w:rsidRDefault="00CE6BC0" w:rsidP="00B56F73">
      <w:pPr>
        <w:pStyle w:val="a5"/>
        <w:shd w:val="clear" w:color="auto" w:fill="FFFFFF"/>
        <w:spacing w:before="0" w:beforeAutospacing="0" w:after="0" w:afterAutospacing="0"/>
        <w:ind w:firstLine="567"/>
        <w:rPr>
          <w:color w:val="000000" w:themeColor="text1"/>
          <w:szCs w:val="28"/>
        </w:rPr>
      </w:pPr>
      <w:r w:rsidRPr="00CE6BC0">
        <w:rPr>
          <w:color w:val="000000" w:themeColor="text1"/>
          <w:szCs w:val="28"/>
        </w:rPr>
        <w:t>2. Серед основних проблем були названі: витрати часу в сумі з використанням людських ресурсів (бухгалтери, секретарі) для отримання інформації про стан справ в клініці (вказали 86%), відсутність електронного документообігу (86%), відсутність інформації про ефективн</w:t>
      </w:r>
      <w:r>
        <w:rPr>
          <w:color w:val="000000" w:themeColor="text1"/>
          <w:szCs w:val="28"/>
        </w:rPr>
        <w:t>ість роботи співробітників (42%</w:t>
      </w:r>
      <w:r w:rsidRPr="00CE6BC0">
        <w:rPr>
          <w:color w:val="000000" w:themeColor="text1"/>
          <w:szCs w:val="28"/>
        </w:rPr>
        <w:t>).</w:t>
      </w:r>
    </w:p>
    <w:p w:rsidR="00CE6BC0" w:rsidRPr="006E0C4B" w:rsidRDefault="00CE6BC0" w:rsidP="00B56F73">
      <w:pPr>
        <w:pStyle w:val="a5"/>
        <w:shd w:val="clear" w:color="auto" w:fill="FFFFFF"/>
        <w:spacing w:before="0" w:beforeAutospacing="0" w:after="0" w:afterAutospacing="0"/>
        <w:ind w:firstLine="567"/>
        <w:rPr>
          <w:color w:val="000000" w:themeColor="text1"/>
          <w:szCs w:val="28"/>
          <w:lang w:val="en-US"/>
        </w:rPr>
      </w:pPr>
      <w:r w:rsidRPr="00CE6BC0">
        <w:rPr>
          <w:color w:val="000000" w:themeColor="text1"/>
          <w:szCs w:val="28"/>
        </w:rPr>
        <w:t xml:space="preserve">3. 57% використовують CRM-системи, 28% не використовують їх через фінансові причини і готові почати використання після зниження ціни на ринку, інші 15% не використовують, так як вважають, що </w:t>
      </w:r>
      <w:r>
        <w:rPr>
          <w:color w:val="000000" w:themeColor="text1"/>
          <w:szCs w:val="28"/>
          <w:lang w:val="uk-UA"/>
        </w:rPr>
        <w:t xml:space="preserve">не </w:t>
      </w:r>
      <w:r w:rsidRPr="00CE6BC0">
        <w:rPr>
          <w:color w:val="000000" w:themeColor="text1"/>
          <w:szCs w:val="28"/>
        </w:rPr>
        <w:t>мають потреби в CRM-системах. Серед</w:t>
      </w:r>
      <w:r w:rsidRPr="006E0C4B">
        <w:rPr>
          <w:color w:val="000000" w:themeColor="text1"/>
          <w:szCs w:val="28"/>
          <w:lang w:val="en-US"/>
        </w:rPr>
        <w:t xml:space="preserve"> </w:t>
      </w:r>
      <w:r w:rsidRPr="00CE6BC0">
        <w:rPr>
          <w:color w:val="000000" w:themeColor="text1"/>
          <w:szCs w:val="28"/>
        </w:rPr>
        <w:t>тих</w:t>
      </w:r>
      <w:r w:rsidRPr="006E0C4B">
        <w:rPr>
          <w:color w:val="000000" w:themeColor="text1"/>
          <w:szCs w:val="28"/>
          <w:lang w:val="en-US"/>
        </w:rPr>
        <w:t xml:space="preserve"> </w:t>
      </w:r>
      <w:r w:rsidRPr="00CE6BC0">
        <w:rPr>
          <w:color w:val="000000" w:themeColor="text1"/>
          <w:szCs w:val="28"/>
        </w:rPr>
        <w:t>систем</w:t>
      </w:r>
      <w:r w:rsidRPr="006E0C4B">
        <w:rPr>
          <w:color w:val="000000" w:themeColor="text1"/>
          <w:szCs w:val="28"/>
          <w:lang w:val="en-US"/>
        </w:rPr>
        <w:t xml:space="preserve">, </w:t>
      </w:r>
      <w:r w:rsidRPr="00CE6BC0">
        <w:rPr>
          <w:color w:val="000000" w:themeColor="text1"/>
          <w:szCs w:val="28"/>
        </w:rPr>
        <w:t>які</w:t>
      </w:r>
      <w:r w:rsidRPr="006E0C4B">
        <w:rPr>
          <w:color w:val="000000" w:themeColor="text1"/>
          <w:szCs w:val="28"/>
          <w:lang w:val="en-US"/>
        </w:rPr>
        <w:t xml:space="preserve"> </w:t>
      </w:r>
      <w:r w:rsidRPr="00CE6BC0">
        <w:rPr>
          <w:color w:val="000000" w:themeColor="text1"/>
          <w:szCs w:val="28"/>
        </w:rPr>
        <w:t>були</w:t>
      </w:r>
      <w:r w:rsidRPr="006E0C4B">
        <w:rPr>
          <w:color w:val="000000" w:themeColor="text1"/>
          <w:szCs w:val="28"/>
          <w:lang w:val="en-US"/>
        </w:rPr>
        <w:t xml:space="preserve"> </w:t>
      </w:r>
      <w:r w:rsidRPr="00CE6BC0">
        <w:rPr>
          <w:color w:val="000000" w:themeColor="text1"/>
          <w:szCs w:val="28"/>
        </w:rPr>
        <w:t>названі</w:t>
      </w:r>
      <w:r w:rsidRPr="006E0C4B">
        <w:rPr>
          <w:color w:val="000000" w:themeColor="text1"/>
          <w:szCs w:val="28"/>
          <w:lang w:val="en-US"/>
        </w:rPr>
        <w:t>: denta-pro, dental4windows, dentist24, bitrix24, yclients.</w:t>
      </w:r>
    </w:p>
    <w:p w:rsidR="00CE6BC0" w:rsidRPr="00CE6BC0" w:rsidRDefault="00CE6BC0" w:rsidP="00B56F73">
      <w:pPr>
        <w:pStyle w:val="a5"/>
        <w:shd w:val="clear" w:color="auto" w:fill="FFFFFF"/>
        <w:spacing w:before="0" w:beforeAutospacing="0" w:after="0" w:afterAutospacing="0"/>
        <w:ind w:firstLine="567"/>
        <w:rPr>
          <w:color w:val="000000" w:themeColor="text1"/>
          <w:szCs w:val="28"/>
        </w:rPr>
      </w:pPr>
      <w:r w:rsidRPr="00CE6BC0">
        <w:rPr>
          <w:color w:val="000000" w:themeColor="text1"/>
          <w:szCs w:val="28"/>
        </w:rPr>
        <w:lastRenderedPageBreak/>
        <w:t>4. В обраному рішенні (CRM-системі) бачать наступні переваги: можливість фіксувати прибутки і витрати, визначати ситуацію на складі. Серед недоліків були названі: відсутність</w:t>
      </w:r>
      <w:r w:rsidR="00014EDF">
        <w:rPr>
          <w:color w:val="000000" w:themeColor="text1"/>
          <w:szCs w:val="28"/>
        </w:rPr>
        <w:t xml:space="preserve"> електронної бази документації</w:t>
      </w:r>
      <w:r w:rsidRPr="00CE6BC0">
        <w:rPr>
          <w:color w:val="000000" w:themeColor="text1"/>
          <w:szCs w:val="28"/>
        </w:rPr>
        <w:t>, недостатня деталізація звітів, відсутність можливості здійснювати оголошення і вказівки в рамках єдиного комунікаційного простору, висока ціна при під’єднанні великого штату співробітників до системи (більше 10 осіб). Серед інших рішень, якими користуються для вирішення проблем, були названі месенджери. Вони використовувалися для вирішення комунікаційних та організаційних питань, оперативного отримання інформації.</w:t>
      </w:r>
    </w:p>
    <w:p w:rsidR="00CE6BC0" w:rsidRDefault="00CE6BC0" w:rsidP="00B56F73">
      <w:pPr>
        <w:pStyle w:val="a5"/>
        <w:shd w:val="clear" w:color="auto" w:fill="FFFFFF"/>
        <w:spacing w:before="0" w:beforeAutospacing="0" w:after="0" w:afterAutospacing="0"/>
        <w:ind w:firstLine="567"/>
        <w:rPr>
          <w:color w:val="000000" w:themeColor="text1"/>
          <w:szCs w:val="28"/>
        </w:rPr>
      </w:pPr>
      <w:r w:rsidRPr="00CE6BC0">
        <w:rPr>
          <w:color w:val="000000" w:themeColor="text1"/>
          <w:szCs w:val="28"/>
        </w:rPr>
        <w:t>5. Всі, хто відповів ствердно на запитання «Чи використовуєте ви CRM-систему» вказали, що найчастіше виконують запит для отримання звітів стосовно бухгалтерії і складу.</w:t>
      </w:r>
    </w:p>
    <w:p w:rsidR="00CE6BC0" w:rsidRDefault="00CE6BC0" w:rsidP="00B56F73">
      <w:pPr>
        <w:pStyle w:val="a5"/>
        <w:shd w:val="clear" w:color="auto" w:fill="FFFFFF"/>
        <w:spacing w:before="0" w:beforeAutospacing="0" w:after="0" w:afterAutospacing="0"/>
        <w:ind w:firstLine="567"/>
        <w:rPr>
          <w:color w:val="000000" w:themeColor="text1"/>
          <w:szCs w:val="28"/>
        </w:rPr>
      </w:pPr>
      <w:r w:rsidRPr="00CE6BC0">
        <w:rPr>
          <w:color w:val="000000" w:themeColor="text1"/>
          <w:szCs w:val="28"/>
        </w:rPr>
        <w:t>6. В області фінансів спостерігалася динаміка в бік поліпшення фінансових показників, велика частина організаційних і комунікаційних питань залишилися невирішеними. При цьому, додалися деякі проблеми, пов'язані з використанням системи і навчанням роботи з нею нових співробітників.</w:t>
      </w:r>
    </w:p>
    <w:p w:rsidR="00CE6BC0" w:rsidRDefault="00BA527D" w:rsidP="00B56F73">
      <w:pPr>
        <w:pStyle w:val="a5"/>
        <w:shd w:val="clear" w:color="auto" w:fill="FFFFFF"/>
        <w:spacing w:before="0" w:beforeAutospacing="0" w:after="0" w:afterAutospacing="0"/>
        <w:ind w:firstLine="567"/>
        <w:rPr>
          <w:color w:val="000000" w:themeColor="text1"/>
          <w:szCs w:val="28"/>
        </w:rPr>
      </w:pPr>
      <w:r w:rsidRPr="00BA527D">
        <w:rPr>
          <w:color w:val="000000" w:themeColor="text1"/>
          <w:szCs w:val="28"/>
        </w:rPr>
        <w:t>7. Б</w:t>
      </w:r>
      <w:r w:rsidR="00CE6BC0" w:rsidRPr="00CE6BC0">
        <w:rPr>
          <w:color w:val="000000" w:themeColor="text1"/>
          <w:szCs w:val="28"/>
        </w:rPr>
        <w:t xml:space="preserve">агато хто </w:t>
      </w:r>
      <w:r>
        <w:rPr>
          <w:color w:val="000000" w:themeColor="text1"/>
          <w:szCs w:val="28"/>
        </w:rPr>
        <w:t xml:space="preserve">називав </w:t>
      </w:r>
      <w:r w:rsidRPr="00BA527D">
        <w:rPr>
          <w:color w:val="000000" w:themeColor="text1"/>
          <w:szCs w:val="28"/>
        </w:rPr>
        <w:t xml:space="preserve">бажаною вартістю </w:t>
      </w:r>
      <w:r>
        <w:rPr>
          <w:color w:val="000000" w:themeColor="text1"/>
          <w:szCs w:val="28"/>
        </w:rPr>
        <w:t>числа в діапазоні 20-40$, деякі доходили до суми в 50$. Допустимої ціною є 30$ -50</w:t>
      </w:r>
      <w:r w:rsidR="00CE6BC0" w:rsidRPr="00CE6BC0">
        <w:rPr>
          <w:color w:val="000000" w:themeColor="text1"/>
          <w:szCs w:val="28"/>
        </w:rPr>
        <w:t xml:space="preserve">$ за </w:t>
      </w:r>
      <w:r w:rsidRPr="00BA527D">
        <w:rPr>
          <w:color w:val="000000" w:themeColor="text1"/>
          <w:szCs w:val="28"/>
        </w:rPr>
        <w:t>передплату на місяць</w:t>
      </w:r>
      <w:r w:rsidR="00CE6BC0" w:rsidRPr="00CE6BC0">
        <w:rPr>
          <w:color w:val="000000" w:themeColor="text1"/>
          <w:szCs w:val="28"/>
        </w:rPr>
        <w:t>.</w:t>
      </w:r>
    </w:p>
    <w:p w:rsidR="009F0831" w:rsidRDefault="009F0831" w:rsidP="00B56F73">
      <w:pPr>
        <w:pStyle w:val="a5"/>
        <w:shd w:val="clear" w:color="auto" w:fill="FFFFFF"/>
        <w:spacing w:before="0" w:beforeAutospacing="0" w:after="0" w:afterAutospacing="0"/>
        <w:ind w:firstLine="567"/>
        <w:rPr>
          <w:color w:val="000000" w:themeColor="text1"/>
          <w:szCs w:val="22"/>
          <w:lang w:val="uk-UA"/>
        </w:rPr>
      </w:pPr>
      <w:r w:rsidRPr="009F0831">
        <w:rPr>
          <w:color w:val="000000" w:themeColor="text1"/>
          <w:szCs w:val="22"/>
          <w:lang w:val="uk-UA"/>
        </w:rPr>
        <w:t>Незважаючи на те, що стоматологи і пац</w:t>
      </w:r>
      <w:r>
        <w:rPr>
          <w:color w:val="000000" w:themeColor="text1"/>
          <w:szCs w:val="22"/>
          <w:lang w:val="uk-UA"/>
        </w:rPr>
        <w:t xml:space="preserve">ієнти стоматологічних клінік </w:t>
      </w:r>
      <w:r w:rsidRPr="009F0831">
        <w:rPr>
          <w:color w:val="000000" w:themeColor="text1"/>
          <w:szCs w:val="22"/>
          <w:lang w:val="uk-UA"/>
        </w:rPr>
        <w:t>є</w:t>
      </w:r>
      <w:r>
        <w:rPr>
          <w:color w:val="000000" w:themeColor="text1"/>
          <w:szCs w:val="22"/>
          <w:lang w:val="uk-UA"/>
        </w:rPr>
        <w:t xml:space="preserve"> не</w:t>
      </w:r>
      <w:r w:rsidRPr="009F0831">
        <w:rPr>
          <w:color w:val="000000" w:themeColor="text1"/>
          <w:szCs w:val="22"/>
          <w:lang w:val="uk-UA"/>
        </w:rPr>
        <w:t xml:space="preserve"> потенційними клієнтами, а потенційними користувачами нашого ПП (оскільки не </w:t>
      </w:r>
      <w:r w:rsidR="00AE6B41">
        <w:rPr>
          <w:color w:val="000000" w:themeColor="text1"/>
          <w:szCs w:val="22"/>
          <w:lang w:val="uk-UA"/>
        </w:rPr>
        <w:t>сплачують підписку на</w:t>
      </w:r>
      <w:r w:rsidRPr="009F0831">
        <w:rPr>
          <w:color w:val="000000" w:themeColor="text1"/>
          <w:szCs w:val="22"/>
          <w:lang w:val="uk-UA"/>
        </w:rPr>
        <w:t xml:space="preserve"> наш продукт, а лише використовують його), </w:t>
      </w:r>
      <w:r w:rsidR="00AE6B41">
        <w:rPr>
          <w:color w:val="000000" w:themeColor="text1"/>
          <w:szCs w:val="22"/>
          <w:lang w:val="uk-UA"/>
        </w:rPr>
        <w:t>було проведено</w:t>
      </w:r>
      <w:r w:rsidRPr="009F0831">
        <w:rPr>
          <w:color w:val="000000" w:themeColor="text1"/>
          <w:szCs w:val="22"/>
          <w:lang w:val="uk-UA"/>
        </w:rPr>
        <w:t xml:space="preserve"> їх опитування для </w:t>
      </w:r>
      <w:r w:rsidR="00AE6B41">
        <w:rPr>
          <w:color w:val="000000" w:themeColor="text1"/>
          <w:szCs w:val="22"/>
          <w:lang w:val="uk-UA"/>
        </w:rPr>
        <w:t>визначення</w:t>
      </w:r>
      <w:r w:rsidRPr="009F0831">
        <w:rPr>
          <w:color w:val="000000" w:themeColor="text1"/>
          <w:szCs w:val="22"/>
          <w:lang w:val="uk-UA"/>
        </w:rPr>
        <w:t xml:space="preserve"> проблем, з якими вони стикаються. Виконано це було </w:t>
      </w:r>
      <w:r w:rsidR="00AE6B41">
        <w:rPr>
          <w:color w:val="000000" w:themeColor="text1"/>
          <w:szCs w:val="22"/>
          <w:lang w:val="uk-UA"/>
        </w:rPr>
        <w:t>з тієї причини</w:t>
      </w:r>
      <w:r w:rsidRPr="009F0831">
        <w:rPr>
          <w:color w:val="000000" w:themeColor="text1"/>
          <w:szCs w:val="22"/>
          <w:lang w:val="uk-UA"/>
        </w:rPr>
        <w:t>, що від роботи стоматологів залежить діяльність всієї клініки, а від вибору клієнтів певної клініки залежить надходження або ненадходження грошей</w:t>
      </w:r>
      <w:r w:rsidR="00AE6B41">
        <w:rPr>
          <w:color w:val="000000" w:themeColor="text1"/>
          <w:szCs w:val="22"/>
          <w:lang w:val="uk-UA"/>
        </w:rPr>
        <w:t xml:space="preserve"> до її власника</w:t>
      </w:r>
      <w:r w:rsidRPr="009F0831">
        <w:rPr>
          <w:color w:val="000000" w:themeColor="text1"/>
          <w:szCs w:val="22"/>
          <w:lang w:val="uk-UA"/>
        </w:rPr>
        <w:t>. В результаті спілкування зі стоматологами були виявлені наступні моменти:</w:t>
      </w:r>
    </w:p>
    <w:p w:rsidR="00AE6B41" w:rsidRPr="00AE6B41" w:rsidRDefault="00AE6B41" w:rsidP="00AE6B41">
      <w:pPr>
        <w:pStyle w:val="a5"/>
        <w:numPr>
          <w:ilvl w:val="0"/>
          <w:numId w:val="4"/>
        </w:numPr>
        <w:shd w:val="clear" w:color="auto" w:fill="FFFFFF"/>
        <w:spacing w:before="0" w:beforeAutospacing="0" w:after="0" w:afterAutospacing="0"/>
        <w:ind w:left="0" w:firstLine="567"/>
        <w:rPr>
          <w:color w:val="000000" w:themeColor="text1"/>
          <w:szCs w:val="28"/>
          <w:lang w:val="uk-UA"/>
        </w:rPr>
      </w:pPr>
      <w:r>
        <w:rPr>
          <w:color w:val="000000" w:themeColor="text1"/>
          <w:szCs w:val="28"/>
          <w:lang w:val="uk-UA"/>
        </w:rPr>
        <w:lastRenderedPageBreak/>
        <w:t xml:space="preserve"> </w:t>
      </w:r>
      <w:r w:rsidR="007D7E4F">
        <w:rPr>
          <w:color w:val="000000" w:themeColor="text1"/>
          <w:szCs w:val="28"/>
          <w:lang w:val="uk-UA"/>
        </w:rPr>
        <w:t>о</w:t>
      </w:r>
      <w:r w:rsidRPr="00AE6B41">
        <w:rPr>
          <w:color w:val="000000" w:themeColor="text1"/>
          <w:szCs w:val="28"/>
          <w:lang w:val="uk-UA"/>
        </w:rPr>
        <w:t>сновні проблеми - необхідність тримати в голові</w:t>
      </w:r>
      <w:r w:rsidR="00014EDF">
        <w:rPr>
          <w:color w:val="000000" w:themeColor="text1"/>
          <w:szCs w:val="28"/>
          <w:lang w:val="uk-UA"/>
        </w:rPr>
        <w:t xml:space="preserve"> інформацію про клієнта (історію</w:t>
      </w:r>
      <w:r w:rsidRPr="00AE6B41">
        <w:rPr>
          <w:color w:val="000000" w:themeColor="text1"/>
          <w:szCs w:val="28"/>
          <w:lang w:val="uk-UA"/>
        </w:rPr>
        <w:t xml:space="preserve"> лікування, особливості). необхідність відволікатися на другорядні моменти при обслуговуванні клієнтів</w:t>
      </w:r>
      <w:r w:rsidR="007D7E4F">
        <w:rPr>
          <w:color w:val="000000" w:themeColor="text1"/>
          <w:szCs w:val="28"/>
          <w:lang w:val="uk-UA"/>
        </w:rPr>
        <w:t xml:space="preserve"> (уточнювати новий час прийому);</w:t>
      </w:r>
    </w:p>
    <w:p w:rsidR="00AE6B41" w:rsidRPr="00AE6B41" w:rsidRDefault="00AE6B41" w:rsidP="00AE6B41">
      <w:pPr>
        <w:pStyle w:val="a5"/>
        <w:numPr>
          <w:ilvl w:val="0"/>
          <w:numId w:val="4"/>
        </w:numPr>
        <w:shd w:val="clear" w:color="auto" w:fill="FFFFFF"/>
        <w:spacing w:before="0" w:beforeAutospacing="0" w:after="0" w:afterAutospacing="0"/>
        <w:ind w:left="0" w:firstLine="567"/>
        <w:rPr>
          <w:color w:val="000000" w:themeColor="text1"/>
          <w:szCs w:val="28"/>
          <w:lang w:val="uk-UA"/>
        </w:rPr>
      </w:pPr>
      <w:r>
        <w:rPr>
          <w:color w:val="000000" w:themeColor="text1"/>
          <w:szCs w:val="28"/>
          <w:lang w:val="uk-UA"/>
        </w:rPr>
        <w:t xml:space="preserve"> </w:t>
      </w:r>
      <w:r w:rsidR="007D7E4F">
        <w:rPr>
          <w:color w:val="000000" w:themeColor="text1"/>
          <w:szCs w:val="28"/>
          <w:lang w:val="uk-UA"/>
        </w:rPr>
        <w:t>є</w:t>
      </w:r>
      <w:r w:rsidRPr="00AE6B41">
        <w:rPr>
          <w:color w:val="000000" w:themeColor="text1"/>
          <w:szCs w:val="28"/>
          <w:lang w:val="uk-UA"/>
        </w:rPr>
        <w:t xml:space="preserve"> побажання складати електронні плани лікування пацієнта, оскільки найчастіше є необхідність в лікуванні відразу декількох зубів (або ж</w:t>
      </w:r>
      <w:r w:rsidR="007D7E4F">
        <w:rPr>
          <w:color w:val="000000" w:themeColor="text1"/>
          <w:szCs w:val="28"/>
          <w:lang w:val="uk-UA"/>
        </w:rPr>
        <w:t xml:space="preserve"> виконанні ряду інших процедур);</w:t>
      </w:r>
    </w:p>
    <w:p w:rsidR="00AE6B41" w:rsidRDefault="00AE6B41" w:rsidP="00AE6B41">
      <w:pPr>
        <w:pStyle w:val="a5"/>
        <w:numPr>
          <w:ilvl w:val="0"/>
          <w:numId w:val="4"/>
        </w:numPr>
        <w:shd w:val="clear" w:color="auto" w:fill="FFFFFF"/>
        <w:spacing w:before="0" w:beforeAutospacing="0" w:after="0" w:afterAutospacing="0"/>
        <w:ind w:left="0" w:firstLine="567"/>
        <w:rPr>
          <w:color w:val="000000" w:themeColor="text1"/>
          <w:szCs w:val="28"/>
        </w:rPr>
      </w:pPr>
      <w:r>
        <w:rPr>
          <w:color w:val="000000" w:themeColor="text1"/>
          <w:szCs w:val="28"/>
          <w:lang w:val="uk-UA"/>
        </w:rPr>
        <w:t xml:space="preserve"> </w:t>
      </w:r>
      <w:r w:rsidR="007D7E4F">
        <w:rPr>
          <w:color w:val="000000" w:themeColor="text1"/>
          <w:szCs w:val="28"/>
        </w:rPr>
        <w:t>в</w:t>
      </w:r>
      <w:r w:rsidRPr="00AE6B41">
        <w:rPr>
          <w:color w:val="000000" w:themeColor="text1"/>
          <w:szCs w:val="28"/>
        </w:rPr>
        <w:t>ідсутність комунікацій з клієнтами призводить до того, що в ході лікування стоматолог не може контролювати стан здоров'я пацієнта і своєчасно виписувати рекомендації і призначати прийом.</w:t>
      </w:r>
    </w:p>
    <w:p w:rsidR="00AE6B41" w:rsidRDefault="00AE6B41" w:rsidP="00B56F73">
      <w:pPr>
        <w:pStyle w:val="a5"/>
        <w:shd w:val="clear" w:color="auto" w:fill="FFFFFF"/>
        <w:spacing w:before="0" w:beforeAutospacing="0" w:after="0" w:afterAutospacing="0"/>
        <w:ind w:firstLine="567"/>
        <w:rPr>
          <w:color w:val="000000" w:themeColor="text1"/>
          <w:szCs w:val="22"/>
          <w:lang w:val="uk-UA"/>
        </w:rPr>
      </w:pPr>
      <w:r w:rsidRPr="00AE6B41">
        <w:rPr>
          <w:color w:val="000000" w:themeColor="text1"/>
          <w:szCs w:val="22"/>
          <w:lang w:val="uk-UA"/>
        </w:rPr>
        <w:t xml:space="preserve">Пацієнти повідомили, що основними проблемами, з якими вони стикаються при лікуванні в стоматологічних клініках є: запис, найчастіше, тільки по телефону; не попереджають </w:t>
      </w:r>
      <w:r>
        <w:rPr>
          <w:color w:val="000000" w:themeColor="text1"/>
          <w:szCs w:val="22"/>
          <w:lang w:val="uk-UA"/>
        </w:rPr>
        <w:t xml:space="preserve">своєчасно </w:t>
      </w:r>
      <w:r w:rsidRPr="00AE6B41">
        <w:rPr>
          <w:color w:val="000000" w:themeColor="text1"/>
          <w:szCs w:val="22"/>
          <w:lang w:val="uk-UA"/>
        </w:rPr>
        <w:t xml:space="preserve">про </w:t>
      </w:r>
      <w:r>
        <w:rPr>
          <w:color w:val="000000" w:themeColor="text1"/>
          <w:szCs w:val="22"/>
          <w:lang w:val="uk-UA"/>
        </w:rPr>
        <w:t>зміну</w:t>
      </w:r>
      <w:r w:rsidRPr="00AE6B41">
        <w:rPr>
          <w:color w:val="000000" w:themeColor="text1"/>
          <w:szCs w:val="22"/>
          <w:lang w:val="uk-UA"/>
        </w:rPr>
        <w:t xml:space="preserve"> часу прийому; відсутність доступної інформації про хід лікування; відсутність можливості прямого спілкування зі своїм лікарем.</w:t>
      </w:r>
    </w:p>
    <w:p w:rsidR="00B56F73" w:rsidRPr="00AE6B41" w:rsidRDefault="00705EAA" w:rsidP="00B56F73">
      <w:pPr>
        <w:pStyle w:val="2"/>
        <w:spacing w:before="480" w:after="480"/>
        <w:ind w:firstLine="567"/>
        <w:rPr>
          <w:b/>
          <w:lang w:val="uk-UA"/>
        </w:rPr>
      </w:pPr>
      <w:bookmarkStart w:id="13" w:name="_Toc57891285"/>
      <w:r>
        <w:rPr>
          <w:b/>
          <w:lang w:val="uk-UA"/>
        </w:rPr>
        <w:t>1.4</w:t>
      </w:r>
      <w:r w:rsidR="00B56F73" w:rsidRPr="009F0B09">
        <w:rPr>
          <w:b/>
          <w:lang w:val="uk-UA"/>
        </w:rPr>
        <w:t xml:space="preserve"> </w:t>
      </w:r>
      <w:r w:rsidR="00AE6B41">
        <w:rPr>
          <w:b/>
          <w:lang w:val="uk-UA"/>
        </w:rPr>
        <w:t>Використання моделі</w:t>
      </w:r>
      <w:r w:rsidR="00B56F73">
        <w:rPr>
          <w:b/>
          <w:lang w:val="uk-UA"/>
        </w:rPr>
        <w:t xml:space="preserve"> </w:t>
      </w:r>
      <w:r w:rsidR="00B56F73">
        <w:rPr>
          <w:b/>
          <w:lang w:val="en-US"/>
        </w:rPr>
        <w:t>NABC</w:t>
      </w:r>
      <w:r w:rsidR="00B56F73" w:rsidRPr="00B56F73">
        <w:rPr>
          <w:b/>
        </w:rPr>
        <w:t xml:space="preserve"> </w:t>
      </w:r>
      <w:r w:rsidR="00B56F73">
        <w:rPr>
          <w:b/>
        </w:rPr>
        <w:t xml:space="preserve">для </w:t>
      </w:r>
      <w:r w:rsidR="00AE6B41">
        <w:rPr>
          <w:b/>
          <w:lang w:val="uk-UA"/>
        </w:rPr>
        <w:t>опису ключової пропозиції</w:t>
      </w:r>
      <w:bookmarkEnd w:id="13"/>
    </w:p>
    <w:p w:rsidR="00AE6B41" w:rsidRDefault="00AE6B41" w:rsidP="00B56F73">
      <w:pPr>
        <w:pStyle w:val="a5"/>
        <w:shd w:val="clear" w:color="auto" w:fill="FFFFFF"/>
        <w:spacing w:before="0" w:beforeAutospacing="0" w:after="0" w:afterAutospacing="0"/>
        <w:ind w:firstLine="567"/>
        <w:rPr>
          <w:color w:val="000000" w:themeColor="text1"/>
          <w:szCs w:val="22"/>
          <w:lang w:val="uk-UA"/>
        </w:rPr>
      </w:pPr>
      <w:r w:rsidRPr="00AE6B41">
        <w:rPr>
          <w:color w:val="000000" w:themeColor="text1"/>
          <w:szCs w:val="22"/>
          <w:lang w:val="uk-UA"/>
        </w:rPr>
        <w:t xml:space="preserve">На </w:t>
      </w:r>
      <w:r>
        <w:rPr>
          <w:color w:val="000000" w:themeColor="text1"/>
          <w:szCs w:val="22"/>
          <w:lang w:val="uk-UA"/>
        </w:rPr>
        <w:t>основі</w:t>
      </w:r>
      <w:r w:rsidRPr="00AE6B41">
        <w:rPr>
          <w:color w:val="000000" w:themeColor="text1"/>
          <w:szCs w:val="22"/>
          <w:lang w:val="uk-UA"/>
        </w:rPr>
        <w:t xml:space="preserve"> аналізу отриманих відгуків (зазначених нашими потенційними клієнтами проблем, рішень, які вони використовують, </w:t>
      </w:r>
      <w:r>
        <w:rPr>
          <w:color w:val="000000" w:themeColor="text1"/>
          <w:szCs w:val="22"/>
          <w:lang w:val="uk-UA"/>
        </w:rPr>
        <w:t>переваг</w:t>
      </w:r>
      <w:r w:rsidRPr="00AE6B41">
        <w:rPr>
          <w:color w:val="000000" w:themeColor="text1"/>
          <w:szCs w:val="22"/>
          <w:lang w:val="uk-UA"/>
        </w:rPr>
        <w:t xml:space="preserve"> і недоліків, які вони відзначають в обраному рішенні), а також інформації, отримано</w:t>
      </w:r>
      <w:r>
        <w:rPr>
          <w:color w:val="000000" w:themeColor="text1"/>
          <w:szCs w:val="22"/>
          <w:lang w:val="uk-UA"/>
        </w:rPr>
        <w:t xml:space="preserve">ї від потенційних користувачів – </w:t>
      </w:r>
      <w:r w:rsidRPr="00AE6B41">
        <w:rPr>
          <w:color w:val="000000" w:themeColor="text1"/>
          <w:szCs w:val="22"/>
          <w:lang w:val="uk-UA"/>
        </w:rPr>
        <w:t>стоматологів і пацієнтів, можна описати ключов</w:t>
      </w:r>
      <w:r>
        <w:rPr>
          <w:color w:val="000000" w:themeColor="text1"/>
          <w:szCs w:val="22"/>
          <w:lang w:val="uk-UA"/>
        </w:rPr>
        <w:t>у</w:t>
      </w:r>
      <w:r w:rsidRPr="00AE6B41">
        <w:rPr>
          <w:color w:val="000000" w:themeColor="text1"/>
          <w:szCs w:val="22"/>
          <w:lang w:val="uk-UA"/>
        </w:rPr>
        <w:t xml:space="preserve"> пропозицію нашого програмного продукту . Скористаємося для цього моделлю NABC.</w:t>
      </w:r>
    </w:p>
    <w:p w:rsidR="00B56F73" w:rsidRPr="009F2F6F" w:rsidRDefault="00B56F73" w:rsidP="00B56F73">
      <w:pPr>
        <w:pStyle w:val="a5"/>
        <w:shd w:val="clear" w:color="auto" w:fill="FFFFFF"/>
        <w:spacing w:before="0" w:beforeAutospacing="0" w:after="0" w:afterAutospacing="0"/>
        <w:ind w:firstLine="567"/>
        <w:rPr>
          <w:color w:val="000000" w:themeColor="text1"/>
          <w:szCs w:val="22"/>
          <w:lang w:val="uk-UA"/>
        </w:rPr>
      </w:pPr>
      <w:r w:rsidRPr="009F2F6F">
        <w:rPr>
          <w:color w:val="000000" w:themeColor="text1"/>
          <w:szCs w:val="22"/>
          <w:lang w:val="uk-UA"/>
        </w:rPr>
        <w:t>NEEDS</w:t>
      </w:r>
    </w:p>
    <w:p w:rsidR="00B56F73" w:rsidRPr="009F2F6F" w:rsidRDefault="002A264B" w:rsidP="00B56F7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Необхідно зазначити потреби користувачів у відповідності до типу, до якого вони належать.</w:t>
      </w:r>
    </w:p>
    <w:p w:rsidR="00AE6B41" w:rsidRDefault="00AE6B41" w:rsidP="00B56F73">
      <w:pPr>
        <w:pStyle w:val="a5"/>
        <w:shd w:val="clear" w:color="auto" w:fill="FFFFFF"/>
        <w:spacing w:before="0" w:beforeAutospacing="0" w:after="0" w:afterAutospacing="0"/>
        <w:ind w:firstLine="567"/>
        <w:rPr>
          <w:color w:val="000000" w:themeColor="text1"/>
          <w:szCs w:val="22"/>
          <w:lang w:val="uk-UA"/>
        </w:rPr>
      </w:pPr>
      <w:r w:rsidRPr="00AE6B41">
        <w:rPr>
          <w:color w:val="000000" w:themeColor="text1"/>
          <w:szCs w:val="22"/>
          <w:lang w:val="uk-UA"/>
        </w:rPr>
        <w:t xml:space="preserve">Власники клінік мають </w:t>
      </w:r>
      <w:r>
        <w:rPr>
          <w:color w:val="000000" w:themeColor="text1"/>
          <w:szCs w:val="22"/>
          <w:lang w:val="uk-UA"/>
        </w:rPr>
        <w:t>наступні</w:t>
      </w:r>
      <w:r w:rsidRPr="00AE6B41">
        <w:rPr>
          <w:color w:val="000000" w:themeColor="text1"/>
          <w:szCs w:val="22"/>
          <w:lang w:val="uk-UA"/>
        </w:rPr>
        <w:t xml:space="preserve"> проблеми: низька інформованість про стан справ в клініці, необхідність роботи з великою кількістю паперів, відсутність </w:t>
      </w:r>
      <w:r w:rsidRPr="00AE6B41">
        <w:rPr>
          <w:color w:val="000000" w:themeColor="text1"/>
          <w:szCs w:val="22"/>
          <w:lang w:val="uk-UA"/>
        </w:rPr>
        <w:lastRenderedPageBreak/>
        <w:t>інформації про зайнятість (результативності) працівників (стоматологів), відсутність шляхів донесення до співробітників оголошень і розпоряджень.</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Стоматологи скаржаться на необхідність відволікатися на другорядні моменти, запам'ятовувати або постійно уточнювати особливості та історію лікування пацієнтів, виконані і заплановані процедури, враховувати витрати матеріалів.</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Пацієнти мають проблеми із записом на прийом, комунікацією з лікуючим стоматологом, відсутністю інформації про хід лікування.</w:t>
      </w:r>
    </w:p>
    <w:p w:rsidR="00B56F73" w:rsidRPr="009F2F6F" w:rsidRDefault="00B56F73" w:rsidP="00B56F73">
      <w:pPr>
        <w:pStyle w:val="a5"/>
        <w:shd w:val="clear" w:color="auto" w:fill="FFFFFF"/>
        <w:spacing w:before="0" w:beforeAutospacing="0" w:after="0" w:afterAutospacing="0"/>
        <w:ind w:firstLine="567"/>
        <w:rPr>
          <w:color w:val="000000" w:themeColor="text1"/>
          <w:szCs w:val="22"/>
          <w:lang w:val="uk-UA"/>
        </w:rPr>
      </w:pPr>
      <w:r w:rsidRPr="009F2F6F">
        <w:rPr>
          <w:color w:val="000000" w:themeColor="text1"/>
          <w:szCs w:val="22"/>
          <w:lang w:val="uk-UA"/>
        </w:rPr>
        <w:t>APPROACH</w:t>
      </w:r>
    </w:p>
    <w:p w:rsidR="00B56F73" w:rsidRPr="009F2F6F" w:rsidRDefault="002A264B" w:rsidP="00B56F7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Необхідно запропонувати власний підхід до вирішення проблеми.</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З огляду на</w:t>
      </w:r>
      <w:r>
        <w:rPr>
          <w:color w:val="000000" w:themeColor="text1"/>
          <w:szCs w:val="22"/>
          <w:lang w:val="uk-UA"/>
        </w:rPr>
        <w:t xml:space="preserve"> те</w:t>
      </w:r>
      <w:r w:rsidRPr="00D914B0">
        <w:rPr>
          <w:color w:val="000000" w:themeColor="text1"/>
          <w:szCs w:val="22"/>
          <w:lang w:val="uk-UA"/>
        </w:rPr>
        <w:t>, що існують 3 групи проблем, необхідно запропонувати 3 рішення, які будуть інтегровані в один програмний продукт.</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Для власників клінік пропонується розширення функціоналу «Звітність» для відстеження ефективності роботи співробітників.</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Для стоматологів передбачено створення персонального кабінету, в якому буде визначатися список завдань на день / тиждень, окремо буде список пацієнтів із зазначенням все необхідної інформації про них (в тому числі, планом лікування).</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Клієнтам пропонується використовувати онлайн-запис, переходити в особистий кабінет для перегляду ходу лікування, рекомендацій лікаря.</w:t>
      </w:r>
    </w:p>
    <w:p w:rsidR="00B56F73" w:rsidRPr="009F2F6F" w:rsidRDefault="00B56F73" w:rsidP="00B56F73">
      <w:pPr>
        <w:pStyle w:val="a5"/>
        <w:shd w:val="clear" w:color="auto" w:fill="FFFFFF"/>
        <w:spacing w:before="0" w:beforeAutospacing="0" w:after="0" w:afterAutospacing="0"/>
        <w:ind w:firstLine="567"/>
        <w:rPr>
          <w:color w:val="000000" w:themeColor="text1"/>
          <w:szCs w:val="22"/>
          <w:lang w:val="uk-UA"/>
        </w:rPr>
      </w:pPr>
      <w:r w:rsidRPr="009F2F6F">
        <w:rPr>
          <w:color w:val="000000" w:themeColor="text1"/>
          <w:szCs w:val="22"/>
          <w:lang w:val="uk-UA"/>
        </w:rPr>
        <w:t>BENEFITS</w:t>
      </w:r>
    </w:p>
    <w:p w:rsidR="00B56F73" w:rsidRPr="009F2F6F" w:rsidRDefault="002A264B" w:rsidP="00B56F7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Необхідно сформулювати переваги рішення, запропоноваго в рамках даного проекту, цінність для користувачів та для бізнесу.</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Перевагами нашого ПП є: спрощення вирішення комунікаційних та організаційних питань в стоматологічній клініці, збільшення інформованості пацієнтів про хід лікування, часткова автоматизація за</w:t>
      </w:r>
      <w:r>
        <w:rPr>
          <w:color w:val="000000" w:themeColor="text1"/>
          <w:szCs w:val="22"/>
          <w:lang w:val="uk-UA"/>
        </w:rPr>
        <w:t>дач</w:t>
      </w:r>
      <w:r w:rsidRPr="00D914B0">
        <w:rPr>
          <w:color w:val="000000" w:themeColor="text1"/>
          <w:szCs w:val="22"/>
          <w:lang w:val="uk-UA"/>
        </w:rPr>
        <w:t xml:space="preserve"> стоматолога (при роботі з завданнями і прийомами).</w:t>
      </w:r>
    </w:p>
    <w:p w:rsidR="00014EDF" w:rsidRDefault="00014EDF" w:rsidP="00B56F73">
      <w:pPr>
        <w:pStyle w:val="a5"/>
        <w:shd w:val="clear" w:color="auto" w:fill="FFFFFF"/>
        <w:spacing w:before="0" w:beforeAutospacing="0" w:after="0" w:afterAutospacing="0"/>
        <w:ind w:firstLine="567"/>
        <w:rPr>
          <w:color w:val="000000" w:themeColor="text1"/>
          <w:szCs w:val="22"/>
          <w:lang w:val="uk-UA"/>
        </w:rPr>
      </w:pP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lastRenderedPageBreak/>
        <w:t xml:space="preserve">Для користувачів цінність полягає в зменшенні </w:t>
      </w:r>
      <w:r w:rsidR="00014EDF">
        <w:rPr>
          <w:color w:val="000000" w:themeColor="text1"/>
          <w:szCs w:val="22"/>
          <w:lang w:val="uk-UA"/>
        </w:rPr>
        <w:t xml:space="preserve">кількості </w:t>
      </w:r>
      <w:r w:rsidRPr="00D914B0">
        <w:rPr>
          <w:color w:val="000000" w:themeColor="text1"/>
          <w:szCs w:val="22"/>
          <w:lang w:val="uk-UA"/>
        </w:rPr>
        <w:t>часу, як</w:t>
      </w:r>
      <w:r w:rsidR="00014EDF">
        <w:rPr>
          <w:color w:val="000000" w:themeColor="text1"/>
          <w:szCs w:val="22"/>
          <w:lang w:val="uk-UA"/>
        </w:rPr>
        <w:t>у</w:t>
      </w:r>
      <w:r w:rsidRPr="00D914B0">
        <w:rPr>
          <w:color w:val="000000" w:themeColor="text1"/>
          <w:szCs w:val="22"/>
          <w:lang w:val="uk-UA"/>
        </w:rPr>
        <w:t xml:space="preserve"> необхідн</w:t>
      </w:r>
      <w:r>
        <w:rPr>
          <w:color w:val="000000" w:themeColor="text1"/>
          <w:szCs w:val="22"/>
          <w:lang w:val="uk-UA"/>
        </w:rPr>
        <w:t>о</w:t>
      </w:r>
      <w:r w:rsidRPr="00D914B0">
        <w:rPr>
          <w:color w:val="000000" w:themeColor="text1"/>
          <w:szCs w:val="22"/>
          <w:lang w:val="uk-UA"/>
        </w:rPr>
        <w:t xml:space="preserve"> витрачати для вирішення тих </w:t>
      </w:r>
      <w:r>
        <w:rPr>
          <w:color w:val="000000" w:themeColor="text1"/>
          <w:szCs w:val="22"/>
          <w:lang w:val="uk-UA"/>
        </w:rPr>
        <w:t>самих задач</w:t>
      </w:r>
      <w:r w:rsidRPr="00D914B0">
        <w:rPr>
          <w:color w:val="000000" w:themeColor="text1"/>
          <w:szCs w:val="22"/>
          <w:lang w:val="uk-UA"/>
        </w:rPr>
        <w:t>, що і раніше.</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 xml:space="preserve">Для власників бізнесу це створює цінність у вигляді спрощення управління бізнесом через наявність необхідної інформації для прийняття рішень, а також можливостей віддаленого вирішення організаційних та </w:t>
      </w:r>
      <w:r>
        <w:rPr>
          <w:color w:val="000000" w:themeColor="text1"/>
          <w:szCs w:val="22"/>
          <w:lang w:val="uk-UA"/>
        </w:rPr>
        <w:t>комунікаційних питань. Все це, разом і</w:t>
      </w:r>
      <w:r w:rsidRPr="00D914B0">
        <w:rPr>
          <w:color w:val="000000" w:themeColor="text1"/>
          <w:szCs w:val="22"/>
          <w:lang w:val="uk-UA"/>
        </w:rPr>
        <w:t>з поліпшенням роботи співробітників і задоволеністю клієнтів при використанні нашого ПП, призводить до поліпшення фінансових показників.</w:t>
      </w:r>
    </w:p>
    <w:p w:rsidR="00B56F73" w:rsidRPr="009F2F6F" w:rsidRDefault="00B56F73" w:rsidP="00B56F73">
      <w:pPr>
        <w:pStyle w:val="a5"/>
        <w:shd w:val="clear" w:color="auto" w:fill="FFFFFF"/>
        <w:spacing w:before="0" w:beforeAutospacing="0" w:after="0" w:afterAutospacing="0"/>
        <w:ind w:firstLine="567"/>
        <w:rPr>
          <w:color w:val="000000" w:themeColor="text1"/>
          <w:szCs w:val="22"/>
          <w:lang w:val="uk-UA"/>
        </w:rPr>
      </w:pPr>
      <w:r w:rsidRPr="009F2F6F">
        <w:rPr>
          <w:color w:val="000000" w:themeColor="text1"/>
          <w:szCs w:val="22"/>
          <w:lang w:val="uk-UA"/>
        </w:rPr>
        <w:t>COMPETITION</w:t>
      </w:r>
    </w:p>
    <w:p w:rsidR="00B56F73" w:rsidRPr="009F2F6F" w:rsidRDefault="002A264B" w:rsidP="00B56F7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Необхідно визначити альте</w:t>
      </w:r>
      <w:r w:rsidR="00B65992">
        <w:rPr>
          <w:color w:val="000000" w:themeColor="text1"/>
          <w:szCs w:val="22"/>
          <w:lang w:val="uk-UA"/>
        </w:rPr>
        <w:t>рнативні підходи, а також перева</w:t>
      </w:r>
      <w:r>
        <w:rPr>
          <w:color w:val="000000" w:themeColor="text1"/>
          <w:szCs w:val="22"/>
          <w:lang w:val="uk-UA"/>
        </w:rPr>
        <w:t xml:space="preserve">ги </w:t>
      </w:r>
      <w:r w:rsidR="00B65992">
        <w:rPr>
          <w:color w:val="000000" w:themeColor="text1"/>
          <w:szCs w:val="22"/>
          <w:lang w:val="uk-UA"/>
        </w:rPr>
        <w:t>даного рішення</w:t>
      </w:r>
      <w:r>
        <w:rPr>
          <w:color w:val="000000" w:themeColor="text1"/>
          <w:szCs w:val="22"/>
          <w:lang w:val="uk-UA"/>
        </w:rPr>
        <w:t xml:space="preserve"> (це можуть бути вартість, швидкість, краща якість).</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Альтернативними шляхами для часткового вирішення комунікаційних питань можуть бути месенджери. Однак</w:t>
      </w:r>
      <w:r>
        <w:rPr>
          <w:color w:val="000000" w:themeColor="text1"/>
          <w:szCs w:val="22"/>
          <w:lang w:val="uk-UA"/>
        </w:rPr>
        <w:t>,</w:t>
      </w:r>
      <w:r w:rsidRPr="00D914B0">
        <w:rPr>
          <w:color w:val="000000" w:themeColor="text1"/>
          <w:szCs w:val="22"/>
          <w:lang w:val="uk-UA"/>
        </w:rPr>
        <w:t xml:space="preserve"> вони вирішують лише один аспект проблеми і при цьому не забезпечують відділення від загальної маси чатів робочих моментів для зручності роботи з ними.</w:t>
      </w:r>
    </w:p>
    <w:p w:rsidR="00D914B0" w:rsidRDefault="00D914B0" w:rsidP="00B56F73">
      <w:pPr>
        <w:pStyle w:val="a5"/>
        <w:shd w:val="clear" w:color="auto" w:fill="FFFFFF"/>
        <w:spacing w:before="0" w:beforeAutospacing="0" w:after="0" w:afterAutospacing="0"/>
        <w:ind w:firstLine="567"/>
        <w:rPr>
          <w:color w:val="000000" w:themeColor="text1"/>
          <w:szCs w:val="22"/>
          <w:lang w:val="uk-UA"/>
        </w:rPr>
      </w:pPr>
      <w:r w:rsidRPr="00D914B0">
        <w:rPr>
          <w:color w:val="000000" w:themeColor="text1"/>
          <w:szCs w:val="22"/>
          <w:lang w:val="uk-UA"/>
        </w:rPr>
        <w:t xml:space="preserve">Прямими конкурентами є CRM-системи. Серед них можна виділити denta-pro, dentist24, yclients. </w:t>
      </w:r>
      <w:r>
        <w:rPr>
          <w:color w:val="000000" w:themeColor="text1"/>
          <w:szCs w:val="22"/>
          <w:lang w:val="uk-UA"/>
        </w:rPr>
        <w:t>Вказані</w:t>
      </w:r>
      <w:r w:rsidRPr="00D914B0">
        <w:rPr>
          <w:color w:val="000000" w:themeColor="text1"/>
          <w:szCs w:val="22"/>
          <w:lang w:val="uk-UA"/>
        </w:rPr>
        <w:t xml:space="preserve"> системи залишають невирішеними проблеми, пов'язані з відсутністю надання систематизованої інформації специфікованої під кожен тип користувача системи. При цьому, слід зазначити, що вартість </w:t>
      </w:r>
      <w:r>
        <w:rPr>
          <w:color w:val="000000" w:themeColor="text1"/>
          <w:szCs w:val="22"/>
          <w:lang w:val="uk-UA"/>
        </w:rPr>
        <w:t>передплати на місяць на програмний продукт, який розробляється,</w:t>
      </w:r>
      <w:r w:rsidRPr="00D914B0">
        <w:rPr>
          <w:color w:val="000000" w:themeColor="text1"/>
          <w:szCs w:val="22"/>
          <w:lang w:val="uk-UA"/>
        </w:rPr>
        <w:t xml:space="preserve"> є нижчою за середню </w:t>
      </w:r>
      <w:r w:rsidR="00DD6B10">
        <w:rPr>
          <w:color w:val="000000" w:themeColor="text1"/>
          <w:szCs w:val="22"/>
          <w:lang w:val="uk-UA"/>
        </w:rPr>
        <w:t>на</w:t>
      </w:r>
      <w:r w:rsidRPr="00D914B0">
        <w:rPr>
          <w:color w:val="000000" w:themeColor="text1"/>
          <w:szCs w:val="22"/>
          <w:lang w:val="uk-UA"/>
        </w:rPr>
        <w:t xml:space="preserve"> ринку стоматологічних CRM-систем.</w:t>
      </w:r>
    </w:p>
    <w:p w:rsidR="00C9450E" w:rsidRPr="00C9450E" w:rsidRDefault="00C9450E" w:rsidP="00423964">
      <w:pPr>
        <w:pStyle w:val="2"/>
        <w:spacing w:before="480" w:after="480"/>
        <w:ind w:firstLine="567"/>
        <w:rPr>
          <w:b/>
        </w:rPr>
      </w:pPr>
      <w:bookmarkStart w:id="14" w:name="_Toc57891286"/>
      <w:r w:rsidRPr="009F0B09">
        <w:rPr>
          <w:b/>
          <w:lang w:val="uk-UA"/>
        </w:rPr>
        <w:t>1.</w:t>
      </w:r>
      <w:r w:rsidR="00705EAA">
        <w:rPr>
          <w:b/>
          <w:lang w:val="uk-UA"/>
        </w:rPr>
        <w:t>5</w:t>
      </w:r>
      <w:r w:rsidRPr="009F0B09">
        <w:rPr>
          <w:b/>
          <w:lang w:val="uk-UA"/>
        </w:rPr>
        <w:t xml:space="preserve"> </w:t>
      </w:r>
      <w:r>
        <w:rPr>
          <w:b/>
          <w:lang w:val="uk-UA"/>
        </w:rPr>
        <w:t>Б</w:t>
      </w:r>
      <w:r w:rsidR="00DD6B10">
        <w:rPr>
          <w:b/>
          <w:lang w:val="uk-UA"/>
        </w:rPr>
        <w:t>і</w:t>
      </w:r>
      <w:r>
        <w:rPr>
          <w:b/>
          <w:lang w:val="uk-UA"/>
        </w:rPr>
        <w:t>знес</w:t>
      </w:r>
      <w:r w:rsidR="00856E95">
        <w:rPr>
          <w:b/>
          <w:lang w:val="uk-UA"/>
        </w:rPr>
        <w:t>-</w:t>
      </w:r>
      <w:r>
        <w:rPr>
          <w:b/>
          <w:lang w:val="uk-UA"/>
        </w:rPr>
        <w:t xml:space="preserve">модель </w:t>
      </w:r>
      <w:r>
        <w:rPr>
          <w:b/>
          <w:lang w:val="en-US"/>
        </w:rPr>
        <w:t>Canvas</w:t>
      </w:r>
      <w:bookmarkEnd w:id="14"/>
    </w:p>
    <w:p w:rsidR="00B56F73" w:rsidRDefault="00DD6B10"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Сегменти користувачів</w:t>
      </w:r>
      <w:r w:rsidR="00C9450E">
        <w:rPr>
          <w:color w:val="000000" w:themeColor="text1"/>
          <w:szCs w:val="22"/>
          <w:lang w:val="uk-UA"/>
        </w:rPr>
        <w:t xml:space="preserve">: </w:t>
      </w:r>
      <w:r>
        <w:rPr>
          <w:color w:val="000000" w:themeColor="text1"/>
          <w:szCs w:val="22"/>
          <w:lang w:val="uk-UA"/>
        </w:rPr>
        <w:t>власники стоматологічних клінік, стоматологи, клієнти стоматологічних клінік.</w:t>
      </w:r>
    </w:p>
    <w:p w:rsidR="00C9450E" w:rsidRDefault="00DD6B10"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Ціннісна пропозиція</w:t>
      </w:r>
      <w:r w:rsidR="00C9450E">
        <w:rPr>
          <w:color w:val="000000" w:themeColor="text1"/>
          <w:szCs w:val="22"/>
          <w:lang w:val="uk-UA"/>
        </w:rPr>
        <w:t xml:space="preserve">: простота </w:t>
      </w:r>
      <w:r>
        <w:rPr>
          <w:color w:val="000000" w:themeColor="text1"/>
          <w:szCs w:val="22"/>
          <w:lang w:val="uk-UA"/>
        </w:rPr>
        <w:t xml:space="preserve">запису на прийом до стоматолога </w:t>
      </w:r>
      <w:r w:rsidR="00C9450E">
        <w:rPr>
          <w:color w:val="000000" w:themeColor="text1"/>
          <w:szCs w:val="22"/>
          <w:lang w:val="uk-UA"/>
        </w:rPr>
        <w:t xml:space="preserve">(для </w:t>
      </w:r>
      <w:r>
        <w:rPr>
          <w:color w:val="000000" w:themeColor="text1"/>
          <w:szCs w:val="22"/>
          <w:lang w:val="uk-UA"/>
        </w:rPr>
        <w:t>пацієнтів</w:t>
      </w:r>
      <w:r w:rsidR="00C9450E">
        <w:rPr>
          <w:color w:val="000000" w:themeColor="text1"/>
          <w:szCs w:val="22"/>
          <w:lang w:val="uk-UA"/>
        </w:rPr>
        <w:t xml:space="preserve">), </w:t>
      </w:r>
      <w:r>
        <w:rPr>
          <w:color w:val="000000" w:themeColor="text1"/>
          <w:szCs w:val="22"/>
          <w:lang w:val="uk-UA"/>
        </w:rPr>
        <w:t xml:space="preserve">зручність роботи із запланованими візітами </w:t>
      </w:r>
      <w:r w:rsidR="00C9450E">
        <w:rPr>
          <w:color w:val="000000" w:themeColor="text1"/>
          <w:szCs w:val="22"/>
          <w:lang w:val="uk-UA"/>
        </w:rPr>
        <w:t xml:space="preserve">(для </w:t>
      </w:r>
      <w:r>
        <w:rPr>
          <w:color w:val="000000" w:themeColor="text1"/>
          <w:szCs w:val="22"/>
          <w:lang w:val="uk-UA"/>
        </w:rPr>
        <w:t>стоматологів</w:t>
      </w:r>
      <w:r w:rsidR="00C9450E">
        <w:rPr>
          <w:color w:val="000000" w:themeColor="text1"/>
          <w:szCs w:val="22"/>
          <w:lang w:val="uk-UA"/>
        </w:rPr>
        <w:t xml:space="preserve">), </w:t>
      </w:r>
      <w:r>
        <w:rPr>
          <w:color w:val="000000" w:themeColor="text1"/>
          <w:szCs w:val="22"/>
          <w:lang w:val="uk-UA"/>
        </w:rPr>
        <w:t>низька ціна і вісок</w:t>
      </w:r>
      <w:r w:rsidR="00312FEA">
        <w:rPr>
          <w:color w:val="000000" w:themeColor="text1"/>
          <w:szCs w:val="22"/>
          <w:lang w:val="uk-UA"/>
        </w:rPr>
        <w:t>а</w:t>
      </w:r>
      <w:r>
        <w:rPr>
          <w:color w:val="000000" w:themeColor="text1"/>
          <w:szCs w:val="22"/>
          <w:lang w:val="uk-UA"/>
        </w:rPr>
        <w:t xml:space="preserve"> ступінь деталізації звітів </w:t>
      </w:r>
      <w:r w:rsidR="00C9450E">
        <w:rPr>
          <w:color w:val="000000" w:themeColor="text1"/>
          <w:szCs w:val="22"/>
          <w:lang w:val="uk-UA"/>
        </w:rPr>
        <w:t xml:space="preserve">(для </w:t>
      </w:r>
      <w:r>
        <w:rPr>
          <w:color w:val="000000" w:themeColor="text1"/>
          <w:szCs w:val="22"/>
          <w:lang w:val="uk-UA"/>
        </w:rPr>
        <w:t>власників стоматологічних клінік</w:t>
      </w:r>
      <w:r w:rsidR="00C9450E">
        <w:rPr>
          <w:color w:val="000000" w:themeColor="text1"/>
          <w:szCs w:val="22"/>
          <w:lang w:val="uk-UA"/>
        </w:rPr>
        <w:t>).</w:t>
      </w:r>
    </w:p>
    <w:p w:rsidR="00C9450E" w:rsidRDefault="00C9450E"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lastRenderedPageBreak/>
        <w:t>Канал</w:t>
      </w:r>
      <w:r w:rsidR="00DD6B10">
        <w:rPr>
          <w:color w:val="000000" w:themeColor="text1"/>
          <w:szCs w:val="22"/>
          <w:lang w:val="uk-UA"/>
        </w:rPr>
        <w:t>и: веб-застосунок</w:t>
      </w:r>
      <w:r>
        <w:rPr>
          <w:color w:val="000000" w:themeColor="text1"/>
          <w:szCs w:val="22"/>
          <w:lang w:val="uk-UA"/>
        </w:rPr>
        <w:t xml:space="preserve">, реклама в </w:t>
      </w:r>
      <w:r w:rsidR="00DD6B10">
        <w:rPr>
          <w:color w:val="000000" w:themeColor="text1"/>
          <w:szCs w:val="22"/>
          <w:lang w:val="uk-UA"/>
        </w:rPr>
        <w:t>соціальних мережах</w:t>
      </w:r>
      <w:r>
        <w:rPr>
          <w:color w:val="000000" w:themeColor="text1"/>
          <w:szCs w:val="22"/>
          <w:lang w:val="uk-UA"/>
        </w:rPr>
        <w:t xml:space="preserve"> (</w:t>
      </w:r>
      <w:r w:rsidR="00DD6B10">
        <w:rPr>
          <w:color w:val="000000" w:themeColor="text1"/>
          <w:szCs w:val="22"/>
          <w:lang w:val="uk-UA"/>
        </w:rPr>
        <w:t>інформування потенційних користувачів про наш ПП</w:t>
      </w:r>
      <w:r>
        <w:rPr>
          <w:color w:val="000000" w:themeColor="text1"/>
          <w:szCs w:val="22"/>
          <w:lang w:val="uk-UA"/>
        </w:rPr>
        <w:t>).</w:t>
      </w:r>
    </w:p>
    <w:p w:rsidR="00C9450E" w:rsidRDefault="00DD6B10"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Відносини з клієнтами: персональна підтримка шляхом відповіді менеджера на запитання клієнта.</w:t>
      </w:r>
    </w:p>
    <w:p w:rsidR="00C9450E" w:rsidRDefault="00C9450E"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Ключ</w:t>
      </w:r>
      <w:r w:rsidR="00DD6B10">
        <w:rPr>
          <w:color w:val="000000" w:themeColor="text1"/>
          <w:szCs w:val="22"/>
          <w:lang w:val="uk-UA"/>
        </w:rPr>
        <w:t>о</w:t>
      </w:r>
      <w:r>
        <w:rPr>
          <w:color w:val="000000" w:themeColor="text1"/>
          <w:szCs w:val="22"/>
          <w:lang w:val="uk-UA"/>
        </w:rPr>
        <w:t>в</w:t>
      </w:r>
      <w:r w:rsidR="00DD6B10">
        <w:rPr>
          <w:color w:val="000000" w:themeColor="text1"/>
          <w:szCs w:val="22"/>
          <w:lang w:val="uk-UA"/>
        </w:rPr>
        <w:t>і</w:t>
      </w:r>
      <w:r>
        <w:rPr>
          <w:color w:val="000000" w:themeColor="text1"/>
          <w:szCs w:val="22"/>
          <w:lang w:val="uk-UA"/>
        </w:rPr>
        <w:t xml:space="preserve"> вид</w:t>
      </w:r>
      <w:r w:rsidR="00DD6B10">
        <w:rPr>
          <w:color w:val="000000" w:themeColor="text1"/>
          <w:szCs w:val="22"/>
          <w:lang w:val="uk-UA"/>
        </w:rPr>
        <w:t>и</w:t>
      </w:r>
      <w:r>
        <w:rPr>
          <w:color w:val="000000" w:themeColor="text1"/>
          <w:szCs w:val="22"/>
          <w:lang w:val="uk-UA"/>
        </w:rPr>
        <w:t xml:space="preserve"> д</w:t>
      </w:r>
      <w:r w:rsidR="00DD6B10">
        <w:rPr>
          <w:color w:val="000000" w:themeColor="text1"/>
          <w:szCs w:val="22"/>
          <w:lang w:val="uk-UA"/>
        </w:rPr>
        <w:t>і</w:t>
      </w:r>
      <w:r>
        <w:rPr>
          <w:color w:val="000000" w:themeColor="text1"/>
          <w:szCs w:val="22"/>
          <w:lang w:val="uk-UA"/>
        </w:rPr>
        <w:t>я</w:t>
      </w:r>
      <w:r w:rsidR="00DD6B10">
        <w:rPr>
          <w:color w:val="000000" w:themeColor="text1"/>
          <w:szCs w:val="22"/>
          <w:lang w:val="uk-UA"/>
        </w:rPr>
        <w:t>льності</w:t>
      </w:r>
      <w:r>
        <w:rPr>
          <w:color w:val="000000" w:themeColor="text1"/>
          <w:szCs w:val="22"/>
          <w:lang w:val="uk-UA"/>
        </w:rPr>
        <w:t xml:space="preserve">: </w:t>
      </w:r>
      <w:r w:rsidR="00DD6B10">
        <w:rPr>
          <w:color w:val="000000" w:themeColor="text1"/>
          <w:szCs w:val="22"/>
          <w:lang w:val="uk-UA"/>
        </w:rPr>
        <w:t>управління платформою, просування платформи, надання відповідей на запитання клієнтів.</w:t>
      </w:r>
    </w:p>
    <w:p w:rsidR="00C9450E" w:rsidRDefault="00C9450E"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Ключ</w:t>
      </w:r>
      <w:r w:rsidR="00DD6B10">
        <w:rPr>
          <w:color w:val="000000" w:themeColor="text1"/>
          <w:szCs w:val="22"/>
          <w:lang w:val="uk-UA"/>
        </w:rPr>
        <w:t>о</w:t>
      </w:r>
      <w:r>
        <w:rPr>
          <w:color w:val="000000" w:themeColor="text1"/>
          <w:szCs w:val="22"/>
          <w:lang w:val="uk-UA"/>
        </w:rPr>
        <w:t>в</w:t>
      </w:r>
      <w:r w:rsidR="00DD6B10">
        <w:rPr>
          <w:color w:val="000000" w:themeColor="text1"/>
          <w:szCs w:val="22"/>
          <w:lang w:val="uk-UA"/>
        </w:rPr>
        <w:t>і</w:t>
      </w:r>
      <w:r>
        <w:rPr>
          <w:color w:val="000000" w:themeColor="text1"/>
          <w:szCs w:val="22"/>
          <w:lang w:val="uk-UA"/>
        </w:rPr>
        <w:t xml:space="preserve"> ресурс</w:t>
      </w:r>
      <w:r w:rsidR="00DD6B10">
        <w:rPr>
          <w:color w:val="000000" w:themeColor="text1"/>
          <w:szCs w:val="22"/>
          <w:lang w:val="uk-UA"/>
        </w:rPr>
        <w:t>и</w:t>
      </w:r>
      <w:r>
        <w:rPr>
          <w:color w:val="000000" w:themeColor="text1"/>
          <w:szCs w:val="22"/>
          <w:lang w:val="uk-UA"/>
        </w:rPr>
        <w:t>: ресурс</w:t>
      </w:r>
      <w:r w:rsidR="00DD6B10">
        <w:rPr>
          <w:color w:val="000000" w:themeColor="text1"/>
          <w:szCs w:val="22"/>
          <w:lang w:val="uk-UA"/>
        </w:rPr>
        <w:t>и</w:t>
      </w:r>
      <w:r>
        <w:rPr>
          <w:color w:val="000000" w:themeColor="text1"/>
          <w:szCs w:val="22"/>
          <w:lang w:val="uk-UA"/>
        </w:rPr>
        <w:t xml:space="preserve"> веб-сервера, </w:t>
      </w:r>
      <w:r w:rsidR="00DD6B10">
        <w:rPr>
          <w:color w:val="000000" w:themeColor="text1"/>
          <w:szCs w:val="22"/>
          <w:lang w:val="uk-UA"/>
        </w:rPr>
        <w:t>людські</w:t>
      </w:r>
      <w:r>
        <w:rPr>
          <w:color w:val="000000" w:themeColor="text1"/>
          <w:szCs w:val="22"/>
          <w:lang w:val="uk-UA"/>
        </w:rPr>
        <w:t xml:space="preserve"> ресурс</w:t>
      </w:r>
      <w:r w:rsidR="00DD6B10">
        <w:rPr>
          <w:color w:val="000000" w:themeColor="text1"/>
          <w:szCs w:val="22"/>
          <w:lang w:val="uk-UA"/>
        </w:rPr>
        <w:t>и</w:t>
      </w:r>
      <w:r>
        <w:rPr>
          <w:color w:val="000000" w:themeColor="text1"/>
          <w:szCs w:val="22"/>
          <w:lang w:val="uk-UA"/>
        </w:rPr>
        <w:t xml:space="preserve">, </w:t>
      </w:r>
      <w:r w:rsidR="00423964">
        <w:rPr>
          <w:color w:val="000000" w:themeColor="text1"/>
          <w:szCs w:val="22"/>
          <w:lang w:val="uk-UA"/>
        </w:rPr>
        <w:t>р</w:t>
      </w:r>
      <w:r w:rsidR="00DD6B10">
        <w:rPr>
          <w:color w:val="000000" w:themeColor="text1"/>
          <w:szCs w:val="22"/>
          <w:lang w:val="uk-UA"/>
        </w:rPr>
        <w:t>о</w:t>
      </w:r>
      <w:r w:rsidR="00423964">
        <w:rPr>
          <w:color w:val="000000" w:themeColor="text1"/>
          <w:szCs w:val="22"/>
          <w:lang w:val="uk-UA"/>
        </w:rPr>
        <w:t xml:space="preserve">боче </w:t>
      </w:r>
      <w:r w:rsidR="00DD6B10">
        <w:rPr>
          <w:color w:val="000000" w:themeColor="text1"/>
          <w:szCs w:val="22"/>
          <w:lang w:val="uk-UA"/>
        </w:rPr>
        <w:t xml:space="preserve">приміщення та </w:t>
      </w:r>
      <w:r w:rsidR="00423964">
        <w:rPr>
          <w:color w:val="000000" w:themeColor="text1"/>
          <w:szCs w:val="22"/>
          <w:lang w:val="uk-UA"/>
        </w:rPr>
        <w:t xml:space="preserve"> </w:t>
      </w:r>
      <w:r w:rsidR="00DD6B10">
        <w:rPr>
          <w:color w:val="000000" w:themeColor="text1"/>
          <w:szCs w:val="22"/>
          <w:lang w:val="uk-UA"/>
        </w:rPr>
        <w:t>устаткування, яке розташовано в ньому, клієнтські бази даних.</w:t>
      </w:r>
    </w:p>
    <w:p w:rsidR="00423964" w:rsidRDefault="00423964"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Ключ</w:t>
      </w:r>
      <w:r w:rsidR="00DD6B10">
        <w:rPr>
          <w:color w:val="000000" w:themeColor="text1"/>
          <w:szCs w:val="22"/>
          <w:lang w:val="uk-UA"/>
        </w:rPr>
        <w:t>о</w:t>
      </w:r>
      <w:r>
        <w:rPr>
          <w:color w:val="000000" w:themeColor="text1"/>
          <w:szCs w:val="22"/>
          <w:lang w:val="uk-UA"/>
        </w:rPr>
        <w:t>в</w:t>
      </w:r>
      <w:r w:rsidR="00DD6B10">
        <w:rPr>
          <w:color w:val="000000" w:themeColor="text1"/>
          <w:szCs w:val="22"/>
          <w:lang w:val="uk-UA"/>
        </w:rPr>
        <w:t>і</w:t>
      </w:r>
      <w:r>
        <w:rPr>
          <w:color w:val="000000" w:themeColor="text1"/>
          <w:szCs w:val="22"/>
          <w:lang w:val="uk-UA"/>
        </w:rPr>
        <w:t xml:space="preserve"> партнер</w:t>
      </w:r>
      <w:r w:rsidR="00DD6B10">
        <w:rPr>
          <w:color w:val="000000" w:themeColor="text1"/>
          <w:szCs w:val="22"/>
          <w:lang w:val="uk-UA"/>
        </w:rPr>
        <w:t>и</w:t>
      </w:r>
      <w:r>
        <w:rPr>
          <w:color w:val="000000" w:themeColor="text1"/>
          <w:szCs w:val="22"/>
          <w:lang w:val="uk-UA"/>
        </w:rPr>
        <w:t>: основн</w:t>
      </w:r>
      <w:r w:rsidR="00DD6B10">
        <w:rPr>
          <w:color w:val="000000" w:themeColor="text1"/>
          <w:szCs w:val="22"/>
          <w:lang w:val="uk-UA"/>
        </w:rPr>
        <w:t>и</w:t>
      </w:r>
      <w:r>
        <w:rPr>
          <w:color w:val="000000" w:themeColor="text1"/>
          <w:szCs w:val="22"/>
          <w:lang w:val="uk-UA"/>
        </w:rPr>
        <w:t xml:space="preserve">ми партнерами </w:t>
      </w:r>
      <w:r w:rsidR="00DD6B10">
        <w:rPr>
          <w:color w:val="000000" w:themeColor="text1"/>
          <w:szCs w:val="22"/>
          <w:lang w:val="uk-UA"/>
        </w:rPr>
        <w:t xml:space="preserve">є рекламодавці та хостинг-компанії. Можливим є стратегічне співробітництво із фірмами, які не є нашими конкурентами (власниками </w:t>
      </w:r>
      <w:r w:rsidR="00DD6B10">
        <w:rPr>
          <w:color w:val="000000" w:themeColor="text1"/>
          <w:szCs w:val="22"/>
          <w:lang w:val="en-US"/>
        </w:rPr>
        <w:t>CRM</w:t>
      </w:r>
      <w:r w:rsidR="00DD6B10">
        <w:rPr>
          <w:color w:val="000000" w:themeColor="text1"/>
          <w:szCs w:val="22"/>
          <w:lang w:val="uk-UA"/>
        </w:rPr>
        <w:t>-систем в суміжних областях) з метою розробки спільних пр</w:t>
      </w:r>
      <w:r w:rsidR="00312FEA">
        <w:rPr>
          <w:color w:val="000000" w:themeColor="text1"/>
          <w:szCs w:val="22"/>
          <w:lang w:val="uk-UA"/>
        </w:rPr>
        <w:t>оектів та виходу на нові ринки.</w:t>
      </w:r>
    </w:p>
    <w:p w:rsidR="00423964" w:rsidRDefault="00423964"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Потоки доход</w:t>
      </w:r>
      <w:r w:rsidR="00312FEA">
        <w:rPr>
          <w:color w:val="000000" w:themeColor="text1"/>
          <w:szCs w:val="22"/>
          <w:lang w:val="uk-UA"/>
        </w:rPr>
        <w:t>і</w:t>
      </w:r>
      <w:r>
        <w:rPr>
          <w:color w:val="000000" w:themeColor="text1"/>
          <w:szCs w:val="22"/>
          <w:lang w:val="uk-UA"/>
        </w:rPr>
        <w:t xml:space="preserve">в: </w:t>
      </w:r>
      <w:r w:rsidR="00312FEA">
        <w:rPr>
          <w:color w:val="000000" w:themeColor="text1"/>
          <w:szCs w:val="22"/>
          <w:lang w:val="uk-UA"/>
        </w:rPr>
        <w:t>підписка на використання нашого програмного продукту на певний час (місяць або рік). Вартість підписки не є фіксованою, а визначається динамічно. При використанні продукту більше, ніж один рік, надається знижка у розмірі 5%, при використанні продукту більше трьох років – знижка 15%.</w:t>
      </w:r>
    </w:p>
    <w:p w:rsidR="00423964" w:rsidRPr="009F2F6F" w:rsidRDefault="00423964" w:rsidP="00423964">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 xml:space="preserve">Структура </w:t>
      </w:r>
      <w:r w:rsidR="00312FEA">
        <w:rPr>
          <w:color w:val="000000" w:themeColor="text1"/>
          <w:szCs w:val="22"/>
          <w:lang w:val="uk-UA"/>
        </w:rPr>
        <w:t>витрат</w:t>
      </w:r>
      <w:r>
        <w:rPr>
          <w:color w:val="000000" w:themeColor="text1"/>
          <w:szCs w:val="22"/>
          <w:lang w:val="uk-UA"/>
        </w:rPr>
        <w:t xml:space="preserve">: аренда </w:t>
      </w:r>
      <w:r w:rsidR="00312FEA">
        <w:rPr>
          <w:color w:val="000000" w:themeColor="text1"/>
          <w:szCs w:val="22"/>
          <w:lang w:val="uk-UA"/>
        </w:rPr>
        <w:t>приміщення</w:t>
      </w:r>
      <w:r>
        <w:rPr>
          <w:color w:val="000000" w:themeColor="text1"/>
          <w:szCs w:val="22"/>
          <w:lang w:val="uk-UA"/>
        </w:rPr>
        <w:t xml:space="preserve">, оплата за </w:t>
      </w:r>
      <w:r w:rsidR="00312FEA">
        <w:rPr>
          <w:color w:val="000000" w:themeColor="text1"/>
          <w:szCs w:val="22"/>
          <w:lang w:val="uk-UA"/>
        </w:rPr>
        <w:t>використання</w:t>
      </w:r>
      <w:r>
        <w:rPr>
          <w:color w:val="000000" w:themeColor="text1"/>
          <w:szCs w:val="22"/>
          <w:lang w:val="uk-UA"/>
        </w:rPr>
        <w:t xml:space="preserve"> хостинг</w:t>
      </w:r>
      <w:r w:rsidR="00312FEA">
        <w:rPr>
          <w:color w:val="000000" w:themeColor="text1"/>
          <w:szCs w:val="22"/>
          <w:lang w:val="uk-UA"/>
        </w:rPr>
        <w:t>у та доменного імені, витрати на електроенергію, яка споживається обчислювальними ресурсами при роботі персоналу, витрати на рекламу.</w:t>
      </w:r>
    </w:p>
    <w:p w:rsidR="00201DAF" w:rsidRPr="006E0C4B" w:rsidRDefault="00201DAF" w:rsidP="00201DAF">
      <w:pPr>
        <w:pStyle w:val="2"/>
        <w:spacing w:before="480" w:after="480"/>
        <w:ind w:firstLine="567"/>
        <w:rPr>
          <w:b/>
          <w:lang w:val="uk-UA"/>
        </w:rPr>
      </w:pPr>
      <w:bookmarkStart w:id="15" w:name="_Toc57891287"/>
      <w:r w:rsidRPr="009F0B09">
        <w:rPr>
          <w:b/>
          <w:lang w:val="uk-UA"/>
        </w:rPr>
        <w:t>1.</w:t>
      </w:r>
      <w:r w:rsidR="00705EAA">
        <w:rPr>
          <w:b/>
          <w:lang w:val="uk-UA"/>
        </w:rPr>
        <w:t>6</w:t>
      </w:r>
      <w:r w:rsidRPr="009F0B09">
        <w:rPr>
          <w:b/>
          <w:lang w:val="uk-UA"/>
        </w:rPr>
        <w:t xml:space="preserve"> </w:t>
      </w:r>
      <w:r>
        <w:rPr>
          <w:b/>
          <w:lang w:val="uk-UA"/>
        </w:rPr>
        <w:t>Б</w:t>
      </w:r>
      <w:r w:rsidR="00312FEA">
        <w:rPr>
          <w:b/>
          <w:lang w:val="uk-UA"/>
        </w:rPr>
        <w:t>і</w:t>
      </w:r>
      <w:r>
        <w:rPr>
          <w:b/>
          <w:lang w:val="uk-UA"/>
        </w:rPr>
        <w:t>знес</w:t>
      </w:r>
      <w:r w:rsidR="00856E95">
        <w:rPr>
          <w:b/>
          <w:lang w:val="uk-UA"/>
        </w:rPr>
        <w:t>-</w:t>
      </w:r>
      <w:r>
        <w:rPr>
          <w:b/>
          <w:lang w:val="uk-UA"/>
        </w:rPr>
        <w:t xml:space="preserve">модель </w:t>
      </w:r>
      <w:r>
        <w:rPr>
          <w:b/>
          <w:lang w:val="en-US"/>
        </w:rPr>
        <w:t>Lean</w:t>
      </w:r>
      <w:r w:rsidRPr="006E0C4B">
        <w:rPr>
          <w:b/>
          <w:lang w:val="uk-UA"/>
        </w:rPr>
        <w:t xml:space="preserve"> </w:t>
      </w:r>
      <w:r>
        <w:rPr>
          <w:b/>
          <w:lang w:val="en-US"/>
        </w:rPr>
        <w:t>canvas</w:t>
      </w:r>
      <w:bookmarkEnd w:id="15"/>
    </w:p>
    <w:p w:rsidR="00201DAF" w:rsidRDefault="00312FEA" w:rsidP="00201DAF">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Користувачі</w:t>
      </w:r>
      <w:r w:rsidR="00201DAF">
        <w:rPr>
          <w:color w:val="000000" w:themeColor="text1"/>
          <w:szCs w:val="22"/>
          <w:lang w:val="uk-UA"/>
        </w:rPr>
        <w:t xml:space="preserve">: </w:t>
      </w:r>
      <w:r>
        <w:rPr>
          <w:color w:val="000000" w:themeColor="text1"/>
          <w:szCs w:val="22"/>
          <w:lang w:val="uk-UA"/>
        </w:rPr>
        <w:t>власники стоматологічних клінік, стоматологи, клієнти стоматологічних клінік.</w:t>
      </w:r>
    </w:p>
    <w:p w:rsidR="00201DAF" w:rsidRDefault="00312FEA" w:rsidP="00201DAF">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Унікальна</w:t>
      </w:r>
      <w:r w:rsidR="00FE5AFD">
        <w:rPr>
          <w:color w:val="000000" w:themeColor="text1"/>
          <w:szCs w:val="22"/>
          <w:lang w:val="uk-UA"/>
        </w:rPr>
        <w:t xml:space="preserve"> торг</w:t>
      </w:r>
      <w:r>
        <w:rPr>
          <w:color w:val="000000" w:themeColor="text1"/>
          <w:szCs w:val="22"/>
          <w:lang w:val="uk-UA"/>
        </w:rPr>
        <w:t>івельна перевага</w:t>
      </w:r>
      <w:r w:rsidR="00201DAF">
        <w:rPr>
          <w:color w:val="000000" w:themeColor="text1"/>
          <w:szCs w:val="22"/>
          <w:lang w:val="uk-UA"/>
        </w:rPr>
        <w:t xml:space="preserve">: </w:t>
      </w:r>
      <w:r>
        <w:rPr>
          <w:color w:val="000000" w:themeColor="text1"/>
          <w:szCs w:val="22"/>
          <w:lang w:val="uk-UA"/>
        </w:rPr>
        <w:t>можливість використання асистивних інформаційних технологій при записі на прийом до стоматолога.</w:t>
      </w:r>
      <w:r w:rsidR="00FE5AFD">
        <w:rPr>
          <w:color w:val="000000" w:themeColor="text1"/>
          <w:szCs w:val="22"/>
          <w:lang w:val="uk-UA"/>
        </w:rPr>
        <w:t xml:space="preserve"> </w:t>
      </w:r>
    </w:p>
    <w:p w:rsidR="00677EAA" w:rsidRDefault="00312FEA" w:rsidP="00677EAA">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Прихована перевага</w:t>
      </w:r>
      <w:r w:rsidR="00677EAA">
        <w:rPr>
          <w:color w:val="000000" w:themeColor="text1"/>
          <w:szCs w:val="22"/>
          <w:lang w:val="uk-UA"/>
        </w:rPr>
        <w:t xml:space="preserve">: </w:t>
      </w:r>
      <w:r>
        <w:rPr>
          <w:color w:val="000000" w:themeColor="text1"/>
          <w:szCs w:val="22"/>
          <w:lang w:val="uk-UA"/>
        </w:rPr>
        <w:t>наявність досвіду спільних проектів</w:t>
      </w:r>
      <w:r w:rsidR="00413422">
        <w:rPr>
          <w:color w:val="000000" w:themeColor="text1"/>
          <w:szCs w:val="22"/>
          <w:lang w:val="uk-UA"/>
        </w:rPr>
        <w:t xml:space="preserve"> зі стоматологічними клініками.</w:t>
      </w:r>
    </w:p>
    <w:p w:rsidR="00201DAF" w:rsidRDefault="00201DAF" w:rsidP="00201DAF">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lastRenderedPageBreak/>
        <w:t>Канал</w:t>
      </w:r>
      <w:r w:rsidR="00413422">
        <w:rPr>
          <w:color w:val="000000" w:themeColor="text1"/>
          <w:szCs w:val="22"/>
          <w:lang w:val="uk-UA"/>
        </w:rPr>
        <w:t>и</w:t>
      </w:r>
      <w:r>
        <w:rPr>
          <w:color w:val="000000" w:themeColor="text1"/>
          <w:szCs w:val="22"/>
          <w:lang w:val="uk-UA"/>
        </w:rPr>
        <w:t>: веб-</w:t>
      </w:r>
      <w:r w:rsidR="00413422">
        <w:rPr>
          <w:color w:val="000000" w:themeColor="text1"/>
          <w:szCs w:val="22"/>
          <w:lang w:val="uk-UA"/>
        </w:rPr>
        <w:t>застосунок</w:t>
      </w:r>
      <w:r>
        <w:rPr>
          <w:color w:val="000000" w:themeColor="text1"/>
          <w:szCs w:val="22"/>
          <w:lang w:val="uk-UA"/>
        </w:rPr>
        <w:t xml:space="preserve">, реклама в </w:t>
      </w:r>
      <w:r w:rsidR="00413422">
        <w:rPr>
          <w:color w:val="000000" w:themeColor="text1"/>
          <w:szCs w:val="22"/>
          <w:lang w:val="uk-UA"/>
        </w:rPr>
        <w:t>соціальних мережах</w:t>
      </w:r>
      <w:r>
        <w:rPr>
          <w:color w:val="000000" w:themeColor="text1"/>
          <w:szCs w:val="22"/>
          <w:lang w:val="uk-UA"/>
        </w:rPr>
        <w:t xml:space="preserve"> (</w:t>
      </w:r>
      <w:r w:rsidR="00413422">
        <w:rPr>
          <w:color w:val="000000" w:themeColor="text1"/>
          <w:szCs w:val="22"/>
          <w:lang w:val="uk-UA"/>
        </w:rPr>
        <w:t>інформування потенційних користувачів про наш ПП</w:t>
      </w:r>
      <w:r>
        <w:rPr>
          <w:color w:val="000000" w:themeColor="text1"/>
          <w:szCs w:val="22"/>
          <w:lang w:val="uk-UA"/>
        </w:rPr>
        <w:t>).</w:t>
      </w:r>
    </w:p>
    <w:p w:rsidR="00201DAF" w:rsidRDefault="00201DAF" w:rsidP="00201DAF">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 xml:space="preserve">Проблема: </w:t>
      </w:r>
      <w:r w:rsidR="00413422">
        <w:rPr>
          <w:color w:val="000000" w:themeColor="text1"/>
          <w:szCs w:val="22"/>
          <w:lang w:val="uk-UA"/>
        </w:rPr>
        <w:t xml:space="preserve">відсутність інформації про стан справ у клініці у її власника, витрати часу стоматологами при виконанні процесів, </w:t>
      </w:r>
      <w:r w:rsidR="0073408F">
        <w:rPr>
          <w:color w:val="000000" w:themeColor="text1"/>
          <w:szCs w:val="22"/>
          <w:lang w:val="uk-UA"/>
        </w:rPr>
        <w:t xml:space="preserve">які супроводжують основні процеси, </w:t>
      </w:r>
      <w:r w:rsidR="00413422">
        <w:rPr>
          <w:color w:val="000000" w:themeColor="text1"/>
          <w:szCs w:val="22"/>
          <w:lang w:val="uk-UA"/>
        </w:rPr>
        <w:t>труднощі пацієнтів при записі на прийом до стоматолога.</w:t>
      </w:r>
    </w:p>
    <w:p w:rsidR="00201DAF" w:rsidRDefault="00413422" w:rsidP="00201DAF">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Рішення: технічна реалізація наступних модулів: модуля для онлайн-запису, модуля особистого кабінету стоматолога, модуля надання звітів за результатами діяльності клініки.</w:t>
      </w:r>
    </w:p>
    <w:p w:rsidR="00201DAF" w:rsidRDefault="00201DAF" w:rsidP="00201DAF">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Ключ</w:t>
      </w:r>
      <w:r w:rsidR="00413422">
        <w:rPr>
          <w:color w:val="000000" w:themeColor="text1"/>
          <w:szCs w:val="22"/>
          <w:lang w:val="uk-UA"/>
        </w:rPr>
        <w:t>о</w:t>
      </w:r>
      <w:r>
        <w:rPr>
          <w:color w:val="000000" w:themeColor="text1"/>
          <w:szCs w:val="22"/>
          <w:lang w:val="uk-UA"/>
        </w:rPr>
        <w:t>в</w:t>
      </w:r>
      <w:r w:rsidR="00413422">
        <w:rPr>
          <w:color w:val="000000" w:themeColor="text1"/>
          <w:szCs w:val="22"/>
          <w:lang w:val="uk-UA"/>
        </w:rPr>
        <w:t>і</w:t>
      </w:r>
      <w:r>
        <w:rPr>
          <w:color w:val="000000" w:themeColor="text1"/>
          <w:szCs w:val="22"/>
          <w:lang w:val="uk-UA"/>
        </w:rPr>
        <w:t xml:space="preserve"> </w:t>
      </w:r>
      <w:r w:rsidR="00FE5AFD">
        <w:rPr>
          <w:color w:val="000000" w:themeColor="text1"/>
          <w:szCs w:val="22"/>
          <w:lang w:val="uk-UA"/>
        </w:rPr>
        <w:t>метрики</w:t>
      </w:r>
      <w:r>
        <w:rPr>
          <w:color w:val="000000" w:themeColor="text1"/>
          <w:szCs w:val="22"/>
          <w:lang w:val="uk-UA"/>
        </w:rPr>
        <w:t xml:space="preserve">: </w:t>
      </w:r>
      <w:r w:rsidR="00413422">
        <w:rPr>
          <w:color w:val="000000" w:themeColor="text1"/>
          <w:szCs w:val="22"/>
          <w:lang w:val="uk-UA"/>
        </w:rPr>
        <w:t>кількість проданих підписок, місячний дохід, кількість користувачів.</w:t>
      </w:r>
    </w:p>
    <w:p w:rsidR="00312FEA" w:rsidRDefault="00312FEA" w:rsidP="00312FEA">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Потоки виручки: підписка на використання нашого програмного продукту на певний час (місяць або рік). Вартість підписки не є фіксованою, а визначається динамічно. При використанні продукту більше, ніж один рік, надається знижка у розмірі 5%, при використанні продукту більше трьох років – знижка 15%.</w:t>
      </w:r>
    </w:p>
    <w:p w:rsidR="00312FEA" w:rsidRPr="009F2F6F" w:rsidRDefault="00312FEA" w:rsidP="00312FEA">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Структура витрат: аренда приміщення, оплата за використання хостингу та доменного імені, витрати на електроенергію, яка споживається обчислювальними ресурсами при роботі персоналу, витрати на рекламу.</w:t>
      </w:r>
    </w:p>
    <w:p w:rsidR="00EC703D" w:rsidRPr="009F0B09" w:rsidRDefault="00EC703D" w:rsidP="00EC703D">
      <w:pPr>
        <w:pStyle w:val="2"/>
        <w:spacing w:before="480" w:after="480"/>
        <w:ind w:firstLine="567"/>
        <w:rPr>
          <w:b/>
          <w:lang w:val="uk-UA"/>
        </w:rPr>
      </w:pPr>
      <w:bookmarkStart w:id="16" w:name="_Toc57891288"/>
      <w:r w:rsidRPr="009F0B09">
        <w:rPr>
          <w:b/>
          <w:lang w:val="uk-UA"/>
        </w:rPr>
        <w:t>1.</w:t>
      </w:r>
      <w:r w:rsidR="00705EAA">
        <w:rPr>
          <w:b/>
          <w:lang w:val="uk-UA"/>
        </w:rPr>
        <w:t>7</w:t>
      </w:r>
      <w:r w:rsidRPr="009F0B09">
        <w:rPr>
          <w:b/>
          <w:lang w:val="uk-UA"/>
        </w:rPr>
        <w:t xml:space="preserve"> </w:t>
      </w:r>
      <w:r>
        <w:rPr>
          <w:b/>
          <w:lang w:val="uk-UA"/>
        </w:rPr>
        <w:t>Монетизац</w:t>
      </w:r>
      <w:r w:rsidR="001C1A1E">
        <w:rPr>
          <w:b/>
          <w:lang w:val="uk-UA"/>
        </w:rPr>
        <w:t>і</w:t>
      </w:r>
      <w:r>
        <w:rPr>
          <w:b/>
          <w:lang w:val="uk-UA"/>
        </w:rPr>
        <w:t>я</w:t>
      </w:r>
      <w:bookmarkEnd w:id="16"/>
    </w:p>
    <w:p w:rsidR="001C1A1E" w:rsidRDefault="001C1A1E" w:rsidP="00617BC4">
      <w:pPr>
        <w:spacing w:before="0" w:after="0"/>
        <w:ind w:firstLine="567"/>
        <w:rPr>
          <w:color w:val="000000" w:themeColor="text1"/>
          <w:szCs w:val="28"/>
          <w:lang w:val="uk-UA"/>
        </w:rPr>
      </w:pPr>
      <w:r w:rsidRPr="001C1A1E">
        <w:rPr>
          <w:color w:val="000000" w:themeColor="text1"/>
          <w:szCs w:val="28"/>
          <w:lang w:val="uk-UA"/>
        </w:rPr>
        <w:t xml:space="preserve">Шляхом </w:t>
      </w:r>
      <w:r>
        <w:rPr>
          <w:color w:val="000000" w:themeColor="text1"/>
          <w:szCs w:val="28"/>
          <w:lang w:val="uk-UA"/>
        </w:rPr>
        <w:t xml:space="preserve">виконання </w:t>
      </w:r>
      <w:r w:rsidRPr="001C1A1E">
        <w:rPr>
          <w:color w:val="000000" w:themeColor="text1"/>
          <w:szCs w:val="28"/>
          <w:lang w:val="uk-UA"/>
        </w:rPr>
        <w:t>аналізу конкурентних пропозицій та відгуків потенційних клієнтів</w:t>
      </w:r>
      <w:r>
        <w:rPr>
          <w:color w:val="000000" w:themeColor="text1"/>
          <w:szCs w:val="28"/>
          <w:lang w:val="uk-UA"/>
        </w:rPr>
        <w:t>,</w:t>
      </w:r>
      <w:r w:rsidRPr="001C1A1E">
        <w:rPr>
          <w:color w:val="000000" w:themeColor="text1"/>
          <w:szCs w:val="28"/>
          <w:lang w:val="uk-UA"/>
        </w:rPr>
        <w:t xml:space="preserve"> була сформована ціна передплати на місяць в розмірі 30 $. Споживачами даного </w:t>
      </w:r>
      <w:r>
        <w:rPr>
          <w:color w:val="000000" w:themeColor="text1"/>
          <w:szCs w:val="28"/>
          <w:lang w:val="uk-UA"/>
        </w:rPr>
        <w:t>програм</w:t>
      </w:r>
      <w:r w:rsidRPr="001C1A1E">
        <w:rPr>
          <w:color w:val="000000" w:themeColor="text1"/>
          <w:szCs w:val="28"/>
          <w:lang w:val="uk-UA"/>
        </w:rPr>
        <w:t>но</w:t>
      </w:r>
      <w:r>
        <w:rPr>
          <w:color w:val="000000" w:themeColor="text1"/>
          <w:szCs w:val="28"/>
          <w:lang w:val="uk-UA"/>
        </w:rPr>
        <w:t>го</w:t>
      </w:r>
      <w:r w:rsidRPr="001C1A1E">
        <w:rPr>
          <w:color w:val="000000" w:themeColor="text1"/>
          <w:szCs w:val="28"/>
          <w:lang w:val="uk-UA"/>
        </w:rPr>
        <w:t xml:space="preserve"> продукту є власники середніх </w:t>
      </w:r>
      <w:r w:rsidR="00CB739D">
        <w:rPr>
          <w:color w:val="000000" w:themeColor="text1"/>
          <w:szCs w:val="28"/>
          <w:lang w:val="uk-UA"/>
        </w:rPr>
        <w:t>та</w:t>
      </w:r>
      <w:r w:rsidRPr="001C1A1E">
        <w:rPr>
          <w:color w:val="000000" w:themeColor="text1"/>
          <w:szCs w:val="28"/>
          <w:lang w:val="uk-UA"/>
        </w:rPr>
        <w:t xml:space="preserve"> великих стоматологічних клінік. Ціна CRM-системи є адекватною, оскільки витрати на щомісячну підписку складають менше 3-5% від доходу стоматологічної клініки.</w:t>
      </w:r>
    </w:p>
    <w:p w:rsidR="00CB739D" w:rsidRPr="00932CB1" w:rsidRDefault="00CB739D" w:rsidP="00617BC4">
      <w:pPr>
        <w:spacing w:before="0" w:after="0"/>
        <w:ind w:firstLine="567"/>
        <w:rPr>
          <w:color w:val="000000" w:themeColor="text1"/>
          <w:szCs w:val="28"/>
          <w:lang w:val="uk-UA"/>
        </w:rPr>
      </w:pPr>
      <w:r>
        <w:rPr>
          <w:color w:val="000000" w:themeColor="text1"/>
          <w:szCs w:val="28"/>
          <w:lang w:val="uk-UA"/>
        </w:rPr>
        <w:t>Враховуючи те</w:t>
      </w:r>
      <w:r w:rsidRPr="00CB739D">
        <w:rPr>
          <w:color w:val="000000" w:themeColor="text1"/>
          <w:szCs w:val="28"/>
          <w:lang w:val="uk-UA"/>
        </w:rPr>
        <w:t xml:space="preserve">, що можливості, </w:t>
      </w:r>
      <w:r>
        <w:rPr>
          <w:color w:val="000000" w:themeColor="text1"/>
          <w:szCs w:val="28"/>
          <w:lang w:val="uk-UA"/>
        </w:rPr>
        <w:t>які</w:t>
      </w:r>
      <w:r w:rsidRPr="00CB739D">
        <w:rPr>
          <w:color w:val="000000" w:themeColor="text1"/>
          <w:szCs w:val="28"/>
          <w:lang w:val="uk-UA"/>
        </w:rPr>
        <w:t xml:space="preserve"> стосуються супроводу однією людиною проданих CRM-систем, обмежені 20 продуктами, а статті витрат, в сумі, складають </w:t>
      </w:r>
      <w:r>
        <w:rPr>
          <w:color w:val="000000" w:themeColor="text1"/>
          <w:szCs w:val="28"/>
          <w:lang w:val="uk-UA"/>
        </w:rPr>
        <w:lastRenderedPageBreak/>
        <w:t>40$ (30$ на оплату хостингу, 10$ –</w:t>
      </w:r>
      <w:r w:rsidRPr="00CB739D">
        <w:rPr>
          <w:color w:val="000000" w:themeColor="text1"/>
          <w:szCs w:val="28"/>
          <w:lang w:val="uk-UA"/>
        </w:rPr>
        <w:t xml:space="preserve"> витрати на електроенергію)</w:t>
      </w:r>
      <w:r w:rsidR="00932CB1">
        <w:rPr>
          <w:color w:val="000000" w:themeColor="text1"/>
          <w:szCs w:val="28"/>
          <w:lang w:val="uk-UA"/>
        </w:rPr>
        <w:t>, то місячний дохід становитиме 560</w:t>
      </w:r>
      <w:r w:rsidR="00932CB1" w:rsidRPr="00932CB1">
        <w:rPr>
          <w:color w:val="000000" w:themeColor="text1"/>
          <w:szCs w:val="28"/>
        </w:rPr>
        <w:t xml:space="preserve">$ </w:t>
      </w:r>
      <w:r w:rsidR="00932CB1">
        <w:rPr>
          <w:color w:val="000000" w:themeColor="text1"/>
          <w:szCs w:val="28"/>
          <w:lang w:val="uk-UA"/>
        </w:rPr>
        <w:t>(1.1).</w:t>
      </w:r>
    </w:p>
    <w:p w:rsidR="00BE03FA" w:rsidRPr="00E64100" w:rsidRDefault="00BE03FA" w:rsidP="00BE03FA">
      <w:pPr>
        <w:spacing w:before="480" w:after="480"/>
        <w:ind w:firstLine="567"/>
        <w:jc w:val="right"/>
        <w:rPr>
          <w:color w:val="000000" w:themeColor="text1"/>
          <w:szCs w:val="28"/>
          <w:lang w:val="uk-UA"/>
        </w:rPr>
      </w:pPr>
      <m:oMath>
        <m:r>
          <w:rPr>
            <w:rFonts w:ascii="Cambria Math" w:hAnsi="Cambria Math"/>
            <w:color w:val="000000" w:themeColor="text1"/>
            <w:szCs w:val="28"/>
            <w:lang w:val="uk-UA"/>
          </w:rPr>
          <m:t>30*20-40=560 $</m:t>
        </m:r>
      </m:oMath>
      <w:r>
        <w:rPr>
          <w:color w:val="000000" w:themeColor="text1"/>
          <w:szCs w:val="28"/>
          <w:lang w:val="uk-UA"/>
        </w:rPr>
        <w:t xml:space="preserve">           </w:t>
      </w:r>
      <w:r w:rsidRPr="00CB739D">
        <w:rPr>
          <w:color w:val="000000" w:themeColor="text1"/>
          <w:szCs w:val="28"/>
          <w:lang w:val="uk-UA"/>
        </w:rPr>
        <w:t xml:space="preserve">       </w:t>
      </w:r>
      <w:r>
        <w:rPr>
          <w:color w:val="000000" w:themeColor="text1"/>
          <w:szCs w:val="28"/>
          <w:lang w:val="uk-UA"/>
        </w:rPr>
        <w:t xml:space="preserve">                           (1.1)</w:t>
      </w:r>
    </w:p>
    <w:p w:rsidR="00CB739D" w:rsidRPr="00932CB1" w:rsidRDefault="00CB739D" w:rsidP="00617BC4">
      <w:pPr>
        <w:spacing w:before="0" w:after="0"/>
        <w:ind w:firstLine="567"/>
        <w:rPr>
          <w:color w:val="000000" w:themeColor="text1"/>
          <w:szCs w:val="28"/>
          <w:lang w:val="uk-UA"/>
        </w:rPr>
      </w:pPr>
      <w:r w:rsidRPr="00CB739D">
        <w:rPr>
          <w:color w:val="000000" w:themeColor="text1"/>
          <w:szCs w:val="28"/>
          <w:lang w:val="uk-UA"/>
        </w:rPr>
        <w:t>Шляхом збільшення штату співробітників до 5 осіб</w:t>
      </w:r>
      <w:r>
        <w:rPr>
          <w:color w:val="000000" w:themeColor="text1"/>
          <w:szCs w:val="28"/>
          <w:lang w:val="uk-UA"/>
        </w:rPr>
        <w:t>,</w:t>
      </w:r>
      <w:r w:rsidRPr="00CB739D">
        <w:rPr>
          <w:color w:val="000000" w:themeColor="text1"/>
          <w:szCs w:val="28"/>
          <w:lang w:val="uk-UA"/>
        </w:rPr>
        <w:t xml:space="preserve"> можливо збільшити кількість підписок</w:t>
      </w:r>
      <w:r>
        <w:rPr>
          <w:color w:val="000000" w:themeColor="text1"/>
          <w:szCs w:val="28"/>
          <w:lang w:val="uk-UA"/>
        </w:rPr>
        <w:t>, які супроводжуються,</w:t>
      </w:r>
      <w:r w:rsidRPr="00CB739D">
        <w:rPr>
          <w:color w:val="000000" w:themeColor="text1"/>
          <w:szCs w:val="28"/>
          <w:lang w:val="uk-UA"/>
        </w:rPr>
        <w:t xml:space="preserve"> до 100. При цьому виникає необ</w:t>
      </w:r>
      <w:r>
        <w:rPr>
          <w:color w:val="000000" w:themeColor="text1"/>
          <w:szCs w:val="28"/>
          <w:lang w:val="uk-UA"/>
        </w:rPr>
        <w:t>хідність оренди приміщення (600</w:t>
      </w:r>
      <w:r w:rsidRPr="00CB739D">
        <w:rPr>
          <w:color w:val="000000" w:themeColor="text1"/>
          <w:szCs w:val="28"/>
          <w:lang w:val="uk-UA"/>
        </w:rPr>
        <w:t xml:space="preserve">$ </w:t>
      </w:r>
      <w:r>
        <w:rPr>
          <w:color w:val="000000" w:themeColor="text1"/>
          <w:szCs w:val="28"/>
          <w:lang w:val="uk-UA"/>
        </w:rPr>
        <w:t>н</w:t>
      </w:r>
      <w:r w:rsidRPr="00CB739D">
        <w:rPr>
          <w:color w:val="000000" w:themeColor="text1"/>
          <w:szCs w:val="28"/>
          <w:lang w:val="uk-UA"/>
        </w:rPr>
        <w:t>а місяць)</w:t>
      </w:r>
      <w:r>
        <w:rPr>
          <w:color w:val="000000" w:themeColor="text1"/>
          <w:szCs w:val="28"/>
          <w:lang w:val="uk-UA"/>
        </w:rPr>
        <w:t>, а витрати на електроенергію сягнуть 100</w:t>
      </w:r>
      <w:r w:rsidRPr="00CB739D">
        <w:rPr>
          <w:color w:val="000000" w:themeColor="text1"/>
          <w:szCs w:val="28"/>
          <w:lang w:val="uk-UA"/>
        </w:rPr>
        <w:t xml:space="preserve">$ </w:t>
      </w:r>
      <w:r>
        <w:rPr>
          <w:color w:val="000000" w:themeColor="text1"/>
          <w:szCs w:val="28"/>
          <w:lang w:val="uk-UA"/>
        </w:rPr>
        <w:t>н</w:t>
      </w:r>
      <w:r w:rsidRPr="00CB739D">
        <w:rPr>
          <w:color w:val="000000" w:themeColor="text1"/>
          <w:szCs w:val="28"/>
          <w:lang w:val="uk-UA"/>
        </w:rPr>
        <w:t>а міс</w:t>
      </w:r>
      <w:r w:rsidR="00932CB1">
        <w:rPr>
          <w:color w:val="000000" w:themeColor="text1"/>
          <w:szCs w:val="28"/>
          <w:lang w:val="uk-UA"/>
        </w:rPr>
        <w:t>яць. Місячний дохід становитиме 2270</w:t>
      </w:r>
      <w:r w:rsidR="00932CB1" w:rsidRPr="00BF3C6F">
        <w:rPr>
          <w:color w:val="000000" w:themeColor="text1"/>
          <w:szCs w:val="28"/>
        </w:rPr>
        <w:t>$</w:t>
      </w:r>
      <w:r w:rsidR="00932CB1">
        <w:rPr>
          <w:color w:val="000000" w:themeColor="text1"/>
          <w:szCs w:val="28"/>
          <w:lang w:val="uk-UA"/>
        </w:rPr>
        <w:t xml:space="preserve"> (1.2).</w:t>
      </w:r>
    </w:p>
    <w:p w:rsidR="00BE03FA" w:rsidRPr="00E64100" w:rsidRDefault="00B2697F" w:rsidP="00BE03FA">
      <w:pPr>
        <w:spacing w:before="480" w:after="480"/>
        <w:ind w:firstLine="567"/>
        <w:jc w:val="right"/>
        <w:rPr>
          <w:color w:val="000000" w:themeColor="text1"/>
          <w:szCs w:val="28"/>
          <w:lang w:val="uk-UA"/>
        </w:rPr>
      </w:pPr>
      <m:oMath>
        <m:r>
          <w:rPr>
            <w:rFonts w:ascii="Cambria Math" w:hAnsi="Cambria Math"/>
            <w:color w:val="000000" w:themeColor="text1"/>
            <w:szCs w:val="28"/>
          </w:rPr>
          <m:t>30*100-600-100-30=2270 $</m:t>
        </m:r>
      </m:oMath>
      <w:r w:rsidR="00BE03FA">
        <w:rPr>
          <w:color w:val="000000" w:themeColor="text1"/>
          <w:szCs w:val="28"/>
          <w:lang w:val="uk-UA"/>
        </w:rPr>
        <w:t xml:space="preserve">              </w:t>
      </w:r>
      <w:r>
        <w:rPr>
          <w:color w:val="000000" w:themeColor="text1"/>
          <w:szCs w:val="28"/>
          <w:lang w:val="uk-UA"/>
        </w:rPr>
        <w:t xml:space="preserve">                 (1.2</w:t>
      </w:r>
      <w:r w:rsidR="00BE03FA">
        <w:rPr>
          <w:color w:val="000000" w:themeColor="text1"/>
          <w:szCs w:val="28"/>
          <w:lang w:val="uk-UA"/>
        </w:rPr>
        <w:t>)</w:t>
      </w:r>
    </w:p>
    <w:p w:rsidR="00CB739D" w:rsidRDefault="00CB739D" w:rsidP="00617BC4">
      <w:pPr>
        <w:spacing w:before="0" w:after="0"/>
        <w:ind w:firstLine="567"/>
        <w:rPr>
          <w:color w:val="000000" w:themeColor="text1"/>
          <w:szCs w:val="28"/>
          <w:lang w:val="uk-UA"/>
        </w:rPr>
      </w:pPr>
      <w:r w:rsidRPr="00CB739D">
        <w:rPr>
          <w:color w:val="000000" w:themeColor="text1"/>
          <w:szCs w:val="28"/>
          <w:lang w:val="uk-UA"/>
        </w:rPr>
        <w:t xml:space="preserve">Варто </w:t>
      </w:r>
      <w:r>
        <w:rPr>
          <w:color w:val="000000" w:themeColor="text1"/>
          <w:szCs w:val="28"/>
          <w:lang w:val="uk-UA"/>
        </w:rPr>
        <w:t>зазначити</w:t>
      </w:r>
      <w:r w:rsidRPr="00CB739D">
        <w:rPr>
          <w:color w:val="000000" w:themeColor="text1"/>
          <w:szCs w:val="28"/>
          <w:lang w:val="uk-UA"/>
        </w:rPr>
        <w:t>, що при цьому не враховуються витрати на рекламу, оскільки вони визначаються динамічно, виходячи з</w:t>
      </w:r>
      <w:r>
        <w:rPr>
          <w:color w:val="000000" w:themeColor="text1"/>
          <w:szCs w:val="28"/>
          <w:lang w:val="uk-UA"/>
        </w:rPr>
        <w:t>і</w:t>
      </w:r>
      <w:r w:rsidRPr="00CB739D">
        <w:rPr>
          <w:color w:val="000000" w:themeColor="text1"/>
          <w:szCs w:val="28"/>
          <w:lang w:val="uk-UA"/>
        </w:rPr>
        <w:t xml:space="preserve"> стартових можливостей </w:t>
      </w:r>
      <w:r>
        <w:rPr>
          <w:color w:val="000000" w:themeColor="text1"/>
          <w:szCs w:val="28"/>
          <w:lang w:val="uk-UA"/>
        </w:rPr>
        <w:t>та</w:t>
      </w:r>
      <w:r w:rsidRPr="00CB739D">
        <w:rPr>
          <w:color w:val="000000" w:themeColor="text1"/>
          <w:szCs w:val="28"/>
          <w:lang w:val="uk-UA"/>
        </w:rPr>
        <w:t xml:space="preserve"> місячного доходу.</w:t>
      </w:r>
    </w:p>
    <w:p w:rsidR="00EC703D" w:rsidRPr="009F0B09" w:rsidRDefault="00EC703D" w:rsidP="00EC703D">
      <w:pPr>
        <w:pStyle w:val="2"/>
        <w:spacing w:before="480" w:after="480"/>
        <w:ind w:firstLine="567"/>
        <w:rPr>
          <w:b/>
          <w:lang w:val="uk-UA"/>
        </w:rPr>
      </w:pPr>
      <w:bookmarkStart w:id="17" w:name="_Toc57891289"/>
      <w:r w:rsidRPr="009F0B09">
        <w:rPr>
          <w:b/>
          <w:lang w:val="uk-UA"/>
        </w:rPr>
        <w:t>1.</w:t>
      </w:r>
      <w:r w:rsidR="00705EAA">
        <w:rPr>
          <w:b/>
          <w:lang w:val="uk-UA"/>
        </w:rPr>
        <w:t>8</w:t>
      </w:r>
      <w:r w:rsidRPr="009F0B09">
        <w:rPr>
          <w:b/>
          <w:lang w:val="uk-UA"/>
        </w:rPr>
        <w:t xml:space="preserve"> </w:t>
      </w:r>
      <w:r>
        <w:rPr>
          <w:b/>
          <w:lang w:val="uk-UA"/>
        </w:rPr>
        <w:t>Алгоритм р</w:t>
      </w:r>
      <w:r w:rsidR="00CB739D">
        <w:rPr>
          <w:b/>
          <w:lang w:val="uk-UA"/>
        </w:rPr>
        <w:t>о</w:t>
      </w:r>
      <w:r>
        <w:rPr>
          <w:b/>
          <w:lang w:val="uk-UA"/>
        </w:rPr>
        <w:t>бот</w:t>
      </w:r>
      <w:r w:rsidR="00CB739D">
        <w:rPr>
          <w:b/>
          <w:lang w:val="uk-UA"/>
        </w:rPr>
        <w:t>и</w:t>
      </w:r>
      <w:r>
        <w:rPr>
          <w:b/>
          <w:lang w:val="uk-UA"/>
        </w:rPr>
        <w:t xml:space="preserve"> проект</w:t>
      </w:r>
      <w:r w:rsidR="00CB739D">
        <w:rPr>
          <w:b/>
          <w:lang w:val="uk-UA"/>
        </w:rPr>
        <w:t>у</w:t>
      </w:r>
      <w:bookmarkEnd w:id="17"/>
    </w:p>
    <w:p w:rsidR="004033D0" w:rsidRDefault="004033D0" w:rsidP="00617BC4">
      <w:pPr>
        <w:spacing w:before="0" w:after="0"/>
        <w:ind w:firstLine="567"/>
        <w:rPr>
          <w:color w:val="000000" w:themeColor="text1"/>
          <w:szCs w:val="28"/>
          <w:lang w:val="uk-UA"/>
        </w:rPr>
      </w:pPr>
      <w:r w:rsidRPr="004033D0">
        <w:rPr>
          <w:color w:val="000000" w:themeColor="text1"/>
          <w:szCs w:val="28"/>
          <w:lang w:val="uk-UA"/>
        </w:rPr>
        <w:t xml:space="preserve">Алгоритм роботи проекту </w:t>
      </w:r>
      <w:r>
        <w:rPr>
          <w:color w:val="000000" w:themeColor="text1"/>
          <w:szCs w:val="28"/>
          <w:lang w:val="uk-UA"/>
        </w:rPr>
        <w:t>можна побачити</w:t>
      </w:r>
      <w:r w:rsidRPr="004033D0">
        <w:rPr>
          <w:color w:val="000000" w:themeColor="text1"/>
          <w:szCs w:val="28"/>
          <w:lang w:val="uk-UA"/>
        </w:rPr>
        <w:t xml:space="preserve"> на рис. 1.5. На даному </w:t>
      </w:r>
      <w:r>
        <w:rPr>
          <w:color w:val="000000" w:themeColor="text1"/>
          <w:szCs w:val="28"/>
          <w:lang w:val="uk-UA"/>
        </w:rPr>
        <w:t>рисунку</w:t>
      </w:r>
      <w:r w:rsidRPr="004033D0">
        <w:rPr>
          <w:color w:val="000000" w:themeColor="text1"/>
          <w:szCs w:val="28"/>
          <w:lang w:val="uk-UA"/>
        </w:rPr>
        <w:t xml:space="preserve"> зображено 3 типи користувачів і сам</w:t>
      </w:r>
      <w:r w:rsidR="00014EDF">
        <w:rPr>
          <w:color w:val="000000" w:themeColor="text1"/>
          <w:szCs w:val="28"/>
          <w:lang w:val="uk-UA"/>
        </w:rPr>
        <w:t>у CRM-систему</w:t>
      </w:r>
      <w:r w:rsidRPr="004033D0">
        <w:rPr>
          <w:color w:val="000000" w:themeColor="text1"/>
          <w:szCs w:val="28"/>
          <w:lang w:val="uk-UA"/>
        </w:rPr>
        <w:t xml:space="preserve">. Комунікація відбувається шляхом виконання запитів і отримання сформованих відповідей. Так як існує 3 типи користувачів, то і кількість взаємонезалежних процесів (потоків) дорівнює 3. У разі, якщо один з процесів виконує редагування даних, а другий намагається в </w:t>
      </w:r>
      <w:r>
        <w:rPr>
          <w:color w:val="000000" w:themeColor="text1"/>
          <w:szCs w:val="28"/>
          <w:lang w:val="uk-UA"/>
        </w:rPr>
        <w:t>той</w:t>
      </w:r>
      <w:r w:rsidRPr="004033D0">
        <w:rPr>
          <w:color w:val="000000" w:themeColor="text1"/>
          <w:szCs w:val="28"/>
          <w:lang w:val="uk-UA"/>
        </w:rPr>
        <w:t xml:space="preserve"> же час їх зчитувати, то зчитування </w:t>
      </w:r>
      <w:r>
        <w:rPr>
          <w:color w:val="000000" w:themeColor="text1"/>
          <w:szCs w:val="28"/>
          <w:lang w:val="uk-UA"/>
        </w:rPr>
        <w:t>буде заблоковано</w:t>
      </w:r>
      <w:r w:rsidRPr="004033D0">
        <w:rPr>
          <w:color w:val="000000" w:themeColor="text1"/>
          <w:szCs w:val="28"/>
          <w:lang w:val="uk-UA"/>
        </w:rPr>
        <w:t xml:space="preserve"> до </w:t>
      </w:r>
      <w:r>
        <w:rPr>
          <w:color w:val="000000" w:themeColor="text1"/>
          <w:szCs w:val="28"/>
          <w:lang w:val="uk-UA"/>
        </w:rPr>
        <w:t>того часу</w:t>
      </w:r>
      <w:r w:rsidRPr="004033D0">
        <w:rPr>
          <w:color w:val="000000" w:themeColor="text1"/>
          <w:szCs w:val="28"/>
          <w:lang w:val="uk-UA"/>
        </w:rPr>
        <w:t>, поки не буде завершено редагування.</w:t>
      </w:r>
    </w:p>
    <w:p w:rsidR="00617BC4" w:rsidRDefault="00BF3C6F" w:rsidP="00BF7543">
      <w:pPr>
        <w:spacing w:before="480" w:after="0"/>
        <w:jc w:val="center"/>
        <w:rPr>
          <w:color w:val="000000" w:themeColor="text1"/>
          <w:szCs w:val="28"/>
        </w:rPr>
      </w:pPr>
      <w:r>
        <w:rPr>
          <w:noProof/>
          <w:color w:val="000000" w:themeColor="text1"/>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pt;height:291pt">
            <v:imagedata r:id="rId13" o:title="algorithm"/>
          </v:shape>
        </w:pict>
      </w:r>
    </w:p>
    <w:p w:rsidR="00617BC4" w:rsidRPr="008A2929" w:rsidRDefault="00D77BFC" w:rsidP="00BF7543">
      <w:pPr>
        <w:spacing w:before="0" w:after="480" w:line="240" w:lineRule="auto"/>
        <w:jc w:val="center"/>
        <w:rPr>
          <w:szCs w:val="28"/>
          <w:lang w:eastAsia="uk-UA"/>
        </w:rPr>
      </w:pPr>
      <w:r>
        <w:rPr>
          <w:szCs w:val="28"/>
          <w:lang w:eastAsia="uk-UA"/>
        </w:rPr>
        <w:t>Рисунок 1.5</w:t>
      </w:r>
      <w:r w:rsidR="00617BC4" w:rsidRPr="00435D8F">
        <w:rPr>
          <w:szCs w:val="28"/>
          <w:lang w:eastAsia="uk-UA"/>
        </w:rPr>
        <w:t xml:space="preserve"> – </w:t>
      </w:r>
      <w:r w:rsidR="00617BC4">
        <w:rPr>
          <w:szCs w:val="28"/>
          <w:lang w:eastAsia="uk-UA"/>
        </w:rPr>
        <w:t>Базов</w:t>
      </w:r>
      <w:r w:rsidR="004033D0">
        <w:rPr>
          <w:szCs w:val="28"/>
          <w:lang w:val="uk-UA" w:eastAsia="uk-UA"/>
        </w:rPr>
        <w:t>ий</w:t>
      </w:r>
      <w:r w:rsidR="00617BC4">
        <w:rPr>
          <w:szCs w:val="28"/>
          <w:lang w:eastAsia="uk-UA"/>
        </w:rPr>
        <w:t xml:space="preserve"> алгоритм р</w:t>
      </w:r>
      <w:r w:rsidR="004033D0">
        <w:rPr>
          <w:szCs w:val="28"/>
          <w:lang w:val="uk-UA" w:eastAsia="uk-UA"/>
        </w:rPr>
        <w:t>о</w:t>
      </w:r>
      <w:r w:rsidR="00617BC4">
        <w:rPr>
          <w:szCs w:val="28"/>
          <w:lang w:eastAsia="uk-UA"/>
        </w:rPr>
        <w:t>бот</w:t>
      </w:r>
      <w:r w:rsidR="004033D0">
        <w:rPr>
          <w:szCs w:val="28"/>
          <w:lang w:val="uk-UA" w:eastAsia="uk-UA"/>
        </w:rPr>
        <w:t>и</w:t>
      </w:r>
      <w:r w:rsidR="00617BC4">
        <w:rPr>
          <w:szCs w:val="28"/>
          <w:lang w:eastAsia="uk-UA"/>
        </w:rPr>
        <w:t xml:space="preserve"> програмного продукта</w:t>
      </w:r>
    </w:p>
    <w:p w:rsidR="004033D0" w:rsidRDefault="004033D0" w:rsidP="00617BC4">
      <w:pPr>
        <w:spacing w:before="0" w:after="0"/>
        <w:ind w:firstLine="567"/>
        <w:rPr>
          <w:color w:val="000000" w:themeColor="text1"/>
          <w:szCs w:val="28"/>
          <w:lang w:val="uk-UA"/>
        </w:rPr>
      </w:pPr>
      <w:r w:rsidRPr="004033D0">
        <w:rPr>
          <w:color w:val="000000" w:themeColor="text1"/>
          <w:szCs w:val="28"/>
          <w:lang w:val="uk-UA"/>
        </w:rPr>
        <w:t xml:space="preserve">На рис. 1.5 зображені послідовно і паралельно виконувані процеси. </w:t>
      </w:r>
      <w:r>
        <w:rPr>
          <w:color w:val="000000" w:themeColor="text1"/>
          <w:szCs w:val="28"/>
          <w:lang w:val="uk-UA"/>
        </w:rPr>
        <w:t xml:space="preserve">Розкриємо </w:t>
      </w:r>
      <w:r w:rsidRPr="004033D0">
        <w:rPr>
          <w:color w:val="000000" w:themeColor="text1"/>
          <w:szCs w:val="28"/>
          <w:lang w:val="uk-UA"/>
        </w:rPr>
        <w:t>їх суть:</w:t>
      </w:r>
    </w:p>
    <w:p w:rsidR="00617BC4" w:rsidRPr="00BE03FA" w:rsidRDefault="00617BC4" w:rsidP="00C034E0">
      <w:pPr>
        <w:pStyle w:val="a3"/>
        <w:numPr>
          <w:ilvl w:val="1"/>
          <w:numId w:val="8"/>
        </w:numPr>
        <w:spacing w:before="0" w:after="0"/>
        <w:rPr>
          <w:color w:val="000000" w:themeColor="text1"/>
          <w:szCs w:val="28"/>
        </w:rPr>
      </w:pPr>
      <w:r w:rsidRPr="0062099F">
        <w:rPr>
          <w:color w:val="000000" w:themeColor="text1"/>
          <w:szCs w:val="28"/>
        </w:rPr>
        <w:t xml:space="preserve">– </w:t>
      </w:r>
      <w:r w:rsidR="0045113B">
        <w:rPr>
          <w:color w:val="000000" w:themeColor="text1"/>
          <w:szCs w:val="28"/>
          <w:lang w:val="uk-UA"/>
        </w:rPr>
        <w:t>виконання клієнтом запиту на перегляд календаря записів</w:t>
      </w:r>
      <w:r w:rsidRPr="00BE03FA">
        <w:rPr>
          <w:color w:val="000000" w:themeColor="text1"/>
          <w:szCs w:val="28"/>
        </w:rPr>
        <w:t>;</w:t>
      </w:r>
    </w:p>
    <w:p w:rsidR="00617BC4" w:rsidRPr="00BE03FA" w:rsidRDefault="00617BC4" w:rsidP="00C034E0">
      <w:pPr>
        <w:pStyle w:val="a3"/>
        <w:numPr>
          <w:ilvl w:val="1"/>
          <w:numId w:val="8"/>
        </w:numPr>
        <w:spacing w:before="0" w:after="0"/>
        <w:rPr>
          <w:color w:val="000000" w:themeColor="text1"/>
          <w:szCs w:val="28"/>
        </w:rPr>
      </w:pPr>
      <w:r>
        <w:rPr>
          <w:color w:val="000000" w:themeColor="text1"/>
          <w:szCs w:val="28"/>
        </w:rPr>
        <w:t xml:space="preserve">– </w:t>
      </w:r>
      <w:r w:rsidR="0045113B">
        <w:rPr>
          <w:color w:val="000000" w:themeColor="text1"/>
          <w:szCs w:val="28"/>
          <w:lang w:val="uk-UA"/>
        </w:rPr>
        <w:t>надання</w:t>
      </w:r>
      <w:r>
        <w:rPr>
          <w:color w:val="000000" w:themeColor="text1"/>
          <w:szCs w:val="28"/>
        </w:rPr>
        <w:t xml:space="preserve"> календаря запис</w:t>
      </w:r>
      <w:r w:rsidR="0045113B">
        <w:rPr>
          <w:color w:val="000000" w:themeColor="text1"/>
          <w:szCs w:val="28"/>
          <w:lang w:val="uk-UA"/>
        </w:rPr>
        <w:t>ів</w:t>
      </w:r>
      <w:r w:rsidRPr="00BE03FA">
        <w:rPr>
          <w:color w:val="000000" w:themeColor="text1"/>
          <w:szCs w:val="28"/>
        </w:rPr>
        <w:t>;</w:t>
      </w:r>
    </w:p>
    <w:p w:rsidR="00617BC4" w:rsidRPr="0062099F" w:rsidRDefault="00617BC4" w:rsidP="00C034E0">
      <w:pPr>
        <w:pStyle w:val="a3"/>
        <w:numPr>
          <w:ilvl w:val="1"/>
          <w:numId w:val="8"/>
        </w:numPr>
        <w:spacing w:before="0" w:after="0"/>
        <w:rPr>
          <w:color w:val="000000" w:themeColor="text1"/>
          <w:szCs w:val="28"/>
        </w:rPr>
      </w:pPr>
      <w:r>
        <w:rPr>
          <w:color w:val="000000" w:themeColor="text1"/>
          <w:szCs w:val="28"/>
        </w:rPr>
        <w:t xml:space="preserve">– </w:t>
      </w:r>
      <w:r w:rsidR="0045113B">
        <w:rPr>
          <w:color w:val="000000" w:themeColor="text1"/>
          <w:szCs w:val="28"/>
          <w:lang w:val="uk-UA"/>
        </w:rPr>
        <w:t>виконання</w:t>
      </w:r>
      <w:r>
        <w:rPr>
          <w:color w:val="000000" w:themeColor="text1"/>
          <w:szCs w:val="28"/>
        </w:rPr>
        <w:t xml:space="preserve"> запис</w:t>
      </w:r>
      <w:r w:rsidR="0045113B">
        <w:rPr>
          <w:color w:val="000000" w:themeColor="text1"/>
          <w:szCs w:val="28"/>
          <w:lang w:val="uk-UA"/>
        </w:rPr>
        <w:t>у</w:t>
      </w:r>
      <w:r>
        <w:rPr>
          <w:color w:val="000000" w:themeColor="text1"/>
          <w:szCs w:val="28"/>
        </w:rPr>
        <w:t xml:space="preserve"> на </w:t>
      </w:r>
      <w:r w:rsidR="0045113B">
        <w:rPr>
          <w:color w:val="000000" w:themeColor="text1"/>
          <w:szCs w:val="28"/>
          <w:lang w:val="uk-UA"/>
        </w:rPr>
        <w:t>вільний</w:t>
      </w:r>
      <w:r>
        <w:rPr>
          <w:color w:val="000000" w:themeColor="text1"/>
          <w:szCs w:val="28"/>
        </w:rPr>
        <w:t xml:space="preserve"> </w:t>
      </w:r>
      <w:r w:rsidR="0045113B">
        <w:rPr>
          <w:color w:val="000000" w:themeColor="text1"/>
          <w:szCs w:val="28"/>
          <w:lang w:val="uk-UA"/>
        </w:rPr>
        <w:t>час</w:t>
      </w:r>
      <w:r w:rsidRPr="0062099F">
        <w:rPr>
          <w:color w:val="000000" w:themeColor="text1"/>
          <w:szCs w:val="28"/>
        </w:rPr>
        <w:t>;</w:t>
      </w:r>
    </w:p>
    <w:p w:rsidR="00617BC4" w:rsidRPr="0062099F" w:rsidRDefault="00617BC4" w:rsidP="00C034E0">
      <w:pPr>
        <w:pStyle w:val="a3"/>
        <w:numPr>
          <w:ilvl w:val="1"/>
          <w:numId w:val="8"/>
        </w:numPr>
        <w:spacing w:before="0" w:after="0"/>
        <w:rPr>
          <w:color w:val="000000" w:themeColor="text1"/>
          <w:szCs w:val="28"/>
          <w:lang w:val="en-US"/>
        </w:rPr>
      </w:pPr>
      <w:r>
        <w:rPr>
          <w:color w:val="000000" w:themeColor="text1"/>
          <w:szCs w:val="28"/>
        </w:rPr>
        <w:t>– ф</w:t>
      </w:r>
      <w:r w:rsidR="0045113B">
        <w:rPr>
          <w:color w:val="000000" w:themeColor="text1"/>
          <w:szCs w:val="28"/>
          <w:lang w:val="uk-UA"/>
        </w:rPr>
        <w:t>і</w:t>
      </w:r>
      <w:r>
        <w:rPr>
          <w:color w:val="000000" w:themeColor="text1"/>
          <w:szCs w:val="28"/>
        </w:rPr>
        <w:t>ксац</w:t>
      </w:r>
      <w:r w:rsidR="0045113B">
        <w:rPr>
          <w:color w:val="000000" w:themeColor="text1"/>
          <w:szCs w:val="28"/>
          <w:lang w:val="uk-UA"/>
        </w:rPr>
        <w:t>і</w:t>
      </w:r>
      <w:r>
        <w:rPr>
          <w:color w:val="000000" w:themeColor="text1"/>
          <w:szCs w:val="28"/>
        </w:rPr>
        <w:t>я запис</w:t>
      </w:r>
      <w:r w:rsidR="0045113B">
        <w:rPr>
          <w:color w:val="000000" w:themeColor="text1"/>
          <w:szCs w:val="28"/>
          <w:lang w:val="uk-UA"/>
        </w:rPr>
        <w:t>у</w:t>
      </w:r>
      <w:r>
        <w:rPr>
          <w:color w:val="000000" w:themeColor="text1"/>
          <w:szCs w:val="28"/>
        </w:rPr>
        <w:t xml:space="preserve"> в БД</w:t>
      </w:r>
      <w:r>
        <w:rPr>
          <w:color w:val="000000" w:themeColor="text1"/>
          <w:szCs w:val="28"/>
          <w:lang w:val="en-US"/>
        </w:rPr>
        <w:t>;</w:t>
      </w:r>
    </w:p>
    <w:p w:rsidR="00617BC4" w:rsidRPr="0062099F" w:rsidRDefault="00617BC4" w:rsidP="00C034E0">
      <w:pPr>
        <w:pStyle w:val="a3"/>
        <w:numPr>
          <w:ilvl w:val="1"/>
          <w:numId w:val="8"/>
        </w:numPr>
        <w:spacing w:before="0" w:after="0"/>
        <w:rPr>
          <w:color w:val="000000" w:themeColor="text1"/>
          <w:szCs w:val="28"/>
        </w:rPr>
      </w:pPr>
      <w:r>
        <w:rPr>
          <w:color w:val="000000" w:themeColor="text1"/>
          <w:szCs w:val="28"/>
        </w:rPr>
        <w:t xml:space="preserve">– </w:t>
      </w:r>
      <w:r w:rsidR="0045113B">
        <w:rPr>
          <w:color w:val="000000" w:themeColor="text1"/>
          <w:szCs w:val="28"/>
          <w:lang w:val="uk-UA"/>
        </w:rPr>
        <w:t>сповіщення</w:t>
      </w:r>
      <w:r>
        <w:rPr>
          <w:color w:val="000000" w:themeColor="text1"/>
          <w:szCs w:val="28"/>
        </w:rPr>
        <w:t xml:space="preserve"> кл</w:t>
      </w:r>
      <w:r w:rsidR="0045113B">
        <w:rPr>
          <w:color w:val="000000" w:themeColor="text1"/>
          <w:szCs w:val="28"/>
          <w:lang w:val="uk-UA"/>
        </w:rPr>
        <w:t>іє</w:t>
      </w:r>
      <w:r>
        <w:rPr>
          <w:color w:val="000000" w:themeColor="text1"/>
          <w:szCs w:val="28"/>
        </w:rPr>
        <w:t xml:space="preserve">нта </w:t>
      </w:r>
      <w:r w:rsidR="0045113B">
        <w:rPr>
          <w:color w:val="000000" w:themeColor="text1"/>
          <w:szCs w:val="28"/>
          <w:lang w:val="uk-UA"/>
        </w:rPr>
        <w:t>про успішне виконання запису</w:t>
      </w:r>
      <w:r w:rsidRPr="0062099F">
        <w:rPr>
          <w:color w:val="000000" w:themeColor="text1"/>
          <w:szCs w:val="28"/>
        </w:rPr>
        <w:t>;</w:t>
      </w:r>
    </w:p>
    <w:p w:rsidR="00617BC4" w:rsidRPr="0062099F" w:rsidRDefault="00617BC4" w:rsidP="00617BC4">
      <w:pPr>
        <w:pStyle w:val="a3"/>
        <w:spacing w:before="0" w:after="0"/>
        <w:ind w:left="0" w:firstLine="567"/>
        <w:rPr>
          <w:color w:val="000000" w:themeColor="text1"/>
          <w:szCs w:val="28"/>
        </w:rPr>
      </w:pPr>
      <w:r>
        <w:rPr>
          <w:color w:val="000000" w:themeColor="text1"/>
          <w:szCs w:val="28"/>
        </w:rPr>
        <w:t xml:space="preserve">2.1 – </w:t>
      </w:r>
      <w:r w:rsidR="0045113B">
        <w:rPr>
          <w:color w:val="000000" w:themeColor="text1"/>
          <w:szCs w:val="28"/>
          <w:lang w:val="uk-UA"/>
        </w:rPr>
        <w:t>запит на отримання списку задач</w:t>
      </w:r>
      <w:r w:rsidRPr="0062099F">
        <w:rPr>
          <w:color w:val="000000" w:themeColor="text1"/>
          <w:szCs w:val="28"/>
        </w:rPr>
        <w:t>;</w:t>
      </w:r>
    </w:p>
    <w:p w:rsidR="00617BC4" w:rsidRPr="0062099F" w:rsidRDefault="00617BC4" w:rsidP="00617BC4">
      <w:pPr>
        <w:pStyle w:val="a3"/>
        <w:spacing w:before="0" w:after="0"/>
        <w:ind w:left="0" w:firstLine="567"/>
        <w:rPr>
          <w:color w:val="000000" w:themeColor="text1"/>
          <w:szCs w:val="28"/>
        </w:rPr>
      </w:pPr>
      <w:r>
        <w:rPr>
          <w:color w:val="000000" w:themeColor="text1"/>
          <w:szCs w:val="28"/>
        </w:rPr>
        <w:t xml:space="preserve">2.2 – </w:t>
      </w:r>
      <w:r w:rsidR="0045113B">
        <w:rPr>
          <w:color w:val="000000" w:themeColor="text1"/>
          <w:szCs w:val="28"/>
          <w:lang w:val="uk-UA"/>
        </w:rPr>
        <w:t>формування</w:t>
      </w:r>
      <w:r>
        <w:rPr>
          <w:color w:val="000000" w:themeColor="text1"/>
          <w:szCs w:val="28"/>
        </w:rPr>
        <w:t xml:space="preserve"> списк</w:t>
      </w:r>
      <w:r w:rsidR="0045113B">
        <w:rPr>
          <w:color w:val="000000" w:themeColor="text1"/>
          <w:szCs w:val="28"/>
          <w:lang w:val="uk-UA"/>
        </w:rPr>
        <w:t>у</w:t>
      </w:r>
      <w:r>
        <w:rPr>
          <w:color w:val="000000" w:themeColor="text1"/>
          <w:szCs w:val="28"/>
        </w:rPr>
        <w:t xml:space="preserve"> задач</w:t>
      </w:r>
      <w:r w:rsidRPr="0062099F">
        <w:rPr>
          <w:color w:val="000000" w:themeColor="text1"/>
          <w:szCs w:val="28"/>
        </w:rPr>
        <w:t>;</w:t>
      </w:r>
    </w:p>
    <w:p w:rsidR="00617BC4" w:rsidRPr="0062099F" w:rsidRDefault="00617BC4" w:rsidP="00617BC4">
      <w:pPr>
        <w:pStyle w:val="a3"/>
        <w:spacing w:before="0" w:after="0"/>
        <w:ind w:left="0" w:firstLine="567"/>
        <w:rPr>
          <w:color w:val="000000" w:themeColor="text1"/>
          <w:szCs w:val="28"/>
        </w:rPr>
      </w:pPr>
      <w:r>
        <w:rPr>
          <w:color w:val="000000" w:themeColor="text1"/>
          <w:szCs w:val="28"/>
        </w:rPr>
        <w:t xml:space="preserve">2.3 – </w:t>
      </w:r>
      <w:r w:rsidR="0045113B">
        <w:rPr>
          <w:color w:val="000000" w:themeColor="text1"/>
          <w:szCs w:val="28"/>
          <w:lang w:val="uk-UA"/>
        </w:rPr>
        <w:t>надання стоматологу</w:t>
      </w:r>
      <w:r>
        <w:rPr>
          <w:color w:val="000000" w:themeColor="text1"/>
          <w:szCs w:val="28"/>
        </w:rPr>
        <w:t xml:space="preserve"> списк</w:t>
      </w:r>
      <w:r w:rsidR="0045113B">
        <w:rPr>
          <w:color w:val="000000" w:themeColor="text1"/>
          <w:szCs w:val="28"/>
          <w:lang w:val="uk-UA"/>
        </w:rPr>
        <w:t xml:space="preserve">у </w:t>
      </w:r>
      <w:r>
        <w:rPr>
          <w:color w:val="000000" w:themeColor="text1"/>
          <w:szCs w:val="28"/>
        </w:rPr>
        <w:t>задач</w:t>
      </w:r>
      <w:r w:rsidRPr="0062099F">
        <w:rPr>
          <w:color w:val="000000" w:themeColor="text1"/>
          <w:szCs w:val="28"/>
        </w:rPr>
        <w:t>;</w:t>
      </w:r>
    </w:p>
    <w:p w:rsidR="00617BC4" w:rsidRPr="0062099F" w:rsidRDefault="00617BC4" w:rsidP="00617BC4">
      <w:pPr>
        <w:pStyle w:val="a3"/>
        <w:spacing w:before="0" w:after="0"/>
        <w:ind w:left="0" w:firstLine="567"/>
        <w:rPr>
          <w:color w:val="000000" w:themeColor="text1"/>
          <w:szCs w:val="28"/>
        </w:rPr>
      </w:pPr>
      <w:r>
        <w:rPr>
          <w:color w:val="000000" w:themeColor="text1"/>
          <w:szCs w:val="28"/>
        </w:rPr>
        <w:t xml:space="preserve">3.1 – </w:t>
      </w:r>
      <w:r w:rsidR="0045113B">
        <w:rPr>
          <w:color w:val="000000" w:themeColor="text1"/>
          <w:szCs w:val="28"/>
          <w:lang w:val="uk-UA"/>
        </w:rPr>
        <w:t>виконання власником клініки запиту на отримання звітів</w:t>
      </w:r>
      <w:r w:rsidRPr="0062099F">
        <w:rPr>
          <w:color w:val="000000" w:themeColor="text1"/>
          <w:szCs w:val="28"/>
        </w:rPr>
        <w:t>;</w:t>
      </w:r>
    </w:p>
    <w:p w:rsidR="00617BC4" w:rsidRPr="0062099F" w:rsidRDefault="00617BC4" w:rsidP="00617BC4">
      <w:pPr>
        <w:pStyle w:val="a3"/>
        <w:spacing w:before="0" w:after="0"/>
        <w:ind w:left="0" w:firstLine="567"/>
        <w:rPr>
          <w:color w:val="000000" w:themeColor="text1"/>
          <w:szCs w:val="28"/>
        </w:rPr>
      </w:pPr>
      <w:r>
        <w:rPr>
          <w:color w:val="000000" w:themeColor="text1"/>
          <w:szCs w:val="28"/>
        </w:rPr>
        <w:t xml:space="preserve">3.2 – </w:t>
      </w:r>
      <w:r w:rsidR="0045113B">
        <w:rPr>
          <w:color w:val="000000" w:themeColor="text1"/>
          <w:szCs w:val="28"/>
          <w:lang w:val="uk-UA"/>
        </w:rPr>
        <w:t>формування звітів</w:t>
      </w:r>
      <w:r w:rsidRPr="0062099F">
        <w:rPr>
          <w:color w:val="000000" w:themeColor="text1"/>
          <w:szCs w:val="28"/>
        </w:rPr>
        <w:t>;</w:t>
      </w:r>
    </w:p>
    <w:p w:rsidR="00617BC4" w:rsidRDefault="00617BC4" w:rsidP="00617BC4">
      <w:pPr>
        <w:pStyle w:val="a3"/>
        <w:spacing w:before="0" w:after="0"/>
        <w:ind w:left="0" w:firstLine="567"/>
        <w:rPr>
          <w:color w:val="000000" w:themeColor="text1"/>
          <w:szCs w:val="28"/>
        </w:rPr>
      </w:pPr>
      <w:r>
        <w:rPr>
          <w:color w:val="000000" w:themeColor="text1"/>
          <w:szCs w:val="28"/>
        </w:rPr>
        <w:t xml:space="preserve">3.3 – </w:t>
      </w:r>
      <w:r w:rsidR="0045113B">
        <w:rPr>
          <w:color w:val="000000" w:themeColor="text1"/>
          <w:szCs w:val="28"/>
          <w:lang w:val="uk-UA"/>
        </w:rPr>
        <w:t>виведення необхідної інформації</w:t>
      </w:r>
      <w:r>
        <w:rPr>
          <w:color w:val="000000" w:themeColor="text1"/>
          <w:szCs w:val="28"/>
        </w:rPr>
        <w:t>.</w:t>
      </w:r>
    </w:p>
    <w:p w:rsidR="0045113B" w:rsidRDefault="0045113B" w:rsidP="00CE3542">
      <w:pPr>
        <w:spacing w:before="0" w:after="0"/>
        <w:ind w:firstLine="567"/>
        <w:rPr>
          <w:color w:val="000000" w:themeColor="text1"/>
          <w:szCs w:val="28"/>
          <w:lang w:val="uk-UA"/>
        </w:rPr>
      </w:pPr>
      <w:r w:rsidRPr="0045113B">
        <w:rPr>
          <w:color w:val="000000" w:themeColor="text1"/>
          <w:szCs w:val="28"/>
          <w:lang w:val="uk-UA"/>
        </w:rPr>
        <w:t>Надання користувачам цінностей виконує</w:t>
      </w:r>
      <w:r w:rsidR="00014EDF">
        <w:rPr>
          <w:color w:val="000000" w:themeColor="text1"/>
          <w:szCs w:val="28"/>
          <w:lang w:val="uk-UA"/>
        </w:rPr>
        <w:t xml:space="preserve">ться на етапах </w:t>
      </w:r>
      <w:r w:rsidR="00B17A1A" w:rsidRPr="00B17A1A">
        <w:rPr>
          <w:color w:val="000000" w:themeColor="text1"/>
          <w:szCs w:val="28"/>
        </w:rPr>
        <w:t xml:space="preserve">1.2, </w:t>
      </w:r>
      <w:r w:rsidR="00014EDF">
        <w:rPr>
          <w:color w:val="000000" w:themeColor="text1"/>
          <w:szCs w:val="28"/>
          <w:lang w:val="uk-UA"/>
        </w:rPr>
        <w:t>1.3-1.5, 2.3</w:t>
      </w:r>
      <w:r w:rsidRPr="0045113B">
        <w:rPr>
          <w:color w:val="000000" w:themeColor="text1"/>
          <w:szCs w:val="28"/>
          <w:lang w:val="uk-UA"/>
        </w:rPr>
        <w:t xml:space="preserve"> і 3.3.</w:t>
      </w:r>
    </w:p>
    <w:p w:rsidR="00EC703D" w:rsidRPr="009F0B09" w:rsidRDefault="00EC703D" w:rsidP="00EC703D">
      <w:pPr>
        <w:pStyle w:val="2"/>
        <w:spacing w:before="480" w:after="480"/>
        <w:ind w:firstLine="567"/>
        <w:rPr>
          <w:b/>
          <w:lang w:val="uk-UA"/>
        </w:rPr>
      </w:pPr>
      <w:bookmarkStart w:id="18" w:name="_Toc57891290"/>
      <w:r w:rsidRPr="009F0B09">
        <w:rPr>
          <w:b/>
          <w:lang w:val="uk-UA"/>
        </w:rPr>
        <w:lastRenderedPageBreak/>
        <w:t>1.</w:t>
      </w:r>
      <w:r w:rsidR="00705EAA">
        <w:rPr>
          <w:b/>
          <w:lang w:val="uk-UA"/>
        </w:rPr>
        <w:t>9</w:t>
      </w:r>
      <w:r w:rsidRPr="009F0B09">
        <w:rPr>
          <w:b/>
          <w:lang w:val="uk-UA"/>
        </w:rPr>
        <w:t xml:space="preserve"> </w:t>
      </w:r>
      <w:r>
        <w:rPr>
          <w:b/>
          <w:lang w:val="uk-UA"/>
        </w:rPr>
        <w:t>Масштаб</w:t>
      </w:r>
      <w:r w:rsidR="00963DC0">
        <w:rPr>
          <w:b/>
          <w:lang w:val="uk-UA"/>
        </w:rPr>
        <w:t>ованість</w:t>
      </w:r>
      <w:bookmarkEnd w:id="18"/>
    </w:p>
    <w:p w:rsidR="004C50C8" w:rsidRDefault="004C50C8" w:rsidP="00617BC4">
      <w:pPr>
        <w:spacing w:before="0" w:after="0"/>
        <w:ind w:firstLine="567"/>
        <w:rPr>
          <w:color w:val="000000" w:themeColor="text1"/>
          <w:szCs w:val="28"/>
          <w:lang w:val="uk-UA"/>
        </w:rPr>
      </w:pPr>
      <w:r w:rsidRPr="004C50C8">
        <w:rPr>
          <w:color w:val="000000" w:themeColor="text1"/>
          <w:szCs w:val="28"/>
          <w:lang w:val="uk-UA"/>
        </w:rPr>
        <w:t xml:space="preserve">У попередніх </w:t>
      </w:r>
      <w:r>
        <w:rPr>
          <w:color w:val="000000" w:themeColor="text1"/>
          <w:szCs w:val="28"/>
          <w:lang w:val="uk-UA"/>
        </w:rPr>
        <w:t>пунктах</w:t>
      </w:r>
      <w:r w:rsidRPr="004C50C8">
        <w:rPr>
          <w:color w:val="000000" w:themeColor="text1"/>
          <w:szCs w:val="28"/>
          <w:lang w:val="uk-UA"/>
        </w:rPr>
        <w:t xml:space="preserve"> вже </w:t>
      </w:r>
      <w:r>
        <w:rPr>
          <w:color w:val="000000" w:themeColor="text1"/>
          <w:szCs w:val="28"/>
          <w:lang w:val="uk-UA"/>
        </w:rPr>
        <w:t>розглядалася</w:t>
      </w:r>
      <w:r w:rsidRPr="004C50C8">
        <w:rPr>
          <w:color w:val="000000" w:themeColor="text1"/>
          <w:szCs w:val="28"/>
          <w:lang w:val="uk-UA"/>
        </w:rPr>
        <w:t xml:space="preserve"> тема масштабування. Було розглянуто питання географічного масштабування: </w:t>
      </w:r>
      <w:r>
        <w:rPr>
          <w:color w:val="000000" w:themeColor="text1"/>
          <w:szCs w:val="28"/>
          <w:lang w:val="uk-UA"/>
        </w:rPr>
        <w:t>у</w:t>
      </w:r>
      <w:r w:rsidRPr="004C50C8">
        <w:rPr>
          <w:color w:val="000000" w:themeColor="text1"/>
          <w:szCs w:val="28"/>
          <w:lang w:val="uk-UA"/>
        </w:rPr>
        <w:t xml:space="preserve"> разі успішного просування </w:t>
      </w:r>
      <w:r>
        <w:rPr>
          <w:color w:val="000000" w:themeColor="text1"/>
          <w:szCs w:val="28"/>
          <w:lang w:val="uk-UA"/>
        </w:rPr>
        <w:t>системи, яка розробляється,</w:t>
      </w:r>
      <w:r w:rsidRPr="004C50C8">
        <w:rPr>
          <w:color w:val="000000" w:themeColor="text1"/>
          <w:szCs w:val="28"/>
          <w:lang w:val="uk-UA"/>
        </w:rPr>
        <w:t xml:space="preserve"> на ринку, </w:t>
      </w:r>
      <w:r>
        <w:rPr>
          <w:color w:val="000000" w:themeColor="text1"/>
          <w:szCs w:val="28"/>
          <w:lang w:val="uk-UA"/>
        </w:rPr>
        <w:t xml:space="preserve">є </w:t>
      </w:r>
      <w:r w:rsidRPr="004C50C8">
        <w:rPr>
          <w:color w:val="000000" w:themeColor="text1"/>
          <w:szCs w:val="28"/>
          <w:lang w:val="uk-UA"/>
        </w:rPr>
        <w:t>можлив</w:t>
      </w:r>
      <w:r>
        <w:rPr>
          <w:color w:val="000000" w:themeColor="text1"/>
          <w:szCs w:val="28"/>
          <w:lang w:val="uk-UA"/>
        </w:rPr>
        <w:t>им</w:t>
      </w:r>
      <w:r w:rsidRPr="004C50C8">
        <w:rPr>
          <w:color w:val="000000" w:themeColor="text1"/>
          <w:szCs w:val="28"/>
          <w:lang w:val="uk-UA"/>
        </w:rPr>
        <w:t xml:space="preserve"> розширення за </w:t>
      </w:r>
      <w:r>
        <w:rPr>
          <w:color w:val="000000" w:themeColor="text1"/>
          <w:szCs w:val="28"/>
          <w:lang w:val="uk-UA"/>
        </w:rPr>
        <w:t>межі</w:t>
      </w:r>
      <w:r w:rsidRPr="004C50C8">
        <w:rPr>
          <w:color w:val="000000" w:themeColor="text1"/>
          <w:szCs w:val="28"/>
          <w:lang w:val="uk-UA"/>
        </w:rPr>
        <w:t xml:space="preserve"> Одеси</w:t>
      </w:r>
      <w:r>
        <w:rPr>
          <w:color w:val="000000" w:themeColor="text1"/>
          <w:szCs w:val="28"/>
          <w:lang w:val="uk-UA"/>
        </w:rPr>
        <w:t xml:space="preserve"> та</w:t>
      </w:r>
      <w:r w:rsidRPr="004C50C8">
        <w:rPr>
          <w:color w:val="000000" w:themeColor="text1"/>
          <w:szCs w:val="28"/>
          <w:lang w:val="uk-UA"/>
        </w:rPr>
        <w:t xml:space="preserve"> вихід на ринки середніх і великих міст півдня України (Миколаїв, Херсон, Запоріжжя, Дніпр</w:t>
      </w:r>
      <w:r>
        <w:rPr>
          <w:color w:val="000000" w:themeColor="text1"/>
          <w:szCs w:val="28"/>
          <w:lang w:val="uk-UA"/>
        </w:rPr>
        <w:t>о</w:t>
      </w:r>
      <w:r w:rsidRPr="004C50C8">
        <w:rPr>
          <w:color w:val="000000" w:themeColor="text1"/>
          <w:szCs w:val="28"/>
          <w:lang w:val="uk-UA"/>
        </w:rPr>
        <w:t xml:space="preserve">, Маріуполь). Після цього можна виконувати </w:t>
      </w:r>
      <w:r>
        <w:rPr>
          <w:color w:val="000000" w:themeColor="text1"/>
          <w:szCs w:val="28"/>
          <w:lang w:val="uk-UA"/>
        </w:rPr>
        <w:t>просування</w:t>
      </w:r>
      <w:r w:rsidRPr="004C50C8">
        <w:rPr>
          <w:color w:val="000000" w:themeColor="text1"/>
          <w:szCs w:val="28"/>
          <w:lang w:val="uk-UA"/>
        </w:rPr>
        <w:t xml:space="preserve"> на північ і досягати повного покриття України.</w:t>
      </w:r>
    </w:p>
    <w:p w:rsidR="004C50C8" w:rsidRDefault="004C50C8" w:rsidP="00617BC4">
      <w:pPr>
        <w:spacing w:before="0" w:after="0"/>
        <w:ind w:firstLine="567"/>
        <w:rPr>
          <w:color w:val="000000" w:themeColor="text1"/>
          <w:szCs w:val="28"/>
          <w:lang w:val="uk-UA"/>
        </w:rPr>
      </w:pPr>
      <w:r w:rsidRPr="004C50C8">
        <w:rPr>
          <w:color w:val="000000" w:themeColor="text1"/>
          <w:szCs w:val="28"/>
          <w:lang w:val="uk-UA"/>
        </w:rPr>
        <w:t>Можливості та особливості програмного продукту</w:t>
      </w:r>
      <w:r>
        <w:rPr>
          <w:color w:val="000000" w:themeColor="text1"/>
          <w:szCs w:val="28"/>
          <w:lang w:val="uk-UA"/>
        </w:rPr>
        <w:t>, який розробляється,</w:t>
      </w:r>
      <w:r w:rsidRPr="004C50C8">
        <w:rPr>
          <w:color w:val="000000" w:themeColor="text1"/>
          <w:szCs w:val="28"/>
          <w:lang w:val="uk-UA"/>
        </w:rPr>
        <w:t xml:space="preserve"> дозволяють пропонувати наші послуги в країнах СНД, а в разі створення англомовної версії</w:t>
      </w:r>
      <w:r>
        <w:rPr>
          <w:color w:val="000000" w:themeColor="text1"/>
          <w:szCs w:val="28"/>
          <w:lang w:val="uk-UA"/>
        </w:rPr>
        <w:t xml:space="preserve"> –</w:t>
      </w:r>
      <w:r w:rsidRPr="004C50C8">
        <w:rPr>
          <w:color w:val="000000" w:themeColor="text1"/>
          <w:szCs w:val="28"/>
          <w:lang w:val="uk-UA"/>
        </w:rPr>
        <w:t xml:space="preserve"> і в певних країнах ЄС.</w:t>
      </w:r>
    </w:p>
    <w:p w:rsidR="004C50C8" w:rsidRDefault="004C50C8" w:rsidP="00617BC4">
      <w:pPr>
        <w:spacing w:before="0" w:after="0"/>
        <w:ind w:firstLine="567"/>
        <w:rPr>
          <w:color w:val="000000" w:themeColor="text1"/>
          <w:szCs w:val="28"/>
          <w:lang w:val="uk-UA"/>
        </w:rPr>
      </w:pPr>
      <w:r w:rsidRPr="004C50C8">
        <w:rPr>
          <w:color w:val="000000" w:themeColor="text1"/>
          <w:szCs w:val="28"/>
          <w:lang w:val="uk-UA"/>
        </w:rPr>
        <w:t>Що стосується галузево</w:t>
      </w:r>
      <w:r w:rsidR="00E40182">
        <w:rPr>
          <w:color w:val="000000" w:themeColor="text1"/>
          <w:szCs w:val="28"/>
          <w:lang w:val="uk-UA"/>
        </w:rPr>
        <w:t>го</w:t>
      </w:r>
      <w:r w:rsidRPr="004C50C8">
        <w:rPr>
          <w:color w:val="000000" w:themeColor="text1"/>
          <w:szCs w:val="28"/>
          <w:lang w:val="uk-UA"/>
        </w:rPr>
        <w:t xml:space="preserve"> масштаб</w:t>
      </w:r>
      <w:r w:rsidR="00E40182">
        <w:rPr>
          <w:color w:val="000000" w:themeColor="text1"/>
          <w:szCs w:val="28"/>
          <w:lang w:val="uk-UA"/>
        </w:rPr>
        <w:t>ування</w:t>
      </w:r>
      <w:r w:rsidRPr="004C50C8">
        <w:rPr>
          <w:color w:val="000000" w:themeColor="text1"/>
          <w:szCs w:val="28"/>
          <w:lang w:val="uk-UA"/>
        </w:rPr>
        <w:t>, то можливості нашої CRM-системи набагато більш</w:t>
      </w:r>
      <w:r w:rsidR="00E40182">
        <w:rPr>
          <w:color w:val="000000" w:themeColor="text1"/>
          <w:szCs w:val="28"/>
          <w:lang w:val="uk-UA"/>
        </w:rPr>
        <w:t>е</w:t>
      </w:r>
      <w:r w:rsidRPr="004C50C8">
        <w:rPr>
          <w:color w:val="000000" w:themeColor="text1"/>
          <w:szCs w:val="28"/>
          <w:lang w:val="uk-UA"/>
        </w:rPr>
        <w:t xml:space="preserve"> обмежені. </w:t>
      </w:r>
      <w:r w:rsidR="00E40182">
        <w:rPr>
          <w:color w:val="000000" w:themeColor="text1"/>
          <w:szCs w:val="28"/>
          <w:lang w:val="uk-UA"/>
        </w:rPr>
        <w:t>Сформованість у відповідності до специфіки</w:t>
      </w:r>
      <w:r w:rsidRPr="004C50C8">
        <w:rPr>
          <w:color w:val="000000" w:themeColor="text1"/>
          <w:szCs w:val="28"/>
          <w:lang w:val="uk-UA"/>
        </w:rPr>
        <w:t xml:space="preserve"> роботи стоматологів не дозволяє розширювати даний проект для </w:t>
      </w:r>
      <w:r w:rsidR="00E40182">
        <w:rPr>
          <w:color w:val="000000" w:themeColor="text1"/>
          <w:szCs w:val="28"/>
          <w:lang w:val="uk-UA"/>
        </w:rPr>
        <w:t xml:space="preserve">здійснення </w:t>
      </w:r>
      <w:r w:rsidRPr="004C50C8">
        <w:rPr>
          <w:color w:val="000000" w:themeColor="text1"/>
          <w:szCs w:val="28"/>
          <w:lang w:val="uk-UA"/>
        </w:rPr>
        <w:t xml:space="preserve">продажів поліклінікам або медикам інших напрямків (в силу своєї трудомісткості і низької актуальності). Те </w:t>
      </w:r>
      <w:r w:rsidR="00E40182">
        <w:rPr>
          <w:color w:val="000000" w:themeColor="text1"/>
          <w:szCs w:val="28"/>
          <w:lang w:val="uk-UA"/>
        </w:rPr>
        <w:t>саме</w:t>
      </w:r>
      <w:r w:rsidRPr="004C50C8">
        <w:rPr>
          <w:color w:val="000000" w:themeColor="text1"/>
          <w:szCs w:val="28"/>
          <w:lang w:val="uk-UA"/>
        </w:rPr>
        <w:t xml:space="preserve"> стосується і переходу в галузі, </w:t>
      </w:r>
      <w:r w:rsidR="00E40182">
        <w:rPr>
          <w:color w:val="000000" w:themeColor="text1"/>
          <w:szCs w:val="28"/>
          <w:lang w:val="uk-UA"/>
        </w:rPr>
        <w:t xml:space="preserve">які </w:t>
      </w:r>
      <w:r w:rsidRPr="004C50C8">
        <w:rPr>
          <w:color w:val="000000" w:themeColor="text1"/>
          <w:szCs w:val="28"/>
          <w:lang w:val="uk-UA"/>
        </w:rPr>
        <w:t>не пов'язані з медициною: розваги і туризму, виробництва і сільського господарства.</w:t>
      </w:r>
    </w:p>
    <w:p w:rsidR="00E40182" w:rsidRDefault="00E40182" w:rsidP="00617BC4">
      <w:pPr>
        <w:spacing w:before="0" w:after="0"/>
        <w:ind w:firstLine="567"/>
        <w:rPr>
          <w:color w:val="000000" w:themeColor="text1"/>
          <w:szCs w:val="28"/>
          <w:lang w:val="uk-UA"/>
        </w:rPr>
      </w:pPr>
      <w:r w:rsidRPr="00E40182">
        <w:rPr>
          <w:color w:val="000000" w:themeColor="text1"/>
          <w:szCs w:val="28"/>
          <w:lang w:val="uk-UA"/>
        </w:rPr>
        <w:t>Однак, цінність, яка пропонується власникам стоматологічних клінік, може бути цікава іншим представникам приватного підприємництва. Попит на оперативне отримання інформації про стан діяльності бізнес-компані</w:t>
      </w:r>
      <w:r>
        <w:rPr>
          <w:color w:val="000000" w:themeColor="text1"/>
          <w:szCs w:val="28"/>
          <w:lang w:val="uk-UA"/>
        </w:rPr>
        <w:t>й досить</w:t>
      </w:r>
      <w:r w:rsidRPr="00E40182">
        <w:rPr>
          <w:color w:val="000000" w:themeColor="text1"/>
          <w:szCs w:val="28"/>
          <w:lang w:val="uk-UA"/>
        </w:rPr>
        <w:t xml:space="preserve"> високий у всіх напрямках виробництва товарів і надання послуг.</w:t>
      </w:r>
    </w:p>
    <w:p w:rsidR="00E40182" w:rsidRDefault="00E40182" w:rsidP="00617BC4">
      <w:pPr>
        <w:spacing w:before="0" w:after="0"/>
        <w:ind w:firstLine="567"/>
        <w:rPr>
          <w:color w:val="000000" w:themeColor="text1"/>
          <w:szCs w:val="28"/>
          <w:lang w:val="uk-UA"/>
        </w:rPr>
      </w:pPr>
      <w:r w:rsidRPr="00E40182">
        <w:rPr>
          <w:color w:val="000000" w:themeColor="text1"/>
          <w:szCs w:val="28"/>
          <w:lang w:val="uk-UA"/>
        </w:rPr>
        <w:t>Масштаб</w:t>
      </w:r>
      <w:r>
        <w:rPr>
          <w:color w:val="000000" w:themeColor="text1"/>
          <w:szCs w:val="28"/>
          <w:lang w:val="uk-UA"/>
        </w:rPr>
        <w:t>ування</w:t>
      </w:r>
      <w:r w:rsidRPr="00E40182">
        <w:rPr>
          <w:color w:val="000000" w:themeColor="text1"/>
          <w:szCs w:val="28"/>
          <w:lang w:val="uk-UA"/>
        </w:rPr>
        <w:t xml:space="preserve"> </w:t>
      </w:r>
      <w:r>
        <w:rPr>
          <w:color w:val="000000" w:themeColor="text1"/>
          <w:szCs w:val="28"/>
          <w:lang w:val="uk-UA"/>
        </w:rPr>
        <w:t>даного проекту може</w:t>
      </w:r>
      <w:r w:rsidRPr="00E40182">
        <w:rPr>
          <w:color w:val="000000" w:themeColor="text1"/>
          <w:szCs w:val="28"/>
          <w:lang w:val="uk-UA"/>
        </w:rPr>
        <w:t xml:space="preserve"> здійснюват</w:t>
      </w:r>
      <w:r>
        <w:rPr>
          <w:color w:val="000000" w:themeColor="text1"/>
          <w:szCs w:val="28"/>
          <w:lang w:val="uk-UA"/>
        </w:rPr>
        <w:t>и</w:t>
      </w:r>
      <w:r w:rsidRPr="00E40182">
        <w:rPr>
          <w:color w:val="000000" w:themeColor="text1"/>
          <w:szCs w:val="28"/>
          <w:lang w:val="uk-UA"/>
        </w:rPr>
        <w:t xml:space="preserve">ся </w:t>
      </w:r>
      <w:r>
        <w:rPr>
          <w:color w:val="000000" w:themeColor="text1"/>
          <w:szCs w:val="28"/>
          <w:lang w:val="uk-UA"/>
        </w:rPr>
        <w:t>ш</w:t>
      </w:r>
      <w:r w:rsidRPr="00E40182">
        <w:rPr>
          <w:color w:val="000000" w:themeColor="text1"/>
          <w:szCs w:val="28"/>
          <w:lang w:val="uk-UA"/>
        </w:rPr>
        <w:t xml:space="preserve">ляхом </w:t>
      </w:r>
      <w:r>
        <w:rPr>
          <w:color w:val="000000" w:themeColor="text1"/>
          <w:szCs w:val="28"/>
          <w:lang w:val="uk-UA"/>
        </w:rPr>
        <w:t>активізації</w:t>
      </w:r>
      <w:r w:rsidRPr="00E40182">
        <w:rPr>
          <w:color w:val="000000" w:themeColor="text1"/>
          <w:szCs w:val="28"/>
          <w:lang w:val="uk-UA"/>
        </w:rPr>
        <w:t xml:space="preserve"> рекламної </w:t>
      </w:r>
      <w:r>
        <w:rPr>
          <w:color w:val="000000" w:themeColor="text1"/>
          <w:szCs w:val="28"/>
          <w:lang w:val="uk-UA"/>
        </w:rPr>
        <w:t>діяльності</w:t>
      </w:r>
      <w:r w:rsidRPr="00E40182">
        <w:rPr>
          <w:color w:val="000000" w:themeColor="text1"/>
          <w:szCs w:val="28"/>
          <w:lang w:val="uk-UA"/>
        </w:rPr>
        <w:t>. Використання різніх відів реклами</w:t>
      </w:r>
      <w:r>
        <w:rPr>
          <w:color w:val="000000" w:themeColor="text1"/>
          <w:szCs w:val="28"/>
          <w:lang w:val="uk-UA"/>
        </w:rPr>
        <w:t>,</w:t>
      </w:r>
      <w:r w:rsidRPr="00E40182">
        <w:rPr>
          <w:color w:val="000000" w:themeColor="text1"/>
          <w:szCs w:val="28"/>
          <w:lang w:val="uk-UA"/>
        </w:rPr>
        <w:t xml:space="preserve"> в </w:t>
      </w:r>
      <w:r>
        <w:rPr>
          <w:color w:val="000000" w:themeColor="text1"/>
          <w:szCs w:val="28"/>
          <w:lang w:val="uk-UA"/>
        </w:rPr>
        <w:t xml:space="preserve">сумі </w:t>
      </w:r>
      <w:r w:rsidRPr="00E40182">
        <w:rPr>
          <w:color w:val="000000" w:themeColor="text1"/>
          <w:szCs w:val="28"/>
          <w:lang w:val="uk-UA"/>
        </w:rPr>
        <w:t>із якісним супровод</w:t>
      </w:r>
      <w:r>
        <w:rPr>
          <w:color w:val="000000" w:themeColor="text1"/>
          <w:szCs w:val="28"/>
          <w:lang w:val="uk-UA"/>
        </w:rPr>
        <w:t>ом</w:t>
      </w:r>
      <w:r w:rsidRPr="00E40182">
        <w:rPr>
          <w:color w:val="000000" w:themeColor="text1"/>
          <w:szCs w:val="28"/>
          <w:lang w:val="uk-UA"/>
        </w:rPr>
        <w:t xml:space="preserve"> </w:t>
      </w:r>
      <w:r>
        <w:rPr>
          <w:color w:val="000000" w:themeColor="text1"/>
          <w:szCs w:val="28"/>
          <w:lang w:val="uk-UA"/>
        </w:rPr>
        <w:t>п</w:t>
      </w:r>
      <w:r w:rsidRPr="00E40182">
        <w:rPr>
          <w:color w:val="000000" w:themeColor="text1"/>
          <w:szCs w:val="28"/>
          <w:lang w:val="uk-UA"/>
        </w:rPr>
        <w:t>родан</w:t>
      </w:r>
      <w:r>
        <w:rPr>
          <w:color w:val="000000" w:themeColor="text1"/>
          <w:szCs w:val="28"/>
          <w:lang w:val="uk-UA"/>
        </w:rPr>
        <w:t>их</w:t>
      </w:r>
      <w:r w:rsidRPr="00E40182">
        <w:rPr>
          <w:color w:val="000000" w:themeColor="text1"/>
          <w:szCs w:val="28"/>
          <w:lang w:val="uk-UA"/>
        </w:rPr>
        <w:t xml:space="preserve"> підпісок</w:t>
      </w:r>
      <w:r>
        <w:rPr>
          <w:color w:val="000000" w:themeColor="text1"/>
          <w:szCs w:val="28"/>
          <w:lang w:val="uk-UA"/>
        </w:rPr>
        <w:t>,</w:t>
      </w:r>
      <w:r w:rsidRPr="00E40182">
        <w:rPr>
          <w:color w:val="000000" w:themeColor="text1"/>
          <w:szCs w:val="28"/>
          <w:lang w:val="uk-UA"/>
        </w:rPr>
        <w:t xml:space="preserve"> дозволяє прогнозуват</w:t>
      </w:r>
      <w:r>
        <w:rPr>
          <w:color w:val="000000" w:themeColor="text1"/>
          <w:szCs w:val="28"/>
          <w:lang w:val="uk-UA"/>
        </w:rPr>
        <w:t>и</w:t>
      </w:r>
      <w:r w:rsidRPr="00E40182">
        <w:rPr>
          <w:color w:val="000000" w:themeColor="text1"/>
          <w:szCs w:val="28"/>
          <w:lang w:val="uk-UA"/>
        </w:rPr>
        <w:t xml:space="preserve"> поступове </w:t>
      </w:r>
      <w:r>
        <w:rPr>
          <w:color w:val="000000" w:themeColor="text1"/>
          <w:szCs w:val="28"/>
          <w:lang w:val="uk-UA"/>
        </w:rPr>
        <w:t>з</w:t>
      </w:r>
      <w:r w:rsidRPr="00E40182">
        <w:rPr>
          <w:color w:val="000000" w:themeColor="text1"/>
          <w:szCs w:val="28"/>
          <w:lang w:val="uk-UA"/>
        </w:rPr>
        <w:t>більшення кількості продажів.</w:t>
      </w:r>
    </w:p>
    <w:p w:rsidR="00A02E22" w:rsidRPr="00097A48" w:rsidRDefault="00A02E22" w:rsidP="00A02E22">
      <w:pPr>
        <w:pStyle w:val="2"/>
        <w:spacing w:before="480" w:after="480"/>
        <w:ind w:firstLine="567"/>
        <w:rPr>
          <w:b/>
          <w:lang w:val="uk-UA"/>
        </w:rPr>
      </w:pPr>
      <w:bookmarkStart w:id="19" w:name="_Toc57891291"/>
      <w:r w:rsidRPr="009F0B09">
        <w:rPr>
          <w:b/>
          <w:lang w:val="uk-UA"/>
        </w:rPr>
        <w:lastRenderedPageBreak/>
        <w:t>1.</w:t>
      </w:r>
      <w:r w:rsidR="00705EAA">
        <w:rPr>
          <w:b/>
          <w:lang w:val="uk-UA"/>
        </w:rPr>
        <w:t>10</w:t>
      </w:r>
      <w:r w:rsidRPr="009F0B09">
        <w:rPr>
          <w:b/>
          <w:lang w:val="uk-UA"/>
        </w:rPr>
        <w:t xml:space="preserve"> </w:t>
      </w:r>
      <w:r>
        <w:rPr>
          <w:b/>
          <w:lang w:val="en-US"/>
        </w:rPr>
        <w:t>Swot</w:t>
      </w:r>
      <w:r w:rsidR="00705EAA" w:rsidRPr="00097A48">
        <w:rPr>
          <w:b/>
          <w:lang w:val="uk-UA"/>
        </w:rPr>
        <w:t>-</w:t>
      </w:r>
      <w:r w:rsidRPr="00097A48">
        <w:rPr>
          <w:b/>
          <w:lang w:val="uk-UA"/>
        </w:rPr>
        <w:t>анал</w:t>
      </w:r>
      <w:r w:rsidR="00097A48">
        <w:rPr>
          <w:b/>
          <w:lang w:val="uk-UA"/>
        </w:rPr>
        <w:t>і</w:t>
      </w:r>
      <w:r w:rsidRPr="00097A48">
        <w:rPr>
          <w:b/>
          <w:lang w:val="uk-UA"/>
        </w:rPr>
        <w:t>з</w:t>
      </w:r>
      <w:bookmarkEnd w:id="19"/>
    </w:p>
    <w:p w:rsidR="00097A48" w:rsidRPr="00097A48" w:rsidRDefault="00097A48" w:rsidP="00705EAA">
      <w:pPr>
        <w:spacing w:before="0" w:after="0"/>
        <w:ind w:firstLine="567"/>
        <w:rPr>
          <w:color w:val="000000" w:themeColor="text1"/>
          <w:szCs w:val="28"/>
        </w:rPr>
      </w:pPr>
      <w:r w:rsidRPr="00097A48">
        <w:rPr>
          <w:color w:val="000000" w:themeColor="text1"/>
          <w:szCs w:val="28"/>
          <w:lang w:val="en-US"/>
        </w:rPr>
        <w:t>Swot</w:t>
      </w:r>
      <w:r w:rsidRPr="006E0C4B">
        <w:rPr>
          <w:color w:val="000000" w:themeColor="text1"/>
          <w:szCs w:val="28"/>
          <w:lang w:val="uk-UA"/>
        </w:rPr>
        <w:t xml:space="preserve">-аналіз (табл. </w:t>
      </w:r>
      <w:r w:rsidRPr="006E0C4B">
        <w:rPr>
          <w:color w:val="000000" w:themeColor="text1"/>
          <w:szCs w:val="28"/>
        </w:rPr>
        <w:t xml:space="preserve">1.1) використовується для формулювання сильних і слабких сторін проекту, його можливостей і загроз для нього. </w:t>
      </w:r>
      <w:r w:rsidRPr="00097A48">
        <w:rPr>
          <w:color w:val="000000" w:themeColor="text1"/>
          <w:szCs w:val="28"/>
        </w:rPr>
        <w:t>Аналіз даних аспектів дозволяє визначити перспективи програмного продукту.</w:t>
      </w:r>
    </w:p>
    <w:p w:rsidR="00A02E22" w:rsidRDefault="00D77BFC" w:rsidP="00A02E22">
      <w:pPr>
        <w:spacing w:before="480" w:after="0"/>
        <w:ind w:firstLine="567"/>
        <w:rPr>
          <w:color w:val="000000" w:themeColor="text1"/>
          <w:szCs w:val="28"/>
        </w:rPr>
      </w:pPr>
      <w:r>
        <w:rPr>
          <w:color w:val="000000" w:themeColor="text1"/>
          <w:szCs w:val="28"/>
        </w:rPr>
        <w:t>Таблиц</w:t>
      </w:r>
      <w:r w:rsidR="00097A48">
        <w:rPr>
          <w:color w:val="000000" w:themeColor="text1"/>
          <w:szCs w:val="28"/>
          <w:lang w:val="uk-UA"/>
        </w:rPr>
        <w:t>я</w:t>
      </w:r>
      <w:r>
        <w:rPr>
          <w:color w:val="000000" w:themeColor="text1"/>
          <w:szCs w:val="28"/>
        </w:rPr>
        <w:t xml:space="preserve"> 1</w:t>
      </w:r>
      <w:r w:rsidR="00A02E22">
        <w:rPr>
          <w:color w:val="000000" w:themeColor="text1"/>
          <w:szCs w:val="28"/>
        </w:rPr>
        <w:t xml:space="preserve">.1 – </w:t>
      </w:r>
      <w:r w:rsidR="00B2697F">
        <w:rPr>
          <w:color w:val="000000" w:themeColor="text1"/>
          <w:szCs w:val="28"/>
          <w:lang w:val="en-US"/>
        </w:rPr>
        <w:t>Swot</w:t>
      </w:r>
      <w:r w:rsidR="00B2697F" w:rsidRPr="00B2697F">
        <w:rPr>
          <w:color w:val="000000" w:themeColor="text1"/>
          <w:szCs w:val="28"/>
        </w:rPr>
        <w:t>-</w:t>
      </w:r>
      <w:r w:rsidR="00A02E22">
        <w:rPr>
          <w:color w:val="000000" w:themeColor="text1"/>
          <w:szCs w:val="28"/>
        </w:rPr>
        <w:t>анал</w:t>
      </w:r>
      <w:r w:rsidR="00097A48">
        <w:rPr>
          <w:color w:val="000000" w:themeColor="text1"/>
          <w:szCs w:val="28"/>
          <w:lang w:val="uk-UA"/>
        </w:rPr>
        <w:t>і</w:t>
      </w:r>
      <w:r w:rsidR="00A02E22">
        <w:rPr>
          <w:color w:val="000000" w:themeColor="text1"/>
          <w:szCs w:val="28"/>
        </w:rPr>
        <w:t>з</w:t>
      </w:r>
    </w:p>
    <w:tbl>
      <w:tblPr>
        <w:tblStyle w:val="af7"/>
        <w:tblW w:w="0" w:type="auto"/>
        <w:tblLook w:val="04A0" w:firstRow="1" w:lastRow="0" w:firstColumn="1" w:lastColumn="0" w:noHBand="0" w:noVBand="1"/>
      </w:tblPr>
      <w:tblGrid>
        <w:gridCol w:w="4955"/>
        <w:gridCol w:w="4956"/>
      </w:tblGrid>
      <w:tr w:rsidR="00A02E22" w:rsidTr="005209AF">
        <w:tc>
          <w:tcPr>
            <w:tcW w:w="4955" w:type="dxa"/>
          </w:tcPr>
          <w:p w:rsidR="00A02E22" w:rsidRPr="00EC703D" w:rsidRDefault="00097A48" w:rsidP="005209AF">
            <w:pPr>
              <w:spacing w:before="0" w:after="0"/>
              <w:rPr>
                <w:color w:val="000000" w:themeColor="text1"/>
                <w:szCs w:val="28"/>
              </w:rPr>
            </w:pPr>
            <w:r>
              <w:rPr>
                <w:color w:val="000000" w:themeColor="text1"/>
                <w:szCs w:val="28"/>
                <w:lang w:val="uk-UA"/>
              </w:rPr>
              <w:t>Переваги</w:t>
            </w:r>
            <w:r w:rsidR="00A02E22" w:rsidRPr="00EC703D">
              <w:rPr>
                <w:color w:val="000000" w:themeColor="text1"/>
                <w:szCs w:val="28"/>
              </w:rPr>
              <w:t>:</w:t>
            </w:r>
          </w:p>
          <w:p w:rsidR="00A02E22" w:rsidRDefault="00A02E22" w:rsidP="00C034E0">
            <w:pPr>
              <w:pStyle w:val="a3"/>
              <w:numPr>
                <w:ilvl w:val="0"/>
                <w:numId w:val="10"/>
              </w:numPr>
              <w:spacing w:before="0" w:after="0"/>
              <w:jc w:val="left"/>
              <w:rPr>
                <w:color w:val="000000" w:themeColor="text1"/>
                <w:szCs w:val="28"/>
              </w:rPr>
            </w:pPr>
            <w:r>
              <w:rPr>
                <w:color w:val="000000" w:themeColor="text1"/>
                <w:szCs w:val="28"/>
              </w:rPr>
              <w:t>Низ</w:t>
            </w:r>
            <w:r w:rsidR="002247E9">
              <w:rPr>
                <w:color w:val="000000" w:themeColor="text1"/>
                <w:szCs w:val="28"/>
                <w:lang w:val="uk-UA"/>
              </w:rPr>
              <w:t>ь</w:t>
            </w:r>
            <w:r w:rsidR="002247E9">
              <w:rPr>
                <w:color w:val="000000" w:themeColor="text1"/>
                <w:szCs w:val="28"/>
              </w:rPr>
              <w:t>ка</w:t>
            </w:r>
            <w:r>
              <w:rPr>
                <w:color w:val="000000" w:themeColor="text1"/>
                <w:szCs w:val="28"/>
              </w:rPr>
              <w:t xml:space="preserve"> ц</w:t>
            </w:r>
            <w:r w:rsidR="002247E9">
              <w:rPr>
                <w:color w:val="000000" w:themeColor="text1"/>
                <w:szCs w:val="28"/>
                <w:lang w:val="uk-UA"/>
              </w:rPr>
              <w:t>і</w:t>
            </w:r>
            <w:r>
              <w:rPr>
                <w:color w:val="000000" w:themeColor="text1"/>
                <w:szCs w:val="28"/>
              </w:rPr>
              <w:t>на п</w:t>
            </w:r>
            <w:r w:rsidR="002247E9">
              <w:rPr>
                <w:color w:val="000000" w:themeColor="text1"/>
                <w:szCs w:val="28"/>
                <w:lang w:val="uk-UA"/>
              </w:rPr>
              <w:t>і</w:t>
            </w:r>
            <w:r>
              <w:rPr>
                <w:color w:val="000000" w:themeColor="text1"/>
                <w:szCs w:val="28"/>
              </w:rPr>
              <w:t>дписки на м</w:t>
            </w:r>
            <w:r w:rsidR="002247E9">
              <w:rPr>
                <w:color w:val="000000" w:themeColor="text1"/>
                <w:szCs w:val="28"/>
                <w:lang w:val="uk-UA"/>
              </w:rPr>
              <w:t>і</w:t>
            </w:r>
            <w:r>
              <w:rPr>
                <w:color w:val="000000" w:themeColor="text1"/>
                <w:szCs w:val="28"/>
              </w:rPr>
              <w:t>сяц</w:t>
            </w:r>
            <w:r w:rsidR="002247E9">
              <w:rPr>
                <w:color w:val="000000" w:themeColor="text1"/>
                <w:szCs w:val="28"/>
                <w:lang w:val="uk-UA"/>
              </w:rPr>
              <w:t>ь</w:t>
            </w:r>
            <w:r>
              <w:rPr>
                <w:color w:val="000000" w:themeColor="text1"/>
                <w:szCs w:val="28"/>
              </w:rPr>
              <w:t>/</w:t>
            </w:r>
            <w:r w:rsidR="002247E9">
              <w:rPr>
                <w:color w:val="000000" w:themeColor="text1"/>
                <w:szCs w:val="28"/>
                <w:lang w:val="uk-UA"/>
              </w:rPr>
              <w:t>рік</w:t>
            </w:r>
            <w:r>
              <w:rPr>
                <w:color w:val="000000" w:themeColor="text1"/>
                <w:szCs w:val="28"/>
              </w:rPr>
              <w:t>.</w:t>
            </w:r>
          </w:p>
          <w:p w:rsidR="00A02E22" w:rsidRDefault="002F5655" w:rsidP="00C034E0">
            <w:pPr>
              <w:pStyle w:val="a3"/>
              <w:numPr>
                <w:ilvl w:val="0"/>
                <w:numId w:val="10"/>
              </w:numPr>
              <w:spacing w:before="0" w:after="0"/>
              <w:jc w:val="left"/>
              <w:rPr>
                <w:color w:val="000000" w:themeColor="text1"/>
                <w:szCs w:val="28"/>
              </w:rPr>
            </w:pPr>
            <w:r>
              <w:rPr>
                <w:color w:val="000000" w:themeColor="text1"/>
                <w:szCs w:val="28"/>
              </w:rPr>
              <w:t>Доступн</w:t>
            </w:r>
            <w:r w:rsidR="002247E9">
              <w:rPr>
                <w:color w:val="000000" w:themeColor="text1"/>
                <w:szCs w:val="28"/>
                <w:lang w:val="uk-UA"/>
              </w:rPr>
              <w:t>і</w:t>
            </w:r>
            <w:r>
              <w:rPr>
                <w:color w:val="000000" w:themeColor="text1"/>
                <w:szCs w:val="28"/>
              </w:rPr>
              <w:t xml:space="preserve">сть для людей </w:t>
            </w:r>
            <w:r w:rsidR="002247E9">
              <w:rPr>
                <w:color w:val="000000" w:themeColor="text1"/>
                <w:szCs w:val="28"/>
                <w:lang w:val="uk-UA"/>
              </w:rPr>
              <w:t>із обмеженими можливостями</w:t>
            </w:r>
            <w:r>
              <w:rPr>
                <w:color w:val="000000" w:themeColor="text1"/>
                <w:szCs w:val="28"/>
              </w:rPr>
              <w:t>.</w:t>
            </w:r>
          </w:p>
          <w:p w:rsidR="00A02E22" w:rsidRDefault="002247E9" w:rsidP="00C034E0">
            <w:pPr>
              <w:pStyle w:val="a3"/>
              <w:numPr>
                <w:ilvl w:val="0"/>
                <w:numId w:val="10"/>
              </w:numPr>
              <w:spacing w:before="0" w:after="0"/>
              <w:jc w:val="left"/>
              <w:rPr>
                <w:color w:val="000000" w:themeColor="text1"/>
                <w:szCs w:val="28"/>
              </w:rPr>
            </w:pPr>
            <w:r>
              <w:rPr>
                <w:color w:val="000000" w:themeColor="text1"/>
                <w:szCs w:val="28"/>
              </w:rPr>
              <w:t>В</w:t>
            </w:r>
            <w:r>
              <w:rPr>
                <w:color w:val="000000" w:themeColor="text1"/>
                <w:szCs w:val="28"/>
                <w:lang w:val="uk-UA"/>
              </w:rPr>
              <w:t>и</w:t>
            </w:r>
            <w:r>
              <w:rPr>
                <w:color w:val="000000" w:themeColor="text1"/>
                <w:szCs w:val="28"/>
              </w:rPr>
              <w:t>сока</w:t>
            </w:r>
            <w:r w:rsidR="00A02E22">
              <w:rPr>
                <w:color w:val="000000" w:themeColor="text1"/>
                <w:szCs w:val="28"/>
              </w:rPr>
              <w:t xml:space="preserve"> </w:t>
            </w:r>
            <w:r w:rsidR="002F5655">
              <w:rPr>
                <w:color w:val="000000" w:themeColor="text1"/>
                <w:szCs w:val="28"/>
              </w:rPr>
              <w:t>ст</w:t>
            </w:r>
            <w:r>
              <w:rPr>
                <w:color w:val="000000" w:themeColor="text1"/>
                <w:szCs w:val="28"/>
                <w:lang w:val="uk-UA"/>
              </w:rPr>
              <w:t>у</w:t>
            </w:r>
            <w:r w:rsidR="002F5655">
              <w:rPr>
                <w:color w:val="000000" w:themeColor="text1"/>
                <w:szCs w:val="28"/>
              </w:rPr>
              <w:t>п</w:t>
            </w:r>
            <w:r>
              <w:rPr>
                <w:color w:val="000000" w:themeColor="text1"/>
                <w:szCs w:val="28"/>
                <w:lang w:val="uk-UA"/>
              </w:rPr>
              <w:t>і</w:t>
            </w:r>
            <w:r w:rsidR="002F5655">
              <w:rPr>
                <w:color w:val="000000" w:themeColor="text1"/>
                <w:szCs w:val="28"/>
              </w:rPr>
              <w:t>нь детал</w:t>
            </w:r>
            <w:r>
              <w:rPr>
                <w:color w:val="000000" w:themeColor="text1"/>
                <w:szCs w:val="28"/>
                <w:lang w:val="uk-UA"/>
              </w:rPr>
              <w:t>і</w:t>
            </w:r>
            <w:r w:rsidR="002F5655">
              <w:rPr>
                <w:color w:val="000000" w:themeColor="text1"/>
                <w:szCs w:val="28"/>
              </w:rPr>
              <w:t>зац</w:t>
            </w:r>
            <w:r>
              <w:rPr>
                <w:color w:val="000000" w:themeColor="text1"/>
                <w:szCs w:val="28"/>
                <w:lang w:val="uk-UA"/>
              </w:rPr>
              <w:t>ії</w:t>
            </w:r>
            <w:r w:rsidR="00A02E22">
              <w:rPr>
                <w:color w:val="000000" w:themeColor="text1"/>
                <w:szCs w:val="28"/>
              </w:rPr>
              <w:t xml:space="preserve"> </w:t>
            </w:r>
            <w:r>
              <w:rPr>
                <w:color w:val="000000" w:themeColor="text1"/>
                <w:szCs w:val="28"/>
                <w:lang w:val="uk-UA"/>
              </w:rPr>
              <w:t>звітів</w:t>
            </w:r>
            <w:r w:rsidR="00A02E22">
              <w:rPr>
                <w:color w:val="000000" w:themeColor="text1"/>
                <w:szCs w:val="28"/>
              </w:rPr>
              <w:t>.</w:t>
            </w:r>
          </w:p>
          <w:p w:rsidR="00A02E22" w:rsidRPr="002F5655" w:rsidRDefault="002247E9" w:rsidP="002247E9">
            <w:pPr>
              <w:pStyle w:val="a3"/>
              <w:numPr>
                <w:ilvl w:val="0"/>
                <w:numId w:val="10"/>
              </w:numPr>
              <w:spacing w:before="0" w:after="0"/>
              <w:jc w:val="left"/>
              <w:rPr>
                <w:color w:val="000000" w:themeColor="text1"/>
                <w:szCs w:val="28"/>
              </w:rPr>
            </w:pPr>
            <w:r>
              <w:rPr>
                <w:color w:val="000000" w:themeColor="text1"/>
                <w:szCs w:val="28"/>
                <w:lang w:val="uk-UA"/>
              </w:rPr>
              <w:t>Можливість додавати функціонал системи</w:t>
            </w:r>
            <w:r>
              <w:rPr>
                <w:color w:val="000000" w:themeColor="text1"/>
                <w:szCs w:val="28"/>
              </w:rPr>
              <w:t xml:space="preserve"> </w:t>
            </w:r>
            <w:r w:rsidR="00A02E22">
              <w:rPr>
                <w:color w:val="000000" w:themeColor="text1"/>
                <w:szCs w:val="28"/>
              </w:rPr>
              <w:t>(</w:t>
            </w:r>
            <w:r>
              <w:rPr>
                <w:color w:val="000000" w:themeColor="text1"/>
                <w:szCs w:val="28"/>
                <w:lang w:val="uk-UA"/>
              </w:rPr>
              <w:t>гнучка архітектура</w:t>
            </w:r>
            <w:r w:rsidR="00A02E22">
              <w:rPr>
                <w:color w:val="000000" w:themeColor="text1"/>
                <w:szCs w:val="28"/>
              </w:rPr>
              <w:t>).</w:t>
            </w:r>
          </w:p>
        </w:tc>
        <w:tc>
          <w:tcPr>
            <w:tcW w:w="4956" w:type="dxa"/>
          </w:tcPr>
          <w:p w:rsidR="00A02E22" w:rsidRDefault="00097A48" w:rsidP="005209AF">
            <w:pPr>
              <w:spacing w:before="0" w:after="0"/>
              <w:rPr>
                <w:color w:val="000000" w:themeColor="text1"/>
                <w:szCs w:val="28"/>
                <w:lang w:val="en-US"/>
              </w:rPr>
            </w:pPr>
            <w:r>
              <w:rPr>
                <w:color w:val="000000" w:themeColor="text1"/>
                <w:szCs w:val="28"/>
                <w:lang w:val="uk-UA"/>
              </w:rPr>
              <w:t>Недоліки</w:t>
            </w:r>
            <w:r w:rsidR="00A02E22">
              <w:rPr>
                <w:color w:val="000000" w:themeColor="text1"/>
                <w:szCs w:val="28"/>
                <w:lang w:val="en-US"/>
              </w:rPr>
              <w:t>:</w:t>
            </w:r>
          </w:p>
          <w:p w:rsidR="00A02E22" w:rsidRPr="006D4AA2" w:rsidRDefault="002247E9" w:rsidP="00C034E0">
            <w:pPr>
              <w:pStyle w:val="a3"/>
              <w:numPr>
                <w:ilvl w:val="0"/>
                <w:numId w:val="11"/>
              </w:numPr>
              <w:spacing w:before="0" w:after="0"/>
              <w:jc w:val="left"/>
              <w:rPr>
                <w:color w:val="000000" w:themeColor="text1"/>
                <w:szCs w:val="28"/>
              </w:rPr>
            </w:pPr>
            <w:r>
              <w:rPr>
                <w:color w:val="000000" w:themeColor="text1"/>
                <w:szCs w:val="28"/>
                <w:lang w:val="uk-UA"/>
              </w:rPr>
              <w:t>Обмежені можливості супроводу</w:t>
            </w:r>
            <w:r w:rsidR="00EF3C19">
              <w:rPr>
                <w:color w:val="000000" w:themeColor="text1"/>
                <w:szCs w:val="28"/>
              </w:rPr>
              <w:t xml:space="preserve"> </w:t>
            </w:r>
            <w:r w:rsidR="00A02E22" w:rsidRPr="006D4AA2">
              <w:rPr>
                <w:color w:val="000000" w:themeColor="text1"/>
                <w:szCs w:val="28"/>
              </w:rPr>
              <w:t>(</w:t>
            </w:r>
            <w:r>
              <w:rPr>
                <w:color w:val="000000" w:themeColor="text1"/>
                <w:szCs w:val="28"/>
                <w:lang w:val="uk-UA"/>
              </w:rPr>
              <w:t>людські ресурси</w:t>
            </w:r>
            <w:r w:rsidR="00A02E22" w:rsidRPr="006D4AA2">
              <w:rPr>
                <w:color w:val="000000" w:themeColor="text1"/>
                <w:szCs w:val="28"/>
              </w:rPr>
              <w:t>).</w:t>
            </w:r>
          </w:p>
          <w:p w:rsidR="00A02E22" w:rsidRPr="006D4AA2" w:rsidRDefault="002247E9" w:rsidP="002247E9">
            <w:pPr>
              <w:pStyle w:val="a3"/>
              <w:numPr>
                <w:ilvl w:val="0"/>
                <w:numId w:val="11"/>
              </w:numPr>
              <w:spacing w:before="0" w:after="0"/>
              <w:jc w:val="left"/>
              <w:rPr>
                <w:color w:val="000000" w:themeColor="text1"/>
                <w:szCs w:val="28"/>
              </w:rPr>
            </w:pPr>
            <w:r>
              <w:rPr>
                <w:color w:val="000000" w:themeColor="text1"/>
                <w:szCs w:val="28"/>
                <w:lang w:val="uk-UA"/>
              </w:rPr>
              <w:t>Висока т</w:t>
            </w:r>
            <w:r>
              <w:rPr>
                <w:color w:val="000000" w:themeColor="text1"/>
                <w:szCs w:val="28"/>
              </w:rPr>
              <w:t xml:space="preserve">рудомісткість переходу в інші </w:t>
            </w:r>
            <w:r>
              <w:rPr>
                <w:color w:val="000000" w:themeColor="text1"/>
                <w:szCs w:val="28"/>
                <w:lang w:val="uk-UA"/>
              </w:rPr>
              <w:t>області медичної сфери</w:t>
            </w:r>
            <w:r w:rsidR="00A02E22">
              <w:rPr>
                <w:color w:val="000000" w:themeColor="text1"/>
                <w:szCs w:val="28"/>
              </w:rPr>
              <w:t>.</w:t>
            </w:r>
          </w:p>
        </w:tc>
      </w:tr>
      <w:tr w:rsidR="00A02E22" w:rsidTr="005209AF">
        <w:tc>
          <w:tcPr>
            <w:tcW w:w="4955" w:type="dxa"/>
          </w:tcPr>
          <w:p w:rsidR="00A02E22" w:rsidRDefault="00097A48" w:rsidP="005209AF">
            <w:pPr>
              <w:spacing w:before="0" w:after="0"/>
              <w:rPr>
                <w:color w:val="000000" w:themeColor="text1"/>
                <w:szCs w:val="28"/>
                <w:lang w:val="en-US"/>
              </w:rPr>
            </w:pPr>
            <w:r>
              <w:rPr>
                <w:color w:val="000000" w:themeColor="text1"/>
                <w:szCs w:val="28"/>
                <w:lang w:val="uk-UA"/>
              </w:rPr>
              <w:t>Можливості</w:t>
            </w:r>
            <w:r w:rsidR="00A02E22">
              <w:rPr>
                <w:color w:val="000000" w:themeColor="text1"/>
                <w:szCs w:val="28"/>
                <w:lang w:val="en-US"/>
              </w:rPr>
              <w:t>:</w:t>
            </w:r>
          </w:p>
          <w:p w:rsidR="00A02E22" w:rsidRDefault="002247E9" w:rsidP="00C034E0">
            <w:pPr>
              <w:pStyle w:val="a3"/>
              <w:numPr>
                <w:ilvl w:val="0"/>
                <w:numId w:val="12"/>
              </w:numPr>
              <w:spacing w:before="0" w:after="0"/>
              <w:jc w:val="left"/>
              <w:rPr>
                <w:color w:val="000000" w:themeColor="text1"/>
                <w:szCs w:val="28"/>
              </w:rPr>
            </w:pPr>
            <w:r>
              <w:rPr>
                <w:color w:val="000000" w:themeColor="text1"/>
                <w:szCs w:val="28"/>
                <w:lang w:val="uk-UA"/>
              </w:rPr>
              <w:t>Мала кількість прямих конкурентів</w:t>
            </w:r>
            <w:r w:rsidR="00A02E22">
              <w:rPr>
                <w:color w:val="000000" w:themeColor="text1"/>
                <w:szCs w:val="28"/>
              </w:rPr>
              <w:t>.</w:t>
            </w:r>
          </w:p>
          <w:p w:rsidR="00A02E22" w:rsidRDefault="002247E9" w:rsidP="00C034E0">
            <w:pPr>
              <w:pStyle w:val="a3"/>
              <w:numPr>
                <w:ilvl w:val="0"/>
                <w:numId w:val="12"/>
              </w:numPr>
              <w:spacing w:before="0" w:after="0"/>
              <w:jc w:val="left"/>
              <w:rPr>
                <w:color w:val="000000" w:themeColor="text1"/>
                <w:szCs w:val="28"/>
              </w:rPr>
            </w:pPr>
            <w:r>
              <w:rPr>
                <w:color w:val="000000" w:themeColor="text1"/>
                <w:szCs w:val="28"/>
                <w:lang w:val="uk-UA"/>
              </w:rPr>
              <w:t>Інтерес стоматологічних клінік</w:t>
            </w:r>
            <w:r w:rsidR="00A02E22">
              <w:rPr>
                <w:color w:val="000000" w:themeColor="text1"/>
                <w:szCs w:val="28"/>
              </w:rPr>
              <w:t xml:space="preserve"> </w:t>
            </w:r>
            <w:r>
              <w:rPr>
                <w:color w:val="000000" w:themeColor="text1"/>
                <w:szCs w:val="28"/>
                <w:lang w:val="uk-UA"/>
              </w:rPr>
              <w:t>до переходу</w:t>
            </w:r>
            <w:r w:rsidR="002F5655">
              <w:rPr>
                <w:color w:val="000000" w:themeColor="text1"/>
                <w:szCs w:val="28"/>
              </w:rPr>
              <w:t xml:space="preserve"> на </w:t>
            </w:r>
            <w:r w:rsidR="00A02E22">
              <w:rPr>
                <w:color w:val="000000" w:themeColor="text1"/>
                <w:szCs w:val="28"/>
                <w:lang w:val="en-US"/>
              </w:rPr>
              <w:t>CRM</w:t>
            </w:r>
            <w:r w:rsidR="00A02E22">
              <w:rPr>
                <w:color w:val="000000" w:themeColor="text1"/>
                <w:szCs w:val="28"/>
              </w:rPr>
              <w:t>-систем</w:t>
            </w:r>
            <w:r>
              <w:rPr>
                <w:color w:val="000000" w:themeColor="text1"/>
                <w:szCs w:val="28"/>
                <w:lang w:val="uk-UA"/>
              </w:rPr>
              <w:t>и</w:t>
            </w:r>
            <w:r w:rsidR="00A02E22">
              <w:rPr>
                <w:color w:val="000000" w:themeColor="text1"/>
                <w:szCs w:val="28"/>
              </w:rPr>
              <w:t>.</w:t>
            </w:r>
          </w:p>
          <w:p w:rsidR="00A02E22" w:rsidRPr="006D4AA2" w:rsidRDefault="00A02E22" w:rsidP="002247E9">
            <w:pPr>
              <w:pStyle w:val="a3"/>
              <w:numPr>
                <w:ilvl w:val="0"/>
                <w:numId w:val="12"/>
              </w:numPr>
              <w:spacing w:before="0" w:after="0"/>
              <w:jc w:val="left"/>
              <w:rPr>
                <w:color w:val="000000" w:themeColor="text1"/>
                <w:szCs w:val="28"/>
              </w:rPr>
            </w:pPr>
            <w:r>
              <w:rPr>
                <w:color w:val="000000" w:themeColor="text1"/>
                <w:szCs w:val="28"/>
              </w:rPr>
              <w:t>В</w:t>
            </w:r>
            <w:r w:rsidR="002247E9">
              <w:rPr>
                <w:color w:val="000000" w:themeColor="text1"/>
                <w:szCs w:val="28"/>
                <w:lang w:val="uk-UA"/>
              </w:rPr>
              <w:t>и</w:t>
            </w:r>
            <w:r>
              <w:rPr>
                <w:color w:val="000000" w:themeColor="text1"/>
                <w:szCs w:val="28"/>
              </w:rPr>
              <w:t>г</w:t>
            </w:r>
            <w:r w:rsidR="002247E9">
              <w:rPr>
                <w:color w:val="000000" w:themeColor="text1"/>
                <w:szCs w:val="28"/>
                <w:lang w:val="uk-UA"/>
              </w:rPr>
              <w:t xml:space="preserve">ідна </w:t>
            </w:r>
            <w:r>
              <w:rPr>
                <w:color w:val="000000" w:themeColor="text1"/>
                <w:szCs w:val="28"/>
              </w:rPr>
              <w:t>локац</w:t>
            </w:r>
            <w:r w:rsidR="002247E9">
              <w:rPr>
                <w:color w:val="000000" w:themeColor="text1"/>
                <w:szCs w:val="28"/>
                <w:lang w:val="uk-UA"/>
              </w:rPr>
              <w:t>і</w:t>
            </w:r>
            <w:r>
              <w:rPr>
                <w:color w:val="000000" w:themeColor="text1"/>
                <w:szCs w:val="28"/>
              </w:rPr>
              <w:t>я (в центр</w:t>
            </w:r>
            <w:r w:rsidR="002247E9">
              <w:rPr>
                <w:color w:val="000000" w:themeColor="text1"/>
                <w:szCs w:val="28"/>
                <w:lang w:val="uk-UA"/>
              </w:rPr>
              <w:t>і</w:t>
            </w:r>
            <w:r w:rsidR="002247E9">
              <w:rPr>
                <w:color w:val="000000" w:themeColor="text1"/>
                <w:szCs w:val="28"/>
              </w:rPr>
              <w:t xml:space="preserve"> Одес</w:t>
            </w:r>
            <w:r w:rsidR="002247E9">
              <w:rPr>
                <w:color w:val="000000" w:themeColor="text1"/>
                <w:szCs w:val="28"/>
                <w:lang w:val="uk-UA"/>
              </w:rPr>
              <w:t>и</w:t>
            </w:r>
            <w:r>
              <w:rPr>
                <w:color w:val="000000" w:themeColor="text1"/>
                <w:szCs w:val="28"/>
              </w:rPr>
              <w:t>).</w:t>
            </w:r>
          </w:p>
        </w:tc>
        <w:tc>
          <w:tcPr>
            <w:tcW w:w="4956" w:type="dxa"/>
          </w:tcPr>
          <w:p w:rsidR="00A02E22" w:rsidRDefault="00097A48" w:rsidP="005209AF">
            <w:pPr>
              <w:spacing w:before="0" w:after="0"/>
              <w:rPr>
                <w:color w:val="000000" w:themeColor="text1"/>
                <w:szCs w:val="28"/>
                <w:lang w:val="en-US"/>
              </w:rPr>
            </w:pPr>
            <w:r>
              <w:rPr>
                <w:color w:val="000000" w:themeColor="text1"/>
                <w:szCs w:val="28"/>
                <w:lang w:val="uk-UA"/>
              </w:rPr>
              <w:t>Загрози</w:t>
            </w:r>
            <w:r w:rsidR="00A02E22">
              <w:rPr>
                <w:color w:val="000000" w:themeColor="text1"/>
                <w:szCs w:val="28"/>
                <w:lang w:val="en-US"/>
              </w:rPr>
              <w:t>:</w:t>
            </w:r>
          </w:p>
          <w:p w:rsidR="00A02E22" w:rsidRDefault="002247E9" w:rsidP="00C034E0">
            <w:pPr>
              <w:pStyle w:val="a3"/>
              <w:numPr>
                <w:ilvl w:val="0"/>
                <w:numId w:val="13"/>
              </w:numPr>
              <w:spacing w:before="0" w:after="0"/>
              <w:jc w:val="left"/>
              <w:rPr>
                <w:color w:val="000000" w:themeColor="text1"/>
                <w:szCs w:val="28"/>
              </w:rPr>
            </w:pPr>
            <w:r>
              <w:rPr>
                <w:color w:val="000000" w:themeColor="text1"/>
                <w:szCs w:val="28"/>
                <w:lang w:val="uk-UA"/>
              </w:rPr>
              <w:t>Обмежена кількість стоматологічних клінік</w:t>
            </w:r>
            <w:r w:rsidR="00A02E22">
              <w:rPr>
                <w:color w:val="000000" w:themeColor="text1"/>
                <w:szCs w:val="28"/>
              </w:rPr>
              <w:t xml:space="preserve"> в Одес</w:t>
            </w:r>
            <w:r>
              <w:rPr>
                <w:color w:val="000000" w:themeColor="text1"/>
                <w:szCs w:val="28"/>
                <w:lang w:val="uk-UA"/>
              </w:rPr>
              <w:t>і</w:t>
            </w:r>
            <w:r w:rsidR="00A02E22">
              <w:rPr>
                <w:color w:val="000000" w:themeColor="text1"/>
                <w:szCs w:val="28"/>
              </w:rPr>
              <w:t>.</w:t>
            </w:r>
          </w:p>
          <w:p w:rsidR="002F5655" w:rsidRDefault="002247E9" w:rsidP="00C034E0">
            <w:pPr>
              <w:pStyle w:val="a3"/>
              <w:numPr>
                <w:ilvl w:val="0"/>
                <w:numId w:val="13"/>
              </w:numPr>
              <w:spacing w:before="0" w:after="0"/>
              <w:jc w:val="left"/>
              <w:rPr>
                <w:color w:val="000000" w:themeColor="text1"/>
                <w:szCs w:val="28"/>
              </w:rPr>
            </w:pPr>
            <w:r>
              <w:rPr>
                <w:color w:val="000000" w:themeColor="text1"/>
                <w:szCs w:val="28"/>
                <w:lang w:val="uk-UA"/>
              </w:rPr>
              <w:t xml:space="preserve">Відсутність бажання у власників клінік переходити з однієї </w:t>
            </w:r>
            <w:r w:rsidR="00A02E22">
              <w:rPr>
                <w:color w:val="000000" w:themeColor="text1"/>
                <w:szCs w:val="28"/>
                <w:lang w:val="en-US"/>
              </w:rPr>
              <w:t>CRM</w:t>
            </w:r>
            <w:r w:rsidR="00A02E22">
              <w:rPr>
                <w:color w:val="000000" w:themeColor="text1"/>
                <w:szCs w:val="28"/>
              </w:rPr>
              <w:t>-систем</w:t>
            </w:r>
            <w:r>
              <w:rPr>
                <w:color w:val="000000" w:themeColor="text1"/>
                <w:szCs w:val="28"/>
                <w:lang w:val="uk-UA"/>
              </w:rPr>
              <w:t>и</w:t>
            </w:r>
            <w:r w:rsidR="00A02E22">
              <w:rPr>
                <w:color w:val="000000" w:themeColor="text1"/>
                <w:szCs w:val="28"/>
              </w:rPr>
              <w:t xml:space="preserve"> на </w:t>
            </w:r>
            <w:r>
              <w:rPr>
                <w:color w:val="000000" w:themeColor="text1"/>
                <w:szCs w:val="28"/>
                <w:lang w:val="uk-UA"/>
              </w:rPr>
              <w:t>іншу</w:t>
            </w:r>
            <w:r w:rsidR="00A02E22">
              <w:rPr>
                <w:color w:val="000000" w:themeColor="text1"/>
                <w:szCs w:val="28"/>
              </w:rPr>
              <w:t xml:space="preserve">. </w:t>
            </w:r>
          </w:p>
          <w:p w:rsidR="00A02E22" w:rsidRPr="006D4AA2" w:rsidRDefault="002247E9" w:rsidP="002247E9">
            <w:pPr>
              <w:pStyle w:val="a3"/>
              <w:numPr>
                <w:ilvl w:val="0"/>
                <w:numId w:val="13"/>
              </w:numPr>
              <w:spacing w:before="0" w:after="0"/>
              <w:jc w:val="left"/>
              <w:rPr>
                <w:color w:val="000000" w:themeColor="text1"/>
                <w:szCs w:val="28"/>
              </w:rPr>
            </w:pPr>
            <w:r>
              <w:rPr>
                <w:color w:val="000000" w:themeColor="text1"/>
                <w:szCs w:val="28"/>
                <w:lang w:val="uk-UA"/>
              </w:rPr>
              <w:t>Економічна нестабільність в країні</w:t>
            </w:r>
            <w:r w:rsidR="00A02E22">
              <w:rPr>
                <w:color w:val="000000" w:themeColor="text1"/>
                <w:szCs w:val="28"/>
              </w:rPr>
              <w:t>.</w:t>
            </w:r>
          </w:p>
        </w:tc>
      </w:tr>
    </w:tbl>
    <w:p w:rsidR="002247E9" w:rsidRDefault="002247E9" w:rsidP="00D77BFC">
      <w:pPr>
        <w:spacing w:before="480" w:after="0"/>
        <w:ind w:firstLine="567"/>
        <w:rPr>
          <w:color w:val="000000" w:themeColor="text1"/>
          <w:szCs w:val="28"/>
        </w:rPr>
      </w:pPr>
      <w:r w:rsidRPr="002247E9">
        <w:rPr>
          <w:color w:val="000000" w:themeColor="text1"/>
          <w:szCs w:val="28"/>
        </w:rPr>
        <w:t>Виконаний аналіз свідчить про велику кількістю конкурентних переваг даного програмного продукту. При цьому, частину із сформульованих загроз можливо подолати шляхом розширення ринку збуту.</w:t>
      </w:r>
    </w:p>
    <w:p w:rsidR="00A02E22" w:rsidRPr="00BF7543" w:rsidRDefault="00A02E22" w:rsidP="00D77BFC">
      <w:pPr>
        <w:pStyle w:val="2"/>
        <w:spacing w:before="480" w:after="480"/>
        <w:ind w:firstLine="567"/>
        <w:rPr>
          <w:b/>
        </w:rPr>
      </w:pPr>
      <w:bookmarkStart w:id="20" w:name="_Toc57891292"/>
      <w:r w:rsidRPr="009F0B09">
        <w:rPr>
          <w:b/>
          <w:lang w:val="uk-UA"/>
        </w:rPr>
        <w:lastRenderedPageBreak/>
        <w:t>1.</w:t>
      </w:r>
      <w:r w:rsidR="00D77BFC">
        <w:rPr>
          <w:b/>
          <w:lang w:val="uk-UA"/>
        </w:rPr>
        <w:t>11</w:t>
      </w:r>
      <w:r w:rsidRPr="009F0B09">
        <w:rPr>
          <w:b/>
          <w:lang w:val="uk-UA"/>
        </w:rPr>
        <w:t xml:space="preserve"> </w:t>
      </w:r>
      <w:r>
        <w:rPr>
          <w:b/>
          <w:lang w:val="en-US"/>
        </w:rPr>
        <w:t>Value</w:t>
      </w:r>
      <w:r w:rsidRPr="00BF7543">
        <w:rPr>
          <w:b/>
        </w:rPr>
        <w:t xml:space="preserve"> </w:t>
      </w:r>
      <w:r>
        <w:rPr>
          <w:b/>
          <w:lang w:val="en-US"/>
        </w:rPr>
        <w:t>proposition</w:t>
      </w:r>
      <w:r w:rsidRPr="00BF7543">
        <w:rPr>
          <w:b/>
        </w:rPr>
        <w:t xml:space="preserve"> </w:t>
      </w:r>
      <w:r>
        <w:rPr>
          <w:b/>
          <w:lang w:val="en-US"/>
        </w:rPr>
        <w:t>canvas</w:t>
      </w:r>
      <w:bookmarkEnd w:id="20"/>
    </w:p>
    <w:p w:rsidR="006E0C4B" w:rsidRDefault="006E0C4B" w:rsidP="00A02E22">
      <w:pPr>
        <w:pStyle w:val="a5"/>
        <w:shd w:val="clear" w:color="auto" w:fill="FFFFFF"/>
        <w:spacing w:before="0" w:beforeAutospacing="0" w:after="0" w:afterAutospacing="0"/>
        <w:ind w:firstLine="567"/>
        <w:rPr>
          <w:color w:val="000000" w:themeColor="text1"/>
          <w:szCs w:val="22"/>
          <w:lang w:val="uk-UA"/>
        </w:rPr>
      </w:pPr>
      <w:r w:rsidRPr="006E0C4B">
        <w:rPr>
          <w:color w:val="000000" w:themeColor="text1"/>
          <w:szCs w:val="22"/>
          <w:lang w:val="uk-UA"/>
        </w:rPr>
        <w:t>Було визначено 3 складових профілю користувача: роботи, болі та вигра</w:t>
      </w:r>
      <w:r>
        <w:rPr>
          <w:color w:val="000000" w:themeColor="text1"/>
          <w:szCs w:val="22"/>
          <w:lang w:val="uk-UA"/>
        </w:rPr>
        <w:t>ш</w:t>
      </w:r>
      <w:r w:rsidRPr="006E0C4B">
        <w:rPr>
          <w:color w:val="000000" w:themeColor="text1"/>
          <w:szCs w:val="22"/>
          <w:lang w:val="uk-UA"/>
        </w:rPr>
        <w:t>і. Що стосується робіт, то, з огляду на</w:t>
      </w:r>
      <w:r>
        <w:rPr>
          <w:color w:val="000000" w:themeColor="text1"/>
          <w:szCs w:val="22"/>
          <w:lang w:val="uk-UA"/>
        </w:rPr>
        <w:t xml:space="preserve"> те</w:t>
      </w:r>
      <w:r w:rsidRPr="006E0C4B">
        <w:rPr>
          <w:color w:val="000000" w:themeColor="text1"/>
          <w:szCs w:val="22"/>
          <w:lang w:val="uk-UA"/>
        </w:rPr>
        <w:t xml:space="preserve">, що ми маємо три типи користувачів, то і кількість робіт має бути не менше </w:t>
      </w:r>
      <w:r>
        <w:rPr>
          <w:color w:val="000000" w:themeColor="text1"/>
          <w:szCs w:val="22"/>
          <w:lang w:val="uk-UA"/>
        </w:rPr>
        <w:t>трьох</w:t>
      </w:r>
      <w:r w:rsidR="0017358B">
        <w:rPr>
          <w:color w:val="000000" w:themeColor="text1"/>
          <w:szCs w:val="22"/>
          <w:lang w:val="uk-UA"/>
        </w:rPr>
        <w:t>: управління власником стоматологічної клініки її роботою, організація роботи стоматолога, запис пацієнта на прийом і подальше лікування</w:t>
      </w:r>
      <w:r w:rsidRPr="006E0C4B">
        <w:rPr>
          <w:color w:val="000000" w:themeColor="text1"/>
          <w:szCs w:val="22"/>
          <w:lang w:val="uk-UA"/>
        </w:rPr>
        <w:t>.</w:t>
      </w:r>
    </w:p>
    <w:p w:rsidR="006E0C4B" w:rsidRDefault="00002731" w:rsidP="00A02E22">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Далі, було виділено</w:t>
      </w:r>
      <w:r w:rsidR="006E0C4B" w:rsidRPr="006E0C4B">
        <w:rPr>
          <w:color w:val="000000" w:themeColor="text1"/>
          <w:szCs w:val="22"/>
          <w:lang w:val="uk-UA"/>
        </w:rPr>
        <w:t xml:space="preserve"> основні проблеми, які існують у наших користувачів. Зазначені проблеми бул</w:t>
      </w:r>
      <w:r w:rsidR="006E0C4B">
        <w:rPr>
          <w:color w:val="000000" w:themeColor="text1"/>
          <w:szCs w:val="22"/>
          <w:lang w:val="uk-UA"/>
        </w:rPr>
        <w:t>о</w:t>
      </w:r>
      <w:r w:rsidR="006E0C4B" w:rsidRPr="006E0C4B">
        <w:rPr>
          <w:color w:val="000000" w:themeColor="text1"/>
          <w:szCs w:val="22"/>
          <w:lang w:val="uk-UA"/>
        </w:rPr>
        <w:t xml:space="preserve"> згрупован</w:t>
      </w:r>
      <w:r w:rsidR="006E0C4B">
        <w:rPr>
          <w:color w:val="000000" w:themeColor="text1"/>
          <w:szCs w:val="22"/>
          <w:lang w:val="uk-UA"/>
        </w:rPr>
        <w:t>о у відповідності</w:t>
      </w:r>
      <w:r w:rsidR="006E0C4B" w:rsidRPr="006E0C4B">
        <w:rPr>
          <w:color w:val="000000" w:themeColor="text1"/>
          <w:szCs w:val="22"/>
          <w:lang w:val="uk-UA"/>
        </w:rPr>
        <w:t xml:space="preserve"> д</w:t>
      </w:r>
      <w:r w:rsidR="0017358B">
        <w:rPr>
          <w:color w:val="000000" w:themeColor="text1"/>
          <w:szCs w:val="22"/>
          <w:lang w:val="uk-UA"/>
        </w:rPr>
        <w:t>о типів користувачів: пункти 1-3</w:t>
      </w:r>
      <w:r w:rsidR="006E0C4B" w:rsidRPr="006E0C4B">
        <w:rPr>
          <w:color w:val="000000" w:themeColor="text1"/>
          <w:szCs w:val="22"/>
          <w:lang w:val="uk-UA"/>
        </w:rPr>
        <w:t xml:space="preserve"> стосуються </w:t>
      </w:r>
      <w:r w:rsidR="006E0C4B">
        <w:rPr>
          <w:color w:val="000000" w:themeColor="text1"/>
          <w:szCs w:val="22"/>
          <w:lang w:val="uk-UA"/>
        </w:rPr>
        <w:t>пацієнтів</w:t>
      </w:r>
      <w:r w:rsidR="006E0C4B" w:rsidRPr="006E0C4B">
        <w:rPr>
          <w:color w:val="000000" w:themeColor="text1"/>
          <w:szCs w:val="22"/>
          <w:lang w:val="uk-UA"/>
        </w:rPr>
        <w:t xml:space="preserve"> </w:t>
      </w:r>
      <w:r w:rsidR="0017358B">
        <w:rPr>
          <w:color w:val="000000" w:themeColor="text1"/>
          <w:szCs w:val="22"/>
          <w:lang w:val="uk-UA"/>
        </w:rPr>
        <w:t>стоматологічних клінік, пункти 4-6</w:t>
      </w:r>
      <w:r w:rsidR="006E0C4B" w:rsidRPr="006E0C4B">
        <w:rPr>
          <w:color w:val="000000" w:themeColor="text1"/>
          <w:szCs w:val="22"/>
          <w:lang w:val="uk-UA"/>
        </w:rPr>
        <w:t xml:space="preserve"> стосую</w:t>
      </w:r>
      <w:r w:rsidR="0017358B">
        <w:rPr>
          <w:color w:val="000000" w:themeColor="text1"/>
          <w:szCs w:val="22"/>
          <w:lang w:val="uk-UA"/>
        </w:rPr>
        <w:t>ться стоматологів, а пункт 7</w:t>
      </w:r>
      <w:r w:rsidR="006E0C4B">
        <w:rPr>
          <w:color w:val="000000" w:themeColor="text1"/>
          <w:szCs w:val="22"/>
          <w:lang w:val="uk-UA"/>
        </w:rPr>
        <w:t xml:space="preserve"> –</w:t>
      </w:r>
      <w:r w:rsidR="0017358B">
        <w:rPr>
          <w:color w:val="000000" w:themeColor="text1"/>
          <w:szCs w:val="22"/>
          <w:lang w:val="uk-UA"/>
        </w:rPr>
        <w:t xml:space="preserve"> власника</w:t>
      </w:r>
      <w:r w:rsidR="006E0C4B" w:rsidRPr="006E0C4B">
        <w:rPr>
          <w:color w:val="000000" w:themeColor="text1"/>
          <w:szCs w:val="22"/>
          <w:lang w:val="uk-UA"/>
        </w:rPr>
        <w:t xml:space="preserve"> клінік</w:t>
      </w:r>
      <w:r w:rsidR="0017358B">
        <w:rPr>
          <w:color w:val="000000" w:themeColor="text1"/>
          <w:szCs w:val="22"/>
          <w:lang w:val="uk-UA"/>
        </w:rPr>
        <w:t>и</w:t>
      </w:r>
      <w:r w:rsidR="006E0C4B" w:rsidRPr="006E0C4B">
        <w:rPr>
          <w:color w:val="000000" w:themeColor="text1"/>
          <w:szCs w:val="22"/>
          <w:lang w:val="uk-UA"/>
        </w:rPr>
        <w:t>. Очікувані результати та вигоди для користувачів вказано в секції «Виграші».</w:t>
      </w:r>
    </w:p>
    <w:p w:rsidR="00C65283" w:rsidRPr="00C65283" w:rsidRDefault="00C65283" w:rsidP="00A02E22">
      <w:pPr>
        <w:pStyle w:val="a5"/>
        <w:shd w:val="clear" w:color="auto" w:fill="FFFFFF"/>
        <w:spacing w:before="0" w:beforeAutospacing="0" w:after="0" w:afterAutospacing="0"/>
        <w:ind w:firstLine="567"/>
        <w:rPr>
          <w:color w:val="000000" w:themeColor="text1"/>
          <w:szCs w:val="22"/>
          <w:lang w:val="uk-UA"/>
        </w:rPr>
      </w:pPr>
      <w:r w:rsidRPr="006E0C4B">
        <w:rPr>
          <w:color w:val="000000" w:themeColor="text1"/>
          <w:szCs w:val="22"/>
          <w:lang w:val="uk-UA"/>
        </w:rPr>
        <w:t>Для того, щоб виконувал</w:t>
      </w:r>
      <w:r>
        <w:rPr>
          <w:color w:val="000000" w:themeColor="text1"/>
          <w:szCs w:val="22"/>
          <w:lang w:val="uk-UA"/>
        </w:rPr>
        <w:t>а</w:t>
      </w:r>
      <w:r w:rsidRPr="006E0C4B">
        <w:rPr>
          <w:color w:val="000000" w:themeColor="text1"/>
          <w:szCs w:val="22"/>
          <w:lang w:val="uk-UA"/>
        </w:rPr>
        <w:t>с</w:t>
      </w:r>
      <w:r w:rsidR="00002731">
        <w:rPr>
          <w:color w:val="000000" w:themeColor="text1"/>
          <w:szCs w:val="22"/>
          <w:lang w:val="uk-UA"/>
        </w:rPr>
        <w:t>ь</w:t>
      </w:r>
      <w:r w:rsidRPr="006E0C4B">
        <w:rPr>
          <w:color w:val="000000" w:themeColor="text1"/>
          <w:szCs w:val="22"/>
          <w:lang w:val="uk-UA"/>
        </w:rPr>
        <w:t xml:space="preserve"> відповідність потреб користувачів і пропозиції, сформовано</w:t>
      </w:r>
      <w:r>
        <w:rPr>
          <w:color w:val="000000" w:themeColor="text1"/>
          <w:szCs w:val="22"/>
          <w:lang w:val="uk-UA"/>
        </w:rPr>
        <w:t>ї</w:t>
      </w:r>
      <w:r w:rsidRPr="006E0C4B">
        <w:rPr>
          <w:color w:val="000000" w:themeColor="text1"/>
          <w:szCs w:val="22"/>
          <w:lang w:val="uk-UA"/>
        </w:rPr>
        <w:t xml:space="preserve"> в рамках нашого програмного продукту, необхідно щоб для кожно</w:t>
      </w:r>
      <w:r>
        <w:rPr>
          <w:color w:val="000000" w:themeColor="text1"/>
          <w:szCs w:val="22"/>
          <w:lang w:val="uk-UA"/>
        </w:rPr>
        <w:t>го болю був</w:t>
      </w:r>
      <w:r w:rsidRPr="006E0C4B">
        <w:rPr>
          <w:color w:val="000000" w:themeColor="text1"/>
          <w:szCs w:val="22"/>
          <w:lang w:val="uk-UA"/>
        </w:rPr>
        <w:t xml:space="preserve"> хоча б од</w:t>
      </w:r>
      <w:r>
        <w:rPr>
          <w:color w:val="000000" w:themeColor="text1"/>
          <w:szCs w:val="22"/>
          <w:lang w:val="uk-UA"/>
        </w:rPr>
        <w:t>ин</w:t>
      </w:r>
      <w:r w:rsidRPr="006E0C4B">
        <w:rPr>
          <w:color w:val="000000" w:themeColor="text1"/>
          <w:szCs w:val="22"/>
          <w:lang w:val="uk-UA"/>
        </w:rPr>
        <w:t xml:space="preserve"> знеболюючий засіб, а для кожного виграшу існував хоча б один творець виграшу. В результаті аналізу отриманої канви (рис. 1.7) можна </w:t>
      </w:r>
      <w:r>
        <w:rPr>
          <w:color w:val="000000" w:themeColor="text1"/>
          <w:szCs w:val="22"/>
          <w:lang w:val="uk-UA"/>
        </w:rPr>
        <w:t>відзначити</w:t>
      </w:r>
      <w:r w:rsidRPr="006E0C4B">
        <w:rPr>
          <w:color w:val="000000" w:themeColor="text1"/>
          <w:szCs w:val="22"/>
          <w:lang w:val="uk-UA"/>
        </w:rPr>
        <w:t xml:space="preserve">, що зазначена вимога </w:t>
      </w:r>
      <w:r>
        <w:rPr>
          <w:color w:val="000000" w:themeColor="text1"/>
          <w:szCs w:val="22"/>
          <w:lang w:val="uk-UA"/>
        </w:rPr>
        <w:t>була виконана, адже спостерігається наступна відповідність: для наявності аналогів запису по телефону, передбачена можливість запис</w:t>
      </w:r>
      <w:r w:rsidR="00002731">
        <w:rPr>
          <w:color w:val="000000" w:themeColor="text1"/>
          <w:szCs w:val="22"/>
          <w:lang w:val="uk-UA"/>
        </w:rPr>
        <w:t>у</w:t>
      </w:r>
      <w:r>
        <w:rPr>
          <w:color w:val="000000" w:themeColor="text1"/>
          <w:szCs w:val="22"/>
          <w:lang w:val="uk-UA"/>
        </w:rPr>
        <w:t xml:space="preserve"> на прийом із використання</w:t>
      </w:r>
      <w:r w:rsidR="00002731">
        <w:rPr>
          <w:color w:val="000000" w:themeColor="text1"/>
          <w:szCs w:val="22"/>
          <w:lang w:val="uk-UA"/>
        </w:rPr>
        <w:t>м</w:t>
      </w:r>
      <w:r>
        <w:rPr>
          <w:color w:val="000000" w:themeColor="text1"/>
          <w:szCs w:val="22"/>
          <w:lang w:val="uk-UA"/>
        </w:rPr>
        <w:t xml:space="preserve"> </w:t>
      </w:r>
      <w:r>
        <w:rPr>
          <w:color w:val="000000" w:themeColor="text1"/>
          <w:szCs w:val="22"/>
          <w:lang w:val="en-US"/>
        </w:rPr>
        <w:t>web</w:t>
      </w:r>
      <w:r w:rsidRPr="00C65283">
        <w:rPr>
          <w:color w:val="000000" w:themeColor="text1"/>
          <w:szCs w:val="22"/>
          <w:lang w:val="uk-UA"/>
        </w:rPr>
        <w:t>-</w:t>
      </w:r>
      <w:r>
        <w:rPr>
          <w:color w:val="000000" w:themeColor="text1"/>
          <w:szCs w:val="22"/>
          <w:lang w:val="uk-UA"/>
        </w:rPr>
        <w:t>застосунку</w:t>
      </w:r>
      <w:r w:rsidRPr="00C65283">
        <w:rPr>
          <w:color w:val="000000" w:themeColor="text1"/>
          <w:szCs w:val="22"/>
          <w:lang w:val="uk-UA"/>
        </w:rPr>
        <w:t>;</w:t>
      </w:r>
      <w:r>
        <w:rPr>
          <w:color w:val="000000" w:themeColor="text1"/>
          <w:szCs w:val="22"/>
          <w:lang w:val="uk-UA"/>
        </w:rPr>
        <w:t xml:space="preserve"> календар записів та доступ до інформації про стоматологів вирішують проблему дефіциту інформації про стоматологічну клініку та її співробітників</w:t>
      </w:r>
      <w:r w:rsidRPr="00C65283">
        <w:rPr>
          <w:color w:val="000000" w:themeColor="text1"/>
          <w:szCs w:val="22"/>
          <w:lang w:val="uk-UA"/>
        </w:rPr>
        <w:t>;</w:t>
      </w:r>
      <w:r>
        <w:rPr>
          <w:color w:val="000000" w:themeColor="text1"/>
          <w:szCs w:val="22"/>
          <w:lang w:val="uk-UA"/>
        </w:rPr>
        <w:t xml:space="preserve"> дефіцит інформації про хід лікування вирішується шляхом перегляду пацієнтом історії лікування</w:t>
      </w:r>
      <w:r w:rsidRPr="00C65283">
        <w:rPr>
          <w:color w:val="000000" w:themeColor="text1"/>
          <w:szCs w:val="22"/>
          <w:lang w:val="uk-UA"/>
        </w:rPr>
        <w:t>;</w:t>
      </w:r>
      <w:r>
        <w:rPr>
          <w:color w:val="000000" w:themeColor="text1"/>
          <w:szCs w:val="22"/>
          <w:lang w:val="uk-UA"/>
        </w:rPr>
        <w:t xml:space="preserve"> особистий кабінет </w:t>
      </w:r>
      <w:r w:rsidR="00002731">
        <w:rPr>
          <w:color w:val="000000" w:themeColor="text1"/>
          <w:szCs w:val="22"/>
          <w:lang w:val="uk-UA"/>
        </w:rPr>
        <w:t xml:space="preserve">стоматолога </w:t>
      </w:r>
      <w:r>
        <w:rPr>
          <w:color w:val="000000" w:themeColor="text1"/>
          <w:szCs w:val="22"/>
          <w:lang w:val="uk-UA"/>
        </w:rPr>
        <w:t>дозволяє швидко отри</w:t>
      </w:r>
      <w:r w:rsidR="00002731">
        <w:rPr>
          <w:color w:val="000000" w:themeColor="text1"/>
          <w:szCs w:val="22"/>
          <w:lang w:val="uk-UA"/>
        </w:rPr>
        <w:t>м</w:t>
      </w:r>
      <w:r>
        <w:rPr>
          <w:color w:val="000000" w:themeColor="text1"/>
          <w:szCs w:val="22"/>
          <w:lang w:val="uk-UA"/>
        </w:rPr>
        <w:t>увати систематизовану інформацію про пацієнтів</w:t>
      </w:r>
      <w:r w:rsidRPr="00C65283">
        <w:rPr>
          <w:color w:val="000000" w:themeColor="text1"/>
          <w:szCs w:val="22"/>
          <w:lang w:val="uk-UA"/>
        </w:rPr>
        <w:t>;</w:t>
      </w:r>
      <w:r>
        <w:rPr>
          <w:color w:val="000000" w:themeColor="text1"/>
          <w:szCs w:val="22"/>
          <w:lang w:val="uk-UA"/>
        </w:rPr>
        <w:t xml:space="preserve"> передбачена можливість створення планів лікування</w:t>
      </w:r>
      <w:r w:rsidRPr="00C65283">
        <w:rPr>
          <w:color w:val="000000" w:themeColor="text1"/>
          <w:szCs w:val="22"/>
          <w:lang w:val="uk-UA"/>
        </w:rPr>
        <w:t>;</w:t>
      </w:r>
      <w:r>
        <w:rPr>
          <w:color w:val="000000" w:themeColor="text1"/>
          <w:szCs w:val="22"/>
          <w:lang w:val="uk-UA"/>
        </w:rPr>
        <w:t xml:space="preserve"> власник клініки буде витрачати менше часу на от</w:t>
      </w:r>
      <w:r w:rsidR="00002731">
        <w:rPr>
          <w:color w:val="000000" w:themeColor="text1"/>
          <w:szCs w:val="22"/>
          <w:lang w:val="uk-UA"/>
        </w:rPr>
        <w:t>римання інформації про діяль</w:t>
      </w:r>
      <w:r>
        <w:rPr>
          <w:color w:val="000000" w:themeColor="text1"/>
          <w:szCs w:val="22"/>
          <w:lang w:val="uk-UA"/>
        </w:rPr>
        <w:t>ність клініки, адже звітність автоматизована.</w:t>
      </w:r>
    </w:p>
    <w:p w:rsidR="00A02E22" w:rsidRDefault="00A02E22" w:rsidP="00A02E22">
      <w:pPr>
        <w:rPr>
          <w:lang w:val="uk-UA"/>
        </w:rPr>
      </w:pPr>
    </w:p>
    <w:p w:rsidR="00A02E22" w:rsidRDefault="00A02E22" w:rsidP="00A02E22">
      <w:pPr>
        <w:rPr>
          <w:lang w:val="uk-UA"/>
        </w:rPr>
        <w:sectPr w:rsidR="00A02E22" w:rsidSect="00FA2F24">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418" w:header="709" w:footer="709" w:gutter="0"/>
          <w:pgNumType w:start="8"/>
          <w:cols w:space="708"/>
          <w:docGrid w:linePitch="381"/>
        </w:sectPr>
      </w:pPr>
    </w:p>
    <w:p w:rsidR="00A02E22" w:rsidRDefault="00BF3C6F" w:rsidP="0017358B">
      <w:pPr>
        <w:pStyle w:val="a5"/>
        <w:shd w:val="clear" w:color="auto" w:fill="FFFFFF"/>
        <w:spacing w:before="480" w:beforeAutospacing="0" w:after="0" w:afterAutospacing="0"/>
        <w:ind w:firstLine="567"/>
        <w:rPr>
          <w:color w:val="000000" w:themeColor="text1"/>
          <w:szCs w:val="22"/>
          <w:lang w:val="uk-UA"/>
        </w:rPr>
      </w:pPr>
      <w:r>
        <w:rPr>
          <w:noProof/>
          <w:color w:val="000000" w:themeColor="text1"/>
          <w:szCs w:val="22"/>
        </w:rPr>
        <w:lastRenderedPageBreak/>
        <w:pict>
          <v:shape id="_x0000_i1026" type="#_x0000_t75" style="width:727pt;height:307pt">
            <v:imagedata r:id="rId20" o:title="vpc"/>
          </v:shape>
        </w:pict>
      </w:r>
    </w:p>
    <w:p w:rsidR="00A02E22" w:rsidRPr="0025536C" w:rsidRDefault="00A02E22" w:rsidP="00A02E22">
      <w:pPr>
        <w:spacing w:before="0" w:after="480" w:line="240" w:lineRule="auto"/>
        <w:jc w:val="center"/>
        <w:rPr>
          <w:szCs w:val="28"/>
          <w:lang w:val="uk-UA" w:eastAsia="uk-UA"/>
        </w:rPr>
      </w:pPr>
      <w:r w:rsidRPr="00604D69">
        <w:rPr>
          <w:szCs w:val="28"/>
          <w:lang w:val="uk-UA" w:eastAsia="uk-UA"/>
        </w:rPr>
        <w:t>Рисунок 1</w:t>
      </w:r>
      <w:r w:rsidR="00D77BFC">
        <w:rPr>
          <w:szCs w:val="28"/>
          <w:lang w:val="uk-UA" w:eastAsia="uk-UA"/>
        </w:rPr>
        <w:t>.7</w:t>
      </w:r>
      <w:r w:rsidRPr="00604D69">
        <w:rPr>
          <w:szCs w:val="28"/>
          <w:lang w:val="uk-UA" w:eastAsia="uk-UA"/>
        </w:rPr>
        <w:t xml:space="preserve"> – </w:t>
      </w:r>
      <w:r>
        <w:rPr>
          <w:szCs w:val="28"/>
          <w:lang w:val="en-US" w:eastAsia="uk-UA"/>
        </w:rPr>
        <w:t>Value</w:t>
      </w:r>
      <w:r w:rsidRPr="0025536C">
        <w:rPr>
          <w:szCs w:val="28"/>
          <w:lang w:val="uk-UA" w:eastAsia="uk-UA"/>
        </w:rPr>
        <w:t xml:space="preserve"> </w:t>
      </w:r>
      <w:r>
        <w:rPr>
          <w:szCs w:val="28"/>
          <w:lang w:val="en-US" w:eastAsia="uk-UA"/>
        </w:rPr>
        <w:t>proposition</w:t>
      </w:r>
      <w:r w:rsidRPr="0025536C">
        <w:rPr>
          <w:szCs w:val="28"/>
          <w:lang w:val="uk-UA" w:eastAsia="uk-UA"/>
        </w:rPr>
        <w:t xml:space="preserve"> </w:t>
      </w:r>
      <w:r>
        <w:rPr>
          <w:szCs w:val="28"/>
          <w:lang w:val="en-US" w:eastAsia="uk-UA"/>
        </w:rPr>
        <w:t>canvas</w:t>
      </w:r>
    </w:p>
    <w:p w:rsidR="00A02E22" w:rsidRDefault="00A02E22" w:rsidP="00A02E22">
      <w:pPr>
        <w:rPr>
          <w:lang w:val="uk-UA"/>
        </w:rPr>
      </w:pPr>
    </w:p>
    <w:p w:rsidR="00A02E22" w:rsidRDefault="00A02E22" w:rsidP="00A02E22">
      <w:pPr>
        <w:rPr>
          <w:lang w:val="uk-UA"/>
        </w:rPr>
        <w:sectPr w:rsidR="00A02E22" w:rsidSect="00FA2F24">
          <w:pgSz w:w="16838" w:h="11906" w:orient="landscape"/>
          <w:pgMar w:top="567" w:right="1134" w:bottom="1418" w:left="1134" w:header="709" w:footer="709" w:gutter="0"/>
          <w:pgNumType w:start="27"/>
          <w:cols w:space="708"/>
          <w:docGrid w:linePitch="381"/>
        </w:sectPr>
      </w:pPr>
    </w:p>
    <w:p w:rsidR="00C65283" w:rsidRPr="00C65283" w:rsidRDefault="00C65283" w:rsidP="00C6528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lastRenderedPageBreak/>
        <w:t>На рис. 1.7 зазначено чотири виграші. Кожному з них відповід</w:t>
      </w:r>
      <w:r w:rsidR="00002731">
        <w:rPr>
          <w:color w:val="000000" w:themeColor="text1"/>
          <w:szCs w:val="22"/>
          <w:lang w:val="uk-UA"/>
        </w:rPr>
        <w:t>ає хоча б один творець виграшу: зменшення кількості часу, яка витрачається на обслуговування одного пацієнта досягається шляхом автоматизації процесів, які супроводжують основну діяльність стоматолога</w:t>
      </w:r>
      <w:r w:rsidR="00002731" w:rsidRPr="00C65283">
        <w:rPr>
          <w:color w:val="000000" w:themeColor="text1"/>
          <w:szCs w:val="22"/>
          <w:lang w:val="uk-UA"/>
        </w:rPr>
        <w:t>;</w:t>
      </w:r>
      <w:r w:rsidR="00002731">
        <w:rPr>
          <w:color w:val="000000" w:themeColor="text1"/>
          <w:szCs w:val="22"/>
          <w:lang w:val="uk-UA"/>
        </w:rPr>
        <w:t xml:space="preserve"> обчислення робочого навантаження стоматолога дозволяє роботи висновки про його результативність</w:t>
      </w:r>
      <w:r w:rsidR="00002731" w:rsidRPr="00C65283">
        <w:rPr>
          <w:color w:val="000000" w:themeColor="text1"/>
          <w:szCs w:val="22"/>
          <w:lang w:val="uk-UA"/>
        </w:rPr>
        <w:t>;</w:t>
      </w:r>
      <w:r w:rsidR="00002731">
        <w:rPr>
          <w:color w:val="000000" w:themeColor="text1"/>
          <w:szCs w:val="22"/>
          <w:lang w:val="uk-UA"/>
        </w:rPr>
        <w:t xml:space="preserve"> пацієнту надається можливість перегляду відгуків про стоматологів.</w:t>
      </w:r>
    </w:p>
    <w:p w:rsidR="00EC703D" w:rsidRPr="006E0C4B" w:rsidRDefault="00EC703D" w:rsidP="00EC703D">
      <w:pPr>
        <w:pStyle w:val="2"/>
        <w:spacing w:before="480" w:after="480"/>
        <w:ind w:firstLine="567"/>
        <w:rPr>
          <w:b/>
          <w:lang w:val="uk-UA"/>
        </w:rPr>
      </w:pPr>
      <w:bookmarkStart w:id="21" w:name="_Toc57891293"/>
      <w:r w:rsidRPr="009F0B09">
        <w:rPr>
          <w:b/>
          <w:lang w:val="uk-UA"/>
        </w:rPr>
        <w:t>1.</w:t>
      </w:r>
      <w:r w:rsidR="00C7000D">
        <w:rPr>
          <w:b/>
          <w:lang w:val="uk-UA"/>
        </w:rPr>
        <w:t>12</w:t>
      </w:r>
      <w:r w:rsidRPr="009F0B09">
        <w:rPr>
          <w:b/>
          <w:lang w:val="uk-UA"/>
        </w:rPr>
        <w:t xml:space="preserve"> </w:t>
      </w:r>
      <w:r w:rsidR="006E0C4B">
        <w:rPr>
          <w:b/>
          <w:lang w:val="uk-UA"/>
        </w:rPr>
        <w:t xml:space="preserve">Аналіз конкурентів і побудова </w:t>
      </w:r>
      <w:r w:rsidR="00BF7543">
        <w:rPr>
          <w:b/>
          <w:lang w:val="en-US"/>
        </w:rPr>
        <w:t>strategy</w:t>
      </w:r>
      <w:r w:rsidR="00BF7543" w:rsidRPr="006E0C4B">
        <w:rPr>
          <w:b/>
          <w:lang w:val="uk-UA"/>
        </w:rPr>
        <w:t xml:space="preserve"> </w:t>
      </w:r>
      <w:r w:rsidR="00BF7543">
        <w:rPr>
          <w:b/>
          <w:lang w:val="en-US"/>
        </w:rPr>
        <w:t>canvas</w:t>
      </w:r>
      <w:bookmarkEnd w:id="21"/>
    </w:p>
    <w:p w:rsidR="006E0C4B" w:rsidRDefault="006E0C4B" w:rsidP="00A02E22">
      <w:pPr>
        <w:spacing w:before="0" w:after="0"/>
        <w:ind w:firstLine="567"/>
        <w:rPr>
          <w:color w:val="000000" w:themeColor="text1"/>
          <w:szCs w:val="28"/>
          <w:lang w:val="uk-UA"/>
        </w:rPr>
      </w:pPr>
      <w:r w:rsidRPr="006E0C4B">
        <w:rPr>
          <w:color w:val="000000" w:themeColor="text1"/>
          <w:szCs w:val="28"/>
          <w:lang w:val="uk-UA"/>
        </w:rPr>
        <w:t>Прямими конкурентами, які надають можливості для управління відносинами стоматологічних клінік з їх клієнтами є:</w:t>
      </w:r>
    </w:p>
    <w:p w:rsidR="00A02E22" w:rsidRPr="008A3806" w:rsidRDefault="006E0C4B" w:rsidP="00C034E0">
      <w:pPr>
        <w:pStyle w:val="a3"/>
        <w:numPr>
          <w:ilvl w:val="0"/>
          <w:numId w:val="7"/>
        </w:numPr>
        <w:spacing w:before="0" w:after="0"/>
        <w:ind w:left="0" w:firstLine="567"/>
        <w:rPr>
          <w:color w:val="000000" w:themeColor="text1"/>
          <w:szCs w:val="28"/>
        </w:rPr>
      </w:pPr>
      <w:r>
        <w:rPr>
          <w:color w:val="000000" w:themeColor="text1"/>
          <w:szCs w:val="28"/>
          <w:lang w:val="uk-UA"/>
        </w:rPr>
        <w:t xml:space="preserve"> </w:t>
      </w:r>
      <w:r w:rsidR="00A02E22" w:rsidRPr="008A3806">
        <w:rPr>
          <w:color w:val="000000" w:themeColor="text1"/>
          <w:szCs w:val="28"/>
        </w:rPr>
        <w:t xml:space="preserve">Dentist24 – 5 </w:t>
      </w:r>
      <w:r>
        <w:rPr>
          <w:color w:val="000000" w:themeColor="text1"/>
          <w:szCs w:val="28"/>
          <w:lang w:val="uk-UA"/>
        </w:rPr>
        <w:t>років на ринку</w:t>
      </w:r>
      <w:r w:rsidR="00FE1E94" w:rsidRPr="00FE1E94">
        <w:rPr>
          <w:color w:val="000000" w:themeColor="text1"/>
          <w:szCs w:val="28"/>
        </w:rPr>
        <w:t xml:space="preserve"> </w:t>
      </w:r>
      <w:r w:rsidR="00FE1E94">
        <w:rPr>
          <w:color w:val="000000" w:themeColor="text1"/>
          <w:szCs w:val="28"/>
          <w:lang w:val="en-US"/>
        </w:rPr>
        <w:t>CRM</w:t>
      </w:r>
      <w:r w:rsidR="00FE1E94">
        <w:rPr>
          <w:color w:val="000000" w:themeColor="text1"/>
          <w:szCs w:val="28"/>
          <w:lang w:val="uk-UA"/>
        </w:rPr>
        <w:t>-систем</w:t>
      </w:r>
      <w:r w:rsidR="00A02E22">
        <w:rPr>
          <w:color w:val="000000" w:themeColor="text1"/>
          <w:szCs w:val="28"/>
        </w:rPr>
        <w:t xml:space="preserve">, </w:t>
      </w:r>
      <w:r>
        <w:rPr>
          <w:color w:val="000000" w:themeColor="text1"/>
          <w:szCs w:val="28"/>
          <w:lang w:val="uk-UA"/>
        </w:rPr>
        <w:t xml:space="preserve">вартість підписки на місяць </w:t>
      </w:r>
      <w:r w:rsidR="00A02E22">
        <w:rPr>
          <w:color w:val="000000" w:themeColor="text1"/>
          <w:szCs w:val="28"/>
        </w:rPr>
        <w:t xml:space="preserve">– </w:t>
      </w:r>
      <w:r>
        <w:rPr>
          <w:color w:val="000000" w:themeColor="text1"/>
          <w:szCs w:val="28"/>
          <w:lang w:val="uk-UA"/>
        </w:rPr>
        <w:t>від</w:t>
      </w:r>
      <w:r w:rsidR="00A02E22">
        <w:rPr>
          <w:color w:val="000000" w:themeColor="text1"/>
          <w:szCs w:val="28"/>
        </w:rPr>
        <w:t xml:space="preserve"> 25</w:t>
      </w:r>
      <w:r w:rsidR="00A02E22" w:rsidRPr="008A3806">
        <w:rPr>
          <w:color w:val="000000" w:themeColor="text1"/>
          <w:szCs w:val="28"/>
        </w:rPr>
        <w:t xml:space="preserve">$ до </w:t>
      </w:r>
      <w:r w:rsidR="00A02E22">
        <w:rPr>
          <w:color w:val="000000" w:themeColor="text1"/>
          <w:szCs w:val="28"/>
        </w:rPr>
        <w:t>6</w:t>
      </w:r>
      <w:r w:rsidR="00FE1E94">
        <w:rPr>
          <w:color w:val="000000" w:themeColor="text1"/>
          <w:szCs w:val="28"/>
        </w:rPr>
        <w:t>0$</w:t>
      </w:r>
      <w:r w:rsidR="00A02E22" w:rsidRPr="008A3806">
        <w:rPr>
          <w:color w:val="000000" w:themeColor="text1"/>
          <w:szCs w:val="28"/>
        </w:rPr>
        <w:t>.</w:t>
      </w:r>
    </w:p>
    <w:p w:rsidR="00A02E22" w:rsidRPr="008A3806" w:rsidRDefault="00A02E22" w:rsidP="00C034E0">
      <w:pPr>
        <w:pStyle w:val="a3"/>
        <w:numPr>
          <w:ilvl w:val="0"/>
          <w:numId w:val="7"/>
        </w:numPr>
        <w:spacing w:before="0" w:after="0"/>
        <w:ind w:left="0" w:firstLine="567"/>
        <w:rPr>
          <w:color w:val="000000" w:themeColor="text1"/>
          <w:szCs w:val="28"/>
        </w:rPr>
      </w:pPr>
      <w:r>
        <w:rPr>
          <w:color w:val="000000" w:themeColor="text1"/>
          <w:szCs w:val="28"/>
        </w:rPr>
        <w:t xml:space="preserve"> </w:t>
      </w:r>
      <w:r w:rsidRPr="008A3806">
        <w:rPr>
          <w:color w:val="000000" w:themeColor="text1"/>
          <w:szCs w:val="28"/>
        </w:rPr>
        <w:t xml:space="preserve">Denta-pro – 3 </w:t>
      </w:r>
      <w:r w:rsidR="00FE1E94">
        <w:rPr>
          <w:color w:val="000000" w:themeColor="text1"/>
          <w:szCs w:val="28"/>
          <w:lang w:val="uk-UA"/>
        </w:rPr>
        <w:t>роки</w:t>
      </w:r>
      <w:r w:rsidR="00FE1E94">
        <w:rPr>
          <w:color w:val="000000" w:themeColor="text1"/>
          <w:szCs w:val="28"/>
        </w:rPr>
        <w:t xml:space="preserve"> на ринку</w:t>
      </w:r>
      <w:r w:rsidR="00FE1E94">
        <w:rPr>
          <w:color w:val="000000" w:themeColor="text1"/>
          <w:szCs w:val="28"/>
          <w:lang w:val="uk-UA"/>
        </w:rPr>
        <w:t xml:space="preserve"> </w:t>
      </w:r>
      <w:r w:rsidR="00FE1E94">
        <w:rPr>
          <w:color w:val="000000" w:themeColor="text1"/>
          <w:szCs w:val="28"/>
          <w:lang w:val="en-US"/>
        </w:rPr>
        <w:t>CRM</w:t>
      </w:r>
      <w:r w:rsidR="00FE1E94">
        <w:rPr>
          <w:color w:val="000000" w:themeColor="text1"/>
          <w:szCs w:val="28"/>
          <w:lang w:val="uk-UA"/>
        </w:rPr>
        <w:t>-систем</w:t>
      </w:r>
      <w:r w:rsidRPr="008A3806">
        <w:rPr>
          <w:color w:val="000000" w:themeColor="text1"/>
          <w:szCs w:val="28"/>
        </w:rPr>
        <w:t xml:space="preserve">, </w:t>
      </w:r>
      <w:r w:rsidR="00FE1E94">
        <w:rPr>
          <w:color w:val="000000" w:themeColor="text1"/>
          <w:szCs w:val="28"/>
          <w:lang w:val="uk-UA"/>
        </w:rPr>
        <w:t>вартість підписки</w:t>
      </w:r>
      <w:r w:rsidR="00FE1E94">
        <w:rPr>
          <w:color w:val="000000" w:themeColor="text1"/>
          <w:szCs w:val="28"/>
        </w:rPr>
        <w:t xml:space="preserve"> </w:t>
      </w:r>
      <w:r w:rsidR="00FE1E94">
        <w:rPr>
          <w:color w:val="000000" w:themeColor="text1"/>
          <w:szCs w:val="28"/>
          <w:lang w:val="uk-UA"/>
        </w:rPr>
        <w:t xml:space="preserve">на місяць </w:t>
      </w:r>
      <w:r w:rsidR="00FE1E94">
        <w:rPr>
          <w:color w:val="000000" w:themeColor="text1"/>
          <w:szCs w:val="28"/>
        </w:rPr>
        <w:t>– від</w:t>
      </w:r>
      <w:r w:rsidRPr="008A3806">
        <w:rPr>
          <w:color w:val="000000" w:themeColor="text1"/>
          <w:szCs w:val="28"/>
        </w:rPr>
        <w:t xml:space="preserve"> </w:t>
      </w:r>
      <w:r>
        <w:rPr>
          <w:color w:val="000000" w:themeColor="text1"/>
          <w:szCs w:val="28"/>
        </w:rPr>
        <w:t>3</w:t>
      </w:r>
      <w:r w:rsidR="00FE1E94">
        <w:rPr>
          <w:color w:val="000000" w:themeColor="text1"/>
          <w:szCs w:val="28"/>
        </w:rPr>
        <w:t>6$ до 80$</w:t>
      </w:r>
      <w:r w:rsidRPr="008A3806">
        <w:rPr>
          <w:color w:val="000000" w:themeColor="text1"/>
          <w:szCs w:val="28"/>
        </w:rPr>
        <w:t>.</w:t>
      </w:r>
    </w:p>
    <w:p w:rsidR="00A02E22" w:rsidRDefault="00A02E22" w:rsidP="00C034E0">
      <w:pPr>
        <w:pStyle w:val="a3"/>
        <w:numPr>
          <w:ilvl w:val="0"/>
          <w:numId w:val="7"/>
        </w:numPr>
        <w:spacing w:before="0" w:after="0"/>
        <w:ind w:left="0" w:firstLine="567"/>
        <w:rPr>
          <w:color w:val="000000" w:themeColor="text1"/>
          <w:szCs w:val="28"/>
        </w:rPr>
      </w:pPr>
      <w:r>
        <w:rPr>
          <w:color w:val="000000" w:themeColor="text1"/>
          <w:szCs w:val="28"/>
        </w:rPr>
        <w:t xml:space="preserve"> </w:t>
      </w:r>
      <w:r w:rsidRPr="008A3806">
        <w:rPr>
          <w:color w:val="000000" w:themeColor="text1"/>
          <w:szCs w:val="28"/>
        </w:rPr>
        <w:t xml:space="preserve">Yclients – </w:t>
      </w:r>
      <w:r>
        <w:rPr>
          <w:color w:val="000000" w:themeColor="text1"/>
          <w:szCs w:val="28"/>
        </w:rPr>
        <w:t>2</w:t>
      </w:r>
      <w:r w:rsidR="00FE1E94">
        <w:rPr>
          <w:color w:val="000000" w:themeColor="text1"/>
          <w:szCs w:val="28"/>
        </w:rPr>
        <w:t xml:space="preserve"> роки на ринку</w:t>
      </w:r>
      <w:r w:rsidR="00FE1E94">
        <w:rPr>
          <w:color w:val="000000" w:themeColor="text1"/>
          <w:szCs w:val="28"/>
          <w:lang w:val="uk-UA"/>
        </w:rPr>
        <w:t xml:space="preserve"> </w:t>
      </w:r>
      <w:r w:rsidR="00FE1E94">
        <w:rPr>
          <w:color w:val="000000" w:themeColor="text1"/>
          <w:szCs w:val="28"/>
          <w:lang w:val="en-US"/>
        </w:rPr>
        <w:t>CRM</w:t>
      </w:r>
      <w:r w:rsidR="00FE1E94">
        <w:rPr>
          <w:color w:val="000000" w:themeColor="text1"/>
          <w:szCs w:val="28"/>
          <w:lang w:val="uk-UA"/>
        </w:rPr>
        <w:t>-систем</w:t>
      </w:r>
      <w:r w:rsidRPr="008A3806">
        <w:rPr>
          <w:color w:val="000000" w:themeColor="text1"/>
          <w:szCs w:val="28"/>
        </w:rPr>
        <w:t xml:space="preserve">, </w:t>
      </w:r>
      <w:r w:rsidR="00FE1E94">
        <w:rPr>
          <w:color w:val="000000" w:themeColor="text1"/>
          <w:szCs w:val="28"/>
          <w:lang w:val="uk-UA"/>
        </w:rPr>
        <w:t xml:space="preserve">вартість підписки на місяць </w:t>
      </w:r>
      <w:r w:rsidRPr="008A3806">
        <w:rPr>
          <w:color w:val="000000" w:themeColor="text1"/>
          <w:szCs w:val="28"/>
        </w:rPr>
        <w:t>–</w:t>
      </w:r>
      <w:r w:rsidR="005B620E">
        <w:rPr>
          <w:color w:val="000000" w:themeColor="text1"/>
          <w:szCs w:val="28"/>
        </w:rPr>
        <w:t xml:space="preserve"> 6</w:t>
      </w:r>
      <w:r>
        <w:rPr>
          <w:color w:val="000000" w:themeColor="text1"/>
          <w:szCs w:val="28"/>
        </w:rPr>
        <w:t>0</w:t>
      </w:r>
      <w:r w:rsidRPr="008A3806">
        <w:rPr>
          <w:color w:val="000000" w:themeColor="text1"/>
          <w:szCs w:val="28"/>
        </w:rPr>
        <w:t>$</w:t>
      </w:r>
      <w:r w:rsidR="00FE1E94">
        <w:rPr>
          <w:color w:val="000000" w:themeColor="text1"/>
          <w:szCs w:val="28"/>
        </w:rPr>
        <w:t xml:space="preserve"> (до 5 співробітників</w:t>
      </w:r>
      <w:r w:rsidR="005B620E">
        <w:rPr>
          <w:color w:val="000000" w:themeColor="text1"/>
          <w:szCs w:val="28"/>
        </w:rPr>
        <w:t>), 90</w:t>
      </w:r>
      <w:r w:rsidR="00FE1E94">
        <w:rPr>
          <w:color w:val="000000" w:themeColor="text1"/>
          <w:szCs w:val="28"/>
        </w:rPr>
        <w:t>$ (до 10 співробітників</w:t>
      </w:r>
      <w:r w:rsidRPr="008A3806">
        <w:rPr>
          <w:color w:val="000000" w:themeColor="text1"/>
          <w:szCs w:val="28"/>
        </w:rPr>
        <w:t>).</w:t>
      </w:r>
    </w:p>
    <w:p w:rsidR="00FE1E94" w:rsidRDefault="00FE1E94" w:rsidP="00A02E22">
      <w:pPr>
        <w:spacing w:before="0" w:after="0"/>
        <w:ind w:firstLine="567"/>
        <w:rPr>
          <w:color w:val="000000" w:themeColor="text1"/>
          <w:szCs w:val="28"/>
          <w:lang w:val="uk-UA"/>
        </w:rPr>
      </w:pPr>
      <w:r w:rsidRPr="00FE1E94">
        <w:rPr>
          <w:color w:val="000000" w:themeColor="text1"/>
          <w:szCs w:val="28"/>
          <w:lang w:val="uk-UA"/>
        </w:rPr>
        <w:t>Серед CRM-систем, які не спеціалізуються на стоматології (або навіть на медицині), але при цьому надають певний набір функці</w:t>
      </w:r>
      <w:r>
        <w:rPr>
          <w:color w:val="000000" w:themeColor="text1"/>
          <w:szCs w:val="28"/>
          <w:lang w:val="uk-UA"/>
        </w:rPr>
        <w:t>оналу</w:t>
      </w:r>
      <w:r w:rsidRPr="00FE1E94">
        <w:rPr>
          <w:color w:val="000000" w:themeColor="text1"/>
          <w:szCs w:val="28"/>
          <w:lang w:val="uk-UA"/>
        </w:rPr>
        <w:t xml:space="preserve"> для управління та контролю процесів в рамках підприємства можна виділити:</w:t>
      </w:r>
    </w:p>
    <w:p w:rsidR="00FE1E94" w:rsidRDefault="00FE1E94" w:rsidP="00FE1E94">
      <w:pPr>
        <w:pStyle w:val="a3"/>
        <w:numPr>
          <w:ilvl w:val="0"/>
          <w:numId w:val="9"/>
        </w:numPr>
        <w:spacing w:before="0" w:after="0"/>
        <w:ind w:left="0" w:firstLine="567"/>
        <w:rPr>
          <w:color w:val="000000" w:themeColor="text1"/>
          <w:szCs w:val="28"/>
          <w:lang w:val="en-US"/>
        </w:rPr>
      </w:pPr>
      <w:r>
        <w:rPr>
          <w:color w:val="000000" w:themeColor="text1"/>
          <w:szCs w:val="28"/>
          <w:lang w:val="uk-UA"/>
        </w:rPr>
        <w:t xml:space="preserve"> </w:t>
      </w:r>
      <w:r w:rsidRPr="00FE1E94">
        <w:rPr>
          <w:color w:val="000000" w:themeColor="text1"/>
          <w:szCs w:val="28"/>
          <w:lang w:val="en-US"/>
        </w:rPr>
        <w:t>Keepin</w:t>
      </w:r>
      <w:r w:rsidRPr="00FE1E94">
        <w:rPr>
          <w:color w:val="000000" w:themeColor="text1"/>
          <w:szCs w:val="28"/>
        </w:rPr>
        <w:t xml:space="preserve"> </w:t>
      </w:r>
      <w:r w:rsidRPr="00FE1E94">
        <w:rPr>
          <w:color w:val="000000" w:themeColor="text1"/>
          <w:szCs w:val="28"/>
          <w:lang w:val="en-US"/>
        </w:rPr>
        <w:t>CRM</w:t>
      </w:r>
      <w:r w:rsidRPr="00FE1E94">
        <w:rPr>
          <w:color w:val="000000" w:themeColor="text1"/>
          <w:szCs w:val="28"/>
        </w:rPr>
        <w:t xml:space="preserve"> </w:t>
      </w:r>
      <w:r>
        <w:rPr>
          <w:color w:val="000000" w:themeColor="text1"/>
          <w:szCs w:val="28"/>
        </w:rPr>
        <w:t>–</w:t>
      </w:r>
      <w:r w:rsidRPr="00FE1E94">
        <w:rPr>
          <w:color w:val="000000" w:themeColor="text1"/>
          <w:szCs w:val="28"/>
        </w:rPr>
        <w:t xml:space="preserve"> </w:t>
      </w:r>
      <w:r w:rsidRPr="00FE1E94">
        <w:rPr>
          <w:color w:val="000000" w:themeColor="text1"/>
          <w:szCs w:val="28"/>
          <w:lang w:val="en-US"/>
        </w:rPr>
        <w:t>CRM</w:t>
      </w:r>
      <w:r w:rsidRPr="00FE1E94">
        <w:rPr>
          <w:color w:val="000000" w:themeColor="text1"/>
          <w:szCs w:val="28"/>
        </w:rPr>
        <w:t xml:space="preserve">-система для оптимізації роботи малого і середнього бізнесу. </w:t>
      </w:r>
      <w:r w:rsidRPr="00090AC2">
        <w:rPr>
          <w:color w:val="000000" w:themeColor="text1"/>
          <w:szCs w:val="28"/>
        </w:rPr>
        <w:t xml:space="preserve">Система пропонує управління доходами і витратами, візуалізацію продажів, автоматизацію роботи зі складом, можливість створення картки клієнта. </w:t>
      </w:r>
      <w:r>
        <w:rPr>
          <w:color w:val="000000" w:themeColor="text1"/>
          <w:szCs w:val="28"/>
          <w:lang w:val="en-US"/>
        </w:rPr>
        <w:t xml:space="preserve">Ціна послуги </w:t>
      </w:r>
      <w:r>
        <w:rPr>
          <w:color w:val="000000" w:themeColor="text1"/>
          <w:szCs w:val="28"/>
        </w:rPr>
        <w:t>–</w:t>
      </w:r>
      <w:r w:rsidR="00F072BC">
        <w:rPr>
          <w:color w:val="000000" w:themeColor="text1"/>
          <w:szCs w:val="28"/>
          <w:lang w:val="en-US"/>
        </w:rPr>
        <w:t xml:space="preserve"> 4</w:t>
      </w:r>
      <w:r>
        <w:rPr>
          <w:color w:val="000000" w:themeColor="text1"/>
          <w:szCs w:val="28"/>
          <w:lang w:val="en-US"/>
        </w:rPr>
        <w:t>5</w:t>
      </w:r>
      <w:r w:rsidRPr="00FE1E94">
        <w:rPr>
          <w:color w:val="000000" w:themeColor="text1"/>
          <w:szCs w:val="28"/>
          <w:lang w:val="en-US"/>
        </w:rPr>
        <w:t>$ на місяць.</w:t>
      </w:r>
    </w:p>
    <w:p w:rsidR="00FE1E94" w:rsidRDefault="00FE1E94" w:rsidP="00FE1E94">
      <w:pPr>
        <w:pStyle w:val="a3"/>
        <w:numPr>
          <w:ilvl w:val="0"/>
          <w:numId w:val="9"/>
        </w:numPr>
        <w:spacing w:before="0" w:after="0"/>
        <w:ind w:left="0" w:firstLine="567"/>
        <w:rPr>
          <w:color w:val="000000" w:themeColor="text1"/>
          <w:szCs w:val="28"/>
        </w:rPr>
      </w:pPr>
      <w:r>
        <w:rPr>
          <w:color w:val="000000" w:themeColor="text1"/>
          <w:szCs w:val="28"/>
          <w:lang w:val="uk-UA"/>
        </w:rPr>
        <w:t xml:space="preserve"> </w:t>
      </w:r>
      <w:r w:rsidRPr="00FE1E94">
        <w:rPr>
          <w:color w:val="000000" w:themeColor="text1"/>
          <w:szCs w:val="28"/>
        </w:rPr>
        <w:t xml:space="preserve">Мегаплан </w:t>
      </w:r>
      <w:r>
        <w:rPr>
          <w:color w:val="000000" w:themeColor="text1"/>
          <w:szCs w:val="28"/>
        </w:rPr>
        <w:t>–</w:t>
      </w:r>
      <w:r w:rsidRPr="00FE1E94">
        <w:rPr>
          <w:color w:val="000000" w:themeColor="text1"/>
          <w:szCs w:val="28"/>
        </w:rPr>
        <w:t xml:space="preserve"> CRM-система, призначена для управління бізнесом і підвищення продажів. Серед всіх можливостей системи можна виділити: контроль робочого часу співробітників, управління </w:t>
      </w:r>
      <w:r>
        <w:rPr>
          <w:color w:val="000000" w:themeColor="text1"/>
          <w:szCs w:val="28"/>
          <w:lang w:val="uk-UA"/>
        </w:rPr>
        <w:t xml:space="preserve">задачами та </w:t>
      </w:r>
      <w:r w:rsidRPr="00FE1E94">
        <w:rPr>
          <w:color w:val="000000" w:themeColor="text1"/>
          <w:szCs w:val="28"/>
        </w:rPr>
        <w:t>дорученнями, оформлення звітів, обмін документами, облік витрат і доходів.</w:t>
      </w:r>
      <w:r>
        <w:rPr>
          <w:color w:val="000000" w:themeColor="text1"/>
          <w:szCs w:val="28"/>
        </w:rPr>
        <w:t xml:space="preserve"> Мінімальний тариф – 50</w:t>
      </w:r>
      <w:r w:rsidRPr="00FE1E94">
        <w:rPr>
          <w:color w:val="000000" w:themeColor="text1"/>
          <w:szCs w:val="28"/>
        </w:rPr>
        <w:t>$.</w:t>
      </w:r>
    </w:p>
    <w:p w:rsidR="00FE1E94" w:rsidRPr="00FE1E94" w:rsidRDefault="00FE1E94" w:rsidP="00FE1E94">
      <w:pPr>
        <w:pStyle w:val="a3"/>
        <w:numPr>
          <w:ilvl w:val="0"/>
          <w:numId w:val="9"/>
        </w:numPr>
        <w:spacing w:before="0" w:after="0"/>
        <w:ind w:left="0" w:firstLine="567"/>
        <w:rPr>
          <w:color w:val="000000" w:themeColor="text1"/>
          <w:szCs w:val="28"/>
        </w:rPr>
      </w:pPr>
      <w:r>
        <w:rPr>
          <w:color w:val="000000" w:themeColor="text1"/>
          <w:szCs w:val="28"/>
          <w:lang w:val="uk-UA"/>
        </w:rPr>
        <w:lastRenderedPageBreak/>
        <w:t xml:space="preserve"> </w:t>
      </w:r>
      <w:r w:rsidRPr="00FE1E94">
        <w:rPr>
          <w:color w:val="000000" w:themeColor="text1"/>
          <w:szCs w:val="28"/>
        </w:rPr>
        <w:t xml:space="preserve">Клієнтська база </w:t>
      </w:r>
      <w:r>
        <w:rPr>
          <w:color w:val="000000" w:themeColor="text1"/>
          <w:szCs w:val="28"/>
        </w:rPr>
        <w:t>–</w:t>
      </w:r>
      <w:r w:rsidRPr="00FE1E94">
        <w:rPr>
          <w:color w:val="000000" w:themeColor="text1"/>
          <w:szCs w:val="28"/>
        </w:rPr>
        <w:t xml:space="preserve"> CRM-система для автоматизації бізнес-процесів. Користувачеві системи доступні можливості обліку клієнтів, прийому заявок </w:t>
      </w:r>
      <w:r>
        <w:rPr>
          <w:color w:val="000000" w:themeColor="text1"/>
          <w:szCs w:val="28"/>
          <w:lang w:val="uk-UA"/>
        </w:rPr>
        <w:t>і</w:t>
      </w:r>
      <w:r w:rsidRPr="00FE1E94">
        <w:rPr>
          <w:color w:val="000000" w:themeColor="text1"/>
          <w:szCs w:val="28"/>
        </w:rPr>
        <w:t>з сайту безпосередньо в базу, контрол</w:t>
      </w:r>
      <w:r>
        <w:rPr>
          <w:color w:val="000000" w:themeColor="text1"/>
          <w:szCs w:val="28"/>
          <w:lang w:val="uk-UA"/>
        </w:rPr>
        <w:t>ю</w:t>
      </w:r>
      <w:r w:rsidRPr="00FE1E94">
        <w:rPr>
          <w:color w:val="000000" w:themeColor="text1"/>
          <w:szCs w:val="28"/>
        </w:rPr>
        <w:t xml:space="preserve"> за виконанням </w:t>
      </w:r>
      <w:r>
        <w:rPr>
          <w:color w:val="000000" w:themeColor="text1"/>
          <w:szCs w:val="28"/>
          <w:lang w:val="uk-UA"/>
        </w:rPr>
        <w:t>задач</w:t>
      </w:r>
      <w:r w:rsidRPr="00FE1E94">
        <w:rPr>
          <w:color w:val="000000" w:themeColor="text1"/>
          <w:szCs w:val="28"/>
        </w:rPr>
        <w:t xml:space="preserve">. Безкоштовний аккаунт </w:t>
      </w:r>
      <w:r>
        <w:rPr>
          <w:color w:val="000000" w:themeColor="text1"/>
          <w:szCs w:val="28"/>
        </w:rPr>
        <w:t>–</w:t>
      </w:r>
      <w:r w:rsidRPr="00FE1E94">
        <w:rPr>
          <w:color w:val="000000" w:themeColor="text1"/>
          <w:szCs w:val="28"/>
        </w:rPr>
        <w:t xml:space="preserve"> до 14 днів, </w:t>
      </w:r>
      <w:r>
        <w:rPr>
          <w:color w:val="000000" w:themeColor="text1"/>
          <w:szCs w:val="28"/>
          <w:lang w:val="uk-UA"/>
        </w:rPr>
        <w:t>базовий</w:t>
      </w:r>
      <w:r w:rsidRPr="00FE1E94">
        <w:rPr>
          <w:color w:val="000000" w:themeColor="text1"/>
          <w:szCs w:val="28"/>
        </w:rPr>
        <w:t xml:space="preserve"> на</w:t>
      </w:r>
      <w:r>
        <w:rPr>
          <w:color w:val="000000" w:themeColor="text1"/>
          <w:szCs w:val="28"/>
        </w:rPr>
        <w:t>бір функціоналу доступний за 35</w:t>
      </w:r>
      <w:r w:rsidRPr="00FE1E94">
        <w:rPr>
          <w:color w:val="000000" w:themeColor="text1"/>
          <w:szCs w:val="28"/>
        </w:rPr>
        <w:t xml:space="preserve">$ </w:t>
      </w:r>
      <w:r>
        <w:rPr>
          <w:color w:val="000000" w:themeColor="text1"/>
          <w:szCs w:val="28"/>
          <w:lang w:val="uk-UA"/>
        </w:rPr>
        <w:t>на місяць</w:t>
      </w:r>
      <w:r w:rsidRPr="00FE1E94">
        <w:rPr>
          <w:color w:val="000000" w:themeColor="text1"/>
          <w:szCs w:val="28"/>
        </w:rPr>
        <w:t>.</w:t>
      </w:r>
    </w:p>
    <w:p w:rsidR="00FE1E94" w:rsidRPr="00F11AA8" w:rsidRDefault="00FE1E94" w:rsidP="00F11AA8">
      <w:pPr>
        <w:pStyle w:val="a5"/>
        <w:shd w:val="clear" w:color="auto" w:fill="FFFFFF"/>
        <w:spacing w:before="0" w:beforeAutospacing="0" w:after="0" w:afterAutospacing="0"/>
        <w:ind w:firstLine="567"/>
        <w:rPr>
          <w:color w:val="000000" w:themeColor="text1"/>
          <w:szCs w:val="22"/>
          <w:lang w:val="uk-UA"/>
        </w:rPr>
      </w:pPr>
      <w:r w:rsidRPr="00F11AA8">
        <w:rPr>
          <w:color w:val="000000" w:themeColor="text1"/>
          <w:szCs w:val="22"/>
          <w:lang w:val="uk-UA"/>
        </w:rPr>
        <w:t xml:space="preserve">Непрямими конкурентами нашої системи є традиційні шляхи вирішення проблем. Для пацієнта – це </w:t>
      </w:r>
      <w:r w:rsidR="00F11AA8" w:rsidRPr="00F11AA8">
        <w:rPr>
          <w:color w:val="000000" w:themeColor="text1"/>
          <w:szCs w:val="22"/>
          <w:lang w:val="uk-UA"/>
        </w:rPr>
        <w:t>дзвінок до</w:t>
      </w:r>
      <w:r w:rsidRPr="00F11AA8">
        <w:rPr>
          <w:color w:val="000000" w:themeColor="text1"/>
          <w:szCs w:val="22"/>
          <w:lang w:val="uk-UA"/>
        </w:rPr>
        <w:t xml:space="preserve"> клініки і уточнення вільного часу. Для власника клініки </w:t>
      </w:r>
      <w:r w:rsidR="00F11AA8" w:rsidRPr="00F11AA8">
        <w:rPr>
          <w:color w:val="000000" w:themeColor="text1"/>
          <w:szCs w:val="22"/>
          <w:lang w:val="uk-UA"/>
        </w:rPr>
        <w:t>–</w:t>
      </w:r>
      <w:r w:rsidRPr="00F11AA8">
        <w:rPr>
          <w:color w:val="000000" w:themeColor="text1"/>
          <w:szCs w:val="22"/>
          <w:lang w:val="uk-UA"/>
        </w:rPr>
        <w:t xml:space="preserve"> особисті комунікації зі співробітниками клініки, взаємодія з секретарями і бухгалтерією, які періодично складають паперові звіти. Стома</w:t>
      </w:r>
      <w:r w:rsidR="00F11AA8" w:rsidRPr="00F11AA8">
        <w:rPr>
          <w:color w:val="000000" w:themeColor="text1"/>
          <w:szCs w:val="22"/>
          <w:lang w:val="uk-UA"/>
        </w:rPr>
        <w:t>тологи, для вирішення своїх проблем,</w:t>
      </w:r>
      <w:r w:rsidRPr="00F11AA8">
        <w:rPr>
          <w:color w:val="000000" w:themeColor="text1"/>
          <w:szCs w:val="22"/>
          <w:lang w:val="uk-UA"/>
        </w:rPr>
        <w:t xml:space="preserve"> змушені звертатися в реєстратуру для отримання списку записів на день, а також до медичних карток пацієнтів для перегляду історії хвороби.</w:t>
      </w:r>
    </w:p>
    <w:p w:rsidR="00F11AA8" w:rsidRDefault="00F11AA8" w:rsidP="00BF7543">
      <w:pPr>
        <w:pStyle w:val="a5"/>
        <w:shd w:val="clear" w:color="auto" w:fill="FFFFFF"/>
        <w:spacing w:before="0" w:beforeAutospacing="0" w:after="0" w:afterAutospacing="0"/>
        <w:ind w:firstLine="567"/>
        <w:rPr>
          <w:color w:val="000000" w:themeColor="text1"/>
          <w:szCs w:val="22"/>
          <w:lang w:val="uk-UA"/>
        </w:rPr>
      </w:pPr>
      <w:r w:rsidRPr="00F11AA8">
        <w:rPr>
          <w:color w:val="000000" w:themeColor="text1"/>
          <w:szCs w:val="22"/>
          <w:lang w:val="uk-UA"/>
        </w:rPr>
        <w:t>Було виконано порівняльний аналіз нашого програмного продукту з конкурентами. В якості конкурентів були обрані 3 найбільш популярн</w:t>
      </w:r>
      <w:r>
        <w:rPr>
          <w:color w:val="000000" w:themeColor="text1"/>
          <w:szCs w:val="22"/>
          <w:lang w:val="uk-UA"/>
        </w:rPr>
        <w:t xml:space="preserve">і </w:t>
      </w:r>
      <w:r w:rsidRPr="00F11AA8">
        <w:rPr>
          <w:color w:val="000000" w:themeColor="text1"/>
          <w:szCs w:val="22"/>
          <w:lang w:val="uk-UA"/>
        </w:rPr>
        <w:t>на даний момент</w:t>
      </w:r>
      <w:r>
        <w:rPr>
          <w:color w:val="000000" w:themeColor="text1"/>
          <w:szCs w:val="22"/>
          <w:lang w:val="uk-UA"/>
        </w:rPr>
        <w:t xml:space="preserve"> </w:t>
      </w:r>
      <w:r w:rsidRPr="00F11AA8">
        <w:rPr>
          <w:color w:val="000000" w:themeColor="text1"/>
          <w:szCs w:val="22"/>
          <w:lang w:val="uk-UA"/>
        </w:rPr>
        <w:t>стоматологічн</w:t>
      </w:r>
      <w:r>
        <w:rPr>
          <w:color w:val="000000" w:themeColor="text1"/>
          <w:szCs w:val="22"/>
          <w:lang w:val="uk-UA"/>
        </w:rPr>
        <w:t>і</w:t>
      </w:r>
      <w:r w:rsidRPr="00F11AA8">
        <w:rPr>
          <w:color w:val="000000" w:themeColor="text1"/>
          <w:szCs w:val="22"/>
          <w:lang w:val="uk-UA"/>
        </w:rPr>
        <w:t xml:space="preserve"> CRM-системи: Dentist24, Denta-pro і Yclients. Оцінка кожного п</w:t>
      </w:r>
      <w:r w:rsidR="006505A5">
        <w:rPr>
          <w:color w:val="000000" w:themeColor="text1"/>
          <w:szCs w:val="22"/>
          <w:lang w:val="uk-UA"/>
        </w:rPr>
        <w:t>рограмного продукту виконувалась</w:t>
      </w:r>
      <w:r w:rsidRPr="00F11AA8">
        <w:rPr>
          <w:color w:val="000000" w:themeColor="text1"/>
          <w:szCs w:val="22"/>
          <w:lang w:val="uk-UA"/>
        </w:rPr>
        <w:t xml:space="preserve"> </w:t>
      </w:r>
      <w:r>
        <w:rPr>
          <w:color w:val="000000" w:themeColor="text1"/>
          <w:szCs w:val="22"/>
          <w:lang w:val="uk-UA"/>
        </w:rPr>
        <w:t>за</w:t>
      </w:r>
      <w:r w:rsidRPr="00F11AA8">
        <w:rPr>
          <w:color w:val="000000" w:themeColor="text1"/>
          <w:szCs w:val="22"/>
          <w:lang w:val="uk-UA"/>
        </w:rPr>
        <w:t xml:space="preserve"> </w:t>
      </w:r>
      <w:r w:rsidR="005B620E">
        <w:rPr>
          <w:color w:val="000000" w:themeColor="text1"/>
          <w:szCs w:val="22"/>
          <w:lang w:val="uk-UA"/>
        </w:rPr>
        <w:t>8</w:t>
      </w:r>
      <w:r w:rsidRPr="00F11AA8">
        <w:rPr>
          <w:color w:val="000000" w:themeColor="text1"/>
          <w:szCs w:val="22"/>
          <w:lang w:val="uk-UA"/>
        </w:rPr>
        <w:t xml:space="preserve"> критеріям</w:t>
      </w:r>
      <w:r>
        <w:rPr>
          <w:color w:val="000000" w:themeColor="text1"/>
          <w:szCs w:val="22"/>
          <w:lang w:val="uk-UA"/>
        </w:rPr>
        <w:t>и</w:t>
      </w:r>
      <w:r w:rsidRPr="00F11AA8">
        <w:rPr>
          <w:color w:val="000000" w:themeColor="text1"/>
          <w:szCs w:val="22"/>
          <w:lang w:val="uk-UA"/>
        </w:rPr>
        <w:t xml:space="preserve">. Максимальна оцінка за кожним критерієм </w:t>
      </w:r>
      <w:r w:rsidRPr="0025536C">
        <w:rPr>
          <w:color w:val="000000" w:themeColor="text1"/>
          <w:szCs w:val="22"/>
          <w:lang w:val="uk-UA"/>
        </w:rPr>
        <w:t>–</w:t>
      </w:r>
      <w:r w:rsidRPr="00F11AA8">
        <w:rPr>
          <w:color w:val="000000" w:themeColor="text1"/>
          <w:szCs w:val="22"/>
          <w:lang w:val="uk-UA"/>
        </w:rPr>
        <w:t xml:space="preserve"> 10. Результати оцінювання бул</w:t>
      </w:r>
      <w:r>
        <w:rPr>
          <w:color w:val="000000" w:themeColor="text1"/>
          <w:szCs w:val="22"/>
          <w:lang w:val="uk-UA"/>
        </w:rPr>
        <w:t>о</w:t>
      </w:r>
      <w:r w:rsidRPr="00F11AA8">
        <w:rPr>
          <w:color w:val="000000" w:themeColor="text1"/>
          <w:szCs w:val="22"/>
          <w:lang w:val="uk-UA"/>
        </w:rPr>
        <w:t xml:space="preserve"> систематизован</w:t>
      </w:r>
      <w:r>
        <w:rPr>
          <w:color w:val="000000" w:themeColor="text1"/>
          <w:szCs w:val="22"/>
          <w:lang w:val="uk-UA"/>
        </w:rPr>
        <w:t>о</w:t>
      </w:r>
      <w:r w:rsidRPr="00F11AA8">
        <w:rPr>
          <w:color w:val="000000" w:themeColor="text1"/>
          <w:szCs w:val="22"/>
          <w:lang w:val="uk-UA"/>
        </w:rPr>
        <w:t xml:space="preserve"> у вигляді таблиці (табл. 1.2).</w:t>
      </w:r>
    </w:p>
    <w:p w:rsidR="00BF7543" w:rsidRPr="00F11AA8" w:rsidRDefault="00BF7543" w:rsidP="00BF7543">
      <w:pPr>
        <w:spacing w:before="480" w:after="0"/>
        <w:ind w:firstLine="567"/>
        <w:jc w:val="left"/>
        <w:rPr>
          <w:color w:val="000000" w:themeColor="text1"/>
          <w:szCs w:val="22"/>
          <w:lang w:val="uk-UA"/>
        </w:rPr>
      </w:pPr>
      <w:r w:rsidRPr="00604D69">
        <w:rPr>
          <w:szCs w:val="28"/>
        </w:rPr>
        <w:t>Таблиц</w:t>
      </w:r>
      <w:r w:rsidR="00F11AA8">
        <w:rPr>
          <w:szCs w:val="28"/>
          <w:lang w:val="uk-UA"/>
        </w:rPr>
        <w:t>я</w:t>
      </w:r>
      <w:r w:rsidRPr="00604D69">
        <w:rPr>
          <w:szCs w:val="28"/>
        </w:rPr>
        <w:t xml:space="preserve"> </w:t>
      </w:r>
      <w:r>
        <w:rPr>
          <w:szCs w:val="28"/>
        </w:rPr>
        <w:t>1.</w:t>
      </w:r>
      <w:r w:rsidR="00B2697F">
        <w:rPr>
          <w:szCs w:val="28"/>
        </w:rPr>
        <w:t>2</w:t>
      </w:r>
      <w:r w:rsidRPr="00604D69">
        <w:rPr>
          <w:szCs w:val="28"/>
        </w:rPr>
        <w:t xml:space="preserve"> – </w:t>
      </w:r>
      <w:r w:rsidR="00F11AA8">
        <w:rPr>
          <w:szCs w:val="28"/>
          <w:lang w:val="uk-UA"/>
        </w:rPr>
        <w:t>Порівняльний аналіз</w:t>
      </w:r>
    </w:p>
    <w:tbl>
      <w:tblPr>
        <w:tblStyle w:val="af7"/>
        <w:tblW w:w="9918" w:type="dxa"/>
        <w:tblLayout w:type="fixed"/>
        <w:tblLook w:val="04A0" w:firstRow="1" w:lastRow="0" w:firstColumn="1" w:lastColumn="0" w:noHBand="0" w:noVBand="1"/>
      </w:tblPr>
      <w:tblGrid>
        <w:gridCol w:w="3397"/>
        <w:gridCol w:w="1843"/>
        <w:gridCol w:w="1559"/>
        <w:gridCol w:w="1560"/>
        <w:gridCol w:w="1559"/>
      </w:tblGrid>
      <w:tr w:rsidR="00BF7543" w:rsidTr="005209AF">
        <w:tc>
          <w:tcPr>
            <w:tcW w:w="3397" w:type="dxa"/>
            <w:vAlign w:val="center"/>
          </w:tcPr>
          <w:p w:rsidR="00BF7543" w:rsidRDefault="00BF7543" w:rsidP="005209AF">
            <w:pPr>
              <w:pStyle w:val="a5"/>
              <w:spacing w:before="0" w:beforeAutospacing="0" w:after="0" w:afterAutospacing="0"/>
              <w:jc w:val="center"/>
              <w:rPr>
                <w:color w:val="000000" w:themeColor="text1"/>
                <w:szCs w:val="22"/>
                <w:lang w:val="uk-UA"/>
              </w:rPr>
            </w:pPr>
          </w:p>
        </w:tc>
        <w:tc>
          <w:tcPr>
            <w:tcW w:w="1843" w:type="dxa"/>
            <w:vAlign w:val="center"/>
          </w:tcPr>
          <w:p w:rsidR="00BF7543" w:rsidRPr="0025536C" w:rsidRDefault="00BF7543" w:rsidP="005209AF">
            <w:pPr>
              <w:pStyle w:val="a5"/>
              <w:spacing w:before="0" w:beforeAutospacing="0" w:after="0" w:afterAutospacing="0"/>
              <w:jc w:val="center"/>
              <w:rPr>
                <w:color w:val="000000" w:themeColor="text1"/>
                <w:szCs w:val="22"/>
              </w:rPr>
            </w:pPr>
            <w:r>
              <w:rPr>
                <w:color w:val="000000" w:themeColor="text1"/>
                <w:szCs w:val="22"/>
              </w:rPr>
              <w:t>Наш продукт</w:t>
            </w:r>
          </w:p>
        </w:tc>
        <w:tc>
          <w:tcPr>
            <w:tcW w:w="1559" w:type="dxa"/>
            <w:vAlign w:val="center"/>
          </w:tcPr>
          <w:p w:rsidR="00BF7543" w:rsidRPr="00B2697F" w:rsidRDefault="00BF7543" w:rsidP="005209AF">
            <w:pPr>
              <w:pStyle w:val="a5"/>
              <w:spacing w:before="0" w:beforeAutospacing="0" w:after="0" w:afterAutospacing="0"/>
              <w:jc w:val="center"/>
              <w:rPr>
                <w:color w:val="000000" w:themeColor="text1"/>
                <w:szCs w:val="22"/>
              </w:rPr>
            </w:pPr>
            <w:r>
              <w:rPr>
                <w:color w:val="000000" w:themeColor="text1"/>
                <w:szCs w:val="22"/>
                <w:lang w:val="en-US"/>
              </w:rPr>
              <w:t>Dentist</w:t>
            </w:r>
            <w:r w:rsidRPr="00B2697F">
              <w:rPr>
                <w:color w:val="000000" w:themeColor="text1"/>
                <w:szCs w:val="22"/>
              </w:rPr>
              <w:t>24</w:t>
            </w:r>
          </w:p>
        </w:tc>
        <w:tc>
          <w:tcPr>
            <w:tcW w:w="1560" w:type="dxa"/>
            <w:vAlign w:val="center"/>
          </w:tcPr>
          <w:p w:rsidR="00BF7543" w:rsidRPr="00B2697F" w:rsidRDefault="00BF7543" w:rsidP="005209AF">
            <w:pPr>
              <w:pStyle w:val="a5"/>
              <w:spacing w:before="0" w:beforeAutospacing="0" w:after="0" w:afterAutospacing="0"/>
              <w:jc w:val="center"/>
              <w:rPr>
                <w:color w:val="000000" w:themeColor="text1"/>
                <w:szCs w:val="22"/>
              </w:rPr>
            </w:pPr>
            <w:r>
              <w:rPr>
                <w:color w:val="000000" w:themeColor="text1"/>
                <w:szCs w:val="22"/>
                <w:lang w:val="en-US"/>
              </w:rPr>
              <w:t>Denta</w:t>
            </w:r>
            <w:r w:rsidRPr="00B2697F">
              <w:rPr>
                <w:color w:val="000000" w:themeColor="text1"/>
                <w:szCs w:val="22"/>
              </w:rPr>
              <w:t>-</w:t>
            </w:r>
            <w:r>
              <w:rPr>
                <w:color w:val="000000" w:themeColor="text1"/>
                <w:szCs w:val="22"/>
                <w:lang w:val="en-US"/>
              </w:rPr>
              <w:t>pro</w:t>
            </w:r>
          </w:p>
        </w:tc>
        <w:tc>
          <w:tcPr>
            <w:tcW w:w="1559" w:type="dxa"/>
            <w:vAlign w:val="center"/>
          </w:tcPr>
          <w:p w:rsidR="00BF7543" w:rsidRPr="0025536C" w:rsidRDefault="00BF7543" w:rsidP="005209AF">
            <w:pPr>
              <w:pStyle w:val="a5"/>
              <w:spacing w:before="0" w:beforeAutospacing="0" w:after="0" w:afterAutospacing="0"/>
              <w:jc w:val="center"/>
              <w:rPr>
                <w:color w:val="000000" w:themeColor="text1"/>
                <w:szCs w:val="22"/>
              </w:rPr>
            </w:pPr>
            <w:r>
              <w:rPr>
                <w:color w:val="000000" w:themeColor="text1"/>
                <w:szCs w:val="22"/>
                <w:lang w:val="en-US"/>
              </w:rPr>
              <w:t>Yclients</w:t>
            </w:r>
          </w:p>
        </w:tc>
      </w:tr>
      <w:tr w:rsidR="00BF7543" w:rsidTr="005209AF">
        <w:tc>
          <w:tcPr>
            <w:tcW w:w="3397" w:type="dxa"/>
            <w:vAlign w:val="center"/>
          </w:tcPr>
          <w:p w:rsidR="00BF7543" w:rsidRDefault="00BF7543" w:rsidP="00135115">
            <w:pPr>
              <w:pStyle w:val="a5"/>
              <w:spacing w:before="0" w:beforeAutospacing="0" w:after="0" w:afterAutospacing="0"/>
              <w:jc w:val="left"/>
              <w:rPr>
                <w:color w:val="000000" w:themeColor="text1"/>
                <w:szCs w:val="22"/>
                <w:lang w:val="uk-UA"/>
              </w:rPr>
            </w:pPr>
            <w:r>
              <w:rPr>
                <w:color w:val="000000" w:themeColor="text1"/>
                <w:szCs w:val="22"/>
                <w:lang w:val="uk-UA"/>
              </w:rPr>
              <w:t xml:space="preserve">Календар </w:t>
            </w:r>
            <w:r w:rsidR="00135115">
              <w:rPr>
                <w:color w:val="000000" w:themeColor="text1"/>
                <w:szCs w:val="22"/>
                <w:lang w:val="uk-UA"/>
              </w:rPr>
              <w:t>записів</w:t>
            </w:r>
          </w:p>
        </w:tc>
        <w:tc>
          <w:tcPr>
            <w:tcW w:w="1843"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6</w:t>
            </w:r>
          </w:p>
        </w:tc>
        <w:tc>
          <w:tcPr>
            <w:tcW w:w="1559"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8</w:t>
            </w:r>
          </w:p>
        </w:tc>
        <w:tc>
          <w:tcPr>
            <w:tcW w:w="1560"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1</w:t>
            </w:r>
          </w:p>
        </w:tc>
        <w:tc>
          <w:tcPr>
            <w:tcW w:w="1559"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4</w:t>
            </w:r>
          </w:p>
        </w:tc>
      </w:tr>
      <w:tr w:rsidR="00BF7543" w:rsidTr="005209AF">
        <w:tc>
          <w:tcPr>
            <w:tcW w:w="3397" w:type="dxa"/>
            <w:vAlign w:val="center"/>
          </w:tcPr>
          <w:p w:rsidR="00BF7543" w:rsidRDefault="00BF7543" w:rsidP="005209AF">
            <w:pPr>
              <w:pStyle w:val="a5"/>
              <w:spacing w:before="0" w:beforeAutospacing="0" w:after="0" w:afterAutospacing="0"/>
              <w:jc w:val="left"/>
              <w:rPr>
                <w:color w:val="000000" w:themeColor="text1"/>
                <w:szCs w:val="22"/>
                <w:lang w:val="uk-UA"/>
              </w:rPr>
            </w:pPr>
            <w:r>
              <w:rPr>
                <w:color w:val="000000" w:themeColor="text1"/>
                <w:szCs w:val="22"/>
                <w:lang w:val="uk-UA"/>
              </w:rPr>
              <w:t>Прайс-лист</w:t>
            </w:r>
          </w:p>
        </w:tc>
        <w:tc>
          <w:tcPr>
            <w:tcW w:w="1843"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8</w:t>
            </w:r>
          </w:p>
        </w:tc>
        <w:tc>
          <w:tcPr>
            <w:tcW w:w="1559"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6</w:t>
            </w:r>
          </w:p>
        </w:tc>
        <w:tc>
          <w:tcPr>
            <w:tcW w:w="1560"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8</w:t>
            </w:r>
          </w:p>
        </w:tc>
        <w:tc>
          <w:tcPr>
            <w:tcW w:w="1559"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8</w:t>
            </w:r>
          </w:p>
        </w:tc>
      </w:tr>
      <w:tr w:rsidR="00BF7543" w:rsidTr="005209AF">
        <w:tc>
          <w:tcPr>
            <w:tcW w:w="3397" w:type="dxa"/>
            <w:vAlign w:val="center"/>
          </w:tcPr>
          <w:p w:rsidR="00BF7543" w:rsidRDefault="00B77FB4" w:rsidP="005209AF">
            <w:pPr>
              <w:pStyle w:val="a5"/>
              <w:spacing w:before="0" w:beforeAutospacing="0" w:after="0" w:afterAutospacing="0"/>
              <w:jc w:val="left"/>
              <w:rPr>
                <w:color w:val="000000" w:themeColor="text1"/>
                <w:szCs w:val="22"/>
                <w:lang w:val="uk-UA"/>
              </w:rPr>
            </w:pPr>
            <w:r>
              <w:rPr>
                <w:color w:val="000000" w:themeColor="text1"/>
                <w:szCs w:val="22"/>
                <w:lang w:val="uk-UA"/>
              </w:rPr>
              <w:t>З</w:t>
            </w:r>
            <w:r w:rsidR="00F11AA8">
              <w:rPr>
                <w:color w:val="000000" w:themeColor="text1"/>
                <w:szCs w:val="22"/>
                <w:lang w:val="uk-UA"/>
              </w:rPr>
              <w:t>апис</w:t>
            </w:r>
            <w:r>
              <w:rPr>
                <w:color w:val="000000" w:themeColor="text1"/>
                <w:szCs w:val="22"/>
                <w:lang w:val="uk-UA"/>
              </w:rPr>
              <w:t xml:space="preserve"> на прийом</w:t>
            </w:r>
          </w:p>
        </w:tc>
        <w:tc>
          <w:tcPr>
            <w:tcW w:w="1843"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9</w:t>
            </w:r>
          </w:p>
        </w:tc>
        <w:tc>
          <w:tcPr>
            <w:tcW w:w="1559"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7</w:t>
            </w:r>
          </w:p>
        </w:tc>
        <w:tc>
          <w:tcPr>
            <w:tcW w:w="1560"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5</w:t>
            </w:r>
          </w:p>
        </w:tc>
        <w:tc>
          <w:tcPr>
            <w:tcW w:w="1559"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7</w:t>
            </w:r>
          </w:p>
        </w:tc>
      </w:tr>
    </w:tbl>
    <w:p w:rsidR="00F9729F" w:rsidRDefault="00F9729F" w:rsidP="000D1159">
      <w:pPr>
        <w:spacing w:before="480" w:after="0"/>
        <w:ind w:firstLine="567"/>
        <w:jc w:val="left"/>
        <w:rPr>
          <w:szCs w:val="28"/>
        </w:rPr>
      </w:pPr>
    </w:p>
    <w:p w:rsidR="00F11AA8" w:rsidRDefault="00F11AA8" w:rsidP="000D1159">
      <w:pPr>
        <w:spacing w:before="480" w:after="0"/>
        <w:ind w:firstLine="567"/>
        <w:jc w:val="left"/>
        <w:rPr>
          <w:szCs w:val="28"/>
        </w:rPr>
      </w:pPr>
    </w:p>
    <w:p w:rsidR="000D1159" w:rsidRDefault="00F11AA8" w:rsidP="000D1159">
      <w:pPr>
        <w:spacing w:before="480" w:after="0"/>
        <w:ind w:firstLine="567"/>
        <w:jc w:val="left"/>
        <w:rPr>
          <w:szCs w:val="28"/>
        </w:rPr>
      </w:pPr>
      <w:r>
        <w:rPr>
          <w:szCs w:val="28"/>
        </w:rPr>
        <w:lastRenderedPageBreak/>
        <w:t>Продовження</w:t>
      </w:r>
      <w:r w:rsidR="000D1159">
        <w:rPr>
          <w:szCs w:val="28"/>
        </w:rPr>
        <w:t xml:space="preserve"> т</w:t>
      </w:r>
      <w:r w:rsidR="000D1159" w:rsidRPr="00604D69">
        <w:rPr>
          <w:szCs w:val="28"/>
        </w:rPr>
        <w:t>аблиц</w:t>
      </w:r>
      <w:r>
        <w:rPr>
          <w:szCs w:val="28"/>
          <w:lang w:val="uk-UA"/>
        </w:rPr>
        <w:t>і</w:t>
      </w:r>
      <w:r w:rsidR="000D1159" w:rsidRPr="00604D69">
        <w:rPr>
          <w:szCs w:val="28"/>
        </w:rPr>
        <w:t xml:space="preserve"> </w:t>
      </w:r>
      <w:r w:rsidR="000D1159">
        <w:rPr>
          <w:szCs w:val="28"/>
        </w:rPr>
        <w:t>1.2</w:t>
      </w:r>
    </w:p>
    <w:tbl>
      <w:tblPr>
        <w:tblStyle w:val="af7"/>
        <w:tblW w:w="9918" w:type="dxa"/>
        <w:tblLayout w:type="fixed"/>
        <w:tblLook w:val="04A0" w:firstRow="1" w:lastRow="0" w:firstColumn="1" w:lastColumn="0" w:noHBand="0" w:noVBand="1"/>
      </w:tblPr>
      <w:tblGrid>
        <w:gridCol w:w="3397"/>
        <w:gridCol w:w="1843"/>
        <w:gridCol w:w="1559"/>
        <w:gridCol w:w="1560"/>
        <w:gridCol w:w="1559"/>
      </w:tblGrid>
      <w:tr w:rsidR="003113E7" w:rsidRPr="0025536C" w:rsidTr="003113E7">
        <w:tc>
          <w:tcPr>
            <w:tcW w:w="3397" w:type="dxa"/>
          </w:tcPr>
          <w:p w:rsidR="003113E7" w:rsidRDefault="003113E7" w:rsidP="00814EFC">
            <w:pPr>
              <w:pStyle w:val="a5"/>
              <w:spacing w:before="0" w:beforeAutospacing="0" w:after="0" w:afterAutospacing="0"/>
              <w:jc w:val="center"/>
              <w:rPr>
                <w:color w:val="000000" w:themeColor="text1"/>
                <w:szCs w:val="22"/>
                <w:lang w:val="uk-UA"/>
              </w:rPr>
            </w:pPr>
          </w:p>
        </w:tc>
        <w:tc>
          <w:tcPr>
            <w:tcW w:w="1843" w:type="dxa"/>
          </w:tcPr>
          <w:p w:rsidR="003113E7" w:rsidRPr="0025536C" w:rsidRDefault="003113E7" w:rsidP="00814EFC">
            <w:pPr>
              <w:pStyle w:val="a5"/>
              <w:spacing w:before="0" w:beforeAutospacing="0" w:after="0" w:afterAutospacing="0"/>
              <w:jc w:val="center"/>
              <w:rPr>
                <w:color w:val="000000" w:themeColor="text1"/>
                <w:szCs w:val="22"/>
              </w:rPr>
            </w:pPr>
            <w:r>
              <w:rPr>
                <w:color w:val="000000" w:themeColor="text1"/>
                <w:szCs w:val="22"/>
              </w:rPr>
              <w:t>Наш продукт</w:t>
            </w:r>
          </w:p>
        </w:tc>
        <w:tc>
          <w:tcPr>
            <w:tcW w:w="1559" w:type="dxa"/>
          </w:tcPr>
          <w:p w:rsidR="003113E7" w:rsidRPr="00B2697F" w:rsidRDefault="003113E7" w:rsidP="00814EFC">
            <w:pPr>
              <w:pStyle w:val="a5"/>
              <w:spacing w:before="0" w:beforeAutospacing="0" w:after="0" w:afterAutospacing="0"/>
              <w:jc w:val="center"/>
              <w:rPr>
                <w:color w:val="000000" w:themeColor="text1"/>
                <w:szCs w:val="22"/>
              </w:rPr>
            </w:pPr>
            <w:r>
              <w:rPr>
                <w:color w:val="000000" w:themeColor="text1"/>
                <w:szCs w:val="22"/>
                <w:lang w:val="en-US"/>
              </w:rPr>
              <w:t>Dentist</w:t>
            </w:r>
            <w:r w:rsidRPr="00B2697F">
              <w:rPr>
                <w:color w:val="000000" w:themeColor="text1"/>
                <w:szCs w:val="22"/>
              </w:rPr>
              <w:t>24</w:t>
            </w:r>
          </w:p>
        </w:tc>
        <w:tc>
          <w:tcPr>
            <w:tcW w:w="1560" w:type="dxa"/>
          </w:tcPr>
          <w:p w:rsidR="003113E7" w:rsidRPr="00B2697F" w:rsidRDefault="003113E7" w:rsidP="00814EFC">
            <w:pPr>
              <w:pStyle w:val="a5"/>
              <w:spacing w:before="0" w:beforeAutospacing="0" w:after="0" w:afterAutospacing="0"/>
              <w:jc w:val="center"/>
              <w:rPr>
                <w:color w:val="000000" w:themeColor="text1"/>
                <w:szCs w:val="22"/>
              </w:rPr>
            </w:pPr>
            <w:r>
              <w:rPr>
                <w:color w:val="000000" w:themeColor="text1"/>
                <w:szCs w:val="22"/>
                <w:lang w:val="en-US"/>
              </w:rPr>
              <w:t>Denta</w:t>
            </w:r>
            <w:r w:rsidRPr="00B2697F">
              <w:rPr>
                <w:color w:val="000000" w:themeColor="text1"/>
                <w:szCs w:val="22"/>
              </w:rPr>
              <w:t>-</w:t>
            </w:r>
            <w:r>
              <w:rPr>
                <w:color w:val="000000" w:themeColor="text1"/>
                <w:szCs w:val="22"/>
                <w:lang w:val="en-US"/>
              </w:rPr>
              <w:t>pro</w:t>
            </w:r>
          </w:p>
        </w:tc>
        <w:tc>
          <w:tcPr>
            <w:tcW w:w="1559" w:type="dxa"/>
          </w:tcPr>
          <w:p w:rsidR="003113E7" w:rsidRPr="0025536C" w:rsidRDefault="003113E7" w:rsidP="00814EFC">
            <w:pPr>
              <w:pStyle w:val="a5"/>
              <w:spacing w:before="0" w:beforeAutospacing="0" w:after="0" w:afterAutospacing="0"/>
              <w:jc w:val="center"/>
              <w:rPr>
                <w:color w:val="000000" w:themeColor="text1"/>
                <w:szCs w:val="22"/>
              </w:rPr>
            </w:pPr>
            <w:r>
              <w:rPr>
                <w:color w:val="000000" w:themeColor="text1"/>
                <w:szCs w:val="22"/>
                <w:lang w:val="en-US"/>
              </w:rPr>
              <w:t>Yclients</w:t>
            </w:r>
          </w:p>
        </w:tc>
      </w:tr>
      <w:tr w:rsidR="00BF7543" w:rsidTr="005209AF">
        <w:tc>
          <w:tcPr>
            <w:tcW w:w="3397" w:type="dxa"/>
            <w:vAlign w:val="center"/>
          </w:tcPr>
          <w:p w:rsidR="00BF7543" w:rsidRDefault="00F11AA8" w:rsidP="005209AF">
            <w:pPr>
              <w:pStyle w:val="a5"/>
              <w:spacing w:before="0" w:beforeAutospacing="0" w:after="0" w:afterAutospacing="0"/>
              <w:jc w:val="left"/>
              <w:rPr>
                <w:color w:val="000000" w:themeColor="text1"/>
                <w:szCs w:val="22"/>
                <w:lang w:val="uk-UA"/>
              </w:rPr>
            </w:pPr>
            <w:r>
              <w:rPr>
                <w:color w:val="000000" w:themeColor="text1"/>
                <w:szCs w:val="22"/>
                <w:lang w:val="uk-UA"/>
              </w:rPr>
              <w:t>Особистий кабінет пацієнта</w:t>
            </w:r>
            <w:r w:rsidR="005B620E">
              <w:rPr>
                <w:color w:val="000000" w:themeColor="text1"/>
                <w:szCs w:val="22"/>
                <w:lang w:val="uk-UA"/>
              </w:rPr>
              <w:t xml:space="preserve"> (перегляд історії лікування)</w:t>
            </w:r>
          </w:p>
        </w:tc>
        <w:tc>
          <w:tcPr>
            <w:tcW w:w="1843"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8</w:t>
            </w:r>
          </w:p>
        </w:tc>
        <w:tc>
          <w:tcPr>
            <w:tcW w:w="1559"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6</w:t>
            </w:r>
          </w:p>
        </w:tc>
        <w:tc>
          <w:tcPr>
            <w:tcW w:w="1560"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2</w:t>
            </w:r>
          </w:p>
        </w:tc>
        <w:tc>
          <w:tcPr>
            <w:tcW w:w="1559"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3</w:t>
            </w:r>
          </w:p>
        </w:tc>
      </w:tr>
      <w:tr w:rsidR="00BF7543" w:rsidTr="005209AF">
        <w:tc>
          <w:tcPr>
            <w:tcW w:w="3397" w:type="dxa"/>
            <w:vAlign w:val="center"/>
          </w:tcPr>
          <w:p w:rsidR="00BF7543" w:rsidRDefault="00F11AA8" w:rsidP="005209AF">
            <w:pPr>
              <w:pStyle w:val="a5"/>
              <w:spacing w:before="0" w:beforeAutospacing="0" w:after="0" w:afterAutospacing="0"/>
              <w:jc w:val="left"/>
              <w:rPr>
                <w:color w:val="000000" w:themeColor="text1"/>
                <w:szCs w:val="22"/>
                <w:lang w:val="uk-UA"/>
              </w:rPr>
            </w:pPr>
            <w:r>
              <w:rPr>
                <w:color w:val="000000" w:themeColor="text1"/>
                <w:szCs w:val="22"/>
                <w:lang w:val="uk-UA"/>
              </w:rPr>
              <w:t>Звітність</w:t>
            </w:r>
          </w:p>
        </w:tc>
        <w:tc>
          <w:tcPr>
            <w:tcW w:w="1843"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4</w:t>
            </w:r>
          </w:p>
        </w:tc>
        <w:tc>
          <w:tcPr>
            <w:tcW w:w="1559" w:type="dxa"/>
            <w:vAlign w:val="center"/>
          </w:tcPr>
          <w:p w:rsidR="00BF7543"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3</w:t>
            </w:r>
          </w:p>
        </w:tc>
        <w:tc>
          <w:tcPr>
            <w:tcW w:w="1560" w:type="dxa"/>
            <w:vAlign w:val="center"/>
          </w:tcPr>
          <w:p w:rsidR="00BF7543" w:rsidRDefault="00BF7543" w:rsidP="005209AF">
            <w:pPr>
              <w:pStyle w:val="a5"/>
              <w:spacing w:before="0" w:beforeAutospacing="0" w:after="0" w:afterAutospacing="0"/>
              <w:jc w:val="center"/>
              <w:rPr>
                <w:color w:val="000000" w:themeColor="text1"/>
                <w:szCs w:val="22"/>
                <w:lang w:val="uk-UA"/>
              </w:rPr>
            </w:pPr>
            <w:r>
              <w:rPr>
                <w:color w:val="000000" w:themeColor="text1"/>
                <w:szCs w:val="22"/>
                <w:lang w:val="uk-UA"/>
              </w:rPr>
              <w:t>7</w:t>
            </w:r>
          </w:p>
        </w:tc>
        <w:tc>
          <w:tcPr>
            <w:tcW w:w="1559" w:type="dxa"/>
            <w:vAlign w:val="center"/>
          </w:tcPr>
          <w:p w:rsidR="00BF7543"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5</w:t>
            </w:r>
          </w:p>
        </w:tc>
      </w:tr>
      <w:tr w:rsidR="00BF7543" w:rsidTr="005209AF">
        <w:tc>
          <w:tcPr>
            <w:tcW w:w="3397" w:type="dxa"/>
            <w:vAlign w:val="center"/>
          </w:tcPr>
          <w:p w:rsidR="00BF7543" w:rsidRDefault="005B620E" w:rsidP="005209AF">
            <w:pPr>
              <w:pStyle w:val="a5"/>
              <w:spacing w:before="0" w:beforeAutospacing="0" w:after="0" w:afterAutospacing="0"/>
              <w:jc w:val="left"/>
              <w:rPr>
                <w:color w:val="000000" w:themeColor="text1"/>
                <w:szCs w:val="22"/>
                <w:lang w:val="uk-UA"/>
              </w:rPr>
            </w:pPr>
            <w:r>
              <w:rPr>
                <w:color w:val="000000" w:themeColor="text1"/>
                <w:szCs w:val="22"/>
                <w:lang w:val="uk-UA"/>
              </w:rPr>
              <w:t>Систематизація запланованих візитів</w:t>
            </w:r>
          </w:p>
        </w:tc>
        <w:tc>
          <w:tcPr>
            <w:tcW w:w="1843"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7</w:t>
            </w:r>
          </w:p>
        </w:tc>
        <w:tc>
          <w:tcPr>
            <w:tcW w:w="1559"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3</w:t>
            </w:r>
          </w:p>
        </w:tc>
        <w:tc>
          <w:tcPr>
            <w:tcW w:w="1560"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5</w:t>
            </w:r>
          </w:p>
        </w:tc>
        <w:tc>
          <w:tcPr>
            <w:tcW w:w="1559" w:type="dxa"/>
            <w:vAlign w:val="center"/>
          </w:tcPr>
          <w:p w:rsidR="00BF7543"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5</w:t>
            </w:r>
          </w:p>
        </w:tc>
      </w:tr>
      <w:tr w:rsidR="005B620E" w:rsidTr="005209AF">
        <w:tc>
          <w:tcPr>
            <w:tcW w:w="3397" w:type="dxa"/>
            <w:vAlign w:val="center"/>
          </w:tcPr>
          <w:p w:rsidR="005B620E" w:rsidRDefault="005B620E" w:rsidP="005209AF">
            <w:pPr>
              <w:pStyle w:val="a5"/>
              <w:spacing w:before="0" w:beforeAutospacing="0" w:after="0" w:afterAutospacing="0"/>
              <w:jc w:val="left"/>
              <w:rPr>
                <w:color w:val="000000" w:themeColor="text1"/>
                <w:szCs w:val="22"/>
                <w:lang w:val="uk-UA"/>
              </w:rPr>
            </w:pPr>
            <w:r>
              <w:rPr>
                <w:color w:val="000000" w:themeColor="text1"/>
                <w:szCs w:val="22"/>
                <w:lang w:val="uk-UA"/>
              </w:rPr>
              <w:t>Створення планів лікування</w:t>
            </w:r>
          </w:p>
        </w:tc>
        <w:tc>
          <w:tcPr>
            <w:tcW w:w="1843" w:type="dxa"/>
            <w:vAlign w:val="center"/>
          </w:tcPr>
          <w:p w:rsidR="005B620E"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9</w:t>
            </w:r>
          </w:p>
        </w:tc>
        <w:tc>
          <w:tcPr>
            <w:tcW w:w="1559" w:type="dxa"/>
            <w:vAlign w:val="center"/>
          </w:tcPr>
          <w:p w:rsidR="005B620E"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1</w:t>
            </w:r>
          </w:p>
        </w:tc>
        <w:tc>
          <w:tcPr>
            <w:tcW w:w="1560" w:type="dxa"/>
            <w:vAlign w:val="center"/>
          </w:tcPr>
          <w:p w:rsidR="005B620E"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6</w:t>
            </w:r>
          </w:p>
        </w:tc>
        <w:tc>
          <w:tcPr>
            <w:tcW w:w="1559" w:type="dxa"/>
            <w:vAlign w:val="center"/>
          </w:tcPr>
          <w:p w:rsidR="005B620E" w:rsidRDefault="00B77FB4" w:rsidP="005209AF">
            <w:pPr>
              <w:pStyle w:val="a5"/>
              <w:spacing w:before="0" w:beforeAutospacing="0" w:after="0" w:afterAutospacing="0"/>
              <w:jc w:val="center"/>
              <w:rPr>
                <w:color w:val="000000" w:themeColor="text1"/>
                <w:szCs w:val="22"/>
                <w:lang w:val="uk-UA"/>
              </w:rPr>
            </w:pPr>
            <w:r>
              <w:rPr>
                <w:color w:val="000000" w:themeColor="text1"/>
                <w:szCs w:val="22"/>
                <w:lang w:val="uk-UA"/>
              </w:rPr>
              <w:t>1</w:t>
            </w:r>
          </w:p>
        </w:tc>
      </w:tr>
      <w:tr w:rsidR="00BF7543" w:rsidTr="005209AF">
        <w:tc>
          <w:tcPr>
            <w:tcW w:w="3397" w:type="dxa"/>
            <w:vAlign w:val="center"/>
          </w:tcPr>
          <w:p w:rsidR="00BF7543" w:rsidRDefault="00BF7543" w:rsidP="00F11AA8">
            <w:pPr>
              <w:pStyle w:val="a5"/>
              <w:spacing w:before="0" w:beforeAutospacing="0" w:after="0" w:afterAutospacing="0"/>
              <w:jc w:val="left"/>
              <w:rPr>
                <w:color w:val="000000" w:themeColor="text1"/>
                <w:szCs w:val="22"/>
                <w:lang w:val="uk-UA"/>
              </w:rPr>
            </w:pPr>
            <w:r>
              <w:rPr>
                <w:color w:val="000000" w:themeColor="text1"/>
                <w:szCs w:val="22"/>
                <w:lang w:val="uk-UA"/>
              </w:rPr>
              <w:t>Ц</w:t>
            </w:r>
            <w:r w:rsidR="00F11AA8">
              <w:rPr>
                <w:color w:val="000000" w:themeColor="text1"/>
                <w:szCs w:val="22"/>
                <w:lang w:val="uk-UA"/>
              </w:rPr>
              <w:t>і</w:t>
            </w:r>
            <w:r>
              <w:rPr>
                <w:color w:val="000000" w:themeColor="text1"/>
                <w:szCs w:val="22"/>
                <w:lang w:val="uk-UA"/>
              </w:rPr>
              <w:t>на</w:t>
            </w:r>
          </w:p>
        </w:tc>
        <w:tc>
          <w:tcPr>
            <w:tcW w:w="1843" w:type="dxa"/>
            <w:vAlign w:val="center"/>
          </w:tcPr>
          <w:p w:rsidR="00BF7543"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6</w:t>
            </w:r>
          </w:p>
        </w:tc>
        <w:tc>
          <w:tcPr>
            <w:tcW w:w="1559" w:type="dxa"/>
            <w:vAlign w:val="center"/>
          </w:tcPr>
          <w:p w:rsidR="00BF7543"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8</w:t>
            </w:r>
          </w:p>
        </w:tc>
        <w:tc>
          <w:tcPr>
            <w:tcW w:w="1560" w:type="dxa"/>
            <w:vAlign w:val="center"/>
          </w:tcPr>
          <w:p w:rsidR="00BF7543"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4</w:t>
            </w:r>
          </w:p>
        </w:tc>
        <w:tc>
          <w:tcPr>
            <w:tcW w:w="1559" w:type="dxa"/>
            <w:vAlign w:val="center"/>
          </w:tcPr>
          <w:p w:rsidR="00BF7543" w:rsidRDefault="005B620E" w:rsidP="005209AF">
            <w:pPr>
              <w:pStyle w:val="a5"/>
              <w:spacing w:before="0" w:beforeAutospacing="0" w:after="0" w:afterAutospacing="0"/>
              <w:jc w:val="center"/>
              <w:rPr>
                <w:color w:val="000000" w:themeColor="text1"/>
                <w:szCs w:val="22"/>
                <w:lang w:val="uk-UA"/>
              </w:rPr>
            </w:pPr>
            <w:r>
              <w:rPr>
                <w:color w:val="000000" w:themeColor="text1"/>
                <w:szCs w:val="22"/>
                <w:lang w:val="uk-UA"/>
              </w:rPr>
              <w:t>2</w:t>
            </w:r>
          </w:p>
        </w:tc>
      </w:tr>
    </w:tbl>
    <w:p w:rsidR="00F11AA8" w:rsidRPr="00D11D00" w:rsidRDefault="00F11AA8" w:rsidP="00BF7543">
      <w:pPr>
        <w:pStyle w:val="a5"/>
        <w:shd w:val="clear" w:color="auto" w:fill="FFFFFF"/>
        <w:spacing w:before="480" w:beforeAutospacing="0" w:after="0" w:afterAutospacing="0"/>
        <w:ind w:firstLine="567"/>
        <w:rPr>
          <w:color w:val="000000" w:themeColor="text1"/>
          <w:szCs w:val="22"/>
        </w:rPr>
      </w:pPr>
      <w:r w:rsidRPr="00F11AA8">
        <w:rPr>
          <w:color w:val="000000" w:themeColor="text1"/>
          <w:szCs w:val="22"/>
          <w:lang w:val="uk-UA"/>
        </w:rPr>
        <w:t xml:space="preserve">На </w:t>
      </w:r>
      <w:r w:rsidR="007F4711">
        <w:rPr>
          <w:color w:val="000000" w:themeColor="text1"/>
          <w:szCs w:val="22"/>
          <w:lang w:val="uk-UA"/>
        </w:rPr>
        <w:t>базі</w:t>
      </w:r>
      <w:r w:rsidRPr="00F11AA8">
        <w:rPr>
          <w:color w:val="000000" w:themeColor="text1"/>
          <w:szCs w:val="22"/>
          <w:lang w:val="uk-UA"/>
        </w:rPr>
        <w:t xml:space="preserve"> отриманих даних була побудована strategy canvas (рис. 1.8). На ній зображен</w:t>
      </w:r>
      <w:r w:rsidR="007F4711">
        <w:rPr>
          <w:color w:val="000000" w:themeColor="text1"/>
          <w:szCs w:val="22"/>
          <w:lang w:val="uk-UA"/>
        </w:rPr>
        <w:t>о</w:t>
      </w:r>
      <w:r w:rsidRPr="00F11AA8">
        <w:rPr>
          <w:color w:val="000000" w:themeColor="text1"/>
          <w:szCs w:val="22"/>
          <w:lang w:val="uk-UA"/>
        </w:rPr>
        <w:t xml:space="preserve"> 4 графіка, </w:t>
      </w:r>
      <w:r w:rsidR="007F4711">
        <w:rPr>
          <w:color w:val="000000" w:themeColor="text1"/>
          <w:szCs w:val="22"/>
          <w:lang w:val="uk-UA"/>
        </w:rPr>
        <w:t>у відповідності</w:t>
      </w:r>
      <w:r w:rsidRPr="00F11AA8">
        <w:rPr>
          <w:color w:val="000000" w:themeColor="text1"/>
          <w:szCs w:val="22"/>
          <w:lang w:val="uk-UA"/>
        </w:rPr>
        <w:t xml:space="preserve"> до кількості програмних продуктів</w:t>
      </w:r>
      <w:r w:rsidR="007F4711">
        <w:rPr>
          <w:color w:val="000000" w:themeColor="text1"/>
          <w:szCs w:val="22"/>
          <w:lang w:val="uk-UA"/>
        </w:rPr>
        <w:t>, які підпадали аналізу</w:t>
      </w:r>
      <w:r w:rsidRPr="00F11AA8">
        <w:rPr>
          <w:color w:val="000000" w:themeColor="text1"/>
          <w:szCs w:val="22"/>
          <w:lang w:val="uk-UA"/>
        </w:rPr>
        <w:t xml:space="preserve">. По осі X </w:t>
      </w:r>
      <w:r w:rsidR="007F4711">
        <w:rPr>
          <w:color w:val="000000" w:themeColor="text1"/>
          <w:szCs w:val="22"/>
          <w:lang w:val="uk-UA"/>
        </w:rPr>
        <w:t>відмічені</w:t>
      </w:r>
      <w:r w:rsidRPr="00F11AA8">
        <w:rPr>
          <w:color w:val="000000" w:themeColor="text1"/>
          <w:szCs w:val="22"/>
          <w:lang w:val="uk-UA"/>
        </w:rPr>
        <w:t xml:space="preserve"> </w:t>
      </w:r>
      <w:r w:rsidR="007F4711">
        <w:rPr>
          <w:color w:val="000000" w:themeColor="text1"/>
          <w:szCs w:val="22"/>
          <w:lang w:val="uk-UA"/>
        </w:rPr>
        <w:t>фактори</w:t>
      </w:r>
      <w:r w:rsidRPr="00F11AA8">
        <w:rPr>
          <w:color w:val="000000" w:themeColor="text1"/>
          <w:szCs w:val="22"/>
          <w:lang w:val="uk-UA"/>
        </w:rPr>
        <w:t xml:space="preserve">, на </w:t>
      </w:r>
      <w:r w:rsidR="007F4711">
        <w:rPr>
          <w:color w:val="000000" w:themeColor="text1"/>
          <w:szCs w:val="22"/>
          <w:lang w:val="uk-UA"/>
        </w:rPr>
        <w:t>основі</w:t>
      </w:r>
      <w:r w:rsidRPr="00F11AA8">
        <w:rPr>
          <w:color w:val="000000" w:themeColor="text1"/>
          <w:szCs w:val="22"/>
          <w:lang w:val="uk-UA"/>
        </w:rPr>
        <w:t xml:space="preserve"> яких бу</w:t>
      </w:r>
      <w:r w:rsidR="007F4711">
        <w:rPr>
          <w:color w:val="000000" w:themeColor="text1"/>
          <w:szCs w:val="22"/>
          <w:lang w:val="uk-UA"/>
        </w:rPr>
        <w:t>ло</w:t>
      </w:r>
      <w:r w:rsidRPr="00F11AA8">
        <w:rPr>
          <w:color w:val="000000" w:themeColor="text1"/>
          <w:szCs w:val="22"/>
          <w:lang w:val="uk-UA"/>
        </w:rPr>
        <w:t xml:space="preserve"> виконан</w:t>
      </w:r>
      <w:r w:rsidR="007F4711">
        <w:rPr>
          <w:color w:val="000000" w:themeColor="text1"/>
          <w:szCs w:val="22"/>
          <w:lang w:val="uk-UA"/>
        </w:rPr>
        <w:t xml:space="preserve">о </w:t>
      </w:r>
      <w:r w:rsidRPr="00F11AA8">
        <w:rPr>
          <w:color w:val="000000" w:themeColor="text1"/>
          <w:szCs w:val="22"/>
          <w:lang w:val="uk-UA"/>
        </w:rPr>
        <w:t xml:space="preserve">аналіз, а по осі Y </w:t>
      </w:r>
      <w:r w:rsidR="007F4711" w:rsidRPr="0025536C">
        <w:rPr>
          <w:color w:val="000000" w:themeColor="text1"/>
          <w:szCs w:val="22"/>
          <w:lang w:val="uk-UA"/>
        </w:rPr>
        <w:t>–</w:t>
      </w:r>
      <w:r w:rsidRPr="00F11AA8">
        <w:rPr>
          <w:color w:val="000000" w:themeColor="text1"/>
          <w:szCs w:val="22"/>
          <w:lang w:val="uk-UA"/>
        </w:rPr>
        <w:t xml:space="preserve"> результати оцінювання.</w:t>
      </w:r>
    </w:p>
    <w:p w:rsidR="00BF7543" w:rsidRDefault="00B77FB4" w:rsidP="00BF7543">
      <w:pPr>
        <w:pStyle w:val="a5"/>
        <w:shd w:val="clear" w:color="auto" w:fill="FFFFFF"/>
        <w:spacing w:before="480" w:beforeAutospacing="0" w:after="0" w:afterAutospacing="0"/>
        <w:jc w:val="center"/>
        <w:rPr>
          <w:color w:val="000000" w:themeColor="text1"/>
          <w:szCs w:val="22"/>
          <w:lang w:val="uk-UA"/>
        </w:rPr>
      </w:pPr>
      <w:r>
        <w:rPr>
          <w:noProof/>
          <w:color w:val="000000" w:themeColor="text1"/>
          <w:szCs w:val="22"/>
        </w:rPr>
        <w:drawing>
          <wp:inline distT="0" distB="0" distL="0" distR="0" wp14:anchorId="1310B473" wp14:editId="02E765B1">
            <wp:extent cx="4867275" cy="296268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7588" cy="2981141"/>
                    </a:xfrm>
                    <a:prstGeom prst="rect">
                      <a:avLst/>
                    </a:prstGeom>
                    <a:noFill/>
                    <a:ln>
                      <a:noFill/>
                    </a:ln>
                  </pic:spPr>
                </pic:pic>
              </a:graphicData>
            </a:graphic>
          </wp:inline>
        </w:drawing>
      </w:r>
    </w:p>
    <w:p w:rsidR="00BF7543" w:rsidRPr="0025536C" w:rsidRDefault="00BF7543" w:rsidP="00BF7543">
      <w:pPr>
        <w:spacing w:before="0" w:after="480" w:line="240" w:lineRule="auto"/>
        <w:jc w:val="center"/>
        <w:rPr>
          <w:szCs w:val="28"/>
          <w:lang w:val="uk-UA" w:eastAsia="uk-UA"/>
        </w:rPr>
      </w:pPr>
      <w:r w:rsidRPr="00604D69">
        <w:rPr>
          <w:szCs w:val="28"/>
          <w:lang w:val="uk-UA" w:eastAsia="uk-UA"/>
        </w:rPr>
        <w:t>Рисунок 1</w:t>
      </w:r>
      <w:r w:rsidR="00C7000D">
        <w:rPr>
          <w:szCs w:val="28"/>
          <w:lang w:val="uk-UA" w:eastAsia="uk-UA"/>
        </w:rPr>
        <w:t>.8</w:t>
      </w:r>
      <w:r w:rsidRPr="00604D69">
        <w:rPr>
          <w:szCs w:val="28"/>
          <w:lang w:val="uk-UA" w:eastAsia="uk-UA"/>
        </w:rPr>
        <w:t xml:space="preserve"> – </w:t>
      </w:r>
      <w:r>
        <w:rPr>
          <w:szCs w:val="28"/>
          <w:lang w:val="en-US" w:eastAsia="uk-UA"/>
        </w:rPr>
        <w:t>Strategy</w:t>
      </w:r>
      <w:r w:rsidRPr="0025536C">
        <w:rPr>
          <w:szCs w:val="28"/>
          <w:lang w:val="uk-UA" w:eastAsia="uk-UA"/>
        </w:rPr>
        <w:t xml:space="preserve"> </w:t>
      </w:r>
      <w:r>
        <w:rPr>
          <w:szCs w:val="28"/>
          <w:lang w:val="en-US" w:eastAsia="uk-UA"/>
        </w:rPr>
        <w:t>canvas</w:t>
      </w:r>
    </w:p>
    <w:p w:rsidR="00BF7543" w:rsidRDefault="00B77FB4" w:rsidP="00BF7543">
      <w:pPr>
        <w:pStyle w:val="a5"/>
        <w:shd w:val="clear" w:color="auto" w:fill="FFFFFF"/>
        <w:spacing w:before="480" w:beforeAutospacing="0" w:after="0" w:afterAutospacing="0"/>
        <w:jc w:val="center"/>
        <w:rPr>
          <w:color w:val="000000" w:themeColor="text1"/>
          <w:szCs w:val="22"/>
          <w:lang w:val="uk-UA"/>
        </w:rPr>
      </w:pPr>
      <w:r>
        <w:rPr>
          <w:noProof/>
          <w:color w:val="000000" w:themeColor="text1"/>
          <w:szCs w:val="22"/>
        </w:rPr>
        <w:lastRenderedPageBreak/>
        <w:drawing>
          <wp:inline distT="0" distB="0" distL="0" distR="0" wp14:anchorId="0234D67A" wp14:editId="4014A904">
            <wp:extent cx="5729490" cy="35052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81" cy="3512291"/>
                    </a:xfrm>
                    <a:prstGeom prst="rect">
                      <a:avLst/>
                    </a:prstGeom>
                    <a:noFill/>
                    <a:ln>
                      <a:noFill/>
                    </a:ln>
                  </pic:spPr>
                </pic:pic>
              </a:graphicData>
            </a:graphic>
          </wp:inline>
        </w:drawing>
      </w:r>
    </w:p>
    <w:p w:rsidR="00BF7543" w:rsidRPr="0025536C" w:rsidRDefault="00BF7543" w:rsidP="00BF7543">
      <w:pPr>
        <w:spacing w:before="0" w:after="480" w:line="240" w:lineRule="auto"/>
        <w:jc w:val="center"/>
        <w:rPr>
          <w:szCs w:val="28"/>
          <w:lang w:val="uk-UA" w:eastAsia="uk-UA"/>
        </w:rPr>
      </w:pPr>
      <w:r w:rsidRPr="00604D69">
        <w:rPr>
          <w:szCs w:val="28"/>
          <w:lang w:val="uk-UA" w:eastAsia="uk-UA"/>
        </w:rPr>
        <w:t>Рисунок 1</w:t>
      </w:r>
      <w:r w:rsidR="00C7000D">
        <w:rPr>
          <w:szCs w:val="28"/>
          <w:lang w:val="uk-UA" w:eastAsia="uk-UA"/>
        </w:rPr>
        <w:t>.9</w:t>
      </w:r>
      <w:r w:rsidRPr="00604D69">
        <w:rPr>
          <w:szCs w:val="28"/>
          <w:lang w:val="uk-UA" w:eastAsia="uk-UA"/>
        </w:rPr>
        <w:t xml:space="preserve"> – </w:t>
      </w:r>
      <w:r>
        <w:rPr>
          <w:szCs w:val="28"/>
          <w:lang w:val="en-US" w:eastAsia="uk-UA"/>
        </w:rPr>
        <w:t>Value</w:t>
      </w:r>
      <w:r w:rsidRPr="00C7000D">
        <w:rPr>
          <w:szCs w:val="28"/>
          <w:lang w:val="uk-UA" w:eastAsia="uk-UA"/>
        </w:rPr>
        <w:t xml:space="preserve"> </w:t>
      </w:r>
      <w:r>
        <w:rPr>
          <w:szCs w:val="28"/>
          <w:lang w:val="en-US" w:eastAsia="uk-UA"/>
        </w:rPr>
        <w:t>curve</w:t>
      </w:r>
    </w:p>
    <w:p w:rsidR="007F4711" w:rsidRDefault="007F4711" w:rsidP="002305B7">
      <w:pPr>
        <w:pStyle w:val="a5"/>
        <w:shd w:val="clear" w:color="auto" w:fill="FFFFFF"/>
        <w:spacing w:before="0" w:beforeAutospacing="0" w:after="0" w:afterAutospacing="0"/>
        <w:ind w:firstLine="567"/>
        <w:rPr>
          <w:color w:val="000000" w:themeColor="text1"/>
          <w:szCs w:val="22"/>
          <w:lang w:val="uk-UA"/>
        </w:rPr>
      </w:pPr>
      <w:r w:rsidRPr="007F4711">
        <w:rPr>
          <w:color w:val="000000" w:themeColor="text1"/>
          <w:szCs w:val="22"/>
          <w:lang w:val="uk-UA"/>
        </w:rPr>
        <w:t>Current value curve (рис 1.9) відображає графік тільки нашого програмного продукту для розуміння того, в яких точках існують явні провали, а в яких - піки. Аналіз strategy canvas показує, що графік нашого програмного продукту, переважно, перебува</w:t>
      </w:r>
      <w:r>
        <w:rPr>
          <w:color w:val="000000" w:themeColor="text1"/>
          <w:szCs w:val="22"/>
          <w:lang w:val="uk-UA"/>
        </w:rPr>
        <w:t>є</w:t>
      </w:r>
      <w:r w:rsidRPr="007F4711">
        <w:rPr>
          <w:color w:val="000000" w:themeColor="text1"/>
          <w:szCs w:val="22"/>
          <w:lang w:val="uk-UA"/>
        </w:rPr>
        <w:t xml:space="preserve"> вище</w:t>
      </w:r>
      <w:r>
        <w:rPr>
          <w:color w:val="000000" w:themeColor="text1"/>
          <w:szCs w:val="22"/>
          <w:lang w:val="uk-UA"/>
        </w:rPr>
        <w:t>, ніж</w:t>
      </w:r>
      <w:r w:rsidRPr="007F4711">
        <w:rPr>
          <w:color w:val="000000" w:themeColor="text1"/>
          <w:szCs w:val="22"/>
          <w:lang w:val="uk-UA"/>
        </w:rPr>
        <w:t xml:space="preserve"> графік</w:t>
      </w:r>
      <w:r>
        <w:rPr>
          <w:color w:val="000000" w:themeColor="text1"/>
          <w:szCs w:val="22"/>
          <w:lang w:val="uk-UA"/>
        </w:rPr>
        <w:t xml:space="preserve">и </w:t>
      </w:r>
      <w:r w:rsidRPr="007F4711">
        <w:rPr>
          <w:color w:val="000000" w:themeColor="text1"/>
          <w:szCs w:val="22"/>
          <w:lang w:val="uk-UA"/>
        </w:rPr>
        <w:t>конкурентів. Даний сигнал є позитивним.</w:t>
      </w:r>
    </w:p>
    <w:p w:rsidR="00BF7543" w:rsidRPr="00C7000D" w:rsidRDefault="00BF7543" w:rsidP="00BF7543">
      <w:pPr>
        <w:pStyle w:val="2"/>
        <w:spacing w:before="480" w:after="480"/>
        <w:ind w:firstLine="567"/>
        <w:rPr>
          <w:b/>
          <w:lang w:val="uk-UA"/>
        </w:rPr>
      </w:pPr>
      <w:bookmarkStart w:id="22" w:name="_Toc57891294"/>
      <w:r w:rsidRPr="009F0B09">
        <w:rPr>
          <w:b/>
          <w:lang w:val="uk-UA"/>
        </w:rPr>
        <w:t>1.</w:t>
      </w:r>
      <w:r w:rsidR="00C7000D">
        <w:rPr>
          <w:b/>
          <w:lang w:val="uk-UA"/>
        </w:rPr>
        <w:t>13</w:t>
      </w:r>
      <w:r w:rsidRPr="009F0B09">
        <w:rPr>
          <w:b/>
          <w:lang w:val="uk-UA"/>
        </w:rPr>
        <w:t xml:space="preserve"> </w:t>
      </w:r>
      <w:r w:rsidR="007F4711">
        <w:rPr>
          <w:b/>
          <w:lang w:val="uk-UA"/>
        </w:rPr>
        <w:t xml:space="preserve">Створення стратегії блакитного океану на основі </w:t>
      </w:r>
      <w:r>
        <w:rPr>
          <w:b/>
          <w:lang w:val="en-US"/>
        </w:rPr>
        <w:t>four</w:t>
      </w:r>
      <w:r w:rsidRPr="00C7000D">
        <w:rPr>
          <w:b/>
          <w:lang w:val="uk-UA"/>
        </w:rPr>
        <w:t xml:space="preserve"> </w:t>
      </w:r>
      <w:r>
        <w:rPr>
          <w:b/>
          <w:lang w:val="en-US"/>
        </w:rPr>
        <w:t>action</w:t>
      </w:r>
      <w:r w:rsidRPr="00C7000D">
        <w:rPr>
          <w:b/>
          <w:lang w:val="uk-UA"/>
        </w:rPr>
        <w:t xml:space="preserve"> </w:t>
      </w:r>
      <w:r>
        <w:rPr>
          <w:b/>
          <w:lang w:val="en-US"/>
        </w:rPr>
        <w:t>framework</w:t>
      </w:r>
      <w:bookmarkEnd w:id="22"/>
    </w:p>
    <w:p w:rsidR="002C1833" w:rsidRDefault="007F4711" w:rsidP="00BF7543">
      <w:pPr>
        <w:pStyle w:val="a5"/>
        <w:shd w:val="clear" w:color="auto" w:fill="FFFFFF"/>
        <w:spacing w:before="0" w:beforeAutospacing="0" w:after="0" w:afterAutospacing="0"/>
        <w:ind w:firstLine="567"/>
        <w:rPr>
          <w:color w:val="000000" w:themeColor="text1"/>
          <w:szCs w:val="22"/>
          <w:lang w:val="uk-UA"/>
        </w:rPr>
      </w:pPr>
      <w:r w:rsidRPr="007F4711">
        <w:rPr>
          <w:color w:val="000000" w:themeColor="text1"/>
          <w:szCs w:val="22"/>
          <w:lang w:val="uk-UA"/>
        </w:rPr>
        <w:t xml:space="preserve">Для створення стратегії </w:t>
      </w:r>
      <w:r>
        <w:rPr>
          <w:color w:val="000000" w:themeColor="text1"/>
          <w:szCs w:val="22"/>
          <w:lang w:val="uk-UA"/>
        </w:rPr>
        <w:t>б</w:t>
      </w:r>
      <w:r w:rsidRPr="007F4711">
        <w:rPr>
          <w:color w:val="000000" w:themeColor="text1"/>
          <w:szCs w:val="22"/>
          <w:lang w:val="uk-UA"/>
        </w:rPr>
        <w:t xml:space="preserve">лакитного </w:t>
      </w:r>
      <w:r>
        <w:rPr>
          <w:color w:val="000000" w:themeColor="text1"/>
          <w:szCs w:val="22"/>
          <w:lang w:val="uk-UA"/>
        </w:rPr>
        <w:t>о</w:t>
      </w:r>
      <w:r w:rsidRPr="007F4711">
        <w:rPr>
          <w:color w:val="000000" w:themeColor="text1"/>
          <w:szCs w:val="22"/>
          <w:lang w:val="uk-UA"/>
        </w:rPr>
        <w:t xml:space="preserve">кеану (а, отже, виходу з червоного океану) необхідно проаналізувати стратегічну канву. Це дозволяє виділити окрему область, в якій немає такої великої кількості конкурентних пропозицій. </w:t>
      </w:r>
    </w:p>
    <w:p w:rsidR="002C1833" w:rsidRDefault="002C1833" w:rsidP="00BF7543">
      <w:pPr>
        <w:pStyle w:val="a5"/>
        <w:shd w:val="clear" w:color="auto" w:fill="FFFFFF"/>
        <w:spacing w:before="0" w:beforeAutospacing="0" w:after="0" w:afterAutospacing="0"/>
        <w:ind w:firstLine="567"/>
        <w:rPr>
          <w:color w:val="000000" w:themeColor="text1"/>
          <w:szCs w:val="22"/>
          <w:lang w:val="uk-UA"/>
        </w:rPr>
      </w:pPr>
    </w:p>
    <w:p w:rsidR="002C1833" w:rsidRDefault="002C1833" w:rsidP="00BF7543">
      <w:pPr>
        <w:pStyle w:val="a5"/>
        <w:shd w:val="clear" w:color="auto" w:fill="FFFFFF"/>
        <w:spacing w:before="0" w:beforeAutospacing="0" w:after="0" w:afterAutospacing="0"/>
        <w:ind w:firstLine="567"/>
        <w:rPr>
          <w:color w:val="000000" w:themeColor="text1"/>
          <w:szCs w:val="22"/>
          <w:lang w:val="uk-UA"/>
        </w:rPr>
      </w:pPr>
    </w:p>
    <w:p w:rsidR="002C1833" w:rsidRDefault="007F4711" w:rsidP="00BF7543">
      <w:pPr>
        <w:pStyle w:val="a5"/>
        <w:shd w:val="clear" w:color="auto" w:fill="FFFFFF"/>
        <w:spacing w:before="0" w:beforeAutospacing="0" w:after="0" w:afterAutospacing="0"/>
        <w:ind w:firstLine="567"/>
        <w:rPr>
          <w:color w:val="000000" w:themeColor="text1"/>
          <w:szCs w:val="22"/>
          <w:lang w:val="uk-UA"/>
        </w:rPr>
      </w:pPr>
      <w:r w:rsidRPr="007F4711">
        <w:rPr>
          <w:color w:val="000000" w:themeColor="text1"/>
          <w:szCs w:val="22"/>
          <w:lang w:val="uk-UA"/>
        </w:rPr>
        <w:lastRenderedPageBreak/>
        <w:t xml:space="preserve">Для цього необхідно виконати наступні дії: фактори, в яких всі або майже всі графіки перетинаються, необхідно скасувати. Це дозволяє </w:t>
      </w:r>
      <w:r>
        <w:rPr>
          <w:color w:val="000000" w:themeColor="text1"/>
          <w:szCs w:val="22"/>
          <w:lang w:val="uk-UA"/>
        </w:rPr>
        <w:t>прибрати</w:t>
      </w:r>
      <w:r w:rsidRPr="007F4711">
        <w:rPr>
          <w:color w:val="000000" w:themeColor="text1"/>
          <w:szCs w:val="22"/>
          <w:lang w:val="uk-UA"/>
        </w:rPr>
        <w:t xml:space="preserve"> з розгляду ті характеристики, в яких наш програмний продукт нічим не відрізняється від конкурентів. </w:t>
      </w:r>
    </w:p>
    <w:p w:rsidR="002C1833" w:rsidRDefault="007F4711" w:rsidP="00BF7543">
      <w:pPr>
        <w:pStyle w:val="a5"/>
        <w:shd w:val="clear" w:color="auto" w:fill="FFFFFF"/>
        <w:spacing w:before="0" w:beforeAutospacing="0" w:after="0" w:afterAutospacing="0"/>
        <w:ind w:firstLine="567"/>
        <w:rPr>
          <w:color w:val="000000" w:themeColor="text1"/>
          <w:szCs w:val="22"/>
          <w:lang w:val="uk-UA"/>
        </w:rPr>
      </w:pPr>
      <w:r w:rsidRPr="007F4711">
        <w:rPr>
          <w:color w:val="000000" w:themeColor="text1"/>
          <w:szCs w:val="22"/>
          <w:lang w:val="uk-UA"/>
        </w:rPr>
        <w:t>На другому етапі необхідно підвищити значення тих факторів, в яких ми явно програємо. Це дозволяє поліпшити наш</w:t>
      </w:r>
      <w:r>
        <w:rPr>
          <w:color w:val="000000" w:themeColor="text1"/>
          <w:szCs w:val="22"/>
          <w:lang w:val="uk-UA"/>
        </w:rPr>
        <w:t>у</w:t>
      </w:r>
      <w:r w:rsidRPr="007F4711">
        <w:rPr>
          <w:color w:val="000000" w:themeColor="text1"/>
          <w:szCs w:val="22"/>
          <w:lang w:val="uk-UA"/>
        </w:rPr>
        <w:t xml:space="preserve"> пропозиці</w:t>
      </w:r>
      <w:r>
        <w:rPr>
          <w:color w:val="000000" w:themeColor="text1"/>
          <w:szCs w:val="22"/>
          <w:lang w:val="uk-UA"/>
        </w:rPr>
        <w:t>ю</w:t>
      </w:r>
      <w:r w:rsidRPr="007F4711">
        <w:rPr>
          <w:color w:val="000000" w:themeColor="text1"/>
          <w:szCs w:val="22"/>
          <w:lang w:val="uk-UA"/>
        </w:rPr>
        <w:t xml:space="preserve"> на ринку. </w:t>
      </w:r>
      <w:r>
        <w:rPr>
          <w:color w:val="000000" w:themeColor="text1"/>
          <w:szCs w:val="22"/>
          <w:lang w:val="uk-UA"/>
        </w:rPr>
        <w:t>Вплив факторів</w:t>
      </w:r>
      <w:r w:rsidRPr="007F4711">
        <w:rPr>
          <w:color w:val="000000" w:themeColor="text1"/>
          <w:szCs w:val="22"/>
          <w:lang w:val="uk-UA"/>
        </w:rPr>
        <w:t xml:space="preserve">, в яких наш графік знаходиться принципово вище всіх інших пропозицій, необхідно знизити. Це дозволяє зберегти конкурентну перевагу, але уникнути надмірної трудомісткості функціоналу, який відповідає даним факторам. </w:t>
      </w:r>
    </w:p>
    <w:p w:rsidR="007F4711" w:rsidRDefault="007F4711" w:rsidP="00BF7543">
      <w:pPr>
        <w:pStyle w:val="a5"/>
        <w:shd w:val="clear" w:color="auto" w:fill="FFFFFF"/>
        <w:spacing w:before="0" w:beforeAutospacing="0" w:after="0" w:afterAutospacing="0"/>
        <w:ind w:firstLine="567"/>
        <w:rPr>
          <w:color w:val="000000" w:themeColor="text1"/>
          <w:szCs w:val="22"/>
          <w:lang w:val="uk-UA"/>
        </w:rPr>
      </w:pPr>
      <w:r w:rsidRPr="007F4711">
        <w:rPr>
          <w:color w:val="000000" w:themeColor="text1"/>
          <w:szCs w:val="22"/>
          <w:lang w:val="uk-UA"/>
        </w:rPr>
        <w:t xml:space="preserve">Для того, щоб розширити межі ринку, слід додати нові </w:t>
      </w:r>
      <w:r>
        <w:rPr>
          <w:color w:val="000000" w:themeColor="text1"/>
          <w:szCs w:val="22"/>
          <w:lang w:val="uk-UA"/>
        </w:rPr>
        <w:t>фактори</w:t>
      </w:r>
      <w:r w:rsidRPr="007F4711">
        <w:rPr>
          <w:color w:val="000000" w:themeColor="text1"/>
          <w:szCs w:val="22"/>
          <w:lang w:val="uk-UA"/>
        </w:rPr>
        <w:t>, які відсутні у наших конкурентів. В результаті аналізу стратегічної канви, були прийняті наступні рішення:</w:t>
      </w:r>
    </w:p>
    <w:p w:rsidR="00BF7543" w:rsidRDefault="007F4711" w:rsidP="00BF754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Скасувати</w:t>
      </w:r>
      <w:r w:rsidR="00BF7543" w:rsidRPr="00D33327">
        <w:rPr>
          <w:color w:val="000000" w:themeColor="text1"/>
          <w:szCs w:val="22"/>
          <w:lang w:val="uk-UA"/>
        </w:rPr>
        <w:t xml:space="preserve">: фактор прайс-листа. </w:t>
      </w:r>
    </w:p>
    <w:p w:rsidR="00BF7543" w:rsidRDefault="007F4711" w:rsidP="00BF754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Знизити</w:t>
      </w:r>
      <w:r w:rsidR="00BF7543" w:rsidRPr="00D33327">
        <w:rPr>
          <w:color w:val="000000" w:themeColor="text1"/>
          <w:szCs w:val="22"/>
          <w:lang w:val="uk-UA"/>
        </w:rPr>
        <w:t xml:space="preserve">: фактор </w:t>
      </w:r>
      <w:r w:rsidR="005B620E">
        <w:rPr>
          <w:color w:val="000000" w:themeColor="text1"/>
          <w:szCs w:val="22"/>
          <w:lang w:val="uk-UA"/>
        </w:rPr>
        <w:t>створення планів лікування</w:t>
      </w:r>
      <w:r w:rsidR="00BF7543" w:rsidRPr="00D33327">
        <w:rPr>
          <w:color w:val="000000" w:themeColor="text1"/>
          <w:szCs w:val="22"/>
          <w:lang w:val="uk-UA"/>
        </w:rPr>
        <w:t xml:space="preserve">. </w:t>
      </w:r>
    </w:p>
    <w:p w:rsidR="00BF7543" w:rsidRDefault="007F4711" w:rsidP="00BF754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Підвищити</w:t>
      </w:r>
      <w:r w:rsidR="00BF7543" w:rsidRPr="00D33327">
        <w:rPr>
          <w:color w:val="000000" w:themeColor="text1"/>
          <w:szCs w:val="22"/>
          <w:lang w:val="uk-UA"/>
        </w:rPr>
        <w:t xml:space="preserve">: фактор </w:t>
      </w:r>
      <w:r w:rsidR="005B7686">
        <w:rPr>
          <w:color w:val="000000" w:themeColor="text1"/>
          <w:szCs w:val="22"/>
          <w:lang w:val="uk-UA"/>
        </w:rPr>
        <w:t>звітності і фактор ціни</w:t>
      </w:r>
      <w:r w:rsidR="00BF7543" w:rsidRPr="00D33327">
        <w:rPr>
          <w:color w:val="000000" w:themeColor="text1"/>
          <w:szCs w:val="22"/>
          <w:lang w:val="uk-UA"/>
        </w:rPr>
        <w:t xml:space="preserve">. </w:t>
      </w:r>
    </w:p>
    <w:p w:rsidR="00BF7543" w:rsidRDefault="007F4711" w:rsidP="00BF7543">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Створити</w:t>
      </w:r>
      <w:r w:rsidR="00BF7543" w:rsidRPr="00D33327">
        <w:rPr>
          <w:color w:val="000000" w:themeColor="text1"/>
          <w:szCs w:val="22"/>
          <w:lang w:val="uk-UA"/>
        </w:rPr>
        <w:t xml:space="preserve">: фактор </w:t>
      </w:r>
      <w:r w:rsidR="005B7686">
        <w:rPr>
          <w:color w:val="000000" w:themeColor="text1"/>
          <w:szCs w:val="22"/>
          <w:lang w:val="uk-UA"/>
        </w:rPr>
        <w:t>відгуків про стоматолога</w:t>
      </w:r>
      <w:r w:rsidR="00BF7543" w:rsidRPr="00D33327">
        <w:rPr>
          <w:color w:val="000000" w:themeColor="text1"/>
          <w:szCs w:val="22"/>
          <w:lang w:val="uk-UA"/>
        </w:rPr>
        <w:t>.</w:t>
      </w:r>
    </w:p>
    <w:p w:rsidR="002D6442" w:rsidRPr="002D6442" w:rsidRDefault="002D6442" w:rsidP="002D6442">
      <w:pPr>
        <w:pStyle w:val="2"/>
        <w:spacing w:before="480" w:after="480"/>
        <w:ind w:firstLine="567"/>
        <w:rPr>
          <w:b/>
        </w:rPr>
      </w:pPr>
      <w:bookmarkStart w:id="23" w:name="_Toc57891295"/>
      <w:r w:rsidRPr="009F0B09">
        <w:rPr>
          <w:b/>
          <w:lang w:val="uk-UA"/>
        </w:rPr>
        <w:t>1.</w:t>
      </w:r>
      <w:r w:rsidR="005209AF">
        <w:rPr>
          <w:b/>
          <w:lang w:val="uk-UA"/>
        </w:rPr>
        <w:t>14</w:t>
      </w:r>
      <w:r w:rsidRPr="009F0B09">
        <w:rPr>
          <w:b/>
          <w:lang w:val="uk-UA"/>
        </w:rPr>
        <w:t xml:space="preserve"> </w:t>
      </w:r>
      <w:r w:rsidR="005B7686">
        <w:rPr>
          <w:b/>
          <w:lang w:val="uk-UA"/>
        </w:rPr>
        <w:t>Формулювання стратегії із використанням</w:t>
      </w:r>
      <w:r w:rsidR="00064F40">
        <w:rPr>
          <w:b/>
          <w:lang w:val="uk-UA"/>
        </w:rPr>
        <w:t xml:space="preserve"> методу оцінки впливу</w:t>
      </w:r>
      <w:bookmarkEnd w:id="23"/>
    </w:p>
    <w:p w:rsidR="00064F40" w:rsidRDefault="00064F40" w:rsidP="002D6442">
      <w:pPr>
        <w:pStyle w:val="a5"/>
        <w:shd w:val="clear" w:color="auto" w:fill="FFFFFF"/>
        <w:spacing w:before="0" w:beforeAutospacing="0" w:after="0" w:afterAutospacing="0"/>
        <w:ind w:firstLine="567"/>
        <w:rPr>
          <w:color w:val="000000" w:themeColor="text1"/>
          <w:szCs w:val="22"/>
          <w:lang w:val="uk-UA"/>
        </w:rPr>
      </w:pPr>
      <w:r w:rsidRPr="00064F40">
        <w:rPr>
          <w:color w:val="000000" w:themeColor="text1"/>
          <w:szCs w:val="22"/>
          <w:lang w:val="uk-UA"/>
        </w:rPr>
        <w:t xml:space="preserve">В даному </w:t>
      </w:r>
      <w:r>
        <w:rPr>
          <w:color w:val="000000" w:themeColor="text1"/>
          <w:szCs w:val="22"/>
          <w:lang w:val="uk-UA"/>
        </w:rPr>
        <w:t>випадку</w:t>
      </w:r>
      <w:r w:rsidRPr="00064F40">
        <w:rPr>
          <w:color w:val="000000" w:themeColor="text1"/>
          <w:szCs w:val="22"/>
          <w:lang w:val="uk-UA"/>
        </w:rPr>
        <w:t xml:space="preserve"> мета розробки програмного продукту розглядається з точки зору performance requirements. Для їх визначення </w:t>
      </w:r>
      <w:r w:rsidR="00B65992">
        <w:rPr>
          <w:color w:val="000000" w:themeColor="text1"/>
          <w:szCs w:val="22"/>
          <w:lang w:val="uk-UA"/>
        </w:rPr>
        <w:t>будемо використовувати наступний варіант декомпозиції</w:t>
      </w:r>
      <w:r w:rsidRPr="00064F40">
        <w:rPr>
          <w:color w:val="000000" w:themeColor="text1"/>
          <w:szCs w:val="22"/>
          <w:lang w:val="uk-UA"/>
        </w:rPr>
        <w:t xml:space="preserve"> для performance attributes (рис. 1.10).</w:t>
      </w:r>
    </w:p>
    <w:p w:rsidR="002D6442" w:rsidRPr="00090AC2" w:rsidRDefault="002D6442" w:rsidP="002D6442">
      <w:pPr>
        <w:pStyle w:val="a5"/>
        <w:shd w:val="clear" w:color="auto" w:fill="FFFFFF"/>
        <w:spacing w:before="480" w:beforeAutospacing="0" w:after="0" w:afterAutospacing="0"/>
        <w:ind w:firstLine="567"/>
        <w:rPr>
          <w:color w:val="000000" w:themeColor="text1"/>
          <w:szCs w:val="28"/>
          <w:lang w:val="uk-UA"/>
        </w:rPr>
      </w:pPr>
      <w:r>
        <w:rPr>
          <w:noProof/>
          <w:color w:val="000000" w:themeColor="text1"/>
          <w:szCs w:val="28"/>
        </w:rPr>
        <w:lastRenderedPageBreak/>
        <w:drawing>
          <wp:inline distT="0" distB="0" distL="0" distR="0" wp14:anchorId="73A4CCBF" wp14:editId="144FACD5">
            <wp:extent cx="5438775" cy="5895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5895975"/>
                    </a:xfrm>
                    <a:prstGeom prst="rect">
                      <a:avLst/>
                    </a:prstGeom>
                    <a:noFill/>
                    <a:ln>
                      <a:noFill/>
                    </a:ln>
                  </pic:spPr>
                </pic:pic>
              </a:graphicData>
            </a:graphic>
          </wp:inline>
        </w:drawing>
      </w:r>
      <w:r w:rsidRPr="00090AC2">
        <w:rPr>
          <w:color w:val="000000" w:themeColor="text1"/>
          <w:szCs w:val="28"/>
          <w:lang w:val="uk-UA"/>
        </w:rPr>
        <w:t xml:space="preserve"> </w:t>
      </w:r>
    </w:p>
    <w:p w:rsidR="002D6442" w:rsidRPr="00090AC2" w:rsidRDefault="002D6442" w:rsidP="002D6442">
      <w:pPr>
        <w:spacing w:before="0" w:after="480" w:line="240" w:lineRule="auto"/>
        <w:jc w:val="center"/>
        <w:rPr>
          <w:szCs w:val="28"/>
          <w:lang w:val="uk-UA" w:eastAsia="uk-UA"/>
        </w:rPr>
      </w:pPr>
      <w:r w:rsidRPr="00604D69">
        <w:rPr>
          <w:szCs w:val="28"/>
          <w:lang w:val="uk-UA" w:eastAsia="uk-UA"/>
        </w:rPr>
        <w:t>Рисунок 1</w:t>
      </w:r>
      <w:r>
        <w:rPr>
          <w:szCs w:val="28"/>
          <w:lang w:val="uk-UA" w:eastAsia="uk-UA"/>
        </w:rPr>
        <w:t>.1</w:t>
      </w:r>
      <w:r w:rsidR="005209AF">
        <w:rPr>
          <w:szCs w:val="28"/>
          <w:lang w:val="uk-UA" w:eastAsia="uk-UA"/>
        </w:rPr>
        <w:t>0</w:t>
      </w:r>
      <w:r w:rsidRPr="00604D69">
        <w:rPr>
          <w:szCs w:val="28"/>
          <w:lang w:val="uk-UA" w:eastAsia="uk-UA"/>
        </w:rPr>
        <w:t xml:space="preserve"> – </w:t>
      </w:r>
      <w:r>
        <w:rPr>
          <w:szCs w:val="28"/>
          <w:lang w:val="en-US" w:eastAsia="uk-UA"/>
        </w:rPr>
        <w:t>Performance</w:t>
      </w:r>
      <w:r w:rsidRPr="00090AC2">
        <w:rPr>
          <w:szCs w:val="28"/>
          <w:lang w:val="uk-UA" w:eastAsia="uk-UA"/>
        </w:rPr>
        <w:t xml:space="preserve"> </w:t>
      </w:r>
      <w:r>
        <w:rPr>
          <w:szCs w:val="28"/>
          <w:lang w:val="en-US" w:eastAsia="uk-UA"/>
        </w:rPr>
        <w:t>attributes</w:t>
      </w:r>
    </w:p>
    <w:p w:rsidR="00F24802" w:rsidRDefault="00F24802" w:rsidP="002D6442">
      <w:pPr>
        <w:pStyle w:val="a5"/>
        <w:shd w:val="clear" w:color="auto" w:fill="FFFFFF"/>
        <w:spacing w:before="0" w:beforeAutospacing="0" w:after="0" w:afterAutospacing="0"/>
        <w:ind w:firstLine="567"/>
        <w:rPr>
          <w:color w:val="000000" w:themeColor="text1"/>
          <w:szCs w:val="22"/>
          <w:lang w:val="uk-UA"/>
        </w:rPr>
      </w:pPr>
      <w:r w:rsidRPr="00F24802">
        <w:rPr>
          <w:color w:val="000000" w:themeColor="text1"/>
          <w:szCs w:val="22"/>
          <w:lang w:val="uk-UA"/>
        </w:rPr>
        <w:t>Стоматологи, а також власники стоматологічних клінік</w:t>
      </w:r>
      <w:r>
        <w:rPr>
          <w:color w:val="000000" w:themeColor="text1"/>
          <w:szCs w:val="22"/>
          <w:lang w:val="uk-UA"/>
        </w:rPr>
        <w:t>,</w:t>
      </w:r>
      <w:r w:rsidRPr="00F24802">
        <w:rPr>
          <w:color w:val="000000" w:themeColor="text1"/>
          <w:szCs w:val="22"/>
          <w:lang w:val="uk-UA"/>
        </w:rPr>
        <w:t xml:space="preserve"> використовують даний продукт при виконанні посадових обов'язків, а тому однією </w:t>
      </w:r>
      <w:r>
        <w:rPr>
          <w:color w:val="000000" w:themeColor="text1"/>
          <w:szCs w:val="22"/>
          <w:lang w:val="uk-UA"/>
        </w:rPr>
        <w:t>і</w:t>
      </w:r>
      <w:r w:rsidRPr="00F24802">
        <w:rPr>
          <w:color w:val="000000" w:themeColor="text1"/>
          <w:szCs w:val="22"/>
          <w:lang w:val="uk-UA"/>
        </w:rPr>
        <w:t>з цілей є підвищення надійн</w:t>
      </w:r>
      <w:r w:rsidR="002C1833">
        <w:rPr>
          <w:color w:val="000000" w:themeColor="text1"/>
          <w:szCs w:val="22"/>
          <w:lang w:val="uk-UA"/>
        </w:rPr>
        <w:t>ості (reliability) CRM-системи.</w:t>
      </w:r>
    </w:p>
    <w:p w:rsidR="002D6442" w:rsidRPr="00AC2F4A" w:rsidRDefault="002D6442" w:rsidP="002D6442">
      <w:pPr>
        <w:pStyle w:val="a5"/>
        <w:shd w:val="clear" w:color="auto" w:fill="FFFFFF"/>
        <w:spacing w:before="0" w:beforeAutospacing="0" w:after="0" w:afterAutospacing="0"/>
        <w:ind w:firstLine="567"/>
        <w:rPr>
          <w:color w:val="000000" w:themeColor="text1"/>
          <w:szCs w:val="22"/>
          <w:lang w:val="uk-UA"/>
        </w:rPr>
      </w:pPr>
      <w:r w:rsidRPr="00AC2F4A">
        <w:rPr>
          <w:color w:val="000000" w:themeColor="text1"/>
          <w:szCs w:val="22"/>
          <w:lang w:val="uk-UA"/>
        </w:rPr>
        <w:t>Ц</w:t>
      </w:r>
      <w:r w:rsidR="00F24802">
        <w:rPr>
          <w:color w:val="000000" w:themeColor="text1"/>
          <w:szCs w:val="22"/>
          <w:lang w:val="uk-UA"/>
        </w:rPr>
        <w:t>і</w:t>
      </w:r>
      <w:r w:rsidRPr="00AC2F4A">
        <w:rPr>
          <w:color w:val="000000" w:themeColor="text1"/>
          <w:szCs w:val="22"/>
          <w:lang w:val="uk-UA"/>
        </w:rPr>
        <w:t xml:space="preserve">ль: </w:t>
      </w:r>
      <w:r w:rsidR="00F24802">
        <w:rPr>
          <w:color w:val="000000" w:themeColor="text1"/>
          <w:szCs w:val="22"/>
          <w:lang w:val="uk-UA"/>
        </w:rPr>
        <w:t>збільшення середньої кількості часу до відмови (напрацювання на відмову)</w:t>
      </w:r>
      <w:r w:rsidRPr="00AC2F4A">
        <w:rPr>
          <w:color w:val="000000" w:themeColor="text1"/>
          <w:szCs w:val="22"/>
          <w:lang w:val="uk-UA"/>
        </w:rPr>
        <w:t xml:space="preserve"> </w:t>
      </w:r>
      <w:r w:rsidR="00F24802">
        <w:rPr>
          <w:color w:val="000000" w:themeColor="text1"/>
          <w:szCs w:val="22"/>
          <w:lang w:val="uk-UA"/>
        </w:rPr>
        <w:t>зі</w:t>
      </w:r>
      <w:r w:rsidRPr="00AC2F4A">
        <w:rPr>
          <w:color w:val="000000" w:themeColor="text1"/>
          <w:szCs w:val="22"/>
          <w:lang w:val="uk-UA"/>
        </w:rPr>
        <w:t xml:space="preserve"> 100 </w:t>
      </w:r>
      <w:r w:rsidR="00F24802">
        <w:rPr>
          <w:color w:val="000000" w:themeColor="text1"/>
          <w:szCs w:val="22"/>
          <w:lang w:val="uk-UA"/>
        </w:rPr>
        <w:t>годин</w:t>
      </w:r>
      <w:r w:rsidRPr="00AC2F4A">
        <w:rPr>
          <w:color w:val="000000" w:themeColor="text1"/>
          <w:szCs w:val="22"/>
          <w:lang w:val="uk-UA"/>
        </w:rPr>
        <w:t xml:space="preserve"> до 1000 </w:t>
      </w:r>
      <w:r w:rsidR="00F24802">
        <w:rPr>
          <w:color w:val="000000" w:themeColor="text1"/>
          <w:szCs w:val="22"/>
          <w:lang w:val="uk-UA"/>
        </w:rPr>
        <w:t>годин</w:t>
      </w:r>
      <w:r w:rsidRPr="00AC2F4A">
        <w:rPr>
          <w:color w:val="000000" w:themeColor="text1"/>
          <w:szCs w:val="22"/>
          <w:lang w:val="uk-UA"/>
        </w:rPr>
        <w:t>.</w:t>
      </w:r>
    </w:p>
    <w:p w:rsidR="0049713E" w:rsidRDefault="0049713E" w:rsidP="002D6442">
      <w:pPr>
        <w:pStyle w:val="a5"/>
        <w:shd w:val="clear" w:color="auto" w:fill="FFFFFF"/>
        <w:spacing w:before="0" w:beforeAutospacing="0" w:after="0" w:afterAutospacing="0"/>
        <w:ind w:firstLine="567"/>
        <w:rPr>
          <w:color w:val="000000" w:themeColor="text1"/>
          <w:szCs w:val="22"/>
          <w:lang w:val="uk-UA"/>
        </w:rPr>
      </w:pPr>
      <w:r w:rsidRPr="0049713E">
        <w:rPr>
          <w:color w:val="000000" w:themeColor="text1"/>
          <w:szCs w:val="22"/>
          <w:lang w:val="uk-UA"/>
        </w:rPr>
        <w:lastRenderedPageBreak/>
        <w:t xml:space="preserve">Якщо </w:t>
      </w:r>
      <w:r>
        <w:rPr>
          <w:color w:val="000000" w:themeColor="text1"/>
          <w:szCs w:val="22"/>
          <w:lang w:val="uk-UA"/>
        </w:rPr>
        <w:t>вже</w:t>
      </w:r>
      <w:r w:rsidRPr="0049713E">
        <w:rPr>
          <w:color w:val="000000" w:themeColor="text1"/>
          <w:szCs w:val="22"/>
          <w:lang w:val="uk-UA"/>
        </w:rPr>
        <w:t xml:space="preserve"> так сталося, що виникла відмова, то </w:t>
      </w:r>
      <w:r>
        <w:rPr>
          <w:color w:val="000000" w:themeColor="text1"/>
          <w:szCs w:val="22"/>
          <w:lang w:val="uk-UA"/>
        </w:rPr>
        <w:t>її</w:t>
      </w:r>
      <w:r w:rsidRPr="0049713E">
        <w:rPr>
          <w:color w:val="000000" w:themeColor="text1"/>
          <w:szCs w:val="22"/>
          <w:lang w:val="uk-UA"/>
        </w:rPr>
        <w:t xml:space="preserve"> </w:t>
      </w:r>
      <w:r>
        <w:rPr>
          <w:color w:val="000000" w:themeColor="text1"/>
          <w:szCs w:val="22"/>
          <w:lang w:val="uk-UA"/>
        </w:rPr>
        <w:t>вирішення</w:t>
      </w:r>
      <w:r w:rsidRPr="0049713E">
        <w:rPr>
          <w:color w:val="000000" w:themeColor="text1"/>
          <w:szCs w:val="22"/>
          <w:lang w:val="uk-UA"/>
        </w:rPr>
        <w:t xml:space="preserve"> повинно </w:t>
      </w:r>
      <w:r>
        <w:rPr>
          <w:color w:val="000000" w:themeColor="text1"/>
          <w:szCs w:val="22"/>
          <w:lang w:val="uk-UA"/>
        </w:rPr>
        <w:t xml:space="preserve">займати не більше </w:t>
      </w:r>
      <w:r w:rsidRPr="0049713E">
        <w:rPr>
          <w:color w:val="000000" w:themeColor="text1"/>
          <w:szCs w:val="22"/>
          <w:lang w:val="uk-UA"/>
        </w:rPr>
        <w:t xml:space="preserve">5 хвилин, з метою зниження впливу відмови системи на роботу фахівця (стоматолога, власника клініки). Дані вимоги </w:t>
      </w:r>
      <w:r>
        <w:rPr>
          <w:color w:val="000000" w:themeColor="text1"/>
          <w:szCs w:val="22"/>
          <w:lang w:val="uk-UA"/>
        </w:rPr>
        <w:t>стосуються</w:t>
      </w:r>
      <w:r w:rsidRPr="0049713E">
        <w:rPr>
          <w:color w:val="000000" w:themeColor="text1"/>
          <w:szCs w:val="22"/>
          <w:lang w:val="uk-UA"/>
        </w:rPr>
        <w:t xml:space="preserve"> атрибут</w:t>
      </w:r>
      <w:r>
        <w:rPr>
          <w:color w:val="000000" w:themeColor="text1"/>
          <w:szCs w:val="22"/>
          <w:lang w:val="uk-UA"/>
        </w:rPr>
        <w:t>у</w:t>
      </w:r>
      <w:r w:rsidRPr="0049713E">
        <w:rPr>
          <w:color w:val="000000" w:themeColor="text1"/>
          <w:szCs w:val="22"/>
          <w:lang w:val="uk-UA"/>
        </w:rPr>
        <w:t xml:space="preserve"> Maintainability.</w:t>
      </w:r>
    </w:p>
    <w:p w:rsidR="002D6442" w:rsidRPr="00AC2F4A" w:rsidRDefault="002D6442" w:rsidP="002D6442">
      <w:pPr>
        <w:pStyle w:val="a5"/>
        <w:shd w:val="clear" w:color="auto" w:fill="FFFFFF"/>
        <w:spacing w:before="0" w:beforeAutospacing="0" w:after="0" w:afterAutospacing="0"/>
        <w:ind w:firstLine="567"/>
        <w:rPr>
          <w:color w:val="000000" w:themeColor="text1"/>
          <w:szCs w:val="22"/>
          <w:lang w:val="uk-UA"/>
        </w:rPr>
      </w:pPr>
      <w:r w:rsidRPr="00AC2F4A">
        <w:rPr>
          <w:color w:val="000000" w:themeColor="text1"/>
          <w:szCs w:val="22"/>
          <w:lang w:val="uk-UA"/>
        </w:rPr>
        <w:t>Ц</w:t>
      </w:r>
      <w:r w:rsidR="0049713E">
        <w:rPr>
          <w:color w:val="000000" w:themeColor="text1"/>
          <w:szCs w:val="22"/>
          <w:lang w:val="uk-UA"/>
        </w:rPr>
        <w:t>і</w:t>
      </w:r>
      <w:r w:rsidRPr="00AC2F4A">
        <w:rPr>
          <w:color w:val="000000" w:themeColor="text1"/>
          <w:szCs w:val="22"/>
          <w:lang w:val="uk-UA"/>
        </w:rPr>
        <w:t xml:space="preserve">ль: </w:t>
      </w:r>
      <w:r w:rsidR="0049713E">
        <w:rPr>
          <w:color w:val="000000" w:themeColor="text1"/>
          <w:szCs w:val="22"/>
          <w:lang w:val="uk-UA"/>
        </w:rPr>
        <w:t>зменшення кількості часу, необхідного для відновлення роботи системи, з</w:t>
      </w:r>
      <w:r w:rsidRPr="00AC2F4A">
        <w:rPr>
          <w:color w:val="000000" w:themeColor="text1"/>
          <w:szCs w:val="22"/>
          <w:lang w:val="uk-UA"/>
        </w:rPr>
        <w:t xml:space="preserve"> 15 до 5 </w:t>
      </w:r>
      <w:r w:rsidR="0049713E">
        <w:rPr>
          <w:color w:val="000000" w:themeColor="text1"/>
          <w:szCs w:val="22"/>
          <w:lang w:val="uk-UA"/>
        </w:rPr>
        <w:t>хвилин</w:t>
      </w:r>
      <w:r w:rsidRPr="00AC2F4A">
        <w:rPr>
          <w:color w:val="000000" w:themeColor="text1"/>
          <w:szCs w:val="22"/>
          <w:lang w:val="uk-UA"/>
        </w:rPr>
        <w:t xml:space="preserve"> (</w:t>
      </w:r>
      <w:r w:rsidR="0049713E">
        <w:rPr>
          <w:color w:val="000000" w:themeColor="text1"/>
          <w:szCs w:val="22"/>
          <w:lang w:val="uk-UA"/>
        </w:rPr>
        <w:t>наприклад</w:t>
      </w:r>
      <w:r w:rsidRPr="00AC2F4A">
        <w:rPr>
          <w:color w:val="000000" w:themeColor="text1"/>
          <w:szCs w:val="22"/>
          <w:lang w:val="uk-UA"/>
        </w:rPr>
        <w:t xml:space="preserve">, </w:t>
      </w:r>
      <w:r w:rsidR="0049713E">
        <w:rPr>
          <w:color w:val="000000" w:themeColor="text1"/>
          <w:szCs w:val="22"/>
          <w:lang w:val="uk-UA"/>
        </w:rPr>
        <w:t>для введення в роботу резервної бази даних при збої в роботі із основною базою даних</w:t>
      </w:r>
      <w:r w:rsidRPr="00AC2F4A">
        <w:rPr>
          <w:color w:val="000000" w:themeColor="text1"/>
          <w:szCs w:val="22"/>
          <w:lang w:val="uk-UA"/>
        </w:rPr>
        <w:t>).</w:t>
      </w:r>
    </w:p>
    <w:p w:rsidR="0076378F" w:rsidRDefault="0076378F" w:rsidP="002D6442">
      <w:pPr>
        <w:pStyle w:val="a5"/>
        <w:shd w:val="clear" w:color="auto" w:fill="FFFFFF"/>
        <w:spacing w:before="0" w:beforeAutospacing="0" w:after="0" w:afterAutospacing="0"/>
        <w:ind w:firstLine="567"/>
        <w:rPr>
          <w:color w:val="000000" w:themeColor="text1"/>
          <w:szCs w:val="22"/>
          <w:lang w:val="uk-UA"/>
        </w:rPr>
      </w:pPr>
      <w:r w:rsidRPr="0076378F">
        <w:rPr>
          <w:color w:val="000000" w:themeColor="text1"/>
          <w:szCs w:val="22"/>
          <w:lang w:val="uk-UA"/>
        </w:rPr>
        <w:t>Існують три основні сегменти користувачів: клієнти стоматологічних клінік, стоматологи і власники клінік. Однак, з огляду на специфіку роботи власників стоматологічних клінік, вони можуть передоручати частину</w:t>
      </w:r>
      <w:r>
        <w:rPr>
          <w:color w:val="000000" w:themeColor="text1"/>
          <w:szCs w:val="22"/>
          <w:lang w:val="uk-UA"/>
        </w:rPr>
        <w:t xml:space="preserve"> своїх</w:t>
      </w:r>
      <w:r w:rsidRPr="0076378F">
        <w:rPr>
          <w:color w:val="000000" w:themeColor="text1"/>
          <w:szCs w:val="22"/>
          <w:lang w:val="uk-UA"/>
        </w:rPr>
        <w:t xml:space="preserve"> обов'язків секретарям або іншим співробітникам клініки, при цьому додаючи завдання, </w:t>
      </w:r>
      <w:r>
        <w:rPr>
          <w:color w:val="000000" w:themeColor="text1"/>
          <w:szCs w:val="22"/>
          <w:lang w:val="uk-UA"/>
        </w:rPr>
        <w:t xml:space="preserve">виконання яких </w:t>
      </w:r>
      <w:r w:rsidRPr="0076378F">
        <w:rPr>
          <w:color w:val="000000" w:themeColor="text1"/>
          <w:szCs w:val="22"/>
          <w:lang w:val="uk-UA"/>
        </w:rPr>
        <w:t>властив</w:t>
      </w:r>
      <w:r>
        <w:rPr>
          <w:color w:val="000000" w:themeColor="text1"/>
          <w:szCs w:val="22"/>
          <w:lang w:val="uk-UA"/>
        </w:rPr>
        <w:t>е</w:t>
      </w:r>
      <w:r w:rsidR="003F3B04">
        <w:rPr>
          <w:color w:val="000000" w:themeColor="text1"/>
          <w:szCs w:val="22"/>
          <w:lang w:val="uk-UA"/>
        </w:rPr>
        <w:t xml:space="preserve"> для даних</w:t>
      </w:r>
      <w:r>
        <w:rPr>
          <w:color w:val="000000" w:themeColor="text1"/>
          <w:szCs w:val="22"/>
          <w:lang w:val="uk-UA"/>
        </w:rPr>
        <w:t xml:space="preserve"> фахівц</w:t>
      </w:r>
      <w:r w:rsidR="003F3B04">
        <w:rPr>
          <w:color w:val="000000" w:themeColor="text1"/>
          <w:szCs w:val="22"/>
          <w:lang w:val="uk-UA"/>
        </w:rPr>
        <w:t>ів</w:t>
      </w:r>
      <w:r w:rsidRPr="0076378F">
        <w:rPr>
          <w:color w:val="000000" w:themeColor="text1"/>
          <w:szCs w:val="22"/>
          <w:lang w:val="uk-UA"/>
        </w:rPr>
        <w:t xml:space="preserve">. Отже, необхідно задуматися про те, що може виникнути необхідність створювати нові типи користувачів, для яких </w:t>
      </w:r>
      <w:r>
        <w:rPr>
          <w:color w:val="000000" w:themeColor="text1"/>
          <w:szCs w:val="22"/>
          <w:lang w:val="uk-UA"/>
        </w:rPr>
        <w:t>буде характерним</w:t>
      </w:r>
      <w:r w:rsidR="002C1833">
        <w:rPr>
          <w:color w:val="000000" w:themeColor="text1"/>
          <w:szCs w:val="22"/>
          <w:lang w:val="uk-UA"/>
        </w:rPr>
        <w:t xml:space="preserve"> свій набір функціоналу. Ц</w:t>
      </w:r>
      <w:r w:rsidRPr="0076378F">
        <w:rPr>
          <w:color w:val="000000" w:themeColor="text1"/>
          <w:szCs w:val="22"/>
          <w:lang w:val="uk-UA"/>
        </w:rPr>
        <w:t>е називається Extendibility (Adaptability.Flexibility.Tailorability.Extendibility):</w:t>
      </w:r>
    </w:p>
    <w:p w:rsidR="002D6442" w:rsidRPr="00AC2F4A" w:rsidRDefault="002D6442" w:rsidP="002D6442">
      <w:pPr>
        <w:pStyle w:val="a5"/>
        <w:shd w:val="clear" w:color="auto" w:fill="FFFFFF"/>
        <w:spacing w:before="0" w:beforeAutospacing="0" w:after="0" w:afterAutospacing="0"/>
        <w:ind w:firstLine="567"/>
        <w:rPr>
          <w:color w:val="000000" w:themeColor="text1"/>
          <w:szCs w:val="22"/>
          <w:lang w:val="uk-UA"/>
        </w:rPr>
      </w:pPr>
      <w:r w:rsidRPr="00AC2F4A">
        <w:rPr>
          <w:color w:val="000000" w:themeColor="text1"/>
          <w:szCs w:val="22"/>
          <w:lang w:val="uk-UA"/>
        </w:rPr>
        <w:t>Ц</w:t>
      </w:r>
      <w:r w:rsidR="003F3B04">
        <w:rPr>
          <w:color w:val="000000" w:themeColor="text1"/>
          <w:szCs w:val="22"/>
          <w:lang w:val="uk-UA"/>
        </w:rPr>
        <w:t>і</w:t>
      </w:r>
      <w:r w:rsidRPr="00AC2F4A">
        <w:rPr>
          <w:color w:val="000000" w:themeColor="text1"/>
          <w:szCs w:val="22"/>
          <w:lang w:val="uk-UA"/>
        </w:rPr>
        <w:t xml:space="preserve">ль: </w:t>
      </w:r>
      <w:r w:rsidR="003F3B04">
        <w:rPr>
          <w:color w:val="000000" w:themeColor="text1"/>
          <w:szCs w:val="22"/>
          <w:lang w:val="uk-UA"/>
        </w:rPr>
        <w:t>зниження витрат, необхідних для додавання нового типу користувача (до прикладу, секретаря) з</w:t>
      </w:r>
      <w:r w:rsidRPr="00AC2F4A">
        <w:rPr>
          <w:color w:val="000000" w:themeColor="text1"/>
          <w:szCs w:val="22"/>
          <w:lang w:val="uk-UA"/>
        </w:rPr>
        <w:t xml:space="preserve"> 300$ до 100$.</w:t>
      </w:r>
    </w:p>
    <w:p w:rsidR="003F3B04" w:rsidRDefault="003F3B04" w:rsidP="002D6442">
      <w:pPr>
        <w:pStyle w:val="a5"/>
        <w:shd w:val="clear" w:color="auto" w:fill="FFFFFF"/>
        <w:spacing w:before="0" w:beforeAutospacing="0" w:after="0" w:afterAutospacing="0"/>
        <w:ind w:firstLine="567"/>
        <w:rPr>
          <w:color w:val="000000" w:themeColor="text1"/>
          <w:szCs w:val="22"/>
          <w:lang w:val="uk-UA"/>
        </w:rPr>
      </w:pPr>
      <w:r w:rsidRPr="003F3B04">
        <w:rPr>
          <w:color w:val="000000" w:themeColor="text1"/>
          <w:szCs w:val="22"/>
          <w:lang w:val="uk-UA"/>
        </w:rPr>
        <w:t>При цьому, вже створені типи користувачі</w:t>
      </w:r>
      <w:r>
        <w:rPr>
          <w:color w:val="000000" w:themeColor="text1"/>
          <w:szCs w:val="22"/>
          <w:lang w:val="uk-UA"/>
        </w:rPr>
        <w:t>в можуть потребувати періодичного</w:t>
      </w:r>
      <w:r w:rsidRPr="003F3B04">
        <w:rPr>
          <w:color w:val="000000" w:themeColor="text1"/>
          <w:szCs w:val="22"/>
          <w:lang w:val="uk-UA"/>
        </w:rPr>
        <w:t xml:space="preserve"> оновленн</w:t>
      </w:r>
      <w:r>
        <w:rPr>
          <w:color w:val="000000" w:themeColor="text1"/>
          <w:szCs w:val="22"/>
          <w:lang w:val="uk-UA"/>
        </w:rPr>
        <w:t>я</w:t>
      </w:r>
      <w:r w:rsidRPr="003F3B04">
        <w:rPr>
          <w:color w:val="000000" w:themeColor="text1"/>
          <w:szCs w:val="22"/>
          <w:lang w:val="uk-UA"/>
        </w:rPr>
        <w:t xml:space="preserve"> функціоналу. Дана </w:t>
      </w:r>
      <w:r>
        <w:rPr>
          <w:color w:val="000000" w:themeColor="text1"/>
          <w:szCs w:val="22"/>
          <w:lang w:val="uk-UA"/>
        </w:rPr>
        <w:t>властивість</w:t>
      </w:r>
      <w:r w:rsidRPr="003F3B04">
        <w:rPr>
          <w:color w:val="000000" w:themeColor="text1"/>
          <w:szCs w:val="22"/>
          <w:lang w:val="uk-UA"/>
        </w:rPr>
        <w:t xml:space="preserve"> системи називається Improvability (Adaptability.Upgradability.Improvability):</w:t>
      </w:r>
    </w:p>
    <w:p w:rsidR="002D6442" w:rsidRPr="00AC2F4A" w:rsidRDefault="00090AC2" w:rsidP="002D6442">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Ці</w:t>
      </w:r>
      <w:r w:rsidR="002D6442" w:rsidRPr="00AC2F4A">
        <w:rPr>
          <w:color w:val="000000" w:themeColor="text1"/>
          <w:szCs w:val="22"/>
          <w:lang w:val="uk-UA"/>
        </w:rPr>
        <w:t xml:space="preserve">ль: </w:t>
      </w:r>
      <w:r>
        <w:rPr>
          <w:color w:val="000000" w:themeColor="text1"/>
          <w:szCs w:val="22"/>
          <w:lang w:val="uk-UA"/>
        </w:rPr>
        <w:t xml:space="preserve">зниження вартості внесення змін в функціонал </w:t>
      </w:r>
      <w:r w:rsidR="002D6442" w:rsidRPr="00AC2F4A">
        <w:rPr>
          <w:color w:val="000000" w:themeColor="text1"/>
          <w:szCs w:val="22"/>
          <w:lang w:val="uk-UA"/>
        </w:rPr>
        <w:t>(</w:t>
      </w:r>
      <w:r>
        <w:rPr>
          <w:color w:val="000000" w:themeColor="text1"/>
          <w:szCs w:val="22"/>
          <w:lang w:val="uk-UA"/>
        </w:rPr>
        <w:t>приклад таких змін</w:t>
      </w:r>
      <w:r w:rsidR="002D6442" w:rsidRPr="00AC2F4A">
        <w:rPr>
          <w:color w:val="000000" w:themeColor="text1"/>
          <w:szCs w:val="22"/>
          <w:lang w:val="uk-UA"/>
        </w:rPr>
        <w:t xml:space="preserve"> – </w:t>
      </w:r>
      <w:r>
        <w:rPr>
          <w:color w:val="000000" w:themeColor="text1"/>
          <w:szCs w:val="22"/>
          <w:lang w:val="uk-UA"/>
        </w:rPr>
        <w:t>покращення функціонала звітності</w:t>
      </w:r>
      <w:r w:rsidR="002D6442" w:rsidRPr="00AC2F4A">
        <w:rPr>
          <w:color w:val="000000" w:themeColor="text1"/>
          <w:szCs w:val="22"/>
          <w:lang w:val="uk-UA"/>
        </w:rPr>
        <w:t xml:space="preserve">: </w:t>
      </w:r>
      <w:r>
        <w:rPr>
          <w:color w:val="000000" w:themeColor="text1"/>
          <w:szCs w:val="22"/>
          <w:lang w:val="uk-UA"/>
        </w:rPr>
        <w:t>збільшення варіантів вибору параметрів, ступеня деталізації та візуалізації) системи з</w:t>
      </w:r>
      <w:r w:rsidR="002D6442" w:rsidRPr="00AC2F4A">
        <w:rPr>
          <w:color w:val="000000" w:themeColor="text1"/>
          <w:szCs w:val="22"/>
          <w:lang w:val="uk-UA"/>
        </w:rPr>
        <w:t xml:space="preserve"> 500$ до 200$.</w:t>
      </w:r>
    </w:p>
    <w:p w:rsidR="00090AC2" w:rsidRDefault="00090AC2" w:rsidP="002D6442">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Далі було розглянуто питання, яке</w:t>
      </w:r>
      <w:r w:rsidRPr="00090AC2">
        <w:rPr>
          <w:color w:val="000000" w:themeColor="text1"/>
          <w:szCs w:val="22"/>
          <w:lang w:val="uk-UA"/>
        </w:rPr>
        <w:t xml:space="preserve"> стосується зручності використання системи користувачами. Необхідно, щоб </w:t>
      </w:r>
      <w:r>
        <w:rPr>
          <w:color w:val="000000" w:themeColor="text1"/>
          <w:szCs w:val="22"/>
          <w:lang w:val="uk-UA"/>
        </w:rPr>
        <w:t xml:space="preserve">кількість </w:t>
      </w:r>
      <w:r w:rsidRPr="00090AC2">
        <w:rPr>
          <w:color w:val="000000" w:themeColor="text1"/>
          <w:szCs w:val="22"/>
          <w:lang w:val="uk-UA"/>
        </w:rPr>
        <w:t>час</w:t>
      </w:r>
      <w:r>
        <w:rPr>
          <w:color w:val="000000" w:themeColor="text1"/>
          <w:szCs w:val="22"/>
          <w:lang w:val="uk-UA"/>
        </w:rPr>
        <w:t>у, яку необхідно витратити</w:t>
      </w:r>
      <w:r w:rsidRPr="00090AC2">
        <w:rPr>
          <w:color w:val="000000" w:themeColor="text1"/>
          <w:szCs w:val="22"/>
          <w:lang w:val="uk-UA"/>
        </w:rPr>
        <w:t xml:space="preserve"> на навчання </w:t>
      </w:r>
      <w:r>
        <w:rPr>
          <w:color w:val="000000" w:themeColor="text1"/>
          <w:szCs w:val="22"/>
          <w:lang w:val="uk-UA"/>
        </w:rPr>
        <w:t>для</w:t>
      </w:r>
      <w:r w:rsidRPr="00090AC2">
        <w:rPr>
          <w:color w:val="000000" w:themeColor="text1"/>
          <w:szCs w:val="22"/>
          <w:lang w:val="uk-UA"/>
        </w:rPr>
        <w:t xml:space="preserve"> досягненн</w:t>
      </w:r>
      <w:r>
        <w:rPr>
          <w:color w:val="000000" w:themeColor="text1"/>
          <w:szCs w:val="22"/>
          <w:lang w:val="uk-UA"/>
        </w:rPr>
        <w:t>я</w:t>
      </w:r>
      <w:r w:rsidRPr="00090AC2">
        <w:rPr>
          <w:color w:val="000000" w:themeColor="text1"/>
          <w:szCs w:val="22"/>
          <w:lang w:val="uk-UA"/>
        </w:rPr>
        <w:t xml:space="preserve"> потрібного результату</w:t>
      </w:r>
      <w:r>
        <w:rPr>
          <w:color w:val="000000" w:themeColor="text1"/>
          <w:szCs w:val="22"/>
          <w:lang w:val="uk-UA"/>
        </w:rPr>
        <w:t>,</w:t>
      </w:r>
      <w:r w:rsidRPr="00090AC2">
        <w:rPr>
          <w:color w:val="000000" w:themeColor="text1"/>
          <w:szCs w:val="22"/>
          <w:lang w:val="uk-UA"/>
        </w:rPr>
        <w:t xml:space="preserve"> шляхом взаємодії з системою</w:t>
      </w:r>
      <w:r>
        <w:rPr>
          <w:color w:val="000000" w:themeColor="text1"/>
          <w:szCs w:val="22"/>
          <w:lang w:val="uk-UA"/>
        </w:rPr>
        <w:t>,</w:t>
      </w:r>
      <w:r w:rsidRPr="00090AC2">
        <w:rPr>
          <w:color w:val="000000" w:themeColor="text1"/>
          <w:szCs w:val="22"/>
          <w:lang w:val="uk-UA"/>
        </w:rPr>
        <w:t xml:space="preserve"> було знижено з 10 хвилин до 3 хвилин (приклад </w:t>
      </w:r>
      <w:r w:rsidRPr="00AC2F4A">
        <w:rPr>
          <w:color w:val="000000" w:themeColor="text1"/>
          <w:szCs w:val="22"/>
          <w:lang w:val="uk-UA"/>
        </w:rPr>
        <w:t>–</w:t>
      </w:r>
      <w:r w:rsidRPr="00090AC2">
        <w:rPr>
          <w:color w:val="000000" w:themeColor="text1"/>
          <w:szCs w:val="22"/>
          <w:lang w:val="uk-UA"/>
        </w:rPr>
        <w:t xml:space="preserve"> навчання стоматолога працювати з електронною базою пацієнтів через особистий кабінет). Це називається Training Requirement (Usability.Training Requirement):</w:t>
      </w:r>
    </w:p>
    <w:p w:rsidR="00090AC2" w:rsidRDefault="00090AC2" w:rsidP="002D6442">
      <w:pPr>
        <w:pStyle w:val="a5"/>
        <w:shd w:val="clear" w:color="auto" w:fill="FFFFFF"/>
        <w:spacing w:before="0" w:beforeAutospacing="0" w:after="0" w:afterAutospacing="0"/>
        <w:ind w:firstLine="567"/>
        <w:rPr>
          <w:color w:val="000000" w:themeColor="text1"/>
          <w:szCs w:val="22"/>
          <w:lang w:val="uk-UA"/>
        </w:rPr>
      </w:pPr>
      <w:r w:rsidRPr="00090AC2">
        <w:rPr>
          <w:color w:val="000000" w:themeColor="text1"/>
          <w:szCs w:val="22"/>
          <w:lang w:val="uk-UA"/>
        </w:rPr>
        <w:lastRenderedPageBreak/>
        <w:t xml:space="preserve">Ще однією </w:t>
      </w:r>
      <w:r>
        <w:rPr>
          <w:color w:val="000000" w:themeColor="text1"/>
          <w:szCs w:val="22"/>
          <w:lang w:val="uk-UA"/>
        </w:rPr>
        <w:t>ціллю</w:t>
      </w:r>
      <w:r w:rsidRPr="00090AC2">
        <w:rPr>
          <w:color w:val="000000" w:themeColor="text1"/>
          <w:szCs w:val="22"/>
          <w:lang w:val="uk-UA"/>
        </w:rPr>
        <w:t xml:space="preserve"> є підвищення </w:t>
      </w:r>
      <w:r>
        <w:rPr>
          <w:color w:val="000000" w:themeColor="text1"/>
          <w:szCs w:val="22"/>
          <w:lang w:val="uk-UA"/>
        </w:rPr>
        <w:t xml:space="preserve">рівня </w:t>
      </w:r>
      <w:r w:rsidRPr="00090AC2">
        <w:rPr>
          <w:color w:val="000000" w:themeColor="text1"/>
          <w:szCs w:val="22"/>
          <w:lang w:val="uk-UA"/>
        </w:rPr>
        <w:t>задоволення користувачів від використання програмного продукту з 70% (оцінка, отримана при демонстрації робочого прототипу) до 100%. Дана вимога стосується атрибуту User Opinion (Usability.User Opinion):</w:t>
      </w:r>
    </w:p>
    <w:p w:rsidR="00090AC2" w:rsidRDefault="00090AC2" w:rsidP="002D6442">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t>В якості конкретного</w:t>
      </w:r>
      <w:r w:rsidRPr="00090AC2">
        <w:rPr>
          <w:color w:val="000000" w:themeColor="text1"/>
          <w:szCs w:val="22"/>
          <w:lang w:val="uk-UA"/>
        </w:rPr>
        <w:t xml:space="preserve"> типу користувача розглядається власник стоматологічної клініки при </w:t>
      </w:r>
      <w:r>
        <w:rPr>
          <w:color w:val="000000" w:themeColor="text1"/>
          <w:szCs w:val="22"/>
          <w:lang w:val="uk-UA"/>
        </w:rPr>
        <w:t xml:space="preserve">виконанні </w:t>
      </w:r>
      <w:r w:rsidRPr="00090AC2">
        <w:rPr>
          <w:color w:val="000000" w:themeColor="text1"/>
          <w:szCs w:val="22"/>
          <w:lang w:val="uk-UA"/>
        </w:rPr>
        <w:t>запит</w:t>
      </w:r>
      <w:r>
        <w:rPr>
          <w:color w:val="000000" w:themeColor="text1"/>
          <w:szCs w:val="22"/>
          <w:lang w:val="uk-UA"/>
        </w:rPr>
        <w:t>у</w:t>
      </w:r>
      <w:r w:rsidRPr="00090AC2">
        <w:rPr>
          <w:color w:val="000000" w:themeColor="text1"/>
          <w:szCs w:val="22"/>
          <w:lang w:val="uk-UA"/>
        </w:rPr>
        <w:t xml:space="preserve"> фінансової звітності за певний період часу.</w:t>
      </w:r>
    </w:p>
    <w:p w:rsidR="00090AC2" w:rsidRDefault="00090AC2" w:rsidP="002D6442">
      <w:pPr>
        <w:pStyle w:val="a5"/>
        <w:shd w:val="clear" w:color="auto" w:fill="FFFFFF"/>
        <w:spacing w:before="0" w:beforeAutospacing="0" w:after="0" w:afterAutospacing="0"/>
        <w:ind w:firstLine="567"/>
        <w:rPr>
          <w:color w:val="000000" w:themeColor="text1"/>
          <w:szCs w:val="22"/>
          <w:lang w:val="uk-UA"/>
        </w:rPr>
      </w:pPr>
      <w:r w:rsidRPr="00090AC2">
        <w:rPr>
          <w:color w:val="000000" w:themeColor="text1"/>
          <w:szCs w:val="22"/>
          <w:lang w:val="uk-UA"/>
        </w:rPr>
        <w:t xml:space="preserve">Все </w:t>
      </w:r>
      <w:r>
        <w:rPr>
          <w:color w:val="000000" w:themeColor="text1"/>
          <w:szCs w:val="22"/>
          <w:lang w:val="uk-UA"/>
        </w:rPr>
        <w:t xml:space="preserve">раніше </w:t>
      </w:r>
      <w:r w:rsidRPr="00090AC2">
        <w:rPr>
          <w:color w:val="000000" w:themeColor="text1"/>
          <w:szCs w:val="22"/>
          <w:lang w:val="uk-UA"/>
        </w:rPr>
        <w:t>перераховане стосувалося Performance Savings. Тепер розглянемо Resource Savings (це все ще performance attributes). Для власника стоматологічної клініки важлив</w:t>
      </w:r>
      <w:r>
        <w:rPr>
          <w:color w:val="000000" w:themeColor="text1"/>
          <w:szCs w:val="22"/>
          <w:lang w:val="uk-UA"/>
        </w:rPr>
        <w:t>им є</w:t>
      </w:r>
      <w:r w:rsidRPr="00090AC2">
        <w:rPr>
          <w:color w:val="000000" w:themeColor="text1"/>
          <w:szCs w:val="22"/>
          <w:lang w:val="uk-UA"/>
        </w:rPr>
        <w:t xml:space="preserve"> зниження витрат на клініку при використанні системи </w:t>
      </w:r>
      <w:r w:rsidRPr="00AC2F4A">
        <w:rPr>
          <w:color w:val="000000" w:themeColor="text1"/>
          <w:szCs w:val="22"/>
          <w:lang w:val="uk-UA"/>
        </w:rPr>
        <w:t>–</w:t>
      </w:r>
      <w:r w:rsidR="002C1833">
        <w:rPr>
          <w:color w:val="000000" w:themeColor="text1"/>
          <w:szCs w:val="22"/>
          <w:lang w:val="uk-UA"/>
        </w:rPr>
        <w:t xml:space="preserve"> Financial Saving.</w:t>
      </w:r>
    </w:p>
    <w:p w:rsidR="002D6442" w:rsidRPr="00AC2F4A" w:rsidRDefault="002D6442" w:rsidP="002D6442">
      <w:pPr>
        <w:pStyle w:val="a5"/>
        <w:shd w:val="clear" w:color="auto" w:fill="FFFFFF"/>
        <w:spacing w:before="0" w:beforeAutospacing="0" w:after="0" w:afterAutospacing="0"/>
        <w:ind w:firstLine="567"/>
        <w:rPr>
          <w:color w:val="000000" w:themeColor="text1"/>
          <w:szCs w:val="22"/>
          <w:lang w:val="uk-UA"/>
        </w:rPr>
      </w:pPr>
      <w:r w:rsidRPr="00AC2F4A">
        <w:rPr>
          <w:color w:val="000000" w:themeColor="text1"/>
          <w:szCs w:val="22"/>
          <w:lang w:val="uk-UA"/>
        </w:rPr>
        <w:t>Ц</w:t>
      </w:r>
      <w:r w:rsidR="00090AC2">
        <w:rPr>
          <w:color w:val="000000" w:themeColor="text1"/>
          <w:szCs w:val="22"/>
          <w:lang w:val="uk-UA"/>
        </w:rPr>
        <w:t>і</w:t>
      </w:r>
      <w:r w:rsidRPr="00AC2F4A">
        <w:rPr>
          <w:color w:val="000000" w:themeColor="text1"/>
          <w:szCs w:val="22"/>
          <w:lang w:val="uk-UA"/>
        </w:rPr>
        <w:t xml:space="preserve">ль: </w:t>
      </w:r>
      <w:r w:rsidR="00090AC2">
        <w:rPr>
          <w:color w:val="000000" w:themeColor="text1"/>
          <w:szCs w:val="22"/>
          <w:lang w:val="uk-UA"/>
        </w:rPr>
        <w:t xml:space="preserve">зниження витрат на клініку </w:t>
      </w:r>
      <w:r w:rsidRPr="00AC2F4A">
        <w:rPr>
          <w:color w:val="000000" w:themeColor="text1"/>
          <w:szCs w:val="22"/>
          <w:lang w:val="uk-UA"/>
        </w:rPr>
        <w:t>(</w:t>
      </w:r>
      <w:r w:rsidR="00090AC2">
        <w:rPr>
          <w:color w:val="000000" w:themeColor="text1"/>
          <w:szCs w:val="22"/>
          <w:lang w:val="uk-UA"/>
        </w:rPr>
        <w:t>з боку власника клініки</w:t>
      </w:r>
      <w:r w:rsidRPr="00AC2F4A">
        <w:rPr>
          <w:color w:val="000000" w:themeColor="text1"/>
          <w:szCs w:val="22"/>
          <w:lang w:val="uk-UA"/>
        </w:rPr>
        <w:t xml:space="preserve">) </w:t>
      </w:r>
      <w:r w:rsidR="00090AC2">
        <w:rPr>
          <w:color w:val="000000" w:themeColor="text1"/>
          <w:szCs w:val="22"/>
          <w:lang w:val="uk-UA"/>
        </w:rPr>
        <w:t>зі</w:t>
      </w:r>
      <w:r w:rsidRPr="00AC2F4A">
        <w:rPr>
          <w:color w:val="000000" w:themeColor="text1"/>
          <w:szCs w:val="22"/>
          <w:lang w:val="uk-UA"/>
        </w:rPr>
        <w:t xml:space="preserve"> 100 000$</w:t>
      </w:r>
      <w:r w:rsidR="00090AC2">
        <w:rPr>
          <w:color w:val="000000" w:themeColor="text1"/>
          <w:szCs w:val="22"/>
          <w:lang w:val="uk-UA"/>
        </w:rPr>
        <w:t xml:space="preserve"> за рік</w:t>
      </w:r>
      <w:r w:rsidRPr="00AC2F4A">
        <w:rPr>
          <w:color w:val="000000" w:themeColor="text1"/>
          <w:szCs w:val="22"/>
          <w:lang w:val="uk-UA"/>
        </w:rPr>
        <w:t xml:space="preserve"> до 80 000$</w:t>
      </w:r>
      <w:r w:rsidR="00090AC2">
        <w:rPr>
          <w:color w:val="000000" w:themeColor="text1"/>
          <w:szCs w:val="22"/>
          <w:lang w:val="uk-UA"/>
        </w:rPr>
        <w:t xml:space="preserve"> за рік,</w:t>
      </w:r>
      <w:r w:rsidRPr="00AC2F4A">
        <w:rPr>
          <w:color w:val="000000" w:themeColor="text1"/>
          <w:szCs w:val="22"/>
          <w:lang w:val="uk-UA"/>
        </w:rPr>
        <w:t xml:space="preserve"> </w:t>
      </w:r>
      <w:r w:rsidR="00090AC2">
        <w:rPr>
          <w:color w:val="000000" w:themeColor="text1"/>
          <w:szCs w:val="22"/>
          <w:lang w:val="uk-UA"/>
        </w:rPr>
        <w:t>шляхом використання нашого ПП</w:t>
      </w:r>
      <w:r w:rsidRPr="00AC2F4A">
        <w:rPr>
          <w:color w:val="000000" w:themeColor="text1"/>
          <w:szCs w:val="22"/>
          <w:lang w:val="uk-UA"/>
        </w:rPr>
        <w:t xml:space="preserve"> (</w:t>
      </w:r>
      <w:r w:rsidR="00090AC2">
        <w:rPr>
          <w:color w:val="000000" w:themeColor="text1"/>
          <w:szCs w:val="22"/>
          <w:lang w:val="uk-UA"/>
        </w:rPr>
        <w:t>збільшення суми зекономлених грошей з</w:t>
      </w:r>
      <w:r w:rsidRPr="00AC2F4A">
        <w:rPr>
          <w:color w:val="000000" w:themeColor="text1"/>
          <w:szCs w:val="22"/>
          <w:lang w:val="uk-UA"/>
        </w:rPr>
        <w:t xml:space="preserve"> 0 до 20 000$).</w:t>
      </w:r>
    </w:p>
    <w:p w:rsidR="00090AC2" w:rsidRDefault="00090AC2" w:rsidP="002D6442">
      <w:pPr>
        <w:pStyle w:val="a5"/>
        <w:shd w:val="clear" w:color="auto" w:fill="FFFFFF"/>
        <w:spacing w:before="0" w:beforeAutospacing="0" w:after="0" w:afterAutospacing="0"/>
        <w:ind w:firstLine="567"/>
        <w:rPr>
          <w:color w:val="000000" w:themeColor="text1"/>
          <w:szCs w:val="22"/>
          <w:lang w:val="uk-UA"/>
        </w:rPr>
      </w:pPr>
      <w:r w:rsidRPr="00090AC2">
        <w:rPr>
          <w:color w:val="000000" w:themeColor="text1"/>
          <w:szCs w:val="22"/>
          <w:lang w:val="uk-UA"/>
        </w:rPr>
        <w:t xml:space="preserve">Для стоматологів більш важливим моментом є заощаджений час </w:t>
      </w:r>
      <w:r w:rsidRPr="00AC2F4A">
        <w:rPr>
          <w:color w:val="000000" w:themeColor="text1"/>
          <w:szCs w:val="22"/>
          <w:lang w:val="uk-UA"/>
        </w:rPr>
        <w:t>–</w:t>
      </w:r>
      <w:r w:rsidRPr="00090AC2">
        <w:rPr>
          <w:color w:val="000000" w:themeColor="text1"/>
          <w:szCs w:val="22"/>
          <w:lang w:val="uk-UA"/>
        </w:rPr>
        <w:t xml:space="preserve"> </w:t>
      </w:r>
      <w:r w:rsidR="002C1833">
        <w:rPr>
          <w:color w:val="000000" w:themeColor="text1"/>
          <w:szCs w:val="22"/>
          <w:lang w:val="uk-UA"/>
        </w:rPr>
        <w:t>Time Saving.</w:t>
      </w:r>
    </w:p>
    <w:p w:rsidR="002D6442" w:rsidRPr="00AC2F4A" w:rsidRDefault="002D6442" w:rsidP="002D6442">
      <w:pPr>
        <w:pStyle w:val="a5"/>
        <w:shd w:val="clear" w:color="auto" w:fill="FFFFFF"/>
        <w:spacing w:before="0" w:beforeAutospacing="0" w:after="0" w:afterAutospacing="0"/>
        <w:ind w:firstLine="567"/>
        <w:rPr>
          <w:color w:val="000000" w:themeColor="text1"/>
          <w:szCs w:val="22"/>
          <w:lang w:val="uk-UA"/>
        </w:rPr>
      </w:pPr>
      <w:r w:rsidRPr="00AC2F4A">
        <w:rPr>
          <w:color w:val="000000" w:themeColor="text1"/>
          <w:szCs w:val="22"/>
          <w:lang w:val="uk-UA"/>
        </w:rPr>
        <w:t>Ц</w:t>
      </w:r>
      <w:r w:rsidR="00090AC2">
        <w:rPr>
          <w:color w:val="000000" w:themeColor="text1"/>
          <w:szCs w:val="22"/>
          <w:lang w:val="uk-UA"/>
        </w:rPr>
        <w:t>і</w:t>
      </w:r>
      <w:r w:rsidRPr="00AC2F4A">
        <w:rPr>
          <w:color w:val="000000" w:themeColor="text1"/>
          <w:szCs w:val="22"/>
          <w:lang w:val="uk-UA"/>
        </w:rPr>
        <w:t xml:space="preserve">ль: </w:t>
      </w:r>
      <w:r w:rsidR="00090AC2">
        <w:rPr>
          <w:color w:val="000000" w:themeColor="text1"/>
          <w:szCs w:val="22"/>
          <w:lang w:val="uk-UA"/>
        </w:rPr>
        <w:t xml:space="preserve">зменшення кількості часу, яку необхідно витратити для обслуговування </w:t>
      </w:r>
      <w:r w:rsidRPr="00AC2F4A">
        <w:rPr>
          <w:color w:val="000000" w:themeColor="text1"/>
          <w:szCs w:val="22"/>
          <w:lang w:val="uk-UA"/>
        </w:rPr>
        <w:t>1 кл</w:t>
      </w:r>
      <w:r w:rsidR="00090AC2">
        <w:rPr>
          <w:color w:val="000000" w:themeColor="text1"/>
          <w:szCs w:val="22"/>
          <w:lang w:val="uk-UA"/>
        </w:rPr>
        <w:t>іє</w:t>
      </w:r>
      <w:r w:rsidRPr="00AC2F4A">
        <w:rPr>
          <w:color w:val="000000" w:themeColor="text1"/>
          <w:szCs w:val="22"/>
          <w:lang w:val="uk-UA"/>
        </w:rPr>
        <w:t>нта</w:t>
      </w:r>
      <w:r w:rsidR="00090AC2">
        <w:rPr>
          <w:color w:val="000000" w:themeColor="text1"/>
          <w:szCs w:val="22"/>
          <w:lang w:val="uk-UA"/>
        </w:rPr>
        <w:t>,</w:t>
      </w:r>
      <w:r w:rsidRPr="00AC2F4A">
        <w:rPr>
          <w:color w:val="000000" w:themeColor="text1"/>
          <w:szCs w:val="22"/>
          <w:lang w:val="uk-UA"/>
        </w:rPr>
        <w:t xml:space="preserve"> на 10 </w:t>
      </w:r>
      <w:r w:rsidR="00090AC2">
        <w:rPr>
          <w:color w:val="000000" w:themeColor="text1"/>
          <w:szCs w:val="22"/>
          <w:lang w:val="uk-UA"/>
        </w:rPr>
        <w:t>хвилин, завдяки частковій автоматизації виконання процесів, які супроводжують основні процеси</w:t>
      </w:r>
      <w:r w:rsidRPr="00AC2F4A">
        <w:rPr>
          <w:color w:val="000000" w:themeColor="text1"/>
          <w:szCs w:val="22"/>
          <w:lang w:val="uk-UA"/>
        </w:rPr>
        <w:t xml:space="preserve"> (</w:t>
      </w:r>
      <w:r w:rsidR="00090AC2">
        <w:rPr>
          <w:color w:val="000000" w:themeColor="text1"/>
          <w:szCs w:val="22"/>
          <w:lang w:val="uk-UA"/>
        </w:rPr>
        <w:t xml:space="preserve">збільшення виграшу у часі з </w:t>
      </w:r>
      <w:r w:rsidRPr="00AC2F4A">
        <w:rPr>
          <w:color w:val="000000" w:themeColor="text1"/>
          <w:szCs w:val="22"/>
          <w:lang w:val="uk-UA"/>
        </w:rPr>
        <w:t xml:space="preserve">0 до 10 </w:t>
      </w:r>
      <w:r w:rsidR="00090AC2">
        <w:rPr>
          <w:color w:val="000000" w:themeColor="text1"/>
          <w:szCs w:val="22"/>
          <w:lang w:val="uk-UA"/>
        </w:rPr>
        <w:t>хвилин</w:t>
      </w:r>
      <w:r w:rsidRPr="00AC2F4A">
        <w:rPr>
          <w:color w:val="000000" w:themeColor="text1"/>
          <w:szCs w:val="22"/>
          <w:lang w:val="uk-UA"/>
        </w:rPr>
        <w:t>).</w:t>
      </w:r>
    </w:p>
    <w:p w:rsidR="00401C38" w:rsidRDefault="00401C38" w:rsidP="002D6442">
      <w:pPr>
        <w:pStyle w:val="a5"/>
        <w:shd w:val="clear" w:color="auto" w:fill="FFFFFF"/>
        <w:spacing w:before="0" w:beforeAutospacing="0" w:after="0" w:afterAutospacing="0"/>
        <w:ind w:firstLine="567"/>
        <w:rPr>
          <w:color w:val="000000" w:themeColor="text1"/>
          <w:szCs w:val="22"/>
          <w:lang w:val="uk-UA"/>
        </w:rPr>
      </w:pPr>
      <w:r w:rsidRPr="00401C38">
        <w:rPr>
          <w:color w:val="000000" w:themeColor="text1"/>
          <w:szCs w:val="22"/>
          <w:lang w:val="uk-UA"/>
        </w:rPr>
        <w:t xml:space="preserve">Сформулювавши </w:t>
      </w:r>
      <w:r>
        <w:rPr>
          <w:color w:val="000000" w:themeColor="text1"/>
          <w:szCs w:val="22"/>
          <w:lang w:val="uk-UA"/>
        </w:rPr>
        <w:t>цілі</w:t>
      </w:r>
      <w:r w:rsidRPr="00401C38">
        <w:rPr>
          <w:color w:val="000000" w:themeColor="text1"/>
          <w:szCs w:val="22"/>
          <w:lang w:val="uk-UA"/>
        </w:rPr>
        <w:t xml:space="preserve">, можна переходити до методу оцінки впливу. Даний метод може використовуватися для вирішення цілого спектру </w:t>
      </w:r>
      <w:r>
        <w:rPr>
          <w:color w:val="000000" w:themeColor="text1"/>
          <w:szCs w:val="22"/>
          <w:lang w:val="uk-UA"/>
        </w:rPr>
        <w:t>задач</w:t>
      </w:r>
      <w:r w:rsidRPr="00401C38">
        <w:rPr>
          <w:color w:val="000000" w:themeColor="text1"/>
          <w:szCs w:val="22"/>
          <w:lang w:val="uk-UA"/>
        </w:rPr>
        <w:t xml:space="preserve"> в рамках проекту: порівняння альтернативних ідей для визначення кращої, оцінки стану проекту шляхом визначення відповідності вимогам, аналізу ризиків. Тому, перш ніж виконувати обчислення, потрібно визначитися для чого </w:t>
      </w:r>
      <w:r>
        <w:rPr>
          <w:color w:val="000000" w:themeColor="text1"/>
          <w:szCs w:val="22"/>
          <w:lang w:val="uk-UA"/>
        </w:rPr>
        <w:t xml:space="preserve">саме </w:t>
      </w:r>
      <w:r w:rsidRPr="00401C38">
        <w:rPr>
          <w:color w:val="000000" w:themeColor="text1"/>
          <w:szCs w:val="22"/>
          <w:lang w:val="uk-UA"/>
        </w:rPr>
        <w:t>задіюється метод оцінки впливу. У нашому випадку існує лише одна ідея, а тому метод оцінки впливу було використано для виз</w:t>
      </w:r>
      <w:r>
        <w:rPr>
          <w:color w:val="000000" w:themeColor="text1"/>
          <w:szCs w:val="22"/>
          <w:lang w:val="uk-UA"/>
        </w:rPr>
        <w:t>начення відповідності ідеї кожній цілі</w:t>
      </w:r>
      <w:r w:rsidRPr="00401C38">
        <w:rPr>
          <w:color w:val="000000" w:themeColor="text1"/>
          <w:szCs w:val="22"/>
          <w:lang w:val="uk-UA"/>
        </w:rPr>
        <w:t xml:space="preserve">, визначення </w:t>
      </w:r>
      <w:r>
        <w:rPr>
          <w:color w:val="000000" w:themeColor="text1"/>
          <w:szCs w:val="22"/>
          <w:lang w:val="uk-UA"/>
        </w:rPr>
        <w:t>показника</w:t>
      </w:r>
      <w:r w:rsidRPr="00401C38">
        <w:rPr>
          <w:color w:val="000000" w:themeColor="text1"/>
          <w:szCs w:val="22"/>
          <w:lang w:val="uk-UA"/>
        </w:rPr>
        <w:t xml:space="preserve"> «Performance to Cost Ratio» і розробки стратегії</w:t>
      </w:r>
      <w:r>
        <w:rPr>
          <w:color w:val="000000" w:themeColor="text1"/>
          <w:szCs w:val="22"/>
          <w:lang w:val="uk-UA"/>
        </w:rPr>
        <w:t>,</w:t>
      </w:r>
      <w:r w:rsidRPr="00401C38">
        <w:rPr>
          <w:color w:val="000000" w:themeColor="text1"/>
          <w:szCs w:val="22"/>
          <w:lang w:val="uk-UA"/>
        </w:rPr>
        <w:t xml:space="preserve"> шляхом визначення необхідних для внесення в програмний продукт змін.</w:t>
      </w:r>
    </w:p>
    <w:p w:rsidR="00401C38" w:rsidRDefault="002C1833" w:rsidP="002D6442">
      <w:pPr>
        <w:pStyle w:val="a5"/>
        <w:shd w:val="clear" w:color="auto" w:fill="FFFFFF"/>
        <w:spacing w:before="0" w:beforeAutospacing="0" w:after="0" w:afterAutospacing="0"/>
        <w:ind w:firstLine="567"/>
        <w:rPr>
          <w:color w:val="000000" w:themeColor="text1"/>
          <w:szCs w:val="22"/>
          <w:lang w:val="uk-UA"/>
        </w:rPr>
      </w:pPr>
      <w:r>
        <w:rPr>
          <w:color w:val="000000" w:themeColor="text1"/>
          <w:szCs w:val="22"/>
          <w:lang w:val="uk-UA"/>
        </w:rPr>
        <w:lastRenderedPageBreak/>
        <w:t>При виставленні оцінок м</w:t>
      </w:r>
      <w:r w:rsidR="00401C38" w:rsidRPr="00401C38">
        <w:rPr>
          <w:color w:val="000000" w:themeColor="text1"/>
          <w:szCs w:val="22"/>
          <w:lang w:val="uk-UA"/>
        </w:rPr>
        <w:t>ожна використовувати досвід участі в інших проектах, результати ро</w:t>
      </w:r>
      <w:r>
        <w:rPr>
          <w:color w:val="000000" w:themeColor="text1"/>
          <w:szCs w:val="22"/>
          <w:lang w:val="uk-UA"/>
        </w:rPr>
        <w:t>боти інших систем, припущення</w:t>
      </w:r>
      <w:r w:rsidR="00401C38" w:rsidRPr="00401C38">
        <w:rPr>
          <w:color w:val="000000" w:themeColor="text1"/>
          <w:szCs w:val="22"/>
          <w:lang w:val="uk-UA"/>
        </w:rPr>
        <w:t xml:space="preserve">. У нашому випадку, в основному, використовувалися останні два варіанти. Також, при виставленні оцінок </w:t>
      </w:r>
      <w:r w:rsidR="00401C38">
        <w:rPr>
          <w:color w:val="000000" w:themeColor="text1"/>
          <w:szCs w:val="22"/>
          <w:lang w:val="uk-UA"/>
        </w:rPr>
        <w:t>було дотримано</w:t>
      </w:r>
      <w:r w:rsidR="00401C38" w:rsidRPr="00401C38">
        <w:rPr>
          <w:color w:val="000000" w:themeColor="text1"/>
          <w:szCs w:val="22"/>
          <w:lang w:val="uk-UA"/>
        </w:rPr>
        <w:t xml:space="preserve"> принцип</w:t>
      </w:r>
      <w:r w:rsidR="00401C38">
        <w:rPr>
          <w:color w:val="000000" w:themeColor="text1"/>
          <w:szCs w:val="22"/>
          <w:lang w:val="uk-UA"/>
        </w:rPr>
        <w:t>у</w:t>
      </w:r>
      <w:r w:rsidR="00401C38" w:rsidRPr="00401C38">
        <w:rPr>
          <w:color w:val="000000" w:themeColor="text1"/>
          <w:szCs w:val="22"/>
          <w:lang w:val="uk-UA"/>
        </w:rPr>
        <w:t xml:space="preserve"> «Сумнівні числа краще, ніж їх відсутність». Результат можна спостерігати в табл. 1.3.</w:t>
      </w:r>
    </w:p>
    <w:p w:rsidR="002D6442" w:rsidRPr="00AC2F4A" w:rsidRDefault="002D6442" w:rsidP="002D6442">
      <w:pPr>
        <w:spacing w:before="480" w:after="0"/>
        <w:ind w:firstLine="567"/>
        <w:jc w:val="left"/>
        <w:rPr>
          <w:color w:val="000000" w:themeColor="text1"/>
          <w:szCs w:val="22"/>
          <w:lang w:val="uk-UA"/>
        </w:rPr>
      </w:pPr>
      <w:r w:rsidRPr="00604D69">
        <w:rPr>
          <w:szCs w:val="28"/>
        </w:rPr>
        <w:t>Таблиц</w:t>
      </w:r>
      <w:r w:rsidR="002031A9">
        <w:rPr>
          <w:szCs w:val="28"/>
          <w:lang w:val="en-US"/>
        </w:rPr>
        <w:t>я</w:t>
      </w:r>
      <w:r w:rsidRPr="00604D69">
        <w:rPr>
          <w:szCs w:val="28"/>
        </w:rPr>
        <w:t xml:space="preserve"> </w:t>
      </w:r>
      <w:r>
        <w:rPr>
          <w:szCs w:val="28"/>
        </w:rPr>
        <w:t>1.</w:t>
      </w:r>
      <w:r w:rsidR="00B2697F">
        <w:rPr>
          <w:szCs w:val="28"/>
        </w:rPr>
        <w:t>3</w:t>
      </w:r>
      <w:r w:rsidRPr="00604D69">
        <w:rPr>
          <w:szCs w:val="28"/>
        </w:rPr>
        <w:t xml:space="preserve"> – </w:t>
      </w:r>
      <w:r w:rsidR="002031A9">
        <w:rPr>
          <w:szCs w:val="28"/>
          <w:lang w:val="uk-UA"/>
        </w:rPr>
        <w:t>Оцінка впливу ідеї</w:t>
      </w:r>
      <w:r w:rsidRPr="00AC2F4A">
        <w:rPr>
          <w:color w:val="000000" w:themeColor="text1"/>
          <w:szCs w:val="22"/>
          <w:lang w:val="uk-UA"/>
        </w:rPr>
        <w:t xml:space="preserve"> </w:t>
      </w:r>
    </w:p>
    <w:tbl>
      <w:tblPr>
        <w:tblStyle w:val="af7"/>
        <w:tblW w:w="9918" w:type="dxa"/>
        <w:tblLayout w:type="fixed"/>
        <w:tblLook w:val="04A0" w:firstRow="1" w:lastRow="0" w:firstColumn="1" w:lastColumn="0" w:noHBand="0" w:noVBand="1"/>
      </w:tblPr>
      <w:tblGrid>
        <w:gridCol w:w="2318"/>
        <w:gridCol w:w="2306"/>
        <w:gridCol w:w="2601"/>
        <w:gridCol w:w="2693"/>
      </w:tblGrid>
      <w:tr w:rsidR="002D6442" w:rsidTr="005209AF">
        <w:tc>
          <w:tcPr>
            <w:tcW w:w="2318" w:type="dxa"/>
            <w:vAlign w:val="center"/>
          </w:tcPr>
          <w:p w:rsidR="002D6442" w:rsidRDefault="002031A9" w:rsidP="005209AF">
            <w:pPr>
              <w:autoSpaceDE w:val="0"/>
              <w:autoSpaceDN w:val="0"/>
              <w:adjustRightInd w:val="0"/>
              <w:spacing w:before="0" w:after="0"/>
              <w:jc w:val="center"/>
              <w:rPr>
                <w:szCs w:val="20"/>
              </w:rPr>
            </w:pPr>
            <w:r>
              <w:rPr>
                <w:szCs w:val="20"/>
                <w:lang w:val="uk-UA"/>
              </w:rPr>
              <w:t>Вимоги</w:t>
            </w:r>
            <w:r w:rsidR="002D6442">
              <w:rPr>
                <w:szCs w:val="20"/>
              </w:rPr>
              <w:t>:</w:t>
            </w:r>
          </w:p>
          <w:p w:rsidR="002D6442" w:rsidRPr="002031A9" w:rsidRDefault="002D6442" w:rsidP="002031A9">
            <w:pPr>
              <w:autoSpaceDE w:val="0"/>
              <w:autoSpaceDN w:val="0"/>
              <w:adjustRightInd w:val="0"/>
              <w:spacing w:before="0" w:after="0"/>
              <w:jc w:val="center"/>
              <w:rPr>
                <w:szCs w:val="20"/>
                <w:lang w:val="uk-UA"/>
              </w:rPr>
            </w:pPr>
            <w:r>
              <w:rPr>
                <w:szCs w:val="20"/>
              </w:rPr>
              <w:t>ц</w:t>
            </w:r>
            <w:r w:rsidR="002031A9">
              <w:rPr>
                <w:szCs w:val="20"/>
                <w:lang w:val="uk-UA"/>
              </w:rPr>
              <w:t>і</w:t>
            </w:r>
            <w:r>
              <w:rPr>
                <w:szCs w:val="20"/>
              </w:rPr>
              <w:t>л</w:t>
            </w:r>
            <w:r w:rsidR="002031A9">
              <w:rPr>
                <w:szCs w:val="20"/>
                <w:lang w:val="uk-UA"/>
              </w:rPr>
              <w:t>і</w:t>
            </w:r>
            <w:r>
              <w:rPr>
                <w:szCs w:val="20"/>
              </w:rPr>
              <w:t xml:space="preserve"> </w:t>
            </w:r>
            <w:r w:rsidR="002031A9">
              <w:rPr>
                <w:szCs w:val="20"/>
                <w:lang w:val="uk-UA"/>
              </w:rPr>
              <w:t>і</w:t>
            </w:r>
            <w:r>
              <w:rPr>
                <w:szCs w:val="20"/>
              </w:rPr>
              <w:t xml:space="preserve"> </w:t>
            </w:r>
            <w:r w:rsidR="002031A9">
              <w:rPr>
                <w:szCs w:val="20"/>
                <w:lang w:val="uk-UA"/>
              </w:rPr>
              <w:t>бюджети</w:t>
            </w:r>
          </w:p>
        </w:tc>
        <w:tc>
          <w:tcPr>
            <w:tcW w:w="2306" w:type="dxa"/>
            <w:vAlign w:val="center"/>
          </w:tcPr>
          <w:p w:rsidR="002D6442" w:rsidRPr="002031A9" w:rsidRDefault="002031A9" w:rsidP="005209AF">
            <w:pPr>
              <w:autoSpaceDE w:val="0"/>
              <w:autoSpaceDN w:val="0"/>
              <w:adjustRightInd w:val="0"/>
              <w:spacing w:before="0" w:after="0"/>
              <w:jc w:val="center"/>
              <w:rPr>
                <w:szCs w:val="20"/>
                <w:lang w:val="uk-UA"/>
              </w:rPr>
            </w:pPr>
            <w:r>
              <w:rPr>
                <w:szCs w:val="20"/>
                <w:lang w:val="uk-UA"/>
              </w:rPr>
              <w:t>Оцінка впливу нашої ідеї</w:t>
            </w:r>
          </w:p>
        </w:tc>
        <w:tc>
          <w:tcPr>
            <w:tcW w:w="2601" w:type="dxa"/>
            <w:vAlign w:val="center"/>
          </w:tcPr>
          <w:p w:rsidR="002D6442" w:rsidRDefault="002031A9" w:rsidP="002031A9">
            <w:pPr>
              <w:autoSpaceDE w:val="0"/>
              <w:autoSpaceDN w:val="0"/>
              <w:adjustRightInd w:val="0"/>
              <w:spacing w:before="0" w:after="0"/>
              <w:jc w:val="center"/>
              <w:rPr>
                <w:szCs w:val="20"/>
              </w:rPr>
            </w:pPr>
            <w:r>
              <w:rPr>
                <w:szCs w:val="20"/>
                <w:lang w:val="uk-UA"/>
              </w:rPr>
              <w:t>Сума для вимоги</w:t>
            </w:r>
            <w:r>
              <w:rPr>
                <w:szCs w:val="20"/>
              </w:rPr>
              <w:t xml:space="preserve"> (су</w:t>
            </w:r>
            <w:r w:rsidR="002D6442">
              <w:rPr>
                <w:szCs w:val="20"/>
              </w:rPr>
              <w:t xml:space="preserve">ма </w:t>
            </w:r>
            <w:r>
              <w:rPr>
                <w:szCs w:val="20"/>
                <w:lang w:val="uk-UA"/>
              </w:rPr>
              <w:t>процентного впливу</w:t>
            </w:r>
            <w:r w:rsidR="002D6442">
              <w:rPr>
                <w:szCs w:val="20"/>
              </w:rPr>
              <w:t>)</w:t>
            </w:r>
          </w:p>
        </w:tc>
        <w:tc>
          <w:tcPr>
            <w:tcW w:w="2693" w:type="dxa"/>
            <w:vAlign w:val="center"/>
          </w:tcPr>
          <w:p w:rsidR="002D6442" w:rsidRPr="002031A9" w:rsidRDefault="002D6442" w:rsidP="002031A9">
            <w:pPr>
              <w:autoSpaceDE w:val="0"/>
              <w:autoSpaceDN w:val="0"/>
              <w:adjustRightInd w:val="0"/>
              <w:spacing w:before="0" w:after="0"/>
              <w:jc w:val="center"/>
              <w:rPr>
                <w:szCs w:val="20"/>
                <w:lang w:val="uk-UA"/>
              </w:rPr>
            </w:pPr>
            <w:r>
              <w:rPr>
                <w:szCs w:val="20"/>
              </w:rPr>
              <w:t>С</w:t>
            </w:r>
            <w:r w:rsidR="002031A9">
              <w:rPr>
                <w:szCs w:val="20"/>
              </w:rPr>
              <w:t>ума процентни</w:t>
            </w:r>
            <w:r>
              <w:rPr>
                <w:szCs w:val="20"/>
              </w:rPr>
              <w:t xml:space="preserve">х </w:t>
            </w:r>
            <w:r w:rsidR="002031A9">
              <w:rPr>
                <w:szCs w:val="20"/>
                <w:lang w:val="uk-UA"/>
              </w:rPr>
              <w:t>значень невизначеності</w:t>
            </w:r>
          </w:p>
        </w:tc>
      </w:tr>
      <w:tr w:rsidR="002D6442" w:rsidTr="005209AF">
        <w:tc>
          <w:tcPr>
            <w:tcW w:w="2318" w:type="dxa"/>
            <w:vAlign w:val="center"/>
          </w:tcPr>
          <w:p w:rsidR="002D6442" w:rsidRPr="00AC2F4A" w:rsidRDefault="002D6442" w:rsidP="005209AF">
            <w:pPr>
              <w:autoSpaceDE w:val="0"/>
              <w:autoSpaceDN w:val="0"/>
              <w:adjustRightInd w:val="0"/>
              <w:spacing w:before="0" w:after="0"/>
              <w:jc w:val="left"/>
              <w:rPr>
                <w:szCs w:val="20"/>
              </w:rPr>
            </w:pPr>
            <w:r w:rsidRPr="00AC2F4A">
              <w:rPr>
                <w:szCs w:val="20"/>
              </w:rPr>
              <w:t>Reliability</w:t>
            </w:r>
          </w:p>
          <w:p w:rsidR="002D6442" w:rsidRPr="002031A9" w:rsidRDefault="002D6442" w:rsidP="002031A9">
            <w:pPr>
              <w:autoSpaceDE w:val="0"/>
              <w:autoSpaceDN w:val="0"/>
              <w:adjustRightInd w:val="0"/>
              <w:spacing w:before="0" w:after="0"/>
              <w:jc w:val="left"/>
              <w:rPr>
                <w:szCs w:val="20"/>
                <w:lang w:val="uk-UA"/>
              </w:rPr>
            </w:pPr>
            <w:r w:rsidRPr="00AC2F4A">
              <w:rPr>
                <w:szCs w:val="20"/>
              </w:rPr>
              <w:t xml:space="preserve">100 &lt;–&gt; 1000 </w:t>
            </w:r>
            <w:r w:rsidR="002031A9">
              <w:rPr>
                <w:szCs w:val="20"/>
              </w:rPr>
              <w:t>годин</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650 (550)</w:t>
            </w:r>
            <w:r>
              <w:rPr>
                <w:szCs w:val="20"/>
              </w:rPr>
              <w:sym w:font="Symbol" w:char="F0B1"/>
            </w:r>
            <w:r>
              <w:rPr>
                <w:szCs w:val="20"/>
              </w:rPr>
              <w:t xml:space="preserve">100 </w:t>
            </w:r>
            <w:r w:rsidR="002031A9">
              <w:rPr>
                <w:szCs w:val="20"/>
                <w:lang w:val="uk-UA"/>
              </w:rPr>
              <w:t>годин</w:t>
            </w:r>
          </w:p>
          <w:p w:rsidR="002D6442" w:rsidRDefault="002D6442" w:rsidP="005209AF">
            <w:pPr>
              <w:autoSpaceDE w:val="0"/>
              <w:autoSpaceDN w:val="0"/>
              <w:adjustRightInd w:val="0"/>
              <w:spacing w:before="0" w:after="0"/>
              <w:jc w:val="center"/>
              <w:rPr>
                <w:szCs w:val="20"/>
              </w:rPr>
            </w:pPr>
            <w:r>
              <w:rPr>
                <w:szCs w:val="20"/>
              </w:rPr>
              <w:t>61%</w:t>
            </w:r>
            <w:r>
              <w:rPr>
                <w:szCs w:val="20"/>
              </w:rPr>
              <w:sym w:font="Symbol" w:char="F0B1"/>
            </w:r>
            <w:r>
              <w:rPr>
                <w:szCs w:val="20"/>
              </w:rPr>
              <w:t>11%</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61%</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11%</w:t>
            </w:r>
          </w:p>
        </w:tc>
      </w:tr>
      <w:tr w:rsidR="002D6442" w:rsidTr="005209AF">
        <w:tc>
          <w:tcPr>
            <w:tcW w:w="2318" w:type="dxa"/>
            <w:vAlign w:val="center"/>
          </w:tcPr>
          <w:p w:rsidR="002D6442" w:rsidRPr="00AC2F4A" w:rsidRDefault="002D6442" w:rsidP="005209AF">
            <w:pPr>
              <w:autoSpaceDE w:val="0"/>
              <w:autoSpaceDN w:val="0"/>
              <w:adjustRightInd w:val="0"/>
              <w:spacing w:before="0" w:after="0"/>
              <w:jc w:val="left"/>
              <w:rPr>
                <w:szCs w:val="20"/>
              </w:rPr>
            </w:pPr>
            <w:r w:rsidRPr="00AC2F4A">
              <w:rPr>
                <w:szCs w:val="20"/>
              </w:rPr>
              <w:t>Maintainability</w:t>
            </w:r>
          </w:p>
          <w:p w:rsidR="002D6442" w:rsidRPr="002031A9" w:rsidRDefault="002D6442" w:rsidP="002031A9">
            <w:pPr>
              <w:autoSpaceDE w:val="0"/>
              <w:autoSpaceDN w:val="0"/>
              <w:adjustRightInd w:val="0"/>
              <w:spacing w:before="0" w:after="0"/>
              <w:jc w:val="left"/>
              <w:rPr>
                <w:szCs w:val="20"/>
                <w:lang w:val="uk-UA"/>
              </w:rPr>
            </w:pPr>
            <w:r w:rsidRPr="00AC2F4A">
              <w:rPr>
                <w:szCs w:val="20"/>
              </w:rPr>
              <w:t xml:space="preserve">15 &lt;–&gt; 5 </w:t>
            </w:r>
            <w:r w:rsidR="002031A9">
              <w:rPr>
                <w:szCs w:val="20"/>
                <w:lang w:val="uk-UA"/>
              </w:rPr>
              <w:t>хвилин</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8 (7)</w:t>
            </w:r>
            <w:r>
              <w:rPr>
                <w:szCs w:val="20"/>
              </w:rPr>
              <w:sym w:font="Symbol" w:char="F0B1"/>
            </w:r>
            <w:r>
              <w:rPr>
                <w:szCs w:val="20"/>
              </w:rPr>
              <w:t xml:space="preserve">3 </w:t>
            </w:r>
            <w:r w:rsidR="002031A9">
              <w:rPr>
                <w:szCs w:val="20"/>
                <w:lang w:val="uk-UA"/>
              </w:rPr>
              <w:t>хвилин</w:t>
            </w:r>
          </w:p>
          <w:p w:rsidR="002D6442" w:rsidRDefault="002D6442" w:rsidP="005209AF">
            <w:pPr>
              <w:autoSpaceDE w:val="0"/>
              <w:autoSpaceDN w:val="0"/>
              <w:adjustRightInd w:val="0"/>
              <w:spacing w:before="0" w:after="0"/>
              <w:jc w:val="center"/>
              <w:rPr>
                <w:szCs w:val="20"/>
              </w:rPr>
            </w:pPr>
            <w:r>
              <w:rPr>
                <w:szCs w:val="20"/>
              </w:rPr>
              <w:t>70%</w:t>
            </w:r>
            <w:r>
              <w:rPr>
                <w:szCs w:val="20"/>
              </w:rPr>
              <w:sym w:font="Symbol" w:char="F0B1"/>
            </w:r>
            <w:r>
              <w:rPr>
                <w:szCs w:val="20"/>
              </w:rPr>
              <w:t>30%</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70%</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30%</w:t>
            </w:r>
          </w:p>
        </w:tc>
      </w:tr>
      <w:tr w:rsidR="002D6442" w:rsidTr="005209AF">
        <w:tc>
          <w:tcPr>
            <w:tcW w:w="2318" w:type="dxa"/>
            <w:vAlign w:val="center"/>
          </w:tcPr>
          <w:p w:rsidR="002D6442" w:rsidRPr="00AC2F4A" w:rsidRDefault="002D6442" w:rsidP="005209AF">
            <w:pPr>
              <w:autoSpaceDE w:val="0"/>
              <w:autoSpaceDN w:val="0"/>
              <w:adjustRightInd w:val="0"/>
              <w:spacing w:before="0" w:after="0"/>
              <w:jc w:val="left"/>
              <w:rPr>
                <w:szCs w:val="20"/>
              </w:rPr>
            </w:pPr>
            <w:r w:rsidRPr="00AC2F4A">
              <w:rPr>
                <w:szCs w:val="20"/>
              </w:rPr>
              <w:t>Extendibility</w:t>
            </w:r>
          </w:p>
          <w:p w:rsidR="002D6442" w:rsidRDefault="002D6442" w:rsidP="002031A9">
            <w:pPr>
              <w:autoSpaceDE w:val="0"/>
              <w:autoSpaceDN w:val="0"/>
              <w:adjustRightInd w:val="0"/>
              <w:spacing w:before="0" w:after="0"/>
              <w:jc w:val="left"/>
              <w:rPr>
                <w:szCs w:val="20"/>
              </w:rPr>
            </w:pPr>
            <w:r w:rsidRPr="00AC2F4A">
              <w:rPr>
                <w:szCs w:val="20"/>
              </w:rPr>
              <w:t xml:space="preserve">300 &lt;–&gt; 100 </w:t>
            </w:r>
            <w:r w:rsidR="002031A9">
              <w:rPr>
                <w:szCs w:val="20"/>
                <w:lang w:val="uk-UA"/>
              </w:rPr>
              <w:t>доларів</w:t>
            </w:r>
            <w:r>
              <w:rPr>
                <w:szCs w:val="20"/>
              </w:rPr>
              <w:t xml:space="preserve"> США</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150 (150)</w:t>
            </w:r>
            <w:r>
              <w:rPr>
                <w:szCs w:val="20"/>
              </w:rPr>
              <w:sym w:font="Symbol" w:char="F0B1"/>
            </w:r>
            <w:r>
              <w:rPr>
                <w:szCs w:val="20"/>
              </w:rPr>
              <w:t xml:space="preserve">20 </w:t>
            </w:r>
            <w:r w:rsidR="002031A9">
              <w:rPr>
                <w:szCs w:val="20"/>
                <w:lang w:val="uk-UA"/>
              </w:rPr>
              <w:t>доларів</w:t>
            </w:r>
          </w:p>
          <w:p w:rsidR="002D6442" w:rsidRDefault="002D6442" w:rsidP="005209AF">
            <w:pPr>
              <w:autoSpaceDE w:val="0"/>
              <w:autoSpaceDN w:val="0"/>
              <w:adjustRightInd w:val="0"/>
              <w:spacing w:before="0" w:after="0"/>
              <w:jc w:val="center"/>
              <w:rPr>
                <w:szCs w:val="20"/>
              </w:rPr>
            </w:pPr>
            <w:r>
              <w:rPr>
                <w:szCs w:val="20"/>
              </w:rPr>
              <w:t>75%</w:t>
            </w:r>
            <w:r>
              <w:rPr>
                <w:szCs w:val="20"/>
              </w:rPr>
              <w:sym w:font="Symbol" w:char="F0B1"/>
            </w:r>
            <w:r>
              <w:rPr>
                <w:szCs w:val="20"/>
              </w:rPr>
              <w:t>10%</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75%</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10%</w:t>
            </w:r>
          </w:p>
        </w:tc>
      </w:tr>
      <w:tr w:rsidR="002D6442" w:rsidTr="005209AF">
        <w:tc>
          <w:tcPr>
            <w:tcW w:w="2318" w:type="dxa"/>
            <w:vAlign w:val="center"/>
          </w:tcPr>
          <w:p w:rsidR="002D6442" w:rsidRPr="00AC2F4A" w:rsidRDefault="002D6442" w:rsidP="005209AF">
            <w:pPr>
              <w:autoSpaceDE w:val="0"/>
              <w:autoSpaceDN w:val="0"/>
              <w:adjustRightInd w:val="0"/>
              <w:spacing w:before="0" w:after="0"/>
              <w:jc w:val="left"/>
              <w:rPr>
                <w:szCs w:val="20"/>
              </w:rPr>
            </w:pPr>
            <w:r w:rsidRPr="00AC2F4A">
              <w:rPr>
                <w:szCs w:val="20"/>
              </w:rPr>
              <w:t>Improvability</w:t>
            </w:r>
          </w:p>
          <w:p w:rsidR="002D6442" w:rsidRDefault="002D6442" w:rsidP="002031A9">
            <w:pPr>
              <w:autoSpaceDE w:val="0"/>
              <w:autoSpaceDN w:val="0"/>
              <w:adjustRightInd w:val="0"/>
              <w:spacing w:before="0" w:after="0"/>
              <w:jc w:val="left"/>
              <w:rPr>
                <w:szCs w:val="20"/>
              </w:rPr>
            </w:pPr>
            <w:r w:rsidRPr="00AC2F4A">
              <w:rPr>
                <w:szCs w:val="20"/>
              </w:rPr>
              <w:t xml:space="preserve">500 &lt;–&gt; 200 </w:t>
            </w:r>
            <w:r w:rsidR="002031A9">
              <w:rPr>
                <w:szCs w:val="20"/>
              </w:rPr>
              <w:t>доларів</w:t>
            </w:r>
            <w:r>
              <w:rPr>
                <w:szCs w:val="20"/>
              </w:rPr>
              <w:t xml:space="preserve"> США</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370 (130)</w:t>
            </w:r>
            <w:r>
              <w:rPr>
                <w:szCs w:val="20"/>
              </w:rPr>
              <w:sym w:font="Symbol" w:char="F0B1"/>
            </w:r>
            <w:r>
              <w:rPr>
                <w:szCs w:val="20"/>
              </w:rPr>
              <w:t xml:space="preserve">60 </w:t>
            </w:r>
            <w:r w:rsidR="002031A9">
              <w:rPr>
                <w:szCs w:val="20"/>
                <w:lang w:val="uk-UA"/>
              </w:rPr>
              <w:t>доларів</w:t>
            </w:r>
          </w:p>
          <w:p w:rsidR="002D6442" w:rsidRDefault="002D6442" w:rsidP="005209AF">
            <w:pPr>
              <w:autoSpaceDE w:val="0"/>
              <w:autoSpaceDN w:val="0"/>
              <w:adjustRightInd w:val="0"/>
              <w:spacing w:before="0" w:after="0"/>
              <w:jc w:val="center"/>
              <w:rPr>
                <w:szCs w:val="20"/>
              </w:rPr>
            </w:pPr>
            <w:r>
              <w:rPr>
                <w:szCs w:val="20"/>
              </w:rPr>
              <w:t>43%</w:t>
            </w:r>
            <w:r>
              <w:rPr>
                <w:szCs w:val="20"/>
              </w:rPr>
              <w:sym w:font="Symbol" w:char="F0B1"/>
            </w:r>
            <w:r>
              <w:rPr>
                <w:szCs w:val="20"/>
              </w:rPr>
              <w:t>20%</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43%</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20%</w:t>
            </w:r>
          </w:p>
        </w:tc>
      </w:tr>
      <w:tr w:rsidR="002D6442" w:rsidTr="005209AF">
        <w:tc>
          <w:tcPr>
            <w:tcW w:w="2318" w:type="dxa"/>
            <w:vAlign w:val="center"/>
          </w:tcPr>
          <w:p w:rsidR="002D6442" w:rsidRPr="00AC2F4A" w:rsidRDefault="002D6442" w:rsidP="005209AF">
            <w:pPr>
              <w:autoSpaceDE w:val="0"/>
              <w:autoSpaceDN w:val="0"/>
              <w:adjustRightInd w:val="0"/>
              <w:spacing w:before="0" w:after="0"/>
              <w:jc w:val="left"/>
              <w:rPr>
                <w:szCs w:val="20"/>
              </w:rPr>
            </w:pPr>
            <w:r w:rsidRPr="00AC2F4A">
              <w:rPr>
                <w:szCs w:val="20"/>
              </w:rPr>
              <w:t>Training Requirement</w:t>
            </w:r>
          </w:p>
          <w:p w:rsidR="002D6442" w:rsidRPr="002031A9" w:rsidRDefault="002D6442" w:rsidP="002031A9">
            <w:pPr>
              <w:autoSpaceDE w:val="0"/>
              <w:autoSpaceDN w:val="0"/>
              <w:adjustRightInd w:val="0"/>
              <w:spacing w:before="0" w:after="0"/>
              <w:jc w:val="left"/>
              <w:rPr>
                <w:szCs w:val="20"/>
                <w:lang w:val="uk-UA"/>
              </w:rPr>
            </w:pPr>
            <w:r w:rsidRPr="00AC2F4A">
              <w:rPr>
                <w:szCs w:val="20"/>
              </w:rPr>
              <w:t xml:space="preserve">10 &lt;–&gt; 3 </w:t>
            </w:r>
            <w:r w:rsidR="002031A9">
              <w:rPr>
                <w:szCs w:val="20"/>
                <w:lang w:val="uk-UA"/>
              </w:rPr>
              <w:t>хвилин</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4 (6)</w:t>
            </w:r>
            <w:r>
              <w:rPr>
                <w:szCs w:val="20"/>
              </w:rPr>
              <w:sym w:font="Symbol" w:char="F0B1"/>
            </w:r>
            <w:r>
              <w:rPr>
                <w:szCs w:val="20"/>
              </w:rPr>
              <w:t xml:space="preserve">2 </w:t>
            </w:r>
            <w:r w:rsidR="002031A9">
              <w:rPr>
                <w:szCs w:val="20"/>
                <w:lang w:val="uk-UA"/>
              </w:rPr>
              <w:t>хвилини</w:t>
            </w:r>
          </w:p>
          <w:p w:rsidR="002D6442" w:rsidRDefault="002D6442" w:rsidP="005209AF">
            <w:pPr>
              <w:autoSpaceDE w:val="0"/>
              <w:autoSpaceDN w:val="0"/>
              <w:adjustRightInd w:val="0"/>
              <w:spacing w:before="0" w:after="0"/>
              <w:jc w:val="center"/>
              <w:rPr>
                <w:szCs w:val="20"/>
              </w:rPr>
            </w:pPr>
            <w:r>
              <w:rPr>
                <w:szCs w:val="20"/>
              </w:rPr>
              <w:t>86%</w:t>
            </w:r>
            <w:r>
              <w:rPr>
                <w:szCs w:val="20"/>
              </w:rPr>
              <w:sym w:font="Symbol" w:char="F0B1"/>
            </w:r>
            <w:r>
              <w:rPr>
                <w:szCs w:val="20"/>
              </w:rPr>
              <w:t>29%</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86%</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29%</w:t>
            </w:r>
          </w:p>
        </w:tc>
      </w:tr>
      <w:tr w:rsidR="002D6442" w:rsidTr="005209AF">
        <w:tc>
          <w:tcPr>
            <w:tcW w:w="2318" w:type="dxa"/>
            <w:vAlign w:val="center"/>
          </w:tcPr>
          <w:p w:rsidR="002D6442" w:rsidRPr="00AC2F4A" w:rsidRDefault="002D6442" w:rsidP="005209AF">
            <w:pPr>
              <w:autoSpaceDE w:val="0"/>
              <w:autoSpaceDN w:val="0"/>
              <w:adjustRightInd w:val="0"/>
              <w:spacing w:before="0" w:after="0"/>
              <w:jc w:val="left"/>
              <w:rPr>
                <w:szCs w:val="20"/>
              </w:rPr>
            </w:pPr>
            <w:r w:rsidRPr="00AC2F4A">
              <w:rPr>
                <w:szCs w:val="20"/>
              </w:rPr>
              <w:t>User Opinion</w:t>
            </w:r>
          </w:p>
          <w:p w:rsidR="002D6442" w:rsidRPr="002031A9" w:rsidRDefault="002D6442" w:rsidP="002031A9">
            <w:pPr>
              <w:autoSpaceDE w:val="0"/>
              <w:autoSpaceDN w:val="0"/>
              <w:adjustRightInd w:val="0"/>
              <w:spacing w:before="0" w:after="0"/>
              <w:jc w:val="left"/>
              <w:rPr>
                <w:szCs w:val="20"/>
                <w:lang w:val="uk-UA"/>
              </w:rPr>
            </w:pPr>
            <w:r w:rsidRPr="00AC2F4A">
              <w:rPr>
                <w:szCs w:val="20"/>
              </w:rPr>
              <w:t xml:space="preserve">70 &lt;–&gt; 100 </w:t>
            </w:r>
            <w:r w:rsidR="002031A9">
              <w:rPr>
                <w:szCs w:val="20"/>
              </w:rPr>
              <w:t>відсотків</w:t>
            </w:r>
          </w:p>
        </w:tc>
        <w:tc>
          <w:tcPr>
            <w:tcW w:w="2306" w:type="dxa"/>
            <w:vAlign w:val="center"/>
          </w:tcPr>
          <w:p w:rsidR="002D6442" w:rsidRDefault="002D6442" w:rsidP="005209AF">
            <w:pPr>
              <w:autoSpaceDE w:val="0"/>
              <w:autoSpaceDN w:val="0"/>
              <w:adjustRightInd w:val="0"/>
              <w:spacing w:before="0" w:after="0"/>
              <w:jc w:val="center"/>
              <w:rPr>
                <w:szCs w:val="20"/>
              </w:rPr>
            </w:pPr>
            <w:r>
              <w:rPr>
                <w:szCs w:val="20"/>
              </w:rPr>
              <w:t>93 (23)</w:t>
            </w:r>
            <w:r>
              <w:rPr>
                <w:szCs w:val="20"/>
              </w:rPr>
              <w:sym w:font="Symbol" w:char="F0B1"/>
            </w:r>
            <w:r w:rsidR="002031A9">
              <w:rPr>
                <w:szCs w:val="20"/>
              </w:rPr>
              <w:t>5 відсотки</w:t>
            </w:r>
          </w:p>
          <w:p w:rsidR="002D6442" w:rsidRDefault="002D6442" w:rsidP="005209AF">
            <w:pPr>
              <w:autoSpaceDE w:val="0"/>
              <w:autoSpaceDN w:val="0"/>
              <w:adjustRightInd w:val="0"/>
              <w:spacing w:before="0" w:after="0"/>
              <w:jc w:val="center"/>
              <w:rPr>
                <w:szCs w:val="20"/>
              </w:rPr>
            </w:pPr>
            <w:r>
              <w:rPr>
                <w:szCs w:val="20"/>
              </w:rPr>
              <w:t>77%</w:t>
            </w:r>
            <w:r>
              <w:rPr>
                <w:szCs w:val="20"/>
              </w:rPr>
              <w:sym w:font="Symbol" w:char="F0B1"/>
            </w:r>
            <w:r>
              <w:rPr>
                <w:szCs w:val="20"/>
              </w:rPr>
              <w:t>17%</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77%</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17%</w:t>
            </w:r>
          </w:p>
        </w:tc>
      </w:tr>
    </w:tbl>
    <w:p w:rsidR="002C1833" w:rsidRPr="00AC2F4A" w:rsidRDefault="002C1833" w:rsidP="002C1833">
      <w:pPr>
        <w:spacing w:before="480" w:after="0"/>
        <w:ind w:firstLine="567"/>
        <w:jc w:val="left"/>
        <w:rPr>
          <w:color w:val="000000" w:themeColor="text1"/>
          <w:szCs w:val="22"/>
          <w:lang w:val="uk-UA"/>
        </w:rPr>
      </w:pPr>
      <w:r>
        <w:rPr>
          <w:szCs w:val="28"/>
          <w:lang w:val="uk-UA"/>
        </w:rPr>
        <w:lastRenderedPageBreak/>
        <w:t>Продовження т</w:t>
      </w:r>
      <w:r w:rsidRPr="00604D69">
        <w:rPr>
          <w:szCs w:val="28"/>
        </w:rPr>
        <w:t>аблиц</w:t>
      </w:r>
      <w:r>
        <w:rPr>
          <w:szCs w:val="28"/>
          <w:lang w:val="uk-UA"/>
        </w:rPr>
        <w:t>і</w:t>
      </w:r>
      <w:r w:rsidRPr="00604D69">
        <w:rPr>
          <w:szCs w:val="28"/>
        </w:rPr>
        <w:t xml:space="preserve"> </w:t>
      </w:r>
      <w:r>
        <w:rPr>
          <w:szCs w:val="28"/>
        </w:rPr>
        <w:t>1.3</w:t>
      </w:r>
    </w:p>
    <w:tbl>
      <w:tblPr>
        <w:tblStyle w:val="af7"/>
        <w:tblW w:w="9918" w:type="dxa"/>
        <w:tblLayout w:type="fixed"/>
        <w:tblLook w:val="04A0" w:firstRow="1" w:lastRow="0" w:firstColumn="1" w:lastColumn="0" w:noHBand="0" w:noVBand="1"/>
      </w:tblPr>
      <w:tblGrid>
        <w:gridCol w:w="2318"/>
        <w:gridCol w:w="2306"/>
        <w:gridCol w:w="2601"/>
        <w:gridCol w:w="2693"/>
      </w:tblGrid>
      <w:tr w:rsidR="002C1833" w:rsidTr="002C1833">
        <w:tc>
          <w:tcPr>
            <w:tcW w:w="2318" w:type="dxa"/>
            <w:vAlign w:val="center"/>
          </w:tcPr>
          <w:p w:rsidR="002C1833" w:rsidRDefault="002C1833" w:rsidP="002C1833">
            <w:pPr>
              <w:autoSpaceDE w:val="0"/>
              <w:autoSpaceDN w:val="0"/>
              <w:adjustRightInd w:val="0"/>
              <w:spacing w:before="0" w:after="0"/>
              <w:jc w:val="center"/>
              <w:rPr>
                <w:szCs w:val="20"/>
              </w:rPr>
            </w:pPr>
            <w:r>
              <w:rPr>
                <w:szCs w:val="20"/>
                <w:lang w:val="uk-UA"/>
              </w:rPr>
              <w:t>Вимоги</w:t>
            </w:r>
            <w:r>
              <w:rPr>
                <w:szCs w:val="20"/>
              </w:rPr>
              <w:t>:</w:t>
            </w:r>
          </w:p>
          <w:p w:rsidR="002C1833" w:rsidRPr="002031A9" w:rsidRDefault="002C1833" w:rsidP="002C1833">
            <w:pPr>
              <w:autoSpaceDE w:val="0"/>
              <w:autoSpaceDN w:val="0"/>
              <w:adjustRightInd w:val="0"/>
              <w:spacing w:before="0" w:after="0"/>
              <w:jc w:val="center"/>
              <w:rPr>
                <w:szCs w:val="20"/>
                <w:lang w:val="en-US"/>
              </w:rPr>
            </w:pPr>
            <w:r>
              <w:rPr>
                <w:szCs w:val="20"/>
              </w:rPr>
              <w:t>ц</w:t>
            </w:r>
            <w:r>
              <w:rPr>
                <w:szCs w:val="20"/>
                <w:lang w:val="uk-UA"/>
              </w:rPr>
              <w:t>і</w:t>
            </w:r>
            <w:r>
              <w:rPr>
                <w:szCs w:val="20"/>
              </w:rPr>
              <w:t>л</w:t>
            </w:r>
            <w:r>
              <w:rPr>
                <w:szCs w:val="20"/>
                <w:lang w:val="uk-UA"/>
              </w:rPr>
              <w:t>і</w:t>
            </w:r>
            <w:r>
              <w:rPr>
                <w:szCs w:val="20"/>
              </w:rPr>
              <w:t xml:space="preserve"> </w:t>
            </w:r>
            <w:r>
              <w:rPr>
                <w:szCs w:val="20"/>
                <w:lang w:val="uk-UA"/>
              </w:rPr>
              <w:t>і</w:t>
            </w:r>
            <w:r>
              <w:rPr>
                <w:szCs w:val="20"/>
              </w:rPr>
              <w:t xml:space="preserve"> </w:t>
            </w:r>
            <w:r>
              <w:rPr>
                <w:szCs w:val="20"/>
                <w:lang w:val="uk-UA"/>
              </w:rPr>
              <w:t>бюджети</w:t>
            </w:r>
          </w:p>
        </w:tc>
        <w:tc>
          <w:tcPr>
            <w:tcW w:w="2306" w:type="dxa"/>
            <w:vAlign w:val="center"/>
          </w:tcPr>
          <w:p w:rsidR="002C1833" w:rsidRDefault="002C1833" w:rsidP="002C1833">
            <w:pPr>
              <w:autoSpaceDE w:val="0"/>
              <w:autoSpaceDN w:val="0"/>
              <w:adjustRightInd w:val="0"/>
              <w:spacing w:before="0" w:after="0"/>
              <w:jc w:val="center"/>
              <w:rPr>
                <w:szCs w:val="20"/>
              </w:rPr>
            </w:pPr>
            <w:r>
              <w:rPr>
                <w:szCs w:val="20"/>
                <w:lang w:val="uk-UA"/>
              </w:rPr>
              <w:t>Оцінка впливу нашої ідеї</w:t>
            </w:r>
          </w:p>
        </w:tc>
        <w:tc>
          <w:tcPr>
            <w:tcW w:w="2601" w:type="dxa"/>
            <w:vAlign w:val="center"/>
          </w:tcPr>
          <w:p w:rsidR="002C1833" w:rsidRDefault="002C1833" w:rsidP="002C1833">
            <w:pPr>
              <w:autoSpaceDE w:val="0"/>
              <w:autoSpaceDN w:val="0"/>
              <w:adjustRightInd w:val="0"/>
              <w:spacing w:before="0" w:after="0"/>
              <w:jc w:val="center"/>
              <w:rPr>
                <w:szCs w:val="20"/>
              </w:rPr>
            </w:pPr>
            <w:r>
              <w:rPr>
                <w:szCs w:val="20"/>
                <w:lang w:val="uk-UA"/>
              </w:rPr>
              <w:t>Сума для вимоги</w:t>
            </w:r>
            <w:r>
              <w:rPr>
                <w:szCs w:val="20"/>
              </w:rPr>
              <w:t xml:space="preserve"> (сума </w:t>
            </w:r>
            <w:r>
              <w:rPr>
                <w:szCs w:val="20"/>
                <w:lang w:val="uk-UA"/>
              </w:rPr>
              <w:t>процентного впливу</w:t>
            </w:r>
            <w:r>
              <w:rPr>
                <w:szCs w:val="20"/>
              </w:rPr>
              <w:t>)</w:t>
            </w:r>
          </w:p>
        </w:tc>
        <w:tc>
          <w:tcPr>
            <w:tcW w:w="2693" w:type="dxa"/>
            <w:vAlign w:val="center"/>
          </w:tcPr>
          <w:p w:rsidR="002C1833" w:rsidRDefault="002C1833" w:rsidP="002C1833">
            <w:pPr>
              <w:autoSpaceDE w:val="0"/>
              <w:autoSpaceDN w:val="0"/>
              <w:adjustRightInd w:val="0"/>
              <w:spacing w:before="0" w:after="0"/>
              <w:jc w:val="center"/>
              <w:rPr>
                <w:szCs w:val="20"/>
              </w:rPr>
            </w:pPr>
            <w:r>
              <w:rPr>
                <w:szCs w:val="20"/>
              </w:rPr>
              <w:t xml:space="preserve">Сума процентних </w:t>
            </w:r>
            <w:r>
              <w:rPr>
                <w:szCs w:val="20"/>
                <w:lang w:val="uk-UA"/>
              </w:rPr>
              <w:t>значень невизначеності</w:t>
            </w:r>
          </w:p>
        </w:tc>
      </w:tr>
      <w:tr w:rsidR="002D6442" w:rsidTr="005209AF">
        <w:tc>
          <w:tcPr>
            <w:tcW w:w="2318" w:type="dxa"/>
            <w:vAlign w:val="center"/>
          </w:tcPr>
          <w:p w:rsidR="002D6442" w:rsidRPr="002031A9" w:rsidRDefault="002D6442" w:rsidP="005209AF">
            <w:pPr>
              <w:autoSpaceDE w:val="0"/>
              <w:autoSpaceDN w:val="0"/>
              <w:adjustRightInd w:val="0"/>
              <w:spacing w:before="0" w:after="0"/>
              <w:jc w:val="left"/>
              <w:rPr>
                <w:szCs w:val="20"/>
                <w:lang w:val="en-US"/>
              </w:rPr>
            </w:pPr>
            <w:r w:rsidRPr="002031A9">
              <w:rPr>
                <w:szCs w:val="20"/>
                <w:lang w:val="en-US"/>
              </w:rPr>
              <w:t>Financial Saving</w:t>
            </w:r>
          </w:p>
          <w:p w:rsidR="002D6442" w:rsidRPr="002031A9" w:rsidRDefault="002D6442" w:rsidP="002031A9">
            <w:pPr>
              <w:autoSpaceDE w:val="0"/>
              <w:autoSpaceDN w:val="0"/>
              <w:adjustRightInd w:val="0"/>
              <w:spacing w:before="0" w:after="0"/>
              <w:jc w:val="left"/>
              <w:rPr>
                <w:szCs w:val="20"/>
                <w:lang w:val="uk-UA"/>
              </w:rPr>
            </w:pPr>
            <w:r w:rsidRPr="002031A9">
              <w:rPr>
                <w:szCs w:val="20"/>
                <w:lang w:val="en-US"/>
              </w:rPr>
              <w:t xml:space="preserve">100 000&lt;–&gt;80 000 </w:t>
            </w:r>
            <w:r w:rsidR="002031A9">
              <w:rPr>
                <w:szCs w:val="20"/>
                <w:lang w:val="uk-UA"/>
              </w:rPr>
              <w:t>доларів за рік</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91 000 (9000)</w:t>
            </w:r>
            <w:r>
              <w:rPr>
                <w:szCs w:val="20"/>
              </w:rPr>
              <w:sym w:font="Symbol" w:char="F0B1"/>
            </w:r>
            <w:r>
              <w:rPr>
                <w:szCs w:val="20"/>
              </w:rPr>
              <w:t xml:space="preserve">2000 </w:t>
            </w:r>
            <w:r w:rsidR="002031A9">
              <w:rPr>
                <w:szCs w:val="20"/>
                <w:lang w:val="uk-UA"/>
              </w:rPr>
              <w:t>доларів за рік</w:t>
            </w:r>
          </w:p>
          <w:p w:rsidR="002D6442" w:rsidRDefault="002D6442" w:rsidP="005209AF">
            <w:pPr>
              <w:autoSpaceDE w:val="0"/>
              <w:autoSpaceDN w:val="0"/>
              <w:adjustRightInd w:val="0"/>
              <w:spacing w:before="0" w:after="0"/>
              <w:jc w:val="center"/>
              <w:rPr>
                <w:szCs w:val="20"/>
              </w:rPr>
            </w:pPr>
            <w:r>
              <w:rPr>
                <w:szCs w:val="20"/>
              </w:rPr>
              <w:t>45%</w:t>
            </w:r>
            <w:r>
              <w:rPr>
                <w:szCs w:val="20"/>
              </w:rPr>
              <w:sym w:font="Symbol" w:char="F0B1"/>
            </w:r>
            <w:r>
              <w:rPr>
                <w:szCs w:val="20"/>
              </w:rPr>
              <w:t>10%</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45%</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10%</w:t>
            </w:r>
          </w:p>
        </w:tc>
      </w:tr>
      <w:tr w:rsidR="002D6442" w:rsidTr="005209AF">
        <w:tc>
          <w:tcPr>
            <w:tcW w:w="2318" w:type="dxa"/>
            <w:vAlign w:val="center"/>
          </w:tcPr>
          <w:p w:rsidR="002D6442" w:rsidRPr="00342550" w:rsidRDefault="002D6442" w:rsidP="005209AF">
            <w:pPr>
              <w:autoSpaceDE w:val="0"/>
              <w:autoSpaceDN w:val="0"/>
              <w:adjustRightInd w:val="0"/>
              <w:spacing w:before="0" w:after="0"/>
              <w:jc w:val="left"/>
              <w:rPr>
                <w:szCs w:val="20"/>
              </w:rPr>
            </w:pPr>
            <w:r w:rsidRPr="00AC2F4A">
              <w:rPr>
                <w:szCs w:val="20"/>
              </w:rPr>
              <w:t>Time</w:t>
            </w:r>
            <w:r w:rsidRPr="00342550">
              <w:rPr>
                <w:szCs w:val="20"/>
              </w:rPr>
              <w:t xml:space="preserve"> </w:t>
            </w:r>
            <w:r w:rsidRPr="00AC2F4A">
              <w:rPr>
                <w:szCs w:val="20"/>
              </w:rPr>
              <w:t>Saving</w:t>
            </w:r>
          </w:p>
          <w:p w:rsidR="002D6442" w:rsidRPr="002031A9" w:rsidRDefault="002D6442" w:rsidP="002031A9">
            <w:pPr>
              <w:autoSpaceDE w:val="0"/>
              <w:autoSpaceDN w:val="0"/>
              <w:adjustRightInd w:val="0"/>
              <w:spacing w:before="0" w:after="0"/>
              <w:jc w:val="left"/>
              <w:rPr>
                <w:szCs w:val="20"/>
                <w:lang w:val="uk-UA"/>
              </w:rPr>
            </w:pPr>
            <w:r w:rsidRPr="00A509B1">
              <w:rPr>
                <w:szCs w:val="20"/>
              </w:rPr>
              <w:t xml:space="preserve">0 </w:t>
            </w:r>
            <w:r w:rsidRPr="00342550">
              <w:rPr>
                <w:szCs w:val="20"/>
              </w:rPr>
              <w:t>&lt;–&gt;</w:t>
            </w:r>
            <w:r w:rsidRPr="00A509B1">
              <w:rPr>
                <w:szCs w:val="20"/>
              </w:rPr>
              <w:t xml:space="preserve"> </w:t>
            </w:r>
            <w:r>
              <w:rPr>
                <w:szCs w:val="20"/>
              </w:rPr>
              <w:t>1</w:t>
            </w:r>
            <w:r w:rsidRPr="00342550">
              <w:rPr>
                <w:szCs w:val="20"/>
              </w:rPr>
              <w:t xml:space="preserve">0 </w:t>
            </w:r>
            <w:r w:rsidR="002031A9">
              <w:rPr>
                <w:szCs w:val="20"/>
                <w:lang w:val="uk-UA"/>
              </w:rPr>
              <w:t>хвилин на пацієнта</w:t>
            </w:r>
          </w:p>
        </w:tc>
        <w:tc>
          <w:tcPr>
            <w:tcW w:w="2306" w:type="dxa"/>
            <w:vAlign w:val="center"/>
          </w:tcPr>
          <w:p w:rsidR="002D6442" w:rsidRPr="002031A9" w:rsidRDefault="002D6442" w:rsidP="005209AF">
            <w:pPr>
              <w:autoSpaceDE w:val="0"/>
              <w:autoSpaceDN w:val="0"/>
              <w:adjustRightInd w:val="0"/>
              <w:spacing w:before="0" w:after="0"/>
              <w:jc w:val="center"/>
              <w:rPr>
                <w:szCs w:val="20"/>
                <w:lang w:val="uk-UA"/>
              </w:rPr>
            </w:pPr>
            <w:r>
              <w:rPr>
                <w:szCs w:val="20"/>
              </w:rPr>
              <w:t>3 (3)</w:t>
            </w:r>
            <w:r>
              <w:rPr>
                <w:szCs w:val="20"/>
              </w:rPr>
              <w:sym w:font="Symbol" w:char="F0B1"/>
            </w:r>
            <w:r>
              <w:rPr>
                <w:szCs w:val="20"/>
              </w:rPr>
              <w:t xml:space="preserve">1 </w:t>
            </w:r>
            <w:r w:rsidR="002031A9">
              <w:rPr>
                <w:szCs w:val="20"/>
                <w:lang w:val="uk-UA"/>
              </w:rPr>
              <w:t>хвилини</w:t>
            </w:r>
          </w:p>
          <w:p w:rsidR="002D6442" w:rsidRDefault="002D6442" w:rsidP="005209AF">
            <w:pPr>
              <w:autoSpaceDE w:val="0"/>
              <w:autoSpaceDN w:val="0"/>
              <w:adjustRightInd w:val="0"/>
              <w:spacing w:before="0" w:after="0"/>
              <w:jc w:val="center"/>
              <w:rPr>
                <w:szCs w:val="20"/>
              </w:rPr>
            </w:pPr>
            <w:r>
              <w:rPr>
                <w:szCs w:val="20"/>
              </w:rPr>
              <w:t>30%</w:t>
            </w:r>
            <w:r>
              <w:rPr>
                <w:szCs w:val="20"/>
              </w:rPr>
              <w:sym w:font="Symbol" w:char="F0B1"/>
            </w:r>
            <w:r>
              <w:rPr>
                <w:szCs w:val="20"/>
              </w:rPr>
              <w:t>10%</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30%</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10%</w:t>
            </w:r>
          </w:p>
        </w:tc>
      </w:tr>
      <w:tr w:rsidR="002D6442" w:rsidTr="005209AF">
        <w:tc>
          <w:tcPr>
            <w:tcW w:w="2318" w:type="dxa"/>
            <w:vAlign w:val="center"/>
          </w:tcPr>
          <w:p w:rsidR="002D6442" w:rsidRPr="002031A9" w:rsidRDefault="002031A9" w:rsidP="005209AF">
            <w:pPr>
              <w:autoSpaceDE w:val="0"/>
              <w:autoSpaceDN w:val="0"/>
              <w:adjustRightInd w:val="0"/>
              <w:spacing w:before="0" w:after="0"/>
              <w:jc w:val="left"/>
              <w:rPr>
                <w:szCs w:val="20"/>
                <w:lang w:val="uk-UA"/>
              </w:rPr>
            </w:pPr>
            <w:r>
              <w:rPr>
                <w:szCs w:val="20"/>
                <w:lang w:val="uk-UA"/>
              </w:rPr>
              <w:t>Сумма показників виконання</w:t>
            </w:r>
          </w:p>
        </w:tc>
        <w:tc>
          <w:tcPr>
            <w:tcW w:w="2306" w:type="dxa"/>
            <w:vAlign w:val="center"/>
          </w:tcPr>
          <w:p w:rsidR="002D6442" w:rsidRDefault="002D6442" w:rsidP="005209AF">
            <w:pPr>
              <w:autoSpaceDE w:val="0"/>
              <w:autoSpaceDN w:val="0"/>
              <w:adjustRightInd w:val="0"/>
              <w:spacing w:before="0" w:after="0"/>
              <w:jc w:val="center"/>
              <w:rPr>
                <w:szCs w:val="20"/>
              </w:rPr>
            </w:pPr>
            <w:r>
              <w:rPr>
                <w:szCs w:val="20"/>
              </w:rPr>
              <w:t>487%</w:t>
            </w:r>
          </w:p>
        </w:tc>
        <w:tc>
          <w:tcPr>
            <w:tcW w:w="2601" w:type="dxa"/>
            <w:vAlign w:val="center"/>
          </w:tcPr>
          <w:p w:rsidR="002D6442" w:rsidRDefault="002D6442" w:rsidP="005209AF">
            <w:pPr>
              <w:autoSpaceDE w:val="0"/>
              <w:autoSpaceDN w:val="0"/>
              <w:adjustRightInd w:val="0"/>
              <w:spacing w:before="0" w:after="0"/>
              <w:jc w:val="center"/>
              <w:rPr>
                <w:szCs w:val="20"/>
              </w:rPr>
            </w:pPr>
          </w:p>
        </w:tc>
        <w:tc>
          <w:tcPr>
            <w:tcW w:w="2693" w:type="dxa"/>
            <w:vAlign w:val="center"/>
          </w:tcPr>
          <w:p w:rsidR="002D6442" w:rsidRDefault="002D6442" w:rsidP="005209AF">
            <w:pPr>
              <w:autoSpaceDE w:val="0"/>
              <w:autoSpaceDN w:val="0"/>
              <w:adjustRightInd w:val="0"/>
              <w:spacing w:before="0" w:after="0"/>
              <w:jc w:val="center"/>
              <w:rPr>
                <w:szCs w:val="20"/>
              </w:rPr>
            </w:pPr>
          </w:p>
        </w:tc>
      </w:tr>
      <w:tr w:rsidR="002D6442" w:rsidTr="005209AF">
        <w:tc>
          <w:tcPr>
            <w:tcW w:w="2318" w:type="dxa"/>
            <w:vAlign w:val="center"/>
          </w:tcPr>
          <w:p w:rsidR="002D6442" w:rsidRPr="00342550" w:rsidRDefault="002D6442" w:rsidP="005209AF">
            <w:pPr>
              <w:autoSpaceDE w:val="0"/>
              <w:autoSpaceDN w:val="0"/>
              <w:adjustRightInd w:val="0"/>
              <w:spacing w:before="0" w:after="0"/>
              <w:jc w:val="left"/>
              <w:rPr>
                <w:szCs w:val="20"/>
              </w:rPr>
            </w:pPr>
            <w:r>
              <w:rPr>
                <w:szCs w:val="20"/>
              </w:rPr>
              <w:t>Кап</w:t>
            </w:r>
            <w:r w:rsidR="002031A9">
              <w:rPr>
                <w:szCs w:val="20"/>
                <w:lang w:val="uk-UA"/>
              </w:rPr>
              <w:t>і</w:t>
            </w:r>
            <w:r>
              <w:rPr>
                <w:szCs w:val="20"/>
              </w:rPr>
              <w:t>тал</w:t>
            </w:r>
          </w:p>
          <w:p w:rsidR="002D6442" w:rsidRPr="002031A9" w:rsidRDefault="002D6442" w:rsidP="002031A9">
            <w:pPr>
              <w:autoSpaceDE w:val="0"/>
              <w:autoSpaceDN w:val="0"/>
              <w:adjustRightInd w:val="0"/>
              <w:spacing w:before="0" w:after="0"/>
              <w:jc w:val="left"/>
              <w:rPr>
                <w:szCs w:val="20"/>
                <w:lang w:val="uk-UA"/>
              </w:rPr>
            </w:pPr>
            <w:r w:rsidRPr="00AC2F4A">
              <w:rPr>
                <w:szCs w:val="20"/>
              </w:rPr>
              <w:t xml:space="preserve">0 &lt;–&gt; </w:t>
            </w:r>
            <w:r>
              <w:rPr>
                <w:szCs w:val="20"/>
              </w:rPr>
              <w:t xml:space="preserve">10 000 </w:t>
            </w:r>
            <w:r w:rsidR="002031A9">
              <w:rPr>
                <w:szCs w:val="20"/>
                <w:lang w:val="uk-UA"/>
              </w:rPr>
              <w:t>доларів США</w:t>
            </w:r>
          </w:p>
        </w:tc>
        <w:tc>
          <w:tcPr>
            <w:tcW w:w="2306" w:type="dxa"/>
            <w:vAlign w:val="center"/>
          </w:tcPr>
          <w:p w:rsidR="002D6442" w:rsidRDefault="002D6442" w:rsidP="005209AF">
            <w:pPr>
              <w:autoSpaceDE w:val="0"/>
              <w:autoSpaceDN w:val="0"/>
              <w:adjustRightInd w:val="0"/>
              <w:spacing w:before="0" w:after="0"/>
              <w:jc w:val="center"/>
              <w:rPr>
                <w:szCs w:val="20"/>
              </w:rPr>
            </w:pPr>
            <w:r>
              <w:rPr>
                <w:szCs w:val="20"/>
              </w:rPr>
              <w:t>8 000 (8000)</w:t>
            </w:r>
            <w:r>
              <w:rPr>
                <w:szCs w:val="20"/>
              </w:rPr>
              <w:sym w:font="Symbol" w:char="F0B1"/>
            </w:r>
            <w:r w:rsidR="002031A9">
              <w:rPr>
                <w:szCs w:val="20"/>
              </w:rPr>
              <w:t xml:space="preserve">1 500 доларів </w:t>
            </w:r>
            <w:r>
              <w:rPr>
                <w:szCs w:val="20"/>
              </w:rPr>
              <w:t>США</w:t>
            </w:r>
          </w:p>
          <w:p w:rsidR="002D6442" w:rsidRDefault="002D6442" w:rsidP="005209AF">
            <w:pPr>
              <w:autoSpaceDE w:val="0"/>
              <w:autoSpaceDN w:val="0"/>
              <w:adjustRightInd w:val="0"/>
              <w:spacing w:before="0" w:after="0"/>
              <w:jc w:val="center"/>
              <w:rPr>
                <w:szCs w:val="20"/>
              </w:rPr>
            </w:pPr>
            <w:r>
              <w:rPr>
                <w:szCs w:val="20"/>
              </w:rPr>
              <w:t>80%</w:t>
            </w:r>
            <w:r>
              <w:rPr>
                <w:szCs w:val="20"/>
              </w:rPr>
              <w:sym w:font="Symbol" w:char="F0B1"/>
            </w:r>
            <w:r>
              <w:rPr>
                <w:szCs w:val="20"/>
              </w:rPr>
              <w:t>15%</w:t>
            </w:r>
          </w:p>
        </w:tc>
        <w:tc>
          <w:tcPr>
            <w:tcW w:w="2601" w:type="dxa"/>
            <w:vAlign w:val="center"/>
          </w:tcPr>
          <w:p w:rsidR="002D6442" w:rsidRDefault="002D6442" w:rsidP="005209AF">
            <w:pPr>
              <w:autoSpaceDE w:val="0"/>
              <w:autoSpaceDN w:val="0"/>
              <w:adjustRightInd w:val="0"/>
              <w:spacing w:before="0" w:after="0"/>
              <w:jc w:val="center"/>
              <w:rPr>
                <w:szCs w:val="20"/>
              </w:rPr>
            </w:pPr>
            <w:r>
              <w:rPr>
                <w:szCs w:val="20"/>
              </w:rPr>
              <w:t>80%</w:t>
            </w:r>
          </w:p>
        </w:tc>
        <w:tc>
          <w:tcPr>
            <w:tcW w:w="2693" w:type="dxa"/>
            <w:vAlign w:val="center"/>
          </w:tcPr>
          <w:p w:rsidR="002D6442" w:rsidRDefault="002D6442" w:rsidP="005209AF">
            <w:pPr>
              <w:autoSpaceDE w:val="0"/>
              <w:autoSpaceDN w:val="0"/>
              <w:adjustRightInd w:val="0"/>
              <w:spacing w:before="0" w:after="0"/>
              <w:jc w:val="center"/>
              <w:rPr>
                <w:szCs w:val="20"/>
              </w:rPr>
            </w:pPr>
            <w:r>
              <w:rPr>
                <w:szCs w:val="20"/>
              </w:rPr>
              <w:sym w:font="Symbol" w:char="F0B1"/>
            </w:r>
            <w:r>
              <w:rPr>
                <w:szCs w:val="20"/>
              </w:rPr>
              <w:t>15%</w:t>
            </w:r>
          </w:p>
        </w:tc>
      </w:tr>
      <w:tr w:rsidR="002D6442" w:rsidTr="005209AF">
        <w:tc>
          <w:tcPr>
            <w:tcW w:w="2318" w:type="dxa"/>
            <w:vAlign w:val="center"/>
          </w:tcPr>
          <w:p w:rsidR="002D6442" w:rsidRPr="002031A9" w:rsidRDefault="002031A9" w:rsidP="002031A9">
            <w:pPr>
              <w:autoSpaceDE w:val="0"/>
              <w:autoSpaceDN w:val="0"/>
              <w:adjustRightInd w:val="0"/>
              <w:spacing w:before="0" w:after="0"/>
              <w:jc w:val="left"/>
              <w:rPr>
                <w:szCs w:val="20"/>
                <w:lang w:val="uk-UA"/>
              </w:rPr>
            </w:pPr>
            <w:r>
              <w:rPr>
                <w:szCs w:val="20"/>
              </w:rPr>
              <w:t>Сума витрат</w:t>
            </w:r>
          </w:p>
        </w:tc>
        <w:tc>
          <w:tcPr>
            <w:tcW w:w="2306" w:type="dxa"/>
            <w:vAlign w:val="center"/>
          </w:tcPr>
          <w:p w:rsidR="002D6442" w:rsidRDefault="002D6442" w:rsidP="005209AF">
            <w:pPr>
              <w:autoSpaceDE w:val="0"/>
              <w:autoSpaceDN w:val="0"/>
              <w:adjustRightInd w:val="0"/>
              <w:spacing w:before="0" w:after="0"/>
              <w:jc w:val="center"/>
              <w:rPr>
                <w:szCs w:val="20"/>
              </w:rPr>
            </w:pPr>
            <w:r>
              <w:rPr>
                <w:szCs w:val="20"/>
              </w:rPr>
              <w:t>80%</w:t>
            </w:r>
          </w:p>
        </w:tc>
        <w:tc>
          <w:tcPr>
            <w:tcW w:w="2601" w:type="dxa"/>
            <w:vAlign w:val="center"/>
          </w:tcPr>
          <w:p w:rsidR="002D6442" w:rsidRDefault="002D6442" w:rsidP="005209AF">
            <w:pPr>
              <w:autoSpaceDE w:val="0"/>
              <w:autoSpaceDN w:val="0"/>
              <w:adjustRightInd w:val="0"/>
              <w:spacing w:before="0" w:after="0"/>
              <w:jc w:val="center"/>
              <w:rPr>
                <w:szCs w:val="20"/>
              </w:rPr>
            </w:pPr>
          </w:p>
        </w:tc>
        <w:tc>
          <w:tcPr>
            <w:tcW w:w="2693" w:type="dxa"/>
            <w:vAlign w:val="center"/>
          </w:tcPr>
          <w:p w:rsidR="002D6442" w:rsidRDefault="002D6442" w:rsidP="005209AF">
            <w:pPr>
              <w:autoSpaceDE w:val="0"/>
              <w:autoSpaceDN w:val="0"/>
              <w:adjustRightInd w:val="0"/>
              <w:spacing w:before="0" w:after="0"/>
              <w:jc w:val="center"/>
              <w:rPr>
                <w:szCs w:val="20"/>
              </w:rPr>
            </w:pPr>
          </w:p>
        </w:tc>
      </w:tr>
      <w:tr w:rsidR="002D6442" w:rsidTr="005209AF">
        <w:tc>
          <w:tcPr>
            <w:tcW w:w="2318" w:type="dxa"/>
            <w:vAlign w:val="center"/>
          </w:tcPr>
          <w:p w:rsidR="002D6442" w:rsidRPr="002031A9" w:rsidRDefault="002031A9" w:rsidP="002031A9">
            <w:pPr>
              <w:autoSpaceDE w:val="0"/>
              <w:autoSpaceDN w:val="0"/>
              <w:adjustRightInd w:val="0"/>
              <w:spacing w:before="0" w:after="0"/>
              <w:jc w:val="left"/>
              <w:rPr>
                <w:szCs w:val="20"/>
                <w:lang w:val="uk-UA"/>
              </w:rPr>
            </w:pPr>
            <w:r>
              <w:rPr>
                <w:szCs w:val="20"/>
                <w:lang w:val="uk-UA"/>
              </w:rPr>
              <w:t>Співвідношення</w:t>
            </w:r>
            <w:r w:rsidR="002D6442">
              <w:rPr>
                <w:szCs w:val="20"/>
              </w:rPr>
              <w:t xml:space="preserve"> ц</w:t>
            </w:r>
            <w:r>
              <w:rPr>
                <w:szCs w:val="20"/>
                <w:lang w:val="uk-UA"/>
              </w:rPr>
              <w:t>і</w:t>
            </w:r>
            <w:r w:rsidR="002D6442">
              <w:rPr>
                <w:szCs w:val="20"/>
              </w:rPr>
              <w:t xml:space="preserve">лей </w:t>
            </w:r>
            <w:r>
              <w:rPr>
                <w:szCs w:val="20"/>
                <w:lang w:val="uk-UA"/>
              </w:rPr>
              <w:t>до витрат</w:t>
            </w:r>
          </w:p>
        </w:tc>
        <w:tc>
          <w:tcPr>
            <w:tcW w:w="2306" w:type="dxa"/>
            <w:vAlign w:val="center"/>
          </w:tcPr>
          <w:p w:rsidR="002D6442" w:rsidRDefault="002D6442" w:rsidP="005209AF">
            <w:pPr>
              <w:autoSpaceDE w:val="0"/>
              <w:autoSpaceDN w:val="0"/>
              <w:adjustRightInd w:val="0"/>
              <w:spacing w:before="0" w:after="0"/>
              <w:jc w:val="center"/>
              <w:rPr>
                <w:szCs w:val="20"/>
              </w:rPr>
            </w:pPr>
            <w:r>
              <w:rPr>
                <w:szCs w:val="20"/>
              </w:rPr>
              <w:t>6,09 (487/80)</w:t>
            </w:r>
          </w:p>
        </w:tc>
        <w:tc>
          <w:tcPr>
            <w:tcW w:w="2601" w:type="dxa"/>
            <w:vAlign w:val="center"/>
          </w:tcPr>
          <w:p w:rsidR="002D6442" w:rsidRDefault="002D6442" w:rsidP="005209AF">
            <w:pPr>
              <w:autoSpaceDE w:val="0"/>
              <w:autoSpaceDN w:val="0"/>
              <w:adjustRightInd w:val="0"/>
              <w:spacing w:before="0" w:after="0"/>
              <w:jc w:val="center"/>
              <w:rPr>
                <w:szCs w:val="20"/>
              </w:rPr>
            </w:pPr>
          </w:p>
        </w:tc>
        <w:tc>
          <w:tcPr>
            <w:tcW w:w="2693" w:type="dxa"/>
            <w:vAlign w:val="center"/>
          </w:tcPr>
          <w:p w:rsidR="002D6442" w:rsidRDefault="002D6442" w:rsidP="005209AF">
            <w:pPr>
              <w:autoSpaceDE w:val="0"/>
              <w:autoSpaceDN w:val="0"/>
              <w:adjustRightInd w:val="0"/>
              <w:spacing w:before="0" w:after="0"/>
              <w:jc w:val="center"/>
              <w:rPr>
                <w:szCs w:val="20"/>
              </w:rPr>
            </w:pPr>
          </w:p>
        </w:tc>
      </w:tr>
    </w:tbl>
    <w:p w:rsidR="002031A9" w:rsidRDefault="002031A9" w:rsidP="00064EDB">
      <w:pPr>
        <w:pStyle w:val="a5"/>
        <w:shd w:val="clear" w:color="auto" w:fill="FFFFFF"/>
        <w:spacing w:before="480" w:beforeAutospacing="0" w:after="0" w:afterAutospacing="0"/>
        <w:ind w:firstLine="567"/>
        <w:rPr>
          <w:color w:val="000000" w:themeColor="text1"/>
          <w:szCs w:val="22"/>
          <w:lang w:val="uk-UA"/>
        </w:rPr>
      </w:pPr>
      <w:r w:rsidRPr="002031A9">
        <w:rPr>
          <w:color w:val="000000" w:themeColor="text1"/>
          <w:szCs w:val="22"/>
          <w:lang w:val="uk-UA"/>
        </w:rPr>
        <w:t xml:space="preserve">Аналізуючи отримані дані, можна зробити </w:t>
      </w:r>
      <w:r>
        <w:rPr>
          <w:color w:val="000000" w:themeColor="text1"/>
          <w:szCs w:val="22"/>
          <w:lang w:val="uk-UA"/>
        </w:rPr>
        <w:t>наступні</w:t>
      </w:r>
      <w:r w:rsidRPr="002031A9">
        <w:rPr>
          <w:color w:val="000000" w:themeColor="text1"/>
          <w:szCs w:val="22"/>
          <w:lang w:val="uk-UA"/>
        </w:rPr>
        <w:t xml:space="preserve"> </w:t>
      </w:r>
      <w:r>
        <w:rPr>
          <w:color w:val="000000" w:themeColor="text1"/>
          <w:szCs w:val="22"/>
          <w:lang w:val="uk-UA"/>
        </w:rPr>
        <w:t>висновки: необхідно досліди</w:t>
      </w:r>
      <w:r w:rsidRPr="002031A9">
        <w:rPr>
          <w:color w:val="000000" w:themeColor="text1"/>
          <w:szCs w:val="22"/>
          <w:lang w:val="uk-UA"/>
        </w:rPr>
        <w:t>ти можлив</w:t>
      </w:r>
      <w:r>
        <w:rPr>
          <w:color w:val="000000" w:themeColor="text1"/>
          <w:szCs w:val="22"/>
          <w:lang w:val="uk-UA"/>
        </w:rPr>
        <w:t>ість</w:t>
      </w:r>
      <w:r w:rsidRPr="002031A9">
        <w:rPr>
          <w:color w:val="000000" w:themeColor="text1"/>
          <w:szCs w:val="22"/>
          <w:lang w:val="uk-UA"/>
        </w:rPr>
        <w:t xml:space="preserve"> поліпшення показників для атрибутів Time Saving і Financial Saving шляхом внесення змін до прог</w:t>
      </w:r>
      <w:r>
        <w:rPr>
          <w:color w:val="000000" w:themeColor="text1"/>
          <w:szCs w:val="22"/>
          <w:lang w:val="uk-UA"/>
        </w:rPr>
        <w:t>рамного</w:t>
      </w:r>
      <w:r w:rsidRPr="002031A9">
        <w:rPr>
          <w:color w:val="000000" w:themeColor="text1"/>
          <w:szCs w:val="22"/>
          <w:lang w:val="uk-UA"/>
        </w:rPr>
        <w:t xml:space="preserve"> продукт</w:t>
      </w:r>
      <w:r>
        <w:rPr>
          <w:color w:val="000000" w:themeColor="text1"/>
          <w:szCs w:val="22"/>
          <w:lang w:val="uk-UA"/>
        </w:rPr>
        <w:t>у</w:t>
      </w:r>
      <w:r w:rsidRPr="002031A9">
        <w:rPr>
          <w:color w:val="000000" w:themeColor="text1"/>
          <w:szCs w:val="22"/>
          <w:lang w:val="uk-UA"/>
        </w:rPr>
        <w:t xml:space="preserve">, оскільки цілі, в яких вони фігурують, прямо пов'язані з вирішенням проблем користувачів, сформульованих </w:t>
      </w:r>
      <w:r w:rsidRPr="002031A9">
        <w:rPr>
          <w:color w:val="000000" w:themeColor="text1"/>
          <w:szCs w:val="22"/>
          <w:lang w:val="uk-UA"/>
        </w:rPr>
        <w:lastRenderedPageBreak/>
        <w:t>раніше. Також, рекомендується переглянути архітектуру, з метою спрощення внесення змін (Improvability).</w:t>
      </w:r>
    </w:p>
    <w:p w:rsidR="00ED3A4C" w:rsidRPr="00ED3A4C" w:rsidRDefault="00ED3A4C" w:rsidP="00ED3A4C">
      <w:pPr>
        <w:pStyle w:val="2"/>
        <w:spacing w:before="480" w:after="480"/>
        <w:ind w:firstLine="567"/>
        <w:rPr>
          <w:b/>
        </w:rPr>
      </w:pPr>
      <w:bookmarkStart w:id="24" w:name="_Toc57891296"/>
      <w:r w:rsidRPr="009F0B09">
        <w:rPr>
          <w:b/>
          <w:lang w:val="uk-UA"/>
        </w:rPr>
        <w:t>1.</w:t>
      </w:r>
      <w:r>
        <w:rPr>
          <w:b/>
          <w:lang w:val="uk-UA"/>
        </w:rPr>
        <w:t>15</w:t>
      </w:r>
      <w:r w:rsidRPr="009F0B09">
        <w:rPr>
          <w:b/>
          <w:lang w:val="uk-UA"/>
        </w:rPr>
        <w:t xml:space="preserve"> </w:t>
      </w:r>
      <w:r w:rsidR="002031A9">
        <w:rPr>
          <w:b/>
          <w:lang w:val="uk-UA"/>
        </w:rPr>
        <w:t>Аналі</w:t>
      </w:r>
      <w:r>
        <w:rPr>
          <w:b/>
          <w:lang w:val="uk-UA"/>
        </w:rPr>
        <w:t xml:space="preserve">з </w:t>
      </w:r>
      <w:r w:rsidR="002031A9">
        <w:rPr>
          <w:b/>
          <w:lang w:val="uk-UA"/>
        </w:rPr>
        <w:t xml:space="preserve">останніх публікацій на тему доступності </w:t>
      </w:r>
      <w:r w:rsidR="002031A9">
        <w:rPr>
          <w:b/>
          <w:lang w:val="en-US"/>
        </w:rPr>
        <w:t>web</w:t>
      </w:r>
      <w:r w:rsidR="002031A9">
        <w:rPr>
          <w:b/>
          <w:lang w:val="uk-UA"/>
        </w:rPr>
        <w:t>-інтерфейсів</w:t>
      </w:r>
      <w:bookmarkEnd w:id="24"/>
    </w:p>
    <w:p w:rsidR="002031A9" w:rsidRDefault="002031A9" w:rsidP="00ED3A4C">
      <w:pPr>
        <w:spacing w:before="0" w:after="0"/>
        <w:ind w:firstLine="567"/>
        <w:rPr>
          <w:color w:val="000000" w:themeColor="text1"/>
          <w:szCs w:val="28"/>
        </w:rPr>
      </w:pPr>
      <w:r>
        <w:rPr>
          <w:color w:val="000000" w:themeColor="text1"/>
          <w:szCs w:val="28"/>
        </w:rPr>
        <w:t>Останнім часом з'явилась</w:t>
      </w:r>
      <w:r w:rsidRPr="002031A9">
        <w:rPr>
          <w:color w:val="000000" w:themeColor="text1"/>
          <w:szCs w:val="28"/>
        </w:rPr>
        <w:t xml:space="preserve"> достатньо в</w:t>
      </w:r>
      <w:r>
        <w:rPr>
          <w:color w:val="000000" w:themeColor="text1"/>
          <w:szCs w:val="28"/>
        </w:rPr>
        <w:t>елика кількість публікацій на тему</w:t>
      </w:r>
      <w:r w:rsidRPr="002031A9">
        <w:rPr>
          <w:color w:val="000000" w:themeColor="text1"/>
          <w:szCs w:val="28"/>
        </w:rPr>
        <w:t xml:space="preserve"> доступності web-інтерфейсів.</w:t>
      </w:r>
      <w:r w:rsidR="00830959">
        <w:rPr>
          <w:color w:val="000000" w:themeColor="text1"/>
          <w:szCs w:val="28"/>
        </w:rPr>
        <w:t xml:space="preserve"> У даній роботі проаналізовані 10</w:t>
      </w:r>
      <w:r w:rsidRPr="002031A9">
        <w:rPr>
          <w:color w:val="000000" w:themeColor="text1"/>
          <w:szCs w:val="28"/>
        </w:rPr>
        <w:t xml:space="preserve"> публікацій на зазначену тему.</w:t>
      </w:r>
    </w:p>
    <w:p w:rsidR="002031A9" w:rsidRDefault="002031A9" w:rsidP="00ED3A4C">
      <w:pPr>
        <w:spacing w:before="0" w:after="0"/>
        <w:ind w:firstLine="567"/>
        <w:rPr>
          <w:color w:val="000000" w:themeColor="text1"/>
          <w:szCs w:val="28"/>
        </w:rPr>
      </w:pPr>
      <w:r w:rsidRPr="002031A9">
        <w:rPr>
          <w:color w:val="000000" w:themeColor="text1"/>
          <w:szCs w:val="28"/>
        </w:rPr>
        <w:t xml:space="preserve">Роботи [1-3] описують характеристику доступності. </w:t>
      </w:r>
      <w:r w:rsidR="00B44113">
        <w:rPr>
          <w:color w:val="000000" w:themeColor="text1"/>
          <w:szCs w:val="28"/>
          <w:lang w:val="uk-UA"/>
        </w:rPr>
        <w:t>Вона</w:t>
      </w:r>
      <w:r w:rsidRPr="002031A9">
        <w:rPr>
          <w:color w:val="000000" w:themeColor="text1"/>
          <w:szCs w:val="28"/>
        </w:rPr>
        <w:t xml:space="preserve"> розглядається </w:t>
      </w:r>
      <w:r w:rsidR="00B44113">
        <w:rPr>
          <w:color w:val="000000" w:themeColor="text1"/>
          <w:szCs w:val="28"/>
        </w:rPr>
        <w:t>на часовому проміжку з</w:t>
      </w:r>
      <w:r w:rsidRPr="002031A9">
        <w:rPr>
          <w:color w:val="000000" w:themeColor="text1"/>
          <w:szCs w:val="28"/>
        </w:rPr>
        <w:t xml:space="preserve"> 2005 року до 2018 року. Відправною точкою є формування стандартів WCAG (Web Content Accessibility Guidelines </w:t>
      </w:r>
      <w:r w:rsidR="00B44113" w:rsidRPr="00604D69">
        <w:rPr>
          <w:color w:val="000000" w:themeColor="text1"/>
          <w:szCs w:val="28"/>
        </w:rPr>
        <w:t>–</w:t>
      </w:r>
      <w:r w:rsidRPr="002031A9">
        <w:rPr>
          <w:color w:val="000000" w:themeColor="text1"/>
          <w:szCs w:val="28"/>
        </w:rPr>
        <w:t xml:space="preserve"> </w:t>
      </w:r>
      <w:r w:rsidR="00B44113" w:rsidRPr="00B44113">
        <w:rPr>
          <w:color w:val="000000" w:themeColor="text1"/>
          <w:szCs w:val="28"/>
        </w:rPr>
        <w:t>рекомендації</w:t>
      </w:r>
      <w:r w:rsidRPr="002031A9">
        <w:rPr>
          <w:color w:val="000000" w:themeColor="text1"/>
          <w:szCs w:val="28"/>
        </w:rPr>
        <w:t xml:space="preserve"> для забезпечення доступності </w:t>
      </w:r>
      <w:r w:rsidR="00B44113" w:rsidRPr="00B44113">
        <w:rPr>
          <w:color w:val="000000" w:themeColor="text1"/>
          <w:szCs w:val="28"/>
        </w:rPr>
        <w:t xml:space="preserve">вмісту </w:t>
      </w:r>
      <w:r w:rsidRPr="002031A9">
        <w:rPr>
          <w:color w:val="000000" w:themeColor="text1"/>
          <w:szCs w:val="28"/>
        </w:rPr>
        <w:t>web-</w:t>
      </w:r>
      <w:r w:rsidR="00B44113" w:rsidRPr="00B44113">
        <w:rPr>
          <w:color w:val="000000" w:themeColor="text1"/>
          <w:szCs w:val="28"/>
        </w:rPr>
        <w:t>ресурсів</w:t>
      </w:r>
      <w:r w:rsidRPr="002031A9">
        <w:rPr>
          <w:color w:val="000000" w:themeColor="text1"/>
          <w:szCs w:val="28"/>
        </w:rPr>
        <w:t>)</w:t>
      </w:r>
      <w:r w:rsidR="00B44113">
        <w:rPr>
          <w:color w:val="000000" w:themeColor="text1"/>
          <w:szCs w:val="28"/>
          <w:lang w:val="uk-UA"/>
        </w:rPr>
        <w:t>, що дозволяє визначати</w:t>
      </w:r>
      <w:r w:rsidR="00B44113">
        <w:rPr>
          <w:color w:val="000000" w:themeColor="text1"/>
          <w:szCs w:val="28"/>
        </w:rPr>
        <w:t xml:space="preserve"> єдині</w:t>
      </w:r>
      <w:r w:rsidRPr="002031A9">
        <w:rPr>
          <w:color w:val="000000" w:themeColor="text1"/>
          <w:szCs w:val="28"/>
        </w:rPr>
        <w:t xml:space="preserve"> вимог</w:t>
      </w:r>
      <w:r w:rsidR="00B44113">
        <w:rPr>
          <w:color w:val="000000" w:themeColor="text1"/>
          <w:szCs w:val="28"/>
          <w:lang w:val="uk-UA"/>
        </w:rPr>
        <w:t>и</w:t>
      </w:r>
      <w:r w:rsidRPr="002031A9">
        <w:rPr>
          <w:color w:val="000000" w:themeColor="text1"/>
          <w:szCs w:val="28"/>
        </w:rPr>
        <w:t xml:space="preserve"> до доступності web-сайтів. </w:t>
      </w:r>
      <w:r w:rsidR="00B44113" w:rsidRPr="00B44113">
        <w:rPr>
          <w:color w:val="000000" w:themeColor="text1"/>
          <w:szCs w:val="28"/>
        </w:rPr>
        <w:t>Формулювання</w:t>
      </w:r>
      <w:r w:rsidRPr="002031A9">
        <w:rPr>
          <w:color w:val="000000" w:themeColor="text1"/>
          <w:szCs w:val="28"/>
        </w:rPr>
        <w:t xml:space="preserve"> стандарту доступності включає в себе перерахування</w:t>
      </w:r>
      <w:r w:rsidR="00B44113" w:rsidRPr="00B44113">
        <w:rPr>
          <w:color w:val="000000" w:themeColor="text1"/>
          <w:szCs w:val="28"/>
        </w:rPr>
        <w:t xml:space="preserve"> існуючих</w:t>
      </w:r>
      <w:r w:rsidRPr="002031A9">
        <w:rPr>
          <w:color w:val="000000" w:themeColor="text1"/>
          <w:szCs w:val="28"/>
        </w:rPr>
        <w:t xml:space="preserve"> рівнів доступності.</w:t>
      </w:r>
    </w:p>
    <w:p w:rsidR="00B44113" w:rsidRDefault="00B44113" w:rsidP="00ED3A4C">
      <w:pPr>
        <w:spacing w:before="0" w:after="0"/>
        <w:ind w:firstLine="567"/>
        <w:rPr>
          <w:color w:val="000000" w:themeColor="text1"/>
          <w:szCs w:val="28"/>
        </w:rPr>
      </w:pPr>
      <w:r w:rsidRPr="00B44113">
        <w:rPr>
          <w:color w:val="000000" w:themeColor="text1"/>
          <w:szCs w:val="28"/>
        </w:rPr>
        <w:t>Публікації [4-5] розглядають технологічні шляхи забезпечення можливості взаємодії користувачів з web-інтерфейсом шляхом використання спеціалізованих контролерів.</w:t>
      </w:r>
    </w:p>
    <w:p w:rsidR="00B44113" w:rsidRDefault="00B44113" w:rsidP="00ED3A4C">
      <w:pPr>
        <w:spacing w:before="0" w:after="0"/>
        <w:ind w:firstLine="567"/>
        <w:rPr>
          <w:color w:val="000000" w:themeColor="text1"/>
          <w:szCs w:val="28"/>
        </w:rPr>
      </w:pPr>
      <w:r w:rsidRPr="00B44113">
        <w:rPr>
          <w:color w:val="000000" w:themeColor="text1"/>
          <w:szCs w:val="28"/>
        </w:rPr>
        <w:t xml:space="preserve">Наступною групою є публікації [6-9]. В якості засобів підвищення рівня доступності, пропонуються структуризація елементів html, вибір візуального представлення елементів і анімації (стилізація елементів), використання атрибутів елементів при роботі зі </w:t>
      </w:r>
      <w:r w:rsidR="00830959">
        <w:rPr>
          <w:color w:val="000000" w:themeColor="text1"/>
          <w:szCs w:val="28"/>
          <w:lang w:val="uk-UA"/>
        </w:rPr>
        <w:t>«</w:t>
      </w:r>
      <w:r w:rsidRPr="00B44113">
        <w:rPr>
          <w:color w:val="000000" w:themeColor="text1"/>
          <w:szCs w:val="28"/>
        </w:rPr>
        <w:t>Screen</w:t>
      </w:r>
      <w:r w:rsidR="00830959">
        <w:rPr>
          <w:color w:val="000000" w:themeColor="text1"/>
          <w:szCs w:val="28"/>
          <w:lang w:val="uk-UA"/>
        </w:rPr>
        <w:t xml:space="preserve"> </w:t>
      </w:r>
      <w:r w:rsidRPr="00B44113">
        <w:rPr>
          <w:color w:val="000000" w:themeColor="text1"/>
          <w:szCs w:val="28"/>
        </w:rPr>
        <w:t>Reader</w:t>
      </w:r>
      <w:r w:rsidR="00830959">
        <w:rPr>
          <w:color w:val="000000" w:themeColor="text1"/>
          <w:szCs w:val="28"/>
          <w:lang w:val="uk-UA"/>
        </w:rPr>
        <w:t>»</w:t>
      </w:r>
      <w:r w:rsidRPr="00B44113">
        <w:rPr>
          <w:color w:val="000000" w:themeColor="text1"/>
          <w:szCs w:val="28"/>
        </w:rPr>
        <w:t xml:space="preserve">. </w:t>
      </w:r>
      <w:r w:rsidR="00830959">
        <w:rPr>
          <w:color w:val="000000" w:themeColor="text1"/>
          <w:szCs w:val="28"/>
          <w:lang w:val="uk-UA"/>
        </w:rPr>
        <w:t>«</w:t>
      </w:r>
      <w:r w:rsidRPr="00B44113">
        <w:rPr>
          <w:color w:val="000000" w:themeColor="text1"/>
          <w:szCs w:val="28"/>
        </w:rPr>
        <w:t>Screen</w:t>
      </w:r>
      <w:r w:rsidR="00830959">
        <w:rPr>
          <w:color w:val="000000" w:themeColor="text1"/>
          <w:szCs w:val="28"/>
          <w:lang w:val="uk-UA"/>
        </w:rPr>
        <w:t xml:space="preserve"> </w:t>
      </w:r>
      <w:r w:rsidRPr="00B44113">
        <w:rPr>
          <w:color w:val="000000" w:themeColor="text1"/>
          <w:szCs w:val="28"/>
        </w:rPr>
        <w:t>Reader</w:t>
      </w:r>
      <w:r w:rsidR="00830959">
        <w:rPr>
          <w:color w:val="000000" w:themeColor="text1"/>
          <w:szCs w:val="28"/>
          <w:lang w:val="uk-UA"/>
        </w:rPr>
        <w:t>»</w:t>
      </w:r>
      <w:r w:rsidRPr="00B44113">
        <w:rPr>
          <w:color w:val="000000" w:themeColor="text1"/>
          <w:szCs w:val="28"/>
        </w:rPr>
        <w:t xml:space="preserve"> являє собою технологію, яка дозволяє трансформувати текстовий вміст web-інтерфейсу в аудіоформат.</w:t>
      </w:r>
    </w:p>
    <w:p w:rsidR="000C4C77" w:rsidRDefault="00B44113" w:rsidP="000C4C77">
      <w:pPr>
        <w:spacing w:before="0" w:after="0"/>
        <w:ind w:firstLine="567"/>
        <w:rPr>
          <w:color w:val="000000" w:themeColor="text1"/>
          <w:szCs w:val="28"/>
        </w:rPr>
      </w:pPr>
      <w:r w:rsidRPr="00B44113">
        <w:rPr>
          <w:color w:val="000000" w:themeColor="text1"/>
          <w:szCs w:val="28"/>
        </w:rPr>
        <w:t xml:space="preserve">В роботі [10] розглядається залежність кількості продажів від рівня доступності web-сайту. При забезпеченні певного рівня доступності </w:t>
      </w:r>
      <w:r w:rsidR="008307AB" w:rsidRPr="007E545D">
        <w:rPr>
          <w:color w:val="000000" w:themeColor="text1"/>
          <w:szCs w:val="28"/>
        </w:rPr>
        <w:t>web</w:t>
      </w:r>
      <w:r w:rsidR="008307AB" w:rsidRPr="008307AB">
        <w:rPr>
          <w:color w:val="000000" w:themeColor="text1"/>
          <w:szCs w:val="28"/>
        </w:rPr>
        <w:t>-</w:t>
      </w:r>
      <w:r w:rsidRPr="00B44113">
        <w:rPr>
          <w:color w:val="000000" w:themeColor="text1"/>
          <w:szCs w:val="28"/>
        </w:rPr>
        <w:t>інтерфейсу</w:t>
      </w:r>
      <w:r w:rsidR="008307AB" w:rsidRPr="007E545D">
        <w:rPr>
          <w:color w:val="000000" w:themeColor="text1"/>
          <w:szCs w:val="28"/>
        </w:rPr>
        <w:t>,</w:t>
      </w:r>
      <w:r w:rsidRPr="00B44113">
        <w:rPr>
          <w:color w:val="000000" w:themeColor="text1"/>
          <w:szCs w:val="28"/>
        </w:rPr>
        <w:t xml:space="preserve"> розширюється аудиторія</w:t>
      </w:r>
      <w:r w:rsidR="007E545D">
        <w:rPr>
          <w:color w:val="000000" w:themeColor="text1"/>
          <w:szCs w:val="28"/>
          <w:lang w:val="uk-UA"/>
        </w:rPr>
        <w:t xml:space="preserve"> людей</w:t>
      </w:r>
      <w:r w:rsidRPr="00B44113">
        <w:rPr>
          <w:color w:val="000000" w:themeColor="text1"/>
          <w:szCs w:val="28"/>
        </w:rPr>
        <w:t>, як</w:t>
      </w:r>
      <w:r w:rsidR="007E545D">
        <w:rPr>
          <w:color w:val="000000" w:themeColor="text1"/>
          <w:szCs w:val="28"/>
          <w:lang w:val="uk-UA"/>
        </w:rPr>
        <w:t>і</w:t>
      </w:r>
      <w:r w:rsidRPr="00B44113">
        <w:rPr>
          <w:color w:val="000000" w:themeColor="text1"/>
          <w:szCs w:val="28"/>
        </w:rPr>
        <w:t xml:space="preserve"> мож</w:t>
      </w:r>
      <w:r w:rsidR="007E545D">
        <w:rPr>
          <w:color w:val="000000" w:themeColor="text1"/>
          <w:szCs w:val="28"/>
          <w:lang w:val="uk-UA"/>
        </w:rPr>
        <w:t>уть</w:t>
      </w:r>
      <w:r w:rsidRPr="00B44113">
        <w:rPr>
          <w:color w:val="000000" w:themeColor="text1"/>
          <w:szCs w:val="28"/>
        </w:rPr>
        <w:t xml:space="preserve"> взаємодіяти з даним </w:t>
      </w:r>
      <w:r w:rsidR="008307AB" w:rsidRPr="007E545D">
        <w:rPr>
          <w:color w:val="000000" w:themeColor="text1"/>
          <w:szCs w:val="28"/>
        </w:rPr>
        <w:t>сайтом</w:t>
      </w:r>
      <w:r w:rsidRPr="00B44113">
        <w:rPr>
          <w:color w:val="000000" w:themeColor="text1"/>
          <w:szCs w:val="28"/>
        </w:rPr>
        <w:t xml:space="preserve">. У </w:t>
      </w:r>
      <w:r w:rsidR="008307AB" w:rsidRPr="007E545D">
        <w:rPr>
          <w:color w:val="000000" w:themeColor="text1"/>
          <w:szCs w:val="28"/>
        </w:rPr>
        <w:t xml:space="preserve">випадку </w:t>
      </w:r>
      <w:r w:rsidR="008307AB">
        <w:rPr>
          <w:color w:val="000000" w:themeColor="text1"/>
          <w:szCs w:val="28"/>
        </w:rPr>
        <w:t>інтернет-магазин</w:t>
      </w:r>
      <w:r w:rsidR="008307AB" w:rsidRPr="007E545D">
        <w:rPr>
          <w:color w:val="000000" w:themeColor="text1"/>
          <w:szCs w:val="28"/>
        </w:rPr>
        <w:t>у</w:t>
      </w:r>
      <w:r w:rsidRPr="00B44113">
        <w:rPr>
          <w:color w:val="000000" w:themeColor="text1"/>
          <w:szCs w:val="28"/>
        </w:rPr>
        <w:t xml:space="preserve">, </w:t>
      </w:r>
      <w:r w:rsidR="008307AB" w:rsidRPr="007E545D">
        <w:rPr>
          <w:color w:val="000000" w:themeColor="text1"/>
          <w:szCs w:val="28"/>
        </w:rPr>
        <w:t xml:space="preserve">мова йде по </w:t>
      </w:r>
      <w:r w:rsidRPr="00B44113">
        <w:rPr>
          <w:color w:val="000000" w:themeColor="text1"/>
          <w:szCs w:val="28"/>
        </w:rPr>
        <w:t>розшир</w:t>
      </w:r>
      <w:r w:rsidR="008307AB" w:rsidRPr="007E545D">
        <w:rPr>
          <w:color w:val="000000" w:themeColor="text1"/>
          <w:szCs w:val="28"/>
        </w:rPr>
        <w:t>ення</w:t>
      </w:r>
      <w:r w:rsidRPr="00B44113">
        <w:rPr>
          <w:color w:val="000000" w:themeColor="text1"/>
          <w:szCs w:val="28"/>
        </w:rPr>
        <w:t xml:space="preserve"> перелік</w:t>
      </w:r>
      <w:r w:rsidR="008307AB" w:rsidRPr="007E545D">
        <w:rPr>
          <w:color w:val="000000" w:themeColor="text1"/>
          <w:szCs w:val="28"/>
        </w:rPr>
        <w:t>у</w:t>
      </w:r>
      <w:r w:rsidRPr="00B44113">
        <w:rPr>
          <w:color w:val="000000" w:themeColor="text1"/>
          <w:szCs w:val="28"/>
        </w:rPr>
        <w:t xml:space="preserve"> користувачів. Однак, </w:t>
      </w:r>
      <w:r w:rsidR="008307AB" w:rsidRPr="007E545D">
        <w:rPr>
          <w:color w:val="000000" w:themeColor="text1"/>
          <w:szCs w:val="28"/>
        </w:rPr>
        <w:t xml:space="preserve">хоча </w:t>
      </w:r>
      <w:r w:rsidRPr="00B44113">
        <w:rPr>
          <w:color w:val="000000" w:themeColor="text1"/>
          <w:szCs w:val="28"/>
        </w:rPr>
        <w:t xml:space="preserve">дана публікація аргументує необхідність забезпечення доступності, </w:t>
      </w:r>
      <w:r w:rsidR="008307AB" w:rsidRPr="007E545D">
        <w:rPr>
          <w:color w:val="000000" w:themeColor="text1"/>
          <w:szCs w:val="28"/>
        </w:rPr>
        <w:t>вона не</w:t>
      </w:r>
      <w:r w:rsidRPr="00B44113">
        <w:rPr>
          <w:color w:val="000000" w:themeColor="text1"/>
          <w:szCs w:val="28"/>
        </w:rPr>
        <w:t xml:space="preserve"> вказує спосіб для досягнення </w:t>
      </w:r>
      <w:r w:rsidR="007E545D" w:rsidRPr="007E545D">
        <w:rPr>
          <w:color w:val="000000" w:themeColor="text1"/>
          <w:szCs w:val="28"/>
        </w:rPr>
        <w:t>цільового</w:t>
      </w:r>
      <w:r w:rsidRPr="00B44113">
        <w:rPr>
          <w:color w:val="000000" w:themeColor="text1"/>
          <w:szCs w:val="28"/>
        </w:rPr>
        <w:t xml:space="preserve"> рівня</w:t>
      </w:r>
      <w:r w:rsidR="007E545D">
        <w:rPr>
          <w:color w:val="000000" w:themeColor="text1"/>
          <w:szCs w:val="28"/>
          <w:lang w:val="uk-UA"/>
        </w:rPr>
        <w:t xml:space="preserve"> доступності</w:t>
      </w:r>
      <w:r w:rsidRPr="00B44113">
        <w:rPr>
          <w:color w:val="000000" w:themeColor="text1"/>
          <w:szCs w:val="28"/>
        </w:rPr>
        <w:t>.</w:t>
      </w:r>
      <w:r w:rsidR="000C4C77">
        <w:rPr>
          <w:color w:val="000000" w:themeColor="text1"/>
          <w:szCs w:val="28"/>
        </w:rPr>
        <w:br w:type="page"/>
      </w:r>
    </w:p>
    <w:p w:rsidR="0087116B" w:rsidRPr="0087116B" w:rsidRDefault="000C4C77" w:rsidP="0087116B">
      <w:pPr>
        <w:pStyle w:val="1"/>
        <w:spacing w:before="0" w:after="0"/>
        <w:rPr>
          <w:b/>
          <w:lang w:val="ru-RU"/>
        </w:rPr>
      </w:pPr>
      <w:bookmarkStart w:id="25" w:name="_Toc57891297"/>
      <w:r>
        <w:rPr>
          <w:b/>
        </w:rPr>
        <w:lastRenderedPageBreak/>
        <w:t>2</w:t>
      </w:r>
      <w:r w:rsidR="0087116B" w:rsidRPr="00E857E9">
        <w:rPr>
          <w:b/>
        </w:rPr>
        <w:t xml:space="preserve"> </w:t>
      </w:r>
      <w:r w:rsidR="007E545D">
        <w:rPr>
          <w:b/>
        </w:rPr>
        <w:t>РОЗРОБКА РОЗШИРЕНОЇ МОДЕЛІ ДОСТУПНОСТІ</w:t>
      </w:r>
      <w:bookmarkEnd w:id="25"/>
    </w:p>
    <w:p w:rsidR="00ED3A4C" w:rsidRPr="00ED3A4C" w:rsidRDefault="00ED3A4C" w:rsidP="0087116B">
      <w:pPr>
        <w:pStyle w:val="2"/>
        <w:spacing w:before="0" w:after="480"/>
        <w:ind w:firstLine="567"/>
        <w:rPr>
          <w:b/>
        </w:rPr>
      </w:pPr>
      <w:bookmarkStart w:id="26" w:name="_Toc57891298"/>
      <w:r>
        <w:rPr>
          <w:b/>
          <w:lang w:val="uk-UA"/>
        </w:rPr>
        <w:t>2</w:t>
      </w:r>
      <w:r w:rsidRPr="009F0B09">
        <w:rPr>
          <w:b/>
          <w:lang w:val="uk-UA"/>
        </w:rPr>
        <w:t>.</w:t>
      </w:r>
      <w:r>
        <w:rPr>
          <w:b/>
          <w:lang w:val="uk-UA"/>
        </w:rPr>
        <w:t>1</w:t>
      </w:r>
      <w:r w:rsidRPr="009F0B09">
        <w:rPr>
          <w:b/>
          <w:lang w:val="uk-UA"/>
        </w:rPr>
        <w:t xml:space="preserve"> </w:t>
      </w:r>
      <w:r w:rsidR="007E545D">
        <w:rPr>
          <w:b/>
          <w:lang w:val="uk-UA"/>
        </w:rPr>
        <w:t xml:space="preserve">Основні стандарти і рекомендації для забезпечення доступності </w:t>
      </w:r>
      <w:r w:rsidR="007E545D">
        <w:rPr>
          <w:b/>
        </w:rPr>
        <w:t>web</w:t>
      </w:r>
      <w:r w:rsidR="007E545D">
        <w:rPr>
          <w:b/>
          <w:lang w:val="uk-UA"/>
        </w:rPr>
        <w:t>-інтерфейсу</w:t>
      </w:r>
      <w:bookmarkEnd w:id="26"/>
    </w:p>
    <w:p w:rsidR="007E545D" w:rsidRDefault="007E545D" w:rsidP="00ED3A4C">
      <w:pPr>
        <w:spacing w:before="0" w:after="0"/>
        <w:ind w:firstLine="567"/>
        <w:rPr>
          <w:color w:val="000000" w:themeColor="text1"/>
          <w:szCs w:val="28"/>
        </w:rPr>
      </w:pPr>
      <w:r w:rsidRPr="007E545D">
        <w:rPr>
          <w:color w:val="000000" w:themeColor="text1"/>
          <w:szCs w:val="28"/>
        </w:rPr>
        <w:t xml:space="preserve">Функціонування програмного забезпечення в рамках мережі </w:t>
      </w:r>
      <w:r w:rsidRPr="00A95297">
        <w:rPr>
          <w:color w:val="000000" w:themeColor="text1"/>
          <w:szCs w:val="28"/>
        </w:rPr>
        <w:t>Internet</w:t>
      </w:r>
      <w:r w:rsidRPr="007E545D">
        <w:rPr>
          <w:color w:val="000000" w:themeColor="text1"/>
          <w:szCs w:val="28"/>
        </w:rPr>
        <w:t xml:space="preserve"> передбачає дотримання стандартів. За розробку і впровадження даних стандартів відповідає організація W3C (World Wide Web Consortium). Одним з таких стандартів, є WCAG. Він являє собою набір рекомендацій, реалізація яких дозволяє забезпечити доступність web-контенту. Доступність </w:t>
      </w:r>
      <w:r w:rsidRPr="00604D69">
        <w:rPr>
          <w:color w:val="000000" w:themeColor="text1"/>
          <w:szCs w:val="28"/>
        </w:rPr>
        <w:t>–</w:t>
      </w:r>
      <w:r w:rsidRPr="007E545D">
        <w:rPr>
          <w:color w:val="000000" w:themeColor="text1"/>
          <w:szCs w:val="28"/>
        </w:rPr>
        <w:t xml:space="preserve"> це характеристика web-інтерфейсу, яка </w:t>
      </w:r>
      <w:r w:rsidRPr="00A95297">
        <w:rPr>
          <w:color w:val="000000" w:themeColor="text1"/>
          <w:szCs w:val="28"/>
        </w:rPr>
        <w:t>означає</w:t>
      </w:r>
      <w:r w:rsidRPr="007E545D">
        <w:rPr>
          <w:color w:val="000000" w:themeColor="text1"/>
          <w:szCs w:val="28"/>
        </w:rPr>
        <w:t xml:space="preserve"> можливість отримання інформації при взаємодії з інтерфейсом усіма групами користувачів, </w:t>
      </w:r>
      <w:r w:rsidRPr="00A95297">
        <w:rPr>
          <w:color w:val="000000" w:themeColor="text1"/>
          <w:szCs w:val="28"/>
        </w:rPr>
        <w:t>в тому числі</w:t>
      </w:r>
      <w:r w:rsidRPr="007E545D">
        <w:rPr>
          <w:color w:val="000000" w:themeColor="text1"/>
          <w:szCs w:val="28"/>
        </w:rPr>
        <w:t xml:space="preserve"> люд</w:t>
      </w:r>
      <w:r w:rsidRPr="00A95297">
        <w:rPr>
          <w:color w:val="000000" w:themeColor="text1"/>
          <w:szCs w:val="28"/>
        </w:rPr>
        <w:t>ьми, які мають порушення, пов</w:t>
      </w:r>
      <w:r w:rsidRPr="007E545D">
        <w:rPr>
          <w:color w:val="000000" w:themeColor="text1"/>
          <w:szCs w:val="28"/>
        </w:rPr>
        <w:t>’</w:t>
      </w:r>
      <w:r w:rsidRPr="00A95297">
        <w:rPr>
          <w:color w:val="000000" w:themeColor="text1"/>
          <w:szCs w:val="28"/>
        </w:rPr>
        <w:t>язані зі здоров</w:t>
      </w:r>
      <w:r w:rsidRPr="007E545D">
        <w:rPr>
          <w:color w:val="000000" w:themeColor="text1"/>
          <w:szCs w:val="28"/>
        </w:rPr>
        <w:t>’</w:t>
      </w:r>
      <w:r w:rsidRPr="00A95297">
        <w:rPr>
          <w:color w:val="000000" w:themeColor="text1"/>
          <w:szCs w:val="28"/>
        </w:rPr>
        <w:t>ям</w:t>
      </w:r>
      <w:r w:rsidRPr="007E545D">
        <w:rPr>
          <w:color w:val="000000" w:themeColor="text1"/>
          <w:szCs w:val="28"/>
        </w:rPr>
        <w:t>. В першу чергу</w:t>
      </w:r>
      <w:r w:rsidR="00A95297" w:rsidRPr="00A95297">
        <w:rPr>
          <w:color w:val="000000" w:themeColor="text1"/>
          <w:szCs w:val="28"/>
        </w:rPr>
        <w:t>,</w:t>
      </w:r>
      <w:r w:rsidRPr="007E545D">
        <w:rPr>
          <w:color w:val="000000" w:themeColor="text1"/>
          <w:szCs w:val="28"/>
        </w:rPr>
        <w:t xml:space="preserve"> доступність </w:t>
      </w:r>
      <w:r w:rsidRPr="00A95297">
        <w:rPr>
          <w:color w:val="000000" w:themeColor="text1"/>
          <w:szCs w:val="28"/>
        </w:rPr>
        <w:t>орієнтується</w:t>
      </w:r>
      <w:r w:rsidRPr="007E545D">
        <w:rPr>
          <w:color w:val="000000" w:themeColor="text1"/>
          <w:szCs w:val="28"/>
        </w:rPr>
        <w:t xml:space="preserve"> </w:t>
      </w:r>
      <w:r w:rsidR="00A95297" w:rsidRPr="00A95297">
        <w:rPr>
          <w:color w:val="000000" w:themeColor="text1"/>
          <w:szCs w:val="28"/>
        </w:rPr>
        <w:t xml:space="preserve">саме </w:t>
      </w:r>
      <w:r w:rsidRPr="007E545D">
        <w:rPr>
          <w:color w:val="000000" w:themeColor="text1"/>
          <w:szCs w:val="28"/>
        </w:rPr>
        <w:t xml:space="preserve">на людей з обмеженими можливостями. WCAG 2.0 був опублікований в грудні 2008 року і став стандартом ISO, ISO / IEC 40500: 2012 у жовтні 2012 року. WCAG 2.1 став рекомендацією W3C в червні 2018 </w:t>
      </w:r>
      <w:r w:rsidR="00A95297" w:rsidRPr="00A95297">
        <w:rPr>
          <w:color w:val="000000" w:themeColor="text1"/>
          <w:szCs w:val="28"/>
        </w:rPr>
        <w:t>року</w:t>
      </w:r>
      <w:r w:rsidRPr="007E545D">
        <w:rPr>
          <w:color w:val="000000" w:themeColor="text1"/>
          <w:szCs w:val="28"/>
        </w:rPr>
        <w:t xml:space="preserve"> [11].</w:t>
      </w:r>
    </w:p>
    <w:p w:rsidR="00A95297" w:rsidRDefault="00A95297" w:rsidP="00ED3A4C">
      <w:pPr>
        <w:spacing w:before="0" w:after="0"/>
        <w:ind w:firstLine="567"/>
        <w:rPr>
          <w:color w:val="000000" w:themeColor="text1"/>
          <w:szCs w:val="28"/>
        </w:rPr>
      </w:pPr>
      <w:r w:rsidRPr="00A95297">
        <w:rPr>
          <w:color w:val="000000" w:themeColor="text1"/>
          <w:szCs w:val="28"/>
        </w:rPr>
        <w:t>Стандарт WCAG 2.0 виділяє 4 основні вимоги до web-сайтів: зрозумілість, надійність, сприймаємість, керованість. На підставі відповідності об'єкта, аналіз якого виконується, даним критеріям, виділяють 3 рівня доступності інтерфейсів: мінімальний (A), середній (АА), високий (ААА) [12]. Можливий перехід від одного рівня доступності до іншого.</w:t>
      </w:r>
    </w:p>
    <w:p w:rsidR="00A95297" w:rsidRDefault="00A95297" w:rsidP="00ED3A4C">
      <w:pPr>
        <w:spacing w:before="0" w:after="0"/>
        <w:ind w:firstLine="567"/>
        <w:rPr>
          <w:color w:val="000000" w:themeColor="text1"/>
          <w:szCs w:val="28"/>
        </w:rPr>
      </w:pPr>
      <w:r w:rsidRPr="00A95297">
        <w:rPr>
          <w:color w:val="000000" w:themeColor="text1"/>
          <w:szCs w:val="28"/>
        </w:rPr>
        <w:t>Зазначені вище положення стандартів і, як наслідок, рівні доступності, формувалися на підставі аналізу варіантів обмеження можливостей людини при взаємодії з контентом web-сторінки. Комплексне вивчення даних моментів дозволяє побудувати модель доступності, яка, у випадку реалізації, призведе до задіяння, в якості цільової аудиторії, всіх основних груп людей з обмеженими можливостями. Це буде виконано шляхом підвищення рівня доступності web-інтерфейсу.</w:t>
      </w:r>
    </w:p>
    <w:p w:rsidR="00ED3A4C" w:rsidRPr="00ED3A4C" w:rsidRDefault="00ED3A4C" w:rsidP="00ED3A4C">
      <w:pPr>
        <w:pStyle w:val="2"/>
        <w:spacing w:before="480" w:after="480"/>
        <w:ind w:firstLine="567"/>
        <w:rPr>
          <w:b/>
        </w:rPr>
      </w:pPr>
      <w:bookmarkStart w:id="27" w:name="_Toc57891299"/>
      <w:r>
        <w:rPr>
          <w:b/>
          <w:lang w:val="uk-UA"/>
        </w:rPr>
        <w:lastRenderedPageBreak/>
        <w:t>2</w:t>
      </w:r>
      <w:r w:rsidRPr="009F0B09">
        <w:rPr>
          <w:b/>
          <w:lang w:val="uk-UA"/>
        </w:rPr>
        <w:t>.</w:t>
      </w:r>
      <w:r>
        <w:rPr>
          <w:b/>
          <w:lang w:val="uk-UA"/>
        </w:rPr>
        <w:t>2</w:t>
      </w:r>
      <w:r w:rsidRPr="009F0B09">
        <w:rPr>
          <w:b/>
          <w:lang w:val="uk-UA"/>
        </w:rPr>
        <w:t xml:space="preserve"> </w:t>
      </w:r>
      <w:r w:rsidR="00A95297">
        <w:rPr>
          <w:b/>
          <w:lang w:val="uk-UA"/>
        </w:rPr>
        <w:t>Порушення</w:t>
      </w:r>
      <w:r>
        <w:rPr>
          <w:b/>
          <w:lang w:val="uk-UA"/>
        </w:rPr>
        <w:t xml:space="preserve">, </w:t>
      </w:r>
      <w:r w:rsidR="00A95297">
        <w:rPr>
          <w:b/>
          <w:lang w:val="uk-UA"/>
        </w:rPr>
        <w:t>пов</w:t>
      </w:r>
      <w:r w:rsidR="00A95297" w:rsidRPr="00A95297">
        <w:rPr>
          <w:b/>
        </w:rPr>
        <w:t>’</w:t>
      </w:r>
      <w:r w:rsidR="00A95297">
        <w:rPr>
          <w:b/>
          <w:lang w:val="uk-UA"/>
        </w:rPr>
        <w:t>язані зі здоров</w:t>
      </w:r>
      <w:r w:rsidR="00A95297" w:rsidRPr="00A95297">
        <w:rPr>
          <w:b/>
        </w:rPr>
        <w:t>’</w:t>
      </w:r>
      <w:r w:rsidR="00A95297">
        <w:rPr>
          <w:b/>
          <w:lang w:val="uk-UA"/>
        </w:rPr>
        <w:t>ям користувачів</w:t>
      </w:r>
      <w:bookmarkEnd w:id="27"/>
    </w:p>
    <w:p w:rsidR="00A95297" w:rsidRDefault="00A95297" w:rsidP="00ED3A4C">
      <w:pPr>
        <w:spacing w:before="0" w:after="0"/>
        <w:ind w:firstLine="567"/>
        <w:rPr>
          <w:color w:val="000000" w:themeColor="text1"/>
          <w:szCs w:val="28"/>
        </w:rPr>
      </w:pPr>
      <w:r w:rsidRPr="00A95297">
        <w:rPr>
          <w:color w:val="000000" w:themeColor="text1"/>
          <w:szCs w:val="28"/>
        </w:rPr>
        <w:t>Бул</w:t>
      </w:r>
      <w:r w:rsidRPr="001B4C2A">
        <w:rPr>
          <w:color w:val="000000" w:themeColor="text1"/>
          <w:szCs w:val="28"/>
        </w:rPr>
        <w:t>о</w:t>
      </w:r>
      <w:r w:rsidRPr="00A95297">
        <w:rPr>
          <w:color w:val="000000" w:themeColor="text1"/>
          <w:szCs w:val="28"/>
        </w:rPr>
        <w:t xml:space="preserve"> виділен</w:t>
      </w:r>
      <w:r w:rsidRPr="001B4C2A">
        <w:rPr>
          <w:color w:val="000000" w:themeColor="text1"/>
          <w:szCs w:val="28"/>
        </w:rPr>
        <w:t>о</w:t>
      </w:r>
      <w:r w:rsidR="001B4C2A" w:rsidRPr="001B4C2A">
        <w:rPr>
          <w:color w:val="000000" w:themeColor="text1"/>
          <w:szCs w:val="28"/>
        </w:rPr>
        <w:t xml:space="preserve"> чотири</w:t>
      </w:r>
      <w:r w:rsidRPr="00A95297">
        <w:rPr>
          <w:color w:val="000000" w:themeColor="text1"/>
          <w:szCs w:val="28"/>
        </w:rPr>
        <w:t xml:space="preserve"> основн</w:t>
      </w:r>
      <w:r w:rsidR="001B4C2A" w:rsidRPr="001B4C2A">
        <w:rPr>
          <w:color w:val="000000" w:themeColor="text1"/>
          <w:szCs w:val="28"/>
        </w:rPr>
        <w:t>их</w:t>
      </w:r>
      <w:r w:rsidRPr="00A95297">
        <w:rPr>
          <w:color w:val="000000" w:themeColor="text1"/>
          <w:szCs w:val="28"/>
        </w:rPr>
        <w:t xml:space="preserve"> типи порушень здоров'я користувачів web-сайтів:</w:t>
      </w:r>
    </w:p>
    <w:p w:rsidR="002305B7" w:rsidRPr="00C84BAB" w:rsidRDefault="002305B7" w:rsidP="00C84BAB">
      <w:pPr>
        <w:pStyle w:val="a3"/>
        <w:spacing w:before="0" w:after="0"/>
        <w:ind w:left="567"/>
        <w:rPr>
          <w:i/>
          <w:color w:val="000000" w:themeColor="text1"/>
          <w:szCs w:val="28"/>
        </w:rPr>
      </w:pPr>
      <w:r w:rsidRPr="00C84BAB">
        <w:rPr>
          <w:i/>
          <w:color w:val="000000" w:themeColor="text1"/>
          <w:szCs w:val="28"/>
        </w:rPr>
        <w:t>проблем</w:t>
      </w:r>
      <w:r w:rsidR="001B4C2A" w:rsidRPr="00C84BAB">
        <w:rPr>
          <w:i/>
          <w:color w:val="000000" w:themeColor="text1"/>
          <w:szCs w:val="28"/>
          <w:lang w:val="uk-UA"/>
        </w:rPr>
        <w:t>и</w:t>
      </w:r>
      <w:r w:rsidRPr="00C84BAB">
        <w:rPr>
          <w:i/>
          <w:color w:val="000000" w:themeColor="text1"/>
          <w:szCs w:val="28"/>
        </w:rPr>
        <w:t xml:space="preserve"> </w:t>
      </w:r>
      <w:r w:rsidR="001B4C2A" w:rsidRPr="00C84BAB">
        <w:rPr>
          <w:i/>
          <w:color w:val="000000" w:themeColor="text1"/>
          <w:szCs w:val="28"/>
          <w:lang w:val="uk-UA"/>
        </w:rPr>
        <w:t>із зором</w:t>
      </w:r>
    </w:p>
    <w:p w:rsidR="001B4C2A" w:rsidRDefault="001B4C2A" w:rsidP="00ED3A4C">
      <w:pPr>
        <w:spacing w:before="0" w:after="0"/>
        <w:ind w:firstLine="567"/>
        <w:rPr>
          <w:color w:val="000000" w:themeColor="text1"/>
          <w:szCs w:val="28"/>
        </w:rPr>
      </w:pPr>
      <w:r w:rsidRPr="001B4C2A">
        <w:rPr>
          <w:color w:val="000000" w:themeColor="text1"/>
          <w:szCs w:val="28"/>
        </w:rPr>
        <w:t xml:space="preserve">Беручи до уваги поточний стан </w:t>
      </w:r>
      <w:r>
        <w:rPr>
          <w:color w:val="000000" w:themeColor="text1"/>
          <w:szCs w:val="28"/>
          <w:lang w:val="uk-UA"/>
        </w:rPr>
        <w:t xml:space="preserve">ресурсів </w:t>
      </w:r>
      <w:r w:rsidRPr="001B4C2A">
        <w:rPr>
          <w:color w:val="000000" w:themeColor="text1"/>
          <w:szCs w:val="28"/>
        </w:rPr>
        <w:t>мереж</w:t>
      </w:r>
      <w:r>
        <w:rPr>
          <w:color w:val="000000" w:themeColor="text1"/>
          <w:szCs w:val="28"/>
          <w:lang w:val="uk-UA"/>
        </w:rPr>
        <w:t>и</w:t>
      </w:r>
      <w:r w:rsidRPr="001B4C2A">
        <w:rPr>
          <w:color w:val="000000" w:themeColor="text1"/>
          <w:szCs w:val="28"/>
        </w:rPr>
        <w:t xml:space="preserve"> </w:t>
      </w:r>
      <w:r>
        <w:rPr>
          <w:color w:val="000000" w:themeColor="text1"/>
          <w:szCs w:val="28"/>
          <w:lang w:val="en-US"/>
        </w:rPr>
        <w:t>Internet</w:t>
      </w:r>
      <w:r w:rsidRPr="001B4C2A">
        <w:rPr>
          <w:color w:val="000000" w:themeColor="text1"/>
          <w:szCs w:val="28"/>
        </w:rPr>
        <w:t xml:space="preserve">, можна визначити, що найбільше проблем з доступністю виникає у людей, які мають порушення зору. Причиною цього є той факт, що 80% інформації про навколишній світ людина отримує через зоровий аналізатор [13]. Інформація, </w:t>
      </w:r>
      <w:r>
        <w:rPr>
          <w:color w:val="000000" w:themeColor="text1"/>
          <w:szCs w:val="28"/>
          <w:lang w:val="uk-UA"/>
        </w:rPr>
        <w:t>яка</w:t>
      </w:r>
      <w:r w:rsidRPr="001B4C2A">
        <w:rPr>
          <w:color w:val="000000" w:themeColor="text1"/>
          <w:szCs w:val="28"/>
        </w:rPr>
        <w:t xml:space="preserve"> міститься на web-сторінці, не є винятком. </w:t>
      </w:r>
      <w:r>
        <w:rPr>
          <w:color w:val="000000" w:themeColor="text1"/>
          <w:szCs w:val="28"/>
          <w:lang w:val="uk-UA"/>
        </w:rPr>
        <w:t>Розглядаючи</w:t>
      </w:r>
      <w:r w:rsidRPr="001B4C2A">
        <w:rPr>
          <w:color w:val="000000" w:themeColor="text1"/>
          <w:szCs w:val="28"/>
        </w:rPr>
        <w:t xml:space="preserve"> питання дальтонізму, </w:t>
      </w:r>
      <w:r>
        <w:rPr>
          <w:color w:val="000000" w:themeColor="text1"/>
          <w:szCs w:val="28"/>
          <w:lang w:val="uk-UA"/>
        </w:rPr>
        <w:t>можна зазначити, щ</w:t>
      </w:r>
      <w:r w:rsidRPr="001B4C2A">
        <w:rPr>
          <w:color w:val="000000" w:themeColor="text1"/>
          <w:szCs w:val="28"/>
        </w:rPr>
        <w:t>о люди, які страждають від цього захворювання</w:t>
      </w:r>
      <w:r>
        <w:rPr>
          <w:color w:val="000000" w:themeColor="text1"/>
          <w:szCs w:val="28"/>
          <w:lang w:val="uk-UA"/>
        </w:rPr>
        <w:t>,</w:t>
      </w:r>
      <w:r w:rsidRPr="001B4C2A">
        <w:rPr>
          <w:color w:val="000000" w:themeColor="text1"/>
          <w:szCs w:val="28"/>
        </w:rPr>
        <w:t xml:space="preserve"> відчувають проблеми </w:t>
      </w:r>
      <w:r>
        <w:rPr>
          <w:color w:val="000000" w:themeColor="text1"/>
          <w:szCs w:val="28"/>
          <w:lang w:val="uk-UA"/>
        </w:rPr>
        <w:t>у</w:t>
      </w:r>
      <w:r w:rsidRPr="001B4C2A">
        <w:rPr>
          <w:color w:val="000000" w:themeColor="text1"/>
          <w:szCs w:val="28"/>
        </w:rPr>
        <w:t xml:space="preserve"> тому випадку, </w:t>
      </w:r>
      <w:r>
        <w:rPr>
          <w:color w:val="000000" w:themeColor="text1"/>
          <w:szCs w:val="28"/>
          <w:lang w:val="uk-UA"/>
        </w:rPr>
        <w:t>якщо</w:t>
      </w:r>
      <w:r w:rsidRPr="001B4C2A">
        <w:rPr>
          <w:color w:val="000000" w:themeColor="text1"/>
          <w:szCs w:val="28"/>
        </w:rPr>
        <w:t xml:space="preserve"> комбінації кольорів фону і тих елементів, які на ньому розташовані, підібрані </w:t>
      </w:r>
      <w:r>
        <w:rPr>
          <w:color w:val="000000" w:themeColor="text1"/>
          <w:szCs w:val="28"/>
          <w:lang w:val="uk-UA"/>
        </w:rPr>
        <w:t>неправильно</w:t>
      </w:r>
      <w:r w:rsidRPr="001B4C2A">
        <w:rPr>
          <w:color w:val="000000" w:themeColor="text1"/>
          <w:szCs w:val="28"/>
        </w:rPr>
        <w:t xml:space="preserve"> [14].</w:t>
      </w:r>
    </w:p>
    <w:p w:rsidR="00ED3A4C" w:rsidRPr="00C84BAB" w:rsidRDefault="001B4C2A" w:rsidP="00C84BAB">
      <w:pPr>
        <w:pStyle w:val="a3"/>
        <w:spacing w:before="0" w:after="0"/>
        <w:ind w:left="567"/>
        <w:rPr>
          <w:i/>
          <w:color w:val="000000" w:themeColor="text1"/>
          <w:szCs w:val="28"/>
        </w:rPr>
      </w:pPr>
      <w:r w:rsidRPr="00C84BAB">
        <w:rPr>
          <w:i/>
          <w:color w:val="000000" w:themeColor="text1"/>
          <w:szCs w:val="28"/>
          <w:lang w:val="uk-UA"/>
        </w:rPr>
        <w:t>п</w:t>
      </w:r>
      <w:r w:rsidRPr="00C84BAB">
        <w:rPr>
          <w:i/>
          <w:color w:val="000000" w:themeColor="text1"/>
          <w:szCs w:val="28"/>
        </w:rPr>
        <w:t xml:space="preserve">роблеми </w:t>
      </w:r>
      <w:r w:rsidRPr="00C84BAB">
        <w:rPr>
          <w:i/>
          <w:color w:val="000000" w:themeColor="text1"/>
          <w:szCs w:val="28"/>
          <w:lang w:val="uk-UA"/>
        </w:rPr>
        <w:t>зі слухом</w:t>
      </w:r>
    </w:p>
    <w:p w:rsidR="001B4C2A" w:rsidRPr="001B4C2A" w:rsidRDefault="001B4C2A" w:rsidP="00ED3A4C">
      <w:pPr>
        <w:spacing w:before="0" w:after="0"/>
        <w:ind w:firstLine="567"/>
        <w:rPr>
          <w:color w:val="000000" w:themeColor="text1"/>
          <w:szCs w:val="28"/>
          <w:lang w:val="uk-UA"/>
        </w:rPr>
      </w:pPr>
      <w:r w:rsidRPr="001B4C2A">
        <w:rPr>
          <w:color w:val="000000" w:themeColor="text1"/>
          <w:szCs w:val="28"/>
        </w:rPr>
        <w:t xml:space="preserve">Люди, які страждають на глухоту або ж </w:t>
      </w:r>
      <w:r>
        <w:rPr>
          <w:color w:val="000000" w:themeColor="text1"/>
          <w:szCs w:val="28"/>
          <w:lang w:val="uk-UA"/>
        </w:rPr>
        <w:t xml:space="preserve">на </w:t>
      </w:r>
      <w:r w:rsidRPr="001B4C2A">
        <w:rPr>
          <w:color w:val="000000" w:themeColor="text1"/>
          <w:szCs w:val="28"/>
        </w:rPr>
        <w:t>інш</w:t>
      </w:r>
      <w:r>
        <w:rPr>
          <w:color w:val="000000" w:themeColor="text1"/>
          <w:szCs w:val="28"/>
          <w:lang w:val="uk-UA"/>
        </w:rPr>
        <w:t>і</w:t>
      </w:r>
      <w:r w:rsidRPr="001B4C2A">
        <w:rPr>
          <w:color w:val="000000" w:themeColor="text1"/>
          <w:szCs w:val="28"/>
        </w:rPr>
        <w:t xml:space="preserve"> слухов</w:t>
      </w:r>
      <w:r>
        <w:rPr>
          <w:color w:val="000000" w:themeColor="text1"/>
          <w:szCs w:val="28"/>
          <w:lang w:val="uk-UA"/>
        </w:rPr>
        <w:t>і</w:t>
      </w:r>
      <w:r>
        <w:rPr>
          <w:color w:val="000000" w:themeColor="text1"/>
          <w:szCs w:val="28"/>
        </w:rPr>
        <w:t xml:space="preserve"> порушення</w:t>
      </w:r>
      <w:r w:rsidRPr="001B4C2A">
        <w:rPr>
          <w:color w:val="000000" w:themeColor="text1"/>
          <w:szCs w:val="28"/>
        </w:rPr>
        <w:t xml:space="preserve">, </w:t>
      </w:r>
      <w:r>
        <w:rPr>
          <w:color w:val="000000" w:themeColor="text1"/>
          <w:szCs w:val="28"/>
          <w:lang w:val="uk-UA"/>
        </w:rPr>
        <w:t>у</w:t>
      </w:r>
      <w:r w:rsidRPr="001B4C2A">
        <w:rPr>
          <w:color w:val="000000" w:themeColor="text1"/>
          <w:szCs w:val="28"/>
        </w:rPr>
        <w:t xml:space="preserve"> порівнянні з першою категорією людей</w:t>
      </w:r>
      <w:r>
        <w:rPr>
          <w:color w:val="000000" w:themeColor="text1"/>
          <w:szCs w:val="28"/>
          <w:lang w:val="uk-UA"/>
        </w:rPr>
        <w:t xml:space="preserve">, </w:t>
      </w:r>
      <w:r w:rsidRPr="001B4C2A">
        <w:rPr>
          <w:color w:val="000000" w:themeColor="text1"/>
          <w:szCs w:val="28"/>
        </w:rPr>
        <w:t>набагато рідше стикаються з проблем</w:t>
      </w:r>
      <w:r>
        <w:rPr>
          <w:color w:val="000000" w:themeColor="text1"/>
          <w:szCs w:val="28"/>
          <w:lang w:val="uk-UA"/>
        </w:rPr>
        <w:t>ою</w:t>
      </w:r>
      <w:r w:rsidRPr="001B4C2A">
        <w:rPr>
          <w:color w:val="000000" w:themeColor="text1"/>
          <w:szCs w:val="28"/>
        </w:rPr>
        <w:t xml:space="preserve"> доступності. Однак, останнім часом можна спостерігати тенденцію </w:t>
      </w:r>
      <w:r>
        <w:rPr>
          <w:color w:val="000000" w:themeColor="text1"/>
          <w:szCs w:val="28"/>
          <w:lang w:val="uk-UA"/>
        </w:rPr>
        <w:t xml:space="preserve">до </w:t>
      </w:r>
      <w:r w:rsidRPr="001B4C2A">
        <w:rPr>
          <w:color w:val="000000" w:themeColor="text1"/>
          <w:szCs w:val="28"/>
        </w:rPr>
        <w:t>збільшення кількості мультимедіа елементів на web-сайтах. При цьому, в більшості випадків</w:t>
      </w:r>
      <w:r>
        <w:rPr>
          <w:color w:val="000000" w:themeColor="text1"/>
          <w:szCs w:val="28"/>
          <w:lang w:val="uk-UA"/>
        </w:rPr>
        <w:t>,</w:t>
      </w:r>
      <w:r w:rsidRPr="001B4C2A">
        <w:rPr>
          <w:color w:val="000000" w:themeColor="text1"/>
          <w:szCs w:val="28"/>
        </w:rPr>
        <w:t xml:space="preserve"> відео-контент не супроводжується синхронізованими субтитрами.</w:t>
      </w:r>
      <w:r>
        <w:rPr>
          <w:color w:val="000000" w:themeColor="text1"/>
          <w:szCs w:val="28"/>
          <w:lang w:val="uk-UA"/>
        </w:rPr>
        <w:t xml:space="preserve"> Це робить неможливим повноцінне сприйняття інформації даною категорією людей.</w:t>
      </w:r>
    </w:p>
    <w:p w:rsidR="00ED3A4C" w:rsidRPr="00C84BAB" w:rsidRDefault="001B4C2A" w:rsidP="00C84BAB">
      <w:pPr>
        <w:pStyle w:val="a3"/>
        <w:spacing w:before="0" w:after="0"/>
        <w:ind w:left="567"/>
        <w:rPr>
          <w:i/>
          <w:color w:val="000000" w:themeColor="text1"/>
          <w:szCs w:val="28"/>
        </w:rPr>
      </w:pPr>
      <w:r w:rsidRPr="00C84BAB">
        <w:rPr>
          <w:i/>
          <w:color w:val="000000" w:themeColor="text1"/>
          <w:szCs w:val="28"/>
          <w:lang w:val="uk-UA"/>
        </w:rPr>
        <w:t>порушення у роботі опорно-рухового апарату</w:t>
      </w:r>
    </w:p>
    <w:p w:rsidR="001B4C2A" w:rsidRDefault="001B4C2A" w:rsidP="00ED3A4C">
      <w:pPr>
        <w:spacing w:before="0" w:after="0"/>
        <w:ind w:firstLine="567"/>
        <w:rPr>
          <w:color w:val="000000" w:themeColor="text1"/>
          <w:szCs w:val="28"/>
        </w:rPr>
      </w:pPr>
      <w:r>
        <w:rPr>
          <w:color w:val="000000" w:themeColor="text1"/>
          <w:szCs w:val="28"/>
        </w:rPr>
        <w:t xml:space="preserve">Велика кількість </w:t>
      </w:r>
      <w:r w:rsidRPr="001B4C2A">
        <w:rPr>
          <w:color w:val="000000" w:themeColor="text1"/>
          <w:szCs w:val="28"/>
        </w:rPr>
        <w:t>користувачів відчувають труднощі</w:t>
      </w:r>
      <w:r w:rsidRPr="003F4112">
        <w:rPr>
          <w:color w:val="000000" w:themeColor="text1"/>
          <w:szCs w:val="28"/>
        </w:rPr>
        <w:t xml:space="preserve">, певного </w:t>
      </w:r>
      <w:r w:rsidR="003F4112" w:rsidRPr="003F4112">
        <w:rPr>
          <w:color w:val="000000" w:themeColor="text1"/>
          <w:szCs w:val="28"/>
        </w:rPr>
        <w:t>характеру</w:t>
      </w:r>
      <w:r w:rsidRPr="003F4112">
        <w:rPr>
          <w:color w:val="000000" w:themeColor="text1"/>
          <w:szCs w:val="28"/>
        </w:rPr>
        <w:t>,</w:t>
      </w:r>
      <w:r w:rsidRPr="001B4C2A">
        <w:rPr>
          <w:color w:val="000000" w:themeColor="text1"/>
          <w:szCs w:val="28"/>
        </w:rPr>
        <w:t xml:space="preserve"> </w:t>
      </w:r>
      <w:r w:rsidRPr="003F4112">
        <w:rPr>
          <w:color w:val="000000" w:themeColor="text1"/>
          <w:szCs w:val="28"/>
        </w:rPr>
        <w:t>у</w:t>
      </w:r>
      <w:r w:rsidRPr="001B4C2A">
        <w:rPr>
          <w:color w:val="000000" w:themeColor="text1"/>
          <w:szCs w:val="28"/>
        </w:rPr>
        <w:t xml:space="preserve"> тих випадках, коли виникає необхідність здійснювати точні і швидкі переміщення курсора миші [15]. Також, люди, які мають порушення в роботі опорно-рухового апарату, дуже часто не можуть утримувати одночасно кілька клавіш клавіатури.</w:t>
      </w:r>
    </w:p>
    <w:p w:rsidR="000C4C77" w:rsidRDefault="000C4C77" w:rsidP="00ED3A4C">
      <w:pPr>
        <w:spacing w:before="0" w:after="0"/>
        <w:ind w:firstLine="567"/>
        <w:rPr>
          <w:color w:val="000000" w:themeColor="text1"/>
          <w:szCs w:val="28"/>
        </w:rPr>
      </w:pPr>
    </w:p>
    <w:p w:rsidR="000C4C77" w:rsidRDefault="000C4C77" w:rsidP="00ED3A4C">
      <w:pPr>
        <w:spacing w:before="0" w:after="0"/>
        <w:ind w:firstLine="567"/>
        <w:rPr>
          <w:color w:val="000000" w:themeColor="text1"/>
          <w:szCs w:val="28"/>
        </w:rPr>
      </w:pPr>
    </w:p>
    <w:p w:rsidR="003F4112" w:rsidRPr="00604D69" w:rsidRDefault="003F4112" w:rsidP="00ED3A4C">
      <w:pPr>
        <w:spacing w:before="0" w:after="0"/>
        <w:ind w:firstLine="567"/>
        <w:rPr>
          <w:color w:val="000000" w:themeColor="text1"/>
          <w:szCs w:val="28"/>
        </w:rPr>
      </w:pPr>
    </w:p>
    <w:p w:rsidR="00ED3A4C" w:rsidRPr="00C84BAB" w:rsidRDefault="003F4112" w:rsidP="00C84BAB">
      <w:pPr>
        <w:pStyle w:val="a3"/>
        <w:spacing w:before="0" w:after="0"/>
        <w:ind w:left="567"/>
        <w:rPr>
          <w:i/>
        </w:rPr>
      </w:pPr>
      <w:r w:rsidRPr="00C84BAB">
        <w:rPr>
          <w:i/>
          <w:color w:val="000000" w:themeColor="text1"/>
          <w:szCs w:val="28"/>
          <w:lang w:val="uk-UA"/>
        </w:rPr>
        <w:lastRenderedPageBreak/>
        <w:t>когнітивні проблеми</w:t>
      </w:r>
    </w:p>
    <w:p w:rsidR="003F4112" w:rsidRDefault="003F4112" w:rsidP="00ED3A4C">
      <w:pPr>
        <w:spacing w:before="0" w:after="0"/>
        <w:ind w:firstLine="567"/>
        <w:rPr>
          <w:color w:val="000000" w:themeColor="text1"/>
          <w:szCs w:val="28"/>
        </w:rPr>
      </w:pPr>
      <w:r w:rsidRPr="003F4112">
        <w:rPr>
          <w:color w:val="000000" w:themeColor="text1"/>
          <w:szCs w:val="28"/>
        </w:rPr>
        <w:t xml:space="preserve">На превеликий жаль, когнітивні порушення у людей, які взаємодіють з інтерфейсами web-сайтів і web-застосунків, враховуються набагато рідше, ніж інші фізичні вади. В результаті маємо ситуацію, при якій люди, які відчувають проблеми з короткочасною пам'яттю, а також люди, які мають </w:t>
      </w:r>
      <w:r>
        <w:rPr>
          <w:color w:val="000000" w:themeColor="text1"/>
          <w:szCs w:val="28"/>
        </w:rPr>
        <w:t xml:space="preserve">порушення </w:t>
      </w:r>
      <w:r w:rsidRPr="003F4112">
        <w:rPr>
          <w:color w:val="000000" w:themeColor="text1"/>
          <w:szCs w:val="28"/>
        </w:rPr>
        <w:t>просторового мислення, відчувають проблеми в ті моменти, коли на</w:t>
      </w:r>
      <w:r>
        <w:rPr>
          <w:color w:val="000000" w:themeColor="text1"/>
          <w:szCs w:val="28"/>
        </w:rPr>
        <w:t>вігація</w:t>
      </w:r>
      <w:r w:rsidRPr="003F4112">
        <w:rPr>
          <w:color w:val="000000" w:themeColor="text1"/>
          <w:szCs w:val="28"/>
        </w:rPr>
        <w:t xml:space="preserve"> по вмісту web-сторінки достатньо складна. Користувачі з дислексією можуть відчувати проблеми при спробах прочитати </w:t>
      </w:r>
      <w:r>
        <w:rPr>
          <w:color w:val="000000" w:themeColor="text1"/>
          <w:szCs w:val="28"/>
        </w:rPr>
        <w:t xml:space="preserve">тексти великого обсягу, </w:t>
      </w:r>
      <w:r w:rsidRPr="003F4112">
        <w:rPr>
          <w:color w:val="000000" w:themeColor="text1"/>
          <w:szCs w:val="28"/>
        </w:rPr>
        <w:t>особливо, якщо вони</w:t>
      </w:r>
      <w:r>
        <w:rPr>
          <w:color w:val="000000" w:themeColor="text1"/>
          <w:szCs w:val="28"/>
        </w:rPr>
        <w:t xml:space="preserve"> не структуровані за абзацами</w:t>
      </w:r>
      <w:r w:rsidRPr="003F4112">
        <w:rPr>
          <w:color w:val="000000" w:themeColor="text1"/>
          <w:szCs w:val="28"/>
        </w:rPr>
        <w:t xml:space="preserve"> [16].</w:t>
      </w:r>
    </w:p>
    <w:p w:rsidR="00ED3A4C" w:rsidRPr="00ED3A4C" w:rsidRDefault="00ED3A4C" w:rsidP="00ED3A4C">
      <w:pPr>
        <w:pStyle w:val="2"/>
        <w:spacing w:before="480" w:after="480"/>
        <w:ind w:firstLine="567"/>
        <w:rPr>
          <w:b/>
        </w:rPr>
      </w:pPr>
      <w:bookmarkStart w:id="28" w:name="_Toc57891300"/>
      <w:r>
        <w:rPr>
          <w:b/>
          <w:lang w:val="uk-UA"/>
        </w:rPr>
        <w:t>2</w:t>
      </w:r>
      <w:r w:rsidRPr="009F0B09">
        <w:rPr>
          <w:b/>
          <w:lang w:val="uk-UA"/>
        </w:rPr>
        <w:t>.</w:t>
      </w:r>
      <w:r>
        <w:rPr>
          <w:b/>
          <w:lang w:val="uk-UA"/>
        </w:rPr>
        <w:t>3</w:t>
      </w:r>
      <w:r w:rsidRPr="009F0B09">
        <w:rPr>
          <w:b/>
          <w:lang w:val="uk-UA"/>
        </w:rPr>
        <w:t xml:space="preserve"> </w:t>
      </w:r>
      <w:r w:rsidR="003F4112">
        <w:rPr>
          <w:b/>
          <w:lang w:val="uk-UA"/>
        </w:rPr>
        <w:t>Апаратні та програмні засоби вирішення проблеми</w:t>
      </w:r>
      <w:bookmarkEnd w:id="28"/>
    </w:p>
    <w:p w:rsidR="00C048C3" w:rsidRDefault="00C048C3" w:rsidP="00ED3A4C">
      <w:pPr>
        <w:spacing w:before="0" w:after="0"/>
        <w:ind w:firstLine="567"/>
        <w:rPr>
          <w:color w:val="000000" w:themeColor="text1"/>
          <w:szCs w:val="28"/>
        </w:rPr>
      </w:pPr>
      <w:r w:rsidRPr="00C048C3">
        <w:rPr>
          <w:color w:val="000000" w:themeColor="text1"/>
          <w:szCs w:val="28"/>
        </w:rPr>
        <w:t xml:space="preserve">Слід </w:t>
      </w:r>
      <w:r>
        <w:rPr>
          <w:color w:val="000000" w:themeColor="text1"/>
          <w:szCs w:val="28"/>
          <w:lang w:val="uk-UA"/>
        </w:rPr>
        <w:t>відзначити</w:t>
      </w:r>
      <w:r w:rsidRPr="00C048C3">
        <w:rPr>
          <w:color w:val="000000" w:themeColor="text1"/>
          <w:szCs w:val="28"/>
        </w:rPr>
        <w:t xml:space="preserve">, що </w:t>
      </w:r>
      <w:r>
        <w:rPr>
          <w:color w:val="000000" w:themeColor="text1"/>
          <w:szCs w:val="28"/>
          <w:lang w:val="uk-UA"/>
        </w:rPr>
        <w:t>для</w:t>
      </w:r>
      <w:r w:rsidRPr="00C048C3">
        <w:rPr>
          <w:color w:val="000000" w:themeColor="text1"/>
          <w:szCs w:val="28"/>
        </w:rPr>
        <w:t xml:space="preserve"> поліпшенн</w:t>
      </w:r>
      <w:r>
        <w:rPr>
          <w:color w:val="000000" w:themeColor="text1"/>
          <w:szCs w:val="28"/>
          <w:lang w:val="uk-UA"/>
        </w:rPr>
        <w:t>я</w:t>
      </w:r>
      <w:r w:rsidRPr="00C048C3">
        <w:rPr>
          <w:color w:val="000000" w:themeColor="text1"/>
          <w:szCs w:val="28"/>
        </w:rPr>
        <w:t xml:space="preserve"> якості взаємодії користувача з web-інтерфейсом </w:t>
      </w:r>
      <w:r>
        <w:rPr>
          <w:color w:val="000000" w:themeColor="text1"/>
          <w:szCs w:val="28"/>
          <w:lang w:val="uk-UA"/>
        </w:rPr>
        <w:t>можна застососувати</w:t>
      </w:r>
      <w:r w:rsidRPr="00C048C3">
        <w:rPr>
          <w:color w:val="000000" w:themeColor="text1"/>
          <w:szCs w:val="28"/>
        </w:rPr>
        <w:t xml:space="preserve"> </w:t>
      </w:r>
      <w:r>
        <w:rPr>
          <w:color w:val="000000" w:themeColor="text1"/>
          <w:szCs w:val="28"/>
          <w:lang w:val="uk-UA"/>
        </w:rPr>
        <w:t>три</w:t>
      </w:r>
      <w:r w:rsidRPr="00C048C3">
        <w:rPr>
          <w:color w:val="000000" w:themeColor="text1"/>
          <w:szCs w:val="28"/>
        </w:rPr>
        <w:t xml:space="preserve"> </w:t>
      </w:r>
      <w:r>
        <w:rPr>
          <w:color w:val="000000" w:themeColor="text1"/>
          <w:szCs w:val="28"/>
          <w:lang w:val="uk-UA"/>
        </w:rPr>
        <w:t xml:space="preserve">абсолютно </w:t>
      </w:r>
      <w:r w:rsidRPr="00C048C3">
        <w:rPr>
          <w:color w:val="000000" w:themeColor="text1"/>
          <w:szCs w:val="28"/>
        </w:rPr>
        <w:t xml:space="preserve">різних підходи, кожен з яких має </w:t>
      </w:r>
      <w:r>
        <w:rPr>
          <w:color w:val="000000" w:themeColor="text1"/>
          <w:szCs w:val="28"/>
          <w:lang w:val="uk-UA"/>
        </w:rPr>
        <w:t>свої</w:t>
      </w:r>
      <w:r w:rsidRPr="00C048C3">
        <w:rPr>
          <w:color w:val="000000" w:themeColor="text1"/>
          <w:szCs w:val="28"/>
        </w:rPr>
        <w:t xml:space="preserve"> переваг</w:t>
      </w:r>
      <w:r>
        <w:rPr>
          <w:color w:val="000000" w:themeColor="text1"/>
          <w:szCs w:val="28"/>
          <w:lang w:val="uk-UA"/>
        </w:rPr>
        <w:t>и</w:t>
      </w:r>
      <w:r>
        <w:rPr>
          <w:color w:val="000000" w:themeColor="text1"/>
          <w:szCs w:val="28"/>
        </w:rPr>
        <w:t xml:space="preserve"> та</w:t>
      </w:r>
      <w:r w:rsidRPr="00C048C3">
        <w:rPr>
          <w:color w:val="000000" w:themeColor="text1"/>
          <w:szCs w:val="28"/>
        </w:rPr>
        <w:t xml:space="preserve"> недолік</w:t>
      </w:r>
      <w:r>
        <w:rPr>
          <w:color w:val="000000" w:themeColor="text1"/>
          <w:szCs w:val="28"/>
          <w:lang w:val="uk-UA"/>
        </w:rPr>
        <w:t>и</w:t>
      </w:r>
      <w:r w:rsidRPr="00C048C3">
        <w:rPr>
          <w:color w:val="000000" w:themeColor="text1"/>
          <w:szCs w:val="28"/>
        </w:rPr>
        <w:t xml:space="preserve">. Першим таким підходом є використання спеціалізованої техніки, яка </w:t>
      </w:r>
      <w:r w:rsidR="000E290E">
        <w:rPr>
          <w:color w:val="000000" w:themeColor="text1"/>
          <w:szCs w:val="28"/>
          <w:lang w:val="uk-UA"/>
        </w:rPr>
        <w:t>під</w:t>
      </w:r>
      <w:r w:rsidR="000E290E" w:rsidRPr="000E290E">
        <w:rPr>
          <w:color w:val="000000" w:themeColor="text1"/>
          <w:szCs w:val="28"/>
        </w:rPr>
        <w:t>’</w:t>
      </w:r>
      <w:r w:rsidR="000E290E">
        <w:rPr>
          <w:color w:val="000000" w:themeColor="text1"/>
          <w:szCs w:val="28"/>
          <w:lang w:val="uk-UA"/>
        </w:rPr>
        <w:t>єднується</w:t>
      </w:r>
      <w:r w:rsidRPr="00C048C3">
        <w:rPr>
          <w:color w:val="000000" w:themeColor="text1"/>
          <w:szCs w:val="28"/>
        </w:rPr>
        <w:t xml:space="preserve"> до персонального комп'ютера. Серед такої техніки можна виділити джойстики, програмовані клавіатури, виносні комп'ютерні кнопки, оптичні миші, що одягаються на палець.</w:t>
      </w:r>
    </w:p>
    <w:p w:rsidR="000E290E" w:rsidRDefault="000E290E" w:rsidP="00ED3A4C">
      <w:pPr>
        <w:spacing w:before="0" w:after="0"/>
        <w:ind w:firstLine="567"/>
        <w:rPr>
          <w:color w:val="000000" w:themeColor="text1"/>
          <w:szCs w:val="28"/>
        </w:rPr>
      </w:pPr>
      <w:r w:rsidRPr="000E290E">
        <w:rPr>
          <w:color w:val="000000" w:themeColor="text1"/>
          <w:szCs w:val="28"/>
        </w:rPr>
        <w:t>Користувачі підбирають технічні рішення у відповідності до індивідуальних потреб. Для тих, хто може використовувати тільки одну руку, розроблено спеціальні клавіатури під ліву чи праву руку. Розташування клавіш на такій клавіатурі зручніше, ніж на тій, до якої ми всі звикли.</w:t>
      </w:r>
    </w:p>
    <w:p w:rsidR="000E290E" w:rsidRDefault="000E290E" w:rsidP="00ED3A4C">
      <w:pPr>
        <w:spacing w:before="0" w:after="0"/>
        <w:ind w:firstLine="567"/>
        <w:rPr>
          <w:color w:val="000000" w:themeColor="text1"/>
          <w:szCs w:val="28"/>
        </w:rPr>
      </w:pPr>
      <w:r w:rsidRPr="000E290E">
        <w:rPr>
          <w:color w:val="000000" w:themeColor="text1"/>
          <w:szCs w:val="28"/>
        </w:rPr>
        <w:t xml:space="preserve">При порушеннях дрібної моторики може допомогти клавіатура, яка </w:t>
      </w:r>
      <w:r w:rsidR="00FA14EF">
        <w:rPr>
          <w:color w:val="000000" w:themeColor="text1"/>
          <w:szCs w:val="28"/>
        </w:rPr>
        <w:t>за ро</w:t>
      </w:r>
      <w:r w:rsidR="00FA14EF" w:rsidRPr="00FD7C41">
        <w:rPr>
          <w:color w:val="000000" w:themeColor="text1"/>
          <w:szCs w:val="28"/>
        </w:rPr>
        <w:t xml:space="preserve">змірами </w:t>
      </w:r>
      <w:r w:rsidRPr="000E290E">
        <w:rPr>
          <w:color w:val="000000" w:themeColor="text1"/>
          <w:szCs w:val="28"/>
        </w:rPr>
        <w:t>більша за звичайну</w:t>
      </w:r>
      <w:r w:rsidR="00445A28" w:rsidRPr="00FD7C41">
        <w:rPr>
          <w:color w:val="000000" w:themeColor="text1"/>
          <w:szCs w:val="28"/>
        </w:rPr>
        <w:t>.</w:t>
      </w:r>
      <w:r w:rsidRPr="000E290E">
        <w:rPr>
          <w:color w:val="000000" w:themeColor="text1"/>
          <w:szCs w:val="28"/>
        </w:rPr>
        <w:t xml:space="preserve"> </w:t>
      </w:r>
      <w:r w:rsidR="00445A28" w:rsidRPr="00FD7C41">
        <w:rPr>
          <w:color w:val="000000" w:themeColor="text1"/>
          <w:szCs w:val="28"/>
        </w:rPr>
        <w:t>К</w:t>
      </w:r>
      <w:r w:rsidRPr="000E290E">
        <w:rPr>
          <w:color w:val="000000" w:themeColor="text1"/>
          <w:szCs w:val="28"/>
        </w:rPr>
        <w:t xml:space="preserve">лавіші на </w:t>
      </w:r>
      <w:r w:rsidR="00445A28" w:rsidRPr="00FD7C41">
        <w:rPr>
          <w:color w:val="000000" w:themeColor="text1"/>
          <w:szCs w:val="28"/>
        </w:rPr>
        <w:t>ній</w:t>
      </w:r>
      <w:r w:rsidRPr="000E290E">
        <w:rPr>
          <w:color w:val="000000" w:themeColor="text1"/>
          <w:szCs w:val="28"/>
        </w:rPr>
        <w:t xml:space="preserve"> більш</w:t>
      </w:r>
      <w:r w:rsidR="00FA14EF" w:rsidRPr="00FD7C41">
        <w:rPr>
          <w:color w:val="000000" w:themeColor="text1"/>
          <w:szCs w:val="28"/>
        </w:rPr>
        <w:t>і</w:t>
      </w:r>
      <w:r w:rsidRPr="000E290E">
        <w:rPr>
          <w:color w:val="000000" w:themeColor="text1"/>
          <w:szCs w:val="28"/>
        </w:rPr>
        <w:t xml:space="preserve"> і розташовані </w:t>
      </w:r>
      <w:r w:rsidR="00FA14EF" w:rsidRPr="00FD7C41">
        <w:rPr>
          <w:color w:val="000000" w:themeColor="text1"/>
          <w:szCs w:val="28"/>
        </w:rPr>
        <w:t>на більших видстанях одна від одної</w:t>
      </w:r>
      <w:r w:rsidRPr="000E290E">
        <w:rPr>
          <w:color w:val="000000" w:themeColor="text1"/>
          <w:szCs w:val="28"/>
        </w:rPr>
        <w:t>. Міні-клавіатури підходять тим</w:t>
      </w:r>
      <w:r w:rsidR="00FA14EF" w:rsidRPr="00FD7C41">
        <w:rPr>
          <w:color w:val="000000" w:themeColor="text1"/>
          <w:szCs w:val="28"/>
        </w:rPr>
        <w:t xml:space="preserve"> групам людей</w:t>
      </w:r>
      <w:r w:rsidRPr="000E290E">
        <w:rPr>
          <w:color w:val="000000" w:themeColor="text1"/>
          <w:szCs w:val="28"/>
        </w:rPr>
        <w:t xml:space="preserve">, для </w:t>
      </w:r>
      <w:r w:rsidR="00FA14EF" w:rsidRPr="00FD7C41">
        <w:rPr>
          <w:color w:val="000000" w:themeColor="text1"/>
          <w:szCs w:val="28"/>
        </w:rPr>
        <w:t>яких</w:t>
      </w:r>
      <w:r w:rsidRPr="000E290E">
        <w:rPr>
          <w:color w:val="000000" w:themeColor="text1"/>
          <w:szCs w:val="28"/>
        </w:rPr>
        <w:t xml:space="preserve"> проблемою є не дрібна моторика, а обмежений обсяг рухів, що не дозволяє використовувати клавіатуру звичайних розмірів.</w:t>
      </w:r>
    </w:p>
    <w:p w:rsidR="00FD7C41" w:rsidRDefault="00FD7C41" w:rsidP="00ED3A4C">
      <w:pPr>
        <w:spacing w:before="0" w:after="0"/>
        <w:ind w:firstLine="567"/>
        <w:rPr>
          <w:color w:val="000000" w:themeColor="text1"/>
          <w:szCs w:val="28"/>
        </w:rPr>
      </w:pPr>
      <w:r w:rsidRPr="00FD7C41">
        <w:rPr>
          <w:color w:val="000000" w:themeColor="text1"/>
          <w:szCs w:val="28"/>
        </w:rPr>
        <w:lastRenderedPageBreak/>
        <w:t>Для людей з важкими руховими порушеннями існують мімічні рішення</w:t>
      </w:r>
      <w:r>
        <w:rPr>
          <w:color w:val="000000" w:themeColor="text1"/>
          <w:szCs w:val="28"/>
        </w:rPr>
        <w:t>. Зам</w:t>
      </w:r>
      <w:r w:rsidRPr="00FD7C41">
        <w:rPr>
          <w:color w:val="000000" w:themeColor="text1"/>
          <w:szCs w:val="28"/>
        </w:rPr>
        <w:t xml:space="preserve">ість звичної роботи </w:t>
      </w:r>
      <w:r>
        <w:rPr>
          <w:color w:val="000000" w:themeColor="text1"/>
          <w:szCs w:val="28"/>
        </w:rPr>
        <w:t xml:space="preserve">з </w:t>
      </w:r>
      <w:r w:rsidRPr="00FD7C41">
        <w:rPr>
          <w:color w:val="000000" w:themeColor="text1"/>
          <w:szCs w:val="28"/>
        </w:rPr>
        <w:t>клавіатур</w:t>
      </w:r>
      <w:r>
        <w:rPr>
          <w:color w:val="000000" w:themeColor="text1"/>
          <w:szCs w:val="28"/>
        </w:rPr>
        <w:t>ою</w:t>
      </w:r>
      <w:r w:rsidRPr="00FD7C41">
        <w:rPr>
          <w:color w:val="000000" w:themeColor="text1"/>
          <w:szCs w:val="28"/>
        </w:rPr>
        <w:t xml:space="preserve"> і комп'ютерної мишею пропонуються сканування, азбука Морзе і стеження очима. Крім того, до комп'ютера можна під’єднати спеціальні перемикачі, які дозволять користуватися комп'ютером за допомогою єдиної м'язи, якою людина в стані свідомо керувати (наприклад, палець, м'язи ніг, рот).</w:t>
      </w:r>
    </w:p>
    <w:p w:rsidR="00FD7C41" w:rsidRDefault="00FD7C41" w:rsidP="00ED3A4C">
      <w:pPr>
        <w:spacing w:before="0" w:after="0"/>
        <w:ind w:firstLine="567"/>
        <w:rPr>
          <w:color w:val="000000" w:themeColor="text1"/>
          <w:szCs w:val="28"/>
        </w:rPr>
      </w:pPr>
      <w:r>
        <w:rPr>
          <w:color w:val="000000" w:themeColor="text1"/>
          <w:szCs w:val="28"/>
        </w:rPr>
        <w:t xml:space="preserve">Однак, як вже було зазначено </w:t>
      </w:r>
      <w:r w:rsidRPr="00FD7C41">
        <w:rPr>
          <w:color w:val="000000" w:themeColor="text1"/>
          <w:szCs w:val="28"/>
        </w:rPr>
        <w:t>раніше, даний підхід, окрім позитивних сторін, має і негативні сторони. Основним мінусом, в даному випадку, є вартість покупки спеціалізованого пристрою. Ціна може коливатися від двох тисяч гривень, при покупці виносної комп'ютерної миші, і до сімдесяти тисяч гривень для обладнання автоматизованого робочого місця для учнів з порушеннями зору або порушеннями слуху [17].</w:t>
      </w:r>
    </w:p>
    <w:p w:rsidR="00FD7C41" w:rsidRDefault="00FD7C41" w:rsidP="00ED3A4C">
      <w:pPr>
        <w:spacing w:before="0" w:after="0"/>
        <w:ind w:firstLine="567"/>
        <w:rPr>
          <w:color w:val="000000" w:themeColor="text1"/>
          <w:szCs w:val="28"/>
        </w:rPr>
      </w:pPr>
      <w:r w:rsidRPr="00FD7C41">
        <w:rPr>
          <w:color w:val="000000" w:themeColor="text1"/>
          <w:szCs w:val="28"/>
        </w:rPr>
        <w:t>Розглянувши перший варіант вирішення проблеми, можна переходити до другого варіанту. Він базується на використанні програмного забезпечення, яке спрямоване на індивідуальний підхід до кожного користувача. Індивідуальний підхід реалізується шляхом попереднього налаштування даного ПЗ і подальшого його використання. Серед таких ПЗ можна виділити «Screen</w:t>
      </w:r>
      <w:r w:rsidR="00220680" w:rsidRPr="00A30E7B">
        <w:rPr>
          <w:color w:val="000000" w:themeColor="text1"/>
          <w:szCs w:val="28"/>
        </w:rPr>
        <w:t xml:space="preserve"> </w:t>
      </w:r>
      <w:r w:rsidRPr="00FD7C41">
        <w:rPr>
          <w:color w:val="000000" w:themeColor="text1"/>
          <w:szCs w:val="28"/>
        </w:rPr>
        <w:t xml:space="preserve">Reader». Він являє собою форму ассистивної технології, яка дозволяє людям з порушеннями зору організувати роботу з текстом. Програмне забезпечення виконує читання зазначених уривків і перехід між ними при отриманні вказівок від користувача [18]. Слід зазначити, що </w:t>
      </w:r>
      <w:r>
        <w:rPr>
          <w:color w:val="000000" w:themeColor="text1"/>
          <w:szCs w:val="28"/>
        </w:rPr>
        <w:t xml:space="preserve">даний підхід </w:t>
      </w:r>
      <w:r w:rsidRPr="00FD7C41">
        <w:rPr>
          <w:color w:val="000000" w:themeColor="text1"/>
          <w:szCs w:val="28"/>
        </w:rPr>
        <w:t>також має певні недоліки. Спеціалізоване програмне забезпечення не завжди доступне у безкоштовному варіанті. Н</w:t>
      </w:r>
      <w:r>
        <w:rPr>
          <w:color w:val="000000" w:themeColor="text1"/>
          <w:szCs w:val="28"/>
        </w:rPr>
        <w:t>е передбачає</w:t>
      </w:r>
      <w:r w:rsidRPr="00FD7C41">
        <w:rPr>
          <w:color w:val="000000" w:themeColor="text1"/>
          <w:szCs w:val="28"/>
        </w:rPr>
        <w:t>ться зміна відображення web-інтерфейсу для зру</w:t>
      </w:r>
      <w:r>
        <w:rPr>
          <w:color w:val="000000" w:themeColor="text1"/>
          <w:szCs w:val="28"/>
        </w:rPr>
        <w:t>чності роботи користувача. При</w:t>
      </w:r>
      <w:r w:rsidRPr="00FD7C41">
        <w:rPr>
          <w:color w:val="000000" w:themeColor="text1"/>
          <w:szCs w:val="28"/>
        </w:rPr>
        <w:t xml:space="preserve"> використанні програм, користувач змушений виконувати додаткові дії і, які у більшості, вимагають </w:t>
      </w:r>
      <w:r>
        <w:rPr>
          <w:color w:val="000000" w:themeColor="text1"/>
          <w:szCs w:val="28"/>
        </w:rPr>
        <w:t>витрачання додаткового</w:t>
      </w:r>
      <w:r w:rsidRPr="00FD7C41">
        <w:rPr>
          <w:color w:val="000000" w:themeColor="text1"/>
          <w:szCs w:val="28"/>
        </w:rPr>
        <w:t xml:space="preserve"> часу.</w:t>
      </w:r>
    </w:p>
    <w:p w:rsidR="00FD7C41" w:rsidRDefault="00FD7C41" w:rsidP="00ED3A4C">
      <w:pPr>
        <w:spacing w:before="0" w:after="0"/>
        <w:ind w:firstLine="567"/>
        <w:rPr>
          <w:color w:val="000000" w:themeColor="text1"/>
          <w:szCs w:val="28"/>
        </w:rPr>
      </w:pPr>
      <w:r w:rsidRPr="00BB09F4">
        <w:rPr>
          <w:color w:val="000000" w:themeColor="text1"/>
          <w:szCs w:val="28"/>
        </w:rPr>
        <w:t>Найк</w:t>
      </w:r>
      <w:r w:rsidRPr="00FD7C41">
        <w:rPr>
          <w:color w:val="000000" w:themeColor="text1"/>
          <w:szCs w:val="28"/>
        </w:rPr>
        <w:t xml:space="preserve">ращим варіантом є використання </w:t>
      </w:r>
      <w:r w:rsidRPr="00BB09F4">
        <w:rPr>
          <w:color w:val="000000" w:themeColor="text1"/>
          <w:szCs w:val="28"/>
        </w:rPr>
        <w:t xml:space="preserve">вбудованих </w:t>
      </w:r>
      <w:r w:rsidRPr="00FD7C41">
        <w:rPr>
          <w:color w:val="000000" w:themeColor="text1"/>
          <w:szCs w:val="28"/>
        </w:rPr>
        <w:t>програмних рішень, спеціалізованих під певні мови програмування, які дозволяють, враховуючи потреби кінц</w:t>
      </w:r>
      <w:r>
        <w:rPr>
          <w:color w:val="000000" w:themeColor="text1"/>
          <w:szCs w:val="28"/>
        </w:rPr>
        <w:t>евого користувача, організувати</w:t>
      </w:r>
      <w:r w:rsidRPr="00FD7C41">
        <w:rPr>
          <w:color w:val="000000" w:themeColor="text1"/>
          <w:szCs w:val="28"/>
        </w:rPr>
        <w:t xml:space="preserve"> взаємоді</w:t>
      </w:r>
      <w:r w:rsidRPr="00BB09F4">
        <w:rPr>
          <w:color w:val="000000" w:themeColor="text1"/>
          <w:szCs w:val="28"/>
        </w:rPr>
        <w:t>ю</w:t>
      </w:r>
      <w:r w:rsidRPr="00FD7C41">
        <w:rPr>
          <w:color w:val="000000" w:themeColor="text1"/>
          <w:szCs w:val="28"/>
        </w:rPr>
        <w:t xml:space="preserve"> з web-інтерфейсом</w:t>
      </w:r>
      <w:r w:rsidRPr="00BB09F4">
        <w:rPr>
          <w:color w:val="000000" w:themeColor="text1"/>
          <w:szCs w:val="28"/>
        </w:rPr>
        <w:t xml:space="preserve">, </w:t>
      </w:r>
      <w:r w:rsidRPr="00BB09F4">
        <w:rPr>
          <w:color w:val="000000" w:themeColor="text1"/>
          <w:szCs w:val="28"/>
        </w:rPr>
        <w:lastRenderedPageBreak/>
        <w:t>шляхом налаштування необхідного формату відображення</w:t>
      </w:r>
      <w:r w:rsidRPr="00FD7C41">
        <w:rPr>
          <w:color w:val="000000" w:themeColor="text1"/>
          <w:szCs w:val="28"/>
        </w:rPr>
        <w:t xml:space="preserve">. </w:t>
      </w:r>
      <w:r w:rsidRPr="00BB09F4">
        <w:rPr>
          <w:color w:val="000000" w:themeColor="text1"/>
          <w:szCs w:val="28"/>
        </w:rPr>
        <w:t>Деякі</w:t>
      </w:r>
      <w:r w:rsidRPr="00FD7C41">
        <w:rPr>
          <w:color w:val="000000" w:themeColor="text1"/>
          <w:szCs w:val="28"/>
        </w:rPr>
        <w:t xml:space="preserve"> </w:t>
      </w:r>
      <w:r w:rsidRPr="00BB09F4">
        <w:rPr>
          <w:color w:val="000000" w:themeColor="text1"/>
          <w:szCs w:val="28"/>
        </w:rPr>
        <w:t xml:space="preserve">підходи до створення web-інтерфейсів </w:t>
      </w:r>
      <w:r w:rsidRPr="00FD7C41">
        <w:rPr>
          <w:color w:val="000000" w:themeColor="text1"/>
          <w:szCs w:val="28"/>
        </w:rPr>
        <w:t xml:space="preserve">вже активно використовуються, інші </w:t>
      </w:r>
      <w:r w:rsidR="00BB09F4">
        <w:rPr>
          <w:color w:val="000000" w:themeColor="text1"/>
          <w:szCs w:val="28"/>
        </w:rPr>
        <w:t>ж, на даний момент,</w:t>
      </w:r>
      <w:r w:rsidRPr="00FD7C41">
        <w:rPr>
          <w:color w:val="000000" w:themeColor="text1"/>
          <w:szCs w:val="28"/>
        </w:rPr>
        <w:t xml:space="preserve"> зустрічаються досить рідко. Наявність даних компонент і визначає доступність web-інтерфейсів. Для кращого розуміння забезпечення доступності шляхом використання готових програмних рішень</w:t>
      </w:r>
      <w:r w:rsidR="00BB09F4" w:rsidRPr="00BB09F4">
        <w:rPr>
          <w:color w:val="000000" w:themeColor="text1"/>
          <w:szCs w:val="28"/>
        </w:rPr>
        <w:t>,</w:t>
      </w:r>
      <w:r w:rsidRPr="00FD7C41">
        <w:rPr>
          <w:color w:val="000000" w:themeColor="text1"/>
          <w:szCs w:val="28"/>
        </w:rPr>
        <w:t xml:space="preserve"> </w:t>
      </w:r>
      <w:r w:rsidR="00BB09F4" w:rsidRPr="00BB09F4">
        <w:rPr>
          <w:color w:val="000000" w:themeColor="text1"/>
          <w:szCs w:val="28"/>
        </w:rPr>
        <w:t>у відповідності</w:t>
      </w:r>
      <w:r w:rsidRPr="00FD7C41">
        <w:rPr>
          <w:color w:val="000000" w:themeColor="text1"/>
          <w:szCs w:val="28"/>
        </w:rPr>
        <w:t xml:space="preserve"> до стандарту WCAG 2.0</w:t>
      </w:r>
      <w:r w:rsidR="00BB09F4" w:rsidRPr="00BB09F4">
        <w:rPr>
          <w:color w:val="000000" w:themeColor="text1"/>
          <w:szCs w:val="28"/>
        </w:rPr>
        <w:t>,</w:t>
      </w:r>
      <w:r w:rsidRPr="00FD7C41">
        <w:rPr>
          <w:color w:val="000000" w:themeColor="text1"/>
          <w:szCs w:val="28"/>
        </w:rPr>
        <w:t xml:space="preserve"> доцільно виконати побудов</w:t>
      </w:r>
      <w:r w:rsidR="00BB09F4" w:rsidRPr="00BB09F4">
        <w:rPr>
          <w:color w:val="000000" w:themeColor="text1"/>
          <w:szCs w:val="28"/>
        </w:rPr>
        <w:t>у</w:t>
      </w:r>
      <w:r w:rsidRPr="00FD7C41">
        <w:rPr>
          <w:color w:val="000000" w:themeColor="text1"/>
          <w:szCs w:val="28"/>
        </w:rPr>
        <w:t xml:space="preserve"> моделі доступності.</w:t>
      </w:r>
    </w:p>
    <w:p w:rsidR="00ED3A4C" w:rsidRPr="00ED3A4C" w:rsidRDefault="00ED3A4C" w:rsidP="00ED3A4C">
      <w:pPr>
        <w:pStyle w:val="2"/>
        <w:spacing w:before="480" w:after="480"/>
        <w:ind w:firstLine="567"/>
        <w:rPr>
          <w:b/>
        </w:rPr>
      </w:pPr>
      <w:bookmarkStart w:id="29" w:name="_Toc57891301"/>
      <w:r>
        <w:rPr>
          <w:b/>
          <w:lang w:val="uk-UA"/>
        </w:rPr>
        <w:t>2</w:t>
      </w:r>
      <w:r w:rsidRPr="009F0B09">
        <w:rPr>
          <w:b/>
          <w:lang w:val="uk-UA"/>
        </w:rPr>
        <w:t>.</w:t>
      </w:r>
      <w:r>
        <w:rPr>
          <w:b/>
          <w:lang w:val="uk-UA"/>
        </w:rPr>
        <w:t>4</w:t>
      </w:r>
      <w:r w:rsidRPr="009F0B09">
        <w:rPr>
          <w:b/>
          <w:lang w:val="uk-UA"/>
        </w:rPr>
        <w:t xml:space="preserve"> </w:t>
      </w:r>
      <w:r w:rsidR="00BB09F4">
        <w:rPr>
          <w:b/>
          <w:lang w:val="uk-UA"/>
        </w:rPr>
        <w:t>Класична модель доступності</w:t>
      </w:r>
      <w:bookmarkEnd w:id="29"/>
    </w:p>
    <w:p w:rsidR="00BB09F4" w:rsidRDefault="00BB09F4" w:rsidP="00ED3A4C">
      <w:pPr>
        <w:spacing w:before="0" w:after="0"/>
        <w:ind w:firstLine="567"/>
        <w:rPr>
          <w:color w:val="000000" w:themeColor="text1"/>
          <w:szCs w:val="28"/>
        </w:rPr>
      </w:pPr>
      <w:r w:rsidRPr="00BB09F4">
        <w:rPr>
          <w:color w:val="000000" w:themeColor="text1"/>
          <w:szCs w:val="28"/>
        </w:rPr>
        <w:t>На основі проведеного аналізу 100 web-сайтів і web-застосунків, різних за тематикою, вдалося визначити і побудувати класичну модель д</w:t>
      </w:r>
      <w:r w:rsidR="000651F7">
        <w:rPr>
          <w:color w:val="000000" w:themeColor="text1"/>
          <w:szCs w:val="28"/>
        </w:rPr>
        <w:t>оступності (classic accessibility</w:t>
      </w:r>
      <w:r w:rsidRPr="00BB09F4">
        <w:rPr>
          <w:color w:val="000000" w:themeColor="text1"/>
          <w:szCs w:val="28"/>
        </w:rPr>
        <w:t xml:space="preserve"> model </w:t>
      </w:r>
      <w:r>
        <w:rPr>
          <w:color w:val="000000" w:themeColor="text1"/>
          <w:szCs w:val="28"/>
        </w:rPr>
        <w:t>–</w:t>
      </w:r>
      <w:r w:rsidRPr="00BB09F4">
        <w:rPr>
          <w:color w:val="000000" w:themeColor="text1"/>
          <w:szCs w:val="28"/>
        </w:rPr>
        <w:t xml:space="preserve"> CAM). Ця модель складається з компонент, реалізації яких присутні на більшості досліджених web-</w:t>
      </w:r>
      <w:r>
        <w:rPr>
          <w:color w:val="000000" w:themeColor="text1"/>
          <w:szCs w:val="28"/>
        </w:rPr>
        <w:t>ресурсів</w:t>
      </w:r>
      <w:r w:rsidRPr="00BB09F4">
        <w:rPr>
          <w:color w:val="000000" w:themeColor="text1"/>
          <w:szCs w:val="28"/>
        </w:rPr>
        <w:t>. Вона дозволяє, в деякій мірі, спростити взаємодію користувача з web-інтерфейсом, а також поліпшити сприйняття користувачем інформації, вказаної на ньому.</w:t>
      </w:r>
    </w:p>
    <w:p w:rsidR="00ED3A4C" w:rsidRPr="00E64100" w:rsidRDefault="00ED3A4C" w:rsidP="00ED3A4C">
      <w:pPr>
        <w:spacing w:before="480" w:after="0"/>
        <w:ind w:firstLine="567"/>
        <w:jc w:val="right"/>
        <w:rPr>
          <w:color w:val="000000" w:themeColor="text1"/>
          <w:szCs w:val="28"/>
          <w:lang w:val="uk-UA"/>
        </w:rPr>
      </w:pPr>
      <m:oMath>
        <m:r>
          <w:rPr>
            <w:rFonts w:ascii="Cambria Math" w:hAnsi="Cambria Math"/>
            <w:color w:val="000000" w:themeColor="text1"/>
            <w:szCs w:val="28"/>
            <w:lang w:val="en-US"/>
          </w:rPr>
          <m:t>CAM</m:t>
        </m:r>
        <m:r>
          <w:rPr>
            <w:rFonts w:ascii="Cambria Math" w:hAnsi="Cambria Math"/>
            <w:color w:val="000000" w:themeColor="text1"/>
            <w:szCs w:val="28"/>
            <w:lang w:val="uk-UA"/>
          </w:rPr>
          <m:t>=&lt;c,n,t,h,d&gt;</m:t>
        </m:r>
      </m:oMath>
      <w:r>
        <w:rPr>
          <w:color w:val="000000" w:themeColor="text1"/>
          <w:szCs w:val="28"/>
          <w:lang w:val="uk-UA"/>
        </w:rPr>
        <w:t xml:space="preserve">                    </w:t>
      </w:r>
      <w:r w:rsidRPr="005E6046">
        <w:rPr>
          <w:color w:val="000000" w:themeColor="text1"/>
          <w:szCs w:val="28"/>
        </w:rPr>
        <w:t xml:space="preserve">         </w:t>
      </w:r>
      <w:r>
        <w:rPr>
          <w:color w:val="000000" w:themeColor="text1"/>
          <w:szCs w:val="28"/>
          <w:lang w:val="uk-UA"/>
        </w:rPr>
        <w:t xml:space="preserve">           (2.1)</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де </w:t>
      </w:r>
      <w:r>
        <w:rPr>
          <w:color w:val="000000" w:themeColor="text1"/>
          <w:szCs w:val="28"/>
        </w:rPr>
        <w:t>c – правильн</w:t>
      </w:r>
      <w:r w:rsidR="00BB09F4">
        <w:rPr>
          <w:color w:val="000000" w:themeColor="text1"/>
          <w:szCs w:val="28"/>
          <w:lang w:val="uk-UA"/>
        </w:rPr>
        <w:t>и</w:t>
      </w:r>
      <w:r>
        <w:rPr>
          <w:color w:val="000000" w:themeColor="text1"/>
          <w:szCs w:val="28"/>
        </w:rPr>
        <w:t xml:space="preserve">й </w:t>
      </w:r>
      <w:r w:rsidR="00BB09F4">
        <w:rPr>
          <w:color w:val="000000" w:themeColor="text1"/>
          <w:szCs w:val="28"/>
          <w:lang w:val="uk-UA"/>
        </w:rPr>
        <w:t>підбір кольорів</w:t>
      </w:r>
      <w:r>
        <w:rPr>
          <w:color w:val="000000" w:themeColor="text1"/>
          <w:szCs w:val="28"/>
        </w:rPr>
        <w:t>,</w:t>
      </w:r>
      <w:r w:rsidRPr="00604D69">
        <w:rPr>
          <w:color w:val="000000" w:themeColor="text1"/>
          <w:szCs w:val="28"/>
        </w:rPr>
        <w:t xml:space="preserve"> </w:t>
      </w:r>
    </w:p>
    <w:p w:rsidR="00ED3A4C" w:rsidRPr="00604D69" w:rsidRDefault="00ED3A4C" w:rsidP="00ED3A4C">
      <w:pPr>
        <w:spacing w:before="0" w:after="0"/>
        <w:ind w:firstLine="567"/>
        <w:rPr>
          <w:color w:val="000000" w:themeColor="text1"/>
          <w:szCs w:val="28"/>
        </w:rPr>
      </w:pPr>
      <w:r w:rsidRPr="00604D69">
        <w:rPr>
          <w:color w:val="000000" w:themeColor="text1"/>
          <w:szCs w:val="28"/>
        </w:rPr>
        <w:t>n</w:t>
      </w:r>
      <w:r w:rsidR="00BB09F4">
        <w:rPr>
          <w:color w:val="000000" w:themeColor="text1"/>
          <w:szCs w:val="28"/>
        </w:rPr>
        <w:t xml:space="preserve"> – правильне іменування посилань</w:t>
      </w:r>
      <w:r>
        <w:rPr>
          <w:color w:val="000000" w:themeColor="text1"/>
          <w:szCs w:val="28"/>
        </w:rPr>
        <w:t>,</w:t>
      </w:r>
    </w:p>
    <w:p w:rsidR="00ED3A4C" w:rsidRPr="00604D69" w:rsidRDefault="00ED3A4C" w:rsidP="00ED3A4C">
      <w:pPr>
        <w:spacing w:before="0" w:after="0"/>
        <w:ind w:firstLine="567"/>
        <w:rPr>
          <w:color w:val="000000" w:themeColor="text1"/>
          <w:szCs w:val="28"/>
        </w:rPr>
      </w:pPr>
      <w:r w:rsidRPr="00604D69">
        <w:rPr>
          <w:color w:val="000000" w:themeColor="text1"/>
          <w:szCs w:val="28"/>
        </w:rPr>
        <w:t>t – р</w:t>
      </w:r>
      <w:r w:rsidR="00BB09F4">
        <w:rPr>
          <w:color w:val="000000" w:themeColor="text1"/>
          <w:szCs w:val="28"/>
          <w:lang w:val="uk-UA"/>
        </w:rPr>
        <w:t>озділення</w:t>
      </w:r>
      <w:r w:rsidRPr="00604D69">
        <w:rPr>
          <w:color w:val="000000" w:themeColor="text1"/>
          <w:szCs w:val="28"/>
        </w:rPr>
        <w:t xml:space="preserve"> текст</w:t>
      </w:r>
      <w:r w:rsidR="00BB09F4">
        <w:rPr>
          <w:color w:val="000000" w:themeColor="text1"/>
          <w:szCs w:val="28"/>
          <w:lang w:val="uk-UA"/>
        </w:rPr>
        <w:t>у</w:t>
      </w:r>
      <w:r w:rsidRPr="00604D69">
        <w:rPr>
          <w:color w:val="000000" w:themeColor="text1"/>
          <w:szCs w:val="28"/>
        </w:rPr>
        <w:t xml:space="preserve"> на тематич</w:t>
      </w:r>
      <w:r w:rsidR="00BB09F4">
        <w:rPr>
          <w:color w:val="000000" w:themeColor="text1"/>
          <w:szCs w:val="28"/>
          <w:lang w:val="uk-UA"/>
        </w:rPr>
        <w:t>ні</w:t>
      </w:r>
      <w:r w:rsidRPr="00604D69">
        <w:rPr>
          <w:color w:val="000000" w:themeColor="text1"/>
          <w:szCs w:val="28"/>
        </w:rPr>
        <w:t xml:space="preserve"> блок</w:t>
      </w:r>
      <w:r>
        <w:rPr>
          <w:color w:val="000000" w:themeColor="text1"/>
          <w:szCs w:val="28"/>
        </w:rPr>
        <w:t>и,</w:t>
      </w:r>
      <w:r w:rsidRPr="00604D69">
        <w:rPr>
          <w:color w:val="000000" w:themeColor="text1"/>
          <w:szCs w:val="28"/>
        </w:rPr>
        <w:t xml:space="preserve"> </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h – </w:t>
      </w:r>
      <w:r w:rsidR="00BB09F4">
        <w:rPr>
          <w:color w:val="000000" w:themeColor="text1"/>
          <w:szCs w:val="28"/>
          <w:lang w:val="uk-UA"/>
        </w:rPr>
        <w:t>допомога користувачу при виправлені помилок</w:t>
      </w:r>
      <w:r>
        <w:rPr>
          <w:color w:val="000000" w:themeColor="text1"/>
          <w:szCs w:val="28"/>
        </w:rPr>
        <w:t>,</w:t>
      </w:r>
      <w:r w:rsidRPr="00604D69">
        <w:rPr>
          <w:color w:val="000000" w:themeColor="text1"/>
          <w:szCs w:val="28"/>
        </w:rPr>
        <w:t xml:space="preserve"> </w:t>
      </w:r>
    </w:p>
    <w:p w:rsidR="00ED3A4C" w:rsidRPr="00604D69" w:rsidRDefault="00ED3A4C" w:rsidP="00ED3A4C">
      <w:pPr>
        <w:spacing w:before="0" w:after="480"/>
        <w:ind w:firstLine="567"/>
        <w:rPr>
          <w:color w:val="000000" w:themeColor="text1"/>
          <w:szCs w:val="28"/>
        </w:rPr>
      </w:pPr>
      <w:r w:rsidRPr="00604D69">
        <w:rPr>
          <w:color w:val="000000" w:themeColor="text1"/>
          <w:szCs w:val="28"/>
        </w:rPr>
        <w:t xml:space="preserve">d – </w:t>
      </w:r>
      <w:r w:rsidR="00BB09F4">
        <w:rPr>
          <w:color w:val="000000" w:themeColor="text1"/>
          <w:szCs w:val="28"/>
          <w:lang w:val="uk-UA"/>
        </w:rPr>
        <w:t>відсутність небезпечних елементів та анімацій</w:t>
      </w:r>
      <w:r>
        <w:rPr>
          <w:color w:val="000000" w:themeColor="text1"/>
          <w:szCs w:val="28"/>
        </w:rPr>
        <w:t>.</w:t>
      </w:r>
    </w:p>
    <w:p w:rsidR="00ED3A4C" w:rsidRPr="00604D69" w:rsidRDefault="00BB09F4" w:rsidP="00ED3A4C">
      <w:pPr>
        <w:spacing w:before="0" w:after="0"/>
        <w:ind w:firstLine="567"/>
        <w:rPr>
          <w:color w:val="000000" w:themeColor="text1"/>
          <w:szCs w:val="28"/>
        </w:rPr>
      </w:pPr>
      <w:r>
        <w:rPr>
          <w:color w:val="000000" w:themeColor="text1"/>
          <w:szCs w:val="28"/>
          <w:lang w:val="uk-UA"/>
        </w:rPr>
        <w:t>Надамо короткий опис даних компонент</w:t>
      </w:r>
      <w:r w:rsidR="00ED3A4C" w:rsidRPr="00604D69">
        <w:rPr>
          <w:color w:val="000000" w:themeColor="text1"/>
          <w:szCs w:val="28"/>
        </w:rPr>
        <w:t>:</w:t>
      </w:r>
    </w:p>
    <w:p w:rsidR="00ED3A4C" w:rsidRPr="00662221" w:rsidRDefault="00ED3A4C" w:rsidP="002305B7">
      <w:pPr>
        <w:pStyle w:val="a3"/>
        <w:numPr>
          <w:ilvl w:val="0"/>
          <w:numId w:val="9"/>
        </w:numPr>
        <w:spacing w:before="0" w:after="0"/>
        <w:ind w:left="0" w:firstLine="567"/>
      </w:pPr>
      <w:r w:rsidRPr="00662221">
        <w:t xml:space="preserve"> </w:t>
      </w:r>
      <w:r w:rsidR="00CB0FBA">
        <w:rPr>
          <w:color w:val="000000" w:themeColor="text1"/>
          <w:szCs w:val="28"/>
          <w:lang w:val="uk-UA"/>
        </w:rPr>
        <w:t>правильний підбір кольорів</w:t>
      </w:r>
    </w:p>
    <w:p w:rsidR="006833A9" w:rsidRDefault="006833A9" w:rsidP="00ED3A4C">
      <w:pPr>
        <w:spacing w:before="0" w:after="0"/>
        <w:ind w:firstLine="567"/>
        <w:rPr>
          <w:color w:val="000000" w:themeColor="text1"/>
          <w:szCs w:val="28"/>
        </w:rPr>
      </w:pPr>
      <w:r w:rsidRPr="006833A9">
        <w:rPr>
          <w:color w:val="000000" w:themeColor="text1"/>
          <w:szCs w:val="28"/>
        </w:rPr>
        <w:t xml:space="preserve">Необхідно уникати поєднання яскравих кольорів, а також </w:t>
      </w:r>
      <w:r>
        <w:rPr>
          <w:color w:val="000000" w:themeColor="text1"/>
          <w:szCs w:val="28"/>
          <w:lang w:val="uk-UA"/>
        </w:rPr>
        <w:t>комбінованого</w:t>
      </w:r>
      <w:r w:rsidRPr="006833A9">
        <w:rPr>
          <w:color w:val="000000" w:themeColor="text1"/>
          <w:szCs w:val="28"/>
        </w:rPr>
        <w:t xml:space="preserve"> використання жовтого, синього і зеленого кольорів, так як дане рішення буде створювати серйозні труднощі для користувачів, які страждають на дальтонізм. </w:t>
      </w:r>
      <w:r>
        <w:rPr>
          <w:color w:val="000000" w:themeColor="text1"/>
          <w:szCs w:val="28"/>
          <w:lang w:val="uk-UA"/>
        </w:rPr>
        <w:lastRenderedPageBreak/>
        <w:t>Слід</w:t>
      </w:r>
      <w:r w:rsidRPr="006833A9">
        <w:rPr>
          <w:color w:val="000000" w:themeColor="text1"/>
          <w:szCs w:val="28"/>
        </w:rPr>
        <w:t xml:space="preserve"> продумати </w:t>
      </w:r>
      <w:r>
        <w:rPr>
          <w:color w:val="000000" w:themeColor="text1"/>
          <w:szCs w:val="28"/>
          <w:lang w:val="uk-UA"/>
        </w:rPr>
        <w:t xml:space="preserve">яким буде </w:t>
      </w:r>
      <w:r w:rsidRPr="006833A9">
        <w:rPr>
          <w:color w:val="000000" w:themeColor="text1"/>
          <w:szCs w:val="28"/>
        </w:rPr>
        <w:t xml:space="preserve">контраст тексту та фону. Чорний текст на білому </w:t>
      </w:r>
      <w:r>
        <w:rPr>
          <w:color w:val="000000" w:themeColor="text1"/>
          <w:szCs w:val="28"/>
          <w:lang w:val="uk-UA"/>
        </w:rPr>
        <w:t>фоні</w:t>
      </w:r>
      <w:r w:rsidRPr="006833A9">
        <w:rPr>
          <w:color w:val="000000" w:themeColor="text1"/>
          <w:szCs w:val="28"/>
        </w:rPr>
        <w:t xml:space="preserve"> </w:t>
      </w:r>
      <w:r w:rsidRPr="00604D69">
        <w:rPr>
          <w:color w:val="000000" w:themeColor="text1"/>
          <w:szCs w:val="28"/>
        </w:rPr>
        <w:t>–</w:t>
      </w:r>
      <w:r>
        <w:rPr>
          <w:color w:val="000000" w:themeColor="text1"/>
          <w:szCs w:val="28"/>
          <w:lang w:val="uk-UA"/>
        </w:rPr>
        <w:t xml:space="preserve"> це </w:t>
      </w:r>
      <w:r w:rsidRPr="006833A9">
        <w:rPr>
          <w:color w:val="000000" w:themeColor="text1"/>
          <w:szCs w:val="28"/>
        </w:rPr>
        <w:t xml:space="preserve">найкраще рішення, оскільки </w:t>
      </w:r>
      <w:r>
        <w:rPr>
          <w:color w:val="000000" w:themeColor="text1"/>
          <w:szCs w:val="28"/>
          <w:lang w:val="uk-UA"/>
        </w:rPr>
        <w:t>воно гарно</w:t>
      </w:r>
      <w:r w:rsidRPr="006833A9">
        <w:rPr>
          <w:color w:val="000000" w:themeColor="text1"/>
          <w:szCs w:val="28"/>
        </w:rPr>
        <w:t xml:space="preserve"> сприймається більшістю аудиторії.</w:t>
      </w:r>
    </w:p>
    <w:p w:rsidR="00ED3A4C" w:rsidRPr="00662221" w:rsidRDefault="006833A9" w:rsidP="002305B7">
      <w:pPr>
        <w:pStyle w:val="a3"/>
        <w:numPr>
          <w:ilvl w:val="0"/>
          <w:numId w:val="9"/>
        </w:numPr>
        <w:spacing w:before="0" w:after="0"/>
        <w:ind w:left="0" w:firstLine="567"/>
      </w:pPr>
      <w:r>
        <w:rPr>
          <w:color w:val="000000" w:themeColor="text1"/>
          <w:szCs w:val="28"/>
          <w:lang w:val="uk-UA"/>
        </w:rPr>
        <w:t xml:space="preserve"> п</w:t>
      </w:r>
      <w:r w:rsidR="00CB0FBA">
        <w:rPr>
          <w:color w:val="000000" w:themeColor="text1"/>
          <w:szCs w:val="28"/>
          <w:lang w:val="uk-UA"/>
        </w:rPr>
        <w:t>равильне іменування посилань</w:t>
      </w:r>
    </w:p>
    <w:p w:rsidR="006833A9" w:rsidRDefault="006833A9" w:rsidP="00ED3A4C">
      <w:pPr>
        <w:spacing w:before="0" w:after="0"/>
        <w:ind w:firstLine="567"/>
        <w:rPr>
          <w:color w:val="000000" w:themeColor="text1"/>
          <w:szCs w:val="28"/>
        </w:rPr>
      </w:pPr>
      <w:r w:rsidRPr="006833A9">
        <w:rPr>
          <w:color w:val="000000" w:themeColor="text1"/>
          <w:szCs w:val="28"/>
        </w:rPr>
        <w:t>Варіант, при якому в реченні «Щоб дізнатися більше про ОНПУ натисніть тут» посиланням є лише останн</w:t>
      </w:r>
      <w:r>
        <w:rPr>
          <w:color w:val="000000" w:themeColor="text1"/>
          <w:szCs w:val="28"/>
          <w:lang w:val="uk-UA"/>
        </w:rPr>
        <w:t>є</w:t>
      </w:r>
      <w:r w:rsidRPr="006833A9">
        <w:rPr>
          <w:color w:val="000000" w:themeColor="text1"/>
          <w:szCs w:val="28"/>
        </w:rPr>
        <w:t xml:space="preserve"> слово</w:t>
      </w:r>
      <w:r>
        <w:rPr>
          <w:color w:val="000000" w:themeColor="text1"/>
          <w:szCs w:val="28"/>
        </w:rPr>
        <w:t xml:space="preserve"> є неправильним. Більш коректним</w:t>
      </w:r>
      <w:r w:rsidRPr="006833A9">
        <w:rPr>
          <w:color w:val="000000" w:themeColor="text1"/>
          <w:szCs w:val="28"/>
        </w:rPr>
        <w:t xml:space="preserve"> буде наступне формулювання: «Відвідайте web-сайт ОНПУ для отримання більш детальної інформації»</w:t>
      </w:r>
      <w:r>
        <w:rPr>
          <w:color w:val="000000" w:themeColor="text1"/>
          <w:szCs w:val="28"/>
          <w:lang w:val="uk-UA"/>
        </w:rPr>
        <w:t xml:space="preserve"> (посиланням є весь текст, розташований у лапках)</w:t>
      </w:r>
      <w:r w:rsidRPr="006833A9">
        <w:rPr>
          <w:color w:val="000000" w:themeColor="text1"/>
          <w:szCs w:val="28"/>
        </w:rPr>
        <w:t>. Також, слід виділяти посилання на тлі решти тексту. Це можна виконати за допомого</w:t>
      </w:r>
      <w:r>
        <w:rPr>
          <w:color w:val="000000" w:themeColor="text1"/>
          <w:szCs w:val="28"/>
        </w:rPr>
        <w:t>ю підкреслення і вибору кольору, відмінного від того, який використовується для решти тексту</w:t>
      </w:r>
      <w:r w:rsidRPr="006833A9">
        <w:rPr>
          <w:color w:val="000000" w:themeColor="text1"/>
          <w:szCs w:val="28"/>
        </w:rPr>
        <w:t>.</w:t>
      </w:r>
    </w:p>
    <w:p w:rsidR="00ED3A4C" w:rsidRPr="002305B7" w:rsidRDefault="00B614FB" w:rsidP="002305B7">
      <w:pPr>
        <w:pStyle w:val="a3"/>
        <w:numPr>
          <w:ilvl w:val="0"/>
          <w:numId w:val="9"/>
        </w:numPr>
        <w:spacing w:before="0" w:after="0"/>
        <w:ind w:left="0" w:firstLine="567"/>
        <w:rPr>
          <w:color w:val="000000" w:themeColor="text1"/>
          <w:szCs w:val="28"/>
        </w:rPr>
      </w:pPr>
      <w:r>
        <w:rPr>
          <w:color w:val="000000" w:themeColor="text1"/>
          <w:szCs w:val="28"/>
          <w:lang w:val="uk-UA"/>
        </w:rPr>
        <w:t xml:space="preserve"> </w:t>
      </w:r>
      <w:r w:rsidR="006833A9">
        <w:rPr>
          <w:color w:val="000000" w:themeColor="text1"/>
          <w:szCs w:val="28"/>
          <w:lang w:val="uk-UA"/>
        </w:rPr>
        <w:t>р</w:t>
      </w:r>
      <w:r w:rsidR="00CB0FBA">
        <w:rPr>
          <w:color w:val="000000" w:themeColor="text1"/>
          <w:szCs w:val="28"/>
          <w:lang w:val="uk-UA"/>
        </w:rPr>
        <w:t>озділення тексту на тематичні блоки</w:t>
      </w:r>
    </w:p>
    <w:p w:rsidR="00B614FB" w:rsidRDefault="00B614FB" w:rsidP="00ED3A4C">
      <w:pPr>
        <w:spacing w:before="0" w:after="0"/>
        <w:ind w:firstLine="567"/>
        <w:rPr>
          <w:color w:val="000000" w:themeColor="text1"/>
          <w:szCs w:val="28"/>
        </w:rPr>
      </w:pPr>
      <w:r w:rsidRPr="00B614FB">
        <w:rPr>
          <w:color w:val="000000" w:themeColor="text1"/>
          <w:szCs w:val="28"/>
        </w:rPr>
        <w:t>Рекомендовано розділяти великі текстові блоки інформації на більш дрібні (абзаци). Це дозволить поліпшити сприйняття і запам'ятовування прочитаної інформації всіма категоріями користувачів. Особливо це буде доцільно для web-сайтів, які відвідують, переважно, користувачі похилого віку та люди з обмеженими здібностями до навчання.</w:t>
      </w:r>
    </w:p>
    <w:p w:rsidR="00ED3A4C" w:rsidRPr="00B839C0" w:rsidRDefault="00B614FB" w:rsidP="002305B7">
      <w:pPr>
        <w:pStyle w:val="a3"/>
        <w:numPr>
          <w:ilvl w:val="0"/>
          <w:numId w:val="9"/>
        </w:numPr>
        <w:spacing w:before="0" w:after="0"/>
        <w:ind w:left="0" w:firstLine="567"/>
        <w:rPr>
          <w:b/>
          <w:i/>
        </w:rPr>
      </w:pPr>
      <w:r>
        <w:rPr>
          <w:color w:val="000000" w:themeColor="text1"/>
          <w:szCs w:val="28"/>
          <w:lang w:val="uk-UA"/>
        </w:rPr>
        <w:t xml:space="preserve"> </w:t>
      </w:r>
      <w:r w:rsidR="006833A9">
        <w:rPr>
          <w:color w:val="000000" w:themeColor="text1"/>
          <w:szCs w:val="28"/>
          <w:lang w:val="uk-UA"/>
        </w:rPr>
        <w:t>д</w:t>
      </w:r>
      <w:r w:rsidR="00CB0FBA">
        <w:rPr>
          <w:color w:val="000000" w:themeColor="text1"/>
          <w:szCs w:val="28"/>
          <w:lang w:val="uk-UA"/>
        </w:rPr>
        <w:t>опомога користувачу при виправленні помилок</w:t>
      </w:r>
    </w:p>
    <w:p w:rsidR="00B614FB" w:rsidRDefault="00B614FB" w:rsidP="00ED3A4C">
      <w:pPr>
        <w:spacing w:before="0" w:after="0"/>
        <w:ind w:firstLine="567"/>
        <w:rPr>
          <w:color w:val="000000" w:themeColor="text1"/>
          <w:szCs w:val="28"/>
        </w:rPr>
      </w:pPr>
      <w:r w:rsidRPr="00B614FB">
        <w:rPr>
          <w:color w:val="000000" w:themeColor="text1"/>
          <w:szCs w:val="28"/>
        </w:rPr>
        <w:t xml:space="preserve">Даний підхід активно використовується при </w:t>
      </w:r>
      <w:r w:rsidR="00D56202">
        <w:rPr>
          <w:color w:val="000000" w:themeColor="text1"/>
          <w:szCs w:val="28"/>
          <w:lang w:val="uk-UA"/>
        </w:rPr>
        <w:t>виконанні</w:t>
      </w:r>
      <w:r w:rsidRPr="00B614FB">
        <w:rPr>
          <w:color w:val="000000" w:themeColor="text1"/>
          <w:szCs w:val="28"/>
        </w:rPr>
        <w:t xml:space="preserve"> користувачем</w:t>
      </w:r>
      <w:r w:rsidR="00D56202">
        <w:rPr>
          <w:color w:val="000000" w:themeColor="text1"/>
          <w:szCs w:val="28"/>
          <w:lang w:val="uk-UA"/>
        </w:rPr>
        <w:t xml:space="preserve"> заповнення</w:t>
      </w:r>
      <w:r w:rsidRPr="00B614FB">
        <w:rPr>
          <w:color w:val="000000" w:themeColor="text1"/>
          <w:szCs w:val="28"/>
        </w:rPr>
        <w:t xml:space="preserve"> форми. У тому випадку, якщо користувач неправильно заповнив поле, біля </w:t>
      </w:r>
      <w:r w:rsidR="00D56202">
        <w:rPr>
          <w:color w:val="000000" w:themeColor="text1"/>
          <w:szCs w:val="28"/>
          <w:lang w:val="uk-UA"/>
        </w:rPr>
        <w:t xml:space="preserve">цього </w:t>
      </w:r>
      <w:r w:rsidRPr="00B614FB">
        <w:rPr>
          <w:color w:val="000000" w:themeColor="text1"/>
          <w:szCs w:val="28"/>
        </w:rPr>
        <w:t>поля повинна з'явит</w:t>
      </w:r>
      <w:r w:rsidR="00D56202">
        <w:rPr>
          <w:color w:val="000000" w:themeColor="text1"/>
          <w:szCs w:val="28"/>
          <w:lang w:val="uk-UA"/>
        </w:rPr>
        <w:t>и</w:t>
      </w:r>
      <w:r w:rsidRPr="00B614FB">
        <w:rPr>
          <w:color w:val="000000" w:themeColor="text1"/>
          <w:szCs w:val="28"/>
        </w:rPr>
        <w:t>с</w:t>
      </w:r>
      <w:r w:rsidR="00D56202">
        <w:rPr>
          <w:color w:val="000000" w:themeColor="text1"/>
          <w:szCs w:val="28"/>
          <w:lang w:val="uk-UA"/>
        </w:rPr>
        <w:t>ь</w:t>
      </w:r>
      <w:r w:rsidRPr="00B614FB">
        <w:rPr>
          <w:color w:val="000000" w:themeColor="text1"/>
          <w:szCs w:val="28"/>
        </w:rPr>
        <w:t xml:space="preserve"> текстова підказка з вимог</w:t>
      </w:r>
      <w:r w:rsidR="00D56202">
        <w:rPr>
          <w:color w:val="000000" w:themeColor="text1"/>
          <w:szCs w:val="28"/>
          <w:lang w:val="uk-UA"/>
        </w:rPr>
        <w:t>ами</w:t>
      </w:r>
      <w:r w:rsidRPr="00B614FB">
        <w:rPr>
          <w:color w:val="000000" w:themeColor="text1"/>
          <w:szCs w:val="28"/>
        </w:rPr>
        <w:t xml:space="preserve"> до заповнення</w:t>
      </w:r>
      <w:r w:rsidR="00D56202">
        <w:rPr>
          <w:color w:val="000000" w:themeColor="text1"/>
          <w:szCs w:val="28"/>
        </w:rPr>
        <w:t>. У тому випадку, якщо не будуть виводитись текстові підказки</w:t>
      </w:r>
      <w:r w:rsidRPr="00B614FB">
        <w:rPr>
          <w:color w:val="000000" w:themeColor="text1"/>
          <w:szCs w:val="28"/>
        </w:rPr>
        <w:t xml:space="preserve">, а </w:t>
      </w:r>
      <w:r w:rsidR="00D56202">
        <w:rPr>
          <w:color w:val="000000" w:themeColor="text1"/>
          <w:szCs w:val="28"/>
          <w:lang w:val="uk-UA"/>
        </w:rPr>
        <w:t>сповіщення про</w:t>
      </w:r>
      <w:r w:rsidR="00D56202">
        <w:rPr>
          <w:color w:val="000000" w:themeColor="text1"/>
          <w:szCs w:val="28"/>
        </w:rPr>
        <w:t xml:space="preserve"> неправильне</w:t>
      </w:r>
      <w:r w:rsidRPr="00B614FB">
        <w:rPr>
          <w:color w:val="000000" w:themeColor="text1"/>
          <w:szCs w:val="28"/>
        </w:rPr>
        <w:t xml:space="preserve"> заповнення поля буде обмежуватися зміною кольору </w:t>
      </w:r>
      <w:r w:rsidR="00D56202">
        <w:rPr>
          <w:color w:val="000000" w:themeColor="text1"/>
          <w:szCs w:val="28"/>
          <w:lang w:val="uk-UA"/>
        </w:rPr>
        <w:t xml:space="preserve">його </w:t>
      </w:r>
      <w:r w:rsidRPr="00B614FB">
        <w:rPr>
          <w:color w:val="000000" w:themeColor="text1"/>
          <w:szCs w:val="28"/>
        </w:rPr>
        <w:t xml:space="preserve">кордонів, ми будемо мати ситуацію, при якій людина з вадами зору </w:t>
      </w:r>
      <w:r w:rsidR="00D56202">
        <w:rPr>
          <w:color w:val="000000" w:themeColor="text1"/>
          <w:szCs w:val="28"/>
          <w:lang w:val="uk-UA"/>
        </w:rPr>
        <w:t>з</w:t>
      </w:r>
      <w:r w:rsidR="00D56202">
        <w:rPr>
          <w:color w:val="000000" w:themeColor="text1"/>
          <w:szCs w:val="28"/>
        </w:rPr>
        <w:t xml:space="preserve">може </w:t>
      </w:r>
      <w:r w:rsidRPr="00B614FB">
        <w:rPr>
          <w:color w:val="000000" w:themeColor="text1"/>
          <w:szCs w:val="28"/>
        </w:rPr>
        <w:t>не помітити</w:t>
      </w:r>
      <w:r w:rsidR="00D56202">
        <w:rPr>
          <w:color w:val="000000" w:themeColor="text1"/>
          <w:szCs w:val="28"/>
          <w:lang w:val="uk-UA"/>
        </w:rPr>
        <w:t xml:space="preserve"> цього факту</w:t>
      </w:r>
      <w:r w:rsidRPr="00B614FB">
        <w:rPr>
          <w:color w:val="000000" w:themeColor="text1"/>
          <w:szCs w:val="28"/>
        </w:rPr>
        <w:t xml:space="preserve">. </w:t>
      </w:r>
      <w:r w:rsidR="00D56202">
        <w:rPr>
          <w:color w:val="000000" w:themeColor="text1"/>
          <w:szCs w:val="28"/>
          <w:lang w:val="uk-UA"/>
        </w:rPr>
        <w:t>В описаній</w:t>
      </w:r>
      <w:r w:rsidRPr="00B614FB">
        <w:rPr>
          <w:color w:val="000000" w:themeColor="text1"/>
          <w:szCs w:val="28"/>
        </w:rPr>
        <w:t xml:space="preserve"> ситуації час заповнення форми </w:t>
      </w:r>
      <w:r w:rsidR="00D56202">
        <w:rPr>
          <w:color w:val="000000" w:themeColor="text1"/>
          <w:szCs w:val="28"/>
          <w:lang w:val="uk-UA"/>
        </w:rPr>
        <w:t xml:space="preserve">значно </w:t>
      </w:r>
      <w:r w:rsidRPr="00B614FB">
        <w:rPr>
          <w:color w:val="000000" w:themeColor="text1"/>
          <w:szCs w:val="28"/>
        </w:rPr>
        <w:t>збільшується.</w:t>
      </w:r>
    </w:p>
    <w:p w:rsidR="00ED3A4C" w:rsidRPr="00662221" w:rsidRDefault="00D56202" w:rsidP="002305B7">
      <w:pPr>
        <w:pStyle w:val="a3"/>
        <w:numPr>
          <w:ilvl w:val="0"/>
          <w:numId w:val="9"/>
        </w:numPr>
        <w:spacing w:before="0" w:after="0"/>
        <w:ind w:left="0" w:firstLine="567"/>
      </w:pPr>
      <w:r>
        <w:rPr>
          <w:color w:val="000000" w:themeColor="text1"/>
          <w:szCs w:val="28"/>
          <w:lang w:val="uk-UA"/>
        </w:rPr>
        <w:t xml:space="preserve"> </w:t>
      </w:r>
      <w:r w:rsidR="006833A9">
        <w:rPr>
          <w:color w:val="000000" w:themeColor="text1"/>
          <w:szCs w:val="28"/>
          <w:lang w:val="uk-UA"/>
        </w:rPr>
        <w:t>відсутність небезпечних елементів та анімацій</w:t>
      </w:r>
    </w:p>
    <w:p w:rsidR="00D56202" w:rsidRDefault="00D56202" w:rsidP="00ED3A4C">
      <w:pPr>
        <w:spacing w:before="0" w:after="0"/>
        <w:ind w:firstLine="567"/>
        <w:rPr>
          <w:color w:val="000000" w:themeColor="text1"/>
          <w:szCs w:val="28"/>
        </w:rPr>
      </w:pPr>
      <w:r w:rsidRPr="00D56202">
        <w:rPr>
          <w:color w:val="000000" w:themeColor="text1"/>
          <w:szCs w:val="28"/>
        </w:rPr>
        <w:t>У цьому пункті йдеться про зміну слайдів з великою частотою, несподівані спалахи, різкі звуки, появ</w:t>
      </w:r>
      <w:r>
        <w:rPr>
          <w:color w:val="000000" w:themeColor="text1"/>
          <w:szCs w:val="28"/>
          <w:lang w:val="uk-UA"/>
        </w:rPr>
        <w:t>у</w:t>
      </w:r>
      <w:r w:rsidRPr="00D56202">
        <w:rPr>
          <w:color w:val="000000" w:themeColor="text1"/>
          <w:szCs w:val="28"/>
        </w:rPr>
        <w:t xml:space="preserve"> та зникнення елементів. Все перераховане вище є вкрай шкідливим для людей з психічними розладами.</w:t>
      </w:r>
    </w:p>
    <w:p w:rsidR="00ED3A4C" w:rsidRPr="00ED3A4C" w:rsidRDefault="00ED3A4C" w:rsidP="00ED3A4C">
      <w:pPr>
        <w:pStyle w:val="2"/>
        <w:spacing w:before="480" w:after="480"/>
        <w:ind w:firstLine="567"/>
        <w:rPr>
          <w:b/>
        </w:rPr>
      </w:pPr>
      <w:bookmarkStart w:id="30" w:name="_Toc57891302"/>
      <w:r>
        <w:rPr>
          <w:b/>
          <w:lang w:val="uk-UA"/>
        </w:rPr>
        <w:lastRenderedPageBreak/>
        <w:t>2</w:t>
      </w:r>
      <w:r w:rsidRPr="009F0B09">
        <w:rPr>
          <w:b/>
          <w:lang w:val="uk-UA"/>
        </w:rPr>
        <w:t>.</w:t>
      </w:r>
      <w:r>
        <w:rPr>
          <w:b/>
          <w:lang w:val="uk-UA"/>
        </w:rPr>
        <w:t>5</w:t>
      </w:r>
      <w:r w:rsidRPr="009F0B09">
        <w:rPr>
          <w:b/>
          <w:lang w:val="uk-UA"/>
        </w:rPr>
        <w:t xml:space="preserve"> </w:t>
      </w:r>
      <w:r w:rsidR="00D56202">
        <w:rPr>
          <w:b/>
          <w:lang w:val="uk-UA"/>
        </w:rPr>
        <w:t>Розширена модель доступності</w:t>
      </w:r>
      <w:bookmarkEnd w:id="30"/>
    </w:p>
    <w:p w:rsidR="004A7755" w:rsidRPr="00557161" w:rsidRDefault="004A7755" w:rsidP="00ED3A4C">
      <w:pPr>
        <w:spacing w:before="0" w:after="0"/>
        <w:ind w:firstLine="567"/>
        <w:rPr>
          <w:color w:val="000000" w:themeColor="text1"/>
          <w:szCs w:val="28"/>
        </w:rPr>
      </w:pPr>
      <w:r w:rsidRPr="00557161">
        <w:rPr>
          <w:color w:val="000000" w:themeColor="text1"/>
          <w:szCs w:val="28"/>
        </w:rPr>
        <w:t>З орієнтуванням на</w:t>
      </w:r>
      <w:r w:rsidRPr="004A7755">
        <w:rPr>
          <w:color w:val="000000" w:themeColor="text1"/>
          <w:szCs w:val="28"/>
        </w:rPr>
        <w:t xml:space="preserve"> виділен</w:t>
      </w:r>
      <w:r w:rsidRPr="00557161">
        <w:rPr>
          <w:color w:val="000000" w:themeColor="text1"/>
          <w:szCs w:val="28"/>
        </w:rPr>
        <w:t>і раніше</w:t>
      </w:r>
      <w:r w:rsidRPr="004A7755">
        <w:rPr>
          <w:color w:val="000000" w:themeColor="text1"/>
          <w:szCs w:val="28"/>
        </w:rPr>
        <w:t xml:space="preserve"> порушен</w:t>
      </w:r>
      <w:r w:rsidRPr="00557161">
        <w:rPr>
          <w:color w:val="000000" w:themeColor="text1"/>
          <w:szCs w:val="28"/>
        </w:rPr>
        <w:t>ня</w:t>
      </w:r>
      <w:r w:rsidRPr="004A7755">
        <w:rPr>
          <w:color w:val="000000" w:themeColor="text1"/>
          <w:szCs w:val="28"/>
        </w:rPr>
        <w:t xml:space="preserve"> здоров'я користувачів</w:t>
      </w:r>
      <w:r w:rsidRPr="00557161">
        <w:rPr>
          <w:color w:val="000000" w:themeColor="text1"/>
          <w:szCs w:val="28"/>
        </w:rPr>
        <w:t>,</w:t>
      </w:r>
      <w:r w:rsidRPr="004A7755">
        <w:rPr>
          <w:color w:val="000000" w:themeColor="text1"/>
          <w:szCs w:val="28"/>
        </w:rPr>
        <w:t xml:space="preserve"> бул</w:t>
      </w:r>
      <w:r w:rsidRPr="00557161">
        <w:rPr>
          <w:color w:val="000000" w:themeColor="text1"/>
          <w:szCs w:val="28"/>
        </w:rPr>
        <w:t>а виконана</w:t>
      </w:r>
      <w:r w:rsidRPr="004A7755">
        <w:rPr>
          <w:color w:val="000000" w:themeColor="text1"/>
          <w:szCs w:val="28"/>
        </w:rPr>
        <w:t xml:space="preserve"> </w:t>
      </w:r>
      <w:r w:rsidRPr="00557161">
        <w:rPr>
          <w:color w:val="000000" w:themeColor="text1"/>
          <w:szCs w:val="28"/>
        </w:rPr>
        <w:t>побудова</w:t>
      </w:r>
      <w:r w:rsidRPr="004A7755">
        <w:rPr>
          <w:color w:val="000000" w:themeColor="text1"/>
          <w:szCs w:val="28"/>
        </w:rPr>
        <w:t xml:space="preserve"> розширен</w:t>
      </w:r>
      <w:r w:rsidRPr="00557161">
        <w:rPr>
          <w:color w:val="000000" w:themeColor="text1"/>
          <w:szCs w:val="28"/>
        </w:rPr>
        <w:t>ої</w:t>
      </w:r>
      <w:r w:rsidRPr="004A7755">
        <w:rPr>
          <w:color w:val="000000" w:themeColor="text1"/>
          <w:szCs w:val="28"/>
        </w:rPr>
        <w:t xml:space="preserve"> модел</w:t>
      </w:r>
      <w:r w:rsidRPr="00557161">
        <w:rPr>
          <w:color w:val="000000" w:themeColor="text1"/>
          <w:szCs w:val="28"/>
        </w:rPr>
        <w:t>і</w:t>
      </w:r>
      <w:r w:rsidRPr="004A7755">
        <w:rPr>
          <w:color w:val="000000" w:themeColor="text1"/>
          <w:szCs w:val="28"/>
        </w:rPr>
        <w:t xml:space="preserve"> доступності w</w:t>
      </w:r>
      <w:r w:rsidR="00456E08">
        <w:rPr>
          <w:color w:val="000000" w:themeColor="text1"/>
          <w:szCs w:val="28"/>
        </w:rPr>
        <w:t>eb-сайтів (extended accessibility</w:t>
      </w:r>
      <w:r w:rsidRPr="004A7755">
        <w:rPr>
          <w:color w:val="000000" w:themeColor="text1"/>
          <w:szCs w:val="28"/>
        </w:rPr>
        <w:t xml:space="preserve"> model</w:t>
      </w:r>
      <w:r w:rsidRPr="00557161">
        <w:rPr>
          <w:color w:val="000000" w:themeColor="text1"/>
          <w:szCs w:val="28"/>
        </w:rPr>
        <w:t xml:space="preserve"> –</w:t>
      </w:r>
      <w:r w:rsidRPr="004A7755">
        <w:rPr>
          <w:color w:val="000000" w:themeColor="text1"/>
          <w:szCs w:val="28"/>
        </w:rPr>
        <w:t xml:space="preserve"> EAM). Дана модель розширює класичну. Це означає, що всі компоненти класичної моделі були </w:t>
      </w:r>
      <w:r w:rsidRPr="00557161">
        <w:rPr>
          <w:color w:val="000000" w:themeColor="text1"/>
          <w:szCs w:val="28"/>
        </w:rPr>
        <w:t>додані</w:t>
      </w:r>
      <w:r w:rsidRPr="004A7755">
        <w:rPr>
          <w:color w:val="000000" w:themeColor="text1"/>
          <w:szCs w:val="28"/>
        </w:rPr>
        <w:t xml:space="preserve"> </w:t>
      </w:r>
      <w:r w:rsidRPr="00557161">
        <w:rPr>
          <w:color w:val="000000" w:themeColor="text1"/>
          <w:szCs w:val="28"/>
        </w:rPr>
        <w:t>до</w:t>
      </w:r>
      <w:r w:rsidRPr="004A7755">
        <w:rPr>
          <w:color w:val="000000" w:themeColor="text1"/>
          <w:szCs w:val="28"/>
        </w:rPr>
        <w:t xml:space="preserve"> розширен</w:t>
      </w:r>
      <w:r w:rsidRPr="00557161">
        <w:rPr>
          <w:color w:val="000000" w:themeColor="text1"/>
          <w:szCs w:val="28"/>
        </w:rPr>
        <w:t>ої</w:t>
      </w:r>
      <w:r w:rsidRPr="004A7755">
        <w:rPr>
          <w:color w:val="000000" w:themeColor="text1"/>
          <w:szCs w:val="28"/>
        </w:rPr>
        <w:t xml:space="preserve"> модел</w:t>
      </w:r>
      <w:r w:rsidRPr="00557161">
        <w:rPr>
          <w:color w:val="000000" w:themeColor="text1"/>
          <w:szCs w:val="28"/>
        </w:rPr>
        <w:t>і</w:t>
      </w:r>
      <w:r w:rsidRPr="004A7755">
        <w:rPr>
          <w:color w:val="000000" w:themeColor="text1"/>
          <w:szCs w:val="28"/>
        </w:rPr>
        <w:t xml:space="preserve">. </w:t>
      </w:r>
      <w:r w:rsidRPr="00557161">
        <w:rPr>
          <w:color w:val="000000" w:themeColor="text1"/>
          <w:szCs w:val="28"/>
        </w:rPr>
        <w:t xml:space="preserve">Крім цього, було досліджено </w:t>
      </w:r>
      <w:r w:rsidR="00557161" w:rsidRPr="00557161">
        <w:rPr>
          <w:color w:val="000000" w:themeColor="text1"/>
          <w:szCs w:val="28"/>
        </w:rPr>
        <w:t>і конкатеновано до моделі доступності ще сім компонент.</w:t>
      </w:r>
    </w:p>
    <w:p w:rsidR="00ED3A4C" w:rsidRPr="00E64100" w:rsidRDefault="00ED3A4C" w:rsidP="00ED3A4C">
      <w:pPr>
        <w:spacing w:before="480" w:after="0"/>
        <w:ind w:firstLine="567"/>
        <w:jc w:val="right"/>
        <w:rPr>
          <w:color w:val="000000" w:themeColor="text1"/>
          <w:szCs w:val="28"/>
          <w:lang w:val="uk-UA"/>
        </w:rPr>
      </w:pPr>
      <m:oMath>
        <m:r>
          <w:rPr>
            <w:rFonts w:ascii="Cambria Math" w:hAnsi="Cambria Math"/>
            <w:color w:val="000000" w:themeColor="text1"/>
            <w:szCs w:val="28"/>
            <w:lang w:val="en-US"/>
          </w:rPr>
          <m:t>EAM</m:t>
        </m:r>
        <m:r>
          <w:rPr>
            <w:rFonts w:ascii="Cambria Math" w:hAnsi="Cambria Math"/>
            <w:color w:val="000000" w:themeColor="text1"/>
            <w:szCs w:val="28"/>
          </w:rPr>
          <m:t>=CAM |&lt;a,m,r,s,mc,d,i&gt;</m:t>
        </m:r>
      </m:oMath>
      <w:r>
        <w:rPr>
          <w:color w:val="000000" w:themeColor="text1"/>
          <w:szCs w:val="28"/>
          <w:lang w:val="uk-UA"/>
        </w:rPr>
        <w:t xml:space="preserve">                               (2.2)</w:t>
      </w:r>
    </w:p>
    <w:p w:rsidR="00ED3A4C" w:rsidRPr="00662221" w:rsidRDefault="00ED3A4C" w:rsidP="00ED3A4C">
      <w:pPr>
        <w:spacing w:before="0" w:after="0"/>
        <w:ind w:firstLine="567"/>
        <w:rPr>
          <w:color w:val="000000" w:themeColor="text1"/>
          <w:szCs w:val="28"/>
        </w:rPr>
      </w:pPr>
      <w:r w:rsidRPr="00604D69">
        <w:rPr>
          <w:color w:val="000000" w:themeColor="text1"/>
          <w:szCs w:val="28"/>
        </w:rPr>
        <w:t>де | – опер</w:t>
      </w:r>
      <w:r>
        <w:rPr>
          <w:color w:val="000000" w:themeColor="text1"/>
          <w:szCs w:val="28"/>
        </w:rPr>
        <w:t>ац</w:t>
      </w:r>
      <w:r w:rsidR="00557161">
        <w:rPr>
          <w:color w:val="000000" w:themeColor="text1"/>
          <w:szCs w:val="28"/>
          <w:lang w:val="uk-UA"/>
        </w:rPr>
        <w:t>і</w:t>
      </w:r>
      <w:r>
        <w:rPr>
          <w:color w:val="000000" w:themeColor="text1"/>
          <w:szCs w:val="28"/>
        </w:rPr>
        <w:t>я конкатенац</w:t>
      </w:r>
      <w:r w:rsidR="00557161">
        <w:rPr>
          <w:color w:val="000000" w:themeColor="text1"/>
          <w:szCs w:val="28"/>
          <w:lang w:val="uk-UA"/>
        </w:rPr>
        <w:t>ії</w:t>
      </w:r>
      <w:r w:rsidR="00557161">
        <w:rPr>
          <w:color w:val="000000" w:themeColor="text1"/>
          <w:szCs w:val="28"/>
        </w:rPr>
        <w:t xml:space="preserve"> двух кортежів</w:t>
      </w:r>
      <w:r>
        <w:rPr>
          <w:color w:val="000000" w:themeColor="text1"/>
          <w:szCs w:val="28"/>
        </w:rPr>
        <w:t>,</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a – </w:t>
      </w:r>
      <w:r w:rsidR="00557161">
        <w:rPr>
          <w:color w:val="000000" w:themeColor="text1"/>
          <w:szCs w:val="28"/>
          <w:lang w:val="uk-UA"/>
        </w:rPr>
        <w:t>використання</w:t>
      </w:r>
      <w:r>
        <w:rPr>
          <w:color w:val="000000" w:themeColor="text1"/>
          <w:szCs w:val="28"/>
        </w:rPr>
        <w:t xml:space="preserve"> атрибут</w:t>
      </w:r>
      <w:r w:rsidR="00557161">
        <w:rPr>
          <w:color w:val="000000" w:themeColor="text1"/>
          <w:szCs w:val="28"/>
          <w:lang w:val="uk-UA"/>
        </w:rPr>
        <w:t>і</w:t>
      </w:r>
      <w:r>
        <w:rPr>
          <w:color w:val="000000" w:themeColor="text1"/>
          <w:szCs w:val="28"/>
        </w:rPr>
        <w:t xml:space="preserve">в alt </w:t>
      </w:r>
      <w:r w:rsidR="00557161">
        <w:rPr>
          <w:color w:val="000000" w:themeColor="text1"/>
          <w:szCs w:val="28"/>
          <w:lang w:val="uk-UA"/>
        </w:rPr>
        <w:t>і</w:t>
      </w:r>
      <w:r>
        <w:rPr>
          <w:color w:val="000000" w:themeColor="text1"/>
          <w:szCs w:val="28"/>
        </w:rPr>
        <w:t xml:space="preserve"> title,</w:t>
      </w:r>
      <w:r w:rsidRPr="00604D69">
        <w:rPr>
          <w:color w:val="000000" w:themeColor="text1"/>
          <w:szCs w:val="28"/>
        </w:rPr>
        <w:t xml:space="preserve"> </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m – </w:t>
      </w:r>
      <w:r w:rsidR="00557161">
        <w:rPr>
          <w:color w:val="000000" w:themeColor="text1"/>
          <w:szCs w:val="28"/>
          <w:lang w:val="uk-UA"/>
        </w:rPr>
        <w:t>забезпечення можливості керування за допомогою клавіатури</w:t>
      </w:r>
      <w:r>
        <w:rPr>
          <w:color w:val="000000" w:themeColor="text1"/>
          <w:szCs w:val="28"/>
        </w:rPr>
        <w:t>,</w:t>
      </w:r>
    </w:p>
    <w:p w:rsidR="00ED3A4C" w:rsidRPr="00604D69" w:rsidRDefault="00ED3A4C" w:rsidP="00ED3A4C">
      <w:pPr>
        <w:spacing w:before="0" w:after="0"/>
        <w:ind w:firstLine="567"/>
        <w:rPr>
          <w:color w:val="000000" w:themeColor="text1"/>
          <w:szCs w:val="28"/>
        </w:rPr>
      </w:pPr>
      <w:r>
        <w:rPr>
          <w:color w:val="000000" w:themeColor="text1"/>
          <w:szCs w:val="28"/>
        </w:rPr>
        <w:t xml:space="preserve">r – </w:t>
      </w:r>
      <w:r w:rsidR="00557161">
        <w:rPr>
          <w:color w:val="000000" w:themeColor="text1"/>
          <w:szCs w:val="28"/>
          <w:lang w:val="uk-UA"/>
        </w:rPr>
        <w:t>створення часових резервів</w:t>
      </w:r>
      <w:r>
        <w:rPr>
          <w:color w:val="000000" w:themeColor="text1"/>
          <w:szCs w:val="28"/>
        </w:rPr>
        <w:t>,</w:t>
      </w:r>
      <w:r w:rsidRPr="00604D69">
        <w:rPr>
          <w:color w:val="000000" w:themeColor="text1"/>
          <w:szCs w:val="28"/>
        </w:rPr>
        <w:t xml:space="preserve"> </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s – </w:t>
      </w:r>
      <w:r w:rsidR="00557161">
        <w:rPr>
          <w:color w:val="000000" w:themeColor="text1"/>
          <w:szCs w:val="28"/>
          <w:lang w:val="uk-UA"/>
        </w:rPr>
        <w:t>визначення допустимих розмірів елементів інтерфейсу</w:t>
      </w:r>
      <w:r>
        <w:rPr>
          <w:color w:val="000000" w:themeColor="text1"/>
          <w:szCs w:val="28"/>
        </w:rPr>
        <w:t>,</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mc – </w:t>
      </w:r>
      <w:r w:rsidR="00557161">
        <w:rPr>
          <w:color w:val="000000" w:themeColor="text1"/>
          <w:szCs w:val="28"/>
          <w:lang w:val="uk-UA"/>
        </w:rPr>
        <w:t>забезпечення</w:t>
      </w:r>
      <w:r>
        <w:rPr>
          <w:color w:val="000000" w:themeColor="text1"/>
          <w:szCs w:val="28"/>
        </w:rPr>
        <w:t xml:space="preserve"> субтитрами мед</w:t>
      </w:r>
      <w:r w:rsidR="00557161">
        <w:rPr>
          <w:color w:val="000000" w:themeColor="text1"/>
          <w:szCs w:val="28"/>
          <w:lang w:val="uk-UA"/>
        </w:rPr>
        <w:t>і</w:t>
      </w:r>
      <w:r>
        <w:rPr>
          <w:color w:val="000000" w:themeColor="text1"/>
          <w:szCs w:val="28"/>
        </w:rPr>
        <w:t>а-контент</w:t>
      </w:r>
      <w:r w:rsidR="00557161">
        <w:rPr>
          <w:color w:val="000000" w:themeColor="text1"/>
          <w:szCs w:val="28"/>
          <w:lang w:val="uk-UA"/>
        </w:rPr>
        <w:t>у</w:t>
      </w:r>
      <w:r>
        <w:rPr>
          <w:color w:val="000000" w:themeColor="text1"/>
          <w:szCs w:val="28"/>
        </w:rPr>
        <w:t>,</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d – </w:t>
      </w:r>
      <w:r w:rsidR="00557161">
        <w:rPr>
          <w:color w:val="000000" w:themeColor="text1"/>
          <w:szCs w:val="28"/>
          <w:lang w:val="uk-UA"/>
        </w:rPr>
        <w:t>розташування</w:t>
      </w:r>
      <w:r>
        <w:rPr>
          <w:color w:val="000000" w:themeColor="text1"/>
          <w:szCs w:val="28"/>
        </w:rPr>
        <w:t xml:space="preserve"> </w:t>
      </w:r>
      <w:r w:rsidR="00557161">
        <w:rPr>
          <w:color w:val="000000" w:themeColor="text1"/>
          <w:szCs w:val="28"/>
          <w:lang w:val="uk-UA"/>
        </w:rPr>
        <w:t>роздільників</w:t>
      </w:r>
      <w:r w:rsidR="00557161">
        <w:rPr>
          <w:color w:val="000000" w:themeColor="text1"/>
          <w:szCs w:val="28"/>
        </w:rPr>
        <w:t xml:space="preserve"> в а</w:t>
      </w:r>
      <w:r>
        <w:rPr>
          <w:color w:val="000000" w:themeColor="text1"/>
          <w:szCs w:val="28"/>
        </w:rPr>
        <w:t>брев</w:t>
      </w:r>
      <w:r w:rsidR="00557161">
        <w:rPr>
          <w:color w:val="000000" w:themeColor="text1"/>
          <w:szCs w:val="28"/>
          <w:lang w:val="uk-UA"/>
        </w:rPr>
        <w:t>і</w:t>
      </w:r>
      <w:r>
        <w:rPr>
          <w:color w:val="000000" w:themeColor="text1"/>
          <w:szCs w:val="28"/>
        </w:rPr>
        <w:t>атурах,</w:t>
      </w:r>
    </w:p>
    <w:p w:rsidR="00ED3A4C" w:rsidRPr="00604D69" w:rsidRDefault="00ED3A4C" w:rsidP="00ED3A4C">
      <w:pPr>
        <w:spacing w:before="0" w:after="480"/>
        <w:ind w:firstLine="567"/>
        <w:rPr>
          <w:color w:val="000000" w:themeColor="text1"/>
          <w:szCs w:val="28"/>
        </w:rPr>
      </w:pPr>
      <w:r w:rsidRPr="00604D69">
        <w:rPr>
          <w:color w:val="000000" w:themeColor="text1"/>
          <w:szCs w:val="28"/>
        </w:rPr>
        <w:t xml:space="preserve">i – </w:t>
      </w:r>
      <w:r w:rsidR="00557161">
        <w:rPr>
          <w:color w:val="000000" w:themeColor="text1"/>
          <w:szCs w:val="28"/>
          <w:lang w:val="uk-UA"/>
        </w:rPr>
        <w:t>надання</w:t>
      </w:r>
      <w:r w:rsidRPr="00604D69">
        <w:rPr>
          <w:color w:val="000000" w:themeColor="text1"/>
          <w:szCs w:val="28"/>
        </w:rPr>
        <w:t xml:space="preserve"> </w:t>
      </w:r>
      <w:r w:rsidR="00557161">
        <w:rPr>
          <w:color w:val="000000" w:themeColor="text1"/>
          <w:szCs w:val="28"/>
          <w:lang w:val="uk-UA"/>
        </w:rPr>
        <w:t>і</w:t>
      </w:r>
      <w:r w:rsidRPr="00604D69">
        <w:rPr>
          <w:color w:val="000000" w:themeColor="text1"/>
          <w:szCs w:val="28"/>
        </w:rPr>
        <w:t>нформац</w:t>
      </w:r>
      <w:r w:rsidR="00557161">
        <w:rPr>
          <w:color w:val="000000" w:themeColor="text1"/>
          <w:szCs w:val="28"/>
          <w:lang w:val="uk-UA"/>
        </w:rPr>
        <w:t xml:space="preserve">ії про </w:t>
      </w:r>
      <w:r w:rsidRPr="00604D69">
        <w:rPr>
          <w:color w:val="000000" w:themeColor="text1"/>
          <w:szCs w:val="28"/>
        </w:rPr>
        <w:t>способ</w:t>
      </w:r>
      <w:r w:rsidR="00557161">
        <w:rPr>
          <w:color w:val="000000" w:themeColor="text1"/>
          <w:szCs w:val="28"/>
          <w:lang w:val="uk-UA"/>
        </w:rPr>
        <w:t>и</w:t>
      </w:r>
      <w:r w:rsidRPr="00604D69">
        <w:rPr>
          <w:color w:val="000000" w:themeColor="text1"/>
          <w:szCs w:val="28"/>
        </w:rPr>
        <w:t xml:space="preserve"> </w:t>
      </w:r>
      <w:r w:rsidR="00557161">
        <w:rPr>
          <w:color w:val="000000" w:themeColor="text1"/>
          <w:szCs w:val="28"/>
          <w:lang w:val="uk-UA"/>
        </w:rPr>
        <w:t>забезпечення</w:t>
      </w:r>
      <w:r w:rsidRPr="00604D69">
        <w:rPr>
          <w:color w:val="000000" w:themeColor="text1"/>
          <w:szCs w:val="28"/>
        </w:rPr>
        <w:t xml:space="preserve"> доступност</w:t>
      </w:r>
      <w:r w:rsidR="00557161">
        <w:rPr>
          <w:color w:val="000000" w:themeColor="text1"/>
          <w:szCs w:val="28"/>
          <w:lang w:val="uk-UA"/>
        </w:rPr>
        <w:t>і</w:t>
      </w:r>
      <w:r w:rsidRPr="00604D69">
        <w:rPr>
          <w:color w:val="000000" w:themeColor="text1"/>
          <w:szCs w:val="28"/>
        </w:rPr>
        <w:t>.</w:t>
      </w:r>
    </w:p>
    <w:p w:rsidR="00A67FC0" w:rsidRPr="00604D69" w:rsidRDefault="00557161" w:rsidP="00ED3A4C">
      <w:pPr>
        <w:spacing w:before="0" w:after="0"/>
        <w:ind w:firstLine="567"/>
        <w:rPr>
          <w:color w:val="000000" w:themeColor="text1"/>
          <w:szCs w:val="28"/>
        </w:rPr>
      </w:pPr>
      <w:r>
        <w:rPr>
          <w:color w:val="000000" w:themeColor="text1"/>
          <w:szCs w:val="28"/>
          <w:lang w:val="uk-UA"/>
        </w:rPr>
        <w:t>Наведемо опис кожної із компонент розширеної моделі доступності</w:t>
      </w:r>
      <w:r w:rsidR="00ED3A4C" w:rsidRPr="00604D69">
        <w:rPr>
          <w:color w:val="000000" w:themeColor="text1"/>
          <w:szCs w:val="28"/>
        </w:rPr>
        <w:t xml:space="preserve"> web-сайт</w:t>
      </w:r>
      <w:r>
        <w:rPr>
          <w:color w:val="000000" w:themeColor="text1"/>
          <w:szCs w:val="28"/>
          <w:lang w:val="uk-UA"/>
        </w:rPr>
        <w:t>у</w:t>
      </w:r>
      <w:r w:rsidR="00ED3A4C" w:rsidRPr="00604D69">
        <w:rPr>
          <w:color w:val="000000" w:themeColor="text1"/>
          <w:szCs w:val="28"/>
        </w:rPr>
        <w:t>:</w:t>
      </w:r>
    </w:p>
    <w:p w:rsidR="00ED3A4C" w:rsidRPr="00302A5B" w:rsidRDefault="00ED3A4C" w:rsidP="002305B7">
      <w:pPr>
        <w:pStyle w:val="a3"/>
        <w:numPr>
          <w:ilvl w:val="0"/>
          <w:numId w:val="9"/>
        </w:numPr>
        <w:spacing w:before="0" w:after="0"/>
        <w:ind w:left="0" w:firstLine="567"/>
        <w:rPr>
          <w:b/>
          <w:i/>
        </w:rPr>
      </w:pPr>
      <w:r>
        <w:rPr>
          <w:b/>
          <w:i/>
        </w:rPr>
        <w:t xml:space="preserve"> </w:t>
      </w:r>
      <w:r w:rsidR="00557161">
        <w:rPr>
          <w:color w:val="000000" w:themeColor="text1"/>
          <w:szCs w:val="28"/>
          <w:lang w:val="uk-UA"/>
        </w:rPr>
        <w:t>використання атрибутів</w:t>
      </w:r>
      <w:r w:rsidRPr="002305B7">
        <w:rPr>
          <w:color w:val="000000" w:themeColor="text1"/>
          <w:szCs w:val="28"/>
        </w:rPr>
        <w:t xml:space="preserve"> alt </w:t>
      </w:r>
      <w:r w:rsidR="00557161">
        <w:rPr>
          <w:color w:val="000000" w:themeColor="text1"/>
          <w:szCs w:val="28"/>
          <w:lang w:val="uk-UA"/>
        </w:rPr>
        <w:t>і</w:t>
      </w:r>
      <w:r w:rsidRPr="002305B7">
        <w:rPr>
          <w:color w:val="000000" w:themeColor="text1"/>
          <w:szCs w:val="28"/>
        </w:rPr>
        <w:t xml:space="preserve"> title</w:t>
      </w:r>
    </w:p>
    <w:p w:rsidR="00AA3937" w:rsidRDefault="00AA3937" w:rsidP="00ED3A4C">
      <w:pPr>
        <w:spacing w:before="0" w:after="0"/>
        <w:ind w:firstLine="567"/>
        <w:rPr>
          <w:color w:val="000000" w:themeColor="text1"/>
          <w:szCs w:val="28"/>
        </w:rPr>
      </w:pPr>
      <w:r>
        <w:rPr>
          <w:color w:val="000000" w:themeColor="text1"/>
          <w:szCs w:val="28"/>
        </w:rPr>
        <w:t>Для людини з порушеннями зору, яка</w:t>
      </w:r>
      <w:r w:rsidRPr="00AA3937">
        <w:rPr>
          <w:color w:val="000000" w:themeColor="text1"/>
          <w:szCs w:val="28"/>
        </w:rPr>
        <w:t xml:space="preserve"> використовує програму прочитання тексту, відображеного на е</w:t>
      </w:r>
      <w:r>
        <w:rPr>
          <w:color w:val="000000" w:themeColor="text1"/>
          <w:szCs w:val="28"/>
        </w:rPr>
        <w:t>крані</w:t>
      </w:r>
      <w:r w:rsidRPr="00AA3937">
        <w:rPr>
          <w:color w:val="000000" w:themeColor="text1"/>
          <w:szCs w:val="28"/>
        </w:rPr>
        <w:t xml:space="preserve"> (програмне забезпечення, яке читає вголос текст, розташований</w:t>
      </w:r>
      <w:r>
        <w:rPr>
          <w:color w:val="000000" w:themeColor="text1"/>
          <w:szCs w:val="28"/>
        </w:rPr>
        <w:t xml:space="preserve"> на web-сторінці</w:t>
      </w:r>
      <w:r w:rsidRPr="00AA3937">
        <w:rPr>
          <w:color w:val="000000" w:themeColor="text1"/>
          <w:szCs w:val="28"/>
        </w:rPr>
        <w:t>), значення атрибутів alt і title озвучуються, що дозволяє дізнатися про вміст та направленість виконання подальших дій.</w:t>
      </w:r>
    </w:p>
    <w:p w:rsidR="00A67FC0" w:rsidRDefault="00A67FC0" w:rsidP="00ED3A4C">
      <w:pPr>
        <w:spacing w:before="0" w:after="0"/>
        <w:ind w:firstLine="567"/>
        <w:rPr>
          <w:color w:val="000000" w:themeColor="text1"/>
          <w:szCs w:val="28"/>
        </w:rPr>
      </w:pPr>
    </w:p>
    <w:p w:rsidR="00A67FC0" w:rsidRDefault="00A67FC0" w:rsidP="00ED3A4C">
      <w:pPr>
        <w:spacing w:before="0" w:after="0"/>
        <w:ind w:firstLine="567"/>
        <w:rPr>
          <w:color w:val="000000" w:themeColor="text1"/>
          <w:szCs w:val="28"/>
        </w:rPr>
      </w:pPr>
    </w:p>
    <w:p w:rsidR="00557161" w:rsidRPr="00604D69" w:rsidRDefault="00557161" w:rsidP="00ED3A4C">
      <w:pPr>
        <w:spacing w:before="0" w:after="0"/>
        <w:ind w:firstLine="567"/>
        <w:rPr>
          <w:color w:val="000000" w:themeColor="text1"/>
          <w:szCs w:val="28"/>
        </w:rPr>
      </w:pPr>
    </w:p>
    <w:p w:rsidR="00ED3A4C" w:rsidRPr="00302A5B" w:rsidRDefault="00ED3A4C" w:rsidP="002305B7">
      <w:pPr>
        <w:pStyle w:val="a3"/>
        <w:numPr>
          <w:ilvl w:val="0"/>
          <w:numId w:val="9"/>
        </w:numPr>
        <w:spacing w:before="0" w:after="0"/>
        <w:ind w:left="0" w:firstLine="567"/>
        <w:rPr>
          <w:b/>
          <w:i/>
        </w:rPr>
      </w:pPr>
      <w:r>
        <w:rPr>
          <w:b/>
          <w:i/>
        </w:rPr>
        <w:lastRenderedPageBreak/>
        <w:t xml:space="preserve"> </w:t>
      </w:r>
      <w:r w:rsidR="00557161">
        <w:rPr>
          <w:color w:val="000000" w:themeColor="text1"/>
          <w:szCs w:val="28"/>
          <w:lang w:val="uk-UA"/>
        </w:rPr>
        <w:t>забезпечення можливості керування за допомогою клавіатури</w:t>
      </w:r>
    </w:p>
    <w:p w:rsidR="00AA3937" w:rsidRDefault="00AA3937" w:rsidP="00ED3A4C">
      <w:pPr>
        <w:spacing w:before="0" w:after="0"/>
        <w:ind w:firstLine="567"/>
        <w:rPr>
          <w:color w:val="000000" w:themeColor="text1"/>
          <w:szCs w:val="28"/>
        </w:rPr>
      </w:pPr>
      <w:r w:rsidRPr="00AA3937">
        <w:rPr>
          <w:color w:val="000000" w:themeColor="text1"/>
          <w:szCs w:val="28"/>
        </w:rPr>
        <w:t>Взаємодія з елементами web-інтерфейсу за допомогою клавіатури активно використовується користувачами, які мають порушення опорно-рухового апарату.</w:t>
      </w:r>
      <w:r>
        <w:rPr>
          <w:color w:val="000000" w:themeColor="text1"/>
          <w:szCs w:val="28"/>
        </w:rPr>
        <w:t xml:space="preserve"> Завдяки заздалегідь продуман</w:t>
      </w:r>
      <w:r w:rsidRPr="00AA3937">
        <w:rPr>
          <w:color w:val="000000" w:themeColor="text1"/>
          <w:szCs w:val="28"/>
        </w:rPr>
        <w:t>ій розробниками роб</w:t>
      </w:r>
      <w:r>
        <w:rPr>
          <w:color w:val="000000" w:themeColor="text1"/>
          <w:szCs w:val="28"/>
        </w:rPr>
        <w:t xml:space="preserve">оті з фокусом, досягається </w:t>
      </w:r>
      <w:r w:rsidRPr="00AA3937">
        <w:rPr>
          <w:color w:val="000000" w:themeColor="text1"/>
          <w:szCs w:val="28"/>
        </w:rPr>
        <w:t xml:space="preserve">можливість зручного </w:t>
      </w:r>
      <w:r>
        <w:rPr>
          <w:color w:val="000000" w:themeColor="text1"/>
          <w:szCs w:val="28"/>
        </w:rPr>
        <w:t xml:space="preserve">переміщення між </w:t>
      </w:r>
      <w:r w:rsidRPr="00AA3937">
        <w:rPr>
          <w:color w:val="000000" w:themeColor="text1"/>
          <w:szCs w:val="28"/>
        </w:rPr>
        <w:t xml:space="preserve">елементами форми, випадаючих </w:t>
      </w:r>
      <w:r>
        <w:rPr>
          <w:color w:val="000000" w:themeColor="text1"/>
          <w:szCs w:val="28"/>
        </w:rPr>
        <w:t>вік</w:t>
      </w:r>
      <w:r w:rsidRPr="00AA3937">
        <w:rPr>
          <w:color w:val="000000" w:themeColor="text1"/>
          <w:szCs w:val="28"/>
        </w:rPr>
        <w:t>он</w:t>
      </w:r>
      <w:r>
        <w:rPr>
          <w:color w:val="000000" w:themeColor="text1"/>
          <w:szCs w:val="28"/>
        </w:rPr>
        <w:t xml:space="preserve"> та панелей</w:t>
      </w:r>
      <w:r w:rsidRPr="00AA3937">
        <w:rPr>
          <w:color w:val="000000" w:themeColor="text1"/>
          <w:szCs w:val="28"/>
        </w:rPr>
        <w:t xml:space="preserve"> навігації.</w:t>
      </w:r>
    </w:p>
    <w:p w:rsidR="00ED3A4C" w:rsidRPr="00662221" w:rsidRDefault="00AA3937" w:rsidP="002305B7">
      <w:pPr>
        <w:pStyle w:val="a3"/>
        <w:numPr>
          <w:ilvl w:val="0"/>
          <w:numId w:val="9"/>
        </w:numPr>
        <w:spacing w:before="0" w:after="0"/>
        <w:ind w:left="0" w:firstLine="567"/>
      </w:pPr>
      <w:r>
        <w:rPr>
          <w:lang w:val="uk-UA"/>
        </w:rPr>
        <w:t xml:space="preserve"> </w:t>
      </w:r>
      <w:r w:rsidR="00557161">
        <w:rPr>
          <w:lang w:val="uk-UA"/>
        </w:rPr>
        <w:t>створення часових резервів</w:t>
      </w:r>
    </w:p>
    <w:p w:rsidR="00B4643F" w:rsidRDefault="00B4643F" w:rsidP="00ED3A4C">
      <w:pPr>
        <w:spacing w:before="0" w:after="0"/>
        <w:ind w:firstLine="567"/>
        <w:rPr>
          <w:color w:val="000000" w:themeColor="text1"/>
          <w:szCs w:val="28"/>
        </w:rPr>
      </w:pPr>
      <w:r w:rsidRPr="00B4643F">
        <w:rPr>
          <w:color w:val="000000" w:themeColor="text1"/>
          <w:szCs w:val="28"/>
        </w:rPr>
        <w:t>Резервування певної кількості часу є збільшенням кількості часу</w:t>
      </w:r>
      <w:r>
        <w:rPr>
          <w:color w:val="000000" w:themeColor="text1"/>
          <w:szCs w:val="28"/>
        </w:rPr>
        <w:t>, який виділяється користувачу для виконання запланованих дій. Воно може бути застосовано при проведенні</w:t>
      </w:r>
      <w:r w:rsidRPr="00B4643F">
        <w:rPr>
          <w:color w:val="000000" w:themeColor="text1"/>
          <w:szCs w:val="28"/>
        </w:rPr>
        <w:t xml:space="preserve"> онлайн-аукціонів, або ж онлайн-тестів. Це доповнення дозволяє поліпшити якість взаємод</w:t>
      </w:r>
      <w:r>
        <w:rPr>
          <w:color w:val="000000" w:themeColor="text1"/>
          <w:szCs w:val="28"/>
        </w:rPr>
        <w:t>ії літніх людей, а також людей, які мають проблеми</w:t>
      </w:r>
      <w:r w:rsidRPr="00B4643F">
        <w:rPr>
          <w:color w:val="000000" w:themeColor="text1"/>
          <w:szCs w:val="28"/>
        </w:rPr>
        <w:t xml:space="preserve"> із</w:t>
      </w:r>
      <w:r>
        <w:rPr>
          <w:color w:val="000000" w:themeColor="text1"/>
          <w:szCs w:val="28"/>
        </w:rPr>
        <w:t xml:space="preserve"> зор</w:t>
      </w:r>
      <w:r w:rsidRPr="00B4643F">
        <w:rPr>
          <w:color w:val="000000" w:themeColor="text1"/>
          <w:szCs w:val="28"/>
        </w:rPr>
        <w:t>ом, з інтерфейсом web-сайту.</w:t>
      </w:r>
    </w:p>
    <w:p w:rsidR="00ED3A4C" w:rsidRPr="00662221" w:rsidRDefault="00B4643F" w:rsidP="002305B7">
      <w:pPr>
        <w:pStyle w:val="a3"/>
        <w:numPr>
          <w:ilvl w:val="0"/>
          <w:numId w:val="9"/>
        </w:numPr>
        <w:spacing w:before="0" w:after="0"/>
        <w:ind w:left="0" w:firstLine="567"/>
      </w:pPr>
      <w:r>
        <w:rPr>
          <w:lang w:val="uk-UA"/>
        </w:rPr>
        <w:t xml:space="preserve"> </w:t>
      </w:r>
      <w:r w:rsidR="00557161">
        <w:rPr>
          <w:lang w:val="uk-UA"/>
        </w:rPr>
        <w:t>визначення допустимих розмірів елементів інтерфейсу</w:t>
      </w:r>
    </w:p>
    <w:p w:rsidR="00B4643F" w:rsidRDefault="00B4643F" w:rsidP="00ED3A4C">
      <w:pPr>
        <w:spacing w:before="0" w:after="0"/>
        <w:ind w:firstLine="567"/>
        <w:rPr>
          <w:color w:val="000000" w:themeColor="text1"/>
          <w:szCs w:val="28"/>
        </w:rPr>
      </w:pPr>
      <w:r w:rsidRPr="00B4643F">
        <w:rPr>
          <w:color w:val="000000" w:themeColor="text1"/>
          <w:szCs w:val="28"/>
        </w:rPr>
        <w:t xml:space="preserve">Користувачам, які мають проблеми з опорно-руховим апаратом, може бути </w:t>
      </w:r>
      <w:r w:rsidR="00533E0E">
        <w:rPr>
          <w:color w:val="000000" w:themeColor="text1"/>
          <w:szCs w:val="28"/>
          <w:lang w:val="uk-UA"/>
        </w:rPr>
        <w:t>достатньо</w:t>
      </w:r>
      <w:r w:rsidRPr="00B4643F">
        <w:rPr>
          <w:color w:val="000000" w:themeColor="text1"/>
          <w:szCs w:val="28"/>
        </w:rPr>
        <w:t xml:space="preserve"> важко натискати</w:t>
      </w:r>
      <w:r w:rsidRPr="00533E0E">
        <w:rPr>
          <w:color w:val="000000" w:themeColor="text1"/>
          <w:szCs w:val="28"/>
        </w:rPr>
        <w:t>,</w:t>
      </w:r>
      <w:r w:rsidRPr="00B4643F">
        <w:rPr>
          <w:color w:val="000000" w:themeColor="text1"/>
          <w:szCs w:val="28"/>
        </w:rPr>
        <w:t xml:space="preserve"> за допомогою </w:t>
      </w:r>
      <w:r w:rsidRPr="00533E0E">
        <w:rPr>
          <w:color w:val="000000" w:themeColor="text1"/>
          <w:szCs w:val="28"/>
        </w:rPr>
        <w:t>комп</w:t>
      </w:r>
      <w:r w:rsidRPr="00B4643F">
        <w:rPr>
          <w:color w:val="000000" w:themeColor="text1"/>
          <w:szCs w:val="28"/>
        </w:rPr>
        <w:t>’</w:t>
      </w:r>
      <w:r w:rsidRPr="00533E0E">
        <w:rPr>
          <w:color w:val="000000" w:themeColor="text1"/>
          <w:szCs w:val="28"/>
        </w:rPr>
        <w:t xml:space="preserve">ютерної </w:t>
      </w:r>
      <w:r w:rsidRPr="00B4643F">
        <w:rPr>
          <w:color w:val="000000" w:themeColor="text1"/>
          <w:szCs w:val="28"/>
        </w:rPr>
        <w:t>миші</w:t>
      </w:r>
      <w:r w:rsidRPr="00533E0E">
        <w:rPr>
          <w:color w:val="000000" w:themeColor="text1"/>
          <w:szCs w:val="28"/>
        </w:rPr>
        <w:t>,</w:t>
      </w:r>
      <w:r w:rsidRPr="00B4643F">
        <w:rPr>
          <w:color w:val="000000" w:themeColor="text1"/>
          <w:szCs w:val="28"/>
        </w:rPr>
        <w:t xml:space="preserve"> на елементи інтерфейсу </w:t>
      </w:r>
      <w:r w:rsidRPr="00533E0E">
        <w:rPr>
          <w:color w:val="000000" w:themeColor="text1"/>
          <w:szCs w:val="28"/>
        </w:rPr>
        <w:t xml:space="preserve">невеликого розміру </w:t>
      </w:r>
      <w:r w:rsidRPr="00B4643F">
        <w:rPr>
          <w:color w:val="000000" w:themeColor="text1"/>
          <w:szCs w:val="28"/>
        </w:rPr>
        <w:t xml:space="preserve">(наприклад, кнопки). </w:t>
      </w:r>
      <w:r w:rsidR="00533E0E">
        <w:rPr>
          <w:color w:val="000000" w:themeColor="text1"/>
          <w:szCs w:val="28"/>
          <w:lang w:val="uk-UA"/>
        </w:rPr>
        <w:t>Для вирішення вказаної проблеми, н</w:t>
      </w:r>
      <w:r w:rsidRPr="00B4643F">
        <w:rPr>
          <w:color w:val="000000" w:themeColor="text1"/>
          <w:szCs w:val="28"/>
        </w:rPr>
        <w:t>еобхідно збільшити розміри області, з якої буде взаємодіяти користувач. Це</w:t>
      </w:r>
      <w:r w:rsidR="00533E0E" w:rsidRPr="00533E0E">
        <w:rPr>
          <w:color w:val="000000" w:themeColor="text1"/>
          <w:szCs w:val="28"/>
        </w:rPr>
        <w:t>,</w:t>
      </w:r>
      <w:r w:rsidRPr="00B4643F">
        <w:rPr>
          <w:color w:val="000000" w:themeColor="text1"/>
          <w:szCs w:val="28"/>
        </w:rPr>
        <w:t xml:space="preserve"> також</w:t>
      </w:r>
      <w:r w:rsidR="00533E0E" w:rsidRPr="00533E0E">
        <w:rPr>
          <w:color w:val="000000" w:themeColor="text1"/>
          <w:szCs w:val="28"/>
        </w:rPr>
        <w:t>,</w:t>
      </w:r>
      <w:r w:rsidRPr="00B4643F">
        <w:rPr>
          <w:color w:val="000000" w:themeColor="text1"/>
          <w:szCs w:val="28"/>
        </w:rPr>
        <w:t xml:space="preserve"> дозволить спростити роботу з web-інтерфейсом людям, які мають порушення зору.</w:t>
      </w:r>
    </w:p>
    <w:p w:rsidR="00ED3A4C" w:rsidRPr="00662221" w:rsidRDefault="00533E0E" w:rsidP="002305B7">
      <w:pPr>
        <w:pStyle w:val="a3"/>
        <w:numPr>
          <w:ilvl w:val="0"/>
          <w:numId w:val="9"/>
        </w:numPr>
        <w:spacing w:before="0" w:after="0"/>
        <w:ind w:left="0" w:firstLine="567"/>
      </w:pPr>
      <w:r>
        <w:rPr>
          <w:color w:val="000000" w:themeColor="text1"/>
          <w:szCs w:val="28"/>
          <w:lang w:val="uk-UA"/>
        </w:rPr>
        <w:t xml:space="preserve"> </w:t>
      </w:r>
      <w:r w:rsidR="00557161">
        <w:rPr>
          <w:color w:val="000000" w:themeColor="text1"/>
          <w:szCs w:val="28"/>
          <w:lang w:val="uk-UA"/>
        </w:rPr>
        <w:t>забезпечення</w:t>
      </w:r>
      <w:r w:rsidR="00ED3A4C" w:rsidRPr="002305B7">
        <w:rPr>
          <w:color w:val="000000" w:themeColor="text1"/>
          <w:szCs w:val="28"/>
        </w:rPr>
        <w:t xml:space="preserve"> субтитрами мед</w:t>
      </w:r>
      <w:r w:rsidR="00557161">
        <w:rPr>
          <w:color w:val="000000" w:themeColor="text1"/>
          <w:szCs w:val="28"/>
          <w:lang w:val="uk-UA"/>
        </w:rPr>
        <w:t>і</w:t>
      </w:r>
      <w:r w:rsidR="00ED3A4C" w:rsidRPr="002305B7">
        <w:rPr>
          <w:color w:val="000000" w:themeColor="text1"/>
          <w:szCs w:val="28"/>
        </w:rPr>
        <w:t>а</w:t>
      </w:r>
      <w:r w:rsidR="009718F0" w:rsidRPr="002305B7">
        <w:rPr>
          <w:color w:val="000000" w:themeColor="text1"/>
          <w:szCs w:val="28"/>
        </w:rPr>
        <w:t>-</w:t>
      </w:r>
      <w:r w:rsidR="00ED3A4C" w:rsidRPr="002305B7">
        <w:rPr>
          <w:color w:val="000000" w:themeColor="text1"/>
          <w:szCs w:val="28"/>
        </w:rPr>
        <w:t>контент</w:t>
      </w:r>
      <w:r w:rsidR="00557161">
        <w:rPr>
          <w:color w:val="000000" w:themeColor="text1"/>
          <w:szCs w:val="28"/>
          <w:lang w:val="uk-UA"/>
        </w:rPr>
        <w:t>у</w:t>
      </w:r>
    </w:p>
    <w:p w:rsidR="00533E0E" w:rsidRDefault="00533E0E" w:rsidP="00ED3A4C">
      <w:pPr>
        <w:spacing w:before="0" w:after="0"/>
        <w:ind w:firstLine="567"/>
        <w:rPr>
          <w:color w:val="000000" w:themeColor="text1"/>
          <w:szCs w:val="28"/>
        </w:rPr>
      </w:pPr>
      <w:r w:rsidRPr="00533E0E">
        <w:rPr>
          <w:color w:val="000000" w:themeColor="text1"/>
          <w:szCs w:val="28"/>
        </w:rPr>
        <w:t xml:space="preserve">У тому випадку, якщо web-сайт містить велику кількість </w:t>
      </w:r>
      <w:r>
        <w:rPr>
          <w:color w:val="000000" w:themeColor="text1"/>
          <w:szCs w:val="28"/>
          <w:lang w:val="uk-UA"/>
        </w:rPr>
        <w:t xml:space="preserve">різноманітного </w:t>
      </w:r>
      <w:r>
        <w:rPr>
          <w:color w:val="000000" w:themeColor="text1"/>
          <w:szCs w:val="28"/>
        </w:rPr>
        <w:t xml:space="preserve">відео-контенту, </w:t>
      </w:r>
      <w:r w:rsidRPr="00533E0E">
        <w:rPr>
          <w:color w:val="000000" w:themeColor="text1"/>
          <w:szCs w:val="28"/>
        </w:rPr>
        <w:t>буде доцільним надати субтитри до цього матеріа</w:t>
      </w:r>
      <w:r>
        <w:rPr>
          <w:color w:val="000000" w:themeColor="text1"/>
          <w:szCs w:val="28"/>
        </w:rPr>
        <w:t>лу. У разі, якщо відеоматеріал</w:t>
      </w:r>
      <w:r w:rsidRPr="00533E0E">
        <w:rPr>
          <w:color w:val="000000" w:themeColor="text1"/>
          <w:szCs w:val="28"/>
        </w:rPr>
        <w:t xml:space="preserve"> власного виробництва, то можна скористатися інструментами таких відео-хостингів, як YouTube для того, щоб додати субтитри.</w:t>
      </w:r>
    </w:p>
    <w:p w:rsidR="00ED3A4C" w:rsidRPr="00662221" w:rsidRDefault="00533E0E" w:rsidP="002305B7">
      <w:pPr>
        <w:pStyle w:val="a3"/>
        <w:numPr>
          <w:ilvl w:val="0"/>
          <w:numId w:val="9"/>
        </w:numPr>
        <w:spacing w:before="0" w:after="0"/>
        <w:ind w:left="0" w:firstLine="567"/>
      </w:pPr>
      <w:r>
        <w:rPr>
          <w:color w:val="000000" w:themeColor="text1"/>
          <w:szCs w:val="28"/>
          <w:lang w:val="uk-UA"/>
        </w:rPr>
        <w:t xml:space="preserve"> </w:t>
      </w:r>
      <w:r w:rsidR="00557161">
        <w:rPr>
          <w:color w:val="000000" w:themeColor="text1"/>
          <w:szCs w:val="28"/>
          <w:lang w:val="uk-UA"/>
        </w:rPr>
        <w:t>розташування розділ</w:t>
      </w:r>
      <w:r w:rsidR="00FD584F">
        <w:rPr>
          <w:color w:val="000000" w:themeColor="text1"/>
          <w:szCs w:val="28"/>
          <w:lang w:val="uk-UA"/>
        </w:rPr>
        <w:t>ь</w:t>
      </w:r>
      <w:r w:rsidR="00557161">
        <w:rPr>
          <w:color w:val="000000" w:themeColor="text1"/>
          <w:szCs w:val="28"/>
          <w:lang w:val="uk-UA"/>
        </w:rPr>
        <w:t xml:space="preserve">ників </w:t>
      </w:r>
      <w:r w:rsidR="00557161">
        <w:rPr>
          <w:color w:val="000000" w:themeColor="text1"/>
          <w:szCs w:val="28"/>
        </w:rPr>
        <w:t>в аб</w:t>
      </w:r>
      <w:r w:rsidR="00ED3A4C" w:rsidRPr="002305B7">
        <w:rPr>
          <w:color w:val="000000" w:themeColor="text1"/>
          <w:szCs w:val="28"/>
        </w:rPr>
        <w:t>рев</w:t>
      </w:r>
      <w:r w:rsidR="00557161">
        <w:rPr>
          <w:color w:val="000000" w:themeColor="text1"/>
          <w:szCs w:val="28"/>
          <w:lang w:val="uk-UA"/>
        </w:rPr>
        <w:t>і</w:t>
      </w:r>
      <w:r w:rsidR="00ED3A4C" w:rsidRPr="002305B7">
        <w:rPr>
          <w:color w:val="000000" w:themeColor="text1"/>
          <w:szCs w:val="28"/>
        </w:rPr>
        <w:t>атурах</w:t>
      </w:r>
    </w:p>
    <w:p w:rsidR="00533E0E" w:rsidRDefault="00533E0E" w:rsidP="00ED3A4C">
      <w:pPr>
        <w:spacing w:before="0" w:after="0"/>
        <w:ind w:firstLine="567"/>
        <w:rPr>
          <w:color w:val="000000" w:themeColor="text1"/>
          <w:szCs w:val="28"/>
        </w:rPr>
      </w:pPr>
      <w:r w:rsidRPr="00533E0E">
        <w:rPr>
          <w:color w:val="000000" w:themeColor="text1"/>
          <w:szCs w:val="28"/>
        </w:rPr>
        <w:t>Якщо в тексті web-сторінки наявні абревіатури, то рекомендовано ставити крапки між літерами абревіатур. Наприклад, якщо є необхідність посилатися на Інститу</w:t>
      </w:r>
      <w:r>
        <w:rPr>
          <w:color w:val="000000" w:themeColor="text1"/>
          <w:szCs w:val="28"/>
        </w:rPr>
        <w:t>т комп'ютерних систем, то буде більш правильним</w:t>
      </w:r>
      <w:r w:rsidRPr="00533E0E">
        <w:rPr>
          <w:color w:val="000000" w:themeColor="text1"/>
          <w:szCs w:val="28"/>
        </w:rPr>
        <w:t xml:space="preserve"> записати «І.К.С.», а не </w:t>
      </w:r>
      <w:r w:rsidRPr="00533E0E">
        <w:rPr>
          <w:color w:val="000000" w:themeColor="text1"/>
          <w:szCs w:val="28"/>
        </w:rPr>
        <w:lastRenderedPageBreak/>
        <w:t>«ІКС». Програма прочитання тексту з екрану не розпізнає абревіатуру без точок і прочитає її як слово (І-К-С буде про</w:t>
      </w:r>
      <w:r>
        <w:rPr>
          <w:color w:val="000000" w:themeColor="text1"/>
          <w:szCs w:val="28"/>
        </w:rPr>
        <w:t>читано</w:t>
      </w:r>
      <w:r w:rsidRPr="00533E0E">
        <w:rPr>
          <w:color w:val="000000" w:themeColor="text1"/>
          <w:szCs w:val="28"/>
        </w:rPr>
        <w:t xml:space="preserve"> як «ікс»).</w:t>
      </w:r>
    </w:p>
    <w:p w:rsidR="00ED3A4C" w:rsidRPr="002305B7" w:rsidRDefault="00533E0E" w:rsidP="002305B7">
      <w:pPr>
        <w:pStyle w:val="a3"/>
        <w:numPr>
          <w:ilvl w:val="0"/>
          <w:numId w:val="9"/>
        </w:numPr>
        <w:spacing w:before="0" w:after="0"/>
        <w:ind w:left="0" w:firstLine="567"/>
        <w:rPr>
          <w:color w:val="000000" w:themeColor="text1"/>
          <w:szCs w:val="28"/>
        </w:rPr>
      </w:pPr>
      <w:r>
        <w:rPr>
          <w:lang w:val="uk-UA"/>
        </w:rPr>
        <w:t xml:space="preserve"> </w:t>
      </w:r>
      <w:r w:rsidR="00FD584F">
        <w:rPr>
          <w:lang w:val="uk-UA"/>
        </w:rPr>
        <w:t>надання інформації про способи забезпечення доступності</w:t>
      </w:r>
    </w:p>
    <w:p w:rsidR="00533E0E" w:rsidRDefault="00533E0E" w:rsidP="00ED3A4C">
      <w:pPr>
        <w:spacing w:before="0" w:after="0"/>
        <w:ind w:firstLine="567"/>
        <w:rPr>
          <w:color w:val="000000" w:themeColor="text1"/>
          <w:szCs w:val="28"/>
        </w:rPr>
      </w:pPr>
      <w:r w:rsidRPr="00533E0E">
        <w:rPr>
          <w:color w:val="000000" w:themeColor="text1"/>
          <w:szCs w:val="28"/>
        </w:rPr>
        <w:t>У тому випадку, якщо розробникам web-сайту вдалося забезпечити певн</w:t>
      </w:r>
      <w:r w:rsidRPr="000A091D">
        <w:rPr>
          <w:color w:val="000000" w:themeColor="text1"/>
          <w:szCs w:val="28"/>
        </w:rPr>
        <w:t>ий</w:t>
      </w:r>
      <w:r>
        <w:rPr>
          <w:color w:val="000000" w:themeColor="text1"/>
          <w:szCs w:val="28"/>
        </w:rPr>
        <w:t xml:space="preserve"> рівень доступності</w:t>
      </w:r>
      <w:r w:rsidRPr="00533E0E">
        <w:rPr>
          <w:color w:val="000000" w:themeColor="text1"/>
          <w:szCs w:val="28"/>
        </w:rPr>
        <w:t xml:space="preserve">, слід створити окремий розділ, в якому будуть детально викладені основні можливості </w:t>
      </w:r>
      <w:r w:rsidRPr="000A091D">
        <w:rPr>
          <w:color w:val="000000" w:themeColor="text1"/>
          <w:szCs w:val="28"/>
        </w:rPr>
        <w:t>для людей, які мають порушення здоров</w:t>
      </w:r>
      <w:r w:rsidRPr="00533E0E">
        <w:rPr>
          <w:color w:val="000000" w:themeColor="text1"/>
          <w:szCs w:val="28"/>
        </w:rPr>
        <w:t>’</w:t>
      </w:r>
      <w:r w:rsidRPr="000A091D">
        <w:rPr>
          <w:color w:val="000000" w:themeColor="text1"/>
          <w:szCs w:val="28"/>
        </w:rPr>
        <w:t>я,</w:t>
      </w:r>
      <w:r w:rsidRPr="00533E0E">
        <w:rPr>
          <w:color w:val="000000" w:themeColor="text1"/>
          <w:szCs w:val="28"/>
        </w:rPr>
        <w:t xml:space="preserve"> </w:t>
      </w:r>
      <w:r w:rsidRPr="000A091D">
        <w:rPr>
          <w:color w:val="000000" w:themeColor="text1"/>
          <w:szCs w:val="28"/>
        </w:rPr>
        <w:t>при</w:t>
      </w:r>
      <w:r w:rsidRPr="00533E0E">
        <w:rPr>
          <w:color w:val="000000" w:themeColor="text1"/>
          <w:szCs w:val="28"/>
        </w:rPr>
        <w:t xml:space="preserve"> взаємодії з web-інтерфейсом. Це дозволить найбільш повно використовувати </w:t>
      </w:r>
      <w:r w:rsidRPr="000A091D">
        <w:rPr>
          <w:color w:val="000000" w:themeColor="text1"/>
          <w:szCs w:val="28"/>
        </w:rPr>
        <w:t>закладений</w:t>
      </w:r>
      <w:r w:rsidRPr="00533E0E">
        <w:rPr>
          <w:color w:val="000000" w:themeColor="text1"/>
          <w:szCs w:val="28"/>
        </w:rPr>
        <w:t xml:space="preserve"> функціонал. Також, можна включити в даний розділ інформацію про те, як налаштувати свій персональний комп'ютер і браузер</w:t>
      </w:r>
      <w:r w:rsidR="000A091D" w:rsidRPr="000A091D">
        <w:rPr>
          <w:color w:val="000000" w:themeColor="text1"/>
          <w:szCs w:val="28"/>
        </w:rPr>
        <w:t>,</w:t>
      </w:r>
      <w:r w:rsidRPr="00533E0E">
        <w:rPr>
          <w:color w:val="000000" w:themeColor="text1"/>
          <w:szCs w:val="28"/>
        </w:rPr>
        <w:t xml:space="preserve"> для </w:t>
      </w:r>
      <w:r w:rsidRPr="000A091D">
        <w:rPr>
          <w:color w:val="000000" w:themeColor="text1"/>
          <w:szCs w:val="28"/>
        </w:rPr>
        <w:t>коректної роботи з вбудованими атрибутами програмного коду</w:t>
      </w:r>
      <w:r w:rsidRPr="00533E0E">
        <w:rPr>
          <w:color w:val="000000" w:themeColor="text1"/>
          <w:szCs w:val="28"/>
        </w:rPr>
        <w:t>.</w:t>
      </w:r>
    </w:p>
    <w:p w:rsidR="000A091D" w:rsidRDefault="000A091D" w:rsidP="00ED3A4C">
      <w:pPr>
        <w:spacing w:before="0" w:after="0"/>
        <w:ind w:firstLine="567"/>
        <w:rPr>
          <w:color w:val="000000" w:themeColor="text1"/>
          <w:szCs w:val="28"/>
        </w:rPr>
      </w:pPr>
      <w:r w:rsidRPr="000A091D">
        <w:rPr>
          <w:color w:val="000000" w:themeColor="text1"/>
          <w:szCs w:val="28"/>
        </w:rPr>
        <w:t xml:space="preserve">На підставі аналізу зв'язків між порушеннями здоров'я користувачів і компонентами розширеної моделі, які </w:t>
      </w:r>
      <w:r w:rsidR="00126F6B">
        <w:rPr>
          <w:color w:val="000000" w:themeColor="text1"/>
          <w:szCs w:val="28"/>
          <w:lang w:val="uk-UA"/>
        </w:rPr>
        <w:t>роблять можливим</w:t>
      </w:r>
      <w:r w:rsidRPr="000A091D">
        <w:rPr>
          <w:color w:val="000000" w:themeColor="text1"/>
          <w:szCs w:val="28"/>
        </w:rPr>
        <w:t xml:space="preserve"> вирішення проблеми обмеженої взаємодії з web-інтерфейсом, була виділена наступна статистична інформація:</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з</w:t>
      </w:r>
      <w:r w:rsidR="000A091D">
        <w:rPr>
          <w:color w:val="000000" w:themeColor="text1"/>
          <w:szCs w:val="28"/>
          <w:lang w:val="uk-UA"/>
        </w:rPr>
        <w:t xml:space="preserve">а наявності проблем із зором у користувача, йому допомагають 10 із 12 компонент </w:t>
      </w:r>
      <w:r w:rsidR="00ED3A4C" w:rsidRPr="00604D69">
        <w:rPr>
          <w:color w:val="000000" w:themeColor="text1"/>
          <w:szCs w:val="28"/>
        </w:rPr>
        <w:t xml:space="preserve">(83% </w:t>
      </w:r>
      <w:r w:rsidR="000A091D">
        <w:rPr>
          <w:color w:val="000000" w:themeColor="text1"/>
          <w:szCs w:val="28"/>
          <w:lang w:val="uk-UA"/>
        </w:rPr>
        <w:t>від загальної кількості</w:t>
      </w:r>
      <w:r w:rsidR="00ED3A4C" w:rsidRPr="00604D69">
        <w:rPr>
          <w:color w:val="000000" w:themeColor="text1"/>
          <w:szCs w:val="28"/>
        </w:rPr>
        <w:t xml:space="preserve">), а </w:t>
      </w:r>
      <w:r w:rsidR="000A091D">
        <w:rPr>
          <w:color w:val="000000" w:themeColor="text1"/>
          <w:szCs w:val="28"/>
          <w:lang w:val="uk-UA"/>
        </w:rPr>
        <w:t>саме</w:t>
      </w:r>
      <w:r w:rsidR="00E2579F">
        <w:rPr>
          <w:color w:val="000000" w:themeColor="text1"/>
          <w:szCs w:val="28"/>
        </w:rPr>
        <w:t>: правильни</w:t>
      </w:r>
      <w:r w:rsidR="00ED3A4C" w:rsidRPr="00604D69">
        <w:rPr>
          <w:color w:val="000000" w:themeColor="text1"/>
          <w:szCs w:val="28"/>
        </w:rPr>
        <w:t xml:space="preserve">й </w:t>
      </w:r>
      <w:r w:rsidR="00E2579F">
        <w:rPr>
          <w:color w:val="000000" w:themeColor="text1"/>
          <w:szCs w:val="28"/>
          <w:lang w:val="uk-UA"/>
        </w:rPr>
        <w:t>підбір кольорів</w:t>
      </w:r>
      <w:r w:rsidR="00E2579F">
        <w:rPr>
          <w:color w:val="000000" w:themeColor="text1"/>
          <w:szCs w:val="28"/>
        </w:rPr>
        <w:t>, правильне іменування посилань</w:t>
      </w:r>
      <w:r w:rsidR="00ED3A4C" w:rsidRPr="00604D69">
        <w:rPr>
          <w:color w:val="000000" w:themeColor="text1"/>
          <w:szCs w:val="28"/>
        </w:rPr>
        <w:t>, р</w:t>
      </w:r>
      <w:r w:rsidR="00E2579F">
        <w:rPr>
          <w:color w:val="000000" w:themeColor="text1"/>
          <w:szCs w:val="28"/>
          <w:lang w:val="uk-UA"/>
        </w:rPr>
        <w:t>о</w:t>
      </w:r>
      <w:r w:rsidR="00E2579F">
        <w:rPr>
          <w:color w:val="000000" w:themeColor="text1"/>
          <w:szCs w:val="28"/>
        </w:rPr>
        <w:t>зділення тексту на тематичні блоки, допомога користувачу при виправленні помилок</w:t>
      </w:r>
      <w:r w:rsidR="002229FA">
        <w:rPr>
          <w:color w:val="000000" w:themeColor="text1"/>
          <w:szCs w:val="28"/>
        </w:rPr>
        <w:t>, відсутність небезпечних елементів та ані</w:t>
      </w:r>
      <w:r w:rsidR="002229FA">
        <w:rPr>
          <w:color w:val="000000" w:themeColor="text1"/>
          <w:szCs w:val="28"/>
          <w:lang w:val="uk-UA"/>
        </w:rPr>
        <w:t>м</w:t>
      </w:r>
      <w:r w:rsidR="002229FA">
        <w:rPr>
          <w:color w:val="000000" w:themeColor="text1"/>
          <w:szCs w:val="28"/>
        </w:rPr>
        <w:t xml:space="preserve">ацій, використання </w:t>
      </w:r>
      <w:r w:rsidR="00ED3A4C" w:rsidRPr="00604D69">
        <w:rPr>
          <w:color w:val="000000" w:themeColor="text1"/>
          <w:szCs w:val="28"/>
        </w:rPr>
        <w:t>атрибут</w:t>
      </w:r>
      <w:r w:rsidR="002229FA">
        <w:rPr>
          <w:color w:val="000000" w:themeColor="text1"/>
          <w:szCs w:val="28"/>
          <w:lang w:val="uk-UA"/>
        </w:rPr>
        <w:t>і</w:t>
      </w:r>
      <w:r w:rsidR="00ED3A4C" w:rsidRPr="00604D69">
        <w:rPr>
          <w:color w:val="000000" w:themeColor="text1"/>
          <w:szCs w:val="28"/>
        </w:rPr>
        <w:t xml:space="preserve">в alt </w:t>
      </w:r>
      <w:r w:rsidR="002229FA">
        <w:rPr>
          <w:color w:val="000000" w:themeColor="text1"/>
          <w:szCs w:val="28"/>
          <w:lang w:val="uk-UA"/>
        </w:rPr>
        <w:t>і</w:t>
      </w:r>
      <w:r w:rsidR="00ED3A4C" w:rsidRPr="00604D69">
        <w:rPr>
          <w:color w:val="000000" w:themeColor="text1"/>
          <w:szCs w:val="28"/>
        </w:rPr>
        <w:t xml:space="preserve"> title, </w:t>
      </w:r>
      <w:r w:rsidR="002229FA">
        <w:rPr>
          <w:color w:val="000000" w:themeColor="text1"/>
          <w:szCs w:val="28"/>
        </w:rPr>
        <w:t xml:space="preserve">створення часових </w:t>
      </w:r>
      <w:r w:rsidR="00ED3A4C" w:rsidRPr="00604D69">
        <w:rPr>
          <w:color w:val="000000" w:themeColor="text1"/>
          <w:szCs w:val="28"/>
        </w:rPr>
        <w:t>резерв</w:t>
      </w:r>
      <w:r w:rsidR="002229FA">
        <w:rPr>
          <w:color w:val="000000" w:themeColor="text1"/>
          <w:szCs w:val="28"/>
          <w:lang w:val="uk-UA"/>
        </w:rPr>
        <w:t>і</w:t>
      </w:r>
      <w:r w:rsidR="002229FA">
        <w:rPr>
          <w:color w:val="000000" w:themeColor="text1"/>
          <w:szCs w:val="28"/>
        </w:rPr>
        <w:t>в, визначення допустимих ро</w:t>
      </w:r>
      <w:r w:rsidR="002229FA">
        <w:rPr>
          <w:color w:val="000000" w:themeColor="text1"/>
          <w:szCs w:val="28"/>
          <w:lang w:val="uk-UA"/>
        </w:rPr>
        <w:t>з</w:t>
      </w:r>
      <w:r w:rsidR="002229FA">
        <w:rPr>
          <w:color w:val="000000" w:themeColor="text1"/>
          <w:szCs w:val="28"/>
        </w:rPr>
        <w:t>мірів елементів</w:t>
      </w:r>
      <w:r w:rsidR="00ED3A4C" w:rsidRPr="00604D69">
        <w:rPr>
          <w:color w:val="000000" w:themeColor="text1"/>
          <w:szCs w:val="28"/>
        </w:rPr>
        <w:t xml:space="preserve"> </w:t>
      </w:r>
      <w:r w:rsidR="002229FA">
        <w:rPr>
          <w:color w:val="000000" w:themeColor="text1"/>
          <w:szCs w:val="28"/>
          <w:lang w:val="uk-UA"/>
        </w:rPr>
        <w:t>і</w:t>
      </w:r>
      <w:r w:rsidR="00ED3A4C" w:rsidRPr="00604D69">
        <w:rPr>
          <w:color w:val="000000" w:themeColor="text1"/>
          <w:szCs w:val="28"/>
        </w:rPr>
        <w:t>нтерфейс</w:t>
      </w:r>
      <w:r w:rsidR="002229FA">
        <w:rPr>
          <w:color w:val="000000" w:themeColor="text1"/>
          <w:szCs w:val="28"/>
          <w:lang w:val="uk-UA"/>
        </w:rPr>
        <w:t>у</w:t>
      </w:r>
      <w:r w:rsidR="00126F6B">
        <w:rPr>
          <w:color w:val="000000" w:themeColor="text1"/>
          <w:szCs w:val="28"/>
        </w:rPr>
        <w:t>, розташування роздільників в абреві</w:t>
      </w:r>
      <w:r w:rsidR="00ED3A4C" w:rsidRPr="00604D69">
        <w:rPr>
          <w:color w:val="000000" w:themeColor="text1"/>
          <w:szCs w:val="28"/>
        </w:rPr>
        <w:t>атур</w:t>
      </w:r>
      <w:r w:rsidR="00126F6B">
        <w:rPr>
          <w:color w:val="000000" w:themeColor="text1"/>
          <w:szCs w:val="28"/>
        </w:rPr>
        <w:t xml:space="preserve">ах, надання інформації про </w:t>
      </w:r>
      <w:r w:rsidR="00126F6B">
        <w:rPr>
          <w:color w:val="000000" w:themeColor="text1"/>
          <w:szCs w:val="28"/>
          <w:lang w:val="uk-UA"/>
        </w:rPr>
        <w:t>способи забезпечення доступності</w:t>
      </w:r>
      <w:r w:rsidR="00CD0B29" w:rsidRPr="00CD0B29">
        <w:rPr>
          <w:color w:val="000000" w:themeColor="text1"/>
          <w:szCs w:val="28"/>
        </w:rPr>
        <w:t>;</w:t>
      </w:r>
      <w:r w:rsidR="00ED3A4C" w:rsidRPr="00604D69">
        <w:rPr>
          <w:color w:val="000000" w:themeColor="text1"/>
          <w:szCs w:val="28"/>
        </w:rPr>
        <w:t xml:space="preserve"> </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з</w:t>
      </w:r>
      <w:r w:rsidR="00126F6B">
        <w:rPr>
          <w:color w:val="000000" w:themeColor="text1"/>
          <w:szCs w:val="28"/>
          <w:lang w:val="uk-UA"/>
        </w:rPr>
        <w:t xml:space="preserve">а наявності у користувача проблем зі слухом, йому допомагають </w:t>
      </w:r>
      <w:r w:rsidR="00126F6B">
        <w:rPr>
          <w:color w:val="000000" w:themeColor="text1"/>
          <w:szCs w:val="28"/>
        </w:rPr>
        <w:t xml:space="preserve">4 </w:t>
      </w:r>
      <w:r w:rsidR="00ED3A4C" w:rsidRPr="00604D69">
        <w:rPr>
          <w:color w:val="000000" w:themeColor="text1"/>
          <w:szCs w:val="28"/>
        </w:rPr>
        <w:t>з 12 компон</w:t>
      </w:r>
      <w:r w:rsidR="002229FA">
        <w:rPr>
          <w:color w:val="000000" w:themeColor="text1"/>
          <w:szCs w:val="28"/>
        </w:rPr>
        <w:t xml:space="preserve">ент (33%), а </w:t>
      </w:r>
      <w:r w:rsidR="00126F6B">
        <w:rPr>
          <w:color w:val="000000" w:themeColor="text1"/>
          <w:szCs w:val="28"/>
          <w:lang w:val="uk-UA"/>
        </w:rPr>
        <w:t>саме</w:t>
      </w:r>
      <w:r w:rsidR="002229FA">
        <w:rPr>
          <w:color w:val="000000" w:themeColor="text1"/>
          <w:szCs w:val="28"/>
        </w:rPr>
        <w:t>: забезпечення</w:t>
      </w:r>
      <w:r w:rsidR="00ED3A4C" w:rsidRPr="00604D69">
        <w:rPr>
          <w:color w:val="000000" w:themeColor="text1"/>
          <w:szCs w:val="28"/>
        </w:rPr>
        <w:t xml:space="preserve"> субтитрами мед</w:t>
      </w:r>
      <w:r w:rsidR="002229FA">
        <w:rPr>
          <w:color w:val="000000" w:themeColor="text1"/>
          <w:szCs w:val="28"/>
          <w:lang w:val="uk-UA"/>
        </w:rPr>
        <w:t>і</w:t>
      </w:r>
      <w:r w:rsidR="00ED3A4C" w:rsidRPr="00604D69">
        <w:rPr>
          <w:color w:val="000000" w:themeColor="text1"/>
          <w:szCs w:val="28"/>
        </w:rPr>
        <w:t>а</w:t>
      </w:r>
      <w:r w:rsidR="00012AF3">
        <w:rPr>
          <w:color w:val="000000" w:themeColor="text1"/>
          <w:szCs w:val="28"/>
        </w:rPr>
        <w:t>-</w:t>
      </w:r>
      <w:r w:rsidR="002229FA">
        <w:rPr>
          <w:color w:val="000000" w:themeColor="text1"/>
          <w:szCs w:val="28"/>
        </w:rPr>
        <w:t>контент</w:t>
      </w:r>
      <w:r w:rsidR="002229FA">
        <w:rPr>
          <w:color w:val="000000" w:themeColor="text1"/>
          <w:szCs w:val="28"/>
          <w:lang w:val="uk-UA"/>
        </w:rPr>
        <w:t>у</w:t>
      </w:r>
      <w:r w:rsidR="002229FA">
        <w:rPr>
          <w:color w:val="000000" w:themeColor="text1"/>
          <w:szCs w:val="28"/>
        </w:rPr>
        <w:t>, створення часових</w:t>
      </w:r>
      <w:r w:rsidR="00ED3A4C" w:rsidRPr="00604D69">
        <w:rPr>
          <w:color w:val="000000" w:themeColor="text1"/>
          <w:szCs w:val="28"/>
        </w:rPr>
        <w:t xml:space="preserve"> резерв</w:t>
      </w:r>
      <w:r w:rsidR="002229FA">
        <w:rPr>
          <w:color w:val="000000" w:themeColor="text1"/>
          <w:szCs w:val="28"/>
          <w:lang w:val="uk-UA"/>
        </w:rPr>
        <w:t>і</w:t>
      </w:r>
      <w:r w:rsidR="00126F6B">
        <w:rPr>
          <w:color w:val="000000" w:themeColor="text1"/>
          <w:szCs w:val="28"/>
        </w:rPr>
        <w:t>в, надання інформації про способи забезпечення доступності</w:t>
      </w:r>
      <w:r w:rsidR="002229FA">
        <w:rPr>
          <w:color w:val="000000" w:themeColor="text1"/>
          <w:szCs w:val="28"/>
        </w:rPr>
        <w:t>,</w:t>
      </w:r>
      <w:r w:rsidR="002D06C3">
        <w:rPr>
          <w:color w:val="000000" w:themeColor="text1"/>
          <w:szCs w:val="28"/>
          <w:lang w:val="uk-UA"/>
        </w:rPr>
        <w:t xml:space="preserve"> допомога користувачу при виправленні помилок</w:t>
      </w:r>
      <w:r w:rsidR="00CD0B29">
        <w:rPr>
          <w:color w:val="000000" w:themeColor="text1"/>
          <w:szCs w:val="28"/>
        </w:rPr>
        <w:t>;</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з</w:t>
      </w:r>
      <w:r w:rsidR="00126F6B">
        <w:rPr>
          <w:color w:val="000000" w:themeColor="text1"/>
          <w:szCs w:val="28"/>
          <w:lang w:val="uk-UA"/>
        </w:rPr>
        <w:t xml:space="preserve">а наявності у користувача проблем з опорно-руховим апаратом, йому допомагають </w:t>
      </w:r>
      <w:r w:rsidR="00126F6B">
        <w:rPr>
          <w:color w:val="000000" w:themeColor="text1"/>
          <w:szCs w:val="28"/>
        </w:rPr>
        <w:t xml:space="preserve">5 </w:t>
      </w:r>
      <w:r w:rsidR="00ED3A4C" w:rsidRPr="00604D69">
        <w:rPr>
          <w:color w:val="000000" w:themeColor="text1"/>
          <w:szCs w:val="28"/>
        </w:rPr>
        <w:t>з 12 компонент (42%</w:t>
      </w:r>
      <w:r w:rsidR="00126F6B">
        <w:rPr>
          <w:color w:val="000000" w:themeColor="text1"/>
          <w:szCs w:val="28"/>
        </w:rPr>
        <w:t xml:space="preserve">), а </w:t>
      </w:r>
      <w:r w:rsidR="00126F6B">
        <w:rPr>
          <w:color w:val="000000" w:themeColor="text1"/>
          <w:szCs w:val="28"/>
          <w:lang w:val="uk-UA"/>
        </w:rPr>
        <w:t>саме</w:t>
      </w:r>
      <w:r w:rsidR="00126F6B">
        <w:rPr>
          <w:color w:val="000000" w:themeColor="text1"/>
          <w:szCs w:val="28"/>
        </w:rPr>
        <w:t>: забезпечення можливості керування за допомогою клавіатури</w:t>
      </w:r>
      <w:r w:rsidR="002229FA">
        <w:rPr>
          <w:color w:val="000000" w:themeColor="text1"/>
          <w:szCs w:val="28"/>
        </w:rPr>
        <w:t>, створення часових</w:t>
      </w:r>
      <w:r w:rsidR="00ED3A4C" w:rsidRPr="00604D69">
        <w:rPr>
          <w:color w:val="000000" w:themeColor="text1"/>
          <w:szCs w:val="28"/>
        </w:rPr>
        <w:t xml:space="preserve"> резерв</w:t>
      </w:r>
      <w:r w:rsidR="002229FA">
        <w:rPr>
          <w:color w:val="000000" w:themeColor="text1"/>
          <w:szCs w:val="28"/>
          <w:lang w:val="uk-UA"/>
        </w:rPr>
        <w:t>і</w:t>
      </w:r>
      <w:r w:rsidR="00ED3A4C" w:rsidRPr="00604D69">
        <w:rPr>
          <w:color w:val="000000" w:themeColor="text1"/>
          <w:szCs w:val="28"/>
        </w:rPr>
        <w:t xml:space="preserve">в, </w:t>
      </w:r>
      <w:r w:rsidR="002229FA">
        <w:rPr>
          <w:color w:val="000000" w:themeColor="text1"/>
          <w:szCs w:val="28"/>
        </w:rPr>
        <w:t xml:space="preserve">визначення допустимих </w:t>
      </w:r>
      <w:r w:rsidR="002229FA">
        <w:rPr>
          <w:color w:val="000000" w:themeColor="text1"/>
          <w:szCs w:val="28"/>
        </w:rPr>
        <w:lastRenderedPageBreak/>
        <w:t xml:space="preserve">розмірів елементів </w:t>
      </w:r>
      <w:r w:rsidR="002229FA">
        <w:rPr>
          <w:color w:val="000000" w:themeColor="text1"/>
          <w:szCs w:val="28"/>
          <w:lang w:val="uk-UA"/>
        </w:rPr>
        <w:t>і</w:t>
      </w:r>
      <w:r w:rsidR="002229FA">
        <w:rPr>
          <w:color w:val="000000" w:themeColor="text1"/>
          <w:szCs w:val="28"/>
        </w:rPr>
        <w:t>нтерфейс</w:t>
      </w:r>
      <w:r w:rsidR="002229FA">
        <w:rPr>
          <w:color w:val="000000" w:themeColor="text1"/>
          <w:szCs w:val="28"/>
          <w:lang w:val="uk-UA"/>
        </w:rPr>
        <w:t>у</w:t>
      </w:r>
      <w:r w:rsidR="002229FA">
        <w:rPr>
          <w:color w:val="000000" w:themeColor="text1"/>
          <w:szCs w:val="28"/>
        </w:rPr>
        <w:t xml:space="preserve">, </w:t>
      </w:r>
      <w:r w:rsidR="002D06C3">
        <w:rPr>
          <w:color w:val="000000" w:themeColor="text1"/>
          <w:szCs w:val="28"/>
          <w:lang w:val="uk-UA"/>
        </w:rPr>
        <w:t>допомога користувачу при виправленні помилок</w:t>
      </w:r>
      <w:r w:rsidR="00126F6B">
        <w:rPr>
          <w:color w:val="000000" w:themeColor="text1"/>
          <w:szCs w:val="28"/>
        </w:rPr>
        <w:t>, надання інформації про способи забезпечення доступності</w:t>
      </w:r>
      <w:r w:rsidR="00CD0B29">
        <w:rPr>
          <w:color w:val="000000" w:themeColor="text1"/>
          <w:szCs w:val="28"/>
        </w:rPr>
        <w:t>;</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з</w:t>
      </w:r>
      <w:r w:rsidR="00126F6B">
        <w:rPr>
          <w:color w:val="000000" w:themeColor="text1"/>
          <w:szCs w:val="28"/>
          <w:lang w:val="uk-UA"/>
        </w:rPr>
        <w:t xml:space="preserve">а наявності у користувача когнітивних проблем, йому допомагають </w:t>
      </w:r>
      <w:r w:rsidR="00126F6B">
        <w:rPr>
          <w:color w:val="000000" w:themeColor="text1"/>
          <w:szCs w:val="28"/>
        </w:rPr>
        <w:t xml:space="preserve">6 </w:t>
      </w:r>
      <w:r w:rsidR="00ED3A4C" w:rsidRPr="00604D69">
        <w:rPr>
          <w:color w:val="000000" w:themeColor="text1"/>
          <w:szCs w:val="28"/>
        </w:rPr>
        <w:t xml:space="preserve">з 12 компонент (50%), а </w:t>
      </w:r>
      <w:r w:rsidR="00126F6B">
        <w:rPr>
          <w:color w:val="000000" w:themeColor="text1"/>
          <w:szCs w:val="28"/>
          <w:lang w:val="uk-UA"/>
        </w:rPr>
        <w:t>саме</w:t>
      </w:r>
      <w:r w:rsidR="00ED3A4C" w:rsidRPr="00604D69">
        <w:rPr>
          <w:color w:val="000000" w:themeColor="text1"/>
          <w:szCs w:val="28"/>
        </w:rPr>
        <w:t>: р</w:t>
      </w:r>
      <w:r w:rsidR="00E2579F">
        <w:rPr>
          <w:color w:val="000000" w:themeColor="text1"/>
          <w:szCs w:val="28"/>
        </w:rPr>
        <w:t>озділення тексту на тематичні блоки, допомога користувачу при виправленні помилок</w:t>
      </w:r>
      <w:r w:rsidR="002229FA">
        <w:rPr>
          <w:color w:val="000000" w:themeColor="text1"/>
          <w:szCs w:val="28"/>
        </w:rPr>
        <w:t>, відсутність небезпечних елементів та анімацій</w:t>
      </w:r>
      <w:r w:rsidR="00E2579F">
        <w:rPr>
          <w:color w:val="000000" w:themeColor="text1"/>
          <w:szCs w:val="28"/>
        </w:rPr>
        <w:t>, правильний підбір кольорів</w:t>
      </w:r>
      <w:r w:rsidR="002229FA">
        <w:rPr>
          <w:color w:val="000000" w:themeColor="text1"/>
          <w:szCs w:val="28"/>
        </w:rPr>
        <w:t xml:space="preserve">, створення часових </w:t>
      </w:r>
      <w:r w:rsidR="00ED3A4C" w:rsidRPr="00604D69">
        <w:rPr>
          <w:color w:val="000000" w:themeColor="text1"/>
          <w:szCs w:val="28"/>
        </w:rPr>
        <w:t>резерв</w:t>
      </w:r>
      <w:r w:rsidR="002229FA">
        <w:rPr>
          <w:color w:val="000000" w:themeColor="text1"/>
          <w:szCs w:val="28"/>
          <w:lang w:val="uk-UA"/>
        </w:rPr>
        <w:t>і</w:t>
      </w:r>
      <w:r w:rsidR="00126F6B">
        <w:rPr>
          <w:color w:val="000000" w:themeColor="text1"/>
          <w:szCs w:val="28"/>
        </w:rPr>
        <w:t>в, надання інформації про способи забезпечення доступності</w:t>
      </w:r>
      <w:r w:rsidR="00ED3A4C" w:rsidRPr="00604D69">
        <w:rPr>
          <w:color w:val="000000" w:themeColor="text1"/>
          <w:szCs w:val="28"/>
        </w:rPr>
        <w:t xml:space="preserve">. </w:t>
      </w:r>
    </w:p>
    <w:p w:rsidR="00ED3A4C" w:rsidRPr="00604D69" w:rsidRDefault="00ED3A4C" w:rsidP="00ED3A4C">
      <w:pPr>
        <w:spacing w:before="0" w:after="0"/>
        <w:ind w:firstLine="567"/>
        <w:rPr>
          <w:color w:val="000000" w:themeColor="text1"/>
          <w:szCs w:val="28"/>
        </w:rPr>
      </w:pPr>
      <w:r w:rsidRPr="00604D69">
        <w:rPr>
          <w:color w:val="000000" w:themeColor="text1"/>
          <w:szCs w:val="28"/>
        </w:rPr>
        <w:t xml:space="preserve">Для </w:t>
      </w:r>
      <w:r w:rsidR="00126F6B">
        <w:rPr>
          <w:color w:val="000000" w:themeColor="text1"/>
          <w:szCs w:val="28"/>
          <w:lang w:val="uk-UA"/>
        </w:rPr>
        <w:t xml:space="preserve">порівняння, класична модель доступності </w:t>
      </w:r>
      <w:r w:rsidRPr="00604D69">
        <w:rPr>
          <w:color w:val="000000" w:themeColor="text1"/>
          <w:szCs w:val="28"/>
        </w:rPr>
        <w:t>web-сайт</w:t>
      </w:r>
      <w:r w:rsidR="00126F6B">
        <w:rPr>
          <w:color w:val="000000" w:themeColor="text1"/>
          <w:szCs w:val="28"/>
          <w:lang w:val="uk-UA"/>
        </w:rPr>
        <w:t>і</w:t>
      </w:r>
      <w:r w:rsidRPr="00604D69">
        <w:rPr>
          <w:color w:val="000000" w:themeColor="text1"/>
          <w:szCs w:val="28"/>
        </w:rPr>
        <w:t xml:space="preserve">в </w:t>
      </w:r>
      <w:r w:rsidR="001E31BF">
        <w:rPr>
          <w:color w:val="000000" w:themeColor="text1"/>
          <w:szCs w:val="28"/>
          <w:lang w:val="uk-UA"/>
        </w:rPr>
        <w:t>дозволяє досягнути наступних показників</w:t>
      </w:r>
      <w:r w:rsidRPr="00604D69">
        <w:rPr>
          <w:color w:val="000000" w:themeColor="text1"/>
          <w:szCs w:val="28"/>
        </w:rPr>
        <w:t xml:space="preserve">: </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w:t>
      </w:r>
      <w:r w:rsidR="001E31BF">
        <w:rPr>
          <w:color w:val="000000" w:themeColor="text1"/>
          <w:szCs w:val="28"/>
          <w:lang w:val="uk-UA"/>
        </w:rPr>
        <w:t xml:space="preserve">5 компонент допомагають користувачам із порушеннями зору взаємодіяти з </w:t>
      </w:r>
      <w:r w:rsidR="001E31BF">
        <w:rPr>
          <w:color w:val="000000" w:themeColor="text1"/>
          <w:szCs w:val="28"/>
          <w:lang w:val="en-US"/>
        </w:rPr>
        <w:t>web</w:t>
      </w:r>
      <w:r w:rsidR="001E31BF">
        <w:rPr>
          <w:color w:val="000000" w:themeColor="text1"/>
          <w:szCs w:val="28"/>
          <w:lang w:val="uk-UA"/>
        </w:rPr>
        <w:t>-інтерфейсом, а саме</w:t>
      </w:r>
      <w:r w:rsidR="00E2579F">
        <w:rPr>
          <w:color w:val="000000" w:themeColor="text1"/>
          <w:szCs w:val="28"/>
        </w:rPr>
        <w:t xml:space="preserve">: правильний підбір </w:t>
      </w:r>
      <w:r w:rsidR="00E2579F">
        <w:rPr>
          <w:color w:val="000000" w:themeColor="text1"/>
          <w:szCs w:val="28"/>
          <w:lang w:val="uk-UA"/>
        </w:rPr>
        <w:t>кольорів</w:t>
      </w:r>
      <w:r w:rsidR="00ED3A4C" w:rsidRPr="00604D69">
        <w:rPr>
          <w:color w:val="000000" w:themeColor="text1"/>
          <w:szCs w:val="28"/>
        </w:rPr>
        <w:t>, правил</w:t>
      </w:r>
      <w:r w:rsidR="00E2579F">
        <w:rPr>
          <w:color w:val="000000" w:themeColor="text1"/>
          <w:szCs w:val="28"/>
        </w:rPr>
        <w:t>ьне іменування посилань</w:t>
      </w:r>
      <w:r w:rsidR="00ED3A4C" w:rsidRPr="00604D69">
        <w:rPr>
          <w:color w:val="000000" w:themeColor="text1"/>
          <w:szCs w:val="28"/>
        </w:rPr>
        <w:t>, р</w:t>
      </w:r>
      <w:r w:rsidR="00E2579F">
        <w:rPr>
          <w:color w:val="000000" w:themeColor="text1"/>
          <w:szCs w:val="28"/>
        </w:rPr>
        <w:t>озділення тексту на тематичні блоки, допомога користувачу при виправленні помилок</w:t>
      </w:r>
      <w:r w:rsidR="002229FA">
        <w:rPr>
          <w:color w:val="000000" w:themeColor="text1"/>
          <w:szCs w:val="28"/>
        </w:rPr>
        <w:t>, відсутність небезпечних елементів та анімацій</w:t>
      </w:r>
      <w:r w:rsidR="00CD0B29">
        <w:rPr>
          <w:color w:val="000000" w:themeColor="text1"/>
          <w:szCs w:val="28"/>
        </w:rPr>
        <w:t>;</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w:t>
      </w:r>
      <w:r w:rsidR="001E31BF">
        <w:rPr>
          <w:color w:val="000000" w:themeColor="text1"/>
          <w:szCs w:val="28"/>
          <w:lang w:val="uk-UA"/>
        </w:rPr>
        <w:t xml:space="preserve">1 компонента допомагає користувачам із порушеннями слуху взаємодіяти з </w:t>
      </w:r>
      <w:r w:rsidR="001E31BF">
        <w:rPr>
          <w:color w:val="000000" w:themeColor="text1"/>
          <w:szCs w:val="28"/>
          <w:lang w:val="en-US"/>
        </w:rPr>
        <w:t>web</w:t>
      </w:r>
      <w:r w:rsidR="001E31BF">
        <w:rPr>
          <w:color w:val="000000" w:themeColor="text1"/>
          <w:szCs w:val="28"/>
          <w:lang w:val="uk-UA"/>
        </w:rPr>
        <w:t>-інтерфейсом, а саме</w:t>
      </w:r>
      <w:r w:rsidR="00ED3A4C" w:rsidRPr="00604D69">
        <w:rPr>
          <w:color w:val="000000" w:themeColor="text1"/>
          <w:szCs w:val="28"/>
        </w:rPr>
        <w:t xml:space="preserve">: </w:t>
      </w:r>
      <w:r w:rsidR="00E2579F">
        <w:rPr>
          <w:color w:val="000000" w:themeColor="text1"/>
          <w:szCs w:val="28"/>
        </w:rPr>
        <w:t>допомога користувачу при виправленні помилок (візуальні сигнали</w:t>
      </w:r>
      <w:r w:rsidR="00CD0B29">
        <w:rPr>
          <w:color w:val="000000" w:themeColor="text1"/>
          <w:szCs w:val="28"/>
        </w:rPr>
        <w:t>);</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w:t>
      </w:r>
      <w:r w:rsidR="001E31BF">
        <w:rPr>
          <w:color w:val="000000" w:themeColor="text1"/>
          <w:szCs w:val="28"/>
          <w:lang w:val="uk-UA"/>
        </w:rPr>
        <w:t xml:space="preserve">1 компонента допомагає користувачам із порушеннями опорно-рухового апарату взаємодіяти з </w:t>
      </w:r>
      <w:r w:rsidR="001E31BF">
        <w:rPr>
          <w:color w:val="000000" w:themeColor="text1"/>
          <w:szCs w:val="28"/>
          <w:lang w:val="en-US"/>
        </w:rPr>
        <w:t>web</w:t>
      </w:r>
      <w:r w:rsidR="001E31BF">
        <w:rPr>
          <w:color w:val="000000" w:themeColor="text1"/>
          <w:szCs w:val="28"/>
          <w:lang w:val="uk-UA"/>
        </w:rPr>
        <w:t>-інтерфейсом, а саме</w:t>
      </w:r>
      <w:r w:rsidR="00ED3A4C" w:rsidRPr="00604D69">
        <w:rPr>
          <w:color w:val="000000" w:themeColor="text1"/>
          <w:szCs w:val="28"/>
        </w:rPr>
        <w:t xml:space="preserve">: </w:t>
      </w:r>
      <w:r w:rsidR="00E2579F">
        <w:rPr>
          <w:color w:val="000000" w:themeColor="text1"/>
          <w:szCs w:val="28"/>
        </w:rPr>
        <w:t>допомога користувачу при виправленні помилок</w:t>
      </w:r>
      <w:r w:rsidR="00CD0B29">
        <w:rPr>
          <w:color w:val="000000" w:themeColor="text1"/>
          <w:szCs w:val="28"/>
        </w:rPr>
        <w:t>;</w:t>
      </w:r>
    </w:p>
    <w:p w:rsidR="00ED3A4C" w:rsidRPr="00604D69" w:rsidRDefault="00C84BAB" w:rsidP="00ED3A4C">
      <w:pPr>
        <w:spacing w:before="0" w:after="0"/>
        <w:ind w:firstLine="567"/>
        <w:rPr>
          <w:color w:val="000000" w:themeColor="text1"/>
          <w:szCs w:val="28"/>
        </w:rPr>
      </w:pPr>
      <w:r w:rsidRPr="00604D69">
        <w:rPr>
          <w:color w:val="000000" w:themeColor="text1"/>
          <w:szCs w:val="28"/>
        </w:rPr>
        <w:t>–</w:t>
      </w:r>
      <w:r>
        <w:rPr>
          <w:color w:val="000000" w:themeColor="text1"/>
          <w:szCs w:val="28"/>
          <w:lang w:val="uk-UA"/>
        </w:rPr>
        <w:t xml:space="preserve"> </w:t>
      </w:r>
      <w:r w:rsidR="00951987">
        <w:rPr>
          <w:color w:val="000000" w:themeColor="text1"/>
          <w:szCs w:val="28"/>
          <w:lang w:val="uk-UA"/>
        </w:rPr>
        <w:t>4</w:t>
      </w:r>
      <w:r w:rsidR="001E31BF">
        <w:rPr>
          <w:color w:val="000000" w:themeColor="text1"/>
          <w:szCs w:val="28"/>
          <w:lang w:val="uk-UA"/>
        </w:rPr>
        <w:t xml:space="preserve"> компоненти допомагають користувачам з когнітивними проблемами взаємодіяти з </w:t>
      </w:r>
      <w:r w:rsidR="001E31BF">
        <w:rPr>
          <w:color w:val="000000" w:themeColor="text1"/>
          <w:szCs w:val="28"/>
          <w:lang w:val="en-US"/>
        </w:rPr>
        <w:t>web</w:t>
      </w:r>
      <w:r w:rsidR="001E31BF">
        <w:rPr>
          <w:color w:val="000000" w:themeColor="text1"/>
          <w:szCs w:val="28"/>
          <w:lang w:val="uk-UA"/>
        </w:rPr>
        <w:t>-інтерфейсом, а саме</w:t>
      </w:r>
      <w:r w:rsidR="00E2579F">
        <w:rPr>
          <w:color w:val="000000" w:themeColor="text1"/>
          <w:szCs w:val="28"/>
        </w:rPr>
        <w:t xml:space="preserve">: правильний підбір кольорів, розділення тексту на тематичні </w:t>
      </w:r>
      <w:r w:rsidR="002229FA">
        <w:rPr>
          <w:color w:val="000000" w:themeColor="text1"/>
          <w:szCs w:val="28"/>
        </w:rPr>
        <w:t>блоки, відсутність небезпечних елементів та анімацій</w:t>
      </w:r>
      <w:r w:rsidR="00951987">
        <w:rPr>
          <w:color w:val="000000" w:themeColor="text1"/>
          <w:szCs w:val="28"/>
          <w:lang w:val="uk-UA"/>
        </w:rPr>
        <w:t>, допомога користувачу при виправленні помилок</w:t>
      </w:r>
      <w:r w:rsidR="00ED3A4C" w:rsidRPr="00604D69">
        <w:rPr>
          <w:color w:val="000000" w:themeColor="text1"/>
          <w:szCs w:val="28"/>
        </w:rPr>
        <w:t>.</w:t>
      </w:r>
    </w:p>
    <w:p w:rsidR="00ED3A4C" w:rsidRDefault="001E31BF" w:rsidP="00ED3A4C">
      <w:pPr>
        <w:spacing w:before="0" w:after="0"/>
        <w:ind w:firstLine="567"/>
        <w:rPr>
          <w:color w:val="000000" w:themeColor="text1"/>
          <w:szCs w:val="28"/>
        </w:rPr>
      </w:pPr>
      <w:r>
        <w:rPr>
          <w:color w:val="000000" w:themeColor="text1"/>
          <w:szCs w:val="28"/>
          <w:lang w:val="uk-UA"/>
        </w:rPr>
        <w:t xml:space="preserve">Результати виконання аналізу наведено в </w:t>
      </w:r>
      <w:r w:rsidR="00ED3A4C" w:rsidRPr="00604D69">
        <w:rPr>
          <w:color w:val="000000" w:themeColor="text1"/>
          <w:szCs w:val="28"/>
        </w:rPr>
        <w:t xml:space="preserve">табл. </w:t>
      </w:r>
      <w:r w:rsidR="000C4C77">
        <w:rPr>
          <w:color w:val="000000" w:themeColor="text1"/>
          <w:szCs w:val="28"/>
        </w:rPr>
        <w:t>2.</w:t>
      </w:r>
      <w:r w:rsidR="00ED3A4C" w:rsidRPr="00604D69">
        <w:rPr>
          <w:color w:val="000000" w:themeColor="text1"/>
          <w:szCs w:val="28"/>
        </w:rPr>
        <w:t xml:space="preserve">1. </w:t>
      </w:r>
      <w:r>
        <w:rPr>
          <w:color w:val="000000" w:themeColor="text1"/>
          <w:szCs w:val="28"/>
          <w:lang w:val="uk-UA"/>
        </w:rPr>
        <w:t>Ко</w:t>
      </w:r>
      <w:r w:rsidR="001B3841">
        <w:rPr>
          <w:color w:val="000000" w:themeColor="text1"/>
          <w:szCs w:val="28"/>
          <w:lang w:val="uk-UA"/>
        </w:rPr>
        <w:t xml:space="preserve">мірки, </w:t>
      </w:r>
      <w:r>
        <w:rPr>
          <w:color w:val="000000" w:themeColor="text1"/>
          <w:szCs w:val="28"/>
          <w:lang w:val="uk-UA"/>
        </w:rPr>
        <w:t>виділен</w:t>
      </w:r>
      <w:r w:rsidR="001B3841">
        <w:rPr>
          <w:color w:val="000000" w:themeColor="text1"/>
          <w:szCs w:val="28"/>
          <w:lang w:val="uk-UA"/>
        </w:rPr>
        <w:t>і</w:t>
      </w:r>
      <w:r>
        <w:rPr>
          <w:color w:val="000000" w:themeColor="text1"/>
          <w:szCs w:val="28"/>
          <w:lang w:val="uk-UA"/>
        </w:rPr>
        <w:t xml:space="preserve"> сірим кольором, демонструють переваги розширеної модели доступності. </w:t>
      </w:r>
    </w:p>
    <w:p w:rsidR="00A67FC0" w:rsidRDefault="00A67FC0" w:rsidP="00ED3A4C">
      <w:pPr>
        <w:spacing w:before="0" w:after="0"/>
        <w:ind w:firstLine="567"/>
        <w:rPr>
          <w:color w:val="000000" w:themeColor="text1"/>
          <w:szCs w:val="28"/>
        </w:rPr>
      </w:pPr>
    </w:p>
    <w:p w:rsidR="00A67FC0" w:rsidRDefault="00A67FC0" w:rsidP="00ED3A4C">
      <w:pPr>
        <w:spacing w:before="0" w:after="0"/>
        <w:ind w:firstLine="567"/>
        <w:rPr>
          <w:color w:val="000000" w:themeColor="text1"/>
          <w:szCs w:val="28"/>
        </w:rPr>
      </w:pPr>
    </w:p>
    <w:p w:rsidR="00A67FC0" w:rsidRDefault="00A67FC0" w:rsidP="00ED3A4C">
      <w:pPr>
        <w:spacing w:before="0" w:after="0"/>
        <w:ind w:firstLine="567"/>
        <w:rPr>
          <w:color w:val="000000" w:themeColor="text1"/>
          <w:szCs w:val="28"/>
        </w:rPr>
      </w:pPr>
    </w:p>
    <w:p w:rsidR="00ED3A4C" w:rsidRDefault="001E31BF" w:rsidP="00ED3A4C">
      <w:pPr>
        <w:spacing w:before="480" w:after="0"/>
        <w:ind w:firstLine="567"/>
        <w:jc w:val="left"/>
        <w:rPr>
          <w:szCs w:val="28"/>
        </w:rPr>
      </w:pPr>
      <w:r>
        <w:rPr>
          <w:szCs w:val="28"/>
        </w:rPr>
        <w:lastRenderedPageBreak/>
        <w:t>Таблиця</w:t>
      </w:r>
      <w:r w:rsidR="00ED3A4C" w:rsidRPr="00604D69">
        <w:rPr>
          <w:szCs w:val="28"/>
        </w:rPr>
        <w:t xml:space="preserve"> </w:t>
      </w:r>
      <w:r w:rsidR="000C4C77">
        <w:rPr>
          <w:szCs w:val="28"/>
        </w:rPr>
        <w:t>2</w:t>
      </w:r>
      <w:r w:rsidR="00ED3A4C">
        <w:rPr>
          <w:szCs w:val="28"/>
        </w:rPr>
        <w:t>.</w:t>
      </w:r>
      <w:r w:rsidR="00ED3A4C" w:rsidRPr="00604D69">
        <w:rPr>
          <w:szCs w:val="28"/>
        </w:rPr>
        <w:t xml:space="preserve">1 – </w:t>
      </w:r>
      <w:r>
        <w:rPr>
          <w:szCs w:val="28"/>
          <w:lang w:val="uk-UA"/>
        </w:rPr>
        <w:t>Використання елементів моделі доступності при різних типах порушення здоров</w:t>
      </w:r>
      <w:r w:rsidRPr="001E31BF">
        <w:rPr>
          <w:szCs w:val="28"/>
        </w:rPr>
        <w:t>’</w:t>
      </w:r>
      <w:r>
        <w:rPr>
          <w:szCs w:val="28"/>
          <w:lang w:val="uk-UA"/>
        </w:rPr>
        <w:t>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607"/>
        <w:gridCol w:w="1607"/>
        <w:gridCol w:w="2112"/>
        <w:gridCol w:w="1824"/>
      </w:tblGrid>
      <w:tr w:rsidR="00ED3A4C" w:rsidRPr="005C5338" w:rsidTr="002212B1">
        <w:tc>
          <w:tcPr>
            <w:tcW w:w="2510" w:type="dxa"/>
            <w:shd w:val="clear" w:color="auto" w:fill="auto"/>
          </w:tcPr>
          <w:p w:rsidR="00ED3A4C" w:rsidRPr="00604D69" w:rsidRDefault="00ED3A4C" w:rsidP="002212B1">
            <w:pPr>
              <w:spacing w:before="0" w:after="0"/>
              <w:jc w:val="center"/>
              <w:rPr>
                <w:szCs w:val="28"/>
              </w:rPr>
            </w:pPr>
            <w:r>
              <w:rPr>
                <w:bCs/>
              </w:rPr>
              <w:tab/>
            </w:r>
          </w:p>
        </w:tc>
        <w:tc>
          <w:tcPr>
            <w:tcW w:w="1591" w:type="dxa"/>
            <w:shd w:val="clear" w:color="auto" w:fill="auto"/>
          </w:tcPr>
          <w:p w:rsidR="00ED3A4C" w:rsidRPr="001E31BF" w:rsidRDefault="001E31BF" w:rsidP="002212B1">
            <w:pPr>
              <w:spacing w:before="0" w:after="0"/>
              <w:jc w:val="center"/>
              <w:rPr>
                <w:szCs w:val="28"/>
                <w:lang w:val="uk-UA"/>
              </w:rPr>
            </w:pPr>
            <w:r>
              <w:rPr>
                <w:szCs w:val="28"/>
                <w:lang w:val="uk-UA"/>
              </w:rPr>
              <w:t>Порушення зору</w:t>
            </w:r>
          </w:p>
        </w:tc>
        <w:tc>
          <w:tcPr>
            <w:tcW w:w="1591" w:type="dxa"/>
            <w:shd w:val="clear" w:color="auto" w:fill="auto"/>
          </w:tcPr>
          <w:p w:rsidR="00ED3A4C" w:rsidRPr="001E31BF" w:rsidRDefault="001E31BF" w:rsidP="002212B1">
            <w:pPr>
              <w:spacing w:before="0" w:after="0"/>
              <w:jc w:val="center"/>
              <w:rPr>
                <w:szCs w:val="28"/>
                <w:lang w:val="uk-UA"/>
              </w:rPr>
            </w:pPr>
            <w:r>
              <w:rPr>
                <w:szCs w:val="28"/>
                <w:lang w:val="uk-UA"/>
              </w:rPr>
              <w:t>Порушення слуху</w:t>
            </w:r>
          </w:p>
        </w:tc>
        <w:tc>
          <w:tcPr>
            <w:tcW w:w="2112" w:type="dxa"/>
            <w:shd w:val="clear" w:color="auto" w:fill="auto"/>
          </w:tcPr>
          <w:p w:rsidR="00ED3A4C" w:rsidRPr="001E31BF" w:rsidRDefault="001E31BF" w:rsidP="002212B1">
            <w:pPr>
              <w:spacing w:before="0" w:after="0"/>
              <w:jc w:val="center"/>
              <w:rPr>
                <w:szCs w:val="28"/>
                <w:lang w:val="uk-UA"/>
              </w:rPr>
            </w:pPr>
            <w:r>
              <w:rPr>
                <w:szCs w:val="28"/>
                <w:lang w:val="uk-UA"/>
              </w:rPr>
              <w:t>Порушення опорно-рухового апарату</w:t>
            </w:r>
          </w:p>
        </w:tc>
        <w:tc>
          <w:tcPr>
            <w:tcW w:w="1824" w:type="dxa"/>
            <w:shd w:val="clear" w:color="auto" w:fill="auto"/>
          </w:tcPr>
          <w:p w:rsidR="00ED3A4C" w:rsidRPr="001E31BF" w:rsidRDefault="001E31BF" w:rsidP="002212B1">
            <w:pPr>
              <w:spacing w:before="0" w:after="0"/>
              <w:jc w:val="center"/>
              <w:rPr>
                <w:szCs w:val="28"/>
                <w:lang w:val="uk-UA"/>
              </w:rPr>
            </w:pPr>
            <w:r>
              <w:rPr>
                <w:szCs w:val="28"/>
                <w:lang w:val="uk-UA"/>
              </w:rPr>
              <w:t>Когнітивні порушення</w:t>
            </w:r>
          </w:p>
        </w:tc>
      </w:tr>
      <w:tr w:rsidR="00ED3A4C" w:rsidRPr="005C5338" w:rsidTr="002212B1">
        <w:tc>
          <w:tcPr>
            <w:tcW w:w="2510" w:type="dxa"/>
            <w:shd w:val="clear" w:color="auto" w:fill="auto"/>
          </w:tcPr>
          <w:p w:rsidR="00ED3A4C" w:rsidRPr="00604D69" w:rsidRDefault="00E2579F" w:rsidP="002212B1">
            <w:pPr>
              <w:spacing w:before="0" w:after="0"/>
              <w:jc w:val="left"/>
              <w:rPr>
                <w:szCs w:val="28"/>
              </w:rPr>
            </w:pPr>
            <w:r>
              <w:rPr>
                <w:szCs w:val="28"/>
              </w:rPr>
              <w:t>Правильний підбір кольорів</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r>
      <w:tr w:rsidR="00ED3A4C" w:rsidRPr="005C5338" w:rsidTr="002212B1">
        <w:tc>
          <w:tcPr>
            <w:tcW w:w="2510" w:type="dxa"/>
            <w:shd w:val="clear" w:color="auto" w:fill="auto"/>
          </w:tcPr>
          <w:p w:rsidR="00ED3A4C" w:rsidRPr="00604D69" w:rsidRDefault="002229FA" w:rsidP="002229FA">
            <w:pPr>
              <w:spacing w:before="0" w:after="0"/>
              <w:jc w:val="left"/>
              <w:rPr>
                <w:szCs w:val="28"/>
              </w:rPr>
            </w:pPr>
            <w:r>
              <w:rPr>
                <w:szCs w:val="28"/>
              </w:rPr>
              <w:t>Використання атрибутів</w:t>
            </w:r>
            <w:r w:rsidR="00ED3A4C" w:rsidRPr="00604D69">
              <w:rPr>
                <w:szCs w:val="28"/>
              </w:rPr>
              <w:t xml:space="preserve"> alt </w:t>
            </w:r>
            <w:r>
              <w:rPr>
                <w:szCs w:val="28"/>
                <w:lang w:val="uk-UA"/>
              </w:rPr>
              <w:t>і</w:t>
            </w:r>
            <w:r w:rsidR="00ED3A4C" w:rsidRPr="00604D69">
              <w:rPr>
                <w:szCs w:val="28"/>
              </w:rPr>
              <w:t xml:space="preserve"> title</w:t>
            </w:r>
          </w:p>
        </w:tc>
        <w:tc>
          <w:tcPr>
            <w:tcW w:w="1591"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w:t>
            </w:r>
          </w:p>
        </w:tc>
      </w:tr>
      <w:tr w:rsidR="00ED3A4C" w:rsidRPr="005C5338" w:rsidTr="002212B1">
        <w:tc>
          <w:tcPr>
            <w:tcW w:w="2510" w:type="dxa"/>
            <w:shd w:val="clear" w:color="auto" w:fill="auto"/>
          </w:tcPr>
          <w:p w:rsidR="00ED3A4C" w:rsidRPr="00604D69" w:rsidRDefault="00E2579F" w:rsidP="002212B1">
            <w:pPr>
              <w:spacing w:before="0" w:after="0"/>
              <w:jc w:val="left"/>
              <w:rPr>
                <w:szCs w:val="28"/>
              </w:rPr>
            </w:pPr>
            <w:r>
              <w:rPr>
                <w:szCs w:val="28"/>
              </w:rPr>
              <w:t>Правильне іменування посилань</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w:t>
            </w:r>
          </w:p>
        </w:tc>
      </w:tr>
      <w:tr w:rsidR="00ED3A4C" w:rsidRPr="005C5338" w:rsidTr="002212B1">
        <w:tc>
          <w:tcPr>
            <w:tcW w:w="2510" w:type="dxa"/>
            <w:shd w:val="clear" w:color="auto" w:fill="auto"/>
          </w:tcPr>
          <w:p w:rsidR="00ED3A4C" w:rsidRPr="00604D69" w:rsidRDefault="00126F6B" w:rsidP="002212B1">
            <w:pPr>
              <w:spacing w:before="0" w:after="0"/>
              <w:jc w:val="left"/>
              <w:rPr>
                <w:szCs w:val="28"/>
              </w:rPr>
            </w:pPr>
            <w:r>
              <w:rPr>
                <w:szCs w:val="28"/>
              </w:rPr>
              <w:t>Забезпечення можливості керування за допомогою клавіатури</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w:t>
            </w:r>
          </w:p>
        </w:tc>
      </w:tr>
      <w:tr w:rsidR="00ED3A4C" w:rsidRPr="005C5338" w:rsidTr="002212B1">
        <w:tc>
          <w:tcPr>
            <w:tcW w:w="2510" w:type="dxa"/>
            <w:shd w:val="clear" w:color="auto" w:fill="auto"/>
          </w:tcPr>
          <w:p w:rsidR="00ED3A4C" w:rsidRPr="00604D69" w:rsidRDefault="002229FA" w:rsidP="002212B1">
            <w:pPr>
              <w:spacing w:before="0" w:after="0"/>
              <w:jc w:val="left"/>
              <w:rPr>
                <w:szCs w:val="28"/>
              </w:rPr>
            </w:pPr>
            <w:r>
              <w:rPr>
                <w:szCs w:val="28"/>
              </w:rPr>
              <w:t>Створення часових резерві</w:t>
            </w:r>
            <w:r w:rsidR="00ED3A4C" w:rsidRPr="00604D69">
              <w:rPr>
                <w:szCs w:val="28"/>
              </w:rPr>
              <w:t>в</w:t>
            </w:r>
          </w:p>
        </w:tc>
        <w:tc>
          <w:tcPr>
            <w:tcW w:w="1591"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591"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2112"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824"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r>
      <w:tr w:rsidR="00ED3A4C" w:rsidRPr="005C5338" w:rsidTr="002212B1">
        <w:tc>
          <w:tcPr>
            <w:tcW w:w="2510" w:type="dxa"/>
            <w:shd w:val="clear" w:color="auto" w:fill="auto"/>
          </w:tcPr>
          <w:p w:rsidR="00ED3A4C" w:rsidRPr="00604D69" w:rsidRDefault="00E2579F" w:rsidP="002212B1">
            <w:pPr>
              <w:spacing w:before="0" w:after="0"/>
              <w:jc w:val="left"/>
              <w:rPr>
                <w:szCs w:val="28"/>
              </w:rPr>
            </w:pPr>
            <w:r>
              <w:rPr>
                <w:szCs w:val="28"/>
              </w:rPr>
              <w:t xml:space="preserve">Розділення тексту на тематичні </w:t>
            </w:r>
            <w:r w:rsidR="00ED3A4C" w:rsidRPr="00604D69">
              <w:rPr>
                <w:szCs w:val="28"/>
              </w:rPr>
              <w:t>блоки</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c>
          <w:tcPr>
            <w:tcW w:w="1591"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r>
    </w:tbl>
    <w:p w:rsidR="000C4C77" w:rsidRDefault="000C4C77"/>
    <w:p w:rsidR="000C4C77" w:rsidRDefault="000C4C77"/>
    <w:p w:rsidR="002D06C3" w:rsidRDefault="002D06C3"/>
    <w:p w:rsidR="000C4C77" w:rsidRDefault="000C4C77" w:rsidP="000C4C77">
      <w:pPr>
        <w:spacing w:before="480" w:after="0"/>
        <w:ind w:firstLine="567"/>
        <w:rPr>
          <w:color w:val="000000" w:themeColor="text1"/>
          <w:szCs w:val="28"/>
        </w:rPr>
      </w:pPr>
      <w:r w:rsidRPr="000C4C77">
        <w:rPr>
          <w:color w:val="000000" w:themeColor="text1"/>
          <w:szCs w:val="28"/>
        </w:rPr>
        <w:lastRenderedPageBreak/>
        <w:t>Продо</w:t>
      </w:r>
      <w:r w:rsidR="001E31BF">
        <w:rPr>
          <w:color w:val="000000" w:themeColor="text1"/>
          <w:szCs w:val="28"/>
          <w:lang w:val="uk-UA"/>
        </w:rPr>
        <w:t>вження</w:t>
      </w:r>
      <w:r w:rsidRPr="000C4C77">
        <w:rPr>
          <w:color w:val="000000" w:themeColor="text1"/>
          <w:szCs w:val="28"/>
        </w:rPr>
        <w:t xml:space="preserve"> таблиц</w:t>
      </w:r>
      <w:r w:rsidR="001E31BF">
        <w:rPr>
          <w:color w:val="000000" w:themeColor="text1"/>
          <w:szCs w:val="28"/>
          <w:lang w:val="uk-UA"/>
        </w:rPr>
        <w:t>і</w:t>
      </w:r>
      <w:r w:rsidRPr="000C4C77">
        <w:rPr>
          <w:color w:val="000000" w:themeColor="text1"/>
          <w:szCs w:val="28"/>
        </w:rPr>
        <w:t xml:space="preserve"> </w:t>
      </w:r>
      <w:r>
        <w:rPr>
          <w:color w:val="000000" w:themeColor="text1"/>
          <w:szCs w:val="28"/>
        </w:rPr>
        <w:t>2.</w:t>
      </w:r>
      <w:r w:rsidRPr="000C4C77">
        <w:rPr>
          <w:color w:val="000000" w:themeColor="text1"/>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607"/>
        <w:gridCol w:w="1607"/>
        <w:gridCol w:w="2112"/>
        <w:gridCol w:w="1824"/>
      </w:tblGrid>
      <w:tr w:rsidR="003113E7" w:rsidRPr="001E31BF" w:rsidTr="003113E7">
        <w:tc>
          <w:tcPr>
            <w:tcW w:w="2510" w:type="dxa"/>
            <w:tcBorders>
              <w:top w:val="single" w:sz="4" w:space="0" w:color="auto"/>
              <w:left w:val="single" w:sz="4" w:space="0" w:color="auto"/>
              <w:bottom w:val="single" w:sz="4" w:space="0" w:color="auto"/>
              <w:right w:val="single" w:sz="4" w:space="0" w:color="auto"/>
            </w:tcBorders>
            <w:shd w:val="clear" w:color="auto" w:fill="auto"/>
          </w:tcPr>
          <w:p w:rsidR="003113E7" w:rsidRPr="00604D69" w:rsidRDefault="003113E7" w:rsidP="003113E7">
            <w:pPr>
              <w:spacing w:before="0" w:after="0"/>
              <w:jc w:val="left"/>
              <w:rPr>
                <w:szCs w:val="28"/>
              </w:rPr>
            </w:pPr>
            <w:r w:rsidRPr="003113E7">
              <w:rPr>
                <w:szCs w:val="28"/>
              </w:rPr>
              <w:tab/>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rsidR="003113E7" w:rsidRPr="003113E7" w:rsidRDefault="003113E7" w:rsidP="00814EFC">
            <w:pPr>
              <w:spacing w:before="0" w:after="0"/>
              <w:jc w:val="center"/>
              <w:rPr>
                <w:szCs w:val="28"/>
              </w:rPr>
            </w:pPr>
            <w:r w:rsidRPr="003113E7">
              <w:rPr>
                <w:szCs w:val="28"/>
              </w:rPr>
              <w:t>Порушення зору</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rsidR="003113E7" w:rsidRPr="003113E7" w:rsidRDefault="003113E7" w:rsidP="00814EFC">
            <w:pPr>
              <w:spacing w:before="0" w:after="0"/>
              <w:jc w:val="center"/>
              <w:rPr>
                <w:szCs w:val="28"/>
              </w:rPr>
            </w:pPr>
            <w:r w:rsidRPr="003113E7">
              <w:rPr>
                <w:szCs w:val="28"/>
              </w:rPr>
              <w:t>Порушення слуху</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3113E7" w:rsidRPr="003113E7" w:rsidRDefault="003113E7" w:rsidP="00814EFC">
            <w:pPr>
              <w:spacing w:before="0" w:after="0"/>
              <w:jc w:val="center"/>
              <w:rPr>
                <w:szCs w:val="28"/>
              </w:rPr>
            </w:pPr>
            <w:r w:rsidRPr="003113E7">
              <w:rPr>
                <w:szCs w:val="28"/>
              </w:rPr>
              <w:t>Порушення опорно-рухового апарату</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3113E7" w:rsidRPr="003113E7" w:rsidRDefault="003113E7" w:rsidP="00814EFC">
            <w:pPr>
              <w:spacing w:before="0" w:after="0"/>
              <w:jc w:val="center"/>
              <w:rPr>
                <w:szCs w:val="28"/>
              </w:rPr>
            </w:pPr>
            <w:r w:rsidRPr="003113E7">
              <w:rPr>
                <w:szCs w:val="28"/>
              </w:rPr>
              <w:t>Когнітивні порушення</w:t>
            </w:r>
          </w:p>
        </w:tc>
      </w:tr>
      <w:tr w:rsidR="002229FA" w:rsidRPr="005C5338" w:rsidTr="003113E7">
        <w:tc>
          <w:tcPr>
            <w:tcW w:w="2510" w:type="dxa"/>
            <w:shd w:val="clear" w:color="auto" w:fill="auto"/>
          </w:tcPr>
          <w:p w:rsidR="00ED3A4C" w:rsidRPr="00604D69" w:rsidRDefault="00E2579F" w:rsidP="002212B1">
            <w:pPr>
              <w:spacing w:before="0" w:after="0"/>
              <w:jc w:val="left"/>
              <w:rPr>
                <w:szCs w:val="28"/>
              </w:rPr>
            </w:pPr>
            <w:r>
              <w:rPr>
                <w:szCs w:val="28"/>
              </w:rPr>
              <w:t>Допомога користувачу при виправленні помилок</w:t>
            </w:r>
          </w:p>
        </w:tc>
        <w:tc>
          <w:tcPr>
            <w:tcW w:w="1607"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c>
          <w:tcPr>
            <w:tcW w:w="1607" w:type="dxa"/>
            <w:shd w:val="clear" w:color="auto" w:fill="auto"/>
            <w:vAlign w:val="center"/>
          </w:tcPr>
          <w:p w:rsidR="00ED3A4C" w:rsidRPr="00604D69" w:rsidRDefault="00FE6FC9" w:rsidP="002212B1">
            <w:pPr>
              <w:spacing w:before="0" w:after="0"/>
              <w:jc w:val="center"/>
              <w:rPr>
                <w:szCs w:val="28"/>
              </w:rPr>
            </w:pPr>
            <w:r w:rsidRPr="00604D69">
              <w:rPr>
                <w:szCs w:val="28"/>
              </w:rPr>
              <w:t>CAM / EAM</w:t>
            </w:r>
          </w:p>
        </w:tc>
        <w:tc>
          <w:tcPr>
            <w:tcW w:w="2112" w:type="dxa"/>
            <w:shd w:val="clear" w:color="auto" w:fill="auto"/>
            <w:vAlign w:val="center"/>
          </w:tcPr>
          <w:p w:rsidR="00ED3A4C" w:rsidRPr="00951987" w:rsidRDefault="00FE6FC9" w:rsidP="002212B1">
            <w:pPr>
              <w:spacing w:before="0" w:after="0"/>
              <w:jc w:val="center"/>
              <w:rPr>
                <w:szCs w:val="28"/>
                <w:lang w:val="uk-UA"/>
              </w:rPr>
            </w:pPr>
            <w:r w:rsidRPr="00604D69">
              <w:rPr>
                <w:szCs w:val="28"/>
              </w:rPr>
              <w:t>CAM / EAM</w:t>
            </w:r>
          </w:p>
        </w:tc>
        <w:tc>
          <w:tcPr>
            <w:tcW w:w="1824" w:type="dxa"/>
            <w:shd w:val="clear" w:color="auto" w:fill="auto"/>
            <w:vAlign w:val="center"/>
          </w:tcPr>
          <w:p w:rsidR="00ED3A4C" w:rsidRPr="00604D69" w:rsidRDefault="00951987" w:rsidP="002212B1">
            <w:pPr>
              <w:spacing w:before="0" w:after="0"/>
              <w:jc w:val="center"/>
              <w:rPr>
                <w:szCs w:val="28"/>
              </w:rPr>
            </w:pPr>
            <w:r w:rsidRPr="00604D69">
              <w:rPr>
                <w:szCs w:val="28"/>
              </w:rPr>
              <w:t>CAM / EAM</w:t>
            </w:r>
          </w:p>
        </w:tc>
      </w:tr>
      <w:tr w:rsidR="002229FA" w:rsidRPr="005C5338" w:rsidTr="003113E7">
        <w:tc>
          <w:tcPr>
            <w:tcW w:w="2510" w:type="dxa"/>
            <w:shd w:val="clear" w:color="auto" w:fill="auto"/>
          </w:tcPr>
          <w:p w:rsidR="00ED3A4C" w:rsidRPr="002229FA" w:rsidRDefault="002229FA" w:rsidP="002229FA">
            <w:pPr>
              <w:spacing w:before="0" w:after="0"/>
              <w:jc w:val="left"/>
              <w:rPr>
                <w:szCs w:val="28"/>
                <w:lang w:val="uk-UA"/>
              </w:rPr>
            </w:pPr>
            <w:r>
              <w:rPr>
                <w:szCs w:val="28"/>
              </w:rPr>
              <w:t xml:space="preserve">Визначення допустимих розмірів елементів </w:t>
            </w:r>
            <w:r>
              <w:rPr>
                <w:szCs w:val="28"/>
                <w:lang w:val="uk-UA"/>
              </w:rPr>
              <w:t>і</w:t>
            </w:r>
            <w:r w:rsidR="00ED3A4C" w:rsidRPr="00604D69">
              <w:rPr>
                <w:szCs w:val="28"/>
              </w:rPr>
              <w:t>нтерфейс</w:t>
            </w:r>
            <w:r>
              <w:rPr>
                <w:szCs w:val="28"/>
                <w:lang w:val="uk-UA"/>
              </w:rPr>
              <w:t>у</w:t>
            </w:r>
          </w:p>
        </w:tc>
        <w:tc>
          <w:tcPr>
            <w:tcW w:w="1607"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607"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w:t>
            </w:r>
          </w:p>
        </w:tc>
      </w:tr>
      <w:tr w:rsidR="002229FA" w:rsidRPr="005C5338" w:rsidTr="003113E7">
        <w:tc>
          <w:tcPr>
            <w:tcW w:w="2510" w:type="dxa"/>
            <w:shd w:val="clear" w:color="auto" w:fill="auto"/>
          </w:tcPr>
          <w:p w:rsidR="00ED3A4C" w:rsidRPr="00604D69" w:rsidRDefault="002229FA" w:rsidP="002229FA">
            <w:pPr>
              <w:spacing w:before="0" w:after="0"/>
              <w:jc w:val="left"/>
              <w:rPr>
                <w:szCs w:val="28"/>
              </w:rPr>
            </w:pPr>
            <w:r>
              <w:rPr>
                <w:szCs w:val="28"/>
              </w:rPr>
              <w:t>Забезпечення субтитрами меді</w:t>
            </w:r>
            <w:r w:rsidR="00ED3A4C" w:rsidRPr="00604D69">
              <w:rPr>
                <w:szCs w:val="28"/>
              </w:rPr>
              <w:t>а</w:t>
            </w:r>
            <w:r>
              <w:rPr>
                <w:szCs w:val="28"/>
                <w:lang w:val="uk-UA"/>
              </w:rPr>
              <w:t>-</w:t>
            </w:r>
            <w:r>
              <w:rPr>
                <w:szCs w:val="28"/>
              </w:rPr>
              <w:t>контенту</w:t>
            </w:r>
          </w:p>
        </w:tc>
        <w:tc>
          <w:tcPr>
            <w:tcW w:w="1607"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607"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2112"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w:t>
            </w:r>
          </w:p>
        </w:tc>
      </w:tr>
      <w:tr w:rsidR="002229FA" w:rsidRPr="005C5338" w:rsidTr="003113E7">
        <w:tc>
          <w:tcPr>
            <w:tcW w:w="2510" w:type="dxa"/>
            <w:shd w:val="clear" w:color="auto" w:fill="auto"/>
          </w:tcPr>
          <w:p w:rsidR="00ED3A4C" w:rsidRPr="00604D69" w:rsidRDefault="00126F6B" w:rsidP="00126F6B">
            <w:pPr>
              <w:spacing w:before="0" w:after="0"/>
              <w:jc w:val="left"/>
              <w:rPr>
                <w:szCs w:val="28"/>
              </w:rPr>
            </w:pPr>
            <w:r>
              <w:rPr>
                <w:szCs w:val="28"/>
              </w:rPr>
              <w:t>Розташування роздільників в аб</w:t>
            </w:r>
            <w:r w:rsidR="00ED3A4C" w:rsidRPr="00604D69">
              <w:rPr>
                <w:szCs w:val="28"/>
              </w:rPr>
              <w:t>рев</w:t>
            </w:r>
            <w:r>
              <w:rPr>
                <w:szCs w:val="28"/>
                <w:lang w:val="uk-UA"/>
              </w:rPr>
              <w:t>і</w:t>
            </w:r>
            <w:r w:rsidR="00ED3A4C" w:rsidRPr="00604D69">
              <w:rPr>
                <w:szCs w:val="28"/>
              </w:rPr>
              <w:t>атурах</w:t>
            </w:r>
          </w:p>
        </w:tc>
        <w:tc>
          <w:tcPr>
            <w:tcW w:w="1607"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607"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2112" w:type="dxa"/>
            <w:shd w:val="clear" w:color="auto" w:fill="auto"/>
            <w:vAlign w:val="center"/>
          </w:tcPr>
          <w:p w:rsidR="00ED3A4C" w:rsidRPr="00604D69" w:rsidRDefault="00ED3A4C"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w:t>
            </w:r>
          </w:p>
        </w:tc>
      </w:tr>
      <w:tr w:rsidR="002229FA" w:rsidRPr="005C5338" w:rsidTr="003113E7">
        <w:tc>
          <w:tcPr>
            <w:tcW w:w="2510" w:type="dxa"/>
            <w:shd w:val="clear" w:color="auto" w:fill="auto"/>
          </w:tcPr>
          <w:p w:rsidR="00ED3A4C" w:rsidRPr="00604D69" w:rsidRDefault="002229FA" w:rsidP="002229FA">
            <w:pPr>
              <w:spacing w:before="0" w:after="0"/>
              <w:jc w:val="left"/>
              <w:rPr>
                <w:szCs w:val="28"/>
              </w:rPr>
            </w:pPr>
            <w:r>
              <w:rPr>
                <w:szCs w:val="28"/>
              </w:rPr>
              <w:t>Відсутність небезпечних елементів та анімацій</w:t>
            </w:r>
          </w:p>
        </w:tc>
        <w:tc>
          <w:tcPr>
            <w:tcW w:w="1607"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c>
          <w:tcPr>
            <w:tcW w:w="1607" w:type="dxa"/>
            <w:shd w:val="clear" w:color="auto" w:fill="auto"/>
            <w:vAlign w:val="center"/>
          </w:tcPr>
          <w:p w:rsidR="00ED3A4C" w:rsidRPr="00604D69" w:rsidRDefault="00FE6FC9" w:rsidP="002212B1">
            <w:pPr>
              <w:spacing w:before="0" w:after="0"/>
              <w:jc w:val="center"/>
              <w:rPr>
                <w:szCs w:val="28"/>
              </w:rPr>
            </w:pPr>
            <w:r w:rsidRPr="00604D69">
              <w:rPr>
                <w:szCs w:val="28"/>
              </w:rPr>
              <w:t>-</w:t>
            </w:r>
          </w:p>
        </w:tc>
        <w:tc>
          <w:tcPr>
            <w:tcW w:w="2112" w:type="dxa"/>
            <w:shd w:val="clear" w:color="auto" w:fill="auto"/>
            <w:vAlign w:val="center"/>
          </w:tcPr>
          <w:p w:rsidR="00ED3A4C" w:rsidRPr="00604D69" w:rsidRDefault="00FE6FC9" w:rsidP="002212B1">
            <w:pPr>
              <w:spacing w:before="0" w:after="0"/>
              <w:jc w:val="center"/>
              <w:rPr>
                <w:szCs w:val="28"/>
              </w:rPr>
            </w:pPr>
            <w:r w:rsidRPr="00604D69">
              <w:rPr>
                <w:szCs w:val="28"/>
              </w:rPr>
              <w:t>-</w:t>
            </w:r>
          </w:p>
        </w:tc>
        <w:tc>
          <w:tcPr>
            <w:tcW w:w="1824" w:type="dxa"/>
            <w:shd w:val="clear" w:color="auto" w:fill="auto"/>
            <w:vAlign w:val="center"/>
          </w:tcPr>
          <w:p w:rsidR="00ED3A4C" w:rsidRPr="00604D69" w:rsidRDefault="00ED3A4C" w:rsidP="002212B1">
            <w:pPr>
              <w:spacing w:before="0" w:after="0"/>
              <w:jc w:val="center"/>
              <w:rPr>
                <w:szCs w:val="28"/>
              </w:rPr>
            </w:pPr>
            <w:r w:rsidRPr="00604D69">
              <w:rPr>
                <w:szCs w:val="28"/>
              </w:rPr>
              <w:t>CAM / EAM</w:t>
            </w:r>
          </w:p>
        </w:tc>
      </w:tr>
    </w:tbl>
    <w:p w:rsidR="003113E7" w:rsidRDefault="003113E7" w:rsidP="003113E7">
      <w:pPr>
        <w:spacing w:before="480" w:after="0"/>
        <w:ind w:firstLine="567"/>
        <w:rPr>
          <w:color w:val="000000" w:themeColor="text1"/>
          <w:szCs w:val="28"/>
        </w:rPr>
      </w:pPr>
    </w:p>
    <w:p w:rsidR="003113E7" w:rsidRDefault="003113E7" w:rsidP="003113E7">
      <w:pPr>
        <w:spacing w:before="480" w:after="0"/>
        <w:ind w:firstLine="567"/>
        <w:rPr>
          <w:color w:val="000000" w:themeColor="text1"/>
          <w:szCs w:val="28"/>
        </w:rPr>
      </w:pPr>
    </w:p>
    <w:p w:rsidR="003113E7" w:rsidRDefault="003113E7" w:rsidP="003113E7">
      <w:pPr>
        <w:spacing w:before="480" w:after="0"/>
        <w:ind w:firstLine="567"/>
        <w:rPr>
          <w:color w:val="000000" w:themeColor="text1"/>
          <w:szCs w:val="28"/>
        </w:rPr>
      </w:pPr>
      <w:r w:rsidRPr="000C4C77">
        <w:rPr>
          <w:color w:val="000000" w:themeColor="text1"/>
          <w:szCs w:val="28"/>
        </w:rPr>
        <w:lastRenderedPageBreak/>
        <w:t>Продо</w:t>
      </w:r>
      <w:r>
        <w:rPr>
          <w:color w:val="000000" w:themeColor="text1"/>
          <w:szCs w:val="28"/>
          <w:lang w:val="uk-UA"/>
        </w:rPr>
        <w:t>вження</w:t>
      </w:r>
      <w:r w:rsidRPr="000C4C77">
        <w:rPr>
          <w:color w:val="000000" w:themeColor="text1"/>
          <w:szCs w:val="28"/>
        </w:rPr>
        <w:t xml:space="preserve"> таблиц</w:t>
      </w:r>
      <w:r>
        <w:rPr>
          <w:color w:val="000000" w:themeColor="text1"/>
          <w:szCs w:val="28"/>
          <w:lang w:val="uk-UA"/>
        </w:rPr>
        <w:t>і</w:t>
      </w:r>
      <w:r w:rsidRPr="000C4C77">
        <w:rPr>
          <w:color w:val="000000" w:themeColor="text1"/>
          <w:szCs w:val="28"/>
        </w:rPr>
        <w:t xml:space="preserve"> </w:t>
      </w:r>
      <w:r>
        <w:rPr>
          <w:color w:val="000000" w:themeColor="text1"/>
          <w:szCs w:val="28"/>
        </w:rPr>
        <w:t>2.</w:t>
      </w:r>
      <w:r w:rsidRPr="000C4C77">
        <w:rPr>
          <w:color w:val="000000" w:themeColor="text1"/>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607"/>
        <w:gridCol w:w="1607"/>
        <w:gridCol w:w="2112"/>
        <w:gridCol w:w="1824"/>
      </w:tblGrid>
      <w:tr w:rsidR="003113E7" w:rsidRPr="003113E7" w:rsidTr="003113E7">
        <w:tc>
          <w:tcPr>
            <w:tcW w:w="2510" w:type="dxa"/>
            <w:tcBorders>
              <w:top w:val="single" w:sz="4" w:space="0" w:color="auto"/>
              <w:left w:val="single" w:sz="4" w:space="0" w:color="auto"/>
              <w:bottom w:val="single" w:sz="4" w:space="0" w:color="auto"/>
              <w:right w:val="single" w:sz="4" w:space="0" w:color="auto"/>
            </w:tcBorders>
            <w:shd w:val="clear" w:color="auto" w:fill="auto"/>
          </w:tcPr>
          <w:p w:rsidR="003113E7" w:rsidRPr="00604D69" w:rsidRDefault="003113E7" w:rsidP="00814EFC">
            <w:pPr>
              <w:spacing w:before="0" w:after="0"/>
              <w:jc w:val="left"/>
              <w:rPr>
                <w:szCs w:val="28"/>
              </w:rPr>
            </w:pPr>
            <w:r w:rsidRPr="003113E7">
              <w:rPr>
                <w:szCs w:val="28"/>
              </w:rPr>
              <w:tab/>
            </w: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3E7" w:rsidRPr="003113E7" w:rsidRDefault="003113E7" w:rsidP="00814EFC">
            <w:pPr>
              <w:spacing w:before="0" w:after="0"/>
              <w:jc w:val="center"/>
              <w:rPr>
                <w:szCs w:val="28"/>
              </w:rPr>
            </w:pPr>
            <w:r w:rsidRPr="003113E7">
              <w:rPr>
                <w:szCs w:val="28"/>
              </w:rPr>
              <w:t>Порушення зору</w:t>
            </w: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3E7" w:rsidRPr="003113E7" w:rsidRDefault="003113E7" w:rsidP="00814EFC">
            <w:pPr>
              <w:spacing w:before="0" w:after="0"/>
              <w:jc w:val="center"/>
              <w:rPr>
                <w:szCs w:val="28"/>
              </w:rPr>
            </w:pPr>
            <w:r w:rsidRPr="003113E7">
              <w:rPr>
                <w:szCs w:val="28"/>
              </w:rPr>
              <w:t>Порушення слуху</w:t>
            </w:r>
          </w:p>
        </w:tc>
        <w:tc>
          <w:tcPr>
            <w:tcW w:w="2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3E7" w:rsidRPr="003113E7" w:rsidRDefault="003113E7" w:rsidP="00814EFC">
            <w:pPr>
              <w:spacing w:before="0" w:after="0"/>
              <w:jc w:val="center"/>
              <w:rPr>
                <w:szCs w:val="28"/>
              </w:rPr>
            </w:pPr>
            <w:r w:rsidRPr="003113E7">
              <w:rPr>
                <w:szCs w:val="28"/>
              </w:rPr>
              <w:t>Порушення опорно-рухового апарату</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3E7" w:rsidRPr="003113E7" w:rsidRDefault="003113E7" w:rsidP="00814EFC">
            <w:pPr>
              <w:spacing w:before="0" w:after="0"/>
              <w:jc w:val="center"/>
              <w:rPr>
                <w:szCs w:val="28"/>
              </w:rPr>
            </w:pPr>
            <w:r w:rsidRPr="003113E7">
              <w:rPr>
                <w:szCs w:val="28"/>
              </w:rPr>
              <w:t>Когнітивні порушення</w:t>
            </w:r>
          </w:p>
        </w:tc>
      </w:tr>
      <w:tr w:rsidR="002229FA" w:rsidRPr="005C5338" w:rsidTr="003113E7">
        <w:tc>
          <w:tcPr>
            <w:tcW w:w="2510" w:type="dxa"/>
            <w:shd w:val="clear" w:color="auto" w:fill="auto"/>
          </w:tcPr>
          <w:p w:rsidR="00ED3A4C" w:rsidRPr="00604D69" w:rsidRDefault="00126F6B" w:rsidP="002212B1">
            <w:pPr>
              <w:spacing w:before="0" w:after="0"/>
              <w:jc w:val="left"/>
              <w:rPr>
                <w:szCs w:val="28"/>
              </w:rPr>
            </w:pPr>
            <w:r>
              <w:rPr>
                <w:szCs w:val="28"/>
              </w:rPr>
              <w:t>Надання інформації про способи забезпечення доступності</w:t>
            </w:r>
          </w:p>
        </w:tc>
        <w:tc>
          <w:tcPr>
            <w:tcW w:w="1607"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607"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2112"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c>
          <w:tcPr>
            <w:tcW w:w="1824" w:type="dxa"/>
            <w:shd w:val="clear" w:color="auto" w:fill="BFBFBF"/>
            <w:vAlign w:val="center"/>
          </w:tcPr>
          <w:p w:rsidR="00ED3A4C" w:rsidRPr="00604D69" w:rsidRDefault="00ED3A4C" w:rsidP="002212B1">
            <w:pPr>
              <w:spacing w:before="0" w:after="0"/>
              <w:jc w:val="center"/>
              <w:rPr>
                <w:szCs w:val="28"/>
              </w:rPr>
            </w:pPr>
            <w:r w:rsidRPr="00604D69">
              <w:rPr>
                <w:szCs w:val="28"/>
              </w:rPr>
              <w:t>EAM</w:t>
            </w:r>
          </w:p>
        </w:tc>
      </w:tr>
    </w:tbl>
    <w:p w:rsidR="00ED3A4C" w:rsidRDefault="00ED3A4C" w:rsidP="00ED3A4C">
      <w:pPr>
        <w:spacing w:before="0" w:after="0"/>
        <w:ind w:firstLine="567"/>
        <w:rPr>
          <w:color w:val="000000" w:themeColor="text1"/>
          <w:szCs w:val="28"/>
        </w:rPr>
      </w:pPr>
      <w:r>
        <w:rPr>
          <w:color w:val="000000" w:themeColor="text1"/>
          <w:szCs w:val="28"/>
        </w:rPr>
        <w:t xml:space="preserve">де </w:t>
      </w:r>
      <w:r w:rsidRPr="00662221">
        <w:rPr>
          <w:color w:val="000000" w:themeColor="text1"/>
          <w:szCs w:val="28"/>
        </w:rPr>
        <w:t xml:space="preserve">EAM – </w:t>
      </w:r>
      <w:r w:rsidR="002D06C3">
        <w:rPr>
          <w:color w:val="000000" w:themeColor="text1"/>
          <w:szCs w:val="28"/>
          <w:lang w:val="uk-UA"/>
        </w:rPr>
        <w:t>е</w:t>
      </w:r>
      <w:r w:rsidRPr="00662221">
        <w:rPr>
          <w:color w:val="000000" w:themeColor="text1"/>
          <w:szCs w:val="28"/>
        </w:rPr>
        <w:t xml:space="preserve">лемент </w:t>
      </w:r>
      <w:r w:rsidR="002D06C3">
        <w:rPr>
          <w:color w:val="000000" w:themeColor="text1"/>
          <w:szCs w:val="28"/>
          <w:lang w:val="uk-UA"/>
        </w:rPr>
        <w:t>тільки розширеної моделі доступності</w:t>
      </w:r>
      <w:r>
        <w:rPr>
          <w:color w:val="000000" w:themeColor="text1"/>
          <w:szCs w:val="28"/>
        </w:rPr>
        <w:t>,</w:t>
      </w:r>
    </w:p>
    <w:p w:rsidR="000C4C77" w:rsidRDefault="00ED3A4C" w:rsidP="000C4C77">
      <w:pPr>
        <w:spacing w:before="0" w:after="480"/>
        <w:ind w:firstLine="567"/>
        <w:rPr>
          <w:color w:val="000000" w:themeColor="text1"/>
          <w:szCs w:val="28"/>
        </w:rPr>
      </w:pPr>
      <w:r w:rsidRPr="00662221">
        <w:rPr>
          <w:color w:val="000000" w:themeColor="text1"/>
          <w:szCs w:val="28"/>
        </w:rPr>
        <w:t xml:space="preserve">CAM / EAM – </w:t>
      </w:r>
      <w:r w:rsidR="002D06C3">
        <w:rPr>
          <w:color w:val="000000" w:themeColor="text1"/>
          <w:szCs w:val="28"/>
          <w:lang w:val="uk-UA"/>
        </w:rPr>
        <w:t>елемент і класичної і розширеної моделей доступності</w:t>
      </w:r>
      <w:r w:rsidR="000C4C77">
        <w:rPr>
          <w:color w:val="000000" w:themeColor="text1"/>
          <w:szCs w:val="28"/>
        </w:rPr>
        <w:t>.</w:t>
      </w:r>
    </w:p>
    <w:p w:rsidR="00A45C3B" w:rsidRDefault="00667518" w:rsidP="00667518">
      <w:pPr>
        <w:spacing w:before="0" w:after="480"/>
        <w:ind w:firstLine="567"/>
        <w:rPr>
          <w:color w:val="000000" w:themeColor="text1"/>
          <w:szCs w:val="22"/>
          <w:lang w:val="uk-UA"/>
        </w:rPr>
      </w:pPr>
      <w:r>
        <w:rPr>
          <w:color w:val="000000" w:themeColor="text1"/>
          <w:szCs w:val="28"/>
          <w:lang w:val="uk-UA"/>
        </w:rPr>
        <w:t xml:space="preserve">За результатами </w:t>
      </w:r>
      <w:r w:rsidRPr="00335CC3">
        <w:rPr>
          <w:color w:val="000000" w:themeColor="text1"/>
          <w:szCs w:val="28"/>
          <w:lang w:val="uk-UA"/>
        </w:rPr>
        <w:t xml:space="preserve">статистики, </w:t>
      </w:r>
      <w:r>
        <w:rPr>
          <w:color w:val="000000" w:themeColor="text1"/>
          <w:szCs w:val="28"/>
          <w:lang w:val="uk-UA"/>
        </w:rPr>
        <w:t xml:space="preserve">можна зробити наступний висновок: </w:t>
      </w:r>
      <w:r w:rsidRPr="00335CC3">
        <w:rPr>
          <w:color w:val="000000" w:themeColor="text1"/>
          <w:szCs w:val="28"/>
          <w:lang w:val="uk-UA"/>
        </w:rPr>
        <w:t xml:space="preserve">розширення моделі </w:t>
      </w:r>
      <w:r>
        <w:rPr>
          <w:color w:val="000000" w:themeColor="text1"/>
          <w:szCs w:val="28"/>
          <w:lang w:val="uk-UA"/>
        </w:rPr>
        <w:t xml:space="preserve">доступності </w:t>
      </w:r>
      <w:r w:rsidRPr="00335CC3">
        <w:rPr>
          <w:color w:val="000000" w:themeColor="text1"/>
          <w:szCs w:val="28"/>
          <w:lang w:val="uk-UA"/>
        </w:rPr>
        <w:t xml:space="preserve">дозволило збільшити кількість задіяних компонент, що в свою чергу розширило функціональні можливості користувачів, у яких </w:t>
      </w:r>
      <w:r>
        <w:rPr>
          <w:color w:val="000000" w:themeColor="text1"/>
          <w:szCs w:val="28"/>
          <w:lang w:val="uk-UA"/>
        </w:rPr>
        <w:t>спостерігаються</w:t>
      </w:r>
      <w:r w:rsidRPr="00335CC3">
        <w:rPr>
          <w:color w:val="000000" w:themeColor="text1"/>
          <w:szCs w:val="28"/>
          <w:lang w:val="uk-UA"/>
        </w:rPr>
        <w:t xml:space="preserve"> порушення, пов'язані зі здоров'ям.</w:t>
      </w:r>
      <w:r>
        <w:rPr>
          <w:color w:val="000000" w:themeColor="text1"/>
          <w:szCs w:val="28"/>
          <w:lang w:val="uk-UA"/>
        </w:rPr>
        <w:t xml:space="preserve"> </w:t>
      </w:r>
      <w:r w:rsidR="00335CC3">
        <w:rPr>
          <w:color w:val="000000" w:themeColor="text1"/>
          <w:szCs w:val="28"/>
          <w:lang w:val="uk-UA"/>
        </w:rPr>
        <w:t xml:space="preserve">Окремо слід зазначити, що розширена модель доступності передбачає </w:t>
      </w:r>
      <w:r w:rsidR="00585F6C">
        <w:rPr>
          <w:color w:val="000000" w:themeColor="text1"/>
          <w:szCs w:val="28"/>
          <w:lang w:val="uk-UA"/>
        </w:rPr>
        <w:t xml:space="preserve">перехід до високого рівня доступності (ААА) саме шляхом покращення сприймаємості, зрозумілості та керованості. Сприймаємість та зрозумілість забезпечуються шляхом додавання компонент: правильний підбір кольорів, використання атрибутів </w:t>
      </w:r>
      <w:r w:rsidR="00585F6C">
        <w:rPr>
          <w:color w:val="000000" w:themeColor="text1"/>
          <w:szCs w:val="28"/>
          <w:lang w:val="en-US"/>
        </w:rPr>
        <w:t>alt</w:t>
      </w:r>
      <w:r w:rsidR="00585F6C" w:rsidRPr="00585F6C">
        <w:rPr>
          <w:color w:val="000000" w:themeColor="text1"/>
          <w:szCs w:val="28"/>
          <w:lang w:val="uk-UA"/>
        </w:rPr>
        <w:t xml:space="preserve"> </w:t>
      </w:r>
      <w:r w:rsidR="00585F6C">
        <w:rPr>
          <w:color w:val="000000" w:themeColor="text1"/>
          <w:szCs w:val="28"/>
          <w:lang w:val="uk-UA"/>
        </w:rPr>
        <w:t xml:space="preserve">і </w:t>
      </w:r>
      <w:r w:rsidR="00585F6C">
        <w:rPr>
          <w:color w:val="000000" w:themeColor="text1"/>
          <w:szCs w:val="28"/>
          <w:lang w:val="en-US"/>
        </w:rPr>
        <w:t>title</w:t>
      </w:r>
      <w:r w:rsidR="00585F6C">
        <w:rPr>
          <w:color w:val="000000" w:themeColor="text1"/>
          <w:szCs w:val="28"/>
          <w:lang w:val="uk-UA"/>
        </w:rPr>
        <w:t>, створення часових резервів, правильне іменування посилань, розділення тексту на тематичні блоки, визначення допустимих розмірів елементів інтерфейсу, забезпечення субтитрами медіа-контенту, розташування роздільників в абревіатурах, відсутність небезпечних елементів та анімацій, надання інформації про способи забезпечення доступності</w:t>
      </w:r>
      <w:r>
        <w:rPr>
          <w:color w:val="000000" w:themeColor="text1"/>
          <w:szCs w:val="28"/>
          <w:lang w:val="uk-UA"/>
        </w:rPr>
        <w:t>, допомога користувачу при виправленні помилок</w:t>
      </w:r>
      <w:r w:rsidR="00585F6C">
        <w:rPr>
          <w:color w:val="000000" w:themeColor="text1"/>
          <w:szCs w:val="28"/>
          <w:lang w:val="uk-UA"/>
        </w:rPr>
        <w:t xml:space="preserve">. Покращення керованості </w:t>
      </w:r>
      <w:r w:rsidR="00585F6C">
        <w:rPr>
          <w:color w:val="000000" w:themeColor="text1"/>
          <w:szCs w:val="28"/>
          <w:lang w:val="en-US"/>
        </w:rPr>
        <w:t>web</w:t>
      </w:r>
      <w:r w:rsidR="00585F6C">
        <w:rPr>
          <w:color w:val="000000" w:themeColor="text1"/>
          <w:szCs w:val="28"/>
          <w:lang w:val="uk-UA"/>
        </w:rPr>
        <w:t>-інтерфейсу забезп</w:t>
      </w:r>
      <w:r>
        <w:rPr>
          <w:color w:val="000000" w:themeColor="text1"/>
          <w:szCs w:val="28"/>
          <w:lang w:val="uk-UA"/>
        </w:rPr>
        <w:t>ечується за допомогою компоненти</w:t>
      </w:r>
      <w:r w:rsidR="00585F6C">
        <w:rPr>
          <w:color w:val="000000" w:themeColor="text1"/>
          <w:szCs w:val="28"/>
          <w:lang w:val="uk-UA"/>
        </w:rPr>
        <w:t xml:space="preserve"> </w:t>
      </w:r>
      <w:r>
        <w:rPr>
          <w:color w:val="000000" w:themeColor="text1"/>
          <w:szCs w:val="28"/>
          <w:lang w:val="uk-UA"/>
        </w:rPr>
        <w:t>«З</w:t>
      </w:r>
      <w:r w:rsidR="00585F6C">
        <w:rPr>
          <w:color w:val="000000" w:themeColor="text1"/>
          <w:szCs w:val="28"/>
          <w:lang w:val="uk-UA"/>
        </w:rPr>
        <w:t>абезпечення можливості керування за допомогою клавіатури</w:t>
      </w:r>
      <w:r>
        <w:rPr>
          <w:color w:val="000000" w:themeColor="text1"/>
          <w:szCs w:val="28"/>
          <w:lang w:val="uk-UA"/>
        </w:rPr>
        <w:t>»</w:t>
      </w:r>
      <w:r w:rsidR="00585F6C">
        <w:rPr>
          <w:color w:val="000000" w:themeColor="text1"/>
          <w:szCs w:val="28"/>
          <w:lang w:val="uk-UA"/>
        </w:rPr>
        <w:t xml:space="preserve">.  </w:t>
      </w:r>
      <w:r w:rsidR="00A45C3B">
        <w:rPr>
          <w:color w:val="000000" w:themeColor="text1"/>
          <w:szCs w:val="22"/>
          <w:lang w:val="uk-UA"/>
        </w:rPr>
        <w:br w:type="page"/>
      </w:r>
    </w:p>
    <w:p w:rsidR="00A45C3B" w:rsidRPr="00126297" w:rsidRDefault="00A45C3B" w:rsidP="00A45C3B">
      <w:pPr>
        <w:pStyle w:val="1"/>
        <w:spacing w:before="0" w:after="0"/>
        <w:rPr>
          <w:b/>
          <w:lang w:val="ru-RU"/>
        </w:rPr>
      </w:pPr>
      <w:bookmarkStart w:id="31" w:name="_Toc57891303"/>
      <w:r>
        <w:rPr>
          <w:b/>
        </w:rPr>
        <w:lastRenderedPageBreak/>
        <w:t>3</w:t>
      </w:r>
      <w:r w:rsidRPr="00B74ADD">
        <w:rPr>
          <w:b/>
        </w:rPr>
        <w:t xml:space="preserve"> </w:t>
      </w:r>
      <w:r w:rsidR="006E2994">
        <w:rPr>
          <w:b/>
        </w:rPr>
        <w:t>ФОРМУЛЮВАННЯ ВИМОГ ДО ПРОГРАМНОЇ СИСТЕМИ</w:t>
      </w:r>
      <w:bookmarkEnd w:id="31"/>
    </w:p>
    <w:p w:rsidR="00BE1EEE" w:rsidRPr="009F0B09" w:rsidRDefault="00126297" w:rsidP="00CE3542">
      <w:pPr>
        <w:pStyle w:val="2"/>
        <w:spacing w:before="0" w:after="480"/>
        <w:ind w:firstLine="567"/>
        <w:rPr>
          <w:b/>
          <w:lang w:val="uk-UA"/>
        </w:rPr>
      </w:pPr>
      <w:bookmarkStart w:id="32" w:name="_Toc57891304"/>
      <w:r>
        <w:rPr>
          <w:b/>
          <w:lang w:val="uk-UA"/>
        </w:rPr>
        <w:t>3</w:t>
      </w:r>
      <w:r w:rsidR="005473EC" w:rsidRPr="009F0B09">
        <w:rPr>
          <w:b/>
          <w:lang w:val="uk-UA"/>
        </w:rPr>
        <w:t>.</w:t>
      </w:r>
      <w:r>
        <w:rPr>
          <w:b/>
          <w:lang w:val="uk-UA"/>
        </w:rPr>
        <w:t>1</w:t>
      </w:r>
      <w:r w:rsidR="005473EC" w:rsidRPr="009F0B09">
        <w:rPr>
          <w:b/>
          <w:lang w:val="uk-UA"/>
        </w:rPr>
        <w:t xml:space="preserve"> </w:t>
      </w:r>
      <w:r w:rsidR="006E2994">
        <w:rPr>
          <w:b/>
          <w:lang w:val="uk-UA"/>
        </w:rPr>
        <w:t>Визначення варіантів використання системи</w:t>
      </w:r>
      <w:bookmarkEnd w:id="32"/>
    </w:p>
    <w:p w:rsidR="00135115" w:rsidRDefault="00135115" w:rsidP="000C6E5D">
      <w:pPr>
        <w:ind w:firstLine="567"/>
        <w:rPr>
          <w:lang w:val="uk-UA"/>
        </w:rPr>
      </w:pPr>
      <w:r w:rsidRPr="00135115">
        <w:rPr>
          <w:lang w:val="uk-UA"/>
        </w:rPr>
        <w:t>В результаті виконання аналізу предметної області та потреб, які існують у пацієнтів стоматологічних клінік, власників даних кліні</w:t>
      </w:r>
      <w:r>
        <w:rPr>
          <w:lang w:val="uk-UA"/>
        </w:rPr>
        <w:t>к, а також стоматологів, вдалось</w:t>
      </w:r>
      <w:r w:rsidR="00063916">
        <w:rPr>
          <w:lang w:val="uk-UA"/>
        </w:rPr>
        <w:t xml:space="preserve"> визначити 13</w:t>
      </w:r>
      <w:r w:rsidRPr="00135115">
        <w:rPr>
          <w:lang w:val="uk-UA"/>
        </w:rPr>
        <w:t xml:space="preserve"> варіантів використання системи (рис. 3.1).</w:t>
      </w:r>
    </w:p>
    <w:p w:rsidR="00BE1EEE" w:rsidRDefault="00BF3C6F" w:rsidP="005167F4">
      <w:pPr>
        <w:spacing w:before="480" w:after="0"/>
        <w:jc w:val="center"/>
        <w:rPr>
          <w:szCs w:val="28"/>
          <w:lang w:eastAsia="uk-UA"/>
        </w:rPr>
      </w:pPr>
      <w:r>
        <w:rPr>
          <w:noProof/>
          <w:szCs w:val="28"/>
        </w:rPr>
        <w:pict>
          <v:shape id="_x0000_i1027" type="#_x0000_t75" style="width:496pt;height:433pt">
            <v:imagedata r:id="rId24" o:title="UseCaseDiagram"/>
          </v:shape>
        </w:pict>
      </w:r>
    </w:p>
    <w:p w:rsidR="00BE1EEE" w:rsidRPr="00052B19" w:rsidRDefault="005167F4" w:rsidP="001D6C44">
      <w:pPr>
        <w:spacing w:before="0" w:after="480"/>
        <w:jc w:val="center"/>
        <w:rPr>
          <w:szCs w:val="28"/>
          <w:lang w:val="uk-UA" w:eastAsia="uk-UA"/>
        </w:rPr>
      </w:pPr>
      <w:r>
        <w:rPr>
          <w:szCs w:val="28"/>
          <w:lang w:val="uk-UA" w:eastAsia="uk-UA"/>
        </w:rPr>
        <w:t>Рисунок 3.1</w:t>
      </w:r>
      <w:r w:rsidR="00BE1EEE" w:rsidRPr="00052B19">
        <w:rPr>
          <w:szCs w:val="28"/>
          <w:lang w:val="uk-UA" w:eastAsia="uk-UA"/>
        </w:rPr>
        <w:t xml:space="preserve"> – </w:t>
      </w:r>
      <w:r w:rsidR="00135115">
        <w:rPr>
          <w:szCs w:val="28"/>
          <w:lang w:val="uk-UA" w:eastAsia="uk-UA"/>
        </w:rPr>
        <w:t>Діаграма варіантів використання</w:t>
      </w:r>
    </w:p>
    <w:p w:rsidR="00135115" w:rsidRPr="00CF5F62" w:rsidRDefault="00135115" w:rsidP="000C6E5D">
      <w:pPr>
        <w:spacing w:before="0" w:after="0"/>
        <w:ind w:firstLine="567"/>
        <w:rPr>
          <w:szCs w:val="28"/>
          <w:lang w:eastAsia="uk-UA"/>
        </w:rPr>
      </w:pPr>
    </w:p>
    <w:p w:rsidR="00135115" w:rsidRDefault="00135115" w:rsidP="000C6E5D">
      <w:pPr>
        <w:spacing w:before="0" w:after="0"/>
        <w:ind w:firstLine="567"/>
        <w:rPr>
          <w:szCs w:val="28"/>
          <w:lang w:val="uk-UA" w:eastAsia="uk-UA"/>
        </w:rPr>
      </w:pPr>
      <w:r w:rsidRPr="00135115">
        <w:rPr>
          <w:szCs w:val="28"/>
          <w:lang w:val="uk-UA" w:eastAsia="uk-UA"/>
        </w:rPr>
        <w:lastRenderedPageBreak/>
        <w:t>Деталізуємо сценарії всіх варіантів використання, зазначених на діаграмі прецедентів (</w:t>
      </w:r>
      <w:r w:rsidR="00661A1C">
        <w:rPr>
          <w:szCs w:val="28"/>
          <w:lang w:val="uk-UA" w:eastAsia="uk-UA"/>
        </w:rPr>
        <w:t>К</w:t>
      </w:r>
      <w:r w:rsidRPr="00135115">
        <w:rPr>
          <w:szCs w:val="28"/>
          <w:lang w:val="uk-UA" w:eastAsia="uk-UA"/>
        </w:rPr>
        <w:t xml:space="preserve"> </w:t>
      </w:r>
      <w:r>
        <w:rPr>
          <w:szCs w:val="28"/>
          <w:lang w:val="uk-UA" w:eastAsia="uk-UA"/>
        </w:rPr>
        <w:t>–</w:t>
      </w:r>
      <w:r w:rsidRPr="00135115">
        <w:rPr>
          <w:szCs w:val="28"/>
          <w:lang w:val="uk-UA" w:eastAsia="uk-UA"/>
        </w:rPr>
        <w:t xml:space="preserve"> користувач, С </w:t>
      </w:r>
      <w:r>
        <w:rPr>
          <w:szCs w:val="28"/>
          <w:lang w:val="uk-UA" w:eastAsia="uk-UA"/>
        </w:rPr>
        <w:t>–</w:t>
      </w:r>
      <w:r w:rsidRPr="00135115">
        <w:rPr>
          <w:szCs w:val="28"/>
          <w:lang w:val="uk-UA" w:eastAsia="uk-UA"/>
        </w:rPr>
        <w:t xml:space="preserve"> система).</w:t>
      </w:r>
    </w:p>
    <w:p w:rsidR="00BE1EEE" w:rsidRPr="00116970" w:rsidRDefault="00135115" w:rsidP="000C6E5D">
      <w:pPr>
        <w:spacing w:before="0" w:after="0"/>
        <w:ind w:firstLine="567"/>
        <w:rPr>
          <w:szCs w:val="28"/>
          <w:u w:val="single"/>
          <w:lang w:eastAsia="uk-UA"/>
        </w:rPr>
      </w:pPr>
      <w:r>
        <w:rPr>
          <w:szCs w:val="28"/>
          <w:u w:val="single"/>
          <w:lang w:eastAsia="uk-UA"/>
        </w:rPr>
        <w:t>ВВ</w:t>
      </w:r>
      <w:r w:rsidR="00BE1EEE" w:rsidRPr="00116970">
        <w:rPr>
          <w:szCs w:val="28"/>
          <w:u w:val="single"/>
          <w:lang w:eastAsia="uk-UA"/>
        </w:rPr>
        <w:t xml:space="preserve"> «</w:t>
      </w:r>
      <w:r w:rsidR="005167F4">
        <w:rPr>
          <w:szCs w:val="28"/>
          <w:u w:val="single"/>
          <w:lang w:val="uk-UA" w:eastAsia="uk-UA"/>
        </w:rPr>
        <w:t>Заре</w:t>
      </w:r>
      <w:r>
        <w:rPr>
          <w:szCs w:val="28"/>
          <w:u w:val="single"/>
          <w:lang w:val="uk-UA" w:eastAsia="uk-UA"/>
        </w:rPr>
        <w:t>єструватись</w:t>
      </w:r>
      <w:r w:rsidR="00BE1EEE" w:rsidRPr="00116970">
        <w:rPr>
          <w:szCs w:val="28"/>
          <w:u w:val="single"/>
          <w:lang w:eastAsia="uk-UA"/>
        </w:rPr>
        <w:t>»</w:t>
      </w:r>
    </w:p>
    <w:p w:rsidR="00BE1EEE" w:rsidRPr="00E632F7" w:rsidRDefault="00F304D2" w:rsidP="00BE1EEE">
      <w:pPr>
        <w:spacing w:before="0" w:after="0"/>
        <w:ind w:firstLine="567"/>
        <w:rPr>
          <w:szCs w:val="28"/>
          <w:lang w:val="uk-UA" w:eastAsia="uk-UA"/>
        </w:rPr>
      </w:pPr>
      <w:r>
        <w:rPr>
          <w:szCs w:val="28"/>
          <w:lang w:eastAsia="uk-UA"/>
        </w:rPr>
        <w:t>1.</w:t>
      </w:r>
      <w:r w:rsidR="00BE1EEE" w:rsidRPr="00116970">
        <w:rPr>
          <w:szCs w:val="28"/>
          <w:lang w:eastAsia="uk-UA"/>
        </w:rPr>
        <w:t xml:space="preserve"> </w:t>
      </w:r>
      <w:r w:rsidR="00AB71A0">
        <w:rPr>
          <w:szCs w:val="28"/>
          <w:lang w:val="uk-UA" w:eastAsia="uk-UA"/>
        </w:rPr>
        <w:t>К</w:t>
      </w:r>
      <w:r w:rsidR="00BE1EEE" w:rsidRPr="00116970">
        <w:rPr>
          <w:szCs w:val="28"/>
          <w:lang w:eastAsia="uk-UA"/>
        </w:rPr>
        <w:t xml:space="preserve">. </w:t>
      </w:r>
      <w:r w:rsidR="00AB71A0">
        <w:rPr>
          <w:szCs w:val="28"/>
          <w:lang w:val="uk-UA" w:eastAsia="uk-UA"/>
        </w:rPr>
        <w:t>запитує реєстрацію нового пацієнта</w:t>
      </w:r>
      <w:r w:rsidR="005167F4">
        <w:rPr>
          <w:szCs w:val="28"/>
          <w:lang w:eastAsia="uk-UA"/>
        </w:rPr>
        <w:t>.</w:t>
      </w:r>
    </w:p>
    <w:p w:rsidR="00BE1EEE" w:rsidRPr="00E632F7" w:rsidRDefault="00F304D2" w:rsidP="00BE1EEE">
      <w:pPr>
        <w:spacing w:before="0" w:after="0"/>
        <w:ind w:firstLine="567"/>
        <w:rPr>
          <w:szCs w:val="28"/>
          <w:lang w:val="uk-UA" w:eastAsia="uk-UA"/>
        </w:rPr>
      </w:pPr>
      <w:r>
        <w:rPr>
          <w:szCs w:val="28"/>
          <w:lang w:eastAsia="uk-UA"/>
        </w:rPr>
        <w:t>2.</w:t>
      </w:r>
      <w:r w:rsidR="00BE1EEE" w:rsidRPr="00116970">
        <w:rPr>
          <w:szCs w:val="28"/>
          <w:lang w:eastAsia="uk-UA"/>
        </w:rPr>
        <w:t xml:space="preserve"> С. </w:t>
      </w:r>
      <w:r w:rsidR="00AB71A0">
        <w:rPr>
          <w:szCs w:val="28"/>
          <w:lang w:val="uk-UA" w:eastAsia="uk-UA"/>
        </w:rPr>
        <w:t>надає форму для реєстрації</w:t>
      </w:r>
      <w:r w:rsidR="005167F4">
        <w:rPr>
          <w:szCs w:val="28"/>
          <w:lang w:eastAsia="uk-UA"/>
        </w:rPr>
        <w:t>.</w:t>
      </w:r>
    </w:p>
    <w:p w:rsidR="00BE1EEE" w:rsidRPr="00E632F7" w:rsidRDefault="00F304D2" w:rsidP="00BE1EEE">
      <w:pPr>
        <w:spacing w:before="0" w:after="0"/>
        <w:ind w:firstLine="567"/>
        <w:rPr>
          <w:szCs w:val="28"/>
          <w:lang w:val="uk-UA" w:eastAsia="uk-UA"/>
        </w:rPr>
      </w:pPr>
      <w:r>
        <w:rPr>
          <w:szCs w:val="28"/>
          <w:lang w:eastAsia="uk-UA"/>
        </w:rPr>
        <w:t>3.</w:t>
      </w:r>
      <w:r w:rsidR="00BE1EEE">
        <w:rPr>
          <w:szCs w:val="28"/>
          <w:lang w:eastAsia="uk-UA"/>
        </w:rPr>
        <w:t xml:space="preserve"> </w:t>
      </w:r>
      <w:r w:rsidR="00AB71A0">
        <w:rPr>
          <w:szCs w:val="28"/>
          <w:lang w:val="uk-UA" w:eastAsia="uk-UA"/>
        </w:rPr>
        <w:t>К</w:t>
      </w:r>
      <w:r w:rsidR="00E632F7">
        <w:rPr>
          <w:szCs w:val="28"/>
          <w:lang w:val="uk-UA" w:eastAsia="uk-UA"/>
        </w:rPr>
        <w:t xml:space="preserve">. </w:t>
      </w:r>
      <w:r w:rsidR="00AB71A0">
        <w:rPr>
          <w:szCs w:val="28"/>
          <w:lang w:val="uk-UA" w:eastAsia="uk-UA"/>
        </w:rPr>
        <w:t>заповнює форму необхідними даними</w:t>
      </w:r>
      <w:r w:rsidR="005167F4">
        <w:rPr>
          <w:szCs w:val="28"/>
          <w:lang w:val="uk-UA" w:eastAsia="uk-UA"/>
        </w:rPr>
        <w:t>.</w:t>
      </w:r>
    </w:p>
    <w:p w:rsidR="002E262E" w:rsidRDefault="00F304D2" w:rsidP="00BE1EEE">
      <w:pPr>
        <w:spacing w:before="0" w:after="0"/>
        <w:ind w:firstLine="567"/>
        <w:rPr>
          <w:szCs w:val="28"/>
          <w:lang w:eastAsia="uk-UA"/>
        </w:rPr>
      </w:pPr>
      <w:r>
        <w:rPr>
          <w:szCs w:val="28"/>
          <w:lang w:eastAsia="uk-UA"/>
        </w:rPr>
        <w:t>4.</w:t>
      </w:r>
      <w:r w:rsidR="00BE1EEE" w:rsidRPr="00116970">
        <w:rPr>
          <w:szCs w:val="28"/>
          <w:lang w:eastAsia="uk-UA"/>
        </w:rPr>
        <w:t xml:space="preserve"> </w:t>
      </w:r>
      <w:r w:rsidR="00AB71A0">
        <w:rPr>
          <w:szCs w:val="28"/>
          <w:lang w:val="uk-UA" w:eastAsia="uk-UA"/>
        </w:rPr>
        <w:t>Якщо</w:t>
      </w:r>
      <w:r w:rsidR="005167F4">
        <w:rPr>
          <w:szCs w:val="28"/>
          <w:lang w:eastAsia="uk-UA"/>
        </w:rPr>
        <w:t xml:space="preserve"> </w:t>
      </w:r>
      <w:r w:rsidR="00AB71A0">
        <w:rPr>
          <w:szCs w:val="28"/>
          <w:lang w:val="uk-UA" w:eastAsia="uk-UA"/>
        </w:rPr>
        <w:t>К</w:t>
      </w:r>
      <w:r w:rsidR="002E262E">
        <w:rPr>
          <w:szCs w:val="28"/>
          <w:lang w:eastAsia="uk-UA"/>
        </w:rPr>
        <w:t xml:space="preserve">. не </w:t>
      </w:r>
      <w:r w:rsidR="00AB71A0">
        <w:rPr>
          <w:szCs w:val="28"/>
          <w:lang w:val="uk-UA" w:eastAsia="uk-UA"/>
        </w:rPr>
        <w:t>зміг заповнити форму</w:t>
      </w:r>
      <w:r w:rsidR="002E262E">
        <w:rPr>
          <w:szCs w:val="28"/>
          <w:lang w:eastAsia="uk-UA"/>
        </w:rPr>
        <w:t xml:space="preserve">, то С. </w:t>
      </w:r>
      <w:r w:rsidR="00AB71A0">
        <w:rPr>
          <w:szCs w:val="28"/>
          <w:lang w:val="uk-UA" w:eastAsia="uk-UA"/>
        </w:rPr>
        <w:t>виводить повідомлення з інструкціями</w:t>
      </w:r>
      <w:r w:rsidR="002E262E">
        <w:rPr>
          <w:szCs w:val="28"/>
          <w:lang w:eastAsia="uk-UA"/>
        </w:rPr>
        <w:t>.</w:t>
      </w:r>
    </w:p>
    <w:p w:rsidR="00BE1EEE" w:rsidRDefault="002E262E" w:rsidP="00BE1EEE">
      <w:pPr>
        <w:spacing w:before="0" w:after="0"/>
        <w:ind w:firstLine="567"/>
        <w:rPr>
          <w:szCs w:val="28"/>
          <w:lang w:eastAsia="uk-UA"/>
        </w:rPr>
      </w:pPr>
      <w:r>
        <w:rPr>
          <w:szCs w:val="28"/>
          <w:lang w:eastAsia="uk-UA"/>
        </w:rPr>
        <w:t xml:space="preserve">5. </w:t>
      </w:r>
      <w:r w:rsidR="00AB71A0">
        <w:rPr>
          <w:szCs w:val="28"/>
          <w:lang w:val="uk-UA" w:eastAsia="uk-UA"/>
        </w:rPr>
        <w:t>Якщо</w:t>
      </w:r>
      <w:r>
        <w:rPr>
          <w:szCs w:val="28"/>
          <w:lang w:eastAsia="uk-UA"/>
        </w:rPr>
        <w:t xml:space="preserve"> </w:t>
      </w:r>
      <w:r w:rsidR="00AB71A0">
        <w:rPr>
          <w:szCs w:val="28"/>
          <w:lang w:val="uk-UA" w:eastAsia="uk-UA"/>
        </w:rPr>
        <w:t>К</w:t>
      </w:r>
      <w:r>
        <w:rPr>
          <w:szCs w:val="28"/>
          <w:lang w:eastAsia="uk-UA"/>
        </w:rPr>
        <w:t xml:space="preserve">. </w:t>
      </w:r>
      <w:r w:rsidR="00AB71A0">
        <w:rPr>
          <w:szCs w:val="28"/>
          <w:lang w:val="uk-UA" w:eastAsia="uk-UA"/>
        </w:rPr>
        <w:t>зміг заповнити форму</w:t>
      </w:r>
      <w:r>
        <w:rPr>
          <w:szCs w:val="28"/>
          <w:lang w:eastAsia="uk-UA"/>
        </w:rPr>
        <w:t xml:space="preserve">, то С. </w:t>
      </w:r>
      <w:r w:rsidR="00AB71A0">
        <w:rPr>
          <w:szCs w:val="28"/>
          <w:lang w:val="uk-UA" w:eastAsia="uk-UA"/>
        </w:rPr>
        <w:t>перевіряє відсутність раніше зареєстрованого користувача з вказаними даними</w:t>
      </w:r>
      <w:r>
        <w:rPr>
          <w:szCs w:val="28"/>
          <w:lang w:eastAsia="uk-UA"/>
        </w:rPr>
        <w:t xml:space="preserve">. </w:t>
      </w:r>
      <w:r w:rsidR="00AB71A0">
        <w:rPr>
          <w:szCs w:val="28"/>
          <w:lang w:val="uk-UA" w:eastAsia="uk-UA"/>
        </w:rPr>
        <w:t>Якщо користувач з вказаними даними вже був зар</w:t>
      </w:r>
      <w:r w:rsidR="008B6839">
        <w:rPr>
          <w:szCs w:val="28"/>
          <w:lang w:val="uk-UA" w:eastAsia="uk-UA"/>
        </w:rPr>
        <w:t>еєстрований,</w:t>
      </w:r>
      <w:r>
        <w:rPr>
          <w:szCs w:val="28"/>
          <w:lang w:eastAsia="uk-UA"/>
        </w:rPr>
        <w:t xml:space="preserve"> то С. </w:t>
      </w:r>
      <w:r w:rsidR="008B6839">
        <w:rPr>
          <w:szCs w:val="28"/>
          <w:lang w:val="uk-UA" w:eastAsia="uk-UA"/>
        </w:rPr>
        <w:t>повідомляє про це і пропонує ввести інші дані</w:t>
      </w:r>
      <w:r>
        <w:rPr>
          <w:szCs w:val="28"/>
          <w:lang w:eastAsia="uk-UA"/>
        </w:rPr>
        <w:t xml:space="preserve">. </w:t>
      </w:r>
      <w:r w:rsidR="008B6839">
        <w:rPr>
          <w:szCs w:val="28"/>
          <w:lang w:val="uk-UA" w:eastAsia="uk-UA"/>
        </w:rPr>
        <w:t>Інакше, С. виконує реєстрацію К.</w:t>
      </w:r>
    </w:p>
    <w:p w:rsidR="00741F65" w:rsidRPr="00116970" w:rsidRDefault="00135115" w:rsidP="00741F65">
      <w:pPr>
        <w:spacing w:before="0" w:after="0"/>
        <w:ind w:firstLine="567"/>
        <w:rPr>
          <w:szCs w:val="28"/>
          <w:u w:val="single"/>
          <w:lang w:eastAsia="uk-UA"/>
        </w:rPr>
      </w:pPr>
      <w:r>
        <w:rPr>
          <w:szCs w:val="28"/>
          <w:u w:val="single"/>
          <w:lang w:eastAsia="uk-UA"/>
        </w:rPr>
        <w:t>ВВ</w:t>
      </w:r>
      <w:r w:rsidR="00741F65" w:rsidRPr="00116970">
        <w:rPr>
          <w:szCs w:val="28"/>
          <w:u w:val="single"/>
          <w:lang w:eastAsia="uk-UA"/>
        </w:rPr>
        <w:t xml:space="preserve"> «</w:t>
      </w:r>
      <w:r>
        <w:rPr>
          <w:szCs w:val="28"/>
          <w:u w:val="single"/>
          <w:lang w:val="uk-UA" w:eastAsia="uk-UA"/>
        </w:rPr>
        <w:t>Авторизуватись</w:t>
      </w:r>
      <w:r w:rsidR="00741F65" w:rsidRPr="00116970">
        <w:rPr>
          <w:szCs w:val="28"/>
          <w:u w:val="single"/>
          <w:lang w:eastAsia="uk-UA"/>
        </w:rPr>
        <w:t>»</w:t>
      </w:r>
    </w:p>
    <w:p w:rsidR="00741F65" w:rsidRPr="00E632F7" w:rsidRDefault="00741F65" w:rsidP="00741F65">
      <w:pPr>
        <w:spacing w:before="0" w:after="0"/>
        <w:ind w:firstLine="567"/>
        <w:rPr>
          <w:szCs w:val="28"/>
          <w:lang w:val="uk-UA"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8B6839">
        <w:rPr>
          <w:szCs w:val="28"/>
          <w:lang w:val="uk-UA" w:eastAsia="uk-UA"/>
        </w:rPr>
        <w:t>запитує авторизацію в системі</w:t>
      </w:r>
      <w:r>
        <w:rPr>
          <w:szCs w:val="28"/>
          <w:lang w:eastAsia="uk-UA"/>
        </w:rPr>
        <w:t>.</w:t>
      </w:r>
    </w:p>
    <w:p w:rsidR="00741F65" w:rsidRPr="00E632F7" w:rsidRDefault="00741F65" w:rsidP="00741F65">
      <w:pPr>
        <w:spacing w:before="0" w:after="0"/>
        <w:ind w:firstLine="567"/>
        <w:rPr>
          <w:szCs w:val="28"/>
          <w:lang w:val="uk-UA" w:eastAsia="uk-UA"/>
        </w:rPr>
      </w:pPr>
      <w:r>
        <w:rPr>
          <w:szCs w:val="28"/>
          <w:lang w:eastAsia="uk-UA"/>
        </w:rPr>
        <w:t>2.</w:t>
      </w:r>
      <w:r w:rsidRPr="00116970">
        <w:rPr>
          <w:szCs w:val="28"/>
          <w:lang w:eastAsia="uk-UA"/>
        </w:rPr>
        <w:t xml:space="preserve"> С. </w:t>
      </w:r>
      <w:r w:rsidR="008B6839">
        <w:rPr>
          <w:szCs w:val="28"/>
          <w:lang w:val="uk-UA" w:eastAsia="uk-UA"/>
        </w:rPr>
        <w:t>надає форму для авторизації</w:t>
      </w:r>
      <w:r>
        <w:rPr>
          <w:szCs w:val="28"/>
          <w:lang w:eastAsia="uk-UA"/>
        </w:rPr>
        <w:t>.</w:t>
      </w:r>
    </w:p>
    <w:p w:rsidR="00741F65" w:rsidRPr="00E632F7" w:rsidRDefault="00741F65" w:rsidP="00741F65">
      <w:pPr>
        <w:spacing w:before="0" w:after="0"/>
        <w:ind w:firstLine="567"/>
        <w:rPr>
          <w:szCs w:val="28"/>
          <w:lang w:val="uk-UA" w:eastAsia="uk-UA"/>
        </w:rPr>
      </w:pPr>
      <w:r>
        <w:rPr>
          <w:szCs w:val="28"/>
          <w:lang w:eastAsia="uk-UA"/>
        </w:rPr>
        <w:t xml:space="preserve">3. </w:t>
      </w:r>
      <w:r w:rsidR="00AB71A0">
        <w:rPr>
          <w:szCs w:val="28"/>
          <w:lang w:val="uk-UA" w:eastAsia="uk-UA"/>
        </w:rPr>
        <w:t>К</w:t>
      </w:r>
      <w:r>
        <w:rPr>
          <w:szCs w:val="28"/>
          <w:lang w:val="uk-UA" w:eastAsia="uk-UA"/>
        </w:rPr>
        <w:t xml:space="preserve">. </w:t>
      </w:r>
      <w:r w:rsidR="008B6839">
        <w:rPr>
          <w:szCs w:val="28"/>
          <w:lang w:val="uk-UA" w:eastAsia="uk-UA"/>
        </w:rPr>
        <w:t>заповнює форму даними, вказаними при реєстрації.</w:t>
      </w:r>
    </w:p>
    <w:p w:rsidR="006D1ECB" w:rsidRDefault="00741F65" w:rsidP="00741F65">
      <w:pPr>
        <w:spacing w:before="0" w:after="0"/>
        <w:ind w:firstLine="567"/>
        <w:rPr>
          <w:szCs w:val="28"/>
          <w:lang w:eastAsia="uk-UA"/>
        </w:rPr>
      </w:pPr>
      <w:r>
        <w:rPr>
          <w:szCs w:val="28"/>
          <w:lang w:eastAsia="uk-UA"/>
        </w:rPr>
        <w:t>4.</w:t>
      </w:r>
      <w:r w:rsidRPr="00116970">
        <w:rPr>
          <w:szCs w:val="28"/>
          <w:lang w:eastAsia="uk-UA"/>
        </w:rPr>
        <w:t xml:space="preserve"> </w:t>
      </w:r>
      <w:r w:rsidR="008B6839">
        <w:rPr>
          <w:szCs w:val="28"/>
          <w:lang w:val="uk-UA" w:eastAsia="uk-UA"/>
        </w:rPr>
        <w:t xml:space="preserve">Якщо </w:t>
      </w:r>
      <w:r w:rsidR="00AB71A0">
        <w:rPr>
          <w:szCs w:val="28"/>
          <w:lang w:val="uk-UA" w:eastAsia="uk-UA"/>
        </w:rPr>
        <w:t>К</w:t>
      </w:r>
      <w:r w:rsidR="006D1ECB">
        <w:rPr>
          <w:szCs w:val="28"/>
          <w:lang w:eastAsia="uk-UA"/>
        </w:rPr>
        <w:t xml:space="preserve">. не </w:t>
      </w:r>
      <w:r w:rsidR="008B6839">
        <w:rPr>
          <w:szCs w:val="28"/>
          <w:lang w:val="uk-UA" w:eastAsia="uk-UA"/>
        </w:rPr>
        <w:t>зміг правильно заповнити форму, то С. виводить повідомлення з інструкціями.</w:t>
      </w:r>
    </w:p>
    <w:p w:rsidR="00741F65" w:rsidRPr="00D07617" w:rsidRDefault="006D1ECB" w:rsidP="00741F65">
      <w:pPr>
        <w:spacing w:before="0" w:after="0"/>
        <w:ind w:firstLine="567"/>
        <w:rPr>
          <w:szCs w:val="28"/>
          <w:lang w:val="uk-UA" w:eastAsia="uk-UA"/>
        </w:rPr>
      </w:pPr>
      <w:r>
        <w:rPr>
          <w:szCs w:val="28"/>
          <w:lang w:eastAsia="uk-UA"/>
        </w:rPr>
        <w:t xml:space="preserve">5. </w:t>
      </w:r>
      <w:r w:rsidR="008B6839">
        <w:rPr>
          <w:szCs w:val="28"/>
          <w:lang w:val="uk-UA" w:eastAsia="uk-UA"/>
        </w:rPr>
        <w:t xml:space="preserve">Якщо </w:t>
      </w:r>
      <w:r w:rsidR="00AB71A0">
        <w:rPr>
          <w:szCs w:val="28"/>
          <w:lang w:val="uk-UA" w:eastAsia="uk-UA"/>
        </w:rPr>
        <w:t>К</w:t>
      </w:r>
      <w:r>
        <w:rPr>
          <w:szCs w:val="28"/>
          <w:lang w:eastAsia="uk-UA"/>
        </w:rPr>
        <w:t xml:space="preserve">. </w:t>
      </w:r>
      <w:r w:rsidR="008B6839">
        <w:rPr>
          <w:szCs w:val="28"/>
          <w:lang w:val="uk-UA" w:eastAsia="uk-UA"/>
        </w:rPr>
        <w:t>зміг правильно заповнити форму</w:t>
      </w:r>
      <w:r>
        <w:rPr>
          <w:szCs w:val="28"/>
          <w:lang w:eastAsia="uk-UA"/>
        </w:rPr>
        <w:t xml:space="preserve">, то С. </w:t>
      </w:r>
      <w:r w:rsidR="008B6839">
        <w:rPr>
          <w:szCs w:val="28"/>
          <w:lang w:val="uk-UA" w:eastAsia="uk-UA"/>
        </w:rPr>
        <w:t>зчитує дані з БД і перевіряє коректність</w:t>
      </w:r>
      <w:r>
        <w:rPr>
          <w:szCs w:val="28"/>
          <w:lang w:eastAsia="uk-UA"/>
        </w:rPr>
        <w:t xml:space="preserve">. </w:t>
      </w:r>
      <w:r w:rsidR="008B6839">
        <w:rPr>
          <w:szCs w:val="28"/>
          <w:lang w:val="uk-UA" w:eastAsia="uk-UA"/>
        </w:rPr>
        <w:t>Якщо дані були вказані коректно</w:t>
      </w:r>
      <w:r w:rsidR="00741F65">
        <w:rPr>
          <w:szCs w:val="28"/>
          <w:lang w:eastAsia="uk-UA"/>
        </w:rPr>
        <w:t xml:space="preserve">, то С. </w:t>
      </w:r>
      <w:r w:rsidR="008B6839">
        <w:rPr>
          <w:szCs w:val="28"/>
          <w:lang w:val="uk-UA" w:eastAsia="uk-UA"/>
        </w:rPr>
        <w:t>виконує авторизацію К. Інакше, С. повідомляє, що К.</w:t>
      </w:r>
      <w:r>
        <w:rPr>
          <w:szCs w:val="28"/>
          <w:lang w:eastAsia="uk-UA"/>
        </w:rPr>
        <w:t xml:space="preserve"> </w:t>
      </w:r>
      <w:r w:rsidR="008B6839">
        <w:rPr>
          <w:szCs w:val="28"/>
          <w:lang w:val="uk-UA" w:eastAsia="uk-UA"/>
        </w:rPr>
        <w:t>із вказаними даними не зареєстрован і пропонує повторно заповнити форму.</w:t>
      </w:r>
    </w:p>
    <w:p w:rsidR="00741F65" w:rsidRPr="00116970" w:rsidRDefault="00135115" w:rsidP="00741F65">
      <w:pPr>
        <w:spacing w:before="0" w:after="0"/>
        <w:ind w:firstLine="567"/>
        <w:rPr>
          <w:szCs w:val="28"/>
          <w:u w:val="single"/>
          <w:lang w:eastAsia="uk-UA"/>
        </w:rPr>
      </w:pPr>
      <w:r>
        <w:rPr>
          <w:szCs w:val="28"/>
          <w:u w:val="single"/>
          <w:lang w:eastAsia="uk-UA"/>
        </w:rPr>
        <w:t>ВВ</w:t>
      </w:r>
      <w:r w:rsidR="00741F65" w:rsidRPr="00116970">
        <w:rPr>
          <w:szCs w:val="28"/>
          <w:u w:val="single"/>
          <w:lang w:eastAsia="uk-UA"/>
        </w:rPr>
        <w:t xml:space="preserve"> «</w:t>
      </w:r>
      <w:r>
        <w:rPr>
          <w:szCs w:val="28"/>
          <w:u w:val="single"/>
          <w:lang w:val="uk-UA" w:eastAsia="uk-UA"/>
        </w:rPr>
        <w:t>Переглянути календар записів</w:t>
      </w:r>
      <w:r w:rsidR="00741F65" w:rsidRPr="00116970">
        <w:rPr>
          <w:szCs w:val="28"/>
          <w:u w:val="single"/>
          <w:lang w:eastAsia="uk-UA"/>
        </w:rPr>
        <w:t>»</w:t>
      </w:r>
    </w:p>
    <w:p w:rsidR="00741F65" w:rsidRPr="00741F65" w:rsidRDefault="00741F65" w:rsidP="00741F65">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8B6839">
        <w:rPr>
          <w:szCs w:val="28"/>
          <w:lang w:val="uk-UA" w:eastAsia="uk-UA"/>
        </w:rPr>
        <w:t>виконує запит на перегляд календаря записів.</w:t>
      </w:r>
    </w:p>
    <w:p w:rsidR="003404C0" w:rsidRDefault="00741F65" w:rsidP="00741F65">
      <w:pPr>
        <w:spacing w:before="0" w:after="0"/>
        <w:ind w:firstLine="567"/>
        <w:rPr>
          <w:szCs w:val="28"/>
          <w:lang w:eastAsia="uk-UA"/>
        </w:rPr>
      </w:pPr>
      <w:r>
        <w:rPr>
          <w:szCs w:val="28"/>
          <w:lang w:eastAsia="uk-UA"/>
        </w:rPr>
        <w:t>2.</w:t>
      </w:r>
      <w:r w:rsidRPr="00116970">
        <w:rPr>
          <w:szCs w:val="28"/>
          <w:lang w:eastAsia="uk-UA"/>
        </w:rPr>
        <w:t xml:space="preserve"> </w:t>
      </w:r>
      <w:r w:rsidR="003404C0">
        <w:rPr>
          <w:szCs w:val="28"/>
          <w:lang w:val="en-US" w:eastAsia="uk-UA"/>
        </w:rPr>
        <w:t>C</w:t>
      </w:r>
      <w:r w:rsidR="008B6839">
        <w:rPr>
          <w:szCs w:val="28"/>
          <w:lang w:val="uk-UA" w:eastAsia="uk-UA"/>
        </w:rPr>
        <w:t>.</w:t>
      </w:r>
      <w:r w:rsidR="003404C0">
        <w:rPr>
          <w:szCs w:val="28"/>
          <w:lang w:eastAsia="uk-UA"/>
        </w:rPr>
        <w:t xml:space="preserve"> </w:t>
      </w:r>
      <w:r w:rsidR="008B6839">
        <w:rPr>
          <w:szCs w:val="28"/>
          <w:lang w:val="uk-UA" w:eastAsia="uk-UA"/>
        </w:rPr>
        <w:t xml:space="preserve">завантажує із </w:t>
      </w:r>
      <w:r w:rsidR="00FC6F4C">
        <w:rPr>
          <w:szCs w:val="28"/>
          <w:lang w:eastAsia="uk-UA"/>
        </w:rPr>
        <w:t xml:space="preserve">БД </w:t>
      </w:r>
      <w:r w:rsidR="008B6839">
        <w:rPr>
          <w:szCs w:val="28"/>
          <w:lang w:val="uk-UA" w:eastAsia="uk-UA"/>
        </w:rPr>
        <w:t>і визначає доступні прізвища стоматологів.</w:t>
      </w:r>
      <w:r w:rsidR="003404C0">
        <w:rPr>
          <w:szCs w:val="28"/>
          <w:lang w:eastAsia="uk-UA"/>
        </w:rPr>
        <w:t xml:space="preserve"> </w:t>
      </w:r>
    </w:p>
    <w:p w:rsidR="00741F65" w:rsidRDefault="003404C0" w:rsidP="00741F65">
      <w:pPr>
        <w:spacing w:before="0" w:after="0"/>
        <w:ind w:firstLine="567"/>
        <w:rPr>
          <w:szCs w:val="28"/>
          <w:lang w:eastAsia="uk-UA"/>
        </w:rPr>
      </w:pPr>
      <w:r>
        <w:rPr>
          <w:szCs w:val="28"/>
          <w:lang w:eastAsia="uk-UA"/>
        </w:rPr>
        <w:t xml:space="preserve">3. </w:t>
      </w:r>
      <w:r w:rsidR="00741F65">
        <w:rPr>
          <w:szCs w:val="28"/>
          <w:lang w:eastAsia="uk-UA"/>
        </w:rPr>
        <w:t xml:space="preserve">С. </w:t>
      </w:r>
      <w:r w:rsidR="008B6839">
        <w:rPr>
          <w:szCs w:val="28"/>
          <w:lang w:val="uk-UA" w:eastAsia="uk-UA"/>
        </w:rPr>
        <w:t>запитує прізвище стоматолога та дату.</w:t>
      </w:r>
    </w:p>
    <w:p w:rsidR="00741F65" w:rsidRDefault="003404C0" w:rsidP="00741F65">
      <w:pPr>
        <w:spacing w:before="0" w:after="0"/>
        <w:ind w:firstLine="567"/>
        <w:rPr>
          <w:szCs w:val="28"/>
          <w:lang w:eastAsia="uk-UA"/>
        </w:rPr>
      </w:pPr>
      <w:r>
        <w:rPr>
          <w:szCs w:val="28"/>
          <w:lang w:eastAsia="uk-UA"/>
        </w:rPr>
        <w:t>4</w:t>
      </w:r>
      <w:r w:rsidR="00741F65">
        <w:rPr>
          <w:szCs w:val="28"/>
          <w:lang w:eastAsia="uk-UA"/>
        </w:rPr>
        <w:t xml:space="preserve">. </w:t>
      </w:r>
      <w:r w:rsidR="00AB71A0">
        <w:rPr>
          <w:szCs w:val="28"/>
          <w:lang w:val="uk-UA" w:eastAsia="uk-UA"/>
        </w:rPr>
        <w:t>К</w:t>
      </w:r>
      <w:r w:rsidR="00741F65">
        <w:rPr>
          <w:szCs w:val="28"/>
          <w:lang w:eastAsia="uk-UA"/>
        </w:rPr>
        <w:t xml:space="preserve">. </w:t>
      </w:r>
      <w:r w:rsidR="008B6839">
        <w:rPr>
          <w:szCs w:val="28"/>
          <w:lang w:val="uk-UA" w:eastAsia="uk-UA"/>
        </w:rPr>
        <w:t>обирає прізвище стоматолога і вказує необхідну дату.</w:t>
      </w:r>
    </w:p>
    <w:p w:rsidR="00741F65" w:rsidRPr="00E632F7" w:rsidRDefault="003404C0" w:rsidP="00741F65">
      <w:pPr>
        <w:spacing w:before="0" w:after="0"/>
        <w:ind w:firstLine="567"/>
        <w:rPr>
          <w:szCs w:val="28"/>
          <w:lang w:val="uk-UA" w:eastAsia="uk-UA"/>
        </w:rPr>
      </w:pPr>
      <w:r>
        <w:rPr>
          <w:szCs w:val="28"/>
          <w:lang w:eastAsia="uk-UA"/>
        </w:rPr>
        <w:t>5</w:t>
      </w:r>
      <w:r w:rsidR="00741F65">
        <w:rPr>
          <w:szCs w:val="28"/>
          <w:lang w:eastAsia="uk-UA"/>
        </w:rPr>
        <w:t xml:space="preserve">. </w:t>
      </w:r>
      <w:r w:rsidR="00741F65" w:rsidRPr="00116970">
        <w:rPr>
          <w:szCs w:val="28"/>
          <w:lang w:eastAsia="uk-UA"/>
        </w:rPr>
        <w:t xml:space="preserve">С. </w:t>
      </w:r>
      <w:r w:rsidR="008B6839">
        <w:rPr>
          <w:szCs w:val="28"/>
          <w:lang w:val="uk-UA" w:eastAsia="uk-UA"/>
        </w:rPr>
        <w:t>завантажує із БД і структурує необхідні дані.</w:t>
      </w:r>
    </w:p>
    <w:p w:rsidR="00741F65" w:rsidRPr="00E632F7" w:rsidRDefault="003404C0" w:rsidP="00741F65">
      <w:pPr>
        <w:spacing w:before="0" w:after="0"/>
        <w:ind w:firstLine="567"/>
        <w:rPr>
          <w:szCs w:val="28"/>
          <w:lang w:val="uk-UA" w:eastAsia="uk-UA"/>
        </w:rPr>
      </w:pPr>
      <w:r>
        <w:rPr>
          <w:szCs w:val="28"/>
          <w:lang w:eastAsia="uk-UA"/>
        </w:rPr>
        <w:lastRenderedPageBreak/>
        <w:t>6</w:t>
      </w:r>
      <w:r w:rsidR="00741F65">
        <w:rPr>
          <w:szCs w:val="28"/>
          <w:lang w:eastAsia="uk-UA"/>
        </w:rPr>
        <w:t xml:space="preserve">. </w:t>
      </w:r>
      <w:r w:rsidR="00741F65">
        <w:rPr>
          <w:szCs w:val="28"/>
          <w:lang w:val="uk-UA" w:eastAsia="uk-UA"/>
        </w:rPr>
        <w:t xml:space="preserve">С. </w:t>
      </w:r>
      <w:r w:rsidR="008B6839">
        <w:rPr>
          <w:szCs w:val="28"/>
          <w:lang w:val="uk-UA" w:eastAsia="uk-UA"/>
        </w:rPr>
        <w:t xml:space="preserve">надає доступ </w:t>
      </w:r>
      <w:r w:rsidR="00AB71A0">
        <w:rPr>
          <w:szCs w:val="28"/>
          <w:lang w:val="uk-UA" w:eastAsia="uk-UA"/>
        </w:rPr>
        <w:t>К</w:t>
      </w:r>
      <w:r w:rsidR="00741F65">
        <w:rPr>
          <w:szCs w:val="28"/>
          <w:lang w:val="uk-UA" w:eastAsia="uk-UA"/>
        </w:rPr>
        <w:t xml:space="preserve">. </w:t>
      </w:r>
      <w:r w:rsidR="008B6839">
        <w:rPr>
          <w:szCs w:val="28"/>
          <w:lang w:val="uk-UA" w:eastAsia="uk-UA"/>
        </w:rPr>
        <w:t>до записів на обрану дату.</w:t>
      </w:r>
    </w:p>
    <w:p w:rsidR="00741F65" w:rsidRPr="008B6839" w:rsidRDefault="003404C0" w:rsidP="008B6839">
      <w:pPr>
        <w:spacing w:before="0" w:after="0"/>
        <w:ind w:firstLine="567"/>
        <w:rPr>
          <w:szCs w:val="28"/>
          <w:lang w:val="uk-UA" w:eastAsia="uk-UA"/>
        </w:rPr>
      </w:pPr>
      <w:r>
        <w:rPr>
          <w:szCs w:val="28"/>
          <w:lang w:eastAsia="uk-UA"/>
        </w:rPr>
        <w:t>7</w:t>
      </w:r>
      <w:r w:rsidR="00741F65">
        <w:rPr>
          <w:szCs w:val="28"/>
          <w:lang w:eastAsia="uk-UA"/>
        </w:rPr>
        <w:t>.</w:t>
      </w:r>
      <w:r w:rsidR="00741F65" w:rsidRPr="00116970">
        <w:rPr>
          <w:szCs w:val="28"/>
          <w:lang w:eastAsia="uk-UA"/>
        </w:rPr>
        <w:t xml:space="preserve"> </w:t>
      </w:r>
      <w:r w:rsidR="008B6839">
        <w:rPr>
          <w:szCs w:val="28"/>
          <w:lang w:val="uk-UA" w:eastAsia="uk-UA"/>
        </w:rPr>
        <w:t xml:space="preserve">Якщо </w:t>
      </w:r>
      <w:r w:rsidR="00AB71A0">
        <w:rPr>
          <w:szCs w:val="28"/>
          <w:lang w:val="uk-UA" w:eastAsia="uk-UA"/>
        </w:rPr>
        <w:t>К</w:t>
      </w:r>
      <w:r w:rsidR="000D43E1">
        <w:rPr>
          <w:szCs w:val="28"/>
          <w:lang w:eastAsia="uk-UA"/>
        </w:rPr>
        <w:t xml:space="preserve">. </w:t>
      </w:r>
      <w:r w:rsidR="008B6839">
        <w:rPr>
          <w:szCs w:val="28"/>
          <w:lang w:val="uk-UA" w:eastAsia="uk-UA"/>
        </w:rPr>
        <w:t>бажає змінити формат відображення інформації, то виклик ВВ «Змінити тип відображення»</w:t>
      </w:r>
      <w:r w:rsidR="0064475D">
        <w:rPr>
          <w:szCs w:val="28"/>
          <w:lang w:val="uk-UA" w:eastAsia="uk-UA"/>
        </w:rPr>
        <w:t>. Якщо К. бажає виконати запис на вказану дату, то виклик ВВ «Записатись на прийом».</w:t>
      </w:r>
    </w:p>
    <w:p w:rsidR="001C01A6" w:rsidRPr="00116970" w:rsidRDefault="001C01A6" w:rsidP="001C01A6">
      <w:pPr>
        <w:spacing w:before="0" w:after="0"/>
        <w:ind w:firstLine="567"/>
        <w:rPr>
          <w:szCs w:val="28"/>
          <w:u w:val="single"/>
          <w:lang w:eastAsia="uk-UA"/>
        </w:rPr>
      </w:pPr>
      <w:r>
        <w:rPr>
          <w:szCs w:val="28"/>
          <w:u w:val="single"/>
          <w:lang w:eastAsia="uk-UA"/>
        </w:rPr>
        <w:t>В</w:t>
      </w:r>
      <w:r w:rsidR="00135115">
        <w:rPr>
          <w:szCs w:val="28"/>
          <w:u w:val="single"/>
          <w:lang w:val="uk-UA" w:eastAsia="uk-UA"/>
        </w:rPr>
        <w:t>В</w:t>
      </w:r>
      <w:r w:rsidRPr="00116970">
        <w:rPr>
          <w:szCs w:val="28"/>
          <w:u w:val="single"/>
          <w:lang w:eastAsia="uk-UA"/>
        </w:rPr>
        <w:t xml:space="preserve"> «</w:t>
      </w:r>
      <w:r w:rsidR="00135115">
        <w:rPr>
          <w:szCs w:val="28"/>
          <w:u w:val="single"/>
          <w:lang w:val="uk-UA" w:eastAsia="uk-UA"/>
        </w:rPr>
        <w:t>Записатись на прийом</w:t>
      </w:r>
      <w:r w:rsidRPr="00116970">
        <w:rPr>
          <w:szCs w:val="28"/>
          <w:u w:val="single"/>
          <w:lang w:eastAsia="uk-UA"/>
        </w:rPr>
        <w:t>»</w:t>
      </w:r>
    </w:p>
    <w:p w:rsidR="001C01A6" w:rsidRPr="00741F65" w:rsidRDefault="001C01A6" w:rsidP="001C01A6">
      <w:pPr>
        <w:spacing w:before="0" w:after="0"/>
        <w:ind w:firstLine="567"/>
        <w:rPr>
          <w:szCs w:val="28"/>
          <w:lang w:eastAsia="uk-UA"/>
        </w:rPr>
      </w:pPr>
      <w:r>
        <w:rPr>
          <w:szCs w:val="28"/>
          <w:lang w:eastAsia="uk-UA"/>
        </w:rPr>
        <w:t>1.</w:t>
      </w:r>
      <w:r w:rsidRPr="00116970">
        <w:rPr>
          <w:szCs w:val="28"/>
          <w:lang w:eastAsia="uk-UA"/>
        </w:rPr>
        <w:t xml:space="preserve"> </w:t>
      </w:r>
      <w:r w:rsidR="0064475D">
        <w:rPr>
          <w:szCs w:val="28"/>
          <w:lang w:val="uk-UA" w:eastAsia="uk-UA"/>
        </w:rPr>
        <w:t>С</w:t>
      </w:r>
      <w:r>
        <w:rPr>
          <w:szCs w:val="28"/>
          <w:lang w:val="uk-UA" w:eastAsia="uk-UA"/>
        </w:rPr>
        <w:t xml:space="preserve">. </w:t>
      </w:r>
      <w:r w:rsidR="0064475D">
        <w:rPr>
          <w:szCs w:val="28"/>
          <w:lang w:val="uk-UA" w:eastAsia="uk-UA"/>
        </w:rPr>
        <w:t>визначає доступний для запису час.</w:t>
      </w:r>
    </w:p>
    <w:p w:rsidR="001C01A6" w:rsidRDefault="001C01A6" w:rsidP="001C01A6">
      <w:pPr>
        <w:spacing w:before="0" w:after="0"/>
        <w:ind w:firstLine="567"/>
        <w:rPr>
          <w:szCs w:val="28"/>
          <w:lang w:eastAsia="uk-UA"/>
        </w:rPr>
      </w:pPr>
      <w:r>
        <w:rPr>
          <w:szCs w:val="28"/>
          <w:lang w:eastAsia="uk-UA"/>
        </w:rPr>
        <w:t>2.</w:t>
      </w:r>
      <w:r w:rsidRPr="00116970">
        <w:rPr>
          <w:szCs w:val="28"/>
          <w:lang w:eastAsia="uk-UA"/>
        </w:rPr>
        <w:t xml:space="preserve"> </w:t>
      </w:r>
      <w:r w:rsidR="0064475D">
        <w:rPr>
          <w:szCs w:val="28"/>
          <w:lang w:val="uk-UA" w:eastAsia="uk-UA"/>
        </w:rPr>
        <w:t xml:space="preserve">Якщо </w:t>
      </w:r>
      <w:r w:rsidR="00AB71A0">
        <w:rPr>
          <w:szCs w:val="28"/>
          <w:lang w:val="uk-UA" w:eastAsia="uk-UA"/>
        </w:rPr>
        <w:t>К</w:t>
      </w:r>
      <w:r w:rsidR="0022370D">
        <w:rPr>
          <w:szCs w:val="28"/>
          <w:lang w:eastAsia="uk-UA"/>
        </w:rPr>
        <w:t xml:space="preserve">. </w:t>
      </w:r>
      <w:r w:rsidR="0064475D">
        <w:rPr>
          <w:szCs w:val="28"/>
          <w:lang w:val="uk-UA" w:eastAsia="uk-UA"/>
        </w:rPr>
        <w:t>бажає змінити формат відображення інформації, то виклик ВВ «Змінити тип відображення». Інакше, К. обирає необхідний час.</w:t>
      </w:r>
    </w:p>
    <w:p w:rsidR="001C01A6" w:rsidRDefault="001C01A6" w:rsidP="001C01A6">
      <w:pPr>
        <w:spacing w:before="0" w:after="0"/>
        <w:ind w:firstLine="567"/>
        <w:rPr>
          <w:szCs w:val="28"/>
          <w:lang w:eastAsia="uk-UA"/>
        </w:rPr>
      </w:pPr>
      <w:r>
        <w:rPr>
          <w:szCs w:val="28"/>
          <w:lang w:eastAsia="uk-UA"/>
        </w:rPr>
        <w:t xml:space="preserve">3. С. </w:t>
      </w:r>
      <w:r w:rsidR="0064475D">
        <w:rPr>
          <w:szCs w:val="28"/>
          <w:lang w:val="uk-UA" w:eastAsia="uk-UA"/>
        </w:rPr>
        <w:t>зберігає дані в БД і повідомляє К. про успішне створення запису.</w:t>
      </w:r>
    </w:p>
    <w:p w:rsidR="001C01A6" w:rsidRPr="00116970" w:rsidRDefault="001C01A6" w:rsidP="001C01A6">
      <w:pPr>
        <w:spacing w:before="0" w:after="0"/>
        <w:ind w:firstLine="567"/>
        <w:rPr>
          <w:szCs w:val="28"/>
          <w:u w:val="single"/>
          <w:lang w:eastAsia="uk-UA"/>
        </w:rPr>
      </w:pPr>
      <w:r>
        <w:rPr>
          <w:szCs w:val="28"/>
          <w:u w:val="single"/>
          <w:lang w:eastAsia="uk-UA"/>
        </w:rPr>
        <w:t>В</w:t>
      </w:r>
      <w:r w:rsidR="00135115">
        <w:rPr>
          <w:szCs w:val="28"/>
          <w:u w:val="single"/>
          <w:lang w:val="uk-UA" w:eastAsia="uk-UA"/>
        </w:rPr>
        <w:t>В</w:t>
      </w:r>
      <w:r w:rsidRPr="00116970">
        <w:rPr>
          <w:szCs w:val="28"/>
          <w:u w:val="single"/>
          <w:lang w:eastAsia="uk-UA"/>
        </w:rPr>
        <w:t xml:space="preserve"> «</w:t>
      </w:r>
      <w:r w:rsidR="00AB71A0">
        <w:rPr>
          <w:szCs w:val="28"/>
          <w:u w:val="single"/>
          <w:lang w:val="uk-UA" w:eastAsia="uk-UA"/>
        </w:rPr>
        <w:t>Переглянути інформацію про спеціалістів</w:t>
      </w:r>
      <w:r w:rsidRPr="00116970">
        <w:rPr>
          <w:szCs w:val="28"/>
          <w:u w:val="single"/>
          <w:lang w:eastAsia="uk-UA"/>
        </w:rPr>
        <w:t>»</w:t>
      </w:r>
    </w:p>
    <w:p w:rsidR="001C01A6" w:rsidRPr="00741F65" w:rsidRDefault="001C01A6" w:rsidP="001C01A6">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64475D">
        <w:rPr>
          <w:szCs w:val="28"/>
          <w:lang w:val="uk-UA" w:eastAsia="uk-UA"/>
        </w:rPr>
        <w:t>запитує інформацію про стоматологів.</w:t>
      </w:r>
    </w:p>
    <w:p w:rsidR="001C01A6" w:rsidRPr="00E632F7" w:rsidRDefault="001C01A6" w:rsidP="001C01A6">
      <w:pPr>
        <w:spacing w:before="0" w:after="0"/>
        <w:ind w:firstLine="567"/>
        <w:rPr>
          <w:szCs w:val="28"/>
          <w:lang w:val="uk-UA" w:eastAsia="uk-UA"/>
        </w:rPr>
      </w:pPr>
      <w:r>
        <w:rPr>
          <w:szCs w:val="28"/>
          <w:lang w:eastAsia="uk-UA"/>
        </w:rPr>
        <w:t xml:space="preserve">2. </w:t>
      </w:r>
      <w:r w:rsidRPr="00116970">
        <w:rPr>
          <w:szCs w:val="28"/>
          <w:lang w:eastAsia="uk-UA"/>
        </w:rPr>
        <w:t xml:space="preserve">С. </w:t>
      </w:r>
      <w:r w:rsidR="0064475D">
        <w:rPr>
          <w:szCs w:val="28"/>
          <w:lang w:val="uk-UA" w:eastAsia="uk-UA"/>
        </w:rPr>
        <w:t>завантажує необхідні дані з БД.</w:t>
      </w:r>
    </w:p>
    <w:p w:rsidR="001C01A6" w:rsidRPr="00E632F7" w:rsidRDefault="001C01A6" w:rsidP="001C01A6">
      <w:pPr>
        <w:spacing w:before="0" w:after="0"/>
        <w:ind w:firstLine="567"/>
        <w:rPr>
          <w:szCs w:val="28"/>
          <w:lang w:val="uk-UA" w:eastAsia="uk-UA"/>
        </w:rPr>
      </w:pPr>
      <w:r>
        <w:rPr>
          <w:szCs w:val="28"/>
          <w:lang w:eastAsia="uk-UA"/>
        </w:rPr>
        <w:t xml:space="preserve">3. </w:t>
      </w:r>
      <w:r>
        <w:rPr>
          <w:szCs w:val="28"/>
          <w:lang w:val="uk-UA" w:eastAsia="uk-UA"/>
        </w:rPr>
        <w:t xml:space="preserve">С. </w:t>
      </w:r>
      <w:r w:rsidR="0064475D">
        <w:rPr>
          <w:szCs w:val="28"/>
          <w:lang w:val="uk-UA" w:eastAsia="uk-UA"/>
        </w:rPr>
        <w:t xml:space="preserve">надає доступ </w:t>
      </w:r>
      <w:r w:rsidR="00AB71A0">
        <w:rPr>
          <w:szCs w:val="28"/>
          <w:lang w:val="uk-UA" w:eastAsia="uk-UA"/>
        </w:rPr>
        <w:t>К</w:t>
      </w:r>
      <w:r>
        <w:rPr>
          <w:szCs w:val="28"/>
          <w:lang w:val="uk-UA" w:eastAsia="uk-UA"/>
        </w:rPr>
        <w:t xml:space="preserve">. </w:t>
      </w:r>
      <w:r w:rsidR="0064475D">
        <w:rPr>
          <w:szCs w:val="28"/>
          <w:lang w:val="uk-UA" w:eastAsia="uk-UA"/>
        </w:rPr>
        <w:t>до інформації про стоматологів</w:t>
      </w:r>
      <w:r>
        <w:rPr>
          <w:szCs w:val="28"/>
          <w:lang w:val="uk-UA" w:eastAsia="uk-UA"/>
        </w:rPr>
        <w:t>.</w:t>
      </w:r>
      <w:r w:rsidR="0022370D">
        <w:rPr>
          <w:szCs w:val="28"/>
          <w:lang w:val="uk-UA" w:eastAsia="uk-UA"/>
        </w:rPr>
        <w:t xml:space="preserve"> </w:t>
      </w:r>
      <w:r w:rsidR="0064475D">
        <w:rPr>
          <w:szCs w:val="28"/>
          <w:lang w:val="uk-UA" w:eastAsia="uk-UA"/>
        </w:rPr>
        <w:t xml:space="preserve">Якщо </w:t>
      </w:r>
      <w:r w:rsidR="00AB71A0">
        <w:rPr>
          <w:szCs w:val="28"/>
          <w:lang w:val="uk-UA" w:eastAsia="uk-UA"/>
        </w:rPr>
        <w:t>К</w:t>
      </w:r>
      <w:r w:rsidR="0022370D">
        <w:rPr>
          <w:szCs w:val="28"/>
          <w:lang w:val="uk-UA" w:eastAsia="uk-UA"/>
        </w:rPr>
        <w:t xml:space="preserve">. </w:t>
      </w:r>
      <w:r w:rsidR="0064475D">
        <w:rPr>
          <w:szCs w:val="28"/>
          <w:lang w:val="uk-UA" w:eastAsia="uk-UA"/>
        </w:rPr>
        <w:t>бажає змінити формат відображення інформації, то виклик ВВ «Змінити тип відображення».</w:t>
      </w:r>
    </w:p>
    <w:p w:rsidR="001C01A6" w:rsidRPr="00116970" w:rsidRDefault="001C01A6" w:rsidP="001C01A6">
      <w:pPr>
        <w:spacing w:before="0" w:after="0"/>
        <w:ind w:firstLine="567"/>
        <w:rPr>
          <w:szCs w:val="28"/>
          <w:u w:val="single"/>
          <w:lang w:eastAsia="uk-UA"/>
        </w:rPr>
      </w:pPr>
      <w:r>
        <w:rPr>
          <w:szCs w:val="28"/>
          <w:u w:val="single"/>
          <w:lang w:eastAsia="uk-UA"/>
        </w:rPr>
        <w:t>В</w:t>
      </w:r>
      <w:r w:rsidR="00AB71A0">
        <w:rPr>
          <w:szCs w:val="28"/>
          <w:u w:val="single"/>
          <w:lang w:val="uk-UA" w:eastAsia="uk-UA"/>
        </w:rPr>
        <w:t>В</w:t>
      </w:r>
      <w:r w:rsidRPr="00116970">
        <w:rPr>
          <w:szCs w:val="28"/>
          <w:u w:val="single"/>
          <w:lang w:eastAsia="uk-UA"/>
        </w:rPr>
        <w:t xml:space="preserve"> «</w:t>
      </w:r>
      <w:r w:rsidR="00AB71A0">
        <w:rPr>
          <w:szCs w:val="28"/>
          <w:u w:val="single"/>
          <w:lang w:val="uk-UA" w:eastAsia="uk-UA"/>
        </w:rPr>
        <w:t>Залишити відгук</w:t>
      </w:r>
      <w:r w:rsidRPr="00116970">
        <w:rPr>
          <w:szCs w:val="28"/>
          <w:u w:val="single"/>
          <w:lang w:eastAsia="uk-UA"/>
        </w:rPr>
        <w:t>»</w:t>
      </w:r>
    </w:p>
    <w:p w:rsidR="001C01A6" w:rsidRPr="00741F65" w:rsidRDefault="001C01A6" w:rsidP="001C01A6">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64475D">
        <w:rPr>
          <w:szCs w:val="28"/>
          <w:lang w:val="uk-UA" w:eastAsia="uk-UA"/>
        </w:rPr>
        <w:t>виконує запит на створення відгуку про роботу стоматолога.</w:t>
      </w:r>
    </w:p>
    <w:p w:rsidR="001C01A6" w:rsidRPr="00E632F7" w:rsidRDefault="00E8373A" w:rsidP="001C01A6">
      <w:pPr>
        <w:spacing w:before="0" w:after="0"/>
        <w:ind w:firstLine="567"/>
        <w:rPr>
          <w:szCs w:val="28"/>
          <w:lang w:val="uk-UA" w:eastAsia="uk-UA"/>
        </w:rPr>
      </w:pPr>
      <w:r w:rsidRPr="00E8373A">
        <w:rPr>
          <w:szCs w:val="28"/>
          <w:lang w:eastAsia="uk-UA"/>
        </w:rPr>
        <w:t>2</w:t>
      </w:r>
      <w:r w:rsidR="001C01A6">
        <w:rPr>
          <w:szCs w:val="28"/>
          <w:lang w:eastAsia="uk-UA"/>
        </w:rPr>
        <w:t xml:space="preserve">. </w:t>
      </w:r>
      <w:r w:rsidR="001C01A6" w:rsidRPr="00116970">
        <w:rPr>
          <w:szCs w:val="28"/>
          <w:lang w:eastAsia="uk-UA"/>
        </w:rPr>
        <w:t xml:space="preserve">С. </w:t>
      </w:r>
      <w:r w:rsidR="0064475D">
        <w:rPr>
          <w:szCs w:val="28"/>
          <w:lang w:val="uk-UA" w:eastAsia="uk-UA"/>
        </w:rPr>
        <w:t>надає форму для відгуку</w:t>
      </w:r>
      <w:r w:rsidR="001C01A6">
        <w:rPr>
          <w:szCs w:val="28"/>
          <w:lang w:eastAsia="uk-UA"/>
        </w:rPr>
        <w:t>.</w:t>
      </w:r>
    </w:p>
    <w:p w:rsidR="001C01A6" w:rsidRPr="00E632F7" w:rsidRDefault="00E8373A" w:rsidP="001C01A6">
      <w:pPr>
        <w:spacing w:before="0" w:after="0"/>
        <w:ind w:firstLine="567"/>
        <w:rPr>
          <w:szCs w:val="28"/>
          <w:lang w:val="uk-UA" w:eastAsia="uk-UA"/>
        </w:rPr>
      </w:pPr>
      <w:r>
        <w:rPr>
          <w:szCs w:val="28"/>
          <w:lang w:eastAsia="uk-UA"/>
        </w:rPr>
        <w:t>3</w:t>
      </w:r>
      <w:r w:rsidR="001C01A6">
        <w:rPr>
          <w:szCs w:val="28"/>
          <w:lang w:eastAsia="uk-UA"/>
        </w:rPr>
        <w:t xml:space="preserve">. </w:t>
      </w:r>
      <w:r w:rsidR="0064475D">
        <w:rPr>
          <w:szCs w:val="28"/>
          <w:lang w:val="uk-UA" w:eastAsia="uk-UA"/>
        </w:rPr>
        <w:t>Якщо</w:t>
      </w:r>
      <w:r w:rsidR="0022370D">
        <w:rPr>
          <w:szCs w:val="28"/>
          <w:lang w:eastAsia="uk-UA"/>
        </w:rPr>
        <w:t xml:space="preserve"> </w:t>
      </w:r>
      <w:r w:rsidR="00AB71A0">
        <w:rPr>
          <w:szCs w:val="28"/>
          <w:lang w:val="uk-UA" w:eastAsia="uk-UA"/>
        </w:rPr>
        <w:t>К</w:t>
      </w:r>
      <w:r w:rsidR="0022370D">
        <w:rPr>
          <w:szCs w:val="28"/>
          <w:lang w:eastAsia="uk-UA"/>
        </w:rPr>
        <w:t xml:space="preserve">. </w:t>
      </w:r>
      <w:r w:rsidR="0064475D">
        <w:rPr>
          <w:szCs w:val="28"/>
          <w:lang w:val="uk-UA" w:eastAsia="uk-UA"/>
        </w:rPr>
        <w:t>бажає змінити формат відображення інформації, то виклик ВВ «Змінити тип відображення». Інакше, К. заповнює форму необхідними даними.</w:t>
      </w:r>
    </w:p>
    <w:p w:rsidR="001C01A6" w:rsidRDefault="00E8373A" w:rsidP="001C01A6">
      <w:pPr>
        <w:spacing w:before="0" w:after="0"/>
        <w:ind w:firstLine="567"/>
        <w:rPr>
          <w:szCs w:val="28"/>
          <w:lang w:val="uk-UA" w:eastAsia="uk-UA"/>
        </w:rPr>
      </w:pPr>
      <w:r w:rsidRPr="00604F95">
        <w:rPr>
          <w:szCs w:val="28"/>
          <w:lang w:val="uk-UA" w:eastAsia="uk-UA"/>
        </w:rPr>
        <w:t>4</w:t>
      </w:r>
      <w:r w:rsidR="001C01A6" w:rsidRPr="00604F95">
        <w:rPr>
          <w:szCs w:val="28"/>
          <w:lang w:val="uk-UA" w:eastAsia="uk-UA"/>
        </w:rPr>
        <w:t xml:space="preserve">. С. </w:t>
      </w:r>
      <w:r w:rsidR="0064475D">
        <w:rPr>
          <w:szCs w:val="28"/>
          <w:lang w:val="uk-UA" w:eastAsia="uk-UA"/>
        </w:rPr>
        <w:t xml:space="preserve">зберігає відгук в </w:t>
      </w:r>
      <w:r w:rsidR="0022370D" w:rsidRPr="00604F95">
        <w:rPr>
          <w:szCs w:val="28"/>
          <w:lang w:val="uk-UA" w:eastAsia="uk-UA"/>
        </w:rPr>
        <w:t xml:space="preserve">БД </w:t>
      </w:r>
      <w:r w:rsidR="00604F95">
        <w:rPr>
          <w:szCs w:val="28"/>
          <w:lang w:val="uk-UA" w:eastAsia="uk-UA"/>
        </w:rPr>
        <w:t>і повідомляє К. про успішне створення відгуку.</w:t>
      </w:r>
    </w:p>
    <w:p w:rsidR="00507817" w:rsidRPr="00507817" w:rsidRDefault="00507817" w:rsidP="00507817">
      <w:pPr>
        <w:spacing w:before="0" w:after="0"/>
        <w:ind w:firstLine="567"/>
        <w:rPr>
          <w:szCs w:val="28"/>
          <w:u w:val="single"/>
          <w:lang w:val="uk-UA" w:eastAsia="uk-UA"/>
        </w:rPr>
      </w:pPr>
      <w:r w:rsidRPr="00507817">
        <w:rPr>
          <w:szCs w:val="28"/>
          <w:u w:val="single"/>
          <w:lang w:val="uk-UA" w:eastAsia="uk-UA"/>
        </w:rPr>
        <w:t>ВВ «</w:t>
      </w:r>
      <w:r>
        <w:rPr>
          <w:szCs w:val="28"/>
          <w:u w:val="single"/>
          <w:lang w:val="uk-UA" w:eastAsia="uk-UA"/>
        </w:rPr>
        <w:t>Вивчити історію лікування</w:t>
      </w:r>
      <w:r w:rsidRPr="00507817">
        <w:rPr>
          <w:szCs w:val="28"/>
          <w:u w:val="single"/>
          <w:lang w:val="uk-UA" w:eastAsia="uk-UA"/>
        </w:rPr>
        <w:t>»</w:t>
      </w:r>
    </w:p>
    <w:p w:rsidR="00507817" w:rsidRPr="00507817" w:rsidRDefault="00507817" w:rsidP="00507817">
      <w:pPr>
        <w:spacing w:before="0" w:after="0"/>
        <w:ind w:firstLine="567"/>
        <w:rPr>
          <w:szCs w:val="28"/>
          <w:lang w:val="uk-UA" w:eastAsia="uk-UA"/>
        </w:rPr>
      </w:pPr>
      <w:r w:rsidRPr="00507817">
        <w:rPr>
          <w:szCs w:val="28"/>
          <w:lang w:val="uk-UA" w:eastAsia="uk-UA"/>
        </w:rPr>
        <w:t xml:space="preserve">1. </w:t>
      </w:r>
      <w:r>
        <w:rPr>
          <w:szCs w:val="28"/>
          <w:lang w:val="uk-UA" w:eastAsia="uk-UA"/>
        </w:rPr>
        <w:t>К</w:t>
      </w:r>
      <w:r w:rsidRPr="00507817">
        <w:rPr>
          <w:szCs w:val="28"/>
          <w:lang w:val="uk-UA" w:eastAsia="uk-UA"/>
        </w:rPr>
        <w:t xml:space="preserve">. </w:t>
      </w:r>
      <w:r>
        <w:rPr>
          <w:szCs w:val="28"/>
          <w:lang w:val="uk-UA" w:eastAsia="uk-UA"/>
        </w:rPr>
        <w:t>виконує запит на перегляд історії лікування.</w:t>
      </w:r>
    </w:p>
    <w:p w:rsidR="00507817" w:rsidRPr="00507817" w:rsidRDefault="00507817" w:rsidP="00507817">
      <w:pPr>
        <w:spacing w:before="0" w:after="0"/>
        <w:ind w:firstLine="567"/>
        <w:rPr>
          <w:szCs w:val="28"/>
          <w:lang w:val="uk-UA" w:eastAsia="uk-UA"/>
        </w:rPr>
      </w:pPr>
      <w:r w:rsidRPr="00507817">
        <w:rPr>
          <w:szCs w:val="28"/>
          <w:lang w:val="uk-UA" w:eastAsia="uk-UA"/>
        </w:rPr>
        <w:t xml:space="preserve">2. </w:t>
      </w:r>
      <w:r>
        <w:rPr>
          <w:szCs w:val="28"/>
          <w:lang w:val="en-US" w:eastAsia="uk-UA"/>
        </w:rPr>
        <w:t>C</w:t>
      </w:r>
      <w:r>
        <w:rPr>
          <w:szCs w:val="28"/>
          <w:lang w:val="uk-UA" w:eastAsia="uk-UA"/>
        </w:rPr>
        <w:t>.</w:t>
      </w:r>
      <w:r w:rsidRPr="00507817">
        <w:rPr>
          <w:szCs w:val="28"/>
          <w:lang w:val="uk-UA" w:eastAsia="uk-UA"/>
        </w:rPr>
        <w:t xml:space="preserve"> </w:t>
      </w:r>
      <w:r>
        <w:rPr>
          <w:szCs w:val="28"/>
          <w:lang w:val="uk-UA" w:eastAsia="uk-UA"/>
        </w:rPr>
        <w:t xml:space="preserve">завантажує необхідні дані із </w:t>
      </w:r>
      <w:r w:rsidRPr="00507817">
        <w:rPr>
          <w:szCs w:val="28"/>
          <w:lang w:val="uk-UA" w:eastAsia="uk-UA"/>
        </w:rPr>
        <w:t>БД</w:t>
      </w:r>
      <w:r>
        <w:rPr>
          <w:szCs w:val="28"/>
          <w:lang w:val="uk-UA" w:eastAsia="uk-UA"/>
        </w:rPr>
        <w:t>.</w:t>
      </w:r>
      <w:r w:rsidRPr="00507817">
        <w:rPr>
          <w:szCs w:val="28"/>
          <w:lang w:val="uk-UA" w:eastAsia="uk-UA"/>
        </w:rPr>
        <w:t xml:space="preserve"> </w:t>
      </w:r>
    </w:p>
    <w:p w:rsidR="00507817" w:rsidRPr="008B6839" w:rsidRDefault="00507817" w:rsidP="00507817">
      <w:pPr>
        <w:spacing w:before="0" w:after="0"/>
        <w:ind w:firstLine="567"/>
        <w:rPr>
          <w:szCs w:val="28"/>
          <w:lang w:val="uk-UA" w:eastAsia="uk-UA"/>
        </w:rPr>
      </w:pPr>
      <w:r>
        <w:rPr>
          <w:szCs w:val="28"/>
          <w:lang w:val="uk-UA" w:eastAsia="uk-UA"/>
        </w:rPr>
        <w:t>3</w:t>
      </w:r>
      <w:r>
        <w:rPr>
          <w:szCs w:val="28"/>
          <w:lang w:eastAsia="uk-UA"/>
        </w:rPr>
        <w:t xml:space="preserve">. </w:t>
      </w:r>
      <w:r>
        <w:rPr>
          <w:szCs w:val="28"/>
          <w:lang w:val="uk-UA" w:eastAsia="uk-UA"/>
        </w:rPr>
        <w:t>С. надає доступ К. до історії лікування. Якщо К</w:t>
      </w:r>
      <w:r>
        <w:rPr>
          <w:szCs w:val="28"/>
          <w:lang w:eastAsia="uk-UA"/>
        </w:rPr>
        <w:t xml:space="preserve">. </w:t>
      </w:r>
      <w:r>
        <w:rPr>
          <w:szCs w:val="28"/>
          <w:lang w:val="uk-UA" w:eastAsia="uk-UA"/>
        </w:rPr>
        <w:t>бажає змінити формат відображення інформації, то виклик ВВ «Змінити тип відображення».</w:t>
      </w:r>
    </w:p>
    <w:p w:rsidR="0090553C" w:rsidRDefault="0090553C" w:rsidP="000D7277">
      <w:pPr>
        <w:spacing w:before="0" w:after="0"/>
        <w:ind w:firstLine="567"/>
        <w:rPr>
          <w:szCs w:val="28"/>
          <w:u w:val="single"/>
          <w:lang w:eastAsia="uk-UA"/>
        </w:rPr>
      </w:pPr>
    </w:p>
    <w:p w:rsidR="0090553C" w:rsidRDefault="0090553C" w:rsidP="000D7277">
      <w:pPr>
        <w:spacing w:before="0" w:after="0"/>
        <w:ind w:firstLine="567"/>
        <w:rPr>
          <w:szCs w:val="28"/>
          <w:u w:val="single"/>
          <w:lang w:eastAsia="uk-UA"/>
        </w:rPr>
      </w:pPr>
    </w:p>
    <w:p w:rsidR="0090553C" w:rsidRDefault="0090553C" w:rsidP="000D7277">
      <w:pPr>
        <w:spacing w:before="0" w:after="0"/>
        <w:ind w:firstLine="567"/>
        <w:rPr>
          <w:szCs w:val="28"/>
          <w:u w:val="single"/>
          <w:lang w:eastAsia="uk-UA"/>
        </w:rPr>
      </w:pPr>
    </w:p>
    <w:p w:rsidR="000D7277" w:rsidRPr="00116970" w:rsidRDefault="000D7277" w:rsidP="000D7277">
      <w:pPr>
        <w:spacing w:before="0" w:after="0"/>
        <w:ind w:firstLine="567"/>
        <w:rPr>
          <w:szCs w:val="28"/>
          <w:u w:val="single"/>
          <w:lang w:eastAsia="uk-UA"/>
        </w:rPr>
      </w:pPr>
      <w:r>
        <w:rPr>
          <w:szCs w:val="28"/>
          <w:u w:val="single"/>
          <w:lang w:eastAsia="uk-UA"/>
        </w:rPr>
        <w:lastRenderedPageBreak/>
        <w:t>В</w:t>
      </w:r>
      <w:r w:rsidR="00AB71A0">
        <w:rPr>
          <w:szCs w:val="28"/>
          <w:u w:val="single"/>
          <w:lang w:val="uk-UA" w:eastAsia="uk-UA"/>
        </w:rPr>
        <w:t>В</w:t>
      </w:r>
      <w:r w:rsidRPr="00116970">
        <w:rPr>
          <w:szCs w:val="28"/>
          <w:u w:val="single"/>
          <w:lang w:eastAsia="uk-UA"/>
        </w:rPr>
        <w:t xml:space="preserve"> «</w:t>
      </w:r>
      <w:r w:rsidR="00AB71A0">
        <w:rPr>
          <w:szCs w:val="28"/>
          <w:u w:val="single"/>
          <w:lang w:val="uk-UA" w:eastAsia="uk-UA"/>
        </w:rPr>
        <w:t>Змінити тип відображення</w:t>
      </w:r>
      <w:r w:rsidRPr="00116970">
        <w:rPr>
          <w:szCs w:val="28"/>
          <w:u w:val="single"/>
          <w:lang w:eastAsia="uk-UA"/>
        </w:rPr>
        <w:t>»</w:t>
      </w:r>
    </w:p>
    <w:p w:rsidR="000D7277" w:rsidRPr="00E632F7" w:rsidRDefault="00604F95" w:rsidP="000D7277">
      <w:pPr>
        <w:spacing w:before="0" w:after="0"/>
        <w:ind w:firstLine="567"/>
        <w:rPr>
          <w:szCs w:val="28"/>
          <w:lang w:val="uk-UA" w:eastAsia="uk-UA"/>
        </w:rPr>
      </w:pPr>
      <w:r>
        <w:rPr>
          <w:szCs w:val="28"/>
          <w:lang w:val="uk-UA" w:eastAsia="uk-UA"/>
        </w:rPr>
        <w:t>1</w:t>
      </w:r>
      <w:r w:rsidR="000D7277">
        <w:rPr>
          <w:szCs w:val="28"/>
          <w:lang w:eastAsia="uk-UA"/>
        </w:rPr>
        <w:t>.</w:t>
      </w:r>
      <w:r w:rsidR="000D7277" w:rsidRPr="00116970">
        <w:rPr>
          <w:szCs w:val="28"/>
          <w:lang w:eastAsia="uk-UA"/>
        </w:rPr>
        <w:t xml:space="preserve"> С. </w:t>
      </w:r>
      <w:r>
        <w:rPr>
          <w:szCs w:val="28"/>
          <w:lang w:val="uk-UA" w:eastAsia="uk-UA"/>
        </w:rPr>
        <w:t>виводить доступні типи зміни відображення.</w:t>
      </w:r>
    </w:p>
    <w:p w:rsidR="00A81233" w:rsidRDefault="00604F95" w:rsidP="000D7277">
      <w:pPr>
        <w:spacing w:before="0" w:after="0"/>
        <w:ind w:firstLine="567"/>
        <w:rPr>
          <w:szCs w:val="28"/>
          <w:lang w:eastAsia="uk-UA"/>
        </w:rPr>
      </w:pPr>
      <w:r>
        <w:rPr>
          <w:szCs w:val="28"/>
          <w:lang w:eastAsia="uk-UA"/>
        </w:rPr>
        <w:t>2</w:t>
      </w:r>
      <w:r w:rsidR="000D7277">
        <w:rPr>
          <w:szCs w:val="28"/>
          <w:lang w:eastAsia="uk-UA"/>
        </w:rPr>
        <w:t xml:space="preserve">. </w:t>
      </w:r>
      <w:r w:rsidR="00AB71A0">
        <w:rPr>
          <w:szCs w:val="28"/>
          <w:lang w:val="uk-UA" w:eastAsia="uk-UA"/>
        </w:rPr>
        <w:t>К</w:t>
      </w:r>
      <w:r w:rsidR="000D7277">
        <w:rPr>
          <w:szCs w:val="28"/>
          <w:lang w:val="uk-UA" w:eastAsia="uk-UA"/>
        </w:rPr>
        <w:t xml:space="preserve">. </w:t>
      </w:r>
      <w:r>
        <w:rPr>
          <w:szCs w:val="28"/>
          <w:lang w:val="uk-UA" w:eastAsia="uk-UA"/>
        </w:rPr>
        <w:t>обирає необхідний тип змін.</w:t>
      </w:r>
    </w:p>
    <w:p w:rsidR="000D7277" w:rsidRPr="00A81233" w:rsidRDefault="00604F95" w:rsidP="000D7277">
      <w:pPr>
        <w:spacing w:before="0" w:after="0"/>
        <w:ind w:firstLine="567"/>
        <w:rPr>
          <w:szCs w:val="28"/>
          <w:lang w:eastAsia="uk-UA"/>
        </w:rPr>
      </w:pPr>
      <w:r>
        <w:rPr>
          <w:szCs w:val="28"/>
          <w:lang w:val="uk-UA" w:eastAsia="uk-UA"/>
        </w:rPr>
        <w:t>3</w:t>
      </w:r>
      <w:r w:rsidR="00A81233">
        <w:rPr>
          <w:szCs w:val="28"/>
          <w:lang w:eastAsia="uk-UA"/>
        </w:rPr>
        <w:t xml:space="preserve">. </w:t>
      </w:r>
      <w:r w:rsidR="00A81233">
        <w:rPr>
          <w:szCs w:val="28"/>
          <w:lang w:val="en-US" w:eastAsia="uk-UA"/>
        </w:rPr>
        <w:t>C</w:t>
      </w:r>
      <w:r w:rsidR="00A81233">
        <w:rPr>
          <w:szCs w:val="28"/>
          <w:lang w:eastAsia="uk-UA"/>
        </w:rPr>
        <w:t xml:space="preserve">. </w:t>
      </w:r>
      <w:r>
        <w:rPr>
          <w:szCs w:val="28"/>
          <w:lang w:val="uk-UA" w:eastAsia="uk-UA"/>
        </w:rPr>
        <w:t>визначає поточне значення параметру і всі можливі варіанти.</w:t>
      </w:r>
    </w:p>
    <w:p w:rsidR="00A81233" w:rsidRDefault="00604F95" w:rsidP="000D7277">
      <w:pPr>
        <w:spacing w:before="0" w:after="0"/>
        <w:ind w:firstLine="567"/>
        <w:rPr>
          <w:szCs w:val="28"/>
          <w:lang w:eastAsia="uk-UA"/>
        </w:rPr>
      </w:pPr>
      <w:r>
        <w:rPr>
          <w:szCs w:val="28"/>
          <w:lang w:eastAsia="uk-UA"/>
        </w:rPr>
        <w:t>4</w:t>
      </w:r>
      <w:r w:rsidR="000D7277">
        <w:rPr>
          <w:szCs w:val="28"/>
          <w:lang w:eastAsia="uk-UA"/>
        </w:rPr>
        <w:t>.</w:t>
      </w:r>
      <w:r w:rsidR="000D7277" w:rsidRPr="00116970">
        <w:rPr>
          <w:szCs w:val="28"/>
          <w:lang w:eastAsia="uk-UA"/>
        </w:rPr>
        <w:t xml:space="preserve"> </w:t>
      </w:r>
      <w:r w:rsidR="00AB71A0">
        <w:rPr>
          <w:szCs w:val="28"/>
          <w:lang w:val="uk-UA" w:eastAsia="uk-UA"/>
        </w:rPr>
        <w:t>К</w:t>
      </w:r>
      <w:r w:rsidR="000D7277">
        <w:rPr>
          <w:szCs w:val="28"/>
          <w:lang w:eastAsia="uk-UA"/>
        </w:rPr>
        <w:t xml:space="preserve">. </w:t>
      </w:r>
      <w:r>
        <w:rPr>
          <w:szCs w:val="28"/>
          <w:lang w:val="uk-UA" w:eastAsia="uk-UA"/>
        </w:rPr>
        <w:t>обирає нове значення параметру.</w:t>
      </w:r>
    </w:p>
    <w:p w:rsidR="000D7277" w:rsidRPr="00D07617" w:rsidRDefault="00604F95" w:rsidP="000D7277">
      <w:pPr>
        <w:spacing w:before="0" w:after="0"/>
        <w:ind w:firstLine="567"/>
        <w:rPr>
          <w:szCs w:val="28"/>
          <w:lang w:val="uk-UA" w:eastAsia="uk-UA"/>
        </w:rPr>
      </w:pPr>
      <w:r>
        <w:rPr>
          <w:szCs w:val="28"/>
          <w:lang w:eastAsia="uk-UA"/>
        </w:rPr>
        <w:t>5</w:t>
      </w:r>
      <w:r w:rsidR="00A81233">
        <w:rPr>
          <w:szCs w:val="28"/>
          <w:lang w:eastAsia="uk-UA"/>
        </w:rPr>
        <w:t xml:space="preserve">. С. </w:t>
      </w:r>
      <w:r>
        <w:rPr>
          <w:szCs w:val="28"/>
          <w:lang w:val="uk-UA" w:eastAsia="uk-UA"/>
        </w:rPr>
        <w:t>зберігає нове значення параметру і змінює тип відображення у відповідності до параметру.</w:t>
      </w:r>
    </w:p>
    <w:p w:rsidR="000D7277" w:rsidRPr="00116970" w:rsidRDefault="000D7277" w:rsidP="000D7277">
      <w:pPr>
        <w:spacing w:before="0" w:after="0"/>
        <w:ind w:firstLine="567"/>
        <w:rPr>
          <w:szCs w:val="28"/>
          <w:u w:val="single"/>
          <w:lang w:eastAsia="uk-UA"/>
        </w:rPr>
      </w:pPr>
      <w:r>
        <w:rPr>
          <w:szCs w:val="28"/>
          <w:u w:val="single"/>
          <w:lang w:eastAsia="uk-UA"/>
        </w:rPr>
        <w:t>В</w:t>
      </w:r>
      <w:r w:rsidR="00AB71A0">
        <w:rPr>
          <w:szCs w:val="28"/>
          <w:u w:val="single"/>
          <w:lang w:val="uk-UA" w:eastAsia="uk-UA"/>
        </w:rPr>
        <w:t>В</w:t>
      </w:r>
      <w:r w:rsidRPr="00116970">
        <w:rPr>
          <w:szCs w:val="28"/>
          <w:u w:val="single"/>
          <w:lang w:eastAsia="uk-UA"/>
        </w:rPr>
        <w:t xml:space="preserve"> «</w:t>
      </w:r>
      <w:r w:rsidR="00AB71A0">
        <w:rPr>
          <w:szCs w:val="28"/>
          <w:u w:val="single"/>
          <w:lang w:val="uk-UA" w:eastAsia="uk-UA"/>
        </w:rPr>
        <w:t>Систематизувати заплановані візити</w:t>
      </w:r>
      <w:r w:rsidRPr="00116970">
        <w:rPr>
          <w:szCs w:val="28"/>
          <w:u w:val="single"/>
          <w:lang w:eastAsia="uk-UA"/>
        </w:rPr>
        <w:t>»</w:t>
      </w:r>
    </w:p>
    <w:p w:rsidR="000D7277" w:rsidRPr="00741F65" w:rsidRDefault="000D7277" w:rsidP="000D7277">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604F95">
        <w:rPr>
          <w:szCs w:val="28"/>
          <w:lang w:val="uk-UA" w:eastAsia="uk-UA"/>
        </w:rPr>
        <w:t>виконує запит на перегляд запланованих візитів.</w:t>
      </w:r>
    </w:p>
    <w:p w:rsidR="000D7277" w:rsidRDefault="000D7277" w:rsidP="000D7277">
      <w:pPr>
        <w:spacing w:before="0" w:after="0"/>
        <w:ind w:firstLine="567"/>
        <w:rPr>
          <w:szCs w:val="28"/>
          <w:lang w:eastAsia="uk-UA"/>
        </w:rPr>
      </w:pPr>
      <w:r>
        <w:rPr>
          <w:szCs w:val="28"/>
          <w:lang w:eastAsia="uk-UA"/>
        </w:rPr>
        <w:t>2.</w:t>
      </w:r>
      <w:r w:rsidRPr="00116970">
        <w:rPr>
          <w:szCs w:val="28"/>
          <w:lang w:eastAsia="uk-UA"/>
        </w:rPr>
        <w:t xml:space="preserve"> </w:t>
      </w:r>
      <w:r>
        <w:rPr>
          <w:szCs w:val="28"/>
          <w:lang w:eastAsia="uk-UA"/>
        </w:rPr>
        <w:t xml:space="preserve">С. </w:t>
      </w:r>
      <w:r w:rsidR="00604F95">
        <w:rPr>
          <w:szCs w:val="28"/>
          <w:lang w:val="uk-UA" w:eastAsia="uk-UA"/>
        </w:rPr>
        <w:t>запитує дату.</w:t>
      </w:r>
    </w:p>
    <w:p w:rsidR="000D7277" w:rsidRDefault="000D7277" w:rsidP="000D7277">
      <w:pPr>
        <w:spacing w:before="0" w:after="0"/>
        <w:ind w:firstLine="567"/>
        <w:rPr>
          <w:szCs w:val="28"/>
          <w:lang w:eastAsia="uk-UA"/>
        </w:rPr>
      </w:pPr>
      <w:r>
        <w:rPr>
          <w:szCs w:val="28"/>
          <w:lang w:eastAsia="uk-UA"/>
        </w:rPr>
        <w:t xml:space="preserve">3. </w:t>
      </w:r>
      <w:r w:rsidR="00AB71A0">
        <w:rPr>
          <w:szCs w:val="28"/>
          <w:lang w:val="uk-UA" w:eastAsia="uk-UA"/>
        </w:rPr>
        <w:t>К</w:t>
      </w:r>
      <w:r>
        <w:rPr>
          <w:szCs w:val="28"/>
          <w:lang w:eastAsia="uk-UA"/>
        </w:rPr>
        <w:t xml:space="preserve">. </w:t>
      </w:r>
      <w:r w:rsidR="00604F95">
        <w:rPr>
          <w:szCs w:val="28"/>
          <w:lang w:val="uk-UA" w:eastAsia="uk-UA"/>
        </w:rPr>
        <w:t xml:space="preserve">обирає необхідну </w:t>
      </w:r>
      <w:r>
        <w:rPr>
          <w:szCs w:val="28"/>
          <w:lang w:eastAsia="uk-UA"/>
        </w:rPr>
        <w:t>дату.</w:t>
      </w:r>
    </w:p>
    <w:p w:rsidR="000D7277" w:rsidRPr="00E632F7" w:rsidRDefault="000D7277" w:rsidP="000D7277">
      <w:pPr>
        <w:spacing w:before="0" w:after="0"/>
        <w:ind w:firstLine="567"/>
        <w:rPr>
          <w:szCs w:val="28"/>
          <w:lang w:val="uk-UA" w:eastAsia="uk-UA"/>
        </w:rPr>
      </w:pPr>
      <w:r>
        <w:rPr>
          <w:szCs w:val="28"/>
          <w:lang w:eastAsia="uk-UA"/>
        </w:rPr>
        <w:t>4</w:t>
      </w:r>
      <w:r w:rsidR="00604F95">
        <w:rPr>
          <w:szCs w:val="28"/>
          <w:lang w:val="uk-UA" w:eastAsia="uk-UA"/>
        </w:rPr>
        <w:t>.</w:t>
      </w:r>
      <w:r>
        <w:rPr>
          <w:szCs w:val="28"/>
          <w:lang w:eastAsia="uk-UA"/>
        </w:rPr>
        <w:t xml:space="preserve"> </w:t>
      </w:r>
      <w:r w:rsidRPr="00116970">
        <w:rPr>
          <w:szCs w:val="28"/>
          <w:lang w:eastAsia="uk-UA"/>
        </w:rPr>
        <w:t xml:space="preserve">С. </w:t>
      </w:r>
      <w:r w:rsidR="00604F95">
        <w:rPr>
          <w:szCs w:val="28"/>
          <w:lang w:val="uk-UA" w:eastAsia="uk-UA"/>
        </w:rPr>
        <w:t>завантажує з БД і структурує необхідні дані.</w:t>
      </w:r>
    </w:p>
    <w:p w:rsidR="000D7277" w:rsidRPr="00E632F7" w:rsidRDefault="000D7277" w:rsidP="000D7277">
      <w:pPr>
        <w:spacing w:before="0" w:after="0"/>
        <w:ind w:firstLine="567"/>
        <w:rPr>
          <w:szCs w:val="28"/>
          <w:lang w:val="uk-UA" w:eastAsia="uk-UA"/>
        </w:rPr>
      </w:pPr>
      <w:r>
        <w:rPr>
          <w:szCs w:val="28"/>
          <w:lang w:eastAsia="uk-UA"/>
        </w:rPr>
        <w:t xml:space="preserve">5. </w:t>
      </w:r>
      <w:r>
        <w:rPr>
          <w:szCs w:val="28"/>
          <w:lang w:val="uk-UA" w:eastAsia="uk-UA"/>
        </w:rPr>
        <w:t xml:space="preserve">С. </w:t>
      </w:r>
      <w:r w:rsidR="00604F95">
        <w:rPr>
          <w:szCs w:val="28"/>
          <w:lang w:val="uk-UA" w:eastAsia="uk-UA"/>
        </w:rPr>
        <w:t>надає</w:t>
      </w:r>
      <w:r>
        <w:rPr>
          <w:szCs w:val="28"/>
          <w:lang w:val="uk-UA" w:eastAsia="uk-UA"/>
        </w:rPr>
        <w:t xml:space="preserve"> доступ </w:t>
      </w:r>
      <w:r w:rsidR="00AB71A0">
        <w:rPr>
          <w:szCs w:val="28"/>
          <w:lang w:val="uk-UA" w:eastAsia="uk-UA"/>
        </w:rPr>
        <w:t>К</w:t>
      </w:r>
      <w:r>
        <w:rPr>
          <w:szCs w:val="28"/>
          <w:lang w:val="uk-UA" w:eastAsia="uk-UA"/>
        </w:rPr>
        <w:t xml:space="preserve">. </w:t>
      </w:r>
      <w:r w:rsidR="00604F95">
        <w:rPr>
          <w:szCs w:val="28"/>
          <w:lang w:val="uk-UA" w:eastAsia="uk-UA"/>
        </w:rPr>
        <w:t>до запланованих візитів на обрану дату.</w:t>
      </w:r>
    </w:p>
    <w:p w:rsidR="000D7277" w:rsidRPr="00116970" w:rsidRDefault="000D7277" w:rsidP="000D7277">
      <w:pPr>
        <w:spacing w:before="0" w:after="0"/>
        <w:ind w:firstLine="567"/>
        <w:rPr>
          <w:szCs w:val="28"/>
          <w:u w:val="single"/>
          <w:lang w:eastAsia="uk-UA"/>
        </w:rPr>
      </w:pPr>
      <w:r>
        <w:rPr>
          <w:szCs w:val="28"/>
          <w:u w:val="single"/>
          <w:lang w:eastAsia="uk-UA"/>
        </w:rPr>
        <w:t>В</w:t>
      </w:r>
      <w:r w:rsidR="00AB71A0">
        <w:rPr>
          <w:szCs w:val="28"/>
          <w:u w:val="single"/>
          <w:lang w:val="uk-UA" w:eastAsia="uk-UA"/>
        </w:rPr>
        <w:t>В</w:t>
      </w:r>
      <w:r w:rsidRPr="00116970">
        <w:rPr>
          <w:szCs w:val="28"/>
          <w:u w:val="single"/>
          <w:lang w:eastAsia="uk-UA"/>
        </w:rPr>
        <w:t xml:space="preserve"> «</w:t>
      </w:r>
      <w:r w:rsidR="00AB71A0">
        <w:rPr>
          <w:szCs w:val="28"/>
          <w:u w:val="single"/>
          <w:lang w:val="uk-UA" w:eastAsia="uk-UA"/>
        </w:rPr>
        <w:t>Вивчити інформацію про пацієнта</w:t>
      </w:r>
      <w:r w:rsidRPr="00116970">
        <w:rPr>
          <w:szCs w:val="28"/>
          <w:u w:val="single"/>
          <w:lang w:eastAsia="uk-UA"/>
        </w:rPr>
        <w:t>»</w:t>
      </w:r>
    </w:p>
    <w:p w:rsidR="009D1C3E" w:rsidRPr="00741F65" w:rsidRDefault="009D1C3E" w:rsidP="009D1C3E">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604F95">
        <w:rPr>
          <w:szCs w:val="28"/>
          <w:lang w:val="uk-UA" w:eastAsia="uk-UA"/>
        </w:rPr>
        <w:t>виконує запит на перегляд інформації про пацієнта.</w:t>
      </w:r>
    </w:p>
    <w:p w:rsidR="009D1C3E" w:rsidRDefault="009D1C3E" w:rsidP="009D1C3E">
      <w:pPr>
        <w:spacing w:before="0" w:after="0"/>
        <w:ind w:firstLine="567"/>
        <w:rPr>
          <w:szCs w:val="28"/>
          <w:lang w:eastAsia="uk-UA"/>
        </w:rPr>
      </w:pPr>
      <w:r>
        <w:rPr>
          <w:szCs w:val="28"/>
          <w:lang w:eastAsia="uk-UA"/>
        </w:rPr>
        <w:t>2.</w:t>
      </w:r>
      <w:r w:rsidRPr="00116970">
        <w:rPr>
          <w:szCs w:val="28"/>
          <w:lang w:eastAsia="uk-UA"/>
        </w:rPr>
        <w:t xml:space="preserve"> </w:t>
      </w:r>
      <w:r>
        <w:rPr>
          <w:szCs w:val="28"/>
          <w:lang w:val="en-US" w:eastAsia="uk-UA"/>
        </w:rPr>
        <w:t>C</w:t>
      </w:r>
      <w:r>
        <w:rPr>
          <w:szCs w:val="28"/>
          <w:lang w:eastAsia="uk-UA"/>
        </w:rPr>
        <w:t xml:space="preserve">. </w:t>
      </w:r>
      <w:r w:rsidR="00604F95">
        <w:rPr>
          <w:szCs w:val="28"/>
          <w:lang w:val="uk-UA" w:eastAsia="uk-UA"/>
        </w:rPr>
        <w:t xml:space="preserve">завантажує з </w:t>
      </w:r>
      <w:r>
        <w:rPr>
          <w:szCs w:val="28"/>
          <w:lang w:eastAsia="uk-UA"/>
        </w:rPr>
        <w:t xml:space="preserve">БД </w:t>
      </w:r>
      <w:r w:rsidR="00604F95">
        <w:rPr>
          <w:szCs w:val="28"/>
          <w:lang w:val="uk-UA" w:eastAsia="uk-UA"/>
        </w:rPr>
        <w:t>і визначає доступні прізвища пацієнтів.</w:t>
      </w:r>
    </w:p>
    <w:p w:rsidR="009D1C3E" w:rsidRPr="000A4CFC" w:rsidRDefault="009D1C3E" w:rsidP="009D1C3E">
      <w:pPr>
        <w:spacing w:before="0" w:after="0"/>
        <w:ind w:firstLine="567"/>
        <w:rPr>
          <w:szCs w:val="28"/>
          <w:lang w:eastAsia="uk-UA"/>
        </w:rPr>
      </w:pPr>
      <w:r>
        <w:rPr>
          <w:szCs w:val="28"/>
          <w:lang w:eastAsia="uk-UA"/>
        </w:rPr>
        <w:t>3.</w:t>
      </w:r>
      <w:r w:rsidRPr="00116970">
        <w:rPr>
          <w:szCs w:val="28"/>
          <w:lang w:eastAsia="uk-UA"/>
        </w:rPr>
        <w:t xml:space="preserve"> </w:t>
      </w:r>
      <w:r>
        <w:rPr>
          <w:szCs w:val="28"/>
          <w:lang w:val="en-US" w:eastAsia="uk-UA"/>
        </w:rPr>
        <w:t>C</w:t>
      </w:r>
      <w:r>
        <w:rPr>
          <w:szCs w:val="28"/>
          <w:lang w:eastAsia="uk-UA"/>
        </w:rPr>
        <w:t xml:space="preserve">. </w:t>
      </w:r>
      <w:r w:rsidR="00604F95">
        <w:rPr>
          <w:szCs w:val="28"/>
          <w:lang w:val="uk-UA" w:eastAsia="uk-UA"/>
        </w:rPr>
        <w:t>запитує прізвище пацієнта.</w:t>
      </w:r>
    </w:p>
    <w:p w:rsidR="000D7277" w:rsidRPr="00741F65" w:rsidRDefault="009D1C3E" w:rsidP="000D7277">
      <w:pPr>
        <w:spacing w:before="0" w:after="0"/>
        <w:ind w:firstLine="567"/>
        <w:rPr>
          <w:szCs w:val="28"/>
          <w:lang w:eastAsia="uk-UA"/>
        </w:rPr>
      </w:pPr>
      <w:r>
        <w:rPr>
          <w:szCs w:val="28"/>
          <w:lang w:eastAsia="uk-UA"/>
        </w:rPr>
        <w:t>4</w:t>
      </w:r>
      <w:r w:rsidRPr="009D1C3E">
        <w:rPr>
          <w:szCs w:val="28"/>
          <w:lang w:eastAsia="uk-UA"/>
        </w:rPr>
        <w:t xml:space="preserve">. </w:t>
      </w:r>
      <w:r w:rsidR="00AB71A0">
        <w:rPr>
          <w:szCs w:val="28"/>
          <w:lang w:val="uk-UA" w:eastAsia="uk-UA"/>
        </w:rPr>
        <w:t>К</w:t>
      </w:r>
      <w:r w:rsidR="000D7277" w:rsidRPr="00116970">
        <w:rPr>
          <w:szCs w:val="28"/>
          <w:lang w:eastAsia="uk-UA"/>
        </w:rPr>
        <w:t xml:space="preserve">. </w:t>
      </w:r>
      <w:r w:rsidR="00604F95">
        <w:rPr>
          <w:szCs w:val="28"/>
          <w:lang w:val="uk-UA" w:eastAsia="uk-UA"/>
        </w:rPr>
        <w:t>обирає необхідне прізвище</w:t>
      </w:r>
      <w:r w:rsidR="000D7277">
        <w:rPr>
          <w:szCs w:val="28"/>
          <w:lang w:eastAsia="uk-UA"/>
        </w:rPr>
        <w:t>.</w:t>
      </w:r>
    </w:p>
    <w:p w:rsidR="000D7277" w:rsidRPr="00E632F7" w:rsidRDefault="009D1C3E" w:rsidP="000D7277">
      <w:pPr>
        <w:spacing w:before="0" w:after="0"/>
        <w:ind w:firstLine="567"/>
        <w:rPr>
          <w:szCs w:val="28"/>
          <w:lang w:val="uk-UA" w:eastAsia="uk-UA"/>
        </w:rPr>
      </w:pPr>
      <w:r>
        <w:rPr>
          <w:szCs w:val="28"/>
          <w:lang w:eastAsia="uk-UA"/>
        </w:rPr>
        <w:t>5</w:t>
      </w:r>
      <w:r w:rsidR="000D7277">
        <w:rPr>
          <w:szCs w:val="28"/>
          <w:lang w:eastAsia="uk-UA"/>
        </w:rPr>
        <w:t xml:space="preserve">. </w:t>
      </w:r>
      <w:r w:rsidR="000D7277" w:rsidRPr="00116970">
        <w:rPr>
          <w:szCs w:val="28"/>
          <w:lang w:eastAsia="uk-UA"/>
        </w:rPr>
        <w:t xml:space="preserve">С. </w:t>
      </w:r>
      <w:r w:rsidR="00604F95">
        <w:rPr>
          <w:szCs w:val="28"/>
          <w:lang w:val="uk-UA" w:eastAsia="uk-UA"/>
        </w:rPr>
        <w:t xml:space="preserve">завантажує дані про пацієнта з </w:t>
      </w:r>
      <w:r w:rsidR="000D7277">
        <w:rPr>
          <w:szCs w:val="28"/>
          <w:lang w:eastAsia="uk-UA"/>
        </w:rPr>
        <w:t>БД.</w:t>
      </w:r>
    </w:p>
    <w:p w:rsidR="000D7277" w:rsidRDefault="009D1C3E" w:rsidP="000D7277">
      <w:pPr>
        <w:spacing w:before="0" w:after="0"/>
        <w:ind w:firstLine="567"/>
        <w:rPr>
          <w:szCs w:val="28"/>
          <w:lang w:val="uk-UA" w:eastAsia="uk-UA"/>
        </w:rPr>
      </w:pPr>
      <w:r>
        <w:rPr>
          <w:szCs w:val="28"/>
          <w:lang w:eastAsia="uk-UA"/>
        </w:rPr>
        <w:t>6</w:t>
      </w:r>
      <w:r w:rsidR="000D7277">
        <w:rPr>
          <w:szCs w:val="28"/>
          <w:lang w:eastAsia="uk-UA"/>
        </w:rPr>
        <w:t xml:space="preserve">. </w:t>
      </w:r>
      <w:r w:rsidR="000D7277">
        <w:rPr>
          <w:szCs w:val="28"/>
          <w:lang w:val="uk-UA" w:eastAsia="uk-UA"/>
        </w:rPr>
        <w:t xml:space="preserve">С. </w:t>
      </w:r>
      <w:r w:rsidR="00604F95">
        <w:rPr>
          <w:szCs w:val="28"/>
          <w:lang w:val="uk-UA" w:eastAsia="uk-UA"/>
        </w:rPr>
        <w:t>надає</w:t>
      </w:r>
      <w:r w:rsidR="000D7277">
        <w:rPr>
          <w:szCs w:val="28"/>
          <w:lang w:val="uk-UA" w:eastAsia="uk-UA"/>
        </w:rPr>
        <w:t xml:space="preserve"> доступ </w:t>
      </w:r>
      <w:r w:rsidR="00AB71A0">
        <w:rPr>
          <w:szCs w:val="28"/>
          <w:lang w:val="uk-UA" w:eastAsia="uk-UA"/>
        </w:rPr>
        <w:t>К</w:t>
      </w:r>
      <w:r w:rsidR="000D7277">
        <w:rPr>
          <w:szCs w:val="28"/>
          <w:lang w:val="uk-UA" w:eastAsia="uk-UA"/>
        </w:rPr>
        <w:t xml:space="preserve">. </w:t>
      </w:r>
      <w:r w:rsidR="00604F95">
        <w:rPr>
          <w:szCs w:val="28"/>
          <w:lang w:val="uk-UA" w:eastAsia="uk-UA"/>
        </w:rPr>
        <w:t>до інформації про пацієнта.</w:t>
      </w:r>
    </w:p>
    <w:p w:rsidR="00CB5808" w:rsidRDefault="009D1C3E" w:rsidP="000D7277">
      <w:pPr>
        <w:spacing w:before="0" w:after="0"/>
        <w:ind w:firstLine="567"/>
        <w:rPr>
          <w:szCs w:val="28"/>
          <w:lang w:val="uk-UA" w:eastAsia="uk-UA"/>
        </w:rPr>
      </w:pPr>
      <w:r>
        <w:rPr>
          <w:szCs w:val="28"/>
          <w:lang w:val="uk-UA" w:eastAsia="uk-UA"/>
        </w:rPr>
        <w:t>7</w:t>
      </w:r>
      <w:r w:rsidR="00CB5808">
        <w:rPr>
          <w:szCs w:val="28"/>
          <w:lang w:val="uk-UA" w:eastAsia="uk-UA"/>
        </w:rPr>
        <w:t xml:space="preserve">. </w:t>
      </w:r>
      <w:r w:rsidR="00AB71A0">
        <w:rPr>
          <w:szCs w:val="28"/>
          <w:lang w:val="uk-UA" w:eastAsia="uk-UA"/>
        </w:rPr>
        <w:t>К</w:t>
      </w:r>
      <w:r w:rsidR="00CB5808">
        <w:rPr>
          <w:szCs w:val="28"/>
          <w:lang w:val="uk-UA" w:eastAsia="uk-UA"/>
        </w:rPr>
        <w:t xml:space="preserve">. </w:t>
      </w:r>
      <w:r w:rsidR="00604F95">
        <w:rPr>
          <w:szCs w:val="28"/>
          <w:lang w:val="uk-UA" w:eastAsia="uk-UA"/>
        </w:rPr>
        <w:t>запитує план лікування пацієнта.</w:t>
      </w:r>
    </w:p>
    <w:p w:rsidR="00CB5808" w:rsidRPr="00E632F7" w:rsidRDefault="009D1C3E" w:rsidP="00CB5808">
      <w:pPr>
        <w:spacing w:before="0" w:after="0"/>
        <w:ind w:firstLine="567"/>
        <w:rPr>
          <w:szCs w:val="28"/>
          <w:lang w:val="uk-UA" w:eastAsia="uk-UA"/>
        </w:rPr>
      </w:pPr>
      <w:r>
        <w:rPr>
          <w:szCs w:val="28"/>
          <w:lang w:val="uk-UA" w:eastAsia="uk-UA"/>
        </w:rPr>
        <w:t>8</w:t>
      </w:r>
      <w:r w:rsidR="00CB5808">
        <w:rPr>
          <w:szCs w:val="28"/>
          <w:lang w:val="uk-UA" w:eastAsia="uk-UA"/>
        </w:rPr>
        <w:t xml:space="preserve">. С. </w:t>
      </w:r>
      <w:r w:rsidR="00604F95">
        <w:rPr>
          <w:szCs w:val="28"/>
          <w:lang w:val="uk-UA" w:eastAsia="uk-UA"/>
        </w:rPr>
        <w:t xml:space="preserve">відображає діючий план лікування. Якщо доступні більш ранні плани лікування, </w:t>
      </w:r>
      <w:r w:rsidR="00CB5808">
        <w:rPr>
          <w:szCs w:val="28"/>
          <w:lang w:val="uk-UA" w:eastAsia="uk-UA"/>
        </w:rPr>
        <w:t xml:space="preserve">то С. </w:t>
      </w:r>
      <w:r w:rsidR="00731B7B">
        <w:rPr>
          <w:szCs w:val="28"/>
          <w:lang w:val="uk-UA" w:eastAsia="uk-UA"/>
        </w:rPr>
        <w:t>активує можливість переходу до попередніх планів.</w:t>
      </w:r>
    </w:p>
    <w:p w:rsidR="00CB5808" w:rsidRPr="00116970" w:rsidRDefault="00CB5808" w:rsidP="00CB5808">
      <w:pPr>
        <w:spacing w:before="0" w:after="0"/>
        <w:ind w:firstLine="567"/>
        <w:rPr>
          <w:szCs w:val="28"/>
          <w:u w:val="single"/>
          <w:lang w:eastAsia="uk-UA"/>
        </w:rPr>
      </w:pPr>
      <w:r>
        <w:rPr>
          <w:szCs w:val="28"/>
          <w:u w:val="single"/>
          <w:lang w:eastAsia="uk-UA"/>
        </w:rPr>
        <w:t>В</w:t>
      </w:r>
      <w:r w:rsidR="00AB71A0">
        <w:rPr>
          <w:szCs w:val="28"/>
          <w:u w:val="single"/>
          <w:lang w:val="uk-UA" w:eastAsia="uk-UA"/>
        </w:rPr>
        <w:t>В</w:t>
      </w:r>
      <w:r w:rsidRPr="00116970">
        <w:rPr>
          <w:szCs w:val="28"/>
          <w:u w:val="single"/>
          <w:lang w:eastAsia="uk-UA"/>
        </w:rPr>
        <w:t xml:space="preserve"> «</w:t>
      </w:r>
      <w:r w:rsidR="002E3053">
        <w:rPr>
          <w:szCs w:val="28"/>
          <w:u w:val="single"/>
          <w:lang w:val="uk-UA" w:eastAsia="uk-UA"/>
        </w:rPr>
        <w:t>Оновити</w:t>
      </w:r>
      <w:r w:rsidR="00AB71A0">
        <w:rPr>
          <w:szCs w:val="28"/>
          <w:u w:val="single"/>
          <w:lang w:val="uk-UA" w:eastAsia="uk-UA"/>
        </w:rPr>
        <w:t xml:space="preserve"> план</w:t>
      </w:r>
      <w:r w:rsidR="002E3053">
        <w:rPr>
          <w:szCs w:val="28"/>
          <w:u w:val="single"/>
          <w:lang w:val="uk-UA" w:eastAsia="uk-UA"/>
        </w:rPr>
        <w:t>и</w:t>
      </w:r>
      <w:r w:rsidR="00AB71A0">
        <w:rPr>
          <w:szCs w:val="28"/>
          <w:u w:val="single"/>
          <w:lang w:val="uk-UA" w:eastAsia="uk-UA"/>
        </w:rPr>
        <w:t xml:space="preserve"> лікування</w:t>
      </w:r>
      <w:r w:rsidRPr="00116970">
        <w:rPr>
          <w:szCs w:val="28"/>
          <w:u w:val="single"/>
          <w:lang w:eastAsia="uk-UA"/>
        </w:rPr>
        <w:t>»</w:t>
      </w:r>
    </w:p>
    <w:p w:rsidR="00CB5808" w:rsidRPr="00741F65" w:rsidRDefault="00CB5808" w:rsidP="00CB5808">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731B7B">
        <w:rPr>
          <w:szCs w:val="28"/>
          <w:lang w:val="uk-UA" w:eastAsia="uk-UA"/>
        </w:rPr>
        <w:t>в</w:t>
      </w:r>
      <w:r w:rsidR="002E3053">
        <w:rPr>
          <w:szCs w:val="28"/>
          <w:lang w:val="uk-UA" w:eastAsia="uk-UA"/>
        </w:rPr>
        <w:t>иконує запит на оновлення планів</w:t>
      </w:r>
      <w:r w:rsidR="00731B7B">
        <w:rPr>
          <w:szCs w:val="28"/>
          <w:lang w:val="uk-UA" w:eastAsia="uk-UA"/>
        </w:rPr>
        <w:t xml:space="preserve"> лікування.</w:t>
      </w:r>
    </w:p>
    <w:p w:rsidR="0094138F" w:rsidRDefault="0094138F" w:rsidP="0094138F">
      <w:pPr>
        <w:spacing w:before="0" w:after="0"/>
        <w:ind w:firstLine="567"/>
        <w:rPr>
          <w:szCs w:val="28"/>
          <w:lang w:eastAsia="uk-UA"/>
        </w:rPr>
      </w:pPr>
      <w:r>
        <w:rPr>
          <w:szCs w:val="28"/>
          <w:lang w:eastAsia="uk-UA"/>
        </w:rPr>
        <w:t>2.</w:t>
      </w:r>
      <w:r w:rsidRPr="00116970">
        <w:rPr>
          <w:szCs w:val="28"/>
          <w:lang w:eastAsia="uk-UA"/>
        </w:rPr>
        <w:t xml:space="preserve"> </w:t>
      </w:r>
      <w:r>
        <w:rPr>
          <w:szCs w:val="28"/>
          <w:lang w:val="en-US" w:eastAsia="uk-UA"/>
        </w:rPr>
        <w:t>C</w:t>
      </w:r>
      <w:r>
        <w:rPr>
          <w:szCs w:val="28"/>
          <w:lang w:eastAsia="uk-UA"/>
        </w:rPr>
        <w:t xml:space="preserve">. </w:t>
      </w:r>
      <w:r w:rsidR="00731B7B">
        <w:rPr>
          <w:szCs w:val="28"/>
          <w:lang w:val="uk-UA" w:eastAsia="uk-UA"/>
        </w:rPr>
        <w:t>завантажує з БД і визначає доступні прізвища пацієнтів.</w:t>
      </w:r>
      <w:r>
        <w:rPr>
          <w:szCs w:val="28"/>
          <w:lang w:eastAsia="uk-UA"/>
        </w:rPr>
        <w:t xml:space="preserve"> </w:t>
      </w:r>
    </w:p>
    <w:p w:rsidR="00CB5808" w:rsidRDefault="0094138F" w:rsidP="00CB5808">
      <w:pPr>
        <w:spacing w:before="0" w:after="0"/>
        <w:ind w:firstLine="567"/>
        <w:rPr>
          <w:szCs w:val="28"/>
          <w:lang w:eastAsia="uk-UA"/>
        </w:rPr>
      </w:pPr>
      <w:r w:rsidRPr="0094138F">
        <w:rPr>
          <w:szCs w:val="28"/>
          <w:lang w:eastAsia="uk-UA"/>
        </w:rPr>
        <w:t>3</w:t>
      </w:r>
      <w:r w:rsidR="00CB5808">
        <w:rPr>
          <w:szCs w:val="28"/>
          <w:lang w:eastAsia="uk-UA"/>
        </w:rPr>
        <w:t>.</w:t>
      </w:r>
      <w:r w:rsidR="00CB5808" w:rsidRPr="00116970">
        <w:rPr>
          <w:szCs w:val="28"/>
          <w:lang w:eastAsia="uk-UA"/>
        </w:rPr>
        <w:t xml:space="preserve"> </w:t>
      </w:r>
      <w:r w:rsidR="00CB5808">
        <w:rPr>
          <w:szCs w:val="28"/>
          <w:lang w:eastAsia="uk-UA"/>
        </w:rPr>
        <w:t>С</w:t>
      </w:r>
      <w:r w:rsidR="00731B7B">
        <w:rPr>
          <w:szCs w:val="28"/>
          <w:lang w:val="uk-UA" w:eastAsia="uk-UA"/>
        </w:rPr>
        <w:t>.</w:t>
      </w:r>
      <w:r w:rsidR="00CB5808">
        <w:rPr>
          <w:szCs w:val="28"/>
          <w:lang w:eastAsia="uk-UA"/>
        </w:rPr>
        <w:t xml:space="preserve"> </w:t>
      </w:r>
      <w:r w:rsidR="00731B7B">
        <w:rPr>
          <w:szCs w:val="28"/>
          <w:lang w:val="uk-UA" w:eastAsia="uk-UA"/>
        </w:rPr>
        <w:t>запитує прізвище пацієнта.</w:t>
      </w:r>
    </w:p>
    <w:p w:rsidR="00CB5808" w:rsidRPr="00731B7B" w:rsidRDefault="0094138F" w:rsidP="00CB5808">
      <w:pPr>
        <w:spacing w:before="0" w:after="0"/>
        <w:ind w:firstLine="567"/>
        <w:rPr>
          <w:szCs w:val="28"/>
          <w:lang w:val="uk-UA" w:eastAsia="uk-UA"/>
        </w:rPr>
      </w:pPr>
      <w:r>
        <w:rPr>
          <w:szCs w:val="28"/>
          <w:lang w:eastAsia="uk-UA"/>
        </w:rPr>
        <w:t>4</w:t>
      </w:r>
      <w:r w:rsidR="00CB5808">
        <w:rPr>
          <w:szCs w:val="28"/>
          <w:lang w:eastAsia="uk-UA"/>
        </w:rPr>
        <w:t xml:space="preserve">. </w:t>
      </w:r>
      <w:r w:rsidR="002E3053">
        <w:rPr>
          <w:szCs w:val="28"/>
          <w:lang w:val="uk-UA" w:eastAsia="uk-UA"/>
        </w:rPr>
        <w:t>К. обирає прізвище зі списку.</w:t>
      </w:r>
    </w:p>
    <w:p w:rsidR="002E3053" w:rsidRPr="002E3053" w:rsidRDefault="000A4CFC" w:rsidP="00CB5808">
      <w:pPr>
        <w:spacing w:before="0" w:after="0"/>
        <w:ind w:firstLine="567"/>
        <w:rPr>
          <w:szCs w:val="28"/>
          <w:lang w:val="uk-UA" w:eastAsia="uk-UA"/>
        </w:rPr>
      </w:pPr>
      <w:r>
        <w:rPr>
          <w:szCs w:val="28"/>
          <w:lang w:eastAsia="uk-UA"/>
        </w:rPr>
        <w:lastRenderedPageBreak/>
        <w:t>5</w:t>
      </w:r>
      <w:r w:rsidR="00CB5808">
        <w:rPr>
          <w:szCs w:val="28"/>
          <w:lang w:eastAsia="uk-UA"/>
        </w:rPr>
        <w:t>.</w:t>
      </w:r>
      <w:r w:rsidR="0094138F" w:rsidRPr="0094138F">
        <w:rPr>
          <w:szCs w:val="28"/>
          <w:lang w:eastAsia="uk-UA"/>
        </w:rPr>
        <w:t xml:space="preserve"> </w:t>
      </w:r>
      <w:r w:rsidR="002E3053">
        <w:rPr>
          <w:szCs w:val="28"/>
          <w:lang w:val="uk-UA" w:eastAsia="uk-UA"/>
        </w:rPr>
        <w:t>С. визначає визначає наявність вже існуючих планів лікування для обраного пацієнта. Якщо таких планів немає, то С. повідомляє про це. Інакше, С. виводить останній доступний план і надає доступ до його редагування.</w:t>
      </w:r>
    </w:p>
    <w:p w:rsidR="00CB5808" w:rsidRPr="00E632F7" w:rsidRDefault="002E3053" w:rsidP="00CB5808">
      <w:pPr>
        <w:spacing w:before="0" w:after="0"/>
        <w:ind w:firstLine="567"/>
        <w:rPr>
          <w:szCs w:val="28"/>
          <w:lang w:val="uk-UA" w:eastAsia="uk-UA"/>
        </w:rPr>
      </w:pPr>
      <w:r>
        <w:rPr>
          <w:szCs w:val="28"/>
          <w:lang w:val="uk-UA" w:eastAsia="uk-UA"/>
        </w:rPr>
        <w:t xml:space="preserve">6. </w:t>
      </w:r>
      <w:r w:rsidR="00731B7B">
        <w:rPr>
          <w:szCs w:val="28"/>
          <w:lang w:val="uk-UA" w:eastAsia="uk-UA"/>
        </w:rPr>
        <w:t xml:space="preserve">Якщо </w:t>
      </w:r>
      <w:r>
        <w:rPr>
          <w:szCs w:val="28"/>
          <w:lang w:val="uk-UA" w:eastAsia="uk-UA"/>
        </w:rPr>
        <w:t>К. запитує створення нового плану</w:t>
      </w:r>
      <w:r w:rsidR="00731B7B">
        <w:rPr>
          <w:szCs w:val="28"/>
          <w:lang w:val="uk-UA" w:eastAsia="uk-UA"/>
        </w:rPr>
        <w:t xml:space="preserve">, то С. </w:t>
      </w:r>
      <w:r>
        <w:rPr>
          <w:szCs w:val="28"/>
          <w:lang w:val="uk-UA" w:eastAsia="uk-UA"/>
        </w:rPr>
        <w:t xml:space="preserve">надає форму для плану лікування. </w:t>
      </w:r>
      <w:r w:rsidR="00AB71A0">
        <w:rPr>
          <w:szCs w:val="28"/>
          <w:lang w:val="uk-UA" w:eastAsia="uk-UA"/>
        </w:rPr>
        <w:t>К</w:t>
      </w:r>
      <w:r w:rsidR="00CB5808">
        <w:rPr>
          <w:szCs w:val="28"/>
          <w:lang w:val="uk-UA" w:eastAsia="uk-UA"/>
        </w:rPr>
        <w:t xml:space="preserve">. </w:t>
      </w:r>
      <w:r w:rsidR="00731B7B">
        <w:rPr>
          <w:szCs w:val="28"/>
          <w:lang w:val="uk-UA" w:eastAsia="uk-UA"/>
        </w:rPr>
        <w:t>заповнює форму необхідними даними.</w:t>
      </w:r>
    </w:p>
    <w:p w:rsidR="00CB5808" w:rsidRPr="00D07617" w:rsidRDefault="002E3053" w:rsidP="00CB5808">
      <w:pPr>
        <w:spacing w:before="0" w:after="0"/>
        <w:ind w:firstLine="567"/>
        <w:rPr>
          <w:szCs w:val="28"/>
          <w:lang w:val="uk-UA" w:eastAsia="uk-UA"/>
        </w:rPr>
      </w:pPr>
      <w:r>
        <w:rPr>
          <w:szCs w:val="28"/>
          <w:lang w:val="uk-UA" w:eastAsia="uk-UA"/>
        </w:rPr>
        <w:t>7</w:t>
      </w:r>
      <w:r w:rsidR="00CB5808" w:rsidRPr="00731B7B">
        <w:rPr>
          <w:szCs w:val="28"/>
          <w:lang w:val="uk-UA" w:eastAsia="uk-UA"/>
        </w:rPr>
        <w:t xml:space="preserve">. С. </w:t>
      </w:r>
      <w:r w:rsidR="00731B7B">
        <w:rPr>
          <w:szCs w:val="28"/>
          <w:lang w:val="uk-UA" w:eastAsia="uk-UA"/>
        </w:rPr>
        <w:t xml:space="preserve">зберігає </w:t>
      </w:r>
      <w:r>
        <w:rPr>
          <w:szCs w:val="28"/>
          <w:lang w:val="uk-UA" w:eastAsia="uk-UA"/>
        </w:rPr>
        <w:t xml:space="preserve">оновлені </w:t>
      </w:r>
      <w:r w:rsidR="00731B7B">
        <w:rPr>
          <w:szCs w:val="28"/>
          <w:lang w:val="uk-UA" w:eastAsia="uk-UA"/>
        </w:rPr>
        <w:t>план</w:t>
      </w:r>
      <w:r>
        <w:rPr>
          <w:szCs w:val="28"/>
          <w:lang w:val="uk-UA" w:eastAsia="uk-UA"/>
        </w:rPr>
        <w:t>и</w:t>
      </w:r>
      <w:r w:rsidR="00731B7B">
        <w:rPr>
          <w:szCs w:val="28"/>
          <w:lang w:val="uk-UA" w:eastAsia="uk-UA"/>
        </w:rPr>
        <w:t xml:space="preserve"> лікування </w:t>
      </w:r>
      <w:r w:rsidR="00CB5808" w:rsidRPr="00731B7B">
        <w:rPr>
          <w:szCs w:val="28"/>
          <w:lang w:val="uk-UA" w:eastAsia="uk-UA"/>
        </w:rPr>
        <w:t xml:space="preserve">в БД </w:t>
      </w:r>
      <w:r w:rsidR="00731B7B">
        <w:rPr>
          <w:szCs w:val="28"/>
          <w:lang w:val="uk-UA" w:eastAsia="uk-UA"/>
        </w:rPr>
        <w:t>і повідомляє К. про успіш</w:t>
      </w:r>
      <w:r>
        <w:rPr>
          <w:szCs w:val="28"/>
          <w:lang w:val="uk-UA" w:eastAsia="uk-UA"/>
        </w:rPr>
        <w:t>н</w:t>
      </w:r>
      <w:r w:rsidR="00731B7B">
        <w:rPr>
          <w:szCs w:val="28"/>
          <w:lang w:val="uk-UA" w:eastAsia="uk-UA"/>
        </w:rPr>
        <w:t>е виконання дії.</w:t>
      </w:r>
    </w:p>
    <w:p w:rsidR="001E0BC6" w:rsidRPr="00116970" w:rsidRDefault="00AB71A0" w:rsidP="001E0BC6">
      <w:pPr>
        <w:spacing w:before="0" w:after="0"/>
        <w:ind w:firstLine="567"/>
        <w:rPr>
          <w:szCs w:val="28"/>
          <w:u w:val="single"/>
          <w:lang w:eastAsia="uk-UA"/>
        </w:rPr>
      </w:pPr>
      <w:r>
        <w:rPr>
          <w:szCs w:val="28"/>
          <w:u w:val="single"/>
          <w:lang w:eastAsia="uk-UA"/>
        </w:rPr>
        <w:t>ВВ</w:t>
      </w:r>
      <w:r w:rsidR="001E0BC6" w:rsidRPr="00116970">
        <w:rPr>
          <w:szCs w:val="28"/>
          <w:u w:val="single"/>
          <w:lang w:eastAsia="uk-UA"/>
        </w:rPr>
        <w:t xml:space="preserve"> «</w:t>
      </w:r>
      <w:r>
        <w:rPr>
          <w:szCs w:val="28"/>
          <w:u w:val="single"/>
          <w:lang w:val="uk-UA" w:eastAsia="uk-UA"/>
        </w:rPr>
        <w:t>Проаналізувати звіт</w:t>
      </w:r>
      <w:r w:rsidR="001E0BC6" w:rsidRPr="00116970">
        <w:rPr>
          <w:szCs w:val="28"/>
          <w:u w:val="single"/>
          <w:lang w:eastAsia="uk-UA"/>
        </w:rPr>
        <w:t>»</w:t>
      </w:r>
    </w:p>
    <w:p w:rsidR="001E0BC6" w:rsidRPr="00741F65" w:rsidRDefault="001E0BC6" w:rsidP="001E0BC6">
      <w:pPr>
        <w:spacing w:before="0" w:after="0"/>
        <w:ind w:firstLine="567"/>
        <w:rPr>
          <w:szCs w:val="28"/>
          <w:lang w:eastAsia="uk-UA"/>
        </w:rPr>
      </w:pPr>
      <w:r>
        <w:rPr>
          <w:szCs w:val="28"/>
          <w:lang w:eastAsia="uk-UA"/>
        </w:rPr>
        <w:t>1.</w:t>
      </w:r>
      <w:r w:rsidRPr="00116970">
        <w:rPr>
          <w:szCs w:val="28"/>
          <w:lang w:eastAsia="uk-UA"/>
        </w:rPr>
        <w:t xml:space="preserve"> </w:t>
      </w:r>
      <w:r w:rsidR="00AB71A0">
        <w:rPr>
          <w:szCs w:val="28"/>
          <w:lang w:val="uk-UA" w:eastAsia="uk-UA"/>
        </w:rPr>
        <w:t>К</w:t>
      </w:r>
      <w:r w:rsidRPr="00116970">
        <w:rPr>
          <w:szCs w:val="28"/>
          <w:lang w:eastAsia="uk-UA"/>
        </w:rPr>
        <w:t xml:space="preserve">. </w:t>
      </w:r>
      <w:r w:rsidR="00731B7B">
        <w:rPr>
          <w:szCs w:val="28"/>
          <w:lang w:val="uk-UA" w:eastAsia="uk-UA"/>
        </w:rPr>
        <w:t>виконує запит на отримання звіту.</w:t>
      </w:r>
    </w:p>
    <w:p w:rsidR="001E0BC6" w:rsidRDefault="001E0BC6" w:rsidP="001E0BC6">
      <w:pPr>
        <w:spacing w:before="0" w:after="0"/>
        <w:ind w:firstLine="567"/>
        <w:rPr>
          <w:szCs w:val="28"/>
          <w:lang w:eastAsia="uk-UA"/>
        </w:rPr>
      </w:pPr>
      <w:r>
        <w:rPr>
          <w:szCs w:val="28"/>
          <w:lang w:eastAsia="uk-UA"/>
        </w:rPr>
        <w:t>2.</w:t>
      </w:r>
      <w:r w:rsidRPr="00116970">
        <w:rPr>
          <w:szCs w:val="28"/>
          <w:lang w:eastAsia="uk-UA"/>
        </w:rPr>
        <w:t xml:space="preserve"> </w:t>
      </w:r>
      <w:r>
        <w:rPr>
          <w:szCs w:val="28"/>
          <w:lang w:eastAsia="uk-UA"/>
        </w:rPr>
        <w:t xml:space="preserve">С. </w:t>
      </w:r>
      <w:r w:rsidR="00731B7B">
        <w:rPr>
          <w:szCs w:val="28"/>
          <w:lang w:val="uk-UA" w:eastAsia="uk-UA"/>
        </w:rPr>
        <w:t xml:space="preserve">завантажує необхідні дані з </w:t>
      </w:r>
      <w:r>
        <w:rPr>
          <w:szCs w:val="28"/>
          <w:lang w:eastAsia="uk-UA"/>
        </w:rPr>
        <w:t>БД.</w:t>
      </w:r>
    </w:p>
    <w:p w:rsidR="001E0BC6" w:rsidRDefault="001E0BC6" w:rsidP="001E0BC6">
      <w:pPr>
        <w:spacing w:before="0" w:after="0"/>
        <w:ind w:firstLine="567"/>
        <w:rPr>
          <w:szCs w:val="28"/>
          <w:lang w:eastAsia="uk-UA"/>
        </w:rPr>
      </w:pPr>
      <w:r>
        <w:rPr>
          <w:szCs w:val="28"/>
          <w:lang w:eastAsia="uk-UA"/>
        </w:rPr>
        <w:t xml:space="preserve">3. </w:t>
      </w:r>
      <w:r w:rsidR="00FB2A46">
        <w:rPr>
          <w:szCs w:val="28"/>
          <w:lang w:eastAsia="uk-UA"/>
        </w:rPr>
        <w:t xml:space="preserve">С. </w:t>
      </w:r>
      <w:r w:rsidR="00731B7B">
        <w:rPr>
          <w:szCs w:val="28"/>
          <w:lang w:val="uk-UA" w:eastAsia="uk-UA"/>
        </w:rPr>
        <w:t>виконує обчислення агрегованих показників.</w:t>
      </w:r>
    </w:p>
    <w:p w:rsidR="00FB2A46" w:rsidRDefault="00FB2A46" w:rsidP="001E0BC6">
      <w:pPr>
        <w:spacing w:before="0" w:after="0"/>
        <w:ind w:firstLine="567"/>
        <w:rPr>
          <w:szCs w:val="28"/>
          <w:lang w:eastAsia="uk-UA"/>
        </w:rPr>
      </w:pPr>
      <w:r>
        <w:rPr>
          <w:szCs w:val="28"/>
          <w:lang w:eastAsia="uk-UA"/>
        </w:rPr>
        <w:t xml:space="preserve">4. С. </w:t>
      </w:r>
      <w:r w:rsidR="00731B7B">
        <w:rPr>
          <w:szCs w:val="28"/>
          <w:lang w:val="uk-UA" w:eastAsia="uk-UA"/>
        </w:rPr>
        <w:t>виконує побудову діаграм для агрегованих показників.</w:t>
      </w:r>
    </w:p>
    <w:p w:rsidR="001E0BC6" w:rsidRDefault="00FB2A46" w:rsidP="001E0BC6">
      <w:pPr>
        <w:spacing w:before="0" w:after="0"/>
        <w:ind w:firstLine="567"/>
        <w:rPr>
          <w:szCs w:val="28"/>
          <w:lang w:eastAsia="uk-UA"/>
        </w:rPr>
      </w:pPr>
      <w:r>
        <w:rPr>
          <w:szCs w:val="28"/>
          <w:lang w:eastAsia="uk-UA"/>
        </w:rPr>
        <w:t xml:space="preserve">5. С. </w:t>
      </w:r>
      <w:r w:rsidR="00731B7B">
        <w:rPr>
          <w:szCs w:val="28"/>
          <w:lang w:val="uk-UA" w:eastAsia="uk-UA"/>
        </w:rPr>
        <w:t>відображає загальну звітність і можливість вибору деталізованого типу звітності (бухгалтерія / склад / робота стоматологів).</w:t>
      </w:r>
    </w:p>
    <w:p w:rsidR="00FB2A46" w:rsidRDefault="00FB2A46" w:rsidP="001E0BC6">
      <w:pPr>
        <w:spacing w:before="0" w:after="0"/>
        <w:ind w:firstLine="567"/>
        <w:rPr>
          <w:szCs w:val="28"/>
          <w:lang w:eastAsia="uk-UA"/>
        </w:rPr>
      </w:pPr>
      <w:r>
        <w:rPr>
          <w:szCs w:val="28"/>
          <w:lang w:eastAsia="uk-UA"/>
        </w:rPr>
        <w:t xml:space="preserve">6. </w:t>
      </w:r>
      <w:r w:rsidR="00AB71A0">
        <w:rPr>
          <w:szCs w:val="28"/>
          <w:lang w:val="uk-UA" w:eastAsia="uk-UA"/>
        </w:rPr>
        <w:t>К</w:t>
      </w:r>
      <w:r>
        <w:rPr>
          <w:szCs w:val="28"/>
          <w:lang w:eastAsia="uk-UA"/>
        </w:rPr>
        <w:t xml:space="preserve">. </w:t>
      </w:r>
      <w:r w:rsidR="00731B7B">
        <w:rPr>
          <w:szCs w:val="28"/>
          <w:lang w:val="uk-UA" w:eastAsia="uk-UA"/>
        </w:rPr>
        <w:t>обирає необхідний тип.</w:t>
      </w:r>
    </w:p>
    <w:p w:rsidR="00EB1DED" w:rsidRDefault="00EB1DED" w:rsidP="00EB1DED">
      <w:pPr>
        <w:spacing w:before="0" w:after="0"/>
        <w:ind w:firstLine="567"/>
        <w:rPr>
          <w:szCs w:val="28"/>
          <w:lang w:eastAsia="uk-UA"/>
        </w:rPr>
      </w:pPr>
      <w:r w:rsidRPr="00EB1DED">
        <w:rPr>
          <w:szCs w:val="28"/>
          <w:lang w:eastAsia="uk-UA"/>
        </w:rPr>
        <w:t>7</w:t>
      </w:r>
      <w:r>
        <w:rPr>
          <w:szCs w:val="28"/>
          <w:lang w:eastAsia="uk-UA"/>
        </w:rPr>
        <w:t>.</w:t>
      </w:r>
      <w:r w:rsidRPr="00116970">
        <w:rPr>
          <w:szCs w:val="28"/>
          <w:lang w:eastAsia="uk-UA"/>
        </w:rPr>
        <w:t xml:space="preserve"> </w:t>
      </w:r>
      <w:r>
        <w:rPr>
          <w:szCs w:val="28"/>
          <w:lang w:eastAsia="uk-UA"/>
        </w:rPr>
        <w:t xml:space="preserve">С. </w:t>
      </w:r>
      <w:r w:rsidR="00731B7B">
        <w:rPr>
          <w:szCs w:val="28"/>
          <w:lang w:val="uk-UA" w:eastAsia="uk-UA"/>
        </w:rPr>
        <w:t>завантажує необхідні дані з БД.</w:t>
      </w:r>
    </w:p>
    <w:p w:rsidR="00FB2A46" w:rsidRDefault="00EB1DED" w:rsidP="00FB2A46">
      <w:pPr>
        <w:spacing w:before="0" w:after="0"/>
        <w:ind w:firstLine="567"/>
        <w:rPr>
          <w:szCs w:val="28"/>
          <w:lang w:eastAsia="uk-UA"/>
        </w:rPr>
      </w:pPr>
      <w:r>
        <w:rPr>
          <w:szCs w:val="28"/>
          <w:lang w:eastAsia="uk-UA"/>
        </w:rPr>
        <w:t>8</w:t>
      </w:r>
      <w:r w:rsidR="00FB2A46">
        <w:rPr>
          <w:szCs w:val="28"/>
          <w:lang w:eastAsia="uk-UA"/>
        </w:rPr>
        <w:t xml:space="preserve">. С. </w:t>
      </w:r>
      <w:r w:rsidR="00731B7B">
        <w:rPr>
          <w:szCs w:val="28"/>
          <w:lang w:val="uk-UA" w:eastAsia="uk-UA"/>
        </w:rPr>
        <w:t>виконує обчис</w:t>
      </w:r>
      <w:r w:rsidR="00661A1C">
        <w:rPr>
          <w:szCs w:val="28"/>
          <w:lang w:val="uk-UA" w:eastAsia="uk-UA"/>
        </w:rPr>
        <w:t>лення деталізованих показників.</w:t>
      </w:r>
    </w:p>
    <w:p w:rsidR="00FB2A46" w:rsidRDefault="00EB1DED" w:rsidP="00FB2A46">
      <w:pPr>
        <w:spacing w:before="0" w:after="0"/>
        <w:ind w:firstLine="567"/>
        <w:rPr>
          <w:szCs w:val="28"/>
          <w:lang w:eastAsia="uk-UA"/>
        </w:rPr>
      </w:pPr>
      <w:r w:rsidRPr="00EB1DED">
        <w:rPr>
          <w:szCs w:val="28"/>
          <w:lang w:eastAsia="uk-UA"/>
        </w:rPr>
        <w:t>9</w:t>
      </w:r>
      <w:r w:rsidR="00FB2A46">
        <w:rPr>
          <w:szCs w:val="28"/>
          <w:lang w:eastAsia="uk-UA"/>
        </w:rPr>
        <w:t xml:space="preserve">. С. </w:t>
      </w:r>
      <w:r w:rsidR="00661A1C">
        <w:rPr>
          <w:szCs w:val="28"/>
          <w:lang w:val="uk-UA" w:eastAsia="uk-UA"/>
        </w:rPr>
        <w:t>виконує побудову діаграм для деталізованих показників.</w:t>
      </w:r>
    </w:p>
    <w:p w:rsidR="00FB2A46" w:rsidRDefault="00EB1DED" w:rsidP="00FB2A46">
      <w:pPr>
        <w:spacing w:before="0" w:after="0"/>
        <w:ind w:firstLine="567"/>
        <w:rPr>
          <w:szCs w:val="28"/>
          <w:lang w:val="uk-UA" w:eastAsia="uk-UA"/>
        </w:rPr>
      </w:pPr>
      <w:r>
        <w:rPr>
          <w:szCs w:val="28"/>
          <w:lang w:eastAsia="uk-UA"/>
        </w:rPr>
        <w:t>10</w:t>
      </w:r>
      <w:r w:rsidR="00FB2A46">
        <w:rPr>
          <w:szCs w:val="28"/>
          <w:lang w:eastAsia="uk-UA"/>
        </w:rPr>
        <w:t xml:space="preserve">. С. </w:t>
      </w:r>
      <w:r w:rsidR="00661A1C">
        <w:rPr>
          <w:szCs w:val="28"/>
          <w:lang w:val="uk-UA" w:eastAsia="uk-UA"/>
        </w:rPr>
        <w:t>відображає деталізовану звітність.</w:t>
      </w:r>
    </w:p>
    <w:p w:rsidR="0090553C" w:rsidRPr="00116970" w:rsidRDefault="0090553C" w:rsidP="0090553C">
      <w:pPr>
        <w:spacing w:before="0" w:after="0"/>
        <w:ind w:firstLine="567"/>
        <w:rPr>
          <w:szCs w:val="28"/>
          <w:u w:val="single"/>
          <w:lang w:eastAsia="uk-UA"/>
        </w:rPr>
      </w:pPr>
      <w:r>
        <w:rPr>
          <w:szCs w:val="28"/>
          <w:u w:val="single"/>
          <w:lang w:eastAsia="uk-UA"/>
        </w:rPr>
        <w:t>ВВ</w:t>
      </w:r>
      <w:r w:rsidRPr="00116970">
        <w:rPr>
          <w:szCs w:val="28"/>
          <w:u w:val="single"/>
          <w:lang w:eastAsia="uk-UA"/>
        </w:rPr>
        <w:t xml:space="preserve"> «</w:t>
      </w:r>
      <w:r>
        <w:rPr>
          <w:szCs w:val="28"/>
          <w:u w:val="single"/>
          <w:lang w:val="uk-UA" w:eastAsia="uk-UA"/>
        </w:rPr>
        <w:t>Ознайомитись із способами забезпечення доступності</w:t>
      </w:r>
      <w:r w:rsidRPr="00116970">
        <w:rPr>
          <w:szCs w:val="28"/>
          <w:u w:val="single"/>
          <w:lang w:eastAsia="uk-UA"/>
        </w:rPr>
        <w:t>»</w:t>
      </w:r>
    </w:p>
    <w:p w:rsidR="0090553C" w:rsidRPr="00741F65" w:rsidRDefault="0090553C" w:rsidP="0090553C">
      <w:pPr>
        <w:spacing w:before="0" w:after="0"/>
        <w:ind w:firstLine="567"/>
        <w:rPr>
          <w:szCs w:val="28"/>
          <w:lang w:eastAsia="uk-UA"/>
        </w:rPr>
      </w:pPr>
      <w:r>
        <w:rPr>
          <w:szCs w:val="28"/>
          <w:lang w:eastAsia="uk-UA"/>
        </w:rPr>
        <w:t>1.</w:t>
      </w:r>
      <w:r w:rsidRPr="00116970">
        <w:rPr>
          <w:szCs w:val="28"/>
          <w:lang w:eastAsia="uk-UA"/>
        </w:rPr>
        <w:t xml:space="preserve"> </w:t>
      </w:r>
      <w:r>
        <w:rPr>
          <w:szCs w:val="28"/>
          <w:lang w:val="uk-UA" w:eastAsia="uk-UA"/>
        </w:rPr>
        <w:t>К</w:t>
      </w:r>
      <w:r w:rsidRPr="00116970">
        <w:rPr>
          <w:szCs w:val="28"/>
          <w:lang w:eastAsia="uk-UA"/>
        </w:rPr>
        <w:t xml:space="preserve">. </w:t>
      </w:r>
      <w:r>
        <w:rPr>
          <w:szCs w:val="28"/>
          <w:lang w:val="uk-UA" w:eastAsia="uk-UA"/>
        </w:rPr>
        <w:t>виконує запит на ознайомлення із способами забезпечення доступності.</w:t>
      </w:r>
    </w:p>
    <w:p w:rsidR="0090553C" w:rsidRDefault="0090553C" w:rsidP="0090553C">
      <w:pPr>
        <w:spacing w:before="0" w:after="0"/>
        <w:ind w:firstLine="567"/>
        <w:rPr>
          <w:szCs w:val="28"/>
          <w:lang w:val="uk-UA" w:eastAsia="uk-UA"/>
        </w:rPr>
      </w:pPr>
      <w:r>
        <w:rPr>
          <w:szCs w:val="28"/>
          <w:lang w:eastAsia="uk-UA"/>
        </w:rPr>
        <w:t>2.</w:t>
      </w:r>
      <w:r w:rsidRPr="00116970">
        <w:rPr>
          <w:szCs w:val="28"/>
          <w:lang w:eastAsia="uk-UA"/>
        </w:rPr>
        <w:t xml:space="preserve"> </w:t>
      </w:r>
      <w:r>
        <w:rPr>
          <w:szCs w:val="28"/>
          <w:lang w:val="uk-UA" w:eastAsia="uk-UA"/>
        </w:rPr>
        <w:t>С. надає доступ К. до списку способів.</w:t>
      </w:r>
    </w:p>
    <w:p w:rsidR="0090553C" w:rsidRPr="00E632F7" w:rsidRDefault="0090553C" w:rsidP="0090553C">
      <w:pPr>
        <w:spacing w:before="0" w:after="0"/>
        <w:ind w:firstLine="567"/>
        <w:rPr>
          <w:szCs w:val="28"/>
          <w:lang w:val="uk-UA" w:eastAsia="uk-UA"/>
        </w:rPr>
      </w:pPr>
      <w:r>
        <w:rPr>
          <w:szCs w:val="28"/>
          <w:lang w:eastAsia="uk-UA"/>
        </w:rPr>
        <w:t>3.</w:t>
      </w:r>
      <w:r w:rsidRPr="00116970">
        <w:rPr>
          <w:szCs w:val="28"/>
          <w:lang w:eastAsia="uk-UA"/>
        </w:rPr>
        <w:t xml:space="preserve"> </w:t>
      </w:r>
      <w:r>
        <w:rPr>
          <w:szCs w:val="28"/>
          <w:lang w:val="uk-UA" w:eastAsia="uk-UA"/>
        </w:rPr>
        <w:t>К. обирає необхідний спосіб.</w:t>
      </w:r>
    </w:p>
    <w:p w:rsidR="0090553C" w:rsidRPr="00E632F7" w:rsidRDefault="0090553C" w:rsidP="0090553C">
      <w:pPr>
        <w:spacing w:before="0" w:after="0"/>
        <w:ind w:firstLine="567"/>
        <w:rPr>
          <w:szCs w:val="28"/>
          <w:lang w:val="uk-UA" w:eastAsia="uk-UA"/>
        </w:rPr>
      </w:pPr>
      <w:r>
        <w:rPr>
          <w:szCs w:val="28"/>
          <w:lang w:eastAsia="uk-UA"/>
        </w:rPr>
        <w:t>4.</w:t>
      </w:r>
      <w:r w:rsidRPr="00116970">
        <w:rPr>
          <w:szCs w:val="28"/>
          <w:lang w:eastAsia="uk-UA"/>
        </w:rPr>
        <w:t xml:space="preserve"> </w:t>
      </w:r>
      <w:r>
        <w:rPr>
          <w:szCs w:val="28"/>
          <w:lang w:val="uk-UA" w:eastAsia="uk-UA"/>
        </w:rPr>
        <w:t>С. відображає детальну інформацію про обраний спосіб.</w:t>
      </w:r>
    </w:p>
    <w:p w:rsidR="0090553C" w:rsidRPr="00063916" w:rsidRDefault="0090553C" w:rsidP="0090553C">
      <w:pPr>
        <w:spacing w:before="0" w:after="0"/>
        <w:ind w:firstLine="567"/>
        <w:rPr>
          <w:szCs w:val="28"/>
          <w:lang w:val="uk-UA" w:eastAsia="uk-UA"/>
        </w:rPr>
      </w:pPr>
    </w:p>
    <w:p w:rsidR="0090553C" w:rsidRPr="0090553C" w:rsidRDefault="0090553C" w:rsidP="00FB2A46">
      <w:pPr>
        <w:spacing w:before="0" w:after="0"/>
        <w:ind w:firstLine="567"/>
        <w:rPr>
          <w:szCs w:val="28"/>
          <w:lang w:val="uk-UA" w:eastAsia="uk-UA"/>
        </w:rPr>
      </w:pPr>
    </w:p>
    <w:bookmarkEnd w:id="9"/>
    <w:p w:rsidR="007D57FA" w:rsidRDefault="007D57FA">
      <w:pPr>
        <w:spacing w:before="0" w:after="160" w:line="259" w:lineRule="auto"/>
        <w:jc w:val="left"/>
        <w:rPr>
          <w:color w:val="000000" w:themeColor="text1"/>
          <w:szCs w:val="28"/>
          <w:lang w:val="uk-UA"/>
        </w:rPr>
      </w:pPr>
      <w:r>
        <w:rPr>
          <w:color w:val="000000" w:themeColor="text1"/>
          <w:szCs w:val="28"/>
          <w:lang w:val="uk-UA"/>
        </w:rPr>
        <w:br w:type="page"/>
      </w:r>
    </w:p>
    <w:p w:rsidR="00B24AE9" w:rsidRPr="007D57FA" w:rsidRDefault="007D57FA" w:rsidP="008B6B5B">
      <w:pPr>
        <w:pStyle w:val="1"/>
        <w:spacing w:before="0" w:after="0"/>
        <w:rPr>
          <w:b/>
          <w:lang w:val="ru-RU"/>
        </w:rPr>
      </w:pPr>
      <w:bookmarkStart w:id="33" w:name="_Toc57891305"/>
      <w:r>
        <w:rPr>
          <w:b/>
          <w:lang w:val="ru-RU"/>
        </w:rPr>
        <w:lastRenderedPageBreak/>
        <w:t>4</w:t>
      </w:r>
      <w:r w:rsidR="00B24AE9" w:rsidRPr="00E857E9">
        <w:rPr>
          <w:b/>
        </w:rPr>
        <w:t xml:space="preserve"> </w:t>
      </w:r>
      <w:r w:rsidR="0037037D">
        <w:rPr>
          <w:b/>
        </w:rPr>
        <w:t>ПРОЕКТУВАННЯ АРХІТЕКТУРИ СИСТЕМИ</w:t>
      </w:r>
      <w:bookmarkEnd w:id="33"/>
    </w:p>
    <w:p w:rsidR="00B24AE9" w:rsidRPr="00E857E9" w:rsidRDefault="00710409" w:rsidP="00ED4850">
      <w:pPr>
        <w:pStyle w:val="2"/>
        <w:spacing w:before="0" w:after="0"/>
        <w:ind w:firstLine="567"/>
        <w:rPr>
          <w:b/>
          <w:lang w:val="uk-UA"/>
        </w:rPr>
      </w:pPr>
      <w:bookmarkStart w:id="34" w:name="_Toc57891306"/>
      <w:r>
        <w:rPr>
          <w:b/>
          <w:lang w:val="uk-UA"/>
        </w:rPr>
        <w:t>4</w:t>
      </w:r>
      <w:r w:rsidR="00ED4850" w:rsidRPr="00E857E9">
        <w:rPr>
          <w:b/>
          <w:lang w:val="uk-UA"/>
        </w:rPr>
        <w:t xml:space="preserve">.1 </w:t>
      </w:r>
      <w:r w:rsidR="0037037D">
        <w:rPr>
          <w:b/>
          <w:lang w:val="uk-UA"/>
        </w:rPr>
        <w:t>Побудова діаграм взаємодії</w:t>
      </w:r>
      <w:bookmarkEnd w:id="34"/>
    </w:p>
    <w:p w:rsidR="008E4C2A" w:rsidRPr="0037037D" w:rsidRDefault="00710409" w:rsidP="002F5A68">
      <w:pPr>
        <w:spacing w:before="0" w:after="0"/>
        <w:ind w:firstLine="567"/>
        <w:rPr>
          <w:lang w:val="uk-UA"/>
        </w:rPr>
      </w:pPr>
      <w:r w:rsidRPr="006409EF">
        <w:rPr>
          <w:rFonts w:eastAsiaTheme="majorEastAsia"/>
          <w:b/>
        </w:rPr>
        <w:t>4</w:t>
      </w:r>
      <w:r w:rsidR="00ED4850" w:rsidRPr="006409EF">
        <w:rPr>
          <w:rFonts w:eastAsiaTheme="majorEastAsia"/>
          <w:b/>
        </w:rPr>
        <w:t xml:space="preserve">.1.1 </w:t>
      </w:r>
      <w:r w:rsidR="0037037D">
        <w:rPr>
          <w:rFonts w:eastAsiaTheme="majorEastAsia"/>
          <w:b/>
          <w:lang w:val="uk-UA"/>
        </w:rPr>
        <w:t>Застосування архітектурних стилів</w:t>
      </w:r>
      <w:r w:rsidR="00E857E9" w:rsidRPr="006409EF">
        <w:rPr>
          <w:rFonts w:eastAsiaTheme="majorEastAsia"/>
          <w:b/>
        </w:rPr>
        <w:t>.</w:t>
      </w:r>
      <w:r w:rsidR="00E857E9">
        <w:rPr>
          <w:lang w:val="uk-UA"/>
        </w:rPr>
        <w:t xml:space="preserve"> </w:t>
      </w:r>
      <w:r w:rsidR="0037037D">
        <w:rPr>
          <w:lang w:val="uk-UA"/>
        </w:rPr>
        <w:t>При побудові діаграм взаємодії необхідно використати діаграму варіантів використання, а також сценарії всіх варіантів використання. Враховуючи те, що система не передбачає наявності розподілених обчислень, то архітектурні стилі, такі як «</w:t>
      </w:r>
      <w:r w:rsidR="0037037D">
        <w:rPr>
          <w:lang w:val="en-US"/>
        </w:rPr>
        <w:t>Broker</w:t>
      </w:r>
      <w:r w:rsidR="0037037D">
        <w:rPr>
          <w:lang w:val="uk-UA"/>
        </w:rPr>
        <w:t>» не застосовувались. Те саме стосується і шаблонів адаптивних систем («</w:t>
      </w:r>
      <w:r w:rsidR="0037037D">
        <w:rPr>
          <w:lang w:val="en-US"/>
        </w:rPr>
        <w:t>Microkernel</w:t>
      </w:r>
      <w:r w:rsidR="0037037D">
        <w:rPr>
          <w:lang w:val="uk-UA"/>
        </w:rPr>
        <w:t>»), адже задача розробки декількох програмних продуктів, побудованих на одній функціональності ядра, кожен з яких використовує схожі програмні інтерфейси не була поставлена. У відповідності до специфіки роботи ПЗ, будемо застосовувати шаблон «</w:t>
      </w:r>
      <w:r w:rsidR="0037037D">
        <w:rPr>
          <w:lang w:val="en-US"/>
        </w:rPr>
        <w:t>MVC</w:t>
      </w:r>
      <w:r w:rsidR="0037037D">
        <w:rPr>
          <w:lang w:val="uk-UA"/>
        </w:rPr>
        <w:t>» для розробки гнучкого людино-машинного інтерфейсу</w:t>
      </w:r>
      <w:r w:rsidR="0037037D" w:rsidRPr="001D7CEA">
        <w:t xml:space="preserve"> [</w:t>
      </w:r>
      <w:r w:rsidR="0037037D">
        <w:t>5</w:t>
      </w:r>
      <w:r w:rsidR="0037037D" w:rsidRPr="001D7CEA">
        <w:t>]</w:t>
      </w:r>
      <w:r w:rsidR="0037037D">
        <w:rPr>
          <w:lang w:val="uk-UA"/>
        </w:rPr>
        <w:t>, а також архітектурний стиль «</w:t>
      </w:r>
      <w:r w:rsidR="0037037D">
        <w:rPr>
          <w:lang w:val="en-US"/>
        </w:rPr>
        <w:t>Layers</w:t>
      </w:r>
      <w:r w:rsidR="0037037D">
        <w:rPr>
          <w:lang w:val="uk-UA"/>
        </w:rPr>
        <w:t>», котрий буде представлений в неявному вигляді, але при цьому буде виконувати задачу структуризації системи. В цій структурі будуть наявні наступні рівні: інтерфейс користувача, бізнес-логіка, сховище даних. Інтерфейс буде приймати дані від користувача і відображати результати виконання обробки дій користувача, блок логіки буде реалізовувати виконання операцій над даними, а сховище буде зберігати дані у вигляді колекцій.</w:t>
      </w:r>
      <w:r w:rsidR="008E4C2A" w:rsidRPr="0037037D">
        <w:rPr>
          <w:lang w:val="uk-UA"/>
        </w:rPr>
        <w:t xml:space="preserve"> </w:t>
      </w:r>
    </w:p>
    <w:p w:rsidR="0037037D" w:rsidRDefault="00710409" w:rsidP="001C147D">
      <w:pPr>
        <w:spacing w:before="480" w:after="0"/>
        <w:ind w:firstLine="567"/>
      </w:pPr>
      <w:r w:rsidRPr="006409EF">
        <w:rPr>
          <w:rFonts w:eastAsiaTheme="majorEastAsia"/>
          <w:b/>
        </w:rPr>
        <w:t>4</w:t>
      </w:r>
      <w:r w:rsidR="00ED4850" w:rsidRPr="006409EF">
        <w:rPr>
          <w:rFonts w:eastAsiaTheme="majorEastAsia"/>
          <w:b/>
        </w:rPr>
        <w:t xml:space="preserve">.1.2 </w:t>
      </w:r>
      <w:r w:rsidR="0037037D">
        <w:rPr>
          <w:rFonts w:eastAsiaTheme="majorEastAsia"/>
          <w:b/>
          <w:lang w:val="uk-UA"/>
        </w:rPr>
        <w:t>Застосування тактик</w:t>
      </w:r>
      <w:r w:rsidR="00E857E9" w:rsidRPr="006409EF">
        <w:rPr>
          <w:rFonts w:eastAsiaTheme="majorEastAsia"/>
          <w:b/>
        </w:rPr>
        <w:t>.</w:t>
      </w:r>
      <w:r w:rsidR="00E857E9" w:rsidRPr="00D870FA">
        <w:rPr>
          <w:lang w:val="uk-UA"/>
        </w:rPr>
        <w:t xml:space="preserve"> </w:t>
      </w:r>
      <w:r w:rsidR="0037037D" w:rsidRPr="00D870FA">
        <w:rPr>
          <w:color w:val="000000" w:themeColor="text1"/>
          <w:szCs w:val="28"/>
          <w:lang w:val="uk-UA"/>
        </w:rPr>
        <w:t>Виконавши аналіз нефункціональних вимог до системи, я вирішив використати наступні тактики для реалізації вимог: «Контрольна точка і відкат»</w:t>
      </w:r>
      <w:r w:rsidR="0037037D">
        <w:rPr>
          <w:color w:val="000000" w:themeColor="text1"/>
          <w:szCs w:val="28"/>
          <w:lang w:val="uk-UA"/>
        </w:rPr>
        <w:t xml:space="preserve"> – дозволить забезпечити відновлення працездатності серверу і гарантувати надання системою відповіді на усі запити користувача</w:t>
      </w:r>
      <w:r w:rsidR="0037037D" w:rsidRPr="001D7CEA">
        <w:rPr>
          <w:color w:val="000000" w:themeColor="text1"/>
          <w:szCs w:val="28"/>
        </w:rPr>
        <w:t xml:space="preserve"> [</w:t>
      </w:r>
      <w:r w:rsidR="0037037D">
        <w:rPr>
          <w:color w:val="000000" w:themeColor="text1"/>
          <w:szCs w:val="28"/>
        </w:rPr>
        <w:t>5</w:t>
      </w:r>
      <w:r w:rsidR="0037037D" w:rsidRPr="001D7CEA">
        <w:rPr>
          <w:color w:val="000000" w:themeColor="text1"/>
          <w:szCs w:val="28"/>
        </w:rPr>
        <w:t>]</w:t>
      </w:r>
      <w:r w:rsidR="0037037D" w:rsidRPr="008B70AF">
        <w:rPr>
          <w:color w:val="000000" w:themeColor="text1"/>
          <w:szCs w:val="28"/>
        </w:rPr>
        <w:t xml:space="preserve">; </w:t>
      </w:r>
      <w:r w:rsidR="0037037D">
        <w:rPr>
          <w:color w:val="000000" w:themeColor="text1"/>
          <w:szCs w:val="28"/>
          <w:lang w:val="uk-UA"/>
        </w:rPr>
        <w:t>«Активна надмірність» – для відновлення даних за прийнятну кількість часу у випадку збою бази даних</w:t>
      </w:r>
      <w:r w:rsidR="0037037D" w:rsidRPr="008B70AF">
        <w:rPr>
          <w:color w:val="000000" w:themeColor="text1"/>
          <w:szCs w:val="28"/>
        </w:rPr>
        <w:t xml:space="preserve">; </w:t>
      </w:r>
      <w:r w:rsidR="0037037D">
        <w:rPr>
          <w:color w:val="000000" w:themeColor="text1"/>
          <w:szCs w:val="28"/>
          <w:lang w:val="uk-UA"/>
        </w:rPr>
        <w:t>«Авторизація» – для забезпечення захищеності даних. Результат застосування архітектурних стилів і так</w:t>
      </w:r>
      <w:r w:rsidR="00456E08">
        <w:rPr>
          <w:color w:val="000000" w:themeColor="text1"/>
          <w:szCs w:val="28"/>
          <w:lang w:val="uk-UA"/>
        </w:rPr>
        <w:t>тик відображено на рис. 4.1-4.13</w:t>
      </w:r>
      <w:r w:rsidR="0037037D">
        <w:rPr>
          <w:color w:val="000000" w:themeColor="text1"/>
          <w:szCs w:val="28"/>
          <w:lang w:val="uk-UA"/>
        </w:rPr>
        <w:t>.</w:t>
      </w:r>
    </w:p>
    <w:p w:rsidR="00490A0B" w:rsidRDefault="00BF3C6F" w:rsidP="001C147D">
      <w:pPr>
        <w:spacing w:before="480" w:after="0"/>
        <w:jc w:val="center"/>
        <w:rPr>
          <w:color w:val="000000" w:themeColor="text1"/>
          <w:szCs w:val="28"/>
          <w:lang w:val="uk-UA"/>
        </w:rPr>
      </w:pPr>
      <w:r>
        <w:rPr>
          <w:noProof/>
          <w:color w:val="000000" w:themeColor="text1"/>
          <w:szCs w:val="28"/>
        </w:rPr>
        <w:lastRenderedPageBreak/>
        <w:pict>
          <v:shape id="_x0000_i1028" type="#_x0000_t75" style="width:496pt;height:475pt">
            <v:imagedata r:id="rId25" o:title="appointment"/>
          </v:shape>
        </w:pict>
      </w:r>
    </w:p>
    <w:p w:rsidR="00490A0B" w:rsidRPr="00490A0B" w:rsidRDefault="00ED7F80" w:rsidP="00ED4850">
      <w:pPr>
        <w:spacing w:before="0" w:after="480"/>
        <w:jc w:val="center"/>
        <w:rPr>
          <w:szCs w:val="28"/>
          <w:lang w:val="uk-UA" w:eastAsia="uk-UA"/>
        </w:rPr>
      </w:pPr>
      <w:r>
        <w:rPr>
          <w:szCs w:val="28"/>
          <w:lang w:val="uk-UA" w:eastAsia="uk-UA"/>
        </w:rPr>
        <w:t>Рисунок 4</w:t>
      </w:r>
      <w:r w:rsidR="00490A0B">
        <w:rPr>
          <w:szCs w:val="28"/>
          <w:lang w:val="uk-UA" w:eastAsia="uk-UA"/>
        </w:rPr>
        <w:t>.1</w:t>
      </w:r>
      <w:r w:rsidR="00490A0B" w:rsidRPr="00052B19">
        <w:rPr>
          <w:szCs w:val="28"/>
          <w:lang w:val="uk-UA" w:eastAsia="uk-UA"/>
        </w:rPr>
        <w:t xml:space="preserve"> – </w:t>
      </w:r>
      <w:r w:rsidR="0037037D">
        <w:rPr>
          <w:szCs w:val="28"/>
          <w:lang w:val="uk-UA" w:eastAsia="uk-UA"/>
        </w:rPr>
        <w:t>Ді</w:t>
      </w:r>
      <w:r w:rsidR="00490A0B">
        <w:rPr>
          <w:szCs w:val="28"/>
          <w:lang w:val="uk-UA" w:eastAsia="uk-UA"/>
        </w:rPr>
        <w:t xml:space="preserve">аграма </w:t>
      </w:r>
      <w:r w:rsidR="0037037D">
        <w:rPr>
          <w:szCs w:val="28"/>
          <w:lang w:val="uk-UA" w:eastAsia="uk-UA"/>
        </w:rPr>
        <w:t>взаємодії для ВВ «Записатись на прийом»</w:t>
      </w:r>
    </w:p>
    <w:p w:rsidR="00490A0B" w:rsidRDefault="00BF3C6F" w:rsidP="00ED4850">
      <w:pPr>
        <w:spacing w:before="480" w:after="0"/>
        <w:jc w:val="center"/>
        <w:rPr>
          <w:color w:val="000000" w:themeColor="text1"/>
          <w:szCs w:val="28"/>
          <w:lang w:val="uk-UA"/>
        </w:rPr>
      </w:pPr>
      <w:r>
        <w:rPr>
          <w:color w:val="000000" w:themeColor="text1"/>
          <w:szCs w:val="28"/>
          <w:lang w:val="uk-UA"/>
        </w:rPr>
        <w:lastRenderedPageBreak/>
        <w:pict>
          <v:shape id="_x0000_i1029" type="#_x0000_t75" style="width:496pt;height:650pt">
            <v:imagedata r:id="rId26" o:title="authorization"/>
          </v:shape>
        </w:pict>
      </w:r>
    </w:p>
    <w:p w:rsidR="00490A0B" w:rsidRPr="00490A0B" w:rsidRDefault="00ED7F80" w:rsidP="00ED4850">
      <w:pPr>
        <w:spacing w:before="0" w:after="480"/>
        <w:jc w:val="center"/>
        <w:rPr>
          <w:szCs w:val="28"/>
          <w:lang w:val="uk-UA" w:eastAsia="uk-UA"/>
        </w:rPr>
      </w:pPr>
      <w:r>
        <w:rPr>
          <w:szCs w:val="28"/>
          <w:lang w:val="uk-UA" w:eastAsia="uk-UA"/>
        </w:rPr>
        <w:t>Рисунок 4</w:t>
      </w:r>
      <w:r w:rsidR="00490A0B">
        <w:rPr>
          <w:szCs w:val="28"/>
          <w:lang w:val="uk-UA" w:eastAsia="uk-UA"/>
        </w:rPr>
        <w:t>.2</w:t>
      </w:r>
      <w:r w:rsidR="00490A0B" w:rsidRPr="00052B19">
        <w:rPr>
          <w:szCs w:val="28"/>
          <w:lang w:val="uk-UA" w:eastAsia="uk-UA"/>
        </w:rPr>
        <w:t xml:space="preserve"> – </w:t>
      </w:r>
      <w:r w:rsidR="00D70626">
        <w:rPr>
          <w:szCs w:val="28"/>
          <w:lang w:val="uk-UA" w:eastAsia="uk-UA"/>
        </w:rPr>
        <w:t>Д</w:t>
      </w:r>
      <w:r w:rsidR="0037037D">
        <w:rPr>
          <w:szCs w:val="28"/>
          <w:lang w:val="uk-UA" w:eastAsia="uk-UA"/>
        </w:rPr>
        <w:t>іаграм</w:t>
      </w:r>
      <w:r w:rsidR="00D70626">
        <w:rPr>
          <w:szCs w:val="28"/>
          <w:lang w:val="uk-UA" w:eastAsia="uk-UA"/>
        </w:rPr>
        <w:t xml:space="preserve">а </w:t>
      </w:r>
      <w:r w:rsidR="0037037D">
        <w:rPr>
          <w:szCs w:val="28"/>
          <w:lang w:val="uk-UA" w:eastAsia="uk-UA"/>
        </w:rPr>
        <w:t>взаємодії для ВВ «Авторизуватись»</w:t>
      </w:r>
    </w:p>
    <w:p w:rsidR="00490A0B" w:rsidRDefault="00BF3C6F" w:rsidP="00ED4850">
      <w:pPr>
        <w:spacing w:before="480" w:after="0"/>
        <w:jc w:val="center"/>
        <w:rPr>
          <w:color w:val="000000" w:themeColor="text1"/>
          <w:szCs w:val="28"/>
          <w:lang w:val="uk-UA"/>
        </w:rPr>
      </w:pPr>
      <w:r>
        <w:rPr>
          <w:color w:val="000000" w:themeColor="text1"/>
          <w:szCs w:val="28"/>
          <w:lang w:val="uk-UA"/>
        </w:rPr>
        <w:lastRenderedPageBreak/>
        <w:pict>
          <v:shape id="_x0000_i1030" type="#_x0000_t75" style="width:496pt;height:624pt">
            <v:imagedata r:id="rId27" o:title="comment"/>
          </v:shape>
        </w:pict>
      </w:r>
    </w:p>
    <w:p w:rsidR="00490A0B" w:rsidRPr="00490A0B" w:rsidRDefault="00ED7F80" w:rsidP="00ED4850">
      <w:pPr>
        <w:spacing w:before="0" w:after="480"/>
        <w:jc w:val="center"/>
        <w:rPr>
          <w:szCs w:val="28"/>
          <w:lang w:val="uk-UA" w:eastAsia="uk-UA"/>
        </w:rPr>
      </w:pPr>
      <w:r>
        <w:rPr>
          <w:szCs w:val="28"/>
          <w:lang w:val="uk-UA" w:eastAsia="uk-UA"/>
        </w:rPr>
        <w:t>Рисунок 4</w:t>
      </w:r>
      <w:r w:rsidR="00490A0B">
        <w:rPr>
          <w:szCs w:val="28"/>
          <w:lang w:val="uk-UA" w:eastAsia="uk-UA"/>
        </w:rPr>
        <w:t>.3</w:t>
      </w:r>
      <w:r w:rsidR="00490A0B" w:rsidRPr="00052B19">
        <w:rPr>
          <w:szCs w:val="28"/>
          <w:lang w:val="uk-UA" w:eastAsia="uk-UA"/>
        </w:rPr>
        <w:t xml:space="preserve"> – </w:t>
      </w:r>
      <w:r w:rsidR="00D70626">
        <w:rPr>
          <w:szCs w:val="28"/>
          <w:lang w:val="uk-UA" w:eastAsia="uk-UA"/>
        </w:rPr>
        <w:t>Д</w:t>
      </w:r>
      <w:r w:rsidR="0037037D">
        <w:rPr>
          <w:szCs w:val="28"/>
          <w:lang w:val="uk-UA" w:eastAsia="uk-UA"/>
        </w:rPr>
        <w:t>іаграм</w:t>
      </w:r>
      <w:r w:rsidR="00D70626">
        <w:rPr>
          <w:szCs w:val="28"/>
          <w:lang w:val="uk-UA" w:eastAsia="uk-UA"/>
        </w:rPr>
        <w:t xml:space="preserve">а </w:t>
      </w:r>
      <w:r w:rsidR="0037037D">
        <w:rPr>
          <w:szCs w:val="28"/>
          <w:lang w:val="uk-UA" w:eastAsia="uk-UA"/>
        </w:rPr>
        <w:t>взаємодії для ВВ «Залишити відгук»</w:t>
      </w:r>
    </w:p>
    <w:p w:rsidR="00490A0B" w:rsidRPr="00490A0B" w:rsidRDefault="00BF3C6F" w:rsidP="00ED4850">
      <w:pPr>
        <w:spacing w:before="480" w:after="0"/>
        <w:jc w:val="center"/>
        <w:rPr>
          <w:color w:val="000000" w:themeColor="text1"/>
          <w:szCs w:val="28"/>
          <w:lang w:val="uk-UA"/>
        </w:rPr>
      </w:pPr>
      <w:r>
        <w:rPr>
          <w:color w:val="000000" w:themeColor="text1"/>
          <w:szCs w:val="28"/>
          <w:lang w:val="uk-UA"/>
        </w:rPr>
        <w:lastRenderedPageBreak/>
        <w:pict>
          <v:shape id="_x0000_i1031" type="#_x0000_t75" style="width:496pt;height:524pt">
            <v:imagedata r:id="rId28" o:title="dentistInformation"/>
          </v:shape>
        </w:pict>
      </w:r>
    </w:p>
    <w:p w:rsidR="00093655" w:rsidRPr="00490A0B" w:rsidRDefault="00ED7F80" w:rsidP="00ED4850">
      <w:pPr>
        <w:spacing w:before="0" w:after="480"/>
        <w:jc w:val="center"/>
        <w:rPr>
          <w:szCs w:val="28"/>
          <w:lang w:val="uk-UA" w:eastAsia="uk-UA"/>
        </w:rPr>
      </w:pPr>
      <w:r>
        <w:rPr>
          <w:szCs w:val="28"/>
          <w:lang w:val="uk-UA" w:eastAsia="uk-UA"/>
        </w:rPr>
        <w:t>Рисунок 4</w:t>
      </w:r>
      <w:r w:rsidR="00093655">
        <w:rPr>
          <w:szCs w:val="28"/>
          <w:lang w:val="uk-UA" w:eastAsia="uk-UA"/>
        </w:rPr>
        <w:t>.4</w:t>
      </w:r>
      <w:r w:rsidR="00093655" w:rsidRPr="00052B19">
        <w:rPr>
          <w:szCs w:val="28"/>
          <w:lang w:val="uk-UA" w:eastAsia="uk-UA"/>
        </w:rPr>
        <w:t xml:space="preserve"> – </w:t>
      </w:r>
      <w:r w:rsidR="00D70626">
        <w:rPr>
          <w:szCs w:val="28"/>
          <w:lang w:val="uk-UA" w:eastAsia="uk-UA"/>
        </w:rPr>
        <w:t>Д</w:t>
      </w:r>
      <w:r w:rsidR="0037037D">
        <w:rPr>
          <w:szCs w:val="28"/>
          <w:lang w:val="uk-UA" w:eastAsia="uk-UA"/>
        </w:rPr>
        <w:t>іаграм</w:t>
      </w:r>
      <w:r w:rsidR="00D70626">
        <w:rPr>
          <w:szCs w:val="28"/>
          <w:lang w:val="uk-UA" w:eastAsia="uk-UA"/>
        </w:rPr>
        <w:t xml:space="preserve">а </w:t>
      </w:r>
      <w:r w:rsidR="0037037D">
        <w:rPr>
          <w:szCs w:val="28"/>
          <w:lang w:val="uk-UA" w:eastAsia="uk-UA"/>
        </w:rPr>
        <w:t>взаємодії для ВВ «Переглянути інформацію про спеціалістів»</w:t>
      </w:r>
    </w:p>
    <w:p w:rsidR="00490A0B" w:rsidRDefault="00BF3C6F" w:rsidP="00ED4850">
      <w:pPr>
        <w:spacing w:before="480" w:after="0"/>
        <w:jc w:val="center"/>
        <w:rPr>
          <w:color w:val="000000" w:themeColor="text1"/>
          <w:szCs w:val="28"/>
          <w:lang w:val="uk-UA"/>
        </w:rPr>
      </w:pPr>
      <w:r>
        <w:rPr>
          <w:noProof/>
          <w:color w:val="000000" w:themeColor="text1"/>
          <w:szCs w:val="28"/>
        </w:rPr>
        <w:lastRenderedPageBreak/>
        <w:pict>
          <v:shape id="_x0000_i1032" type="#_x0000_t75" style="width:495pt;height:619pt">
            <v:imagedata r:id="rId29" o:title="display"/>
          </v:shape>
        </w:pict>
      </w:r>
    </w:p>
    <w:p w:rsidR="00490A0B" w:rsidRPr="00490A0B" w:rsidRDefault="00ED7F80" w:rsidP="00ED4850">
      <w:pPr>
        <w:spacing w:before="0" w:after="480"/>
        <w:jc w:val="center"/>
        <w:rPr>
          <w:szCs w:val="28"/>
          <w:lang w:val="uk-UA" w:eastAsia="uk-UA"/>
        </w:rPr>
      </w:pPr>
      <w:r>
        <w:rPr>
          <w:szCs w:val="28"/>
          <w:lang w:val="uk-UA" w:eastAsia="uk-UA"/>
        </w:rPr>
        <w:t>Рисунок 4</w:t>
      </w:r>
      <w:r w:rsidR="00490A0B">
        <w:rPr>
          <w:szCs w:val="28"/>
          <w:lang w:val="uk-UA" w:eastAsia="uk-UA"/>
        </w:rPr>
        <w:t>.</w:t>
      </w:r>
      <w:r w:rsidR="00093655">
        <w:rPr>
          <w:szCs w:val="28"/>
          <w:lang w:val="uk-UA" w:eastAsia="uk-UA"/>
        </w:rPr>
        <w:t>5</w:t>
      </w:r>
      <w:r w:rsidR="00490A0B" w:rsidRPr="00052B19">
        <w:rPr>
          <w:szCs w:val="28"/>
          <w:lang w:val="uk-UA" w:eastAsia="uk-UA"/>
        </w:rPr>
        <w:t xml:space="preserve"> – </w:t>
      </w:r>
      <w:r w:rsidR="00D70626">
        <w:rPr>
          <w:szCs w:val="28"/>
          <w:lang w:val="uk-UA" w:eastAsia="uk-UA"/>
        </w:rPr>
        <w:t>Д</w:t>
      </w:r>
      <w:r w:rsidR="0037037D">
        <w:rPr>
          <w:szCs w:val="28"/>
          <w:lang w:val="uk-UA" w:eastAsia="uk-UA"/>
        </w:rPr>
        <w:t>іаграм</w:t>
      </w:r>
      <w:r w:rsidR="00D70626">
        <w:rPr>
          <w:szCs w:val="28"/>
          <w:lang w:val="uk-UA" w:eastAsia="uk-UA"/>
        </w:rPr>
        <w:t xml:space="preserve">а </w:t>
      </w:r>
      <w:r w:rsidR="0037037D">
        <w:rPr>
          <w:szCs w:val="28"/>
          <w:lang w:val="uk-UA" w:eastAsia="uk-UA"/>
        </w:rPr>
        <w:t>взаємодії для ВВ «Змінити тип відображення»</w:t>
      </w:r>
    </w:p>
    <w:p w:rsidR="00A7738B" w:rsidRDefault="00BF3C6F" w:rsidP="00710409">
      <w:pPr>
        <w:spacing w:before="480" w:after="0"/>
        <w:jc w:val="center"/>
        <w:rPr>
          <w:lang w:val="uk-UA"/>
        </w:rPr>
      </w:pPr>
      <w:r>
        <w:rPr>
          <w:noProof/>
          <w:color w:val="000000" w:themeColor="text1"/>
          <w:szCs w:val="28"/>
        </w:rPr>
        <w:lastRenderedPageBreak/>
        <w:pict>
          <v:shape id="_x0000_i1033" type="#_x0000_t75" style="width:409pt;height:638pt">
            <v:imagedata r:id="rId30" o:title="getCalendar"/>
          </v:shape>
        </w:pict>
      </w:r>
    </w:p>
    <w:p w:rsidR="00093655" w:rsidRDefault="00ED7F80" w:rsidP="00ED4850">
      <w:pPr>
        <w:spacing w:before="0" w:after="480"/>
        <w:jc w:val="center"/>
        <w:rPr>
          <w:szCs w:val="28"/>
          <w:lang w:val="uk-UA" w:eastAsia="uk-UA"/>
        </w:rPr>
      </w:pPr>
      <w:r>
        <w:rPr>
          <w:szCs w:val="28"/>
          <w:lang w:val="uk-UA" w:eastAsia="uk-UA"/>
        </w:rPr>
        <w:t>Рисунок 4</w:t>
      </w:r>
      <w:r w:rsidR="00093655">
        <w:rPr>
          <w:szCs w:val="28"/>
          <w:lang w:val="uk-UA" w:eastAsia="uk-UA"/>
        </w:rPr>
        <w:t>.6</w:t>
      </w:r>
      <w:r w:rsidR="00093655" w:rsidRPr="00052B19">
        <w:rPr>
          <w:szCs w:val="28"/>
          <w:lang w:val="uk-UA" w:eastAsia="uk-UA"/>
        </w:rPr>
        <w:t xml:space="preserve"> – </w:t>
      </w:r>
      <w:r w:rsidR="0037037D">
        <w:rPr>
          <w:szCs w:val="28"/>
          <w:lang w:val="uk-UA" w:eastAsia="uk-UA"/>
        </w:rPr>
        <w:t>Діаграм</w:t>
      </w:r>
      <w:r w:rsidR="00D70626">
        <w:rPr>
          <w:szCs w:val="28"/>
          <w:lang w:val="uk-UA" w:eastAsia="uk-UA"/>
        </w:rPr>
        <w:t xml:space="preserve">а </w:t>
      </w:r>
      <w:r w:rsidR="0037037D">
        <w:rPr>
          <w:szCs w:val="28"/>
          <w:lang w:val="uk-UA" w:eastAsia="uk-UA"/>
        </w:rPr>
        <w:t>взаємодії для ВВ «Переглянути календар записів»</w:t>
      </w:r>
    </w:p>
    <w:p w:rsidR="00565D94" w:rsidRDefault="00BF3C6F" w:rsidP="00565D94">
      <w:pPr>
        <w:spacing w:before="480" w:after="0"/>
        <w:jc w:val="center"/>
        <w:rPr>
          <w:lang w:val="uk-UA"/>
        </w:rPr>
      </w:pPr>
      <w:r>
        <w:rPr>
          <w:noProof/>
          <w:color w:val="000000" w:themeColor="text1"/>
          <w:szCs w:val="28"/>
        </w:rPr>
        <w:lastRenderedPageBreak/>
        <w:pict>
          <v:shape id="_x0000_i1034" type="#_x0000_t75" style="width:383pt;height:649pt">
            <v:imagedata r:id="rId31" o:title="patientInformation"/>
          </v:shape>
        </w:pict>
      </w:r>
    </w:p>
    <w:p w:rsidR="00565D94" w:rsidRDefault="00ED7F80" w:rsidP="00565D94">
      <w:pPr>
        <w:spacing w:before="0" w:after="480"/>
        <w:jc w:val="center"/>
        <w:rPr>
          <w:szCs w:val="28"/>
          <w:lang w:val="uk-UA" w:eastAsia="uk-UA"/>
        </w:rPr>
      </w:pPr>
      <w:r>
        <w:rPr>
          <w:szCs w:val="28"/>
          <w:lang w:val="uk-UA" w:eastAsia="uk-UA"/>
        </w:rPr>
        <w:t>Рисунок 4</w:t>
      </w:r>
      <w:r w:rsidR="00565D94">
        <w:rPr>
          <w:szCs w:val="28"/>
          <w:lang w:val="uk-UA" w:eastAsia="uk-UA"/>
        </w:rPr>
        <w:t>.</w:t>
      </w:r>
      <w:r w:rsidR="00565D94" w:rsidRPr="00565D94">
        <w:rPr>
          <w:szCs w:val="28"/>
          <w:lang w:eastAsia="uk-UA"/>
        </w:rPr>
        <w:t>7</w:t>
      </w:r>
      <w:r w:rsidR="00565D94" w:rsidRPr="00052B19">
        <w:rPr>
          <w:szCs w:val="28"/>
          <w:lang w:val="uk-UA" w:eastAsia="uk-UA"/>
        </w:rPr>
        <w:t xml:space="preserve"> – </w:t>
      </w:r>
      <w:r w:rsidR="0037037D">
        <w:rPr>
          <w:szCs w:val="28"/>
          <w:lang w:val="uk-UA" w:eastAsia="uk-UA"/>
        </w:rPr>
        <w:t>Діаграм</w:t>
      </w:r>
      <w:r w:rsidR="00D70626">
        <w:rPr>
          <w:szCs w:val="28"/>
          <w:lang w:val="uk-UA" w:eastAsia="uk-UA"/>
        </w:rPr>
        <w:t xml:space="preserve">а </w:t>
      </w:r>
      <w:r w:rsidR="0037037D">
        <w:rPr>
          <w:szCs w:val="28"/>
          <w:lang w:val="uk-UA" w:eastAsia="uk-UA"/>
        </w:rPr>
        <w:t>взаємодії для ВВ «Вивчити інформацію про пацієнта»</w:t>
      </w:r>
    </w:p>
    <w:p w:rsidR="00D70626" w:rsidRDefault="00BF3C6F" w:rsidP="00D70626">
      <w:pPr>
        <w:spacing w:before="480" w:after="0"/>
        <w:jc w:val="center"/>
        <w:rPr>
          <w:lang w:val="uk-UA"/>
        </w:rPr>
      </w:pPr>
      <w:r>
        <w:rPr>
          <w:noProof/>
          <w:color w:val="000000" w:themeColor="text1"/>
          <w:szCs w:val="28"/>
        </w:rPr>
        <w:lastRenderedPageBreak/>
        <w:pict>
          <v:shape id="_x0000_i1035" type="#_x0000_t75" style="width:419pt;height:588pt">
            <v:imagedata r:id="rId32" o:title="accessibility"/>
          </v:shape>
        </w:pict>
      </w:r>
    </w:p>
    <w:p w:rsidR="00D70626" w:rsidRDefault="00ED7F80" w:rsidP="00D70626">
      <w:pPr>
        <w:spacing w:before="0" w:after="480"/>
        <w:jc w:val="center"/>
        <w:rPr>
          <w:szCs w:val="28"/>
          <w:lang w:val="uk-UA" w:eastAsia="uk-UA"/>
        </w:rPr>
      </w:pPr>
      <w:r>
        <w:rPr>
          <w:szCs w:val="28"/>
          <w:lang w:val="uk-UA" w:eastAsia="uk-UA"/>
        </w:rPr>
        <w:t>Рисунок 4</w:t>
      </w:r>
      <w:r w:rsidR="00D70626">
        <w:rPr>
          <w:szCs w:val="28"/>
          <w:lang w:val="uk-UA" w:eastAsia="uk-UA"/>
        </w:rPr>
        <w:t>.</w:t>
      </w:r>
      <w:r w:rsidR="00D70626" w:rsidRPr="00D70626">
        <w:rPr>
          <w:szCs w:val="28"/>
          <w:lang w:eastAsia="uk-UA"/>
        </w:rPr>
        <w:t>8</w:t>
      </w:r>
      <w:r w:rsidR="00D70626" w:rsidRPr="00052B19">
        <w:rPr>
          <w:szCs w:val="28"/>
          <w:lang w:val="uk-UA" w:eastAsia="uk-UA"/>
        </w:rPr>
        <w:t xml:space="preserve"> – </w:t>
      </w:r>
      <w:r w:rsidR="0037037D">
        <w:rPr>
          <w:szCs w:val="28"/>
          <w:lang w:val="uk-UA" w:eastAsia="uk-UA"/>
        </w:rPr>
        <w:t>Діаграм</w:t>
      </w:r>
      <w:r w:rsidR="002D2AE5">
        <w:rPr>
          <w:szCs w:val="28"/>
          <w:lang w:val="uk-UA" w:eastAsia="uk-UA"/>
        </w:rPr>
        <w:t xml:space="preserve">а </w:t>
      </w:r>
      <w:r w:rsidR="0037037D">
        <w:rPr>
          <w:szCs w:val="28"/>
          <w:lang w:val="uk-UA" w:eastAsia="uk-UA"/>
        </w:rPr>
        <w:t>в</w:t>
      </w:r>
      <w:r w:rsidR="000C449F">
        <w:rPr>
          <w:szCs w:val="28"/>
          <w:lang w:val="uk-UA" w:eastAsia="uk-UA"/>
        </w:rPr>
        <w:t>заємодії для ВВ «Ознайомитись із способами забезпечення доступності</w:t>
      </w:r>
      <w:r w:rsidR="0037037D">
        <w:rPr>
          <w:szCs w:val="28"/>
          <w:lang w:val="uk-UA" w:eastAsia="uk-UA"/>
        </w:rPr>
        <w:t>»</w:t>
      </w:r>
    </w:p>
    <w:p w:rsidR="00D70626" w:rsidRDefault="00BF3C6F" w:rsidP="00D70626">
      <w:pPr>
        <w:spacing w:before="480" w:after="0"/>
        <w:jc w:val="center"/>
        <w:rPr>
          <w:lang w:val="uk-UA"/>
        </w:rPr>
      </w:pPr>
      <w:r>
        <w:rPr>
          <w:noProof/>
          <w:color w:val="000000" w:themeColor="text1"/>
          <w:szCs w:val="28"/>
        </w:rPr>
        <w:lastRenderedPageBreak/>
        <w:pict>
          <v:shape id="_x0000_i1036" type="#_x0000_t75" style="width:427pt;height:647pt">
            <v:imagedata r:id="rId33" o:title="treatmentPlan"/>
          </v:shape>
        </w:pict>
      </w:r>
    </w:p>
    <w:p w:rsidR="00D70626" w:rsidRDefault="00ED7F80" w:rsidP="00D70626">
      <w:pPr>
        <w:spacing w:before="0" w:after="480"/>
        <w:jc w:val="center"/>
        <w:rPr>
          <w:szCs w:val="28"/>
          <w:lang w:val="uk-UA" w:eastAsia="uk-UA"/>
        </w:rPr>
      </w:pPr>
      <w:r>
        <w:rPr>
          <w:szCs w:val="28"/>
          <w:lang w:val="uk-UA" w:eastAsia="uk-UA"/>
        </w:rPr>
        <w:t>Рисунок 4</w:t>
      </w:r>
      <w:r w:rsidR="00D70626">
        <w:rPr>
          <w:szCs w:val="28"/>
          <w:lang w:val="uk-UA" w:eastAsia="uk-UA"/>
        </w:rPr>
        <w:t>.</w:t>
      </w:r>
      <w:r w:rsidR="00D70626" w:rsidRPr="00D70626">
        <w:rPr>
          <w:szCs w:val="28"/>
          <w:lang w:eastAsia="uk-UA"/>
        </w:rPr>
        <w:t>9</w:t>
      </w:r>
      <w:r w:rsidR="00D70626" w:rsidRPr="00052B19">
        <w:rPr>
          <w:szCs w:val="28"/>
          <w:lang w:val="uk-UA" w:eastAsia="uk-UA"/>
        </w:rPr>
        <w:t xml:space="preserve"> – </w:t>
      </w:r>
      <w:r w:rsidR="0037037D">
        <w:rPr>
          <w:szCs w:val="28"/>
          <w:lang w:val="uk-UA" w:eastAsia="uk-UA"/>
        </w:rPr>
        <w:t>Діаграм</w:t>
      </w:r>
      <w:r w:rsidR="002D2AE5">
        <w:rPr>
          <w:szCs w:val="28"/>
          <w:lang w:val="uk-UA" w:eastAsia="uk-UA"/>
        </w:rPr>
        <w:t xml:space="preserve">а </w:t>
      </w:r>
      <w:r w:rsidR="002E3053">
        <w:rPr>
          <w:szCs w:val="28"/>
          <w:lang w:val="uk-UA" w:eastAsia="uk-UA"/>
        </w:rPr>
        <w:t>взаємодії для ВВ «Оновити</w:t>
      </w:r>
      <w:r w:rsidR="0037037D">
        <w:rPr>
          <w:szCs w:val="28"/>
          <w:lang w:val="uk-UA" w:eastAsia="uk-UA"/>
        </w:rPr>
        <w:t xml:space="preserve"> план</w:t>
      </w:r>
      <w:r w:rsidR="002E3053">
        <w:rPr>
          <w:szCs w:val="28"/>
          <w:lang w:val="uk-UA" w:eastAsia="uk-UA"/>
        </w:rPr>
        <w:t>и</w:t>
      </w:r>
      <w:r w:rsidR="0037037D">
        <w:rPr>
          <w:szCs w:val="28"/>
          <w:lang w:val="uk-UA" w:eastAsia="uk-UA"/>
        </w:rPr>
        <w:t xml:space="preserve"> лікування»</w:t>
      </w:r>
    </w:p>
    <w:p w:rsidR="00D70626" w:rsidRDefault="00BF3C6F" w:rsidP="00D70626">
      <w:pPr>
        <w:spacing w:before="480" w:after="0"/>
        <w:jc w:val="center"/>
        <w:rPr>
          <w:lang w:val="uk-UA"/>
        </w:rPr>
      </w:pPr>
      <w:r>
        <w:rPr>
          <w:noProof/>
          <w:color w:val="000000" w:themeColor="text1"/>
          <w:szCs w:val="28"/>
        </w:rPr>
        <w:lastRenderedPageBreak/>
        <w:pict>
          <v:shape id="_x0000_i1037" type="#_x0000_t75" style="width:496pt;height:557pt">
            <v:imagedata r:id="rId34" o:title="workPlan"/>
          </v:shape>
        </w:pict>
      </w:r>
    </w:p>
    <w:p w:rsidR="00D70626" w:rsidRDefault="00ED7F80" w:rsidP="00D70626">
      <w:pPr>
        <w:spacing w:before="0" w:after="480"/>
        <w:jc w:val="center"/>
        <w:rPr>
          <w:szCs w:val="28"/>
          <w:lang w:val="uk-UA" w:eastAsia="uk-UA"/>
        </w:rPr>
      </w:pPr>
      <w:r>
        <w:rPr>
          <w:szCs w:val="28"/>
          <w:lang w:val="uk-UA" w:eastAsia="uk-UA"/>
        </w:rPr>
        <w:t>Рисунок 4</w:t>
      </w:r>
      <w:r w:rsidR="00D70626">
        <w:rPr>
          <w:szCs w:val="28"/>
          <w:lang w:val="uk-UA" w:eastAsia="uk-UA"/>
        </w:rPr>
        <w:t>.</w:t>
      </w:r>
      <w:r w:rsidR="00D70626" w:rsidRPr="00D70626">
        <w:rPr>
          <w:szCs w:val="28"/>
          <w:lang w:eastAsia="uk-UA"/>
        </w:rPr>
        <w:t>10</w:t>
      </w:r>
      <w:r w:rsidR="00D70626" w:rsidRPr="00052B19">
        <w:rPr>
          <w:szCs w:val="28"/>
          <w:lang w:val="uk-UA" w:eastAsia="uk-UA"/>
        </w:rPr>
        <w:t xml:space="preserve"> – </w:t>
      </w:r>
      <w:r w:rsidR="0037037D">
        <w:rPr>
          <w:szCs w:val="28"/>
          <w:lang w:val="uk-UA" w:eastAsia="uk-UA"/>
        </w:rPr>
        <w:t>Діаграм</w:t>
      </w:r>
      <w:r w:rsidR="002D2AE5">
        <w:rPr>
          <w:szCs w:val="28"/>
          <w:lang w:val="uk-UA" w:eastAsia="uk-UA"/>
        </w:rPr>
        <w:t xml:space="preserve">а </w:t>
      </w:r>
      <w:r w:rsidR="0037037D">
        <w:rPr>
          <w:szCs w:val="28"/>
          <w:lang w:val="uk-UA" w:eastAsia="uk-UA"/>
        </w:rPr>
        <w:t>взаємодії для ВВ «Систематизувати заплановані візити»</w:t>
      </w:r>
    </w:p>
    <w:p w:rsidR="00D70626" w:rsidRDefault="00BF3C6F" w:rsidP="00D70626">
      <w:pPr>
        <w:spacing w:before="480" w:after="0"/>
        <w:jc w:val="center"/>
        <w:rPr>
          <w:lang w:val="uk-UA"/>
        </w:rPr>
      </w:pPr>
      <w:r>
        <w:rPr>
          <w:noProof/>
          <w:color w:val="000000" w:themeColor="text1"/>
          <w:szCs w:val="28"/>
        </w:rPr>
        <w:lastRenderedPageBreak/>
        <w:pict>
          <v:shape id="_x0000_i1038" type="#_x0000_t75" style="width:471pt;height:623pt">
            <v:imagedata r:id="rId35" o:title="report"/>
          </v:shape>
        </w:pict>
      </w:r>
    </w:p>
    <w:p w:rsidR="00D70626" w:rsidRDefault="00ED7F80" w:rsidP="00D70626">
      <w:pPr>
        <w:spacing w:before="0" w:after="480"/>
        <w:jc w:val="center"/>
        <w:rPr>
          <w:szCs w:val="28"/>
          <w:lang w:val="uk-UA" w:eastAsia="uk-UA"/>
        </w:rPr>
      </w:pPr>
      <w:r>
        <w:rPr>
          <w:szCs w:val="28"/>
          <w:lang w:val="uk-UA" w:eastAsia="uk-UA"/>
        </w:rPr>
        <w:t>Рисунок 4</w:t>
      </w:r>
      <w:r w:rsidR="00D70626">
        <w:rPr>
          <w:szCs w:val="28"/>
          <w:lang w:val="uk-UA" w:eastAsia="uk-UA"/>
        </w:rPr>
        <w:t>.</w:t>
      </w:r>
      <w:r w:rsidR="00D70626" w:rsidRPr="00D70626">
        <w:rPr>
          <w:szCs w:val="28"/>
          <w:lang w:eastAsia="uk-UA"/>
        </w:rPr>
        <w:t>11</w:t>
      </w:r>
      <w:r w:rsidR="00D70626" w:rsidRPr="00052B19">
        <w:rPr>
          <w:szCs w:val="28"/>
          <w:lang w:val="uk-UA" w:eastAsia="uk-UA"/>
        </w:rPr>
        <w:t xml:space="preserve"> – </w:t>
      </w:r>
      <w:r w:rsidR="0037037D">
        <w:rPr>
          <w:szCs w:val="28"/>
          <w:lang w:val="uk-UA" w:eastAsia="uk-UA"/>
        </w:rPr>
        <w:t>Діаграм</w:t>
      </w:r>
      <w:r w:rsidR="002D2AE5">
        <w:rPr>
          <w:szCs w:val="28"/>
          <w:lang w:val="uk-UA" w:eastAsia="uk-UA"/>
        </w:rPr>
        <w:t xml:space="preserve">а </w:t>
      </w:r>
      <w:r w:rsidR="0037037D">
        <w:rPr>
          <w:szCs w:val="28"/>
          <w:lang w:val="uk-UA" w:eastAsia="uk-UA"/>
        </w:rPr>
        <w:t>взаємодії для ВВ «Проаналізувати звіт»</w:t>
      </w:r>
    </w:p>
    <w:p w:rsidR="000C449F" w:rsidRDefault="000C449F" w:rsidP="000C449F">
      <w:pPr>
        <w:spacing w:before="480" w:after="0"/>
        <w:jc w:val="center"/>
        <w:rPr>
          <w:lang w:val="uk-UA"/>
        </w:rPr>
      </w:pPr>
      <w:r>
        <w:rPr>
          <w:noProof/>
          <w:color w:val="000000" w:themeColor="text1"/>
          <w:szCs w:val="28"/>
        </w:rPr>
        <w:lastRenderedPageBreak/>
        <w:drawing>
          <wp:inline distT="0" distB="0" distL="0" distR="0">
            <wp:extent cx="6296025" cy="6838950"/>
            <wp:effectExtent l="0" t="0" r="9525" b="0"/>
            <wp:docPr id="2" name="Рисунок 2" descr="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gistr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6838950"/>
                    </a:xfrm>
                    <a:prstGeom prst="rect">
                      <a:avLst/>
                    </a:prstGeom>
                    <a:noFill/>
                    <a:ln>
                      <a:noFill/>
                    </a:ln>
                  </pic:spPr>
                </pic:pic>
              </a:graphicData>
            </a:graphic>
          </wp:inline>
        </w:drawing>
      </w:r>
    </w:p>
    <w:p w:rsidR="000C449F" w:rsidRDefault="000C449F" w:rsidP="000C449F">
      <w:pPr>
        <w:spacing w:before="0" w:after="480"/>
        <w:jc w:val="center"/>
        <w:rPr>
          <w:szCs w:val="28"/>
          <w:lang w:val="uk-UA" w:eastAsia="uk-UA"/>
        </w:rPr>
      </w:pPr>
      <w:r>
        <w:rPr>
          <w:szCs w:val="28"/>
          <w:lang w:val="uk-UA" w:eastAsia="uk-UA"/>
        </w:rPr>
        <w:t>Рисунок 4.</w:t>
      </w:r>
      <w:r w:rsidRPr="000C449F">
        <w:rPr>
          <w:szCs w:val="28"/>
          <w:lang w:eastAsia="uk-UA"/>
        </w:rPr>
        <w:t>12</w:t>
      </w:r>
      <w:r w:rsidRPr="00052B19">
        <w:rPr>
          <w:szCs w:val="28"/>
          <w:lang w:val="uk-UA" w:eastAsia="uk-UA"/>
        </w:rPr>
        <w:t xml:space="preserve"> – </w:t>
      </w:r>
      <w:r>
        <w:rPr>
          <w:szCs w:val="28"/>
          <w:lang w:val="uk-UA" w:eastAsia="uk-UA"/>
        </w:rPr>
        <w:t>Діаграма взаємодії для ВВ «Зареєструватись»</w:t>
      </w:r>
    </w:p>
    <w:p w:rsidR="000C449F" w:rsidRDefault="000C449F" w:rsidP="00D70626">
      <w:pPr>
        <w:spacing w:before="0" w:after="480"/>
        <w:jc w:val="center"/>
        <w:rPr>
          <w:szCs w:val="28"/>
          <w:lang w:val="uk-UA" w:eastAsia="uk-UA"/>
        </w:rPr>
      </w:pPr>
    </w:p>
    <w:p w:rsidR="00904044" w:rsidRDefault="00BF3C6F" w:rsidP="00904044">
      <w:pPr>
        <w:spacing w:before="480" w:after="0"/>
        <w:jc w:val="center"/>
        <w:rPr>
          <w:lang w:val="uk-UA"/>
        </w:rPr>
      </w:pPr>
      <w:r>
        <w:rPr>
          <w:noProof/>
          <w:color w:val="000000" w:themeColor="text1"/>
          <w:szCs w:val="28"/>
        </w:rPr>
        <w:lastRenderedPageBreak/>
        <w:pict>
          <v:shape id="_x0000_i1039" type="#_x0000_t75" style="width:496pt;height:524pt">
            <v:imagedata r:id="rId37" o:title="history"/>
          </v:shape>
        </w:pict>
      </w:r>
    </w:p>
    <w:p w:rsidR="00904044" w:rsidRDefault="00904044" w:rsidP="00904044">
      <w:pPr>
        <w:spacing w:before="0" w:after="480"/>
        <w:jc w:val="center"/>
        <w:rPr>
          <w:szCs w:val="28"/>
          <w:lang w:val="uk-UA" w:eastAsia="uk-UA"/>
        </w:rPr>
      </w:pPr>
      <w:r>
        <w:rPr>
          <w:szCs w:val="28"/>
          <w:lang w:val="uk-UA" w:eastAsia="uk-UA"/>
        </w:rPr>
        <w:t>Рисунок 4.</w:t>
      </w:r>
      <w:r w:rsidR="000C449F">
        <w:rPr>
          <w:szCs w:val="28"/>
          <w:lang w:val="uk-UA" w:eastAsia="uk-UA"/>
        </w:rPr>
        <w:t>13</w:t>
      </w:r>
      <w:r w:rsidRPr="00052B19">
        <w:rPr>
          <w:szCs w:val="28"/>
          <w:lang w:val="uk-UA" w:eastAsia="uk-UA"/>
        </w:rPr>
        <w:t xml:space="preserve"> – </w:t>
      </w:r>
      <w:r>
        <w:rPr>
          <w:szCs w:val="28"/>
          <w:lang w:val="uk-UA" w:eastAsia="uk-UA"/>
        </w:rPr>
        <w:t>Діаграма взаємодії для ВВ «Вивчити історію лікування»</w:t>
      </w:r>
    </w:p>
    <w:p w:rsidR="00ED7F80" w:rsidRDefault="0037037D" w:rsidP="00ED4850">
      <w:pPr>
        <w:spacing w:before="0" w:after="0"/>
        <w:ind w:firstLine="567"/>
        <w:rPr>
          <w:szCs w:val="28"/>
          <w:lang w:val="uk-UA" w:eastAsia="uk-UA"/>
        </w:rPr>
      </w:pPr>
      <w:r>
        <w:rPr>
          <w:szCs w:val="28"/>
          <w:lang w:val="uk-UA" w:eastAsia="uk-UA"/>
        </w:rPr>
        <w:t xml:space="preserve">Як можна побачити на </w:t>
      </w:r>
      <w:r w:rsidR="000C449F">
        <w:rPr>
          <w:szCs w:val="28"/>
          <w:lang w:val="uk-UA" w:eastAsia="uk-UA"/>
        </w:rPr>
        <w:t>рис. 4.1-4.13</w:t>
      </w:r>
      <w:r w:rsidR="00ED7F80">
        <w:rPr>
          <w:szCs w:val="28"/>
          <w:lang w:val="uk-UA" w:eastAsia="uk-UA"/>
        </w:rPr>
        <w:t xml:space="preserve">, </w:t>
      </w:r>
      <w:r>
        <w:rPr>
          <w:szCs w:val="28"/>
          <w:lang w:val="uk-UA" w:eastAsia="uk-UA"/>
        </w:rPr>
        <w:t xml:space="preserve">реалізація моделі, наявність якої передбачено архітектурним стилем </w:t>
      </w:r>
      <w:r w:rsidR="00ED7F80">
        <w:rPr>
          <w:szCs w:val="28"/>
          <w:lang w:val="uk-UA" w:eastAsia="uk-UA"/>
        </w:rPr>
        <w:t>«</w:t>
      </w:r>
      <w:r w:rsidR="00ED7F80">
        <w:rPr>
          <w:szCs w:val="28"/>
          <w:lang w:val="en-US" w:eastAsia="uk-UA"/>
        </w:rPr>
        <w:t>MVC</w:t>
      </w:r>
      <w:r w:rsidR="00ED7F80">
        <w:rPr>
          <w:szCs w:val="28"/>
          <w:lang w:val="uk-UA" w:eastAsia="uk-UA"/>
        </w:rPr>
        <w:t>»</w:t>
      </w:r>
      <w:r w:rsidR="00ED7F80" w:rsidRPr="00ED7F80">
        <w:rPr>
          <w:szCs w:val="28"/>
          <w:lang w:val="uk-UA" w:eastAsia="uk-UA"/>
        </w:rPr>
        <w:t xml:space="preserve">, </w:t>
      </w:r>
      <w:r>
        <w:rPr>
          <w:szCs w:val="28"/>
          <w:lang w:val="uk-UA" w:eastAsia="uk-UA"/>
        </w:rPr>
        <w:t>досягається шляхом використання «менеджерів»</w:t>
      </w:r>
      <w:r w:rsidR="00ED7F80">
        <w:rPr>
          <w:szCs w:val="28"/>
          <w:lang w:val="uk-UA" w:eastAsia="uk-UA"/>
        </w:rPr>
        <w:t xml:space="preserve">: </w:t>
      </w:r>
      <w:r w:rsidR="00ED7F80" w:rsidRPr="00ED7F80">
        <w:rPr>
          <w:szCs w:val="28"/>
          <w:lang w:val="uk-UA" w:eastAsia="uk-UA"/>
        </w:rPr>
        <w:t>«</w:t>
      </w:r>
      <w:r w:rsidR="00ED7F80">
        <w:rPr>
          <w:szCs w:val="28"/>
          <w:lang w:val="en-US" w:eastAsia="uk-UA"/>
        </w:rPr>
        <w:t>PatientManager</w:t>
      </w:r>
      <w:r w:rsidR="00ED7F80" w:rsidRPr="00ED7F80">
        <w:rPr>
          <w:szCs w:val="28"/>
          <w:lang w:val="uk-UA" w:eastAsia="uk-UA"/>
        </w:rPr>
        <w:t>», «</w:t>
      </w:r>
      <w:r w:rsidR="00ED7F80">
        <w:rPr>
          <w:szCs w:val="28"/>
          <w:lang w:val="en-US" w:eastAsia="uk-UA"/>
        </w:rPr>
        <w:t>DentistManager</w:t>
      </w:r>
      <w:r w:rsidR="00ED7F80" w:rsidRPr="00ED7F80">
        <w:rPr>
          <w:szCs w:val="28"/>
          <w:lang w:val="uk-UA" w:eastAsia="uk-UA"/>
        </w:rPr>
        <w:t>», «</w:t>
      </w:r>
      <w:r w:rsidR="00ED7F80">
        <w:rPr>
          <w:szCs w:val="28"/>
          <w:lang w:val="en-US" w:eastAsia="uk-UA"/>
        </w:rPr>
        <w:t>OwnerManager</w:t>
      </w:r>
      <w:r w:rsidR="00ED7F80" w:rsidRPr="00ED7F80">
        <w:rPr>
          <w:szCs w:val="28"/>
          <w:lang w:val="uk-UA" w:eastAsia="uk-UA"/>
        </w:rPr>
        <w:t>», «</w:t>
      </w:r>
      <w:r w:rsidR="00ED7F80">
        <w:rPr>
          <w:szCs w:val="28"/>
          <w:lang w:val="en-US" w:eastAsia="uk-UA"/>
        </w:rPr>
        <w:t>AccountManager</w:t>
      </w:r>
      <w:r w:rsidR="00ED7F80" w:rsidRPr="00ED7F80">
        <w:rPr>
          <w:szCs w:val="28"/>
          <w:lang w:val="uk-UA" w:eastAsia="uk-UA"/>
        </w:rPr>
        <w:t>», «</w:t>
      </w:r>
      <w:r w:rsidR="00ED7F80">
        <w:rPr>
          <w:szCs w:val="28"/>
          <w:lang w:val="en-US" w:eastAsia="uk-UA"/>
        </w:rPr>
        <w:t>DisplayManager</w:t>
      </w:r>
      <w:r w:rsidR="00ED7F80" w:rsidRPr="00ED7F80">
        <w:rPr>
          <w:szCs w:val="28"/>
          <w:lang w:val="uk-UA" w:eastAsia="uk-UA"/>
        </w:rPr>
        <w:t>».</w:t>
      </w:r>
    </w:p>
    <w:p w:rsidR="00844217" w:rsidRDefault="00844217" w:rsidP="00844217">
      <w:pPr>
        <w:pStyle w:val="2"/>
        <w:spacing w:before="480" w:after="480"/>
        <w:ind w:firstLine="567"/>
        <w:rPr>
          <w:b/>
          <w:lang w:val="uk-UA"/>
        </w:rPr>
      </w:pPr>
      <w:bookmarkStart w:id="35" w:name="_Toc12699405"/>
      <w:bookmarkStart w:id="36" w:name="_Toc57891307"/>
      <w:r>
        <w:rPr>
          <w:b/>
          <w:lang w:val="uk-UA"/>
        </w:rPr>
        <w:lastRenderedPageBreak/>
        <w:t xml:space="preserve">4.2 </w:t>
      </w:r>
      <w:bookmarkEnd w:id="35"/>
      <w:r>
        <w:rPr>
          <w:b/>
          <w:lang w:val="uk-UA"/>
        </w:rPr>
        <w:t>Побудова діаграми класів</w:t>
      </w:r>
      <w:bookmarkEnd w:id="36"/>
    </w:p>
    <w:p w:rsidR="00844217" w:rsidRDefault="00844217" w:rsidP="00844217">
      <w:pPr>
        <w:spacing w:before="0" w:after="0"/>
        <w:ind w:firstLine="567"/>
        <w:rPr>
          <w:szCs w:val="28"/>
        </w:rPr>
      </w:pPr>
      <w:r>
        <w:rPr>
          <w:szCs w:val="28"/>
          <w:lang w:val="uk-UA"/>
        </w:rPr>
        <w:t>Діаграма класів використовується для візуалізації структури компонентів системи. На ній відображають класи, їх методи, а також зв</w:t>
      </w:r>
      <w:r>
        <w:rPr>
          <w:szCs w:val="28"/>
        </w:rPr>
        <w:t>’</w:t>
      </w:r>
      <w:r>
        <w:rPr>
          <w:szCs w:val="28"/>
          <w:lang w:val="uk-UA"/>
        </w:rPr>
        <w:t>язки між класами.   У випадку, коли всі діаграми взаємодії побудовано, можна переходити до етапу побудови діаграми класів. Для цього необхідно виконати певну послідовність кроків. Перш за все, всі сутності, які були виокремлені як компоненти системи на діаграмах взаємодії, ми виокремлюємо в якості класів. Далі, визначається приналежність методів до певних класів. Для цього необхідно відслідкувати виклик методів компоненту (визначити стрілки, які направлені на лінію життя компонента і не є внутрішніми методами, або ж стрілками типу «</w:t>
      </w:r>
      <w:r>
        <w:rPr>
          <w:szCs w:val="28"/>
          <w:lang w:val="en-US"/>
        </w:rPr>
        <w:t>return</w:t>
      </w:r>
      <w:r>
        <w:rPr>
          <w:szCs w:val="28"/>
          <w:lang w:val="uk-UA"/>
        </w:rPr>
        <w:t>»). Що стосується внутрішніх методів, то їх можна як відображати на діаграмі класів, так і ні. Для того, щоб не роботи діаграму класів надто громіздкою, внутрішні методи записувати не будемо. Третім кроком при побудові діаграми класів є визначення зв</w:t>
      </w:r>
      <w:r>
        <w:rPr>
          <w:szCs w:val="28"/>
        </w:rPr>
        <w:t>’</w:t>
      </w:r>
      <w:r>
        <w:rPr>
          <w:szCs w:val="28"/>
          <w:lang w:val="uk-UA"/>
        </w:rPr>
        <w:t>язків між ними. Якщо компонент одного класу, на діаграмі взаємодії, викликає метод компоненту іншого класу, то на  діаграмі класів необхідно вказати асоціативний зв</w:t>
      </w:r>
      <w:r>
        <w:rPr>
          <w:szCs w:val="28"/>
        </w:rPr>
        <w:t>’</w:t>
      </w:r>
      <w:r>
        <w:rPr>
          <w:szCs w:val="28"/>
          <w:lang w:val="uk-UA"/>
        </w:rPr>
        <w:t>язок між даними класами. В результаті виконання даної послідовності кроків було отримано результат, відображений на рис. 4.</w:t>
      </w:r>
      <w:r w:rsidR="000C449F">
        <w:rPr>
          <w:szCs w:val="28"/>
        </w:rPr>
        <w:t>14</w:t>
      </w:r>
      <w:r>
        <w:rPr>
          <w:szCs w:val="28"/>
          <w:lang w:val="uk-UA"/>
        </w:rPr>
        <w:t>.</w:t>
      </w:r>
    </w:p>
    <w:p w:rsidR="00844217" w:rsidRDefault="00BF3C6F" w:rsidP="00844217">
      <w:pPr>
        <w:spacing w:before="480" w:after="0"/>
        <w:jc w:val="center"/>
        <w:rPr>
          <w:szCs w:val="28"/>
        </w:rPr>
      </w:pPr>
      <w:r>
        <w:rPr>
          <w:noProof/>
          <w:szCs w:val="28"/>
        </w:rPr>
        <w:lastRenderedPageBreak/>
        <w:pict>
          <v:shape id="_x0000_i1040" type="#_x0000_t75" style="width:463pt;height:519pt">
            <v:imagedata r:id="rId38" o:title="ClassDiagram"/>
          </v:shape>
        </w:pict>
      </w:r>
    </w:p>
    <w:p w:rsidR="00844217" w:rsidRDefault="00844217" w:rsidP="00844217">
      <w:pPr>
        <w:spacing w:before="0" w:after="480"/>
        <w:jc w:val="center"/>
        <w:rPr>
          <w:szCs w:val="28"/>
          <w:lang w:val="uk-UA" w:eastAsia="uk-UA"/>
        </w:rPr>
      </w:pPr>
      <w:r>
        <w:rPr>
          <w:szCs w:val="28"/>
          <w:lang w:val="uk-UA" w:eastAsia="uk-UA"/>
        </w:rPr>
        <w:t>Рисунок 4.</w:t>
      </w:r>
      <w:r w:rsidR="000C449F">
        <w:rPr>
          <w:szCs w:val="28"/>
          <w:lang w:eastAsia="uk-UA"/>
        </w:rPr>
        <w:t>14</w:t>
      </w:r>
      <w:r>
        <w:rPr>
          <w:szCs w:val="28"/>
          <w:lang w:val="uk-UA" w:eastAsia="uk-UA"/>
        </w:rPr>
        <w:t xml:space="preserve"> – Діаграма класів</w:t>
      </w:r>
    </w:p>
    <w:p w:rsidR="00844217" w:rsidRDefault="00844217" w:rsidP="00844217">
      <w:pPr>
        <w:ind w:firstLine="567"/>
        <w:rPr>
          <w:szCs w:val="28"/>
          <w:lang w:val="uk-UA" w:eastAsia="uk-UA"/>
        </w:rPr>
      </w:pPr>
      <w:r>
        <w:rPr>
          <w:szCs w:val="28"/>
          <w:lang w:val="uk-UA" w:eastAsia="uk-UA"/>
        </w:rPr>
        <w:t>Дана діаграма класів дозволяє перевірити відповідність структури системи архітектурному стилю «</w:t>
      </w:r>
      <w:r>
        <w:rPr>
          <w:szCs w:val="28"/>
          <w:lang w:val="en-US" w:eastAsia="uk-UA"/>
        </w:rPr>
        <w:t>Layers</w:t>
      </w:r>
      <w:r>
        <w:rPr>
          <w:szCs w:val="28"/>
          <w:lang w:val="uk-UA" w:eastAsia="uk-UA"/>
        </w:rPr>
        <w:t>». Класи «</w:t>
      </w:r>
      <w:r>
        <w:rPr>
          <w:szCs w:val="28"/>
          <w:lang w:val="en-US" w:eastAsia="uk-UA"/>
        </w:rPr>
        <w:t>Controller</w:t>
      </w:r>
      <w:r>
        <w:rPr>
          <w:szCs w:val="28"/>
          <w:lang w:val="uk-UA" w:eastAsia="uk-UA"/>
        </w:rPr>
        <w:t>» і «</w:t>
      </w:r>
      <w:r>
        <w:rPr>
          <w:szCs w:val="28"/>
          <w:lang w:val="en-US" w:eastAsia="uk-UA"/>
        </w:rPr>
        <w:t>View</w:t>
      </w:r>
      <w:r>
        <w:rPr>
          <w:szCs w:val="28"/>
          <w:lang w:val="uk-UA" w:eastAsia="uk-UA"/>
        </w:rPr>
        <w:t>» реалізують інтерфейс користувача. Клас «</w:t>
      </w:r>
      <w:r>
        <w:rPr>
          <w:szCs w:val="28"/>
          <w:lang w:val="en-US" w:eastAsia="uk-UA"/>
        </w:rPr>
        <w:t>Database</w:t>
      </w:r>
      <w:r>
        <w:rPr>
          <w:szCs w:val="28"/>
          <w:lang w:val="uk-UA" w:eastAsia="uk-UA"/>
        </w:rPr>
        <w:t xml:space="preserve">» реалізує сховище даних. Всі інші класи виконують ролі бізнес-логіки. </w:t>
      </w:r>
    </w:p>
    <w:p w:rsidR="00AA635B" w:rsidRDefault="00AA635B" w:rsidP="00AA635B">
      <w:pPr>
        <w:pStyle w:val="2"/>
        <w:spacing w:before="480" w:after="480"/>
        <w:ind w:firstLine="567"/>
        <w:rPr>
          <w:b/>
          <w:lang w:val="uk-UA"/>
        </w:rPr>
      </w:pPr>
      <w:bookmarkStart w:id="37" w:name="_Toc12699406"/>
      <w:bookmarkStart w:id="38" w:name="_Toc57891308"/>
      <w:r>
        <w:rPr>
          <w:b/>
          <w:lang w:val="uk-UA"/>
        </w:rPr>
        <w:lastRenderedPageBreak/>
        <w:t>4.3 Проектування інтерфейсу користувача</w:t>
      </w:r>
      <w:bookmarkEnd w:id="37"/>
      <w:bookmarkEnd w:id="38"/>
    </w:p>
    <w:p w:rsidR="00AA635B" w:rsidRDefault="00AA635B" w:rsidP="00AA635B">
      <w:pPr>
        <w:spacing w:before="0" w:after="0"/>
        <w:ind w:firstLine="567"/>
        <w:rPr>
          <w:lang w:val="uk-UA"/>
        </w:rPr>
      </w:pPr>
      <w:r>
        <w:rPr>
          <w:lang w:val="uk-UA"/>
        </w:rPr>
        <w:t>Проектування інтерфейсу користувача було виконано за допомогою програмного забезпечення «</w:t>
      </w:r>
      <w:r>
        <w:rPr>
          <w:lang w:val="en-US"/>
        </w:rPr>
        <w:t>iPlotz</w:t>
      </w:r>
      <w:r>
        <w:rPr>
          <w:lang w:val="uk-UA"/>
        </w:rPr>
        <w:t>». Даний інструментарій дозволяє побудувати дизайн інтерфейсу різного рівня складності: від скетчу до мокапу. Для проектування інтерфейсу користувача було виконано побудову вайфреймів. Цей рівень деталізації передбачає наявність чорно-білого плану інтерфейсу, на якому відображено основні елементи, їх розташування та основний функціонал, який виконується при взаємодії із елементами інтерфейсу. Побудову вайфрейму було ви</w:t>
      </w:r>
      <w:r w:rsidR="00293360">
        <w:rPr>
          <w:lang w:val="uk-UA"/>
        </w:rPr>
        <w:t>конано для 7</w:t>
      </w:r>
      <w:r>
        <w:rPr>
          <w:lang w:val="uk-UA"/>
        </w:rPr>
        <w:t xml:space="preserve"> основних варіантів інтерфейсу користува</w:t>
      </w:r>
      <w:r w:rsidR="00293360">
        <w:rPr>
          <w:lang w:val="uk-UA"/>
        </w:rPr>
        <w:t>ча: переглянути інформ</w:t>
      </w:r>
      <w:r w:rsidR="000C449F">
        <w:rPr>
          <w:lang w:val="uk-UA"/>
        </w:rPr>
        <w:t>ацію про спеціалістів (рис. 4.15</w:t>
      </w:r>
      <w:r>
        <w:rPr>
          <w:lang w:val="uk-UA"/>
        </w:rPr>
        <w:t xml:space="preserve">), </w:t>
      </w:r>
      <w:r w:rsidR="00293360">
        <w:rPr>
          <w:lang w:val="uk-UA"/>
        </w:rPr>
        <w:t>переглянути календар записів</w:t>
      </w:r>
      <w:r w:rsidR="000C449F">
        <w:rPr>
          <w:lang w:val="uk-UA"/>
        </w:rPr>
        <w:t xml:space="preserve"> (рис. 4.16</w:t>
      </w:r>
      <w:r>
        <w:rPr>
          <w:lang w:val="uk-UA"/>
        </w:rPr>
        <w:t>),</w:t>
      </w:r>
      <w:r w:rsidR="00293360">
        <w:rPr>
          <w:lang w:val="uk-UA"/>
        </w:rPr>
        <w:t xml:space="preserve"> вивчити інформацію про пацієнта</w:t>
      </w:r>
      <w:r>
        <w:rPr>
          <w:lang w:val="uk-UA"/>
        </w:rPr>
        <w:t xml:space="preserve"> (ри</w:t>
      </w:r>
      <w:r w:rsidR="000C449F">
        <w:rPr>
          <w:lang w:val="uk-UA"/>
        </w:rPr>
        <w:t>с. 4.17), зареєструватись (рис. 4.18</w:t>
      </w:r>
      <w:r w:rsidR="00293360">
        <w:rPr>
          <w:lang w:val="uk-UA"/>
        </w:rPr>
        <w:t>), оновити плани лікування</w:t>
      </w:r>
      <w:r>
        <w:rPr>
          <w:lang w:val="uk-UA"/>
        </w:rPr>
        <w:t xml:space="preserve"> (рис. 4</w:t>
      </w:r>
      <w:r w:rsidR="000C449F">
        <w:rPr>
          <w:lang w:val="uk-UA"/>
        </w:rPr>
        <w:t>.19</w:t>
      </w:r>
      <w:r>
        <w:rPr>
          <w:lang w:val="uk-UA"/>
        </w:rPr>
        <w:t>)</w:t>
      </w:r>
      <w:r w:rsidR="000C449F">
        <w:rPr>
          <w:lang w:val="uk-UA"/>
        </w:rPr>
        <w:t>, авторизуватись (рис. 4.20</w:t>
      </w:r>
      <w:r w:rsidR="00293360">
        <w:rPr>
          <w:lang w:val="uk-UA"/>
        </w:rPr>
        <w:t>)</w:t>
      </w:r>
      <w:r w:rsidR="000C449F">
        <w:rPr>
          <w:lang w:val="uk-UA"/>
        </w:rPr>
        <w:t>, проаналізувати звіт (рис. 4.21</w:t>
      </w:r>
      <w:r w:rsidR="00293360">
        <w:rPr>
          <w:lang w:val="uk-UA"/>
        </w:rPr>
        <w:t>).</w:t>
      </w:r>
    </w:p>
    <w:p w:rsidR="00AA635B" w:rsidRPr="00CF5F62" w:rsidRDefault="00BF3C6F" w:rsidP="00AA635B">
      <w:pPr>
        <w:spacing w:before="480" w:after="0"/>
        <w:jc w:val="center"/>
        <w:rPr>
          <w:lang w:val="uk-UA"/>
        </w:rPr>
      </w:pPr>
      <w:r>
        <w:rPr>
          <w:noProof/>
          <w:lang w:val="uk-UA"/>
        </w:rPr>
        <w:pict>
          <v:shape id="_x0000_i1041" type="#_x0000_t75" style="width:374pt;height:280pt">
            <v:imagedata r:id="rId39" o:title="dentistInformationWireframe"/>
          </v:shape>
        </w:pict>
      </w:r>
    </w:p>
    <w:p w:rsidR="00AA635B" w:rsidRDefault="00AA635B" w:rsidP="00AA635B">
      <w:pPr>
        <w:spacing w:before="0" w:after="480"/>
        <w:jc w:val="center"/>
        <w:rPr>
          <w:szCs w:val="28"/>
          <w:lang w:val="uk-UA" w:eastAsia="uk-UA"/>
        </w:rPr>
      </w:pPr>
      <w:r>
        <w:rPr>
          <w:szCs w:val="28"/>
          <w:lang w:val="uk-UA" w:eastAsia="uk-UA"/>
        </w:rPr>
        <w:t>Рисунок 4</w:t>
      </w:r>
      <w:r w:rsidR="00CF5F62">
        <w:rPr>
          <w:szCs w:val="28"/>
          <w:lang w:val="uk-UA" w:eastAsia="uk-UA"/>
        </w:rPr>
        <w:t>.1</w:t>
      </w:r>
      <w:r w:rsidR="000C449F">
        <w:rPr>
          <w:szCs w:val="28"/>
          <w:lang w:val="uk-UA" w:eastAsia="uk-UA"/>
        </w:rPr>
        <w:t>5</w:t>
      </w:r>
      <w:r w:rsidR="00CF5F62">
        <w:rPr>
          <w:szCs w:val="28"/>
          <w:lang w:val="uk-UA" w:eastAsia="uk-UA"/>
        </w:rPr>
        <w:t xml:space="preserve"> – Вайфрейм перегляду інформації про спеціалістів</w:t>
      </w:r>
    </w:p>
    <w:p w:rsidR="00664645" w:rsidRPr="00CF5F62" w:rsidRDefault="00664645" w:rsidP="00664645">
      <w:pPr>
        <w:spacing w:before="0" w:after="480"/>
        <w:ind w:firstLine="567"/>
        <w:rPr>
          <w:szCs w:val="28"/>
          <w:lang w:val="uk-UA" w:eastAsia="uk-UA"/>
        </w:rPr>
      </w:pPr>
      <w:r>
        <w:rPr>
          <w:szCs w:val="28"/>
          <w:lang w:val="uk-UA" w:eastAsia="uk-UA"/>
        </w:rPr>
        <w:lastRenderedPageBreak/>
        <w:t>Календар записів повинен у зручній формі надавати інформацію про наявність чи відсутність годин для запису (рис. 4.16).</w:t>
      </w:r>
    </w:p>
    <w:p w:rsidR="00AA635B" w:rsidRDefault="00BF3C6F" w:rsidP="00AA635B">
      <w:pPr>
        <w:spacing w:before="480" w:after="0"/>
        <w:jc w:val="center"/>
        <w:rPr>
          <w:lang w:val="uk-UA"/>
        </w:rPr>
      </w:pPr>
      <w:r>
        <w:rPr>
          <w:noProof/>
        </w:rPr>
        <w:pict>
          <v:shape id="_x0000_i1042" type="#_x0000_t75" style="width:291pt;height:219pt">
            <v:imagedata r:id="rId40" o:title="getCalendarWireframe"/>
          </v:shape>
        </w:pict>
      </w:r>
    </w:p>
    <w:p w:rsidR="00AA635B" w:rsidRDefault="00AA635B" w:rsidP="00AA635B">
      <w:pPr>
        <w:spacing w:before="0" w:after="480"/>
        <w:jc w:val="center"/>
        <w:rPr>
          <w:szCs w:val="28"/>
          <w:lang w:val="uk-UA" w:eastAsia="uk-UA"/>
        </w:rPr>
      </w:pPr>
      <w:r>
        <w:rPr>
          <w:szCs w:val="28"/>
          <w:lang w:val="uk-UA" w:eastAsia="uk-UA"/>
        </w:rPr>
        <w:t>Рисунок 4.</w:t>
      </w:r>
      <w:r>
        <w:rPr>
          <w:szCs w:val="28"/>
          <w:lang w:eastAsia="uk-UA"/>
        </w:rPr>
        <w:t>1</w:t>
      </w:r>
      <w:r w:rsidR="000C449F">
        <w:rPr>
          <w:szCs w:val="28"/>
          <w:lang w:val="uk-UA" w:eastAsia="uk-UA"/>
        </w:rPr>
        <w:t>6</w:t>
      </w:r>
      <w:r>
        <w:rPr>
          <w:szCs w:val="28"/>
          <w:lang w:val="uk-UA" w:eastAsia="uk-UA"/>
        </w:rPr>
        <w:t xml:space="preserve"> – Вайфрейм </w:t>
      </w:r>
      <w:r w:rsidR="00CF5F62">
        <w:rPr>
          <w:szCs w:val="28"/>
          <w:lang w:val="uk-UA" w:eastAsia="uk-UA"/>
        </w:rPr>
        <w:t>перегляду календаря записів</w:t>
      </w:r>
    </w:p>
    <w:p w:rsidR="00664645" w:rsidRPr="00664645" w:rsidRDefault="00664645" w:rsidP="00664645">
      <w:pPr>
        <w:spacing w:before="0" w:after="480"/>
        <w:ind w:firstLine="567"/>
        <w:rPr>
          <w:szCs w:val="28"/>
          <w:lang w:val="uk-UA" w:eastAsia="uk-UA"/>
        </w:rPr>
      </w:pPr>
      <w:r>
        <w:rPr>
          <w:szCs w:val="28"/>
          <w:lang w:val="uk-UA" w:eastAsia="uk-UA"/>
        </w:rPr>
        <w:t>Інформація про пацієнтів має містити як дані про особливості пацієнта, так і плани лікування (рис. 4.17).</w:t>
      </w:r>
    </w:p>
    <w:p w:rsidR="00AA635B" w:rsidRDefault="00BF3C6F" w:rsidP="00AA635B">
      <w:pPr>
        <w:spacing w:before="480" w:after="0"/>
        <w:jc w:val="center"/>
        <w:rPr>
          <w:lang w:val="uk-UA"/>
        </w:rPr>
      </w:pPr>
      <w:r>
        <w:rPr>
          <w:noProof/>
        </w:rPr>
        <w:pict>
          <v:shape id="_x0000_i1043" type="#_x0000_t75" style="width:302pt;height:227pt">
            <v:imagedata r:id="rId41" o:title="patientInformationWireframe"/>
          </v:shape>
        </w:pict>
      </w:r>
    </w:p>
    <w:p w:rsidR="00AA635B" w:rsidRDefault="00AA635B" w:rsidP="00AA635B">
      <w:pPr>
        <w:spacing w:before="0" w:after="480"/>
        <w:jc w:val="center"/>
        <w:rPr>
          <w:szCs w:val="28"/>
          <w:lang w:val="uk-UA" w:eastAsia="uk-UA"/>
        </w:rPr>
      </w:pPr>
      <w:r>
        <w:rPr>
          <w:szCs w:val="28"/>
          <w:lang w:val="uk-UA" w:eastAsia="uk-UA"/>
        </w:rPr>
        <w:t>Рисунок 4.1</w:t>
      </w:r>
      <w:r w:rsidR="000C449F">
        <w:rPr>
          <w:szCs w:val="28"/>
          <w:lang w:val="uk-UA" w:eastAsia="uk-UA"/>
        </w:rPr>
        <w:t>7</w:t>
      </w:r>
      <w:r>
        <w:rPr>
          <w:szCs w:val="28"/>
          <w:lang w:val="uk-UA" w:eastAsia="uk-UA"/>
        </w:rPr>
        <w:t xml:space="preserve"> – Вайфрейм</w:t>
      </w:r>
      <w:r w:rsidR="00CF5F62">
        <w:rPr>
          <w:szCs w:val="28"/>
          <w:lang w:val="uk-UA" w:eastAsia="uk-UA"/>
        </w:rPr>
        <w:t xml:space="preserve"> вивчення інформації про пацієнтів</w:t>
      </w:r>
    </w:p>
    <w:p w:rsidR="00664645" w:rsidRDefault="00664645" w:rsidP="00664645">
      <w:pPr>
        <w:spacing w:before="0" w:after="480"/>
        <w:ind w:firstLine="567"/>
        <w:rPr>
          <w:szCs w:val="28"/>
          <w:lang w:val="uk-UA" w:eastAsia="uk-UA"/>
        </w:rPr>
      </w:pPr>
      <w:r>
        <w:rPr>
          <w:szCs w:val="28"/>
          <w:lang w:val="uk-UA" w:eastAsia="uk-UA"/>
        </w:rPr>
        <w:lastRenderedPageBreak/>
        <w:t>Реєстрація  передбачає заповнення форми, яка містить такі поля, як «Ім</w:t>
      </w:r>
      <w:r w:rsidRPr="00664645">
        <w:rPr>
          <w:szCs w:val="28"/>
          <w:lang w:val="uk-UA" w:eastAsia="uk-UA"/>
        </w:rPr>
        <w:t>’</w:t>
      </w:r>
      <w:r>
        <w:rPr>
          <w:szCs w:val="28"/>
          <w:lang w:val="uk-UA" w:eastAsia="uk-UA"/>
        </w:rPr>
        <w:t>я», «Прізвище», «Дата народження» та інші (рис. 4.18).</w:t>
      </w:r>
    </w:p>
    <w:p w:rsidR="00AA635B" w:rsidRDefault="00BF3C6F" w:rsidP="00AA635B">
      <w:pPr>
        <w:spacing w:before="480" w:after="0"/>
        <w:jc w:val="center"/>
        <w:rPr>
          <w:szCs w:val="28"/>
          <w:lang w:val="uk-UA" w:eastAsia="uk-UA"/>
        </w:rPr>
      </w:pPr>
      <w:r>
        <w:rPr>
          <w:noProof/>
          <w:szCs w:val="28"/>
        </w:rPr>
        <w:pict>
          <v:shape id="_x0000_i1044" type="#_x0000_t75" style="width:297pt;height:223pt">
            <v:imagedata r:id="rId42" o:title="registrationWireframe"/>
          </v:shape>
        </w:pict>
      </w:r>
    </w:p>
    <w:p w:rsidR="00AA635B" w:rsidRDefault="00AA635B" w:rsidP="00AA635B">
      <w:pPr>
        <w:spacing w:before="0" w:after="480"/>
        <w:jc w:val="center"/>
        <w:rPr>
          <w:szCs w:val="28"/>
          <w:lang w:val="uk-UA" w:eastAsia="uk-UA"/>
        </w:rPr>
      </w:pPr>
      <w:r>
        <w:rPr>
          <w:szCs w:val="28"/>
          <w:lang w:val="uk-UA" w:eastAsia="uk-UA"/>
        </w:rPr>
        <w:t>Рисунок 4.1</w:t>
      </w:r>
      <w:r w:rsidR="000C449F">
        <w:rPr>
          <w:szCs w:val="28"/>
          <w:lang w:val="uk-UA" w:eastAsia="uk-UA"/>
        </w:rPr>
        <w:t>8</w:t>
      </w:r>
      <w:r>
        <w:rPr>
          <w:szCs w:val="28"/>
          <w:lang w:val="uk-UA" w:eastAsia="uk-UA"/>
        </w:rPr>
        <w:t xml:space="preserve"> –</w:t>
      </w:r>
      <w:r w:rsidR="00CF5F62">
        <w:rPr>
          <w:szCs w:val="28"/>
          <w:lang w:val="uk-UA" w:eastAsia="uk-UA"/>
        </w:rPr>
        <w:t xml:space="preserve"> Вайфрейм реєстрації</w:t>
      </w:r>
    </w:p>
    <w:p w:rsidR="00664645" w:rsidRDefault="00664645" w:rsidP="00664645">
      <w:pPr>
        <w:spacing w:before="0" w:after="480"/>
        <w:ind w:firstLine="567"/>
        <w:rPr>
          <w:szCs w:val="28"/>
          <w:lang w:val="uk-UA" w:eastAsia="uk-UA"/>
        </w:rPr>
      </w:pPr>
      <w:r>
        <w:rPr>
          <w:szCs w:val="28"/>
          <w:lang w:val="uk-UA" w:eastAsia="uk-UA"/>
        </w:rPr>
        <w:t>Оновлення планів лікування може стосуватись як редагування вже створених планів, так і додавання нових (рис. 4.19).</w:t>
      </w:r>
    </w:p>
    <w:p w:rsidR="00AA635B" w:rsidRPr="00D55592" w:rsidRDefault="00B909F5" w:rsidP="00AA635B">
      <w:pPr>
        <w:spacing w:before="480" w:after="0"/>
        <w:jc w:val="center"/>
        <w:rPr>
          <w:szCs w:val="28"/>
          <w:lang w:val="en-US" w:eastAsia="uk-UA"/>
        </w:rPr>
      </w:pPr>
      <w:r>
        <w:rPr>
          <w:noProof/>
          <w:szCs w:val="28"/>
        </w:rPr>
        <w:pict>
          <v:shape id="_x0000_i1045" type="#_x0000_t75" style="width:297pt;height:224pt">
            <v:imagedata r:id="rId43" o:title="treatmentPlanWireframe"/>
          </v:shape>
        </w:pict>
      </w:r>
    </w:p>
    <w:p w:rsidR="00AA635B" w:rsidRDefault="00AA635B" w:rsidP="00AA635B">
      <w:pPr>
        <w:spacing w:before="0" w:after="480"/>
        <w:jc w:val="center"/>
        <w:rPr>
          <w:szCs w:val="28"/>
          <w:lang w:val="uk-UA" w:eastAsia="uk-UA"/>
        </w:rPr>
      </w:pPr>
      <w:r>
        <w:rPr>
          <w:szCs w:val="28"/>
          <w:lang w:val="uk-UA" w:eastAsia="uk-UA"/>
        </w:rPr>
        <w:t>Рисунок 4.1</w:t>
      </w:r>
      <w:r w:rsidR="000C449F">
        <w:rPr>
          <w:szCs w:val="28"/>
          <w:lang w:val="uk-UA" w:eastAsia="uk-UA"/>
        </w:rPr>
        <w:t>9</w:t>
      </w:r>
      <w:r w:rsidR="00CF5F62">
        <w:rPr>
          <w:szCs w:val="28"/>
          <w:lang w:val="uk-UA" w:eastAsia="uk-UA"/>
        </w:rPr>
        <w:t xml:space="preserve"> – Вайфрейм оновлення планів лікування</w:t>
      </w:r>
    </w:p>
    <w:p w:rsidR="00664645" w:rsidRDefault="00664645" w:rsidP="00664645">
      <w:pPr>
        <w:spacing w:before="0" w:after="480"/>
        <w:ind w:firstLine="567"/>
        <w:rPr>
          <w:szCs w:val="28"/>
          <w:lang w:val="uk-UA" w:eastAsia="uk-UA"/>
        </w:rPr>
      </w:pPr>
      <w:r>
        <w:rPr>
          <w:szCs w:val="28"/>
          <w:lang w:val="uk-UA" w:eastAsia="uk-UA"/>
        </w:rPr>
        <w:lastRenderedPageBreak/>
        <w:t>Для авторизації (рис. 4.20) необхідно використати дані, зазначені при проходжені реєстрації.</w:t>
      </w:r>
    </w:p>
    <w:p w:rsidR="00CB1B31" w:rsidRDefault="00B909F5" w:rsidP="00CB1B31">
      <w:pPr>
        <w:spacing w:before="480" w:after="0"/>
        <w:jc w:val="center"/>
        <w:rPr>
          <w:szCs w:val="28"/>
          <w:lang w:val="uk-UA" w:eastAsia="uk-UA"/>
        </w:rPr>
      </w:pPr>
      <w:r>
        <w:rPr>
          <w:noProof/>
          <w:szCs w:val="28"/>
        </w:rPr>
        <w:pict>
          <v:shape id="_x0000_i1046" type="#_x0000_t75" style="width:300pt;height:225pt">
            <v:imagedata r:id="rId44" o:title="authorizationWireframe"/>
          </v:shape>
        </w:pict>
      </w:r>
    </w:p>
    <w:p w:rsidR="00CB1B31" w:rsidRDefault="000C449F" w:rsidP="00CB1B31">
      <w:pPr>
        <w:spacing w:before="0" w:after="480"/>
        <w:jc w:val="center"/>
        <w:rPr>
          <w:szCs w:val="28"/>
          <w:lang w:val="uk-UA" w:eastAsia="uk-UA"/>
        </w:rPr>
      </w:pPr>
      <w:r>
        <w:rPr>
          <w:szCs w:val="28"/>
          <w:lang w:val="uk-UA" w:eastAsia="uk-UA"/>
        </w:rPr>
        <w:t>Рисунок 4.20</w:t>
      </w:r>
      <w:r w:rsidR="00CB1B31">
        <w:rPr>
          <w:szCs w:val="28"/>
          <w:lang w:val="uk-UA" w:eastAsia="uk-UA"/>
        </w:rPr>
        <w:t xml:space="preserve"> – Вайфрейм авторизації</w:t>
      </w:r>
    </w:p>
    <w:p w:rsidR="00664645" w:rsidRPr="000C449F" w:rsidRDefault="00664645" w:rsidP="009D6815">
      <w:pPr>
        <w:spacing w:before="0" w:after="480"/>
        <w:ind w:firstLine="567"/>
        <w:rPr>
          <w:szCs w:val="28"/>
          <w:lang w:val="uk-UA" w:eastAsia="uk-UA"/>
        </w:rPr>
      </w:pPr>
      <w:r>
        <w:rPr>
          <w:szCs w:val="28"/>
          <w:lang w:val="uk-UA" w:eastAsia="uk-UA"/>
        </w:rPr>
        <w:t xml:space="preserve">Звіт про діяльність стоматологів демонструє </w:t>
      </w:r>
      <w:r w:rsidR="009D6815">
        <w:rPr>
          <w:szCs w:val="28"/>
          <w:lang w:val="uk-UA" w:eastAsia="uk-UA"/>
        </w:rPr>
        <w:t>хто зі співробітників працює більше за інших (рис. 4.21).</w:t>
      </w:r>
    </w:p>
    <w:p w:rsidR="00CB1B31" w:rsidRPr="00CB0F75" w:rsidRDefault="0006576C" w:rsidP="00CB1B31">
      <w:pPr>
        <w:spacing w:before="480" w:after="0"/>
        <w:jc w:val="center"/>
        <w:rPr>
          <w:szCs w:val="28"/>
          <w:lang w:val="uk-UA" w:eastAsia="uk-UA"/>
        </w:rPr>
      </w:pPr>
      <w:r>
        <w:rPr>
          <w:noProof/>
          <w:szCs w:val="28"/>
        </w:rPr>
        <w:drawing>
          <wp:inline distT="0" distB="0" distL="0" distR="0">
            <wp:extent cx="3686175" cy="2777988"/>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4044" cy="2791454"/>
                    </a:xfrm>
                    <a:prstGeom prst="rect">
                      <a:avLst/>
                    </a:prstGeom>
                    <a:noFill/>
                    <a:ln>
                      <a:noFill/>
                    </a:ln>
                  </pic:spPr>
                </pic:pic>
              </a:graphicData>
            </a:graphic>
          </wp:inline>
        </w:drawing>
      </w:r>
    </w:p>
    <w:p w:rsidR="00CB1B31" w:rsidRDefault="00CB1B31" w:rsidP="00CB1B31">
      <w:pPr>
        <w:spacing w:before="0" w:after="480"/>
        <w:jc w:val="center"/>
        <w:rPr>
          <w:szCs w:val="28"/>
          <w:lang w:val="uk-UA" w:eastAsia="uk-UA"/>
        </w:rPr>
      </w:pPr>
      <w:r>
        <w:rPr>
          <w:szCs w:val="28"/>
          <w:lang w:val="uk-UA" w:eastAsia="uk-UA"/>
        </w:rPr>
        <w:t>Рисунок 4.2</w:t>
      </w:r>
      <w:r w:rsidR="000C449F">
        <w:rPr>
          <w:szCs w:val="28"/>
          <w:lang w:val="uk-UA" w:eastAsia="uk-UA"/>
        </w:rPr>
        <w:t>1</w:t>
      </w:r>
      <w:r>
        <w:rPr>
          <w:szCs w:val="28"/>
          <w:lang w:val="uk-UA" w:eastAsia="uk-UA"/>
        </w:rPr>
        <w:t xml:space="preserve"> – Вай</w:t>
      </w:r>
      <w:r w:rsidR="001316FB">
        <w:rPr>
          <w:szCs w:val="28"/>
          <w:lang w:val="uk-UA" w:eastAsia="uk-UA"/>
        </w:rPr>
        <w:t>фрейм звітності</w:t>
      </w:r>
    </w:p>
    <w:p w:rsidR="00AA635B" w:rsidRDefault="00AA635B" w:rsidP="00AA635B">
      <w:pPr>
        <w:spacing w:before="0" w:after="480"/>
        <w:ind w:firstLine="567"/>
        <w:rPr>
          <w:szCs w:val="28"/>
          <w:lang w:val="uk-UA" w:eastAsia="uk-UA"/>
        </w:rPr>
      </w:pPr>
      <w:r>
        <w:rPr>
          <w:szCs w:val="28"/>
          <w:lang w:val="uk-UA" w:eastAsia="uk-UA"/>
        </w:rPr>
        <w:lastRenderedPageBreak/>
        <w:t xml:space="preserve">Необхідно </w:t>
      </w:r>
      <w:r w:rsidR="001316FB">
        <w:rPr>
          <w:szCs w:val="28"/>
          <w:lang w:val="uk-UA" w:eastAsia="uk-UA"/>
        </w:rPr>
        <w:t>відзначити, що вайфрейм</w:t>
      </w:r>
      <w:r>
        <w:rPr>
          <w:szCs w:val="28"/>
          <w:lang w:val="uk-UA" w:eastAsia="uk-UA"/>
        </w:rPr>
        <w:t xml:space="preserve"> </w:t>
      </w:r>
      <w:r w:rsidR="000C449F">
        <w:rPr>
          <w:szCs w:val="28"/>
          <w:lang w:val="uk-UA" w:eastAsia="uk-UA"/>
        </w:rPr>
        <w:t>реєстрації (рис. 4.18</w:t>
      </w:r>
      <w:r w:rsidR="001316FB">
        <w:rPr>
          <w:szCs w:val="28"/>
          <w:lang w:val="uk-UA" w:eastAsia="uk-UA"/>
        </w:rPr>
        <w:t>), з причин обмеженої площі,</w:t>
      </w:r>
      <w:r>
        <w:rPr>
          <w:szCs w:val="28"/>
          <w:lang w:val="uk-UA" w:eastAsia="uk-UA"/>
        </w:rPr>
        <w:t xml:space="preserve"> </w:t>
      </w:r>
      <w:r w:rsidR="001316FB">
        <w:rPr>
          <w:szCs w:val="28"/>
          <w:lang w:val="uk-UA" w:eastAsia="uk-UA"/>
        </w:rPr>
        <w:t>не включає в себе всі необхідні для заповнення поля. Це стосується логіну, електронної пошти та паролю. Однак їх присутність є необхідною, адже ці дані потім використовуються при авторизації.</w:t>
      </w:r>
    </w:p>
    <w:p w:rsidR="00BE4784" w:rsidRPr="00BE4784" w:rsidRDefault="00BE4784" w:rsidP="00BE4784">
      <w:pPr>
        <w:pStyle w:val="2"/>
        <w:spacing w:before="480" w:after="480"/>
        <w:ind w:firstLine="567"/>
        <w:rPr>
          <w:b/>
          <w:lang w:val="uk-UA"/>
        </w:rPr>
      </w:pPr>
      <w:bookmarkStart w:id="39" w:name="_Toc57891309"/>
      <w:r>
        <w:rPr>
          <w:b/>
          <w:lang w:val="uk-UA"/>
        </w:rPr>
        <w:t>4.</w:t>
      </w:r>
      <w:r w:rsidRPr="00BE4784">
        <w:rPr>
          <w:b/>
        </w:rPr>
        <w:t>4</w:t>
      </w:r>
      <w:r>
        <w:rPr>
          <w:b/>
          <w:lang w:val="uk-UA"/>
        </w:rPr>
        <w:t xml:space="preserve"> Проектування структури колекцій</w:t>
      </w:r>
      <w:bookmarkEnd w:id="39"/>
    </w:p>
    <w:p w:rsidR="00BE4784" w:rsidRPr="00BE4784" w:rsidRDefault="00BE4784" w:rsidP="00BE4784">
      <w:pPr>
        <w:spacing w:before="0" w:after="480"/>
        <w:ind w:firstLine="567"/>
        <w:rPr>
          <w:szCs w:val="28"/>
          <w:lang w:val="uk-UA" w:eastAsia="uk-UA"/>
        </w:rPr>
      </w:pPr>
      <w:r>
        <w:rPr>
          <w:szCs w:val="28"/>
          <w:lang w:val="uk-UA"/>
        </w:rPr>
        <w:t xml:space="preserve">Основними структурними компонентами бази даних, з якими відбувається взаємодія шляхом виконання запитів певного типу, є колекції. Проаналізувавши діаграми взаємодії для кожного з варіантів використання, вдалось виокремити 9 колекцій: </w:t>
      </w:r>
      <w:r w:rsidRPr="00BE4784">
        <w:rPr>
          <w:szCs w:val="28"/>
          <w:lang w:val="uk-UA"/>
        </w:rPr>
        <w:t>відгук (</w:t>
      </w:r>
      <w:r>
        <w:rPr>
          <w:szCs w:val="28"/>
          <w:lang w:val="uk-UA" w:eastAsia="uk-UA"/>
        </w:rPr>
        <w:t>рис. 4.2</w:t>
      </w:r>
      <w:r w:rsidR="000C449F">
        <w:rPr>
          <w:szCs w:val="28"/>
          <w:lang w:val="uk-UA" w:eastAsia="uk-UA"/>
        </w:rPr>
        <w:t>2</w:t>
      </w:r>
      <w:r w:rsidRPr="00BE4784">
        <w:rPr>
          <w:szCs w:val="28"/>
          <w:lang w:val="uk-UA"/>
        </w:rPr>
        <w:t>)</w:t>
      </w:r>
      <w:r>
        <w:rPr>
          <w:szCs w:val="28"/>
          <w:lang w:val="uk-UA"/>
        </w:rPr>
        <w:t xml:space="preserve">, стоматолог </w:t>
      </w:r>
      <w:r w:rsidRPr="00BE4784">
        <w:rPr>
          <w:szCs w:val="28"/>
          <w:lang w:val="uk-UA"/>
        </w:rPr>
        <w:t>(</w:t>
      </w:r>
      <w:r w:rsidR="000C449F">
        <w:rPr>
          <w:szCs w:val="28"/>
          <w:lang w:val="uk-UA" w:eastAsia="uk-UA"/>
        </w:rPr>
        <w:t>рис. 4.23</w:t>
      </w:r>
      <w:r w:rsidRPr="00BE4784">
        <w:rPr>
          <w:szCs w:val="28"/>
          <w:lang w:val="uk-UA"/>
        </w:rPr>
        <w:t>)</w:t>
      </w:r>
      <w:r>
        <w:rPr>
          <w:szCs w:val="28"/>
          <w:lang w:val="uk-UA"/>
        </w:rPr>
        <w:t xml:space="preserve">, пункт плану лікування </w:t>
      </w:r>
      <w:r w:rsidRPr="00BE4784">
        <w:rPr>
          <w:szCs w:val="28"/>
          <w:lang w:val="uk-UA"/>
        </w:rPr>
        <w:t>(</w:t>
      </w:r>
      <w:r>
        <w:rPr>
          <w:szCs w:val="28"/>
          <w:lang w:val="uk-UA" w:eastAsia="uk-UA"/>
        </w:rPr>
        <w:t>рис. 4.2</w:t>
      </w:r>
      <w:r w:rsidR="000C449F">
        <w:rPr>
          <w:szCs w:val="28"/>
          <w:lang w:val="uk-UA" w:eastAsia="uk-UA"/>
        </w:rPr>
        <w:t>4</w:t>
      </w:r>
      <w:r w:rsidRPr="00BE4784">
        <w:rPr>
          <w:szCs w:val="28"/>
          <w:lang w:val="uk-UA"/>
        </w:rPr>
        <w:t>)</w:t>
      </w:r>
      <w:r>
        <w:rPr>
          <w:szCs w:val="28"/>
          <w:lang w:val="uk-UA"/>
        </w:rPr>
        <w:t xml:space="preserve">, тип робіт </w:t>
      </w:r>
      <w:r w:rsidRPr="00BE4784">
        <w:rPr>
          <w:szCs w:val="28"/>
          <w:lang w:val="uk-UA"/>
        </w:rPr>
        <w:t>(</w:t>
      </w:r>
      <w:r w:rsidR="000C449F">
        <w:rPr>
          <w:szCs w:val="28"/>
          <w:lang w:val="uk-UA" w:eastAsia="uk-UA"/>
        </w:rPr>
        <w:t>рис. 4.25</w:t>
      </w:r>
      <w:r w:rsidRPr="00BE4784">
        <w:rPr>
          <w:szCs w:val="28"/>
          <w:lang w:val="uk-UA"/>
        </w:rPr>
        <w:t>)</w:t>
      </w:r>
      <w:r>
        <w:rPr>
          <w:szCs w:val="28"/>
          <w:lang w:val="uk-UA"/>
        </w:rPr>
        <w:t xml:space="preserve">, власник клініки </w:t>
      </w:r>
      <w:r w:rsidRPr="00BE4784">
        <w:rPr>
          <w:szCs w:val="28"/>
          <w:lang w:val="uk-UA"/>
        </w:rPr>
        <w:t>(</w:t>
      </w:r>
      <w:r w:rsidR="000C449F">
        <w:rPr>
          <w:szCs w:val="28"/>
          <w:lang w:val="uk-UA" w:eastAsia="uk-UA"/>
        </w:rPr>
        <w:t>рис. 4.26</w:t>
      </w:r>
      <w:r w:rsidRPr="00BE4784">
        <w:rPr>
          <w:szCs w:val="28"/>
          <w:lang w:val="uk-UA"/>
        </w:rPr>
        <w:t>)</w:t>
      </w:r>
      <w:r>
        <w:rPr>
          <w:szCs w:val="28"/>
          <w:lang w:val="uk-UA"/>
        </w:rPr>
        <w:t xml:space="preserve">, пацієнт </w:t>
      </w:r>
      <w:r w:rsidRPr="00BE4784">
        <w:rPr>
          <w:szCs w:val="28"/>
          <w:lang w:val="uk-UA"/>
        </w:rPr>
        <w:t>(</w:t>
      </w:r>
      <w:r w:rsidR="000C449F">
        <w:rPr>
          <w:szCs w:val="28"/>
          <w:lang w:val="uk-UA" w:eastAsia="uk-UA"/>
        </w:rPr>
        <w:t>рис. 4.27</w:t>
      </w:r>
      <w:r w:rsidRPr="00BE4784">
        <w:rPr>
          <w:szCs w:val="28"/>
          <w:lang w:val="uk-UA"/>
        </w:rPr>
        <w:t>)</w:t>
      </w:r>
      <w:r>
        <w:rPr>
          <w:szCs w:val="28"/>
          <w:lang w:val="uk-UA"/>
        </w:rPr>
        <w:t xml:space="preserve">, план лікування </w:t>
      </w:r>
      <w:r w:rsidRPr="00BE4784">
        <w:rPr>
          <w:szCs w:val="28"/>
          <w:lang w:val="uk-UA"/>
        </w:rPr>
        <w:t>(</w:t>
      </w:r>
      <w:r w:rsidR="000C449F">
        <w:rPr>
          <w:szCs w:val="28"/>
          <w:lang w:val="uk-UA" w:eastAsia="uk-UA"/>
        </w:rPr>
        <w:t>рис. 4.28</w:t>
      </w:r>
      <w:r w:rsidRPr="00BE4784">
        <w:rPr>
          <w:szCs w:val="28"/>
          <w:lang w:val="uk-UA"/>
        </w:rPr>
        <w:t>)</w:t>
      </w:r>
      <w:r>
        <w:rPr>
          <w:szCs w:val="28"/>
          <w:lang w:val="uk-UA"/>
        </w:rPr>
        <w:t xml:space="preserve">, запланований візит </w:t>
      </w:r>
      <w:r w:rsidRPr="00BE4784">
        <w:rPr>
          <w:szCs w:val="28"/>
          <w:lang w:val="uk-UA"/>
        </w:rPr>
        <w:t>(</w:t>
      </w:r>
      <w:r w:rsidR="000C449F">
        <w:rPr>
          <w:szCs w:val="28"/>
          <w:lang w:val="uk-UA" w:eastAsia="uk-UA"/>
        </w:rPr>
        <w:t>рис. 4.29</w:t>
      </w:r>
      <w:r w:rsidRPr="00BE4784">
        <w:rPr>
          <w:szCs w:val="28"/>
          <w:lang w:val="uk-UA"/>
        </w:rPr>
        <w:t>)</w:t>
      </w:r>
      <w:r>
        <w:rPr>
          <w:szCs w:val="28"/>
          <w:lang w:val="uk-UA"/>
        </w:rPr>
        <w:t xml:space="preserve">, склад </w:t>
      </w:r>
      <w:r w:rsidRPr="00BE4784">
        <w:rPr>
          <w:szCs w:val="28"/>
          <w:lang w:val="uk-UA"/>
        </w:rPr>
        <w:t>(</w:t>
      </w:r>
      <w:r w:rsidR="000C449F">
        <w:rPr>
          <w:szCs w:val="28"/>
          <w:lang w:val="uk-UA" w:eastAsia="uk-UA"/>
        </w:rPr>
        <w:t>рис. 4.30</w:t>
      </w:r>
      <w:r w:rsidRPr="00BE4784">
        <w:rPr>
          <w:szCs w:val="28"/>
          <w:lang w:val="uk-UA"/>
        </w:rPr>
        <w:t>)</w:t>
      </w:r>
      <w:r>
        <w:rPr>
          <w:szCs w:val="28"/>
          <w:lang w:val="uk-UA"/>
        </w:rPr>
        <w:t>.</w:t>
      </w:r>
    </w:p>
    <w:p w:rsidR="00BE4784" w:rsidRPr="00D55592" w:rsidRDefault="00BE4784" w:rsidP="00BE4784">
      <w:pPr>
        <w:spacing w:before="480" w:after="0"/>
        <w:jc w:val="center"/>
        <w:rPr>
          <w:szCs w:val="28"/>
          <w:lang w:val="en-US" w:eastAsia="uk-UA"/>
        </w:rPr>
      </w:pPr>
      <w:r>
        <w:rPr>
          <w:noProof/>
          <w:szCs w:val="28"/>
        </w:rPr>
        <w:drawing>
          <wp:inline distT="0" distB="0" distL="0" distR="0">
            <wp:extent cx="4832410" cy="35640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410" cy="3564000"/>
                    </a:xfrm>
                    <a:prstGeom prst="rect">
                      <a:avLst/>
                    </a:prstGeom>
                    <a:noFill/>
                    <a:ln>
                      <a:noFill/>
                    </a:ln>
                  </pic:spPr>
                </pic:pic>
              </a:graphicData>
            </a:graphic>
          </wp:inline>
        </w:drawing>
      </w:r>
    </w:p>
    <w:p w:rsidR="00BE4784" w:rsidRDefault="00BE4784" w:rsidP="00BE4784">
      <w:pPr>
        <w:spacing w:before="0" w:after="480"/>
        <w:jc w:val="center"/>
        <w:rPr>
          <w:szCs w:val="28"/>
          <w:lang w:val="uk-UA" w:eastAsia="uk-UA"/>
        </w:rPr>
      </w:pPr>
      <w:r>
        <w:rPr>
          <w:szCs w:val="28"/>
          <w:lang w:val="uk-UA" w:eastAsia="uk-UA"/>
        </w:rPr>
        <w:t>Рисунок 4.2</w:t>
      </w:r>
      <w:r w:rsidR="000C449F">
        <w:rPr>
          <w:szCs w:val="28"/>
          <w:lang w:val="uk-UA" w:eastAsia="uk-UA"/>
        </w:rPr>
        <w:t>2</w:t>
      </w:r>
      <w:r>
        <w:rPr>
          <w:szCs w:val="28"/>
          <w:lang w:val="uk-UA" w:eastAsia="uk-UA"/>
        </w:rPr>
        <w:t xml:space="preserve"> – Колекція для відгуків</w:t>
      </w:r>
    </w:p>
    <w:p w:rsidR="009D6815" w:rsidRPr="009D6815" w:rsidRDefault="009D6815" w:rsidP="009D6815">
      <w:pPr>
        <w:spacing w:before="0" w:after="480"/>
        <w:ind w:firstLine="567"/>
        <w:rPr>
          <w:szCs w:val="28"/>
          <w:lang w:eastAsia="uk-UA"/>
        </w:rPr>
      </w:pPr>
      <w:r>
        <w:rPr>
          <w:szCs w:val="28"/>
          <w:lang w:val="uk-UA" w:eastAsia="uk-UA"/>
        </w:rPr>
        <w:lastRenderedPageBreak/>
        <w:t>Колекція для стоматологів відрізняється тим, що необхідно передбачати роботу із зображеннями (рис. 4.23).</w:t>
      </w:r>
    </w:p>
    <w:p w:rsidR="00C11B08" w:rsidRDefault="00FF0A72" w:rsidP="00C11B08">
      <w:pPr>
        <w:spacing w:before="480" w:after="0" w:line="240" w:lineRule="auto"/>
        <w:jc w:val="center"/>
        <w:rPr>
          <w:szCs w:val="28"/>
          <w:lang w:val="en-US" w:eastAsia="uk-UA"/>
        </w:rPr>
      </w:pPr>
      <w:r>
        <w:rPr>
          <w:noProof/>
          <w:szCs w:val="28"/>
        </w:rPr>
        <w:drawing>
          <wp:inline distT="0" distB="0" distL="0" distR="0">
            <wp:extent cx="3867150" cy="2568089"/>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7726" cy="2581753"/>
                    </a:xfrm>
                    <a:prstGeom prst="rect">
                      <a:avLst/>
                    </a:prstGeom>
                    <a:noFill/>
                    <a:ln>
                      <a:noFill/>
                    </a:ln>
                  </pic:spPr>
                </pic:pic>
              </a:graphicData>
            </a:graphic>
          </wp:inline>
        </w:drawing>
      </w:r>
    </w:p>
    <w:p w:rsidR="00C11B08" w:rsidRPr="00D55592" w:rsidRDefault="00FF0A72" w:rsidP="00C11B08">
      <w:pPr>
        <w:spacing w:before="0" w:after="0" w:line="240" w:lineRule="auto"/>
        <w:jc w:val="center"/>
        <w:rPr>
          <w:szCs w:val="28"/>
          <w:lang w:val="en-US" w:eastAsia="uk-UA"/>
        </w:rPr>
      </w:pPr>
      <w:r>
        <w:rPr>
          <w:noProof/>
          <w:szCs w:val="28"/>
        </w:rPr>
        <w:drawing>
          <wp:inline distT="0" distB="0" distL="0" distR="0">
            <wp:extent cx="3866400" cy="848151"/>
            <wp:effectExtent l="0" t="0" r="127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66400" cy="848151"/>
                    </a:xfrm>
                    <a:prstGeom prst="rect">
                      <a:avLst/>
                    </a:prstGeom>
                    <a:noFill/>
                    <a:ln>
                      <a:noFill/>
                    </a:ln>
                  </pic:spPr>
                </pic:pic>
              </a:graphicData>
            </a:graphic>
          </wp:inline>
        </w:drawing>
      </w:r>
    </w:p>
    <w:p w:rsidR="00C11B08" w:rsidRDefault="00C11B08" w:rsidP="00C11B08">
      <w:pPr>
        <w:spacing w:before="0" w:after="480"/>
        <w:jc w:val="center"/>
        <w:rPr>
          <w:szCs w:val="28"/>
          <w:lang w:val="uk-UA" w:eastAsia="uk-UA"/>
        </w:rPr>
      </w:pPr>
      <w:r>
        <w:rPr>
          <w:szCs w:val="28"/>
          <w:lang w:val="uk-UA" w:eastAsia="uk-UA"/>
        </w:rPr>
        <w:t>Рису</w:t>
      </w:r>
      <w:r w:rsidR="00B4671C">
        <w:rPr>
          <w:szCs w:val="28"/>
          <w:lang w:val="uk-UA" w:eastAsia="uk-UA"/>
        </w:rPr>
        <w:t>нок 4.2</w:t>
      </w:r>
      <w:r w:rsidR="000C449F">
        <w:rPr>
          <w:szCs w:val="28"/>
          <w:lang w:val="uk-UA" w:eastAsia="uk-UA"/>
        </w:rPr>
        <w:t>3</w:t>
      </w:r>
      <w:r>
        <w:rPr>
          <w:szCs w:val="28"/>
          <w:lang w:val="uk-UA" w:eastAsia="uk-UA"/>
        </w:rPr>
        <w:t xml:space="preserve"> – Колекція для стоматологів</w:t>
      </w:r>
    </w:p>
    <w:p w:rsidR="009D6815" w:rsidRPr="009D6815" w:rsidRDefault="009D6815" w:rsidP="009D6815">
      <w:pPr>
        <w:spacing w:before="0" w:after="480"/>
        <w:ind w:firstLine="567"/>
        <w:rPr>
          <w:szCs w:val="28"/>
          <w:lang w:eastAsia="uk-UA"/>
        </w:rPr>
      </w:pPr>
      <w:r>
        <w:rPr>
          <w:szCs w:val="28"/>
          <w:lang w:val="uk-UA" w:eastAsia="uk-UA"/>
        </w:rPr>
        <w:t>Для пункту плану лікування (рис. 4.24) необхідно зазначати ідентифікатор плану та ідентифікатор типу робіт.</w:t>
      </w:r>
    </w:p>
    <w:p w:rsidR="00B4671C" w:rsidRPr="00D55592" w:rsidRDefault="00B4671C" w:rsidP="00B4671C">
      <w:pPr>
        <w:spacing w:before="480" w:after="0"/>
        <w:jc w:val="center"/>
        <w:rPr>
          <w:szCs w:val="28"/>
          <w:lang w:val="en-US" w:eastAsia="uk-UA"/>
        </w:rPr>
      </w:pPr>
      <w:r>
        <w:rPr>
          <w:b/>
          <w:noProof/>
        </w:rPr>
        <w:drawing>
          <wp:inline distT="0" distB="0" distL="0" distR="0">
            <wp:extent cx="2686050" cy="22893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970" cy="2322528"/>
                    </a:xfrm>
                    <a:prstGeom prst="rect">
                      <a:avLst/>
                    </a:prstGeom>
                    <a:noFill/>
                    <a:ln>
                      <a:noFill/>
                    </a:ln>
                  </pic:spPr>
                </pic:pic>
              </a:graphicData>
            </a:graphic>
          </wp:inline>
        </w:drawing>
      </w:r>
    </w:p>
    <w:p w:rsidR="00B4671C" w:rsidRDefault="000C449F" w:rsidP="00B4671C">
      <w:pPr>
        <w:spacing w:before="0" w:after="480"/>
        <w:jc w:val="center"/>
        <w:rPr>
          <w:szCs w:val="28"/>
          <w:lang w:val="uk-UA" w:eastAsia="uk-UA"/>
        </w:rPr>
      </w:pPr>
      <w:r>
        <w:rPr>
          <w:szCs w:val="28"/>
          <w:lang w:val="uk-UA" w:eastAsia="uk-UA"/>
        </w:rPr>
        <w:t>Рисунок 4.24</w:t>
      </w:r>
      <w:r w:rsidR="00B4671C">
        <w:rPr>
          <w:szCs w:val="28"/>
          <w:lang w:val="uk-UA" w:eastAsia="uk-UA"/>
        </w:rPr>
        <w:t xml:space="preserve"> – Колекція для пункту плану лікування</w:t>
      </w:r>
    </w:p>
    <w:p w:rsidR="009D6815" w:rsidRPr="009D6815" w:rsidRDefault="009D6815" w:rsidP="009D6815">
      <w:pPr>
        <w:spacing w:before="0" w:after="480"/>
        <w:ind w:firstLine="567"/>
        <w:rPr>
          <w:szCs w:val="28"/>
          <w:lang w:val="uk-UA" w:eastAsia="uk-UA"/>
        </w:rPr>
      </w:pPr>
      <w:r>
        <w:rPr>
          <w:szCs w:val="28"/>
          <w:lang w:val="uk-UA" w:eastAsia="uk-UA"/>
        </w:rPr>
        <w:lastRenderedPageBreak/>
        <w:t xml:space="preserve">Колекція для типу робіт (рис. 4.25) містить наступну інформацію: </w:t>
      </w:r>
      <w:r w:rsidR="00FF4CAE">
        <w:rPr>
          <w:szCs w:val="28"/>
          <w:lang w:val="uk-UA" w:eastAsia="uk-UA"/>
        </w:rPr>
        <w:t>тип</w:t>
      </w:r>
      <w:r>
        <w:rPr>
          <w:szCs w:val="28"/>
          <w:lang w:val="uk-UA" w:eastAsia="uk-UA"/>
        </w:rPr>
        <w:t xml:space="preserve"> робіт та вартість її виконання.</w:t>
      </w:r>
    </w:p>
    <w:p w:rsidR="00B4671C" w:rsidRPr="00D55592" w:rsidRDefault="00B4671C" w:rsidP="00B4671C">
      <w:pPr>
        <w:spacing w:before="480" w:after="0"/>
        <w:jc w:val="center"/>
        <w:rPr>
          <w:szCs w:val="28"/>
          <w:lang w:val="en-US" w:eastAsia="uk-UA"/>
        </w:rPr>
      </w:pPr>
      <w:r>
        <w:rPr>
          <w:noProof/>
          <w:szCs w:val="28"/>
        </w:rPr>
        <w:drawing>
          <wp:inline distT="0" distB="0" distL="0" distR="0">
            <wp:extent cx="4000500" cy="23706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4004" cy="2384594"/>
                    </a:xfrm>
                    <a:prstGeom prst="rect">
                      <a:avLst/>
                    </a:prstGeom>
                    <a:noFill/>
                    <a:ln>
                      <a:noFill/>
                    </a:ln>
                  </pic:spPr>
                </pic:pic>
              </a:graphicData>
            </a:graphic>
          </wp:inline>
        </w:drawing>
      </w:r>
    </w:p>
    <w:p w:rsidR="00B4671C" w:rsidRDefault="000C449F" w:rsidP="00B4671C">
      <w:pPr>
        <w:spacing w:before="0" w:after="480"/>
        <w:jc w:val="center"/>
        <w:rPr>
          <w:szCs w:val="28"/>
          <w:lang w:val="uk-UA" w:eastAsia="uk-UA"/>
        </w:rPr>
      </w:pPr>
      <w:r>
        <w:rPr>
          <w:szCs w:val="28"/>
          <w:lang w:val="uk-UA" w:eastAsia="uk-UA"/>
        </w:rPr>
        <w:t>Рисунок 4.25</w:t>
      </w:r>
      <w:r w:rsidR="00B4671C">
        <w:rPr>
          <w:szCs w:val="28"/>
          <w:lang w:val="uk-UA" w:eastAsia="uk-UA"/>
        </w:rPr>
        <w:t xml:space="preserve"> – Колекція для пункту типу робіт</w:t>
      </w:r>
    </w:p>
    <w:p w:rsidR="009D6815" w:rsidRPr="00B4671C" w:rsidRDefault="009D6815" w:rsidP="009D6815">
      <w:pPr>
        <w:spacing w:before="0" w:after="480"/>
        <w:ind w:firstLine="567"/>
        <w:rPr>
          <w:szCs w:val="28"/>
          <w:lang w:eastAsia="uk-UA"/>
        </w:rPr>
      </w:pPr>
      <w:r>
        <w:rPr>
          <w:szCs w:val="28"/>
          <w:lang w:val="uk-UA" w:eastAsia="uk-UA"/>
        </w:rPr>
        <w:t>Дані про власника клініки не вказуються у жодному з варіантів використання, а тому відповідна колекція має більщ просту структуру (рис. 4.26).</w:t>
      </w:r>
    </w:p>
    <w:p w:rsidR="00B4671C" w:rsidRPr="00D55592" w:rsidRDefault="00B4671C" w:rsidP="00B4671C">
      <w:pPr>
        <w:spacing w:before="480" w:after="0"/>
        <w:jc w:val="center"/>
        <w:rPr>
          <w:szCs w:val="28"/>
          <w:lang w:val="en-US" w:eastAsia="uk-UA"/>
        </w:rPr>
      </w:pPr>
      <w:r>
        <w:rPr>
          <w:noProof/>
          <w:szCs w:val="28"/>
        </w:rPr>
        <w:drawing>
          <wp:inline distT="0" distB="0" distL="0" distR="0">
            <wp:extent cx="6296025" cy="2628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025" cy="2628900"/>
                    </a:xfrm>
                    <a:prstGeom prst="rect">
                      <a:avLst/>
                    </a:prstGeom>
                    <a:noFill/>
                    <a:ln>
                      <a:noFill/>
                    </a:ln>
                  </pic:spPr>
                </pic:pic>
              </a:graphicData>
            </a:graphic>
          </wp:inline>
        </w:drawing>
      </w:r>
    </w:p>
    <w:p w:rsidR="00B4671C" w:rsidRDefault="000C449F" w:rsidP="00B4671C">
      <w:pPr>
        <w:spacing w:before="0" w:after="480"/>
        <w:jc w:val="center"/>
        <w:rPr>
          <w:szCs w:val="28"/>
          <w:lang w:val="uk-UA" w:eastAsia="uk-UA"/>
        </w:rPr>
      </w:pPr>
      <w:r>
        <w:rPr>
          <w:szCs w:val="28"/>
          <w:lang w:val="uk-UA" w:eastAsia="uk-UA"/>
        </w:rPr>
        <w:t>Рисунок 4.26</w:t>
      </w:r>
      <w:r w:rsidR="00B4671C">
        <w:rPr>
          <w:szCs w:val="28"/>
          <w:lang w:val="uk-UA" w:eastAsia="uk-UA"/>
        </w:rPr>
        <w:t xml:space="preserve"> – Колекція для власника клініки</w:t>
      </w:r>
    </w:p>
    <w:p w:rsidR="009D6815" w:rsidRDefault="009D6815" w:rsidP="00B4671C">
      <w:pPr>
        <w:spacing w:before="0" w:after="480"/>
        <w:jc w:val="center"/>
        <w:rPr>
          <w:szCs w:val="28"/>
          <w:lang w:val="uk-UA" w:eastAsia="uk-UA"/>
        </w:rPr>
      </w:pPr>
    </w:p>
    <w:p w:rsidR="009D6815" w:rsidRPr="00B4671C" w:rsidRDefault="009D6815" w:rsidP="00FF4CAE">
      <w:pPr>
        <w:spacing w:before="0" w:after="480"/>
        <w:ind w:firstLine="567"/>
        <w:rPr>
          <w:szCs w:val="28"/>
          <w:lang w:eastAsia="uk-UA"/>
        </w:rPr>
      </w:pPr>
      <w:r>
        <w:rPr>
          <w:szCs w:val="28"/>
          <w:lang w:val="uk-UA" w:eastAsia="uk-UA"/>
        </w:rPr>
        <w:lastRenderedPageBreak/>
        <w:t xml:space="preserve">Для запобігання винекнення </w:t>
      </w:r>
      <w:r w:rsidR="00FF4CAE">
        <w:rPr>
          <w:szCs w:val="28"/>
          <w:lang w:val="uk-UA" w:eastAsia="uk-UA"/>
        </w:rPr>
        <w:t>ускладнень, пацієнти мають відповідально заповнювати поле «Алергія» (рис. 4.27).</w:t>
      </w:r>
    </w:p>
    <w:p w:rsidR="00B4671C" w:rsidRPr="00D55592" w:rsidRDefault="00B4671C" w:rsidP="00B4671C">
      <w:pPr>
        <w:spacing w:before="480" w:after="0"/>
        <w:jc w:val="center"/>
        <w:rPr>
          <w:szCs w:val="28"/>
          <w:lang w:val="en-US" w:eastAsia="uk-UA"/>
        </w:rPr>
      </w:pPr>
      <w:r>
        <w:rPr>
          <w:noProof/>
          <w:szCs w:val="28"/>
        </w:rPr>
        <w:drawing>
          <wp:inline distT="0" distB="0" distL="0" distR="0">
            <wp:extent cx="5476875" cy="31651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1302" cy="3173492"/>
                    </a:xfrm>
                    <a:prstGeom prst="rect">
                      <a:avLst/>
                    </a:prstGeom>
                    <a:noFill/>
                    <a:ln>
                      <a:noFill/>
                    </a:ln>
                  </pic:spPr>
                </pic:pic>
              </a:graphicData>
            </a:graphic>
          </wp:inline>
        </w:drawing>
      </w:r>
    </w:p>
    <w:p w:rsidR="00B4671C" w:rsidRDefault="000C449F" w:rsidP="00B4671C">
      <w:pPr>
        <w:spacing w:before="0" w:after="480"/>
        <w:jc w:val="center"/>
        <w:rPr>
          <w:szCs w:val="28"/>
          <w:lang w:val="uk-UA" w:eastAsia="uk-UA"/>
        </w:rPr>
      </w:pPr>
      <w:r>
        <w:rPr>
          <w:szCs w:val="28"/>
          <w:lang w:val="uk-UA" w:eastAsia="uk-UA"/>
        </w:rPr>
        <w:t>Рисунок 4.27</w:t>
      </w:r>
      <w:r w:rsidR="00B4671C">
        <w:rPr>
          <w:szCs w:val="28"/>
          <w:lang w:val="uk-UA" w:eastAsia="uk-UA"/>
        </w:rPr>
        <w:t xml:space="preserve"> – Колекція для пацієнта</w:t>
      </w:r>
    </w:p>
    <w:p w:rsidR="00FF4CAE" w:rsidRPr="00FF4CAE" w:rsidRDefault="00FF4CAE" w:rsidP="00FF4CAE">
      <w:pPr>
        <w:spacing w:before="0" w:after="480"/>
        <w:ind w:firstLine="567"/>
        <w:rPr>
          <w:szCs w:val="28"/>
          <w:lang w:val="uk-UA" w:eastAsia="uk-UA"/>
        </w:rPr>
      </w:pPr>
      <w:r>
        <w:rPr>
          <w:szCs w:val="28"/>
          <w:lang w:val="uk-UA" w:eastAsia="uk-UA"/>
        </w:rPr>
        <w:t>План лікування (рис. 4.28) складається із певної кількості пунктів, для кожного з яких визначено тип робіт.</w:t>
      </w:r>
    </w:p>
    <w:p w:rsidR="00B4671C" w:rsidRPr="00D55592" w:rsidRDefault="00B4671C" w:rsidP="00B4671C">
      <w:pPr>
        <w:spacing w:before="480" w:after="0"/>
        <w:jc w:val="center"/>
        <w:rPr>
          <w:szCs w:val="28"/>
          <w:lang w:val="en-US" w:eastAsia="uk-UA"/>
        </w:rPr>
      </w:pPr>
      <w:r>
        <w:rPr>
          <w:noProof/>
          <w:szCs w:val="28"/>
        </w:rPr>
        <w:drawing>
          <wp:inline distT="0" distB="0" distL="0" distR="0">
            <wp:extent cx="4105275" cy="248583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1178" cy="2495467"/>
                    </a:xfrm>
                    <a:prstGeom prst="rect">
                      <a:avLst/>
                    </a:prstGeom>
                    <a:noFill/>
                    <a:ln>
                      <a:noFill/>
                    </a:ln>
                  </pic:spPr>
                </pic:pic>
              </a:graphicData>
            </a:graphic>
          </wp:inline>
        </w:drawing>
      </w:r>
    </w:p>
    <w:p w:rsidR="00B4671C" w:rsidRDefault="000C449F" w:rsidP="00B4671C">
      <w:pPr>
        <w:spacing w:before="0" w:after="480"/>
        <w:jc w:val="center"/>
        <w:rPr>
          <w:szCs w:val="28"/>
          <w:lang w:val="uk-UA" w:eastAsia="uk-UA"/>
        </w:rPr>
      </w:pPr>
      <w:r>
        <w:rPr>
          <w:szCs w:val="28"/>
          <w:lang w:val="uk-UA" w:eastAsia="uk-UA"/>
        </w:rPr>
        <w:t>Рисунок 4.28</w:t>
      </w:r>
      <w:r w:rsidR="00B4671C">
        <w:rPr>
          <w:szCs w:val="28"/>
          <w:lang w:val="uk-UA" w:eastAsia="uk-UA"/>
        </w:rPr>
        <w:t xml:space="preserve"> – Колекція для плану лікування</w:t>
      </w:r>
    </w:p>
    <w:p w:rsidR="00B4671C" w:rsidRPr="00D55592" w:rsidRDefault="00B4671C" w:rsidP="00B4671C">
      <w:pPr>
        <w:spacing w:before="480" w:after="0"/>
        <w:jc w:val="center"/>
        <w:rPr>
          <w:szCs w:val="28"/>
          <w:lang w:val="en-US" w:eastAsia="uk-UA"/>
        </w:rPr>
      </w:pPr>
      <w:r>
        <w:rPr>
          <w:noProof/>
          <w:szCs w:val="28"/>
        </w:rPr>
        <w:lastRenderedPageBreak/>
        <w:drawing>
          <wp:inline distT="0" distB="0" distL="0" distR="0">
            <wp:extent cx="2762250" cy="24633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8921" cy="2505018"/>
                    </a:xfrm>
                    <a:prstGeom prst="rect">
                      <a:avLst/>
                    </a:prstGeom>
                    <a:noFill/>
                    <a:ln>
                      <a:noFill/>
                    </a:ln>
                  </pic:spPr>
                </pic:pic>
              </a:graphicData>
            </a:graphic>
          </wp:inline>
        </w:drawing>
      </w:r>
    </w:p>
    <w:p w:rsidR="00B4671C" w:rsidRDefault="000C449F" w:rsidP="00B4671C">
      <w:pPr>
        <w:spacing w:before="0" w:after="480"/>
        <w:jc w:val="center"/>
        <w:rPr>
          <w:szCs w:val="28"/>
          <w:lang w:val="uk-UA" w:eastAsia="uk-UA"/>
        </w:rPr>
      </w:pPr>
      <w:r>
        <w:rPr>
          <w:szCs w:val="28"/>
          <w:lang w:val="uk-UA" w:eastAsia="uk-UA"/>
        </w:rPr>
        <w:t>Рисунок 4.29</w:t>
      </w:r>
      <w:r w:rsidR="00B4671C">
        <w:rPr>
          <w:szCs w:val="28"/>
          <w:lang w:val="uk-UA" w:eastAsia="uk-UA"/>
        </w:rPr>
        <w:t xml:space="preserve"> – Колекція для запланованого візиту</w:t>
      </w:r>
    </w:p>
    <w:p w:rsidR="00FF4CAE" w:rsidRPr="00B4671C" w:rsidRDefault="00FF4CAE" w:rsidP="00FF4CAE">
      <w:pPr>
        <w:spacing w:before="0" w:after="480"/>
        <w:ind w:firstLine="567"/>
        <w:rPr>
          <w:szCs w:val="28"/>
          <w:lang w:eastAsia="uk-UA"/>
        </w:rPr>
      </w:pPr>
      <w:r>
        <w:rPr>
          <w:szCs w:val="28"/>
          <w:lang w:val="uk-UA" w:eastAsia="uk-UA"/>
        </w:rPr>
        <w:t>Колекція для запланованих візитів (рис. 4.29) накладає обмеження на час запису, адже робочий день стоматологів обмежений.</w:t>
      </w:r>
    </w:p>
    <w:p w:rsidR="00B4671C" w:rsidRPr="00D55592" w:rsidRDefault="00B4671C" w:rsidP="00B4671C">
      <w:pPr>
        <w:spacing w:before="480" w:after="0"/>
        <w:jc w:val="center"/>
        <w:rPr>
          <w:szCs w:val="28"/>
          <w:lang w:val="en-US" w:eastAsia="uk-UA"/>
        </w:rPr>
      </w:pPr>
      <w:r>
        <w:rPr>
          <w:noProof/>
          <w:szCs w:val="28"/>
        </w:rPr>
        <w:drawing>
          <wp:inline distT="0" distB="0" distL="0" distR="0">
            <wp:extent cx="2980106" cy="1962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5734" cy="2025113"/>
                    </a:xfrm>
                    <a:prstGeom prst="rect">
                      <a:avLst/>
                    </a:prstGeom>
                    <a:noFill/>
                    <a:ln>
                      <a:noFill/>
                    </a:ln>
                  </pic:spPr>
                </pic:pic>
              </a:graphicData>
            </a:graphic>
          </wp:inline>
        </w:drawing>
      </w:r>
    </w:p>
    <w:p w:rsidR="00B4671C" w:rsidRPr="00B4671C" w:rsidRDefault="000C449F" w:rsidP="00B4671C">
      <w:pPr>
        <w:spacing w:before="0" w:after="480"/>
        <w:jc w:val="center"/>
        <w:rPr>
          <w:szCs w:val="28"/>
          <w:lang w:eastAsia="uk-UA"/>
        </w:rPr>
      </w:pPr>
      <w:r>
        <w:rPr>
          <w:szCs w:val="28"/>
          <w:lang w:val="uk-UA" w:eastAsia="uk-UA"/>
        </w:rPr>
        <w:t>Рисунок 4.30</w:t>
      </w:r>
      <w:r w:rsidR="00B4671C">
        <w:rPr>
          <w:szCs w:val="28"/>
          <w:lang w:val="uk-UA" w:eastAsia="uk-UA"/>
        </w:rPr>
        <w:t xml:space="preserve"> – Колекція для складу</w:t>
      </w:r>
    </w:p>
    <w:p w:rsidR="00B4671C" w:rsidRPr="00BE4784" w:rsidRDefault="00FF4CAE" w:rsidP="00B4671C">
      <w:pPr>
        <w:spacing w:before="0" w:after="480"/>
        <w:ind w:firstLine="567"/>
        <w:rPr>
          <w:szCs w:val="28"/>
          <w:lang w:val="uk-UA" w:eastAsia="uk-UA"/>
        </w:rPr>
      </w:pPr>
      <w:r>
        <w:rPr>
          <w:szCs w:val="28"/>
          <w:lang w:val="uk-UA"/>
        </w:rPr>
        <w:t>Д</w:t>
      </w:r>
      <w:r w:rsidR="00AC45CA">
        <w:rPr>
          <w:szCs w:val="28"/>
          <w:lang w:val="uk-UA"/>
        </w:rPr>
        <w:t>ля кожного з типів користувачів (стоматолог, власник клініки, пацієнт) передбачена власна колекція. Це є наслідком відсутності єдиної структури, котра могла б забезпечувати працездатність всіх запитів для користувачів. Дана ситуація дозволяє пришвидшити процес авторизації, адже сегменти користувачів розділені по різним колекціям і для перевірки наявності зареєстрованого користувача певного типу буде витрачено менше часу.</w:t>
      </w:r>
    </w:p>
    <w:p w:rsidR="000353D1" w:rsidRPr="001316FB" w:rsidRDefault="00710409" w:rsidP="005473EC">
      <w:pPr>
        <w:pStyle w:val="1"/>
        <w:spacing w:before="0" w:after="0"/>
        <w:rPr>
          <w:b/>
        </w:rPr>
      </w:pPr>
      <w:bookmarkStart w:id="40" w:name="_Toc57891310"/>
      <w:r>
        <w:rPr>
          <w:b/>
        </w:rPr>
        <w:lastRenderedPageBreak/>
        <w:t>5</w:t>
      </w:r>
      <w:r w:rsidR="005473EC" w:rsidRPr="00E857E9">
        <w:rPr>
          <w:b/>
        </w:rPr>
        <w:t xml:space="preserve"> </w:t>
      </w:r>
      <w:r w:rsidR="0037037D">
        <w:rPr>
          <w:b/>
        </w:rPr>
        <w:t>ПРОГРАМНА РЕАЛІЗАЦІЯ СИСТЕМИ</w:t>
      </w:r>
      <w:bookmarkEnd w:id="40"/>
    </w:p>
    <w:p w:rsidR="000353D1" w:rsidRPr="00E857E9" w:rsidRDefault="00710409" w:rsidP="00DC0028">
      <w:pPr>
        <w:pStyle w:val="2"/>
        <w:spacing w:before="0" w:after="480"/>
        <w:ind w:firstLine="567"/>
        <w:rPr>
          <w:b/>
          <w:lang w:val="uk-UA"/>
        </w:rPr>
      </w:pPr>
      <w:bookmarkStart w:id="41" w:name="_Toc57891311"/>
      <w:r>
        <w:rPr>
          <w:b/>
          <w:lang w:val="uk-UA"/>
        </w:rPr>
        <w:t>5</w:t>
      </w:r>
      <w:r w:rsidR="005473EC" w:rsidRPr="00E857E9">
        <w:rPr>
          <w:b/>
          <w:lang w:val="uk-UA"/>
        </w:rPr>
        <w:t xml:space="preserve">.1 </w:t>
      </w:r>
      <w:r w:rsidR="00763966">
        <w:rPr>
          <w:b/>
          <w:lang w:val="uk-UA"/>
        </w:rPr>
        <w:t>Набір інструментальних засобів розробки</w:t>
      </w:r>
      <w:bookmarkEnd w:id="41"/>
    </w:p>
    <w:p w:rsidR="00763966" w:rsidRDefault="00763966" w:rsidP="00763966">
      <w:pPr>
        <w:spacing w:before="0" w:after="0"/>
        <w:ind w:firstLine="567"/>
        <w:rPr>
          <w:lang w:val="uk-UA"/>
        </w:rPr>
      </w:pPr>
      <w:r w:rsidRPr="00680FDC">
        <w:rPr>
          <w:lang w:val="uk-UA"/>
        </w:rPr>
        <w:t xml:space="preserve">При </w:t>
      </w:r>
      <w:r w:rsidRPr="003E1E5D">
        <w:rPr>
          <w:lang w:val="uk-UA"/>
        </w:rPr>
        <w:t>розробці програмного забезпечення використовувались наступні інструментальні засоби:</w:t>
      </w:r>
    </w:p>
    <w:p w:rsidR="00763966" w:rsidRPr="00DC0028" w:rsidRDefault="00763966" w:rsidP="00097151">
      <w:pPr>
        <w:pStyle w:val="a5"/>
        <w:numPr>
          <w:ilvl w:val="0"/>
          <w:numId w:val="15"/>
        </w:numPr>
        <w:shd w:val="clear" w:color="auto" w:fill="FFFFFF"/>
        <w:spacing w:before="0" w:beforeAutospacing="0" w:after="0" w:afterAutospacing="0"/>
        <w:ind w:left="0" w:firstLine="567"/>
        <w:jc w:val="left"/>
        <w:rPr>
          <w:color w:val="000000" w:themeColor="text1"/>
          <w:szCs w:val="28"/>
          <w:lang w:val="uk-UA"/>
        </w:rPr>
      </w:pPr>
      <w:r>
        <w:rPr>
          <w:color w:val="000000" w:themeColor="text1"/>
          <w:szCs w:val="28"/>
          <w:lang w:val="uk-UA"/>
        </w:rPr>
        <w:t xml:space="preserve"> </w:t>
      </w:r>
      <w:r w:rsidRPr="00DC0028">
        <w:rPr>
          <w:color w:val="000000" w:themeColor="text1"/>
          <w:szCs w:val="28"/>
          <w:lang w:val="uk-UA"/>
        </w:rPr>
        <w:t>Редактор коду «Vis</w:t>
      </w:r>
      <w:r w:rsidR="00097151">
        <w:rPr>
          <w:color w:val="000000" w:themeColor="text1"/>
          <w:szCs w:val="28"/>
          <w:lang w:val="en-US"/>
        </w:rPr>
        <w:t>u</w:t>
      </w:r>
      <w:r w:rsidRPr="00DC0028">
        <w:rPr>
          <w:color w:val="000000" w:themeColor="text1"/>
          <w:szCs w:val="28"/>
          <w:lang w:val="uk-UA"/>
        </w:rPr>
        <w:t>al Studio Code» («VS Code»).</w:t>
      </w:r>
    </w:p>
    <w:p w:rsidR="00763966" w:rsidRPr="00DC0028" w:rsidRDefault="00763966" w:rsidP="00763966">
      <w:pPr>
        <w:pStyle w:val="a5"/>
        <w:numPr>
          <w:ilvl w:val="0"/>
          <w:numId w:val="15"/>
        </w:numPr>
        <w:shd w:val="clear" w:color="auto" w:fill="FFFFFF"/>
        <w:spacing w:before="0" w:beforeAutospacing="0" w:after="0" w:afterAutospacing="0"/>
        <w:ind w:left="0" w:firstLine="567"/>
        <w:jc w:val="left"/>
        <w:rPr>
          <w:color w:val="000000" w:themeColor="text1"/>
          <w:szCs w:val="28"/>
          <w:lang w:val="uk-UA"/>
        </w:rPr>
      </w:pPr>
      <w:r>
        <w:rPr>
          <w:color w:val="000000" w:themeColor="text1"/>
          <w:szCs w:val="28"/>
          <w:lang w:val="uk-UA"/>
        </w:rPr>
        <w:t xml:space="preserve"> </w:t>
      </w:r>
      <w:r w:rsidRPr="00DC0028">
        <w:rPr>
          <w:color w:val="000000" w:themeColor="text1"/>
          <w:szCs w:val="28"/>
          <w:lang w:val="uk-UA"/>
        </w:rPr>
        <w:t>Бібліотеки «React» та «Redux».</w:t>
      </w:r>
    </w:p>
    <w:p w:rsidR="00763966" w:rsidRPr="00DC0028" w:rsidRDefault="00763966" w:rsidP="00763966">
      <w:pPr>
        <w:pStyle w:val="a5"/>
        <w:numPr>
          <w:ilvl w:val="0"/>
          <w:numId w:val="15"/>
        </w:numPr>
        <w:shd w:val="clear" w:color="auto" w:fill="FFFFFF"/>
        <w:spacing w:before="0" w:beforeAutospacing="0" w:after="0" w:afterAutospacing="0"/>
        <w:ind w:left="0" w:firstLine="567"/>
        <w:jc w:val="left"/>
        <w:rPr>
          <w:color w:val="000000" w:themeColor="text1"/>
          <w:szCs w:val="28"/>
          <w:lang w:val="uk-UA"/>
        </w:rPr>
      </w:pPr>
      <w:r>
        <w:rPr>
          <w:color w:val="000000" w:themeColor="text1"/>
          <w:szCs w:val="28"/>
          <w:lang w:val="uk-UA"/>
        </w:rPr>
        <w:t xml:space="preserve"> </w:t>
      </w:r>
      <w:r w:rsidRPr="00DC0028">
        <w:rPr>
          <w:color w:val="000000" w:themeColor="text1"/>
          <w:szCs w:val="28"/>
          <w:lang w:val="uk-UA"/>
        </w:rPr>
        <w:t>Платформа «Node.js».</w:t>
      </w:r>
    </w:p>
    <w:p w:rsidR="00763966" w:rsidRPr="00DC0028" w:rsidRDefault="00763966" w:rsidP="00763966">
      <w:pPr>
        <w:pStyle w:val="a5"/>
        <w:numPr>
          <w:ilvl w:val="0"/>
          <w:numId w:val="15"/>
        </w:numPr>
        <w:shd w:val="clear" w:color="auto" w:fill="FFFFFF"/>
        <w:spacing w:before="0" w:beforeAutospacing="0" w:after="0" w:afterAutospacing="0"/>
        <w:ind w:left="0" w:firstLine="567"/>
        <w:jc w:val="left"/>
        <w:rPr>
          <w:color w:val="000000" w:themeColor="text1"/>
          <w:szCs w:val="28"/>
          <w:lang w:val="uk-UA"/>
        </w:rPr>
      </w:pPr>
      <w:r>
        <w:rPr>
          <w:color w:val="000000" w:themeColor="text1"/>
          <w:szCs w:val="28"/>
          <w:lang w:val="uk-UA"/>
        </w:rPr>
        <w:t xml:space="preserve"> </w:t>
      </w:r>
      <w:r w:rsidRPr="00DC0028">
        <w:rPr>
          <w:color w:val="000000" w:themeColor="text1"/>
          <w:szCs w:val="28"/>
          <w:lang w:val="uk-UA"/>
        </w:rPr>
        <w:t>Фреймворк «Express JS».</w:t>
      </w:r>
    </w:p>
    <w:p w:rsidR="00763966" w:rsidRPr="00DC0028" w:rsidRDefault="00763966" w:rsidP="00763966">
      <w:pPr>
        <w:pStyle w:val="a5"/>
        <w:numPr>
          <w:ilvl w:val="0"/>
          <w:numId w:val="15"/>
        </w:numPr>
        <w:shd w:val="clear" w:color="auto" w:fill="FFFFFF"/>
        <w:spacing w:before="0" w:beforeAutospacing="0" w:after="0" w:afterAutospacing="0"/>
        <w:ind w:left="0" w:firstLine="567"/>
        <w:jc w:val="left"/>
        <w:rPr>
          <w:color w:val="000000" w:themeColor="text1"/>
          <w:szCs w:val="28"/>
          <w:lang w:val="uk-UA"/>
        </w:rPr>
      </w:pPr>
      <w:r>
        <w:rPr>
          <w:color w:val="000000" w:themeColor="text1"/>
          <w:szCs w:val="28"/>
          <w:lang w:val="uk-UA"/>
        </w:rPr>
        <w:t xml:space="preserve"> </w:t>
      </w:r>
      <w:r w:rsidRPr="00DC0028">
        <w:rPr>
          <w:color w:val="000000" w:themeColor="text1"/>
          <w:szCs w:val="28"/>
          <w:lang w:val="uk-UA"/>
        </w:rPr>
        <w:t>СУБД «MongoDB».</w:t>
      </w:r>
    </w:p>
    <w:p w:rsidR="00763966" w:rsidRDefault="00763966" w:rsidP="00763966">
      <w:pPr>
        <w:spacing w:before="0" w:after="0"/>
        <w:ind w:firstLine="567"/>
        <w:rPr>
          <w:lang w:val="uk-UA"/>
        </w:rPr>
      </w:pPr>
      <w:r>
        <w:rPr>
          <w:lang w:val="uk-UA"/>
        </w:rPr>
        <w:t>Опис зазначених інструментів:</w:t>
      </w:r>
    </w:p>
    <w:p w:rsidR="00763966" w:rsidRDefault="00763966" w:rsidP="00763966">
      <w:pPr>
        <w:pStyle w:val="a3"/>
        <w:spacing w:before="0" w:after="0"/>
        <w:ind w:left="0" w:firstLine="567"/>
        <w:rPr>
          <w:lang w:val="uk-UA"/>
        </w:rPr>
      </w:pPr>
      <w:r>
        <w:rPr>
          <w:lang w:val="en-US"/>
        </w:rPr>
        <w:t>Visual</w:t>
      </w:r>
      <w:r w:rsidRPr="009047A2">
        <w:rPr>
          <w:lang w:val="uk-UA"/>
        </w:rPr>
        <w:t xml:space="preserve"> </w:t>
      </w:r>
      <w:r>
        <w:rPr>
          <w:lang w:val="en-US"/>
        </w:rPr>
        <w:t>Studio</w:t>
      </w:r>
      <w:r w:rsidRPr="009047A2">
        <w:rPr>
          <w:lang w:val="uk-UA"/>
        </w:rPr>
        <w:t xml:space="preserve"> </w:t>
      </w:r>
      <w:r>
        <w:rPr>
          <w:lang w:val="en-US"/>
        </w:rPr>
        <w:t>Code</w:t>
      </w:r>
      <w:r>
        <w:rPr>
          <w:lang w:val="uk-UA"/>
        </w:rPr>
        <w:t xml:space="preserve"> позиціонує себе як «легкий» редактор коду. Застосовується переважно для розробки веб-застосунків та застосунків у сфері хмарних технологій. Серед особливостей даного редактору можна виділити наступні: вбудований налагоджувач, інструменти для роботи з </w:t>
      </w:r>
      <w:r>
        <w:rPr>
          <w:lang w:val="en-US"/>
        </w:rPr>
        <w:t>Git</w:t>
      </w:r>
      <w:r>
        <w:rPr>
          <w:lang w:val="uk-UA"/>
        </w:rPr>
        <w:t xml:space="preserve">, підсвічування синтаксису, навігація по коду, засоби для рефакторингу коду. Для полегшення роботи </w:t>
      </w:r>
      <w:r w:rsidRPr="009047A2">
        <w:rPr>
          <w:lang w:val="uk-UA"/>
        </w:rPr>
        <w:t>веб-</w:t>
      </w:r>
      <w:r>
        <w:rPr>
          <w:lang w:val="uk-UA"/>
        </w:rPr>
        <w:t>розробників із файлами з розширенням «</w:t>
      </w:r>
      <w:r w:rsidRPr="00C23227">
        <w:rPr>
          <w:lang w:val="uk-UA"/>
        </w:rPr>
        <w:t>.</w:t>
      </w:r>
      <w:r>
        <w:rPr>
          <w:lang w:val="en-US"/>
        </w:rPr>
        <w:t>css</w:t>
      </w:r>
      <w:r>
        <w:rPr>
          <w:lang w:val="uk-UA"/>
        </w:rPr>
        <w:t>»</w:t>
      </w:r>
      <w:r w:rsidRPr="00C23227">
        <w:rPr>
          <w:lang w:val="uk-UA"/>
        </w:rPr>
        <w:t xml:space="preserve">, </w:t>
      </w:r>
      <w:r>
        <w:rPr>
          <w:lang w:val="uk-UA"/>
        </w:rPr>
        <w:t>«</w:t>
      </w:r>
      <w:r w:rsidRPr="00C23227">
        <w:rPr>
          <w:lang w:val="uk-UA"/>
        </w:rPr>
        <w:t>.</w:t>
      </w:r>
      <w:r>
        <w:rPr>
          <w:lang w:val="en-US"/>
        </w:rPr>
        <w:t>html</w:t>
      </w:r>
      <w:r>
        <w:rPr>
          <w:lang w:val="uk-UA"/>
        </w:rPr>
        <w:t>», «</w:t>
      </w:r>
      <w:r w:rsidRPr="00C23227">
        <w:rPr>
          <w:lang w:val="uk-UA"/>
        </w:rPr>
        <w:t>.</w:t>
      </w:r>
      <w:r>
        <w:rPr>
          <w:lang w:val="en-US"/>
        </w:rPr>
        <w:t>js</w:t>
      </w:r>
      <w:r>
        <w:rPr>
          <w:lang w:val="uk-UA"/>
        </w:rPr>
        <w:t xml:space="preserve">», а також </w:t>
      </w:r>
      <w:r w:rsidR="00097151">
        <w:rPr>
          <w:lang w:val="en-US"/>
        </w:rPr>
        <w:t>s</w:t>
      </w:r>
      <w:r>
        <w:rPr>
          <w:lang w:val="en-US"/>
        </w:rPr>
        <w:t>ass</w:t>
      </w:r>
      <w:r w:rsidRPr="00C23227">
        <w:rPr>
          <w:lang w:val="uk-UA"/>
        </w:rPr>
        <w:t>-</w:t>
      </w:r>
      <w:r>
        <w:rPr>
          <w:lang w:val="uk-UA"/>
        </w:rPr>
        <w:t xml:space="preserve">препроцесорами наявна технологія </w:t>
      </w:r>
      <w:r>
        <w:rPr>
          <w:lang w:val="en-US"/>
        </w:rPr>
        <w:t>InteliSense</w:t>
      </w:r>
      <w:r>
        <w:rPr>
          <w:lang w:val="uk-UA"/>
        </w:rPr>
        <w:t>, котра дозволяє автоматично дописувати назви функцій при наборі розробником її перших літер</w:t>
      </w:r>
      <w:r w:rsidR="00A30E7B">
        <w:rPr>
          <w:lang w:val="uk-UA"/>
        </w:rPr>
        <w:t xml:space="preserve"> [19</w:t>
      </w:r>
      <w:r w:rsidR="008249C8" w:rsidRPr="008249C8">
        <w:rPr>
          <w:lang w:val="uk-UA"/>
        </w:rPr>
        <w:t>]</w:t>
      </w:r>
      <w:r>
        <w:rPr>
          <w:lang w:val="uk-UA"/>
        </w:rPr>
        <w:t>.</w:t>
      </w:r>
    </w:p>
    <w:p w:rsidR="00763966" w:rsidRDefault="00763966" w:rsidP="00763966">
      <w:pPr>
        <w:pStyle w:val="a3"/>
        <w:ind w:left="0" w:firstLine="567"/>
        <w:rPr>
          <w:lang w:val="uk-UA"/>
        </w:rPr>
      </w:pPr>
      <w:r>
        <w:rPr>
          <w:lang w:val="en-US"/>
        </w:rPr>
        <w:t>Visual</w:t>
      </w:r>
      <w:r w:rsidRPr="00C23227">
        <w:rPr>
          <w:lang w:val="uk-UA"/>
        </w:rPr>
        <w:t xml:space="preserve"> </w:t>
      </w:r>
      <w:r>
        <w:rPr>
          <w:lang w:val="en-US"/>
        </w:rPr>
        <w:t>Studio</w:t>
      </w:r>
      <w:r w:rsidRPr="00C23227">
        <w:rPr>
          <w:lang w:val="uk-UA"/>
        </w:rPr>
        <w:t xml:space="preserve"> </w:t>
      </w:r>
      <w:r>
        <w:rPr>
          <w:lang w:val="en-US"/>
        </w:rPr>
        <w:t>Code</w:t>
      </w:r>
      <w:r w:rsidRPr="00C23227">
        <w:rPr>
          <w:lang w:val="uk-UA"/>
        </w:rPr>
        <w:t xml:space="preserve"> </w:t>
      </w:r>
      <w:r>
        <w:rPr>
          <w:lang w:val="uk-UA"/>
        </w:rPr>
        <w:t xml:space="preserve">передбачає можливість інсталяції плагінів, доступних в центральному репозиторії. Серед таких плагінів можна виділити наступні дві групи: розширення можливостей редактору коду, підтримка мов програмування. Особливістю </w:t>
      </w:r>
      <w:r>
        <w:rPr>
          <w:lang w:val="en-US"/>
        </w:rPr>
        <w:t>VS</w:t>
      </w:r>
      <w:r w:rsidRPr="00A3026E">
        <w:rPr>
          <w:lang w:val="uk-UA"/>
        </w:rPr>
        <w:t xml:space="preserve"> </w:t>
      </w:r>
      <w:r>
        <w:rPr>
          <w:lang w:val="en-US"/>
        </w:rPr>
        <w:t>Code</w:t>
      </w:r>
      <w:r w:rsidRPr="00A3026E">
        <w:rPr>
          <w:lang w:val="uk-UA"/>
        </w:rPr>
        <w:t xml:space="preserve"> </w:t>
      </w:r>
      <w:r>
        <w:rPr>
          <w:lang w:val="uk-UA"/>
        </w:rPr>
        <w:t>є можливість створення власних розширень, котрі дозволяють додавати підтримку нових мов програмування, тем та налагоджувачів, передбачають можливість виконання статистичного аналізу коду, підключати додаткові сервіси.</w:t>
      </w:r>
    </w:p>
    <w:p w:rsidR="00763966" w:rsidRPr="00377E0A" w:rsidRDefault="00377E0A" w:rsidP="00763966">
      <w:pPr>
        <w:pStyle w:val="a3"/>
        <w:ind w:left="0" w:firstLine="567"/>
        <w:rPr>
          <w:lang w:val="uk-UA"/>
        </w:rPr>
      </w:pPr>
      <w:r>
        <w:rPr>
          <w:lang w:val="en-US"/>
        </w:rPr>
        <w:t>React</w:t>
      </w:r>
      <w:r w:rsidRPr="00377E0A">
        <w:rPr>
          <w:lang w:val="uk-UA"/>
        </w:rPr>
        <w:t xml:space="preserve"> </w:t>
      </w:r>
      <w:r>
        <w:rPr>
          <w:lang w:val="uk-UA"/>
        </w:rPr>
        <w:t xml:space="preserve">використовується в якості заміни для звичайних сайтів, взаємодія з якими виконується шляхом переходу від однієї </w:t>
      </w:r>
      <w:r>
        <w:rPr>
          <w:lang w:val="en-US"/>
        </w:rPr>
        <w:t>web</w:t>
      </w:r>
      <w:r w:rsidRPr="00377E0A">
        <w:rPr>
          <w:lang w:val="uk-UA"/>
        </w:rPr>
        <w:t>-</w:t>
      </w:r>
      <w:r>
        <w:rPr>
          <w:lang w:val="uk-UA"/>
        </w:rPr>
        <w:t xml:space="preserve">сторінки до іншої. В даному </w:t>
      </w:r>
      <w:r>
        <w:rPr>
          <w:lang w:val="uk-UA"/>
        </w:rPr>
        <w:lastRenderedPageBreak/>
        <w:t xml:space="preserve">випадку пропонується рішення, яке дозволяє виділяти блоки </w:t>
      </w:r>
      <w:r>
        <w:rPr>
          <w:lang w:val="en-US"/>
        </w:rPr>
        <w:t>HTML</w:t>
      </w:r>
      <w:r>
        <w:rPr>
          <w:lang w:val="uk-UA"/>
        </w:rPr>
        <w:t xml:space="preserve">-коду в якості компонент для їх повторного використання, а зміна інтерфейсу користувача буде виконуватись в рамках однієї сторінки. Це дозволяє налагодити коректну роботу із сервером, який не </w:t>
      </w:r>
      <w:r w:rsidR="00AA4CBF">
        <w:rPr>
          <w:lang w:val="uk-UA"/>
        </w:rPr>
        <w:t>перебачає роботу із сесіями</w:t>
      </w:r>
      <w:r>
        <w:rPr>
          <w:lang w:val="uk-UA"/>
        </w:rPr>
        <w:t xml:space="preserve"> </w:t>
      </w:r>
      <w:r w:rsidR="00A30E7B">
        <w:t>[20</w:t>
      </w:r>
      <w:r w:rsidRPr="00377E0A">
        <w:t>]</w:t>
      </w:r>
      <w:r>
        <w:rPr>
          <w:lang w:val="uk-UA"/>
        </w:rPr>
        <w:t>.</w:t>
      </w:r>
    </w:p>
    <w:p w:rsidR="00763966" w:rsidRDefault="00763966" w:rsidP="00763966">
      <w:pPr>
        <w:pStyle w:val="a3"/>
        <w:ind w:left="0" w:firstLine="567"/>
        <w:rPr>
          <w:lang w:val="uk-UA"/>
        </w:rPr>
      </w:pPr>
      <w:r>
        <w:rPr>
          <w:lang w:val="uk-UA"/>
        </w:rPr>
        <w:t xml:space="preserve">Для управління станами системи передбачається використання бібліотеки </w:t>
      </w:r>
      <w:r>
        <w:rPr>
          <w:lang w:val="en-US"/>
        </w:rPr>
        <w:t>Redux</w:t>
      </w:r>
      <w:r>
        <w:rPr>
          <w:lang w:val="uk-UA"/>
        </w:rPr>
        <w:t xml:space="preserve">. Зазвичай, дану бібліотеку використовують разом із </w:t>
      </w:r>
      <w:r>
        <w:rPr>
          <w:lang w:val="en-US"/>
        </w:rPr>
        <w:t>React</w:t>
      </w:r>
      <w:r w:rsidRPr="00D1718A">
        <w:rPr>
          <w:lang w:val="uk-UA"/>
        </w:rPr>
        <w:t xml:space="preserve"> </w:t>
      </w:r>
      <w:r>
        <w:rPr>
          <w:lang w:val="uk-UA"/>
        </w:rPr>
        <w:t xml:space="preserve">або </w:t>
      </w:r>
      <w:r>
        <w:rPr>
          <w:lang w:val="en-US"/>
        </w:rPr>
        <w:t>Angular</w:t>
      </w:r>
      <w:r>
        <w:rPr>
          <w:lang w:val="uk-UA"/>
        </w:rPr>
        <w:t xml:space="preserve">. Саме </w:t>
      </w:r>
      <w:r>
        <w:rPr>
          <w:lang w:val="en-US"/>
        </w:rPr>
        <w:t>Redux</w:t>
      </w:r>
      <w:r w:rsidRPr="00D1718A">
        <w:rPr>
          <w:lang w:val="uk-UA"/>
        </w:rPr>
        <w:t xml:space="preserve"> </w:t>
      </w:r>
      <w:r>
        <w:rPr>
          <w:lang w:val="uk-UA"/>
        </w:rPr>
        <w:t xml:space="preserve">дозволяє організувати взаємодію клієнтської частини програми із серверною. При цьому на сервері розташовано </w:t>
      </w:r>
      <w:r>
        <w:rPr>
          <w:lang w:val="en-US"/>
        </w:rPr>
        <w:t>RestFul</w:t>
      </w:r>
      <w:r w:rsidRPr="00D1718A">
        <w:t xml:space="preserve"> </w:t>
      </w:r>
      <w:r>
        <w:rPr>
          <w:lang w:val="en-US"/>
        </w:rPr>
        <w:t>API</w:t>
      </w:r>
      <w:r>
        <w:rPr>
          <w:lang w:val="uk-UA"/>
        </w:rPr>
        <w:t xml:space="preserve">. Взаємодія реалізується наступним чином: знаючи документацію </w:t>
      </w:r>
      <w:r>
        <w:rPr>
          <w:lang w:val="en-US"/>
        </w:rPr>
        <w:t>API</w:t>
      </w:r>
      <w:r>
        <w:rPr>
          <w:lang w:val="uk-UA"/>
        </w:rPr>
        <w:t xml:space="preserve"> розробники клієнтської частини виконують запит (вказуючи адресу, тип запиту та додаткові опції). Сервер повертає </w:t>
      </w:r>
      <w:r>
        <w:rPr>
          <w:lang w:val="en-US"/>
        </w:rPr>
        <w:t>JSON</w:t>
      </w:r>
      <w:r>
        <w:rPr>
          <w:lang w:val="uk-UA"/>
        </w:rPr>
        <w:t>-об</w:t>
      </w:r>
      <w:r w:rsidRPr="00D1718A">
        <w:t>’</w:t>
      </w:r>
      <w:r>
        <w:rPr>
          <w:lang w:val="uk-UA"/>
        </w:rPr>
        <w:t>єкт, властивості котрого зберігаються у певній змінній. Після цього виконується оновлення інтерфейсу компоненту.</w:t>
      </w:r>
    </w:p>
    <w:p w:rsidR="00763966" w:rsidRDefault="00763966" w:rsidP="00763966">
      <w:pPr>
        <w:pStyle w:val="a3"/>
        <w:ind w:left="0" w:firstLine="567"/>
        <w:rPr>
          <w:lang w:val="uk-UA"/>
        </w:rPr>
      </w:pPr>
      <w:r>
        <w:rPr>
          <w:lang w:val="uk-UA"/>
        </w:rPr>
        <w:t xml:space="preserve">Для створення серверу використовуються можливості платформи </w:t>
      </w:r>
      <w:r>
        <w:rPr>
          <w:lang w:val="en-US"/>
        </w:rPr>
        <w:t>Node</w:t>
      </w:r>
      <w:r w:rsidRPr="00DA2AEB">
        <w:rPr>
          <w:lang w:val="uk-UA"/>
        </w:rPr>
        <w:t>.</w:t>
      </w:r>
      <w:r>
        <w:rPr>
          <w:lang w:val="en-US"/>
        </w:rPr>
        <w:t>js</w:t>
      </w:r>
      <w:r>
        <w:rPr>
          <w:lang w:val="uk-UA"/>
        </w:rPr>
        <w:t xml:space="preserve"> та фреймворку </w:t>
      </w:r>
      <w:r>
        <w:rPr>
          <w:lang w:val="en-US"/>
        </w:rPr>
        <w:t>Express</w:t>
      </w:r>
      <w:r w:rsidRPr="00DA2AEB">
        <w:rPr>
          <w:lang w:val="uk-UA"/>
        </w:rPr>
        <w:t>.</w:t>
      </w:r>
      <w:r>
        <w:rPr>
          <w:lang w:val="en-US"/>
        </w:rPr>
        <w:t>js</w:t>
      </w:r>
      <w:r w:rsidRPr="00DA2AEB">
        <w:rPr>
          <w:lang w:val="uk-UA"/>
        </w:rPr>
        <w:t xml:space="preserve">. </w:t>
      </w:r>
      <w:r>
        <w:rPr>
          <w:lang w:val="en-US"/>
        </w:rPr>
        <w:t>Node</w:t>
      </w:r>
      <w:r w:rsidRPr="00DA2AEB">
        <w:rPr>
          <w:lang w:val="uk-UA"/>
        </w:rPr>
        <w:t>.</w:t>
      </w:r>
      <w:r>
        <w:rPr>
          <w:lang w:val="en-US"/>
        </w:rPr>
        <w:t>js</w:t>
      </w:r>
      <w:r w:rsidRPr="00DA2AEB">
        <w:rPr>
          <w:lang w:val="uk-UA"/>
        </w:rPr>
        <w:t xml:space="preserve"> </w:t>
      </w:r>
      <w:r>
        <w:rPr>
          <w:lang w:val="uk-UA"/>
        </w:rPr>
        <w:t xml:space="preserve">дозволяє використовувати мову програмування </w:t>
      </w:r>
      <w:r>
        <w:rPr>
          <w:lang w:val="en-US"/>
        </w:rPr>
        <w:t>JavaScript</w:t>
      </w:r>
      <w:r w:rsidRPr="00DA2AEB">
        <w:rPr>
          <w:lang w:val="uk-UA"/>
        </w:rPr>
        <w:t xml:space="preserve"> </w:t>
      </w:r>
      <w:r>
        <w:rPr>
          <w:lang w:val="uk-UA"/>
        </w:rPr>
        <w:t xml:space="preserve">поза браузером. Таким чином, для створення серверу, який буде прослуховувати певний порт, необхідно використати лише 3 команди. Перш за все, необхідно підключити модуль </w:t>
      </w:r>
      <w:r>
        <w:rPr>
          <w:lang w:val="en-US"/>
        </w:rPr>
        <w:t>http</w:t>
      </w:r>
      <w:r>
        <w:rPr>
          <w:lang w:val="uk-UA"/>
        </w:rPr>
        <w:t xml:space="preserve">. Для цього використовується команда </w:t>
      </w:r>
      <w:r>
        <w:rPr>
          <w:lang w:val="en-US"/>
        </w:rPr>
        <w:t>require</w:t>
      </w:r>
      <w:r>
        <w:rPr>
          <w:lang w:val="uk-UA"/>
        </w:rPr>
        <w:t xml:space="preserve">. Після цього, розробнику доступні усі методи модулю </w:t>
      </w:r>
      <w:r>
        <w:rPr>
          <w:lang w:val="en-US"/>
        </w:rPr>
        <w:t>http</w:t>
      </w:r>
      <w:r>
        <w:rPr>
          <w:lang w:val="uk-UA"/>
        </w:rPr>
        <w:t xml:space="preserve">, серед яких </w:t>
      </w:r>
      <w:r>
        <w:rPr>
          <w:lang w:val="en-US"/>
        </w:rPr>
        <w:t>createServer</w:t>
      </w:r>
      <w:r w:rsidRPr="00DA2AEB">
        <w:rPr>
          <w:lang w:val="uk-UA"/>
        </w:rPr>
        <w:t>()</w:t>
      </w:r>
      <w:r>
        <w:rPr>
          <w:lang w:val="uk-UA"/>
        </w:rPr>
        <w:t xml:space="preserve">. Після того, як сервер створено, необхідно встановити прослуховування порту. Для цього слід використати метод </w:t>
      </w:r>
      <w:r>
        <w:rPr>
          <w:lang w:val="en-US"/>
        </w:rPr>
        <w:t>listen</w:t>
      </w:r>
      <w:r w:rsidRPr="00425945">
        <w:t xml:space="preserve">() </w:t>
      </w:r>
      <w:r>
        <w:rPr>
          <w:lang w:val="uk-UA"/>
        </w:rPr>
        <w:t>і вказати номер порту. Повний код для створення серверу наведено на рис. 5.1</w:t>
      </w:r>
    </w:p>
    <w:p w:rsidR="00763966" w:rsidRDefault="00763966" w:rsidP="00763966">
      <w:pPr>
        <w:pStyle w:val="a3"/>
        <w:spacing w:before="480" w:after="0"/>
        <w:ind w:left="0"/>
        <w:contextualSpacing w:val="0"/>
        <w:jc w:val="center"/>
        <w:rPr>
          <w:lang w:val="uk-UA"/>
        </w:rPr>
      </w:pPr>
      <w:r>
        <w:rPr>
          <w:noProof/>
        </w:rPr>
        <w:drawing>
          <wp:inline distT="0" distB="0" distL="0" distR="0" wp14:anchorId="70DD16C1" wp14:editId="6CBED748">
            <wp:extent cx="3162300" cy="13745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8808" cy="1377375"/>
                    </a:xfrm>
                    <a:prstGeom prst="rect">
                      <a:avLst/>
                    </a:prstGeom>
                    <a:noFill/>
                    <a:ln>
                      <a:noFill/>
                    </a:ln>
                  </pic:spPr>
                </pic:pic>
              </a:graphicData>
            </a:graphic>
          </wp:inline>
        </w:drawing>
      </w:r>
    </w:p>
    <w:p w:rsidR="00763966" w:rsidRPr="00490A0B" w:rsidRDefault="00763966" w:rsidP="00763966">
      <w:pPr>
        <w:spacing w:before="0" w:after="480"/>
        <w:jc w:val="center"/>
        <w:rPr>
          <w:szCs w:val="28"/>
          <w:lang w:val="uk-UA" w:eastAsia="uk-UA"/>
        </w:rPr>
      </w:pPr>
      <w:r>
        <w:rPr>
          <w:szCs w:val="28"/>
          <w:lang w:val="uk-UA" w:eastAsia="uk-UA"/>
        </w:rPr>
        <w:t>Рисунок 5.1</w:t>
      </w:r>
      <w:r w:rsidRPr="00052B19">
        <w:rPr>
          <w:szCs w:val="28"/>
          <w:lang w:val="uk-UA" w:eastAsia="uk-UA"/>
        </w:rPr>
        <w:t xml:space="preserve"> – </w:t>
      </w:r>
      <w:r>
        <w:rPr>
          <w:szCs w:val="28"/>
          <w:lang w:val="uk-UA" w:eastAsia="uk-UA"/>
        </w:rPr>
        <w:t>Створення серверу</w:t>
      </w:r>
    </w:p>
    <w:p w:rsidR="00763966" w:rsidRDefault="00763966" w:rsidP="00763966">
      <w:pPr>
        <w:pStyle w:val="a3"/>
        <w:ind w:left="0" w:firstLine="567"/>
        <w:rPr>
          <w:lang w:val="uk-UA"/>
        </w:rPr>
      </w:pPr>
      <w:r>
        <w:rPr>
          <w:lang w:val="uk-UA"/>
        </w:rPr>
        <w:lastRenderedPageBreak/>
        <w:t xml:space="preserve">Після того, як встановлено прослуховування порту, слід налаштувати сервер за допомогою фреймворку </w:t>
      </w:r>
      <w:r>
        <w:rPr>
          <w:lang w:val="en-US"/>
        </w:rPr>
        <w:t>Express</w:t>
      </w:r>
      <w:r w:rsidRPr="00425945">
        <w:rPr>
          <w:lang w:val="uk-UA"/>
        </w:rPr>
        <w:t>.</w:t>
      </w:r>
      <w:r>
        <w:rPr>
          <w:lang w:val="en-US"/>
        </w:rPr>
        <w:t>js</w:t>
      </w:r>
      <w:r>
        <w:rPr>
          <w:lang w:val="uk-UA"/>
        </w:rPr>
        <w:t xml:space="preserve">. Він дозволяє встановлювати </w:t>
      </w:r>
      <w:r>
        <w:rPr>
          <w:lang w:val="en-US"/>
        </w:rPr>
        <w:t>routes</w:t>
      </w:r>
      <w:r w:rsidRPr="00425945">
        <w:rPr>
          <w:lang w:val="uk-UA"/>
        </w:rPr>
        <w:t xml:space="preserve"> (</w:t>
      </w:r>
      <w:r>
        <w:rPr>
          <w:lang w:val="uk-UA"/>
        </w:rPr>
        <w:t>методи обробки запитів в залежності від вказаної адреси</w:t>
      </w:r>
      <w:r w:rsidRPr="00425945">
        <w:rPr>
          <w:lang w:val="uk-UA"/>
        </w:rPr>
        <w:t>)</w:t>
      </w:r>
      <w:r>
        <w:rPr>
          <w:lang w:val="uk-UA"/>
        </w:rPr>
        <w:t>, вирішувати проблеми крос доменних запитів, зміни доступу д</w:t>
      </w:r>
      <w:r w:rsidR="00097151">
        <w:rPr>
          <w:lang w:val="uk-UA"/>
        </w:rPr>
        <w:t>о певних каталогів (використовую</w:t>
      </w:r>
      <w:r>
        <w:rPr>
          <w:lang w:val="uk-UA"/>
        </w:rPr>
        <w:t xml:space="preserve">ться при збереженні зображень користувача і запитах на отримання даної інформації </w:t>
      </w:r>
      <w:r w:rsidR="00097151">
        <w:rPr>
          <w:lang w:val="uk-UA"/>
        </w:rPr>
        <w:t>за необхідності відображення</w:t>
      </w:r>
      <w:r>
        <w:rPr>
          <w:lang w:val="uk-UA"/>
        </w:rPr>
        <w:t xml:space="preserve"> інформації про користувача), а також використання інших фреймворків для журналювання параметрів запиту (</w:t>
      </w:r>
      <w:r>
        <w:rPr>
          <w:lang w:val="en-US"/>
        </w:rPr>
        <w:t>morgan</w:t>
      </w:r>
      <w:r>
        <w:rPr>
          <w:lang w:val="uk-UA"/>
        </w:rPr>
        <w:t>) і</w:t>
      </w:r>
      <w:r w:rsidRPr="007B4CD8">
        <w:rPr>
          <w:lang w:val="uk-UA"/>
        </w:rPr>
        <w:t xml:space="preserve"> </w:t>
      </w:r>
      <w:r>
        <w:rPr>
          <w:lang w:val="uk-UA"/>
        </w:rPr>
        <w:t xml:space="preserve">роботи із контентом запиту у вигляді </w:t>
      </w:r>
      <w:r>
        <w:rPr>
          <w:lang w:val="en-US"/>
        </w:rPr>
        <w:t>json</w:t>
      </w:r>
      <w:r>
        <w:rPr>
          <w:lang w:val="uk-UA"/>
        </w:rPr>
        <w:t>-об</w:t>
      </w:r>
      <w:r w:rsidRPr="007B4CD8">
        <w:rPr>
          <w:lang w:val="uk-UA"/>
        </w:rPr>
        <w:t>’</w:t>
      </w:r>
      <w:r>
        <w:rPr>
          <w:lang w:val="uk-UA"/>
        </w:rPr>
        <w:t>єкту (</w:t>
      </w:r>
      <w:r>
        <w:rPr>
          <w:lang w:val="en-US"/>
        </w:rPr>
        <w:t>body</w:t>
      </w:r>
      <w:r w:rsidRPr="007B4CD8">
        <w:rPr>
          <w:lang w:val="uk-UA"/>
        </w:rPr>
        <w:t>-</w:t>
      </w:r>
      <w:r>
        <w:rPr>
          <w:lang w:val="en-US"/>
        </w:rPr>
        <w:t>parser</w:t>
      </w:r>
      <w:r>
        <w:rPr>
          <w:lang w:val="uk-UA"/>
        </w:rPr>
        <w:t>)</w:t>
      </w:r>
      <w:r w:rsidR="00A30E7B">
        <w:rPr>
          <w:lang w:val="uk-UA"/>
        </w:rPr>
        <w:t xml:space="preserve"> [21</w:t>
      </w:r>
      <w:r w:rsidR="00874BD3" w:rsidRPr="00874BD3">
        <w:rPr>
          <w:lang w:val="uk-UA"/>
        </w:rPr>
        <w:t>]</w:t>
      </w:r>
      <w:r>
        <w:rPr>
          <w:lang w:val="uk-UA"/>
        </w:rPr>
        <w:t xml:space="preserve">. </w:t>
      </w:r>
    </w:p>
    <w:p w:rsidR="00763966" w:rsidRDefault="00763966" w:rsidP="00097151">
      <w:pPr>
        <w:pStyle w:val="a3"/>
        <w:ind w:left="0" w:firstLine="567"/>
        <w:rPr>
          <w:lang w:val="uk-UA"/>
        </w:rPr>
      </w:pPr>
      <w:r>
        <w:rPr>
          <w:lang w:val="uk-UA"/>
        </w:rPr>
        <w:t xml:space="preserve">В якості системи управління базами даних використовується </w:t>
      </w:r>
      <w:r>
        <w:rPr>
          <w:lang w:val="en-US"/>
        </w:rPr>
        <w:t>MongoDB</w:t>
      </w:r>
      <w:r>
        <w:rPr>
          <w:lang w:val="uk-UA"/>
        </w:rPr>
        <w:t xml:space="preserve">. Це документоорієнтована СУБД, котра класифікується як </w:t>
      </w:r>
      <w:r>
        <w:rPr>
          <w:lang w:val="en-US"/>
        </w:rPr>
        <w:t>NoSQL</w:t>
      </w:r>
      <w:r>
        <w:rPr>
          <w:lang w:val="uk-UA"/>
        </w:rPr>
        <w:t xml:space="preserve">. Колекції, які зберігаються у базі даних мають </w:t>
      </w:r>
      <w:r>
        <w:rPr>
          <w:lang w:val="en-US"/>
        </w:rPr>
        <w:t>JSON</w:t>
      </w:r>
      <w:r>
        <w:rPr>
          <w:lang w:val="uk-UA"/>
        </w:rPr>
        <w:t xml:space="preserve">-формат, роботу із яким легко організувати за допомогою мови програмування </w:t>
      </w:r>
      <w:r>
        <w:rPr>
          <w:lang w:val="en-US"/>
        </w:rPr>
        <w:t>JavaScript</w:t>
      </w:r>
      <w:r>
        <w:rPr>
          <w:lang w:val="uk-UA"/>
        </w:rPr>
        <w:t xml:space="preserve">, використовуючи при цьому модуль </w:t>
      </w:r>
      <w:r>
        <w:rPr>
          <w:lang w:val="en-US"/>
        </w:rPr>
        <w:t>Mongoose</w:t>
      </w:r>
      <w:r>
        <w:rPr>
          <w:lang w:val="uk-UA"/>
        </w:rPr>
        <w:t>.</w:t>
      </w:r>
      <w:r w:rsidRPr="00F4138E">
        <w:rPr>
          <w:lang w:val="uk-UA"/>
        </w:rPr>
        <w:t xml:space="preserve"> </w:t>
      </w:r>
      <w:r>
        <w:rPr>
          <w:lang w:val="en-US"/>
        </w:rPr>
        <w:t>Mongoose</w:t>
      </w:r>
      <w:r w:rsidRPr="00F4138E">
        <w:t xml:space="preserve"> </w:t>
      </w:r>
      <w:r>
        <w:rPr>
          <w:lang w:val="uk-UA"/>
        </w:rPr>
        <w:t>дозволяє під</w:t>
      </w:r>
      <w:r w:rsidRPr="00F4138E">
        <w:t>’</w:t>
      </w:r>
      <w:r>
        <w:rPr>
          <w:lang w:val="uk-UA"/>
        </w:rPr>
        <w:t xml:space="preserve">єднатись до серверу </w:t>
      </w:r>
      <w:r>
        <w:rPr>
          <w:lang w:val="en-US"/>
        </w:rPr>
        <w:t>MongoDB</w:t>
      </w:r>
      <w:r>
        <w:rPr>
          <w:lang w:val="uk-UA"/>
        </w:rPr>
        <w:t xml:space="preserve">, виконати запит і отримати результат виконання запиту. Окремою частиною роботи із </w:t>
      </w:r>
      <w:r>
        <w:rPr>
          <w:lang w:val="en-US"/>
        </w:rPr>
        <w:t>MongoDB</w:t>
      </w:r>
      <w:r w:rsidRPr="00F4138E">
        <w:t xml:space="preserve"> </w:t>
      </w:r>
      <w:r>
        <w:rPr>
          <w:lang w:val="uk-UA"/>
        </w:rPr>
        <w:t xml:space="preserve">є створення схеми. Для того, щоб </w:t>
      </w:r>
      <w:r w:rsidR="00097151">
        <w:rPr>
          <w:lang w:val="uk-UA"/>
        </w:rPr>
        <w:t>додати</w:t>
      </w:r>
      <w:r>
        <w:rPr>
          <w:lang w:val="uk-UA"/>
        </w:rPr>
        <w:t xml:space="preserve"> схему, в рамках серверної частини </w:t>
      </w:r>
      <w:r w:rsidR="00097151">
        <w:rPr>
          <w:lang w:val="uk-UA"/>
        </w:rPr>
        <w:t>необхідно створити</w:t>
      </w:r>
      <w:r>
        <w:rPr>
          <w:lang w:val="uk-UA"/>
        </w:rPr>
        <w:t xml:space="preserve"> модель даної колекції</w:t>
      </w:r>
      <w:r w:rsidR="00097151">
        <w:rPr>
          <w:lang w:val="uk-UA"/>
        </w:rPr>
        <w:t>. При цьому вказуються</w:t>
      </w:r>
      <w:r>
        <w:rPr>
          <w:lang w:val="uk-UA"/>
        </w:rPr>
        <w:t xml:space="preserve"> тип даних, обмеження на значення, якщо вони потрібні, необхідність передачі певного параметру і його значення за замовчуванням.</w:t>
      </w:r>
    </w:p>
    <w:p w:rsidR="00F86551" w:rsidRPr="00A30E7B" w:rsidRDefault="00F86551" w:rsidP="00097151">
      <w:pPr>
        <w:pStyle w:val="a3"/>
        <w:ind w:left="0" w:firstLine="567"/>
      </w:pPr>
      <w:r>
        <w:rPr>
          <w:lang w:val="uk-UA"/>
        </w:rPr>
        <w:t xml:space="preserve">У відповідності до розширеної моделі доступності </w:t>
      </w:r>
      <w:r>
        <w:rPr>
          <w:lang w:val="en-US"/>
        </w:rPr>
        <w:t>web</w:t>
      </w:r>
      <w:r>
        <w:rPr>
          <w:lang w:val="uk-UA"/>
        </w:rPr>
        <w:t xml:space="preserve">-інтерфейсів, слід розглянути додавання атрибутів </w:t>
      </w:r>
      <w:r w:rsidR="00AA4CBF">
        <w:rPr>
          <w:lang w:val="uk-UA"/>
        </w:rPr>
        <w:t>«</w:t>
      </w:r>
      <w:r>
        <w:rPr>
          <w:lang w:val="en-US"/>
        </w:rPr>
        <w:t>alt</w:t>
      </w:r>
      <w:r w:rsidR="00AA4CBF">
        <w:rPr>
          <w:lang w:val="uk-UA"/>
        </w:rPr>
        <w:t>»</w:t>
      </w:r>
      <w:r w:rsidRPr="00F86551">
        <w:rPr>
          <w:lang w:val="uk-UA"/>
        </w:rPr>
        <w:t xml:space="preserve"> </w:t>
      </w:r>
      <w:r>
        <w:rPr>
          <w:lang w:val="uk-UA"/>
        </w:rPr>
        <w:t xml:space="preserve">та </w:t>
      </w:r>
      <w:r w:rsidR="00AA4CBF">
        <w:rPr>
          <w:lang w:val="uk-UA"/>
        </w:rPr>
        <w:t>«</w:t>
      </w:r>
      <w:r>
        <w:rPr>
          <w:lang w:val="en-US"/>
        </w:rPr>
        <w:t>title</w:t>
      </w:r>
      <w:r w:rsidR="00AA4CBF">
        <w:rPr>
          <w:lang w:val="uk-UA"/>
        </w:rPr>
        <w:t>»</w:t>
      </w:r>
      <w:r w:rsidRPr="00F86551">
        <w:rPr>
          <w:lang w:val="uk-UA"/>
        </w:rPr>
        <w:t xml:space="preserve"> </w:t>
      </w:r>
      <w:r>
        <w:rPr>
          <w:lang w:val="uk-UA"/>
        </w:rPr>
        <w:t>до зображень. На рис. 5.2 відображено елемент обл</w:t>
      </w:r>
      <w:r w:rsidR="00AA4CBF">
        <w:rPr>
          <w:lang w:val="uk-UA"/>
        </w:rPr>
        <w:t>асті інтерфейсу користувача, яка</w:t>
      </w:r>
      <w:r>
        <w:rPr>
          <w:lang w:val="uk-UA"/>
        </w:rPr>
        <w:t xml:space="preserve"> дозволяє переходити від інформації про одного спеціаліста до інформації про іншого спеціаліста</w:t>
      </w:r>
      <w:r w:rsidR="00AA4CBF">
        <w:rPr>
          <w:lang w:val="uk-UA"/>
        </w:rPr>
        <w:t>,</w:t>
      </w:r>
      <w:r>
        <w:rPr>
          <w:lang w:val="uk-UA"/>
        </w:rPr>
        <w:t xml:space="preserve"> шляхом натискання кнопок із зображенням напрямку переміщення елементів. Складовою час</w:t>
      </w:r>
      <w:r w:rsidR="00A062BD">
        <w:rPr>
          <w:lang w:val="uk-UA"/>
        </w:rPr>
        <w:t>тиною даного блоку є фотографія стоматолога. Для більш зручної роботи із фотографією, до зображення було додано атрибут «</w:t>
      </w:r>
      <w:r w:rsidR="00A062BD">
        <w:rPr>
          <w:lang w:val="en-US"/>
        </w:rPr>
        <w:t>alt</w:t>
      </w:r>
      <w:r w:rsidR="00A062BD">
        <w:rPr>
          <w:lang w:val="uk-UA"/>
        </w:rPr>
        <w:t>» зі значенням «Зображення першого стоматолога» та атрибут «</w:t>
      </w:r>
      <w:r w:rsidR="00A062BD">
        <w:rPr>
          <w:lang w:val="en-US"/>
        </w:rPr>
        <w:t>title</w:t>
      </w:r>
      <w:r w:rsidR="00A062BD">
        <w:rPr>
          <w:lang w:val="uk-UA"/>
        </w:rPr>
        <w:t xml:space="preserve">» зі значенням «Перший стоматолог». Вміст першого атрибуту буде відображено у тому випадку, якщо, з певних причин, не </w:t>
      </w:r>
      <w:r w:rsidR="00A062BD">
        <w:rPr>
          <w:lang w:val="uk-UA"/>
        </w:rPr>
        <w:lastRenderedPageBreak/>
        <w:t>буде виведено зображення. Значення другого атрибуту буде відображатись при наведенні курсору на даний елемент.</w:t>
      </w:r>
    </w:p>
    <w:p w:rsidR="00F86551" w:rsidRDefault="00F86551" w:rsidP="00F86551">
      <w:pPr>
        <w:pStyle w:val="a3"/>
        <w:spacing w:before="480" w:after="0"/>
        <w:ind w:left="0"/>
        <w:contextualSpacing w:val="0"/>
        <w:jc w:val="center"/>
        <w:rPr>
          <w:lang w:val="uk-UA"/>
        </w:rPr>
      </w:pPr>
      <w:r>
        <w:rPr>
          <w:noProof/>
        </w:rPr>
        <w:drawing>
          <wp:inline distT="0" distB="0" distL="0" distR="0">
            <wp:extent cx="4324350" cy="849426"/>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3866" cy="863081"/>
                    </a:xfrm>
                    <a:prstGeom prst="rect">
                      <a:avLst/>
                    </a:prstGeom>
                    <a:noFill/>
                    <a:ln>
                      <a:noFill/>
                    </a:ln>
                  </pic:spPr>
                </pic:pic>
              </a:graphicData>
            </a:graphic>
          </wp:inline>
        </w:drawing>
      </w:r>
    </w:p>
    <w:p w:rsidR="00F86551" w:rsidRPr="00F86551" w:rsidRDefault="00F86551" w:rsidP="00F86551">
      <w:pPr>
        <w:spacing w:before="0" w:after="480"/>
        <w:jc w:val="center"/>
        <w:rPr>
          <w:szCs w:val="28"/>
          <w:lang w:val="uk-UA" w:eastAsia="uk-UA"/>
        </w:rPr>
      </w:pPr>
      <w:r>
        <w:rPr>
          <w:szCs w:val="28"/>
          <w:lang w:val="uk-UA" w:eastAsia="uk-UA"/>
        </w:rPr>
        <w:t>Рисунок 5.</w:t>
      </w:r>
      <w:r w:rsidRPr="00F86551">
        <w:rPr>
          <w:szCs w:val="28"/>
          <w:lang w:val="uk-UA" w:eastAsia="uk-UA"/>
        </w:rPr>
        <w:t>2</w:t>
      </w:r>
      <w:r w:rsidRPr="00052B19">
        <w:rPr>
          <w:szCs w:val="28"/>
          <w:lang w:val="uk-UA" w:eastAsia="uk-UA"/>
        </w:rPr>
        <w:t xml:space="preserve"> – </w:t>
      </w:r>
      <w:r>
        <w:rPr>
          <w:szCs w:val="28"/>
          <w:lang w:val="uk-UA" w:eastAsia="uk-UA"/>
        </w:rPr>
        <w:t>Додавання атрибутів «</w:t>
      </w:r>
      <w:r>
        <w:rPr>
          <w:szCs w:val="28"/>
          <w:lang w:val="en-US" w:eastAsia="uk-UA"/>
        </w:rPr>
        <w:t>alt</w:t>
      </w:r>
      <w:r>
        <w:rPr>
          <w:szCs w:val="28"/>
          <w:lang w:val="uk-UA" w:eastAsia="uk-UA"/>
        </w:rPr>
        <w:t>» та «</w:t>
      </w:r>
      <w:r>
        <w:rPr>
          <w:szCs w:val="28"/>
          <w:lang w:val="en-US" w:eastAsia="uk-UA"/>
        </w:rPr>
        <w:t>title</w:t>
      </w:r>
      <w:r>
        <w:rPr>
          <w:szCs w:val="28"/>
          <w:lang w:val="uk-UA" w:eastAsia="uk-UA"/>
        </w:rPr>
        <w:t>»</w:t>
      </w:r>
    </w:p>
    <w:p w:rsidR="00F86551" w:rsidRPr="00A30E7B" w:rsidRDefault="003F3E5D" w:rsidP="00F86551">
      <w:pPr>
        <w:pStyle w:val="a3"/>
        <w:ind w:left="0" w:firstLine="567"/>
        <w:rPr>
          <w:lang w:val="uk-UA"/>
        </w:rPr>
      </w:pPr>
      <w:r>
        <w:rPr>
          <w:lang w:val="uk-UA"/>
        </w:rPr>
        <w:t>Для коректної роботи із сторінкою людей, які мають проблеми із зором або порушення моторики, слід використовувати селектор «</w:t>
      </w:r>
      <w:r>
        <w:rPr>
          <w:lang w:val="en-US"/>
        </w:rPr>
        <w:t>focus</w:t>
      </w:r>
      <w:r>
        <w:rPr>
          <w:lang w:val="uk-UA"/>
        </w:rPr>
        <w:t>». Він дозволяє відзначати де саме розташовується користувач при переміщенні по сторінці. Прик</w:t>
      </w:r>
      <w:r w:rsidR="00AA4CBF">
        <w:rPr>
          <w:lang w:val="uk-UA"/>
        </w:rPr>
        <w:t xml:space="preserve">ладом цього є робота </w:t>
      </w:r>
      <w:r>
        <w:rPr>
          <w:lang w:val="uk-UA"/>
        </w:rPr>
        <w:t>з формами. Якщо користувач перейшов до елементу «</w:t>
      </w:r>
      <w:r>
        <w:rPr>
          <w:lang w:val="en-US"/>
        </w:rPr>
        <w:t>input</w:t>
      </w:r>
      <w:r>
        <w:rPr>
          <w:lang w:val="uk-UA"/>
        </w:rPr>
        <w:t>», це можна відзначити зміною кольору даного елементу (рис. 5.3). Таким чином, шляхом натисканням клавіші «</w:t>
      </w:r>
      <w:r>
        <w:rPr>
          <w:lang w:val="en-US"/>
        </w:rPr>
        <w:t>Tab</w:t>
      </w:r>
      <w:r>
        <w:rPr>
          <w:lang w:val="uk-UA"/>
        </w:rPr>
        <w:t>» на клавіатурі, можна виконувати пе</w:t>
      </w:r>
      <w:r w:rsidR="00AA4CBF">
        <w:rPr>
          <w:lang w:val="uk-UA"/>
        </w:rPr>
        <w:t>реміщення по еле</w:t>
      </w:r>
      <w:r>
        <w:rPr>
          <w:lang w:val="uk-UA"/>
        </w:rPr>
        <w:t>ментам форми. Даний принцип діє не тільки при реєстрації, авторизації та зміні типу відображення, а й при виконанні інших дій, оскільки селектор «</w:t>
      </w:r>
      <w:r>
        <w:rPr>
          <w:lang w:val="en-US"/>
        </w:rPr>
        <w:t>focus</w:t>
      </w:r>
      <w:r>
        <w:rPr>
          <w:lang w:val="uk-UA"/>
        </w:rPr>
        <w:t>» можна встановити не тільки для «</w:t>
      </w:r>
      <w:r>
        <w:rPr>
          <w:lang w:val="en-US"/>
        </w:rPr>
        <w:t>input</w:t>
      </w:r>
      <w:r>
        <w:rPr>
          <w:lang w:val="uk-UA"/>
        </w:rPr>
        <w:t>», а й для посилань, кнопок та пунктів панелі навігації.</w:t>
      </w:r>
    </w:p>
    <w:p w:rsidR="00F86551" w:rsidRDefault="00A062BD" w:rsidP="00F86551">
      <w:pPr>
        <w:pStyle w:val="a3"/>
        <w:spacing w:before="480" w:after="0"/>
        <w:ind w:left="0"/>
        <w:contextualSpacing w:val="0"/>
        <w:jc w:val="center"/>
        <w:rPr>
          <w:lang w:val="uk-UA"/>
        </w:rPr>
      </w:pPr>
      <w:r>
        <w:rPr>
          <w:noProof/>
        </w:rPr>
        <w:drawing>
          <wp:inline distT="0" distB="0" distL="0" distR="0">
            <wp:extent cx="3291840" cy="548640"/>
            <wp:effectExtent l="0" t="0" r="381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1840" cy="548640"/>
                    </a:xfrm>
                    <a:prstGeom prst="rect">
                      <a:avLst/>
                    </a:prstGeom>
                    <a:noFill/>
                    <a:ln>
                      <a:noFill/>
                    </a:ln>
                  </pic:spPr>
                </pic:pic>
              </a:graphicData>
            </a:graphic>
          </wp:inline>
        </w:drawing>
      </w:r>
    </w:p>
    <w:p w:rsidR="00F86551" w:rsidRPr="00490A0B" w:rsidRDefault="00A062BD" w:rsidP="00F86551">
      <w:pPr>
        <w:spacing w:before="0" w:after="480"/>
        <w:jc w:val="center"/>
        <w:rPr>
          <w:szCs w:val="28"/>
          <w:lang w:val="uk-UA" w:eastAsia="uk-UA"/>
        </w:rPr>
      </w:pPr>
      <w:r>
        <w:rPr>
          <w:szCs w:val="28"/>
          <w:lang w:val="uk-UA" w:eastAsia="uk-UA"/>
        </w:rPr>
        <w:t>Рисунок 5.</w:t>
      </w:r>
      <w:r w:rsidRPr="003F3E5D">
        <w:rPr>
          <w:szCs w:val="28"/>
          <w:lang w:eastAsia="uk-UA"/>
        </w:rPr>
        <w:t>3</w:t>
      </w:r>
      <w:r w:rsidR="00F86551" w:rsidRPr="00052B19">
        <w:rPr>
          <w:szCs w:val="28"/>
          <w:lang w:val="uk-UA" w:eastAsia="uk-UA"/>
        </w:rPr>
        <w:t xml:space="preserve"> – </w:t>
      </w:r>
      <w:r>
        <w:rPr>
          <w:szCs w:val="28"/>
          <w:lang w:val="uk-UA" w:eastAsia="uk-UA"/>
        </w:rPr>
        <w:t>Робота із фокусом</w:t>
      </w:r>
    </w:p>
    <w:p w:rsidR="00097151" w:rsidRDefault="003F3E5D" w:rsidP="00AA4CBF">
      <w:pPr>
        <w:pStyle w:val="a3"/>
        <w:ind w:left="0" w:firstLine="567"/>
        <w:rPr>
          <w:lang w:val="uk-UA"/>
        </w:rPr>
      </w:pPr>
      <w:r>
        <w:rPr>
          <w:lang w:val="uk-UA"/>
        </w:rPr>
        <w:t xml:space="preserve">Окремо слід виділити роботу із </w:t>
      </w:r>
      <w:r>
        <w:rPr>
          <w:lang w:val="en-US"/>
        </w:rPr>
        <w:t>ARIA</w:t>
      </w:r>
      <w:r>
        <w:rPr>
          <w:lang w:val="uk-UA"/>
        </w:rPr>
        <w:t xml:space="preserve">-атрибутами, як за допомогою </w:t>
      </w:r>
      <w:r>
        <w:rPr>
          <w:lang w:val="en-US"/>
        </w:rPr>
        <w:t>HTML</w:t>
      </w:r>
      <w:r>
        <w:rPr>
          <w:lang w:val="uk-UA"/>
        </w:rPr>
        <w:t xml:space="preserve">, так і за допомогою </w:t>
      </w:r>
      <w:r>
        <w:rPr>
          <w:lang w:val="en-US"/>
        </w:rPr>
        <w:t>JavaScript</w:t>
      </w:r>
      <w:r>
        <w:rPr>
          <w:lang w:val="uk-UA"/>
        </w:rPr>
        <w:t xml:space="preserve">. </w:t>
      </w:r>
      <w:r w:rsidR="00220680">
        <w:rPr>
          <w:lang w:val="uk-UA"/>
        </w:rPr>
        <w:t>Цю групу атрибутів слід використовувати у тих випадках, якщо елемент використовується як стилізована заміна елементу іншого типу, але інформація про це не вказується. Тоді слід зазначати роль атрибуту за допомогою «</w:t>
      </w:r>
      <w:r w:rsidR="00220680">
        <w:rPr>
          <w:lang w:val="en-US"/>
        </w:rPr>
        <w:t>role</w:t>
      </w:r>
      <w:r w:rsidR="00220680">
        <w:rPr>
          <w:lang w:val="uk-UA"/>
        </w:rPr>
        <w:t>». За допомогою «</w:t>
      </w:r>
      <w:r w:rsidR="00220680">
        <w:rPr>
          <w:lang w:val="en-US"/>
        </w:rPr>
        <w:t>aria</w:t>
      </w:r>
      <w:r w:rsidR="00220680" w:rsidRPr="00220680">
        <w:t>-</w:t>
      </w:r>
      <w:r w:rsidR="00220680">
        <w:rPr>
          <w:lang w:val="en-US"/>
        </w:rPr>
        <w:t>label</w:t>
      </w:r>
      <w:r w:rsidR="00220680">
        <w:rPr>
          <w:lang w:val="uk-UA"/>
        </w:rPr>
        <w:t>»</w:t>
      </w:r>
      <w:r w:rsidR="00220680" w:rsidRPr="00220680">
        <w:t xml:space="preserve"> </w:t>
      </w:r>
      <w:r w:rsidR="00220680">
        <w:rPr>
          <w:lang w:val="uk-UA"/>
        </w:rPr>
        <w:t>можна вказувати інформацію, яку буде прочитано за допомогою таких технологій, як «</w:t>
      </w:r>
      <w:r w:rsidR="00220680">
        <w:rPr>
          <w:lang w:val="en-US"/>
        </w:rPr>
        <w:t>Screen</w:t>
      </w:r>
      <w:r w:rsidR="00220680" w:rsidRPr="00220680">
        <w:t xml:space="preserve"> </w:t>
      </w:r>
      <w:r w:rsidR="00220680">
        <w:rPr>
          <w:lang w:val="en-US"/>
        </w:rPr>
        <w:t>Reader</w:t>
      </w:r>
      <w:r w:rsidR="00220680">
        <w:rPr>
          <w:lang w:val="uk-UA"/>
        </w:rPr>
        <w:t>»</w:t>
      </w:r>
      <w:r w:rsidR="00220680" w:rsidRPr="00220680">
        <w:t>.</w:t>
      </w:r>
    </w:p>
    <w:p w:rsidR="005A6A86" w:rsidRPr="005A6A86" w:rsidRDefault="005A6A86" w:rsidP="005A6A86">
      <w:pPr>
        <w:pStyle w:val="2"/>
        <w:spacing w:before="480" w:after="480"/>
        <w:ind w:firstLine="567"/>
        <w:rPr>
          <w:b/>
          <w:lang w:val="uk-UA"/>
        </w:rPr>
      </w:pPr>
      <w:bookmarkStart w:id="42" w:name="_Toc57891312"/>
      <w:r>
        <w:rPr>
          <w:b/>
          <w:lang w:val="uk-UA"/>
        </w:rPr>
        <w:lastRenderedPageBreak/>
        <w:t>5.2</w:t>
      </w:r>
      <w:r w:rsidRPr="00E857E9">
        <w:rPr>
          <w:b/>
          <w:lang w:val="uk-UA"/>
        </w:rPr>
        <w:t xml:space="preserve"> </w:t>
      </w:r>
      <w:r>
        <w:rPr>
          <w:b/>
          <w:lang w:val="uk-UA"/>
        </w:rPr>
        <w:t xml:space="preserve">Тестування за допомогою </w:t>
      </w:r>
      <w:r>
        <w:rPr>
          <w:b/>
          <w:lang w:val="en-US"/>
        </w:rPr>
        <w:t>Postman</w:t>
      </w:r>
      <w:bookmarkEnd w:id="42"/>
    </w:p>
    <w:p w:rsidR="00926986" w:rsidRPr="0069517F" w:rsidRDefault="00926986" w:rsidP="00926986">
      <w:pPr>
        <w:spacing w:before="0" w:after="0"/>
        <w:ind w:firstLine="567"/>
        <w:rPr>
          <w:lang w:val="uk-UA"/>
        </w:rPr>
      </w:pPr>
      <w:r>
        <w:rPr>
          <w:lang w:val="uk-UA"/>
        </w:rPr>
        <w:t>Необхідно виконати</w:t>
      </w:r>
      <w:r w:rsidRPr="0069517F">
        <w:rPr>
          <w:lang w:val="uk-UA"/>
        </w:rPr>
        <w:t xml:space="preserve"> тестування програмних модулів, розроблених на етапі конструювання програмного забезпечення. Першим етапом тестування буде тестування методом «білого ящика». Даний метод передбачає знання коду програмних модулів, які підпадають під тестування. Для виконання тестування </w:t>
      </w:r>
      <w:r>
        <w:rPr>
          <w:lang w:val="uk-UA"/>
        </w:rPr>
        <w:t>використовувався</w:t>
      </w:r>
      <w:r w:rsidRPr="0069517F">
        <w:rPr>
          <w:lang w:val="uk-UA"/>
        </w:rPr>
        <w:t xml:space="preserve"> інструмент «Postman», який передбачає можливість формування запиту до програмного модуля і отримання відповіді.</w:t>
      </w:r>
      <w:r>
        <w:rPr>
          <w:lang w:val="uk-UA"/>
        </w:rPr>
        <w:t xml:space="preserve"> Тестування </w:t>
      </w:r>
      <w:r w:rsidR="00F524B5">
        <w:rPr>
          <w:lang w:val="uk-UA"/>
        </w:rPr>
        <w:t>було</w:t>
      </w:r>
      <w:r>
        <w:rPr>
          <w:lang w:val="uk-UA"/>
        </w:rPr>
        <w:t xml:space="preserve"> виконано не для всіх модулів, а лише для декількох основних функцій.</w:t>
      </w:r>
    </w:p>
    <w:p w:rsidR="00926986" w:rsidRPr="003505C9" w:rsidRDefault="00926986" w:rsidP="00926986">
      <w:pPr>
        <w:spacing w:before="0" w:after="0"/>
        <w:ind w:firstLine="567"/>
        <w:rPr>
          <w:lang w:val="uk-UA"/>
        </w:rPr>
      </w:pPr>
      <w:r>
        <w:rPr>
          <w:lang w:val="uk-UA"/>
        </w:rPr>
        <w:t>Першою колекцією, яка підпадає тестуванню буде «</w:t>
      </w:r>
      <w:r>
        <w:rPr>
          <w:lang w:val="en-US"/>
        </w:rPr>
        <w:t>Owner</w:t>
      </w:r>
      <w:r>
        <w:rPr>
          <w:lang w:val="uk-UA"/>
        </w:rPr>
        <w:t>». Вона створена для реєстрації та авторизації власників стоматологічних клінік, отримання даних про них, а також видалення їхніх даних, якщо співпраця з даною клінікою завершується. Виконаємо реєстрацію нового власника. Необхідно вказати ім</w:t>
      </w:r>
      <w:r w:rsidRPr="00926986">
        <w:rPr>
          <w:lang w:val="uk-UA"/>
        </w:rPr>
        <w:t>’</w:t>
      </w:r>
      <w:r>
        <w:rPr>
          <w:lang w:val="uk-UA"/>
        </w:rPr>
        <w:t xml:space="preserve">я, прізвище, адресу електронної пошти, логін, пароль. Логін має бути унікальним. </w:t>
      </w:r>
      <w:r w:rsidR="005E3EE0">
        <w:rPr>
          <w:lang w:val="uk-UA"/>
        </w:rPr>
        <w:t>Виконаємо запит «</w:t>
      </w:r>
      <w:r w:rsidR="005E3EE0">
        <w:rPr>
          <w:lang w:val="en-US"/>
        </w:rPr>
        <w:t>Post</w:t>
      </w:r>
      <w:r w:rsidR="005E3EE0">
        <w:rPr>
          <w:lang w:val="uk-UA"/>
        </w:rPr>
        <w:t>» вказавши «</w:t>
      </w:r>
      <w:r w:rsidR="005E3EE0">
        <w:rPr>
          <w:lang w:val="en-US"/>
        </w:rPr>
        <w:t>localhost</w:t>
      </w:r>
      <w:r w:rsidR="005E3EE0" w:rsidRPr="005E3EE0">
        <w:rPr>
          <w:lang w:val="uk-UA"/>
        </w:rPr>
        <w:t>:3000/</w:t>
      </w:r>
      <w:r w:rsidR="005E3EE0">
        <w:rPr>
          <w:lang w:val="en-US"/>
        </w:rPr>
        <w:t>owners</w:t>
      </w:r>
      <w:r w:rsidR="005E3EE0" w:rsidRPr="005E3EE0">
        <w:rPr>
          <w:lang w:val="uk-UA"/>
        </w:rPr>
        <w:t>/</w:t>
      </w:r>
      <w:r w:rsidR="005E3EE0">
        <w:rPr>
          <w:lang w:val="en-US"/>
        </w:rPr>
        <w:t>signup</w:t>
      </w:r>
      <w:r w:rsidR="005E3EE0">
        <w:rPr>
          <w:lang w:val="uk-UA"/>
        </w:rPr>
        <w:t>»</w:t>
      </w:r>
      <w:r w:rsidR="005E3EE0" w:rsidRPr="00AC5507">
        <w:rPr>
          <w:lang w:val="uk-UA"/>
        </w:rPr>
        <w:t xml:space="preserve"> (</w:t>
      </w:r>
      <w:r w:rsidR="005E3EE0">
        <w:rPr>
          <w:lang w:val="uk-UA"/>
        </w:rPr>
        <w:t>рис. 5.4</w:t>
      </w:r>
      <w:r w:rsidR="005E3EE0" w:rsidRPr="00AC5507">
        <w:rPr>
          <w:lang w:val="uk-UA"/>
        </w:rPr>
        <w:t>)</w:t>
      </w:r>
      <w:r w:rsidR="005E3EE0">
        <w:rPr>
          <w:lang w:val="uk-UA"/>
        </w:rPr>
        <w:t>.</w:t>
      </w:r>
      <w:r w:rsidR="005E3EE0" w:rsidRPr="005E3EE0">
        <w:rPr>
          <w:lang w:val="uk-UA"/>
        </w:rPr>
        <w:t xml:space="preserve"> </w:t>
      </w:r>
    </w:p>
    <w:p w:rsidR="00926986" w:rsidRDefault="005E3EE0" w:rsidP="00926986">
      <w:pPr>
        <w:spacing w:before="480" w:after="0"/>
        <w:jc w:val="center"/>
        <w:rPr>
          <w:lang w:val="uk-UA"/>
        </w:rPr>
      </w:pPr>
      <w:r>
        <w:rPr>
          <w:noProof/>
        </w:rPr>
        <w:drawing>
          <wp:inline distT="0" distB="0" distL="0" distR="0">
            <wp:extent cx="5267325" cy="22551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9600" cy="2260405"/>
                    </a:xfrm>
                    <a:prstGeom prst="rect">
                      <a:avLst/>
                    </a:prstGeom>
                    <a:noFill/>
                    <a:ln>
                      <a:noFill/>
                    </a:ln>
                  </pic:spPr>
                </pic:pic>
              </a:graphicData>
            </a:graphic>
          </wp:inline>
        </w:drawing>
      </w:r>
    </w:p>
    <w:p w:rsidR="00926986" w:rsidRPr="000719A0" w:rsidRDefault="00926986" w:rsidP="00926986">
      <w:pPr>
        <w:spacing w:before="0" w:after="480"/>
        <w:jc w:val="center"/>
        <w:rPr>
          <w:szCs w:val="28"/>
          <w:lang w:val="uk-UA" w:eastAsia="uk-UA"/>
        </w:rPr>
      </w:pPr>
      <w:r>
        <w:rPr>
          <w:szCs w:val="28"/>
          <w:lang w:val="uk-UA" w:eastAsia="uk-UA"/>
        </w:rPr>
        <w:t>Рисунок 5.</w:t>
      </w:r>
      <w:r w:rsidR="005E3EE0">
        <w:rPr>
          <w:szCs w:val="28"/>
          <w:lang w:val="uk-UA" w:eastAsia="uk-UA"/>
        </w:rPr>
        <w:t>4</w:t>
      </w:r>
      <w:r w:rsidRPr="00052B19">
        <w:rPr>
          <w:szCs w:val="28"/>
          <w:lang w:val="uk-UA" w:eastAsia="uk-UA"/>
        </w:rPr>
        <w:t xml:space="preserve"> – </w:t>
      </w:r>
      <w:r w:rsidR="005E3EE0">
        <w:rPr>
          <w:szCs w:val="28"/>
          <w:lang w:val="uk-UA" w:eastAsia="uk-UA"/>
        </w:rPr>
        <w:t>Реєстрація власника</w:t>
      </w:r>
    </w:p>
    <w:p w:rsidR="005E3EE0" w:rsidRDefault="005E3EE0" w:rsidP="00926986">
      <w:pPr>
        <w:spacing w:before="0" w:after="0"/>
        <w:ind w:firstLine="567"/>
        <w:rPr>
          <w:lang w:val="uk-UA"/>
        </w:rPr>
      </w:pPr>
      <w:r>
        <w:rPr>
          <w:lang w:val="uk-UA"/>
        </w:rPr>
        <w:t>Далі, необхідно виконати авторизацію. Авторизація передбачає зазначення логіну та паролю</w:t>
      </w:r>
      <w:r w:rsidR="00A410CD">
        <w:rPr>
          <w:lang w:val="uk-UA"/>
        </w:rPr>
        <w:t xml:space="preserve"> (рис. 5.5)</w:t>
      </w:r>
      <w:r>
        <w:rPr>
          <w:lang w:val="uk-UA"/>
        </w:rPr>
        <w:t>.</w:t>
      </w:r>
    </w:p>
    <w:p w:rsidR="005E3EE0" w:rsidRDefault="005E3EE0" w:rsidP="005E3EE0">
      <w:pPr>
        <w:spacing w:before="480" w:after="0"/>
        <w:jc w:val="center"/>
        <w:rPr>
          <w:lang w:val="uk-UA"/>
        </w:rPr>
      </w:pPr>
      <w:r>
        <w:rPr>
          <w:noProof/>
        </w:rPr>
        <w:lastRenderedPageBreak/>
        <w:drawing>
          <wp:inline distT="0" distB="0" distL="0" distR="0">
            <wp:extent cx="4457700" cy="20231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8194" cy="2032463"/>
                    </a:xfrm>
                    <a:prstGeom prst="rect">
                      <a:avLst/>
                    </a:prstGeom>
                    <a:noFill/>
                    <a:ln>
                      <a:noFill/>
                    </a:ln>
                  </pic:spPr>
                </pic:pic>
              </a:graphicData>
            </a:graphic>
          </wp:inline>
        </w:drawing>
      </w:r>
    </w:p>
    <w:p w:rsidR="005E3EE0" w:rsidRPr="000719A0" w:rsidRDefault="005E3EE0" w:rsidP="005E3EE0">
      <w:pPr>
        <w:spacing w:before="0" w:after="480"/>
        <w:jc w:val="center"/>
        <w:rPr>
          <w:szCs w:val="28"/>
          <w:lang w:val="uk-UA" w:eastAsia="uk-UA"/>
        </w:rPr>
      </w:pPr>
      <w:r>
        <w:rPr>
          <w:szCs w:val="28"/>
          <w:lang w:val="uk-UA" w:eastAsia="uk-UA"/>
        </w:rPr>
        <w:t>Рисунок 5.</w:t>
      </w:r>
      <w:r w:rsidR="00A410CD">
        <w:rPr>
          <w:szCs w:val="28"/>
          <w:lang w:val="uk-UA" w:eastAsia="uk-UA"/>
        </w:rPr>
        <w:t>5</w:t>
      </w:r>
      <w:r w:rsidRPr="00052B19">
        <w:rPr>
          <w:szCs w:val="28"/>
          <w:lang w:val="uk-UA" w:eastAsia="uk-UA"/>
        </w:rPr>
        <w:t xml:space="preserve"> – </w:t>
      </w:r>
      <w:r w:rsidR="00A410CD">
        <w:rPr>
          <w:szCs w:val="28"/>
          <w:lang w:val="uk-UA" w:eastAsia="uk-UA"/>
        </w:rPr>
        <w:t>Авторизація</w:t>
      </w:r>
      <w:r>
        <w:rPr>
          <w:szCs w:val="28"/>
          <w:lang w:val="uk-UA" w:eastAsia="uk-UA"/>
        </w:rPr>
        <w:t xml:space="preserve"> власника</w:t>
      </w:r>
    </w:p>
    <w:p w:rsidR="005E3EE0" w:rsidRDefault="005E3EE0" w:rsidP="00926986">
      <w:pPr>
        <w:spacing w:before="0" w:after="0"/>
        <w:ind w:firstLine="567"/>
        <w:rPr>
          <w:lang w:val="uk-UA"/>
        </w:rPr>
      </w:pPr>
      <w:r>
        <w:rPr>
          <w:lang w:val="uk-UA"/>
        </w:rPr>
        <w:t xml:space="preserve"> Як можна побачити на рис. 5.5, у ра</w:t>
      </w:r>
      <w:r w:rsidR="00A410CD">
        <w:rPr>
          <w:lang w:val="uk-UA"/>
        </w:rPr>
        <w:t>зі успішної авторизації</w:t>
      </w:r>
      <w:r w:rsidR="00F524B5">
        <w:rPr>
          <w:lang w:val="uk-UA"/>
        </w:rPr>
        <w:t>,</w:t>
      </w:r>
      <w:r w:rsidR="00A410CD">
        <w:rPr>
          <w:lang w:val="uk-UA"/>
        </w:rPr>
        <w:t xml:space="preserve"> повертає</w:t>
      </w:r>
      <w:r>
        <w:rPr>
          <w:lang w:val="uk-UA"/>
        </w:rPr>
        <w:t xml:space="preserve">ться повідомлення, яке вказує, що авторизація успішно виконана, ідентифікатор власника, токен. Токен знадобиться для виконання усіх наступних запитів. Тривалість дії токену – 10 годин. Передавати його на сторону серверу необхідно буде через </w:t>
      </w:r>
      <w:r>
        <w:rPr>
          <w:lang w:val="en-US"/>
        </w:rPr>
        <w:t>headers</w:t>
      </w:r>
      <w:r>
        <w:rPr>
          <w:lang w:val="uk-UA"/>
        </w:rPr>
        <w:t>.</w:t>
      </w:r>
    </w:p>
    <w:p w:rsidR="005E3EE0" w:rsidRDefault="00A7095C" w:rsidP="00926986">
      <w:pPr>
        <w:spacing w:before="0" w:after="0"/>
        <w:ind w:firstLine="567"/>
        <w:rPr>
          <w:lang w:val="uk-UA"/>
        </w:rPr>
      </w:pPr>
      <w:r>
        <w:rPr>
          <w:lang w:val="uk-UA"/>
        </w:rPr>
        <w:t>Враховуючи те, що авторизація вик</w:t>
      </w:r>
      <w:r w:rsidR="00101FAA">
        <w:rPr>
          <w:lang w:val="uk-UA"/>
        </w:rPr>
        <w:t>онана успішно, можна перейти до колекції «</w:t>
      </w:r>
      <w:r w:rsidR="00101FAA">
        <w:rPr>
          <w:lang w:val="en-US"/>
        </w:rPr>
        <w:t>Job</w:t>
      </w:r>
      <w:r w:rsidR="00101FAA">
        <w:rPr>
          <w:lang w:val="uk-UA"/>
        </w:rPr>
        <w:t>»</w:t>
      </w:r>
      <w:r w:rsidR="00101FAA" w:rsidRPr="00101FAA">
        <w:rPr>
          <w:lang w:val="uk-UA"/>
        </w:rPr>
        <w:t xml:space="preserve"> </w:t>
      </w:r>
      <w:r w:rsidR="00101FAA">
        <w:rPr>
          <w:lang w:val="uk-UA"/>
        </w:rPr>
        <w:t>і спробувати усі доступні типи запитів: створення, оновлення, видалення, отримання роботи за її ідентифікатором, отримання усіх робіт.</w:t>
      </w:r>
    </w:p>
    <w:p w:rsidR="00101FAA" w:rsidRPr="00101FAA" w:rsidRDefault="00101FAA" w:rsidP="00926986">
      <w:pPr>
        <w:spacing w:before="0" w:after="0"/>
        <w:ind w:firstLine="567"/>
      </w:pPr>
      <w:r>
        <w:rPr>
          <w:lang w:val="uk-UA"/>
        </w:rPr>
        <w:t>Спочатку необхідно створити декілька робіт</w:t>
      </w:r>
      <w:r w:rsidR="00052E20">
        <w:rPr>
          <w:lang w:val="uk-UA"/>
        </w:rPr>
        <w:t xml:space="preserve"> (рис. 5.6-5.8)</w:t>
      </w:r>
      <w:r>
        <w:rPr>
          <w:lang w:val="uk-UA"/>
        </w:rPr>
        <w:t xml:space="preserve">. </w:t>
      </w:r>
    </w:p>
    <w:p w:rsidR="00101FAA" w:rsidRDefault="00101FAA" w:rsidP="00A410CD">
      <w:pPr>
        <w:spacing w:before="480" w:after="0"/>
        <w:jc w:val="center"/>
        <w:rPr>
          <w:lang w:val="uk-UA"/>
        </w:rPr>
      </w:pPr>
      <w:r>
        <w:rPr>
          <w:noProof/>
        </w:rPr>
        <w:drawing>
          <wp:inline distT="0" distB="0" distL="0" distR="0">
            <wp:extent cx="4862469" cy="2390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7850" cy="2403255"/>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5.6</w:t>
      </w:r>
      <w:r w:rsidRPr="00052B19">
        <w:rPr>
          <w:szCs w:val="28"/>
          <w:lang w:val="uk-UA" w:eastAsia="uk-UA"/>
        </w:rPr>
        <w:t xml:space="preserve"> – </w:t>
      </w:r>
      <w:r w:rsidR="00052E20">
        <w:rPr>
          <w:szCs w:val="28"/>
          <w:lang w:val="uk-UA" w:eastAsia="uk-UA"/>
        </w:rPr>
        <w:t>Створення першої роботи</w:t>
      </w:r>
    </w:p>
    <w:p w:rsidR="00101FAA" w:rsidRDefault="00101FAA" w:rsidP="00A410CD">
      <w:pPr>
        <w:spacing w:before="480" w:after="0"/>
        <w:jc w:val="center"/>
        <w:rPr>
          <w:lang w:val="uk-UA"/>
        </w:rPr>
      </w:pPr>
      <w:r>
        <w:rPr>
          <w:noProof/>
        </w:rPr>
        <w:lastRenderedPageBreak/>
        <w:drawing>
          <wp:inline distT="0" distB="0" distL="0" distR="0">
            <wp:extent cx="4860762" cy="2419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5962" cy="2426916"/>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5.7</w:t>
      </w:r>
      <w:r w:rsidRPr="00052B19">
        <w:rPr>
          <w:szCs w:val="28"/>
          <w:lang w:val="uk-UA" w:eastAsia="uk-UA"/>
        </w:rPr>
        <w:t xml:space="preserve"> – </w:t>
      </w:r>
      <w:r w:rsidR="00052E20">
        <w:rPr>
          <w:szCs w:val="28"/>
          <w:lang w:val="uk-UA" w:eastAsia="uk-UA"/>
        </w:rPr>
        <w:t>Створення другої роботи</w:t>
      </w:r>
    </w:p>
    <w:p w:rsidR="00101FAA" w:rsidRDefault="00101FAA" w:rsidP="00A410CD">
      <w:pPr>
        <w:spacing w:before="480" w:after="0"/>
        <w:jc w:val="center"/>
        <w:rPr>
          <w:lang w:val="uk-UA"/>
        </w:rPr>
      </w:pPr>
      <w:r>
        <w:rPr>
          <w:noProof/>
        </w:rPr>
        <w:drawing>
          <wp:inline distT="0" distB="0" distL="0" distR="0">
            <wp:extent cx="4893681" cy="24765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8189" cy="2488902"/>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5.8</w:t>
      </w:r>
      <w:r w:rsidRPr="00052B19">
        <w:rPr>
          <w:szCs w:val="28"/>
          <w:lang w:val="uk-UA" w:eastAsia="uk-UA"/>
        </w:rPr>
        <w:t xml:space="preserve"> – </w:t>
      </w:r>
      <w:r w:rsidR="00052E20">
        <w:rPr>
          <w:szCs w:val="28"/>
          <w:lang w:val="uk-UA" w:eastAsia="uk-UA"/>
        </w:rPr>
        <w:t>Створення третьої роботи</w:t>
      </w:r>
    </w:p>
    <w:p w:rsidR="00101FAA" w:rsidRDefault="00101FAA" w:rsidP="00A410CD">
      <w:pPr>
        <w:spacing w:before="0" w:after="0"/>
        <w:ind w:firstLine="567"/>
        <w:rPr>
          <w:lang w:val="uk-UA"/>
        </w:rPr>
      </w:pPr>
      <w:r>
        <w:rPr>
          <w:lang w:val="uk-UA"/>
        </w:rPr>
        <w:t xml:space="preserve">Як бачимо, після виконання запиту, сервер повертає не лише відповідь зі статусом 201, в тілі якої міститься повідомлення про успішне створення нової роботи, а й допоміжну інформацію: </w:t>
      </w:r>
      <w:r w:rsidR="00587558">
        <w:rPr>
          <w:lang w:val="uk-UA"/>
        </w:rPr>
        <w:t>поля, які були вказані клієнтською стороною, ідентифікатор створеної роботи, тип запиту та адреса, які необхідно вказати для отримання інформації про дану роботу. Результат виконання даної дії</w:t>
      </w:r>
      <w:r w:rsidR="00052E20">
        <w:rPr>
          <w:lang w:val="uk-UA"/>
        </w:rPr>
        <w:t xml:space="preserve"> відображено на рис. 5.9.</w:t>
      </w:r>
    </w:p>
    <w:p w:rsidR="00587558" w:rsidRDefault="00587558" w:rsidP="00A410CD">
      <w:pPr>
        <w:spacing w:before="480" w:after="0"/>
        <w:jc w:val="center"/>
        <w:rPr>
          <w:lang w:val="uk-UA"/>
        </w:rPr>
      </w:pPr>
      <w:r>
        <w:rPr>
          <w:noProof/>
        </w:rPr>
        <w:lastRenderedPageBreak/>
        <w:drawing>
          <wp:inline distT="0" distB="0" distL="0" distR="0">
            <wp:extent cx="5760000" cy="2849501"/>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2849501"/>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5.9</w:t>
      </w:r>
      <w:r w:rsidRPr="00052B19">
        <w:rPr>
          <w:szCs w:val="28"/>
          <w:lang w:val="uk-UA" w:eastAsia="uk-UA"/>
        </w:rPr>
        <w:t xml:space="preserve"> – </w:t>
      </w:r>
      <w:r w:rsidR="00052E20">
        <w:rPr>
          <w:szCs w:val="28"/>
          <w:lang w:val="uk-UA" w:eastAsia="uk-UA"/>
        </w:rPr>
        <w:t>Отримання інформації про роботу</w:t>
      </w:r>
    </w:p>
    <w:p w:rsidR="00587558" w:rsidRDefault="00587558" w:rsidP="00A410CD">
      <w:pPr>
        <w:spacing w:before="0" w:after="0"/>
        <w:ind w:firstLine="567"/>
        <w:rPr>
          <w:lang w:val="uk-UA"/>
        </w:rPr>
      </w:pPr>
      <w:r>
        <w:rPr>
          <w:lang w:val="uk-UA"/>
        </w:rPr>
        <w:t>Результат містить інформацію про запит, який необхідно виконати для того, щоб переглянути не лише дану роботу, а й всі інші</w:t>
      </w:r>
      <w:r w:rsidR="00052E20">
        <w:rPr>
          <w:lang w:val="uk-UA"/>
        </w:rPr>
        <w:t xml:space="preserve"> (рис. 5.10)</w:t>
      </w:r>
      <w:r>
        <w:rPr>
          <w:lang w:val="uk-UA"/>
        </w:rPr>
        <w:t>.</w:t>
      </w:r>
    </w:p>
    <w:p w:rsidR="00587558" w:rsidRDefault="00587558" w:rsidP="00A410CD">
      <w:pPr>
        <w:spacing w:before="480" w:after="0"/>
        <w:jc w:val="center"/>
        <w:rPr>
          <w:lang w:val="uk-UA"/>
        </w:rPr>
      </w:pPr>
      <w:r>
        <w:rPr>
          <w:noProof/>
        </w:rPr>
        <w:drawing>
          <wp:inline distT="0" distB="0" distL="0" distR="0">
            <wp:extent cx="5760000" cy="2853818"/>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2853818"/>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5.10</w:t>
      </w:r>
      <w:r w:rsidRPr="00052B19">
        <w:rPr>
          <w:szCs w:val="28"/>
          <w:lang w:val="uk-UA" w:eastAsia="uk-UA"/>
        </w:rPr>
        <w:t xml:space="preserve"> – </w:t>
      </w:r>
      <w:r w:rsidR="00052E20">
        <w:rPr>
          <w:szCs w:val="28"/>
          <w:lang w:val="uk-UA" w:eastAsia="uk-UA"/>
        </w:rPr>
        <w:t>Отримання інформації про всі типи робіт</w:t>
      </w:r>
    </w:p>
    <w:p w:rsidR="00587558" w:rsidRDefault="00587558" w:rsidP="00A410CD">
      <w:pPr>
        <w:spacing w:before="0" w:after="0"/>
        <w:ind w:firstLine="567"/>
        <w:rPr>
          <w:lang w:val="uk-UA"/>
        </w:rPr>
      </w:pPr>
      <w:r>
        <w:rPr>
          <w:lang w:val="uk-UA"/>
        </w:rPr>
        <w:lastRenderedPageBreak/>
        <w:t>Окрім детальної інформації про кожну роботу: її тип, вартість та ідентифікатор, вказано кількість елементів в масиві.</w:t>
      </w:r>
    </w:p>
    <w:p w:rsidR="00587558" w:rsidRDefault="00587558" w:rsidP="00A410CD">
      <w:pPr>
        <w:spacing w:before="0" w:after="0"/>
        <w:ind w:firstLine="567"/>
        <w:rPr>
          <w:lang w:val="uk-UA"/>
        </w:rPr>
      </w:pPr>
      <w:r>
        <w:rPr>
          <w:lang w:val="uk-UA"/>
        </w:rPr>
        <w:t>Тепер, необхідно перевірити запити на оновлення та видалення робіт. Виберемо поле «Ціна» для роботи з типом «Встановлення брекетів». Вартість послуги збільшилась і становить 20000. Виконаємо оновлення</w:t>
      </w:r>
      <w:r w:rsidR="00052E20">
        <w:rPr>
          <w:lang w:val="uk-UA"/>
        </w:rPr>
        <w:t xml:space="preserve"> (рис. 5.11)</w:t>
      </w:r>
      <w:r>
        <w:rPr>
          <w:lang w:val="uk-UA"/>
        </w:rPr>
        <w:t xml:space="preserve"> і перевіром чи зберіглась нова інформація</w:t>
      </w:r>
      <w:r w:rsidR="00052E20">
        <w:rPr>
          <w:lang w:val="uk-UA"/>
        </w:rPr>
        <w:t xml:space="preserve"> (рис. 5.12)</w:t>
      </w:r>
      <w:r>
        <w:rPr>
          <w:lang w:val="uk-UA"/>
        </w:rPr>
        <w:t>.</w:t>
      </w:r>
    </w:p>
    <w:p w:rsidR="00587558" w:rsidRDefault="00587558" w:rsidP="00A410CD">
      <w:pPr>
        <w:spacing w:before="480" w:after="0"/>
        <w:jc w:val="center"/>
        <w:rPr>
          <w:lang w:val="uk-UA"/>
        </w:rPr>
      </w:pPr>
      <w:r>
        <w:rPr>
          <w:noProof/>
        </w:rPr>
        <w:drawing>
          <wp:inline distT="0" distB="0" distL="0" distR="0">
            <wp:extent cx="5760000" cy="257454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00" cy="2574546"/>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5.11</w:t>
      </w:r>
      <w:r w:rsidRPr="00052B19">
        <w:rPr>
          <w:szCs w:val="28"/>
          <w:lang w:val="uk-UA" w:eastAsia="uk-UA"/>
        </w:rPr>
        <w:t xml:space="preserve"> – </w:t>
      </w:r>
      <w:r w:rsidR="00F524B5">
        <w:rPr>
          <w:szCs w:val="28"/>
          <w:lang w:val="uk-UA" w:eastAsia="uk-UA"/>
        </w:rPr>
        <w:t>Оновлення інформації</w:t>
      </w:r>
    </w:p>
    <w:p w:rsidR="002B3E81" w:rsidRDefault="00587558" w:rsidP="00A410CD">
      <w:pPr>
        <w:spacing w:before="480" w:after="0"/>
        <w:jc w:val="center"/>
        <w:rPr>
          <w:lang w:val="uk-UA"/>
        </w:rPr>
      </w:pPr>
      <w:r>
        <w:rPr>
          <w:noProof/>
        </w:rPr>
        <w:drawing>
          <wp:inline distT="0" distB="0" distL="0" distR="0">
            <wp:extent cx="5760000" cy="2544508"/>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2544508"/>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5.12</w:t>
      </w:r>
      <w:r w:rsidRPr="00052B19">
        <w:rPr>
          <w:szCs w:val="28"/>
          <w:lang w:val="uk-UA" w:eastAsia="uk-UA"/>
        </w:rPr>
        <w:t xml:space="preserve"> – </w:t>
      </w:r>
      <w:r w:rsidR="00F524B5">
        <w:rPr>
          <w:szCs w:val="28"/>
          <w:lang w:val="uk-UA" w:eastAsia="uk-UA"/>
        </w:rPr>
        <w:t>Запит оновленої роботи</w:t>
      </w:r>
    </w:p>
    <w:p w:rsidR="002B3E81" w:rsidRDefault="002B3E81" w:rsidP="00A410CD">
      <w:pPr>
        <w:spacing w:before="0" w:after="0"/>
        <w:ind w:firstLine="567"/>
        <w:rPr>
          <w:lang w:val="uk-UA"/>
        </w:rPr>
      </w:pPr>
      <w:r>
        <w:rPr>
          <w:lang w:val="uk-UA"/>
        </w:rPr>
        <w:lastRenderedPageBreak/>
        <w:t>Тепер, видалимо дану роботу</w:t>
      </w:r>
      <w:r w:rsidR="00052E20">
        <w:rPr>
          <w:lang w:val="uk-UA"/>
        </w:rPr>
        <w:t xml:space="preserve"> (рис. 5.13)</w:t>
      </w:r>
      <w:r>
        <w:rPr>
          <w:lang w:val="uk-UA"/>
        </w:rPr>
        <w:t>.</w:t>
      </w:r>
    </w:p>
    <w:p w:rsidR="002B3E81" w:rsidRDefault="002B3E81" w:rsidP="00A410CD">
      <w:pPr>
        <w:spacing w:before="480" w:after="0"/>
        <w:jc w:val="center"/>
        <w:rPr>
          <w:lang w:val="uk-UA"/>
        </w:rPr>
      </w:pPr>
      <w:r>
        <w:rPr>
          <w:noProof/>
        </w:rPr>
        <w:drawing>
          <wp:inline distT="0" distB="0" distL="0" distR="0">
            <wp:extent cx="5760000" cy="2544508"/>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00" cy="2544508"/>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5.13</w:t>
      </w:r>
      <w:r w:rsidRPr="00052B19">
        <w:rPr>
          <w:szCs w:val="28"/>
          <w:lang w:val="uk-UA" w:eastAsia="uk-UA"/>
        </w:rPr>
        <w:t xml:space="preserve"> – </w:t>
      </w:r>
      <w:r w:rsidR="00052E20">
        <w:rPr>
          <w:szCs w:val="28"/>
          <w:lang w:val="uk-UA" w:eastAsia="uk-UA"/>
        </w:rPr>
        <w:t>Видалення роботи</w:t>
      </w:r>
    </w:p>
    <w:p w:rsidR="002B3E81" w:rsidRDefault="002B3E81" w:rsidP="00A410CD">
      <w:pPr>
        <w:spacing w:before="0" w:after="0"/>
        <w:ind w:firstLine="567"/>
        <w:rPr>
          <w:lang w:val="uk-UA"/>
        </w:rPr>
      </w:pPr>
      <w:r>
        <w:rPr>
          <w:lang w:val="uk-UA"/>
        </w:rPr>
        <w:t>Перевіримо її відсутність у загальному списку</w:t>
      </w:r>
      <w:r w:rsidR="00052E20">
        <w:rPr>
          <w:lang w:val="uk-UA"/>
        </w:rPr>
        <w:t xml:space="preserve"> (рис. 5.14)</w:t>
      </w:r>
      <w:r>
        <w:rPr>
          <w:lang w:val="uk-UA"/>
        </w:rPr>
        <w:t>.</w:t>
      </w:r>
    </w:p>
    <w:p w:rsidR="002B3E81" w:rsidRDefault="002B3E81" w:rsidP="00A410CD">
      <w:pPr>
        <w:spacing w:before="480" w:after="0"/>
        <w:jc w:val="center"/>
        <w:rPr>
          <w:lang w:val="uk-UA"/>
        </w:rPr>
      </w:pPr>
      <w:r>
        <w:rPr>
          <w:noProof/>
        </w:rPr>
        <w:drawing>
          <wp:inline distT="0" distB="0" distL="0" distR="0">
            <wp:extent cx="5760000" cy="2875643"/>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2875643"/>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5.14</w:t>
      </w:r>
      <w:r w:rsidRPr="00052B19">
        <w:rPr>
          <w:szCs w:val="28"/>
          <w:lang w:val="uk-UA" w:eastAsia="uk-UA"/>
        </w:rPr>
        <w:t xml:space="preserve"> – </w:t>
      </w:r>
      <w:r w:rsidR="00052E20">
        <w:rPr>
          <w:szCs w:val="28"/>
          <w:lang w:val="uk-UA" w:eastAsia="uk-UA"/>
        </w:rPr>
        <w:t>Перевірка відсутності видаленої роботи</w:t>
      </w:r>
    </w:p>
    <w:p w:rsidR="002B3E81" w:rsidRDefault="002B3E81" w:rsidP="00A410CD">
      <w:pPr>
        <w:spacing w:before="0" w:after="0"/>
        <w:ind w:firstLine="567"/>
        <w:rPr>
          <w:lang w:val="uk-UA"/>
        </w:rPr>
      </w:pPr>
      <w:r>
        <w:rPr>
          <w:lang w:val="uk-UA"/>
        </w:rPr>
        <w:lastRenderedPageBreak/>
        <w:t>Як бачимо, кількість зменшилась і стала дорівнювати 2. Перевіримо коректність виконання запитів д</w:t>
      </w:r>
      <w:r w:rsidR="00052E20">
        <w:rPr>
          <w:lang w:val="uk-UA"/>
        </w:rPr>
        <w:t>ля</w:t>
      </w:r>
      <w:r>
        <w:rPr>
          <w:lang w:val="uk-UA"/>
        </w:rPr>
        <w:t xml:space="preserve"> ще 2 колекцій: «</w:t>
      </w:r>
      <w:r w:rsidRPr="00A410CD">
        <w:rPr>
          <w:lang w:val="uk-UA"/>
        </w:rPr>
        <w:t>Patient</w:t>
      </w:r>
      <w:r>
        <w:rPr>
          <w:lang w:val="uk-UA"/>
        </w:rPr>
        <w:t>» та «</w:t>
      </w:r>
      <w:r w:rsidRPr="00A410CD">
        <w:rPr>
          <w:lang w:val="uk-UA"/>
        </w:rPr>
        <w:t>Visit</w:t>
      </w:r>
      <w:r>
        <w:rPr>
          <w:lang w:val="uk-UA"/>
        </w:rPr>
        <w:t>». Для спрощення пояснення, було заздалегідь додано нового стоматолога за аналогією до створення нового власника. Залишилось зареєструвати пацієнта</w:t>
      </w:r>
      <w:r w:rsidR="00052E20">
        <w:rPr>
          <w:lang w:val="uk-UA"/>
        </w:rPr>
        <w:t xml:space="preserve"> (рис. 5.15)</w:t>
      </w:r>
      <w:r>
        <w:rPr>
          <w:lang w:val="uk-UA"/>
        </w:rPr>
        <w:t xml:space="preserve"> та виконати авторизацію</w:t>
      </w:r>
      <w:r w:rsidR="00052E20">
        <w:rPr>
          <w:lang w:val="uk-UA"/>
        </w:rPr>
        <w:t xml:space="preserve"> (рис. 5.16)</w:t>
      </w:r>
      <w:r>
        <w:rPr>
          <w:lang w:val="uk-UA"/>
        </w:rPr>
        <w:t>.</w:t>
      </w:r>
    </w:p>
    <w:p w:rsidR="002B3E81" w:rsidRPr="00052E20" w:rsidRDefault="002B3E81" w:rsidP="00A410CD">
      <w:pPr>
        <w:spacing w:before="480" w:after="0"/>
        <w:jc w:val="center"/>
      </w:pPr>
      <w:r>
        <w:rPr>
          <w:noProof/>
          <w:szCs w:val="28"/>
        </w:rPr>
        <w:drawing>
          <wp:inline distT="0" distB="0" distL="0" distR="0" wp14:anchorId="1614F79E" wp14:editId="3D6C2730">
            <wp:extent cx="5760000" cy="26490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0" cy="2649077"/>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5.15</w:t>
      </w:r>
      <w:r w:rsidRPr="00052B19">
        <w:rPr>
          <w:szCs w:val="28"/>
          <w:lang w:val="uk-UA" w:eastAsia="uk-UA"/>
        </w:rPr>
        <w:t xml:space="preserve"> – </w:t>
      </w:r>
      <w:r>
        <w:rPr>
          <w:szCs w:val="28"/>
          <w:lang w:val="uk-UA" w:eastAsia="uk-UA"/>
        </w:rPr>
        <w:t xml:space="preserve">Реєстрація </w:t>
      </w:r>
      <w:r w:rsidR="00052E20">
        <w:rPr>
          <w:szCs w:val="28"/>
          <w:lang w:val="uk-UA" w:eastAsia="uk-UA"/>
        </w:rPr>
        <w:t>пацієнта</w:t>
      </w:r>
    </w:p>
    <w:p w:rsidR="002B3E81" w:rsidRPr="00052E20" w:rsidRDefault="002B3E81" w:rsidP="00A410CD">
      <w:pPr>
        <w:spacing w:before="480" w:after="0"/>
        <w:jc w:val="center"/>
      </w:pPr>
      <w:r>
        <w:rPr>
          <w:noProof/>
        </w:rPr>
        <w:drawing>
          <wp:inline distT="0" distB="0" distL="0" distR="0">
            <wp:extent cx="5760000" cy="25793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2579365"/>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5.16</w:t>
      </w:r>
      <w:r w:rsidRPr="00052B19">
        <w:rPr>
          <w:szCs w:val="28"/>
          <w:lang w:val="uk-UA" w:eastAsia="uk-UA"/>
        </w:rPr>
        <w:t xml:space="preserve"> – </w:t>
      </w:r>
      <w:r w:rsidR="00052E20">
        <w:rPr>
          <w:szCs w:val="28"/>
          <w:lang w:val="uk-UA" w:eastAsia="uk-UA"/>
        </w:rPr>
        <w:t>Авторизація пацієнта</w:t>
      </w:r>
    </w:p>
    <w:p w:rsidR="002B3E81" w:rsidRPr="00A410CD" w:rsidRDefault="002B3E81" w:rsidP="00A410CD">
      <w:pPr>
        <w:spacing w:before="0" w:after="0"/>
        <w:ind w:firstLine="567"/>
        <w:rPr>
          <w:lang w:val="uk-UA"/>
        </w:rPr>
      </w:pPr>
      <w:r>
        <w:rPr>
          <w:lang w:val="uk-UA"/>
        </w:rPr>
        <w:lastRenderedPageBreak/>
        <w:t>Створемо новий візит</w:t>
      </w:r>
      <w:r w:rsidR="00052E20">
        <w:rPr>
          <w:lang w:val="uk-UA"/>
        </w:rPr>
        <w:t xml:space="preserve"> (рис. 5.17)</w:t>
      </w:r>
      <w:r>
        <w:rPr>
          <w:lang w:val="uk-UA"/>
        </w:rPr>
        <w:t>. При цьому вкажемо ідентифікатор новоствореного пацієнта та раніше створеного стоматолога.</w:t>
      </w:r>
    </w:p>
    <w:p w:rsidR="00F55A0A" w:rsidRDefault="00F55A0A" w:rsidP="00A410CD">
      <w:pPr>
        <w:spacing w:before="480" w:after="0"/>
        <w:jc w:val="center"/>
      </w:pPr>
      <w:r>
        <w:rPr>
          <w:noProof/>
        </w:rPr>
        <w:drawing>
          <wp:inline distT="0" distB="0" distL="0" distR="0">
            <wp:extent cx="5000625" cy="213663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09933" cy="2140608"/>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5.17</w:t>
      </w:r>
      <w:r w:rsidRPr="00052B19">
        <w:rPr>
          <w:szCs w:val="28"/>
          <w:lang w:val="uk-UA" w:eastAsia="uk-UA"/>
        </w:rPr>
        <w:t xml:space="preserve"> – </w:t>
      </w:r>
      <w:r w:rsidR="00052E20">
        <w:rPr>
          <w:szCs w:val="28"/>
          <w:lang w:val="uk-UA" w:eastAsia="uk-UA"/>
        </w:rPr>
        <w:t>Створення візиту</w:t>
      </w:r>
    </w:p>
    <w:p w:rsidR="00F55A0A" w:rsidRDefault="00F524B5" w:rsidP="00A410CD">
      <w:pPr>
        <w:spacing w:before="0" w:after="0"/>
        <w:ind w:firstLine="567"/>
        <w:rPr>
          <w:lang w:val="uk-UA"/>
        </w:rPr>
      </w:pPr>
      <w:r>
        <w:rPr>
          <w:lang w:val="uk-UA"/>
        </w:rPr>
        <w:t>Спробуємо записатьсь</w:t>
      </w:r>
      <w:r w:rsidR="00F55A0A">
        <w:rPr>
          <w:lang w:val="uk-UA"/>
        </w:rPr>
        <w:t xml:space="preserve"> на час, який не перебачає прийом стоматолога (19:00)</w:t>
      </w:r>
      <w:r w:rsidR="00052E20">
        <w:rPr>
          <w:lang w:val="uk-UA"/>
        </w:rPr>
        <w:t xml:space="preserve"> (рис. 5.18)</w:t>
      </w:r>
      <w:r w:rsidR="00F55A0A">
        <w:rPr>
          <w:lang w:val="uk-UA"/>
        </w:rPr>
        <w:t>.</w:t>
      </w:r>
    </w:p>
    <w:p w:rsidR="00F55A0A" w:rsidRDefault="00F55A0A" w:rsidP="00A410CD">
      <w:pPr>
        <w:spacing w:before="480" w:after="0"/>
        <w:jc w:val="center"/>
        <w:rPr>
          <w:lang w:val="en-US"/>
        </w:rPr>
      </w:pPr>
      <w:r>
        <w:rPr>
          <w:noProof/>
        </w:rPr>
        <w:drawing>
          <wp:inline distT="0" distB="0" distL="0" distR="0">
            <wp:extent cx="5248275" cy="22742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5677" cy="2277459"/>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5.18</w:t>
      </w:r>
      <w:r w:rsidRPr="00052B19">
        <w:rPr>
          <w:szCs w:val="28"/>
          <w:lang w:val="uk-UA" w:eastAsia="uk-UA"/>
        </w:rPr>
        <w:t xml:space="preserve"> – </w:t>
      </w:r>
      <w:r w:rsidR="00052E20">
        <w:rPr>
          <w:szCs w:val="28"/>
          <w:lang w:val="uk-UA" w:eastAsia="uk-UA"/>
        </w:rPr>
        <w:t>Запис на заборонений час</w:t>
      </w:r>
    </w:p>
    <w:p w:rsidR="00485C22" w:rsidRDefault="00485C22" w:rsidP="00A410CD">
      <w:pPr>
        <w:spacing w:before="0" w:after="0"/>
        <w:ind w:firstLine="567"/>
        <w:rPr>
          <w:lang w:val="uk-UA"/>
        </w:rPr>
      </w:pPr>
      <w:r>
        <w:rPr>
          <w:lang w:val="uk-UA"/>
        </w:rPr>
        <w:t>Резуль</w:t>
      </w:r>
      <w:r w:rsidR="00052E20">
        <w:rPr>
          <w:lang w:val="uk-UA"/>
        </w:rPr>
        <w:t>т</w:t>
      </w:r>
      <w:r>
        <w:rPr>
          <w:lang w:val="uk-UA"/>
        </w:rPr>
        <w:t>атом є відповідь зі статусом 404, яка повідомляє, що даний час не є доступним для запису. Запит усіх візитів відтверджує той факт, що запи</w:t>
      </w:r>
      <w:r w:rsidR="00052E20">
        <w:rPr>
          <w:lang w:val="uk-UA"/>
        </w:rPr>
        <w:t>с</w:t>
      </w:r>
      <w:r>
        <w:rPr>
          <w:lang w:val="uk-UA"/>
        </w:rPr>
        <w:t xml:space="preserve"> не було збережено</w:t>
      </w:r>
      <w:r w:rsidR="00052E20">
        <w:rPr>
          <w:lang w:val="uk-UA"/>
        </w:rPr>
        <w:t xml:space="preserve"> (рис. 5.19)</w:t>
      </w:r>
      <w:r>
        <w:rPr>
          <w:lang w:val="uk-UA"/>
        </w:rPr>
        <w:t>.</w:t>
      </w:r>
    </w:p>
    <w:p w:rsidR="00485C22" w:rsidRDefault="00F524B5" w:rsidP="00A410CD">
      <w:pPr>
        <w:spacing w:before="480" w:after="0"/>
        <w:jc w:val="center"/>
        <w:rPr>
          <w:lang w:val="uk-UA"/>
        </w:rPr>
      </w:pPr>
      <w:r>
        <w:rPr>
          <w:noProof/>
        </w:rPr>
        <w:lastRenderedPageBreak/>
        <w:drawing>
          <wp:inline distT="0" distB="0" distL="0" distR="0">
            <wp:extent cx="5000400" cy="24471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0400" cy="2447165"/>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5.19</w:t>
      </w:r>
      <w:r w:rsidRPr="00052B19">
        <w:rPr>
          <w:szCs w:val="28"/>
          <w:lang w:val="uk-UA" w:eastAsia="uk-UA"/>
        </w:rPr>
        <w:t xml:space="preserve"> – </w:t>
      </w:r>
      <w:r w:rsidR="00052E20">
        <w:rPr>
          <w:szCs w:val="28"/>
          <w:lang w:val="uk-UA" w:eastAsia="uk-UA"/>
        </w:rPr>
        <w:t>Запит усіх візитів</w:t>
      </w:r>
    </w:p>
    <w:p w:rsidR="00485C22" w:rsidRDefault="00485C22" w:rsidP="00A410CD">
      <w:pPr>
        <w:spacing w:before="0" w:after="0"/>
        <w:ind w:firstLine="567"/>
        <w:rPr>
          <w:lang w:val="uk-UA"/>
        </w:rPr>
      </w:pPr>
      <w:r>
        <w:rPr>
          <w:lang w:val="uk-UA"/>
        </w:rPr>
        <w:t xml:space="preserve">Залишилось перевірити коректність роботи з токеном. Якщо виконати </w:t>
      </w:r>
      <w:r w:rsidR="00052E20">
        <w:rPr>
          <w:lang w:val="uk-UA"/>
        </w:rPr>
        <w:t>цей самий запит, але не вказати</w:t>
      </w:r>
      <w:r>
        <w:rPr>
          <w:lang w:val="uk-UA"/>
        </w:rPr>
        <w:t xml:space="preserve"> при цьому токен в заголовку із назвою «</w:t>
      </w:r>
      <w:r w:rsidRPr="00A410CD">
        <w:rPr>
          <w:lang w:val="uk-UA"/>
        </w:rPr>
        <w:t>Authorization</w:t>
      </w:r>
      <w:r>
        <w:rPr>
          <w:lang w:val="uk-UA"/>
        </w:rPr>
        <w:t>», то в запиті має бути відмовлено</w:t>
      </w:r>
      <w:r w:rsidR="00052E20">
        <w:rPr>
          <w:lang w:val="uk-UA"/>
        </w:rPr>
        <w:t xml:space="preserve"> (рис. 5.20)</w:t>
      </w:r>
      <w:r>
        <w:rPr>
          <w:lang w:val="uk-UA"/>
        </w:rPr>
        <w:t>.</w:t>
      </w:r>
    </w:p>
    <w:p w:rsidR="00485C22" w:rsidRDefault="00485C22" w:rsidP="00A410CD">
      <w:pPr>
        <w:spacing w:before="480" w:after="0"/>
        <w:jc w:val="center"/>
        <w:rPr>
          <w:lang w:val="uk-UA"/>
        </w:rPr>
      </w:pPr>
      <w:r>
        <w:rPr>
          <w:noProof/>
        </w:rPr>
        <w:drawing>
          <wp:inline distT="0" distB="0" distL="0" distR="0">
            <wp:extent cx="5143500" cy="20387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85395" cy="2055331"/>
                    </a:xfrm>
                    <a:prstGeom prst="rect">
                      <a:avLst/>
                    </a:prstGeom>
                    <a:noFill/>
                    <a:ln>
                      <a:noFill/>
                    </a:ln>
                  </pic:spPr>
                </pic:pic>
              </a:graphicData>
            </a:graphic>
          </wp:inline>
        </w:drawing>
      </w:r>
    </w:p>
    <w:p w:rsidR="00A410CD" w:rsidRPr="000719A0" w:rsidRDefault="00A410CD" w:rsidP="00A410CD">
      <w:pPr>
        <w:spacing w:before="0" w:after="480"/>
        <w:jc w:val="center"/>
        <w:rPr>
          <w:szCs w:val="28"/>
          <w:lang w:val="uk-UA" w:eastAsia="uk-UA"/>
        </w:rPr>
      </w:pPr>
      <w:r>
        <w:rPr>
          <w:szCs w:val="28"/>
          <w:lang w:val="uk-UA" w:eastAsia="uk-UA"/>
        </w:rPr>
        <w:t>Рисунок 5.20</w:t>
      </w:r>
      <w:r w:rsidRPr="00052B19">
        <w:rPr>
          <w:szCs w:val="28"/>
          <w:lang w:val="uk-UA" w:eastAsia="uk-UA"/>
        </w:rPr>
        <w:t xml:space="preserve"> – </w:t>
      </w:r>
      <w:r w:rsidR="00052E20">
        <w:rPr>
          <w:szCs w:val="28"/>
          <w:lang w:val="uk-UA" w:eastAsia="uk-UA"/>
        </w:rPr>
        <w:t>Відмова в виконанні запиту</w:t>
      </w:r>
    </w:p>
    <w:p w:rsidR="00F40A72" w:rsidRDefault="00485C22" w:rsidP="00A410CD">
      <w:pPr>
        <w:spacing w:before="0" w:after="0"/>
        <w:ind w:firstLine="567"/>
        <w:rPr>
          <w:lang w:val="uk-UA"/>
        </w:rPr>
      </w:pPr>
      <w:r>
        <w:rPr>
          <w:lang w:val="uk-UA"/>
        </w:rPr>
        <w:t xml:space="preserve">Запит спрацював правильно. Рис. </w:t>
      </w:r>
      <w:r w:rsidR="00052E20">
        <w:rPr>
          <w:lang w:val="uk-UA"/>
        </w:rPr>
        <w:t xml:space="preserve">5.20 </w:t>
      </w:r>
      <w:r>
        <w:rPr>
          <w:lang w:val="uk-UA"/>
        </w:rPr>
        <w:t>відображає, що для передачі зі сторони клієнта на сторону сервера даних, попередньо було зазначено заголовок «</w:t>
      </w:r>
      <w:r w:rsidRPr="00A410CD">
        <w:rPr>
          <w:lang w:val="uk-UA"/>
        </w:rPr>
        <w:t>Content-Type</w:t>
      </w:r>
      <w:r>
        <w:rPr>
          <w:lang w:val="uk-UA"/>
        </w:rPr>
        <w:t>» зі значенням «</w:t>
      </w:r>
      <w:r w:rsidRPr="00A410CD">
        <w:rPr>
          <w:lang w:val="uk-UA"/>
        </w:rPr>
        <w:t>application/json</w:t>
      </w:r>
      <w:r>
        <w:rPr>
          <w:lang w:val="uk-UA"/>
        </w:rPr>
        <w:t>» для визначення формату даних, що передаються.</w:t>
      </w:r>
    </w:p>
    <w:p w:rsidR="00F40A72" w:rsidRPr="005A6A86" w:rsidRDefault="00F40A72" w:rsidP="00F40A72">
      <w:pPr>
        <w:pStyle w:val="2"/>
        <w:spacing w:before="480" w:after="480"/>
        <w:ind w:firstLine="567"/>
        <w:rPr>
          <w:b/>
          <w:lang w:val="uk-UA"/>
        </w:rPr>
      </w:pPr>
      <w:bookmarkStart w:id="43" w:name="_Toc57891313"/>
      <w:r>
        <w:rPr>
          <w:b/>
          <w:lang w:val="uk-UA"/>
        </w:rPr>
        <w:lastRenderedPageBreak/>
        <w:t>5.</w:t>
      </w:r>
      <w:r w:rsidRPr="00F40A72">
        <w:rPr>
          <w:b/>
        </w:rPr>
        <w:t>3</w:t>
      </w:r>
      <w:r w:rsidRPr="00E857E9">
        <w:rPr>
          <w:b/>
          <w:lang w:val="uk-UA"/>
        </w:rPr>
        <w:t xml:space="preserve"> </w:t>
      </w:r>
      <w:r>
        <w:rPr>
          <w:b/>
          <w:lang w:val="uk-UA"/>
        </w:rPr>
        <w:t>Тестування функціональності</w:t>
      </w:r>
      <w:bookmarkEnd w:id="43"/>
    </w:p>
    <w:p w:rsidR="00F40A72" w:rsidRDefault="00F40A72" w:rsidP="00F40A72">
      <w:pPr>
        <w:spacing w:before="0" w:after="0"/>
        <w:ind w:firstLine="567"/>
        <w:rPr>
          <w:lang w:val="uk-UA"/>
        </w:rPr>
      </w:pPr>
      <w:r>
        <w:rPr>
          <w:lang w:val="uk-UA"/>
        </w:rPr>
        <w:t xml:space="preserve">Другим етапом тестування </w:t>
      </w:r>
      <w:r w:rsidR="00A67EF9">
        <w:rPr>
          <w:lang w:val="uk-UA"/>
        </w:rPr>
        <w:t>є тестування, для якого</w:t>
      </w:r>
      <w:r>
        <w:rPr>
          <w:lang w:val="uk-UA"/>
        </w:rPr>
        <w:t xml:space="preserve"> важливим</w:t>
      </w:r>
      <w:r w:rsidR="00A67EF9">
        <w:rPr>
          <w:lang w:val="uk-UA"/>
        </w:rPr>
        <w:t xml:space="preserve"> є</w:t>
      </w:r>
      <w:r>
        <w:rPr>
          <w:lang w:val="uk-UA"/>
        </w:rPr>
        <w:t xml:space="preserve"> не програмний код модулів, а результат виконання. Очікуваний результат має с</w:t>
      </w:r>
      <w:r w:rsidR="00A67EF9">
        <w:rPr>
          <w:lang w:val="uk-UA"/>
        </w:rPr>
        <w:t>п</w:t>
      </w:r>
      <w:r>
        <w:rPr>
          <w:lang w:val="uk-UA"/>
        </w:rPr>
        <w:t xml:space="preserve">івпадати із </w:t>
      </w:r>
      <w:r w:rsidR="00DC030B">
        <w:rPr>
          <w:lang w:val="uk-UA"/>
        </w:rPr>
        <w:t>фактичним</w:t>
      </w:r>
      <w:r>
        <w:rPr>
          <w:lang w:val="uk-UA"/>
        </w:rPr>
        <w:t xml:space="preserve"> результатом. </w:t>
      </w:r>
      <w:r w:rsidR="00A67EF9">
        <w:rPr>
          <w:lang w:val="uk-UA"/>
        </w:rPr>
        <w:t>Зазначена</w:t>
      </w:r>
      <w:r>
        <w:rPr>
          <w:lang w:val="uk-UA"/>
        </w:rPr>
        <w:t xml:space="preserve"> трійка «Дія – Очікуваний результат – </w:t>
      </w:r>
      <w:r w:rsidR="00A67EF9">
        <w:rPr>
          <w:lang w:val="uk-UA"/>
        </w:rPr>
        <w:t>Фактичний</w:t>
      </w:r>
      <w:r>
        <w:rPr>
          <w:lang w:val="uk-UA"/>
        </w:rPr>
        <w:t xml:space="preserve"> результат» називається тест-кейсом. Кожен тест-кейс може містити певні передумови та постумови. Враховуючи те, що </w:t>
      </w:r>
      <w:r>
        <w:rPr>
          <w:lang w:val="en-US"/>
        </w:rPr>
        <w:t>restful</w:t>
      </w:r>
      <w:r w:rsidRPr="00F40A72">
        <w:rPr>
          <w:lang w:val="uk-UA"/>
        </w:rPr>
        <w:t xml:space="preserve"> </w:t>
      </w:r>
      <w:r>
        <w:rPr>
          <w:lang w:val="en-US"/>
        </w:rPr>
        <w:t>api</w:t>
      </w:r>
      <w:r w:rsidRPr="00F40A72">
        <w:rPr>
          <w:lang w:val="uk-UA"/>
        </w:rPr>
        <w:t xml:space="preserve"> не передбача</w:t>
      </w:r>
      <w:r>
        <w:rPr>
          <w:lang w:val="uk-UA"/>
        </w:rPr>
        <w:t>є</w:t>
      </w:r>
      <w:r w:rsidR="000F5531">
        <w:rPr>
          <w:lang w:val="uk-UA"/>
        </w:rPr>
        <w:t xml:space="preserve"> наявності</w:t>
      </w:r>
      <w:r w:rsidR="00A67EF9">
        <w:rPr>
          <w:lang w:val="uk-UA"/>
        </w:rPr>
        <w:t xml:space="preserve"> станів системи, дані</w:t>
      </w:r>
      <w:r>
        <w:rPr>
          <w:lang w:val="uk-UA"/>
        </w:rPr>
        <w:t xml:space="preserve"> пункт</w:t>
      </w:r>
      <w:r w:rsidR="00A67EF9">
        <w:rPr>
          <w:lang w:val="uk-UA"/>
        </w:rPr>
        <w:t>и</w:t>
      </w:r>
      <w:r>
        <w:rPr>
          <w:lang w:val="uk-UA"/>
        </w:rPr>
        <w:t xml:space="preserve"> </w:t>
      </w:r>
      <w:r w:rsidR="000F5531">
        <w:rPr>
          <w:lang w:val="uk-UA"/>
        </w:rPr>
        <w:t>вказувались</w:t>
      </w:r>
      <w:r w:rsidR="00A67EF9">
        <w:rPr>
          <w:lang w:val="uk-UA"/>
        </w:rPr>
        <w:t xml:space="preserve"> лише для роботи з токеном (користувач авторизований або ні)</w:t>
      </w:r>
      <w:r>
        <w:rPr>
          <w:lang w:val="uk-UA"/>
        </w:rPr>
        <w:t xml:space="preserve">. </w:t>
      </w:r>
      <w:r w:rsidR="000F5531">
        <w:rPr>
          <w:lang w:val="uk-UA"/>
        </w:rPr>
        <w:t>Тестування функціональності було проведено для 4 варіантів використання системи</w:t>
      </w:r>
      <w:r w:rsidR="00DC030B">
        <w:rPr>
          <w:lang w:val="uk-UA"/>
        </w:rPr>
        <w:t xml:space="preserve">: зареєструватись (табл. 5.1), авторизуватись (табл. 5.2), переглянути календар записів (табл. 5.3), залишити відгук (табл. 5.4) </w:t>
      </w:r>
      <w:r w:rsidR="000F5531">
        <w:rPr>
          <w:lang w:val="uk-UA"/>
        </w:rPr>
        <w:t xml:space="preserve"> (із задіянням п</w:t>
      </w:r>
      <w:r w:rsidR="000F5531" w:rsidRPr="00DC030B">
        <w:rPr>
          <w:lang w:val="uk-UA"/>
        </w:rPr>
        <w:t>’</w:t>
      </w:r>
      <w:r w:rsidR="000F5531">
        <w:rPr>
          <w:lang w:val="uk-UA"/>
        </w:rPr>
        <w:t xml:space="preserve">ятого варіанту використання </w:t>
      </w:r>
      <w:r w:rsidR="00DC030B">
        <w:rPr>
          <w:lang w:val="uk-UA"/>
        </w:rPr>
        <w:t>–</w:t>
      </w:r>
      <w:r w:rsidR="000F5531">
        <w:rPr>
          <w:lang w:val="uk-UA"/>
        </w:rPr>
        <w:t xml:space="preserve"> </w:t>
      </w:r>
      <w:r w:rsidR="00DC030B">
        <w:rPr>
          <w:lang w:val="uk-UA"/>
        </w:rPr>
        <w:t>«Змінити ти відображення»</w:t>
      </w:r>
      <w:r w:rsidR="000F5531">
        <w:rPr>
          <w:lang w:val="uk-UA"/>
        </w:rPr>
        <w:t>)</w:t>
      </w:r>
      <w:r w:rsidR="00DC030B">
        <w:rPr>
          <w:lang w:val="uk-UA"/>
        </w:rPr>
        <w:t>.</w:t>
      </w:r>
    </w:p>
    <w:p w:rsidR="00F40A72" w:rsidRPr="00F11AA8" w:rsidRDefault="00F40A72" w:rsidP="00F40A72">
      <w:pPr>
        <w:spacing w:before="480" w:after="0"/>
        <w:ind w:firstLine="567"/>
        <w:jc w:val="left"/>
        <w:rPr>
          <w:color w:val="000000" w:themeColor="text1"/>
          <w:szCs w:val="22"/>
          <w:lang w:val="uk-UA"/>
        </w:rPr>
      </w:pPr>
      <w:r w:rsidRPr="00F40A72">
        <w:rPr>
          <w:szCs w:val="28"/>
          <w:lang w:val="uk-UA"/>
        </w:rPr>
        <w:t>Таблиц</w:t>
      </w:r>
      <w:r>
        <w:rPr>
          <w:szCs w:val="28"/>
          <w:lang w:val="uk-UA"/>
        </w:rPr>
        <w:t>я</w:t>
      </w:r>
      <w:r w:rsidRPr="00F40A72">
        <w:rPr>
          <w:szCs w:val="28"/>
          <w:lang w:val="uk-UA"/>
        </w:rPr>
        <w:t xml:space="preserve"> 5.</w:t>
      </w:r>
      <w:r>
        <w:rPr>
          <w:szCs w:val="28"/>
          <w:lang w:val="uk-UA"/>
        </w:rPr>
        <w:t>1</w:t>
      </w:r>
      <w:r w:rsidRPr="00F40A72">
        <w:rPr>
          <w:szCs w:val="28"/>
          <w:lang w:val="uk-UA"/>
        </w:rPr>
        <w:t xml:space="preserve"> – </w:t>
      </w:r>
      <w:r>
        <w:rPr>
          <w:szCs w:val="28"/>
          <w:lang w:val="uk-UA"/>
        </w:rPr>
        <w:t>Тестування функціональності</w:t>
      </w:r>
      <w:r w:rsidR="0007406C">
        <w:rPr>
          <w:szCs w:val="28"/>
          <w:lang w:val="uk-UA"/>
        </w:rPr>
        <w:t xml:space="preserve"> «</w:t>
      </w:r>
      <w:r w:rsidR="00DC030B">
        <w:rPr>
          <w:szCs w:val="28"/>
          <w:lang w:val="uk-UA"/>
        </w:rPr>
        <w:t>Зареєструватись</w:t>
      </w:r>
      <w:r w:rsidR="0007406C">
        <w:rPr>
          <w:szCs w:val="28"/>
          <w:lang w:val="uk-UA"/>
        </w:rPr>
        <w:t>»</w:t>
      </w:r>
    </w:p>
    <w:tbl>
      <w:tblPr>
        <w:tblStyle w:val="af7"/>
        <w:tblW w:w="9918" w:type="dxa"/>
        <w:tblLayout w:type="fixed"/>
        <w:tblLook w:val="04A0" w:firstRow="1" w:lastRow="0" w:firstColumn="1" w:lastColumn="0" w:noHBand="0" w:noVBand="1"/>
      </w:tblPr>
      <w:tblGrid>
        <w:gridCol w:w="4106"/>
        <w:gridCol w:w="2977"/>
        <w:gridCol w:w="2835"/>
      </w:tblGrid>
      <w:tr w:rsidR="00A67EF9" w:rsidRPr="00F40A72" w:rsidTr="00A67EF9">
        <w:tc>
          <w:tcPr>
            <w:tcW w:w="4106" w:type="dxa"/>
            <w:vAlign w:val="center"/>
          </w:tcPr>
          <w:p w:rsidR="00A67EF9" w:rsidRDefault="0007406C" w:rsidP="0007406C">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A67EF9" w:rsidRPr="00A67EF9" w:rsidRDefault="00A67EF9" w:rsidP="0007406C">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A67EF9" w:rsidRPr="00A67EF9" w:rsidRDefault="00A67EF9" w:rsidP="0007406C">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A67EF9" w:rsidRPr="00F40A72" w:rsidTr="00A67EF9">
        <w:tc>
          <w:tcPr>
            <w:tcW w:w="4106" w:type="dxa"/>
            <w:vAlign w:val="center"/>
          </w:tcPr>
          <w:p w:rsidR="00A67EF9" w:rsidRDefault="00A67EF9" w:rsidP="0007406C">
            <w:pPr>
              <w:pStyle w:val="a5"/>
              <w:spacing w:before="0" w:beforeAutospacing="0" w:after="0" w:afterAutospacing="0"/>
              <w:jc w:val="left"/>
              <w:rPr>
                <w:color w:val="000000" w:themeColor="text1"/>
                <w:szCs w:val="22"/>
                <w:lang w:val="uk-UA"/>
              </w:rPr>
            </w:pPr>
            <w:r>
              <w:rPr>
                <w:color w:val="000000" w:themeColor="text1"/>
                <w:szCs w:val="22"/>
                <w:lang w:val="uk-UA"/>
              </w:rPr>
              <w:t>Передумова: відсутня</w:t>
            </w:r>
          </w:p>
        </w:tc>
        <w:tc>
          <w:tcPr>
            <w:tcW w:w="2977" w:type="dxa"/>
            <w:vAlign w:val="center"/>
          </w:tcPr>
          <w:p w:rsidR="00A67EF9" w:rsidRDefault="00A67EF9" w:rsidP="0007406C">
            <w:pPr>
              <w:pStyle w:val="a5"/>
              <w:spacing w:before="0" w:beforeAutospacing="0" w:after="0" w:afterAutospacing="0"/>
              <w:jc w:val="left"/>
              <w:rPr>
                <w:color w:val="000000" w:themeColor="text1"/>
                <w:szCs w:val="22"/>
                <w:lang w:val="uk-UA"/>
              </w:rPr>
            </w:pPr>
          </w:p>
        </w:tc>
        <w:tc>
          <w:tcPr>
            <w:tcW w:w="2835" w:type="dxa"/>
            <w:vAlign w:val="center"/>
          </w:tcPr>
          <w:p w:rsidR="00A67EF9" w:rsidRDefault="00A67EF9" w:rsidP="0007406C">
            <w:pPr>
              <w:pStyle w:val="a5"/>
              <w:spacing w:before="0" w:beforeAutospacing="0" w:after="0" w:afterAutospacing="0"/>
              <w:jc w:val="left"/>
              <w:rPr>
                <w:color w:val="000000" w:themeColor="text1"/>
                <w:szCs w:val="22"/>
                <w:lang w:val="uk-UA"/>
              </w:rPr>
            </w:pPr>
          </w:p>
        </w:tc>
      </w:tr>
      <w:tr w:rsidR="0007406C" w:rsidRPr="00F40A72" w:rsidTr="00A67EF9">
        <w:tc>
          <w:tcPr>
            <w:tcW w:w="4106"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Пацієнт виконує реєстрацію, неправильно заповнивши поля</w:t>
            </w:r>
          </w:p>
        </w:tc>
        <w:tc>
          <w:tcPr>
            <w:tcW w:w="2977"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Зазначення для всіх полів, які заповнені неправильно, вимог до їх заповнення</w:t>
            </w:r>
          </w:p>
        </w:tc>
        <w:tc>
          <w:tcPr>
            <w:tcW w:w="2835"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Зазначення для всіх полів, які заповнені неправильно, вимог до їх заповнення (успішно)</w:t>
            </w:r>
          </w:p>
        </w:tc>
      </w:tr>
      <w:tr w:rsidR="0007406C" w:rsidRPr="00F40A72" w:rsidTr="00A67EF9">
        <w:tc>
          <w:tcPr>
            <w:tcW w:w="4106"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Пацієнт виконує реєстрацію, вказавши логін, який вже зареєстровано в системі</w:t>
            </w:r>
          </w:p>
        </w:tc>
        <w:tc>
          <w:tcPr>
            <w:tcW w:w="2977"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Повідомлення про те, що необхідно обрати інший логін, оскільки вказаний логін вже зареєстровано</w:t>
            </w:r>
          </w:p>
        </w:tc>
        <w:tc>
          <w:tcPr>
            <w:tcW w:w="2835"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Повідомлення про те, що необхідно обрати інший логін, оскільки вказаний логін вже зареєстровано (успішно)</w:t>
            </w:r>
          </w:p>
        </w:tc>
      </w:tr>
    </w:tbl>
    <w:p w:rsidR="0007406C" w:rsidRPr="00F11AA8" w:rsidRDefault="0007406C" w:rsidP="0007406C">
      <w:pPr>
        <w:spacing w:before="480" w:after="0"/>
        <w:ind w:firstLine="567"/>
        <w:jc w:val="left"/>
        <w:rPr>
          <w:color w:val="000000" w:themeColor="text1"/>
          <w:szCs w:val="22"/>
          <w:lang w:val="uk-UA"/>
        </w:rPr>
      </w:pPr>
      <w:r>
        <w:rPr>
          <w:szCs w:val="28"/>
          <w:lang w:val="uk-UA"/>
        </w:rPr>
        <w:lastRenderedPageBreak/>
        <w:t>Продовження таблиці</w:t>
      </w:r>
      <w:r w:rsidRPr="00F40A72">
        <w:rPr>
          <w:szCs w:val="28"/>
          <w:lang w:val="uk-UA"/>
        </w:rPr>
        <w:t xml:space="preserve"> 5.</w:t>
      </w:r>
      <w:r>
        <w:rPr>
          <w:szCs w:val="28"/>
          <w:lang w:val="uk-UA"/>
        </w:rPr>
        <w:t>1</w:t>
      </w:r>
    </w:p>
    <w:tbl>
      <w:tblPr>
        <w:tblStyle w:val="af7"/>
        <w:tblW w:w="9918" w:type="dxa"/>
        <w:tblLayout w:type="fixed"/>
        <w:tblLook w:val="04A0" w:firstRow="1" w:lastRow="0" w:firstColumn="1" w:lastColumn="0" w:noHBand="0" w:noVBand="1"/>
      </w:tblPr>
      <w:tblGrid>
        <w:gridCol w:w="4106"/>
        <w:gridCol w:w="2977"/>
        <w:gridCol w:w="2835"/>
      </w:tblGrid>
      <w:tr w:rsidR="0007406C" w:rsidRPr="00F40A72" w:rsidTr="00A67EF9">
        <w:tc>
          <w:tcPr>
            <w:tcW w:w="4106" w:type="dxa"/>
            <w:vAlign w:val="center"/>
          </w:tcPr>
          <w:p w:rsidR="0007406C" w:rsidRDefault="0007406C" w:rsidP="0007406C">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07406C" w:rsidRDefault="0007406C" w:rsidP="0007406C">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07406C" w:rsidRDefault="0007406C" w:rsidP="0007406C">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A67EF9" w:rsidRPr="00F40A72" w:rsidTr="00A67EF9">
        <w:tc>
          <w:tcPr>
            <w:tcW w:w="4106" w:type="dxa"/>
            <w:vAlign w:val="center"/>
          </w:tcPr>
          <w:p w:rsidR="00A67EF9" w:rsidRDefault="00A67EF9" w:rsidP="0007406C">
            <w:pPr>
              <w:pStyle w:val="a5"/>
              <w:spacing w:before="0" w:beforeAutospacing="0" w:after="0" w:afterAutospacing="0"/>
              <w:jc w:val="left"/>
              <w:rPr>
                <w:color w:val="000000" w:themeColor="text1"/>
                <w:szCs w:val="22"/>
                <w:lang w:val="uk-UA"/>
              </w:rPr>
            </w:pPr>
            <w:r>
              <w:rPr>
                <w:color w:val="000000" w:themeColor="text1"/>
                <w:szCs w:val="22"/>
                <w:lang w:val="uk-UA"/>
              </w:rPr>
              <w:t>Пацієнт виконує реєстрацію, правильно заповнивши всі поля</w:t>
            </w:r>
          </w:p>
        </w:tc>
        <w:tc>
          <w:tcPr>
            <w:tcW w:w="2977" w:type="dxa"/>
            <w:vAlign w:val="center"/>
          </w:tcPr>
          <w:p w:rsidR="00A67EF9" w:rsidRDefault="0007406C" w:rsidP="00DC030B">
            <w:pPr>
              <w:pStyle w:val="a5"/>
              <w:spacing w:before="0" w:beforeAutospacing="0" w:after="0" w:afterAutospacing="0"/>
              <w:jc w:val="left"/>
              <w:rPr>
                <w:color w:val="000000" w:themeColor="text1"/>
                <w:szCs w:val="22"/>
                <w:lang w:val="uk-UA"/>
              </w:rPr>
            </w:pPr>
            <w:r>
              <w:rPr>
                <w:color w:val="000000" w:themeColor="text1"/>
                <w:szCs w:val="22"/>
                <w:lang w:val="uk-UA"/>
              </w:rPr>
              <w:t xml:space="preserve">Авторизація </w:t>
            </w:r>
            <w:r w:rsidR="00DC030B">
              <w:rPr>
                <w:color w:val="000000" w:themeColor="text1"/>
                <w:szCs w:val="22"/>
                <w:lang w:val="uk-UA"/>
              </w:rPr>
              <w:t>пацієнта</w:t>
            </w:r>
            <w:r>
              <w:rPr>
                <w:color w:val="000000" w:themeColor="text1"/>
                <w:szCs w:val="22"/>
                <w:lang w:val="uk-UA"/>
              </w:rPr>
              <w:t>, п</w:t>
            </w:r>
            <w:r w:rsidR="00DC030B">
              <w:rPr>
                <w:color w:val="000000" w:themeColor="text1"/>
                <w:szCs w:val="22"/>
                <w:lang w:val="uk-UA"/>
              </w:rPr>
              <w:t>ерехід до головного меню</w:t>
            </w:r>
          </w:p>
        </w:tc>
        <w:tc>
          <w:tcPr>
            <w:tcW w:w="2835" w:type="dxa"/>
            <w:vAlign w:val="center"/>
          </w:tcPr>
          <w:p w:rsidR="00A67EF9" w:rsidRDefault="0007406C" w:rsidP="00DC030B">
            <w:pPr>
              <w:pStyle w:val="a5"/>
              <w:spacing w:before="0" w:beforeAutospacing="0" w:after="0" w:afterAutospacing="0"/>
              <w:jc w:val="left"/>
              <w:rPr>
                <w:color w:val="000000" w:themeColor="text1"/>
                <w:szCs w:val="22"/>
                <w:lang w:val="uk-UA"/>
              </w:rPr>
            </w:pPr>
            <w:r>
              <w:rPr>
                <w:color w:val="000000" w:themeColor="text1"/>
                <w:szCs w:val="22"/>
                <w:lang w:val="uk-UA"/>
              </w:rPr>
              <w:t xml:space="preserve">Авторизація </w:t>
            </w:r>
            <w:r w:rsidR="00DC030B">
              <w:rPr>
                <w:color w:val="000000" w:themeColor="text1"/>
                <w:szCs w:val="22"/>
                <w:lang w:val="uk-UA"/>
              </w:rPr>
              <w:t>пацієнта</w:t>
            </w:r>
            <w:r>
              <w:rPr>
                <w:color w:val="000000" w:themeColor="text1"/>
                <w:szCs w:val="22"/>
                <w:lang w:val="uk-UA"/>
              </w:rPr>
              <w:t>, п</w:t>
            </w:r>
            <w:r w:rsidR="00A67EF9">
              <w:rPr>
                <w:color w:val="000000" w:themeColor="text1"/>
                <w:szCs w:val="22"/>
                <w:lang w:val="uk-UA"/>
              </w:rPr>
              <w:t>ерехід до головного меню (успішно)</w:t>
            </w:r>
          </w:p>
        </w:tc>
      </w:tr>
      <w:tr w:rsidR="00A67EF9" w:rsidRPr="00F40A72" w:rsidTr="00A67EF9">
        <w:tc>
          <w:tcPr>
            <w:tcW w:w="4106" w:type="dxa"/>
            <w:vAlign w:val="center"/>
          </w:tcPr>
          <w:p w:rsidR="00A67EF9" w:rsidRDefault="00A67EF9" w:rsidP="0007406C">
            <w:pPr>
              <w:pStyle w:val="a5"/>
              <w:spacing w:before="0" w:beforeAutospacing="0" w:after="0" w:afterAutospacing="0"/>
              <w:jc w:val="left"/>
              <w:rPr>
                <w:color w:val="000000" w:themeColor="text1"/>
                <w:szCs w:val="22"/>
                <w:lang w:val="uk-UA"/>
              </w:rPr>
            </w:pPr>
            <w:r>
              <w:rPr>
                <w:color w:val="000000" w:themeColor="text1"/>
                <w:szCs w:val="22"/>
                <w:lang w:val="uk-UA"/>
              </w:rPr>
              <w:t>Постумова: відсутня</w:t>
            </w:r>
          </w:p>
        </w:tc>
        <w:tc>
          <w:tcPr>
            <w:tcW w:w="2977" w:type="dxa"/>
            <w:vAlign w:val="center"/>
          </w:tcPr>
          <w:p w:rsidR="00A67EF9" w:rsidRDefault="00A67EF9" w:rsidP="0007406C">
            <w:pPr>
              <w:pStyle w:val="a5"/>
              <w:spacing w:before="0" w:beforeAutospacing="0" w:after="0" w:afterAutospacing="0"/>
              <w:jc w:val="left"/>
              <w:rPr>
                <w:color w:val="000000" w:themeColor="text1"/>
                <w:szCs w:val="22"/>
                <w:lang w:val="uk-UA"/>
              </w:rPr>
            </w:pPr>
          </w:p>
        </w:tc>
        <w:tc>
          <w:tcPr>
            <w:tcW w:w="2835" w:type="dxa"/>
            <w:vAlign w:val="center"/>
          </w:tcPr>
          <w:p w:rsidR="00A67EF9" w:rsidRDefault="00A67EF9" w:rsidP="0007406C">
            <w:pPr>
              <w:pStyle w:val="a5"/>
              <w:spacing w:before="0" w:beforeAutospacing="0" w:after="0" w:afterAutospacing="0"/>
              <w:jc w:val="left"/>
              <w:rPr>
                <w:color w:val="000000" w:themeColor="text1"/>
                <w:szCs w:val="22"/>
                <w:lang w:val="uk-UA"/>
              </w:rPr>
            </w:pPr>
          </w:p>
        </w:tc>
      </w:tr>
    </w:tbl>
    <w:p w:rsidR="0007406C" w:rsidRPr="00F11AA8" w:rsidRDefault="0007406C" w:rsidP="0007406C">
      <w:pPr>
        <w:spacing w:before="480" w:after="0"/>
        <w:ind w:firstLine="567"/>
        <w:jc w:val="left"/>
        <w:rPr>
          <w:color w:val="000000" w:themeColor="text1"/>
          <w:szCs w:val="22"/>
          <w:lang w:val="uk-UA"/>
        </w:rPr>
      </w:pPr>
      <w:r w:rsidRPr="00F40A72">
        <w:rPr>
          <w:szCs w:val="28"/>
          <w:lang w:val="uk-UA"/>
        </w:rPr>
        <w:t>Таблиц</w:t>
      </w:r>
      <w:r>
        <w:rPr>
          <w:szCs w:val="28"/>
          <w:lang w:val="uk-UA"/>
        </w:rPr>
        <w:t>я</w:t>
      </w:r>
      <w:r w:rsidRPr="00F40A72">
        <w:rPr>
          <w:szCs w:val="28"/>
          <w:lang w:val="uk-UA"/>
        </w:rPr>
        <w:t xml:space="preserve"> 5.</w:t>
      </w:r>
      <w:r>
        <w:rPr>
          <w:szCs w:val="28"/>
          <w:lang w:val="uk-UA"/>
        </w:rPr>
        <w:t>2</w:t>
      </w:r>
      <w:r w:rsidRPr="00F40A72">
        <w:rPr>
          <w:szCs w:val="28"/>
          <w:lang w:val="uk-UA"/>
        </w:rPr>
        <w:t xml:space="preserve"> – </w:t>
      </w:r>
      <w:r>
        <w:rPr>
          <w:szCs w:val="28"/>
          <w:lang w:val="uk-UA"/>
        </w:rPr>
        <w:t>Тестування функціональності «</w:t>
      </w:r>
      <w:r w:rsidR="00DC030B">
        <w:rPr>
          <w:szCs w:val="28"/>
          <w:lang w:val="uk-UA"/>
        </w:rPr>
        <w:t>Авторизуватись</w:t>
      </w:r>
      <w:r>
        <w:rPr>
          <w:szCs w:val="28"/>
          <w:lang w:val="uk-UA"/>
        </w:rPr>
        <w:t>»</w:t>
      </w:r>
    </w:p>
    <w:tbl>
      <w:tblPr>
        <w:tblStyle w:val="af7"/>
        <w:tblW w:w="9918" w:type="dxa"/>
        <w:tblLayout w:type="fixed"/>
        <w:tblLook w:val="04A0" w:firstRow="1" w:lastRow="0" w:firstColumn="1" w:lastColumn="0" w:noHBand="0" w:noVBand="1"/>
      </w:tblPr>
      <w:tblGrid>
        <w:gridCol w:w="4106"/>
        <w:gridCol w:w="2977"/>
        <w:gridCol w:w="2835"/>
      </w:tblGrid>
      <w:tr w:rsidR="0007406C" w:rsidRPr="00F40A72" w:rsidTr="0007406C">
        <w:tc>
          <w:tcPr>
            <w:tcW w:w="4106" w:type="dxa"/>
            <w:vAlign w:val="center"/>
          </w:tcPr>
          <w:p w:rsidR="0007406C" w:rsidRDefault="008110DC" w:rsidP="0007406C">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07406C" w:rsidRPr="00A67EF9" w:rsidRDefault="0007406C" w:rsidP="0007406C">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07406C" w:rsidRPr="00A67EF9" w:rsidRDefault="0007406C" w:rsidP="0007406C">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07406C" w:rsidRPr="00F40A72" w:rsidTr="0007406C">
        <w:tc>
          <w:tcPr>
            <w:tcW w:w="4106"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Передумова: користувач зареєстрований в системі</w:t>
            </w:r>
          </w:p>
        </w:tc>
        <w:tc>
          <w:tcPr>
            <w:tcW w:w="2977" w:type="dxa"/>
            <w:vAlign w:val="center"/>
          </w:tcPr>
          <w:p w:rsidR="0007406C" w:rsidRDefault="0007406C" w:rsidP="0007406C">
            <w:pPr>
              <w:pStyle w:val="a5"/>
              <w:spacing w:before="0" w:beforeAutospacing="0" w:after="0" w:afterAutospacing="0"/>
              <w:jc w:val="left"/>
              <w:rPr>
                <w:color w:val="000000" w:themeColor="text1"/>
                <w:szCs w:val="22"/>
                <w:lang w:val="uk-UA"/>
              </w:rPr>
            </w:pPr>
          </w:p>
        </w:tc>
        <w:tc>
          <w:tcPr>
            <w:tcW w:w="2835" w:type="dxa"/>
            <w:vAlign w:val="center"/>
          </w:tcPr>
          <w:p w:rsidR="0007406C" w:rsidRDefault="0007406C" w:rsidP="0007406C">
            <w:pPr>
              <w:pStyle w:val="a5"/>
              <w:spacing w:before="0" w:beforeAutospacing="0" w:after="0" w:afterAutospacing="0"/>
              <w:jc w:val="left"/>
              <w:rPr>
                <w:color w:val="000000" w:themeColor="text1"/>
                <w:szCs w:val="22"/>
                <w:lang w:val="uk-UA"/>
              </w:rPr>
            </w:pPr>
          </w:p>
        </w:tc>
      </w:tr>
      <w:tr w:rsidR="0007406C" w:rsidRPr="00F40A72" w:rsidTr="0007406C">
        <w:tc>
          <w:tcPr>
            <w:tcW w:w="4106"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Користувач виконує авторизацію, неправильно заповнивши поля</w:t>
            </w:r>
          </w:p>
        </w:tc>
        <w:tc>
          <w:tcPr>
            <w:tcW w:w="2977" w:type="dxa"/>
            <w:vAlign w:val="center"/>
          </w:tcPr>
          <w:p w:rsidR="0007406C" w:rsidRDefault="00B710DB" w:rsidP="00B710DB">
            <w:pPr>
              <w:pStyle w:val="a5"/>
              <w:spacing w:before="0" w:beforeAutospacing="0" w:after="0" w:afterAutospacing="0"/>
              <w:jc w:val="left"/>
              <w:rPr>
                <w:color w:val="000000" w:themeColor="text1"/>
                <w:szCs w:val="22"/>
                <w:lang w:val="uk-UA"/>
              </w:rPr>
            </w:pPr>
            <w:r>
              <w:rPr>
                <w:color w:val="000000" w:themeColor="text1"/>
                <w:szCs w:val="22"/>
                <w:lang w:val="uk-UA"/>
              </w:rPr>
              <w:t>Зазначення для всіх полів, які заповнені неправильно, вимог до їх заповнення</w:t>
            </w:r>
          </w:p>
        </w:tc>
        <w:tc>
          <w:tcPr>
            <w:tcW w:w="2835" w:type="dxa"/>
            <w:vAlign w:val="center"/>
          </w:tcPr>
          <w:p w:rsidR="0007406C" w:rsidRDefault="00B710DB" w:rsidP="0007406C">
            <w:pPr>
              <w:pStyle w:val="a5"/>
              <w:spacing w:before="0" w:beforeAutospacing="0" w:after="0" w:afterAutospacing="0"/>
              <w:jc w:val="left"/>
              <w:rPr>
                <w:color w:val="000000" w:themeColor="text1"/>
                <w:szCs w:val="22"/>
                <w:lang w:val="uk-UA"/>
              </w:rPr>
            </w:pPr>
            <w:r>
              <w:rPr>
                <w:color w:val="000000" w:themeColor="text1"/>
                <w:szCs w:val="22"/>
                <w:lang w:val="uk-UA"/>
              </w:rPr>
              <w:t>Зазначення для всіх полів, які заповнені неправильно, вимог до їх заповнення (успішно)</w:t>
            </w:r>
          </w:p>
        </w:tc>
      </w:tr>
      <w:tr w:rsidR="008D4213" w:rsidRPr="00F40A72" w:rsidTr="0007406C">
        <w:tc>
          <w:tcPr>
            <w:tcW w:w="4106" w:type="dxa"/>
            <w:vAlign w:val="center"/>
          </w:tcPr>
          <w:p w:rsidR="008D4213" w:rsidRDefault="008D4213" w:rsidP="008D4213">
            <w:pPr>
              <w:pStyle w:val="a5"/>
              <w:spacing w:before="0" w:beforeAutospacing="0" w:after="0" w:afterAutospacing="0"/>
              <w:jc w:val="left"/>
              <w:rPr>
                <w:color w:val="000000" w:themeColor="text1"/>
                <w:szCs w:val="22"/>
                <w:lang w:val="uk-UA"/>
              </w:rPr>
            </w:pPr>
            <w:r>
              <w:rPr>
                <w:color w:val="000000" w:themeColor="text1"/>
                <w:szCs w:val="22"/>
                <w:lang w:val="uk-UA"/>
              </w:rPr>
              <w:t>Користувач вказує логін, який не зареєстровано в системі</w:t>
            </w:r>
          </w:p>
        </w:tc>
        <w:tc>
          <w:tcPr>
            <w:tcW w:w="2977" w:type="dxa"/>
            <w:vAlign w:val="center"/>
          </w:tcPr>
          <w:p w:rsidR="008D4213" w:rsidRDefault="008D4213" w:rsidP="008D4213">
            <w:pPr>
              <w:pStyle w:val="a5"/>
              <w:spacing w:before="0" w:beforeAutospacing="0" w:after="0" w:afterAutospacing="0"/>
              <w:jc w:val="left"/>
              <w:rPr>
                <w:color w:val="000000" w:themeColor="text1"/>
                <w:szCs w:val="22"/>
                <w:lang w:val="uk-UA"/>
              </w:rPr>
            </w:pPr>
            <w:r>
              <w:rPr>
                <w:color w:val="000000" w:themeColor="text1"/>
                <w:szCs w:val="22"/>
                <w:lang w:val="uk-UA"/>
              </w:rPr>
              <w:t>Повідомлення, що вказаний логін не зареєстровано</w:t>
            </w:r>
          </w:p>
        </w:tc>
        <w:tc>
          <w:tcPr>
            <w:tcW w:w="2835" w:type="dxa"/>
            <w:vAlign w:val="center"/>
          </w:tcPr>
          <w:p w:rsidR="008D4213" w:rsidRDefault="008D4213" w:rsidP="0007406C">
            <w:pPr>
              <w:pStyle w:val="a5"/>
              <w:spacing w:before="0" w:beforeAutospacing="0" w:after="0" w:afterAutospacing="0"/>
              <w:jc w:val="left"/>
              <w:rPr>
                <w:color w:val="000000" w:themeColor="text1"/>
                <w:szCs w:val="22"/>
                <w:lang w:val="uk-UA"/>
              </w:rPr>
            </w:pPr>
            <w:r>
              <w:rPr>
                <w:color w:val="000000" w:themeColor="text1"/>
                <w:szCs w:val="22"/>
                <w:lang w:val="uk-UA"/>
              </w:rPr>
              <w:t>Повідомлення, що вказаний логін не зареєстровано</w:t>
            </w:r>
          </w:p>
          <w:p w:rsidR="008D4213" w:rsidRDefault="008D4213" w:rsidP="0007406C">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07406C" w:rsidRPr="00F40A72" w:rsidTr="0007406C">
        <w:tc>
          <w:tcPr>
            <w:tcW w:w="4106"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Користувач виконує авторизацію, правильно заповнивши всі поля</w:t>
            </w:r>
          </w:p>
        </w:tc>
        <w:tc>
          <w:tcPr>
            <w:tcW w:w="2977" w:type="dxa"/>
            <w:vAlign w:val="center"/>
          </w:tcPr>
          <w:p w:rsidR="0007406C" w:rsidRDefault="008D4213" w:rsidP="008D4213">
            <w:pPr>
              <w:pStyle w:val="a5"/>
              <w:spacing w:before="0" w:beforeAutospacing="0" w:after="0" w:afterAutospacing="0"/>
              <w:jc w:val="left"/>
              <w:rPr>
                <w:color w:val="000000" w:themeColor="text1"/>
                <w:szCs w:val="22"/>
                <w:lang w:val="uk-UA"/>
              </w:rPr>
            </w:pPr>
            <w:r>
              <w:rPr>
                <w:color w:val="000000" w:themeColor="text1"/>
                <w:szCs w:val="22"/>
                <w:lang w:val="uk-UA"/>
              </w:rPr>
              <w:t>Авторизація користувача</w:t>
            </w:r>
          </w:p>
        </w:tc>
        <w:tc>
          <w:tcPr>
            <w:tcW w:w="2835" w:type="dxa"/>
            <w:vAlign w:val="center"/>
          </w:tcPr>
          <w:p w:rsidR="008D4213" w:rsidRDefault="008D4213" w:rsidP="008D4213">
            <w:pPr>
              <w:pStyle w:val="a5"/>
              <w:spacing w:before="0" w:beforeAutospacing="0" w:after="0" w:afterAutospacing="0"/>
              <w:jc w:val="left"/>
              <w:rPr>
                <w:color w:val="000000" w:themeColor="text1"/>
                <w:szCs w:val="22"/>
                <w:lang w:val="uk-UA"/>
              </w:rPr>
            </w:pPr>
            <w:r>
              <w:rPr>
                <w:color w:val="000000" w:themeColor="text1"/>
                <w:szCs w:val="22"/>
                <w:lang w:val="uk-UA"/>
              </w:rPr>
              <w:t>Авторизація користувача</w:t>
            </w:r>
          </w:p>
          <w:p w:rsidR="0007406C" w:rsidRDefault="0007406C" w:rsidP="008D4213">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07406C" w:rsidRPr="00F40A72" w:rsidTr="0007406C">
        <w:tc>
          <w:tcPr>
            <w:tcW w:w="4106" w:type="dxa"/>
            <w:vAlign w:val="center"/>
          </w:tcPr>
          <w:p w:rsidR="0007406C" w:rsidRDefault="0007406C" w:rsidP="0007406C">
            <w:pPr>
              <w:pStyle w:val="a5"/>
              <w:spacing w:before="0" w:beforeAutospacing="0" w:after="0" w:afterAutospacing="0"/>
              <w:jc w:val="left"/>
              <w:rPr>
                <w:color w:val="000000" w:themeColor="text1"/>
                <w:szCs w:val="22"/>
                <w:lang w:val="uk-UA"/>
              </w:rPr>
            </w:pPr>
            <w:r>
              <w:rPr>
                <w:color w:val="000000" w:themeColor="text1"/>
                <w:szCs w:val="22"/>
                <w:lang w:val="uk-UA"/>
              </w:rPr>
              <w:t>Постумова: відсутня</w:t>
            </w:r>
          </w:p>
        </w:tc>
        <w:tc>
          <w:tcPr>
            <w:tcW w:w="2977" w:type="dxa"/>
            <w:vAlign w:val="center"/>
          </w:tcPr>
          <w:p w:rsidR="0007406C" w:rsidRDefault="0007406C" w:rsidP="0007406C">
            <w:pPr>
              <w:pStyle w:val="a5"/>
              <w:spacing w:before="0" w:beforeAutospacing="0" w:after="0" w:afterAutospacing="0"/>
              <w:jc w:val="left"/>
              <w:rPr>
                <w:color w:val="000000" w:themeColor="text1"/>
                <w:szCs w:val="22"/>
                <w:lang w:val="uk-UA"/>
              </w:rPr>
            </w:pPr>
          </w:p>
        </w:tc>
        <w:tc>
          <w:tcPr>
            <w:tcW w:w="2835" w:type="dxa"/>
            <w:vAlign w:val="center"/>
          </w:tcPr>
          <w:p w:rsidR="0007406C" w:rsidRDefault="0007406C" w:rsidP="0007406C">
            <w:pPr>
              <w:pStyle w:val="a5"/>
              <w:spacing w:before="0" w:beforeAutospacing="0" w:after="0" w:afterAutospacing="0"/>
              <w:jc w:val="left"/>
              <w:rPr>
                <w:color w:val="000000" w:themeColor="text1"/>
                <w:szCs w:val="22"/>
                <w:lang w:val="uk-UA"/>
              </w:rPr>
            </w:pPr>
          </w:p>
        </w:tc>
      </w:tr>
    </w:tbl>
    <w:p w:rsidR="00B710DB" w:rsidRDefault="00B710DB" w:rsidP="00F40A72">
      <w:pPr>
        <w:spacing w:before="0" w:after="0"/>
        <w:ind w:firstLine="567"/>
        <w:rPr>
          <w:lang w:val="uk-UA"/>
        </w:rPr>
      </w:pPr>
    </w:p>
    <w:p w:rsidR="00DC030B" w:rsidRDefault="00DC030B" w:rsidP="00F40A72">
      <w:pPr>
        <w:spacing w:before="0" w:after="0"/>
        <w:ind w:firstLine="567"/>
        <w:rPr>
          <w:lang w:val="uk-UA"/>
        </w:rPr>
      </w:pPr>
    </w:p>
    <w:p w:rsidR="00B710DB" w:rsidRPr="00F11AA8" w:rsidRDefault="00B710DB" w:rsidP="00B710DB">
      <w:pPr>
        <w:spacing w:before="480" w:after="0"/>
        <w:ind w:firstLine="567"/>
        <w:jc w:val="left"/>
        <w:rPr>
          <w:color w:val="000000" w:themeColor="text1"/>
          <w:szCs w:val="22"/>
          <w:lang w:val="uk-UA"/>
        </w:rPr>
      </w:pPr>
      <w:r w:rsidRPr="00F40A72">
        <w:rPr>
          <w:szCs w:val="28"/>
          <w:lang w:val="uk-UA"/>
        </w:rPr>
        <w:lastRenderedPageBreak/>
        <w:t>Таблиц</w:t>
      </w:r>
      <w:r>
        <w:rPr>
          <w:szCs w:val="28"/>
          <w:lang w:val="uk-UA"/>
        </w:rPr>
        <w:t>я</w:t>
      </w:r>
      <w:r w:rsidRPr="00F40A72">
        <w:rPr>
          <w:szCs w:val="28"/>
          <w:lang w:val="uk-UA"/>
        </w:rPr>
        <w:t xml:space="preserve"> 5.</w:t>
      </w:r>
      <w:r>
        <w:rPr>
          <w:szCs w:val="28"/>
          <w:lang w:val="uk-UA"/>
        </w:rPr>
        <w:t>3</w:t>
      </w:r>
      <w:r w:rsidRPr="00F40A72">
        <w:rPr>
          <w:szCs w:val="28"/>
          <w:lang w:val="uk-UA"/>
        </w:rPr>
        <w:t xml:space="preserve"> – </w:t>
      </w:r>
      <w:r>
        <w:rPr>
          <w:szCs w:val="28"/>
          <w:lang w:val="uk-UA"/>
        </w:rPr>
        <w:t>Тестування функціональності «Переглянути календар записів»</w:t>
      </w:r>
    </w:p>
    <w:tbl>
      <w:tblPr>
        <w:tblStyle w:val="af7"/>
        <w:tblW w:w="9918" w:type="dxa"/>
        <w:tblLayout w:type="fixed"/>
        <w:tblLook w:val="04A0" w:firstRow="1" w:lastRow="0" w:firstColumn="1" w:lastColumn="0" w:noHBand="0" w:noVBand="1"/>
      </w:tblPr>
      <w:tblGrid>
        <w:gridCol w:w="4106"/>
        <w:gridCol w:w="2977"/>
        <w:gridCol w:w="2835"/>
      </w:tblGrid>
      <w:tr w:rsidR="00B710DB" w:rsidRPr="00F40A72" w:rsidTr="00692AD0">
        <w:tc>
          <w:tcPr>
            <w:tcW w:w="4106" w:type="dxa"/>
            <w:vAlign w:val="center"/>
          </w:tcPr>
          <w:p w:rsidR="00B710DB" w:rsidRDefault="008110DC" w:rsidP="00692AD0">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B710DB" w:rsidRPr="00A67EF9" w:rsidRDefault="00B710DB" w:rsidP="00692AD0">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B710DB" w:rsidRPr="00A67EF9" w:rsidRDefault="00B710DB" w:rsidP="00692AD0">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B710DB" w:rsidRPr="00F40A72" w:rsidTr="00692AD0">
        <w:tc>
          <w:tcPr>
            <w:tcW w:w="4106" w:type="dxa"/>
            <w:vAlign w:val="center"/>
          </w:tcPr>
          <w:p w:rsidR="00B710DB" w:rsidRDefault="00B710DB" w:rsidP="0093594E">
            <w:pPr>
              <w:pStyle w:val="a5"/>
              <w:spacing w:before="0" w:beforeAutospacing="0" w:after="0" w:afterAutospacing="0"/>
              <w:jc w:val="left"/>
              <w:rPr>
                <w:color w:val="000000" w:themeColor="text1"/>
                <w:szCs w:val="22"/>
                <w:lang w:val="uk-UA"/>
              </w:rPr>
            </w:pPr>
            <w:r>
              <w:rPr>
                <w:color w:val="000000" w:themeColor="text1"/>
                <w:szCs w:val="22"/>
                <w:lang w:val="uk-UA"/>
              </w:rPr>
              <w:t xml:space="preserve">Передумова: </w:t>
            </w:r>
            <w:r w:rsidR="0093594E">
              <w:rPr>
                <w:color w:val="000000" w:themeColor="text1"/>
                <w:szCs w:val="22"/>
                <w:lang w:val="uk-UA"/>
              </w:rPr>
              <w:t>пацієнт</w:t>
            </w:r>
            <w:r>
              <w:rPr>
                <w:color w:val="000000" w:themeColor="text1"/>
                <w:szCs w:val="22"/>
                <w:lang w:val="uk-UA"/>
              </w:rPr>
              <w:t xml:space="preserve"> </w:t>
            </w:r>
            <w:r w:rsidR="008110DC">
              <w:rPr>
                <w:color w:val="000000" w:themeColor="text1"/>
                <w:szCs w:val="22"/>
                <w:lang w:val="uk-UA"/>
              </w:rPr>
              <w:t>авторизований</w:t>
            </w:r>
            <w:r>
              <w:rPr>
                <w:color w:val="000000" w:themeColor="text1"/>
                <w:szCs w:val="22"/>
                <w:lang w:val="uk-UA"/>
              </w:rPr>
              <w:t xml:space="preserve"> в системі</w:t>
            </w:r>
          </w:p>
        </w:tc>
        <w:tc>
          <w:tcPr>
            <w:tcW w:w="2977" w:type="dxa"/>
            <w:vAlign w:val="center"/>
          </w:tcPr>
          <w:p w:rsidR="00B710DB" w:rsidRDefault="00B710DB" w:rsidP="00692AD0">
            <w:pPr>
              <w:pStyle w:val="a5"/>
              <w:spacing w:before="0" w:beforeAutospacing="0" w:after="0" w:afterAutospacing="0"/>
              <w:jc w:val="left"/>
              <w:rPr>
                <w:color w:val="000000" w:themeColor="text1"/>
                <w:szCs w:val="22"/>
                <w:lang w:val="uk-UA"/>
              </w:rPr>
            </w:pPr>
          </w:p>
        </w:tc>
        <w:tc>
          <w:tcPr>
            <w:tcW w:w="2835" w:type="dxa"/>
            <w:vAlign w:val="center"/>
          </w:tcPr>
          <w:p w:rsidR="00B710DB" w:rsidRDefault="00B710DB" w:rsidP="00692AD0">
            <w:pPr>
              <w:pStyle w:val="a5"/>
              <w:spacing w:before="0" w:beforeAutospacing="0" w:after="0" w:afterAutospacing="0"/>
              <w:jc w:val="left"/>
              <w:rPr>
                <w:color w:val="000000" w:themeColor="text1"/>
                <w:szCs w:val="22"/>
                <w:lang w:val="uk-UA"/>
              </w:rPr>
            </w:pPr>
          </w:p>
        </w:tc>
      </w:tr>
      <w:tr w:rsidR="00B710DB" w:rsidRPr="00F40A72" w:rsidTr="00692AD0">
        <w:tc>
          <w:tcPr>
            <w:tcW w:w="4106" w:type="dxa"/>
            <w:vAlign w:val="center"/>
          </w:tcPr>
          <w:p w:rsidR="00B710DB" w:rsidRDefault="0093594E" w:rsidP="008110DC">
            <w:pPr>
              <w:pStyle w:val="a5"/>
              <w:spacing w:before="0" w:beforeAutospacing="0" w:after="0" w:afterAutospacing="0"/>
              <w:jc w:val="left"/>
              <w:rPr>
                <w:color w:val="000000" w:themeColor="text1"/>
                <w:szCs w:val="22"/>
                <w:lang w:val="uk-UA"/>
              </w:rPr>
            </w:pPr>
            <w:r>
              <w:rPr>
                <w:color w:val="000000" w:themeColor="text1"/>
                <w:szCs w:val="22"/>
                <w:lang w:val="uk-UA"/>
              </w:rPr>
              <w:t>Пацієнт</w:t>
            </w:r>
            <w:r w:rsidR="00B710DB">
              <w:rPr>
                <w:color w:val="000000" w:themeColor="text1"/>
                <w:szCs w:val="22"/>
                <w:lang w:val="uk-UA"/>
              </w:rPr>
              <w:t xml:space="preserve"> виконує </w:t>
            </w:r>
            <w:r w:rsidR="008110DC">
              <w:rPr>
                <w:color w:val="000000" w:themeColor="text1"/>
                <w:szCs w:val="22"/>
                <w:lang w:val="uk-UA"/>
              </w:rPr>
              <w:t>запит на перегляд календаря записів</w:t>
            </w:r>
          </w:p>
        </w:tc>
        <w:tc>
          <w:tcPr>
            <w:tcW w:w="2977" w:type="dxa"/>
            <w:vAlign w:val="center"/>
          </w:tcPr>
          <w:p w:rsidR="00B710DB"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Перехід до вибору прізвища стоматолога та дати запису</w:t>
            </w:r>
          </w:p>
        </w:tc>
        <w:tc>
          <w:tcPr>
            <w:tcW w:w="2835" w:type="dxa"/>
            <w:vAlign w:val="center"/>
          </w:tcPr>
          <w:p w:rsidR="008110DC"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 xml:space="preserve">Перехід до вибору прізвища стоматолога та дати запису </w:t>
            </w:r>
          </w:p>
          <w:p w:rsidR="00B710DB" w:rsidRDefault="00B710DB"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8110DC" w:rsidRPr="00F40A72" w:rsidTr="00692AD0">
        <w:tc>
          <w:tcPr>
            <w:tcW w:w="4106" w:type="dxa"/>
            <w:vAlign w:val="center"/>
          </w:tcPr>
          <w:p w:rsidR="008110DC" w:rsidRDefault="0093594E" w:rsidP="0093594E">
            <w:pPr>
              <w:pStyle w:val="a5"/>
              <w:spacing w:before="0" w:beforeAutospacing="0" w:after="0" w:afterAutospacing="0"/>
              <w:jc w:val="left"/>
              <w:rPr>
                <w:color w:val="000000" w:themeColor="text1"/>
                <w:szCs w:val="22"/>
                <w:lang w:val="uk-UA"/>
              </w:rPr>
            </w:pPr>
            <w:r>
              <w:rPr>
                <w:color w:val="000000" w:themeColor="text1"/>
                <w:szCs w:val="22"/>
                <w:lang w:val="uk-UA"/>
              </w:rPr>
              <w:t>Пацієнт</w:t>
            </w:r>
            <w:r w:rsidR="008110DC">
              <w:rPr>
                <w:color w:val="000000" w:themeColor="text1"/>
                <w:szCs w:val="22"/>
                <w:lang w:val="uk-UA"/>
              </w:rPr>
              <w:t xml:space="preserve"> </w:t>
            </w:r>
            <w:r>
              <w:rPr>
                <w:color w:val="000000" w:themeColor="text1"/>
                <w:szCs w:val="22"/>
                <w:lang w:val="uk-UA"/>
              </w:rPr>
              <w:t>обирає пункт</w:t>
            </w:r>
            <w:r w:rsidR="008110DC">
              <w:rPr>
                <w:color w:val="000000" w:themeColor="text1"/>
                <w:szCs w:val="22"/>
                <w:lang w:val="uk-UA"/>
              </w:rPr>
              <w:t xml:space="preserve"> змінити тип виведення інформації</w:t>
            </w:r>
          </w:p>
        </w:tc>
        <w:tc>
          <w:tcPr>
            <w:tcW w:w="2977" w:type="dxa"/>
            <w:vAlign w:val="center"/>
          </w:tcPr>
          <w:p w:rsidR="008110DC" w:rsidRDefault="008110DC" w:rsidP="008110DC">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панелі зміни типу виведення інформації</w:t>
            </w:r>
          </w:p>
        </w:tc>
        <w:tc>
          <w:tcPr>
            <w:tcW w:w="2835" w:type="dxa"/>
            <w:vAlign w:val="center"/>
          </w:tcPr>
          <w:p w:rsidR="008110DC"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 xml:space="preserve">Відображення панелі зміни типу виведення інформації </w:t>
            </w:r>
          </w:p>
          <w:p w:rsidR="008110DC"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0F5531" w:rsidRPr="00F40A72" w:rsidTr="00692AD0">
        <w:tc>
          <w:tcPr>
            <w:tcW w:w="4106" w:type="dxa"/>
            <w:vAlign w:val="center"/>
          </w:tcPr>
          <w:p w:rsidR="000F5531" w:rsidRDefault="000F5531" w:rsidP="0093594E">
            <w:pPr>
              <w:pStyle w:val="a5"/>
              <w:spacing w:before="0" w:beforeAutospacing="0" w:after="0" w:afterAutospacing="0"/>
              <w:jc w:val="left"/>
              <w:rPr>
                <w:color w:val="000000" w:themeColor="text1"/>
                <w:szCs w:val="22"/>
                <w:lang w:val="uk-UA"/>
              </w:rPr>
            </w:pPr>
            <w:r>
              <w:rPr>
                <w:color w:val="000000" w:themeColor="text1"/>
                <w:szCs w:val="22"/>
                <w:lang w:val="uk-UA"/>
              </w:rPr>
              <w:t>Пацієнт обирає необхідний тип змін</w:t>
            </w:r>
          </w:p>
        </w:tc>
        <w:tc>
          <w:tcPr>
            <w:tcW w:w="2977" w:type="dxa"/>
            <w:vAlign w:val="center"/>
          </w:tcPr>
          <w:p w:rsidR="000F5531" w:rsidRDefault="000F5531" w:rsidP="008110DC">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поточного значення параметру і всіх</w:t>
            </w:r>
            <w:r w:rsidR="00DC030B">
              <w:rPr>
                <w:color w:val="000000" w:themeColor="text1"/>
                <w:szCs w:val="22"/>
                <w:lang w:val="uk-UA"/>
              </w:rPr>
              <w:t xml:space="preserve"> можливих варі</w:t>
            </w:r>
            <w:r>
              <w:rPr>
                <w:color w:val="000000" w:themeColor="text1"/>
                <w:szCs w:val="22"/>
                <w:lang w:val="uk-UA"/>
              </w:rPr>
              <w:t>антів</w:t>
            </w:r>
          </w:p>
        </w:tc>
        <w:tc>
          <w:tcPr>
            <w:tcW w:w="2835" w:type="dxa"/>
            <w:vAlign w:val="center"/>
          </w:tcPr>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поточного значення параметру і всіх</w:t>
            </w:r>
            <w:r w:rsidR="00DC030B">
              <w:rPr>
                <w:color w:val="000000" w:themeColor="text1"/>
                <w:szCs w:val="22"/>
                <w:lang w:val="uk-UA"/>
              </w:rPr>
              <w:t xml:space="preserve"> можливих варі</w:t>
            </w:r>
            <w:r>
              <w:rPr>
                <w:color w:val="000000" w:themeColor="text1"/>
                <w:szCs w:val="22"/>
                <w:lang w:val="uk-UA"/>
              </w:rPr>
              <w:t>антів</w:t>
            </w:r>
          </w:p>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0F5531" w:rsidRPr="00F40A72" w:rsidTr="00692AD0">
        <w:tc>
          <w:tcPr>
            <w:tcW w:w="4106" w:type="dxa"/>
            <w:vAlign w:val="center"/>
          </w:tcPr>
          <w:p w:rsidR="000F5531" w:rsidRDefault="000F5531" w:rsidP="0093594E">
            <w:pPr>
              <w:pStyle w:val="a5"/>
              <w:spacing w:before="0" w:beforeAutospacing="0" w:after="0" w:afterAutospacing="0"/>
              <w:jc w:val="left"/>
              <w:rPr>
                <w:color w:val="000000" w:themeColor="text1"/>
                <w:szCs w:val="22"/>
                <w:lang w:val="uk-UA"/>
              </w:rPr>
            </w:pPr>
            <w:r>
              <w:rPr>
                <w:color w:val="000000" w:themeColor="text1"/>
                <w:szCs w:val="22"/>
                <w:lang w:val="uk-UA"/>
              </w:rPr>
              <w:t>Пацієнт обирає нове значення параметру</w:t>
            </w:r>
          </w:p>
        </w:tc>
        <w:tc>
          <w:tcPr>
            <w:tcW w:w="2977" w:type="dxa"/>
            <w:vAlign w:val="center"/>
          </w:tcPr>
          <w:p w:rsidR="000F5531" w:rsidRDefault="000F5531" w:rsidP="008110DC">
            <w:pPr>
              <w:pStyle w:val="a5"/>
              <w:spacing w:before="0" w:beforeAutospacing="0" w:after="0" w:afterAutospacing="0"/>
              <w:jc w:val="left"/>
              <w:rPr>
                <w:color w:val="000000" w:themeColor="text1"/>
                <w:szCs w:val="22"/>
                <w:lang w:val="uk-UA"/>
              </w:rPr>
            </w:pPr>
            <w:r>
              <w:rPr>
                <w:color w:val="000000" w:themeColor="text1"/>
                <w:szCs w:val="22"/>
                <w:lang w:val="uk-UA"/>
              </w:rPr>
              <w:t>Зміна типу відображення у відповідності до параметру</w:t>
            </w:r>
          </w:p>
        </w:tc>
        <w:tc>
          <w:tcPr>
            <w:tcW w:w="2835" w:type="dxa"/>
            <w:vAlign w:val="center"/>
          </w:tcPr>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Зміна типу відображення у відповідності до параметру</w:t>
            </w:r>
          </w:p>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0F5531" w:rsidRPr="00F40A72" w:rsidTr="00692AD0">
        <w:tc>
          <w:tcPr>
            <w:tcW w:w="4106" w:type="dxa"/>
            <w:vAlign w:val="center"/>
          </w:tcPr>
          <w:p w:rsidR="000F5531" w:rsidRDefault="000F5531" w:rsidP="0093594E">
            <w:pPr>
              <w:pStyle w:val="a5"/>
              <w:spacing w:before="0" w:beforeAutospacing="0" w:after="0" w:afterAutospacing="0"/>
              <w:jc w:val="left"/>
              <w:rPr>
                <w:color w:val="000000" w:themeColor="text1"/>
                <w:szCs w:val="22"/>
                <w:lang w:val="uk-UA"/>
              </w:rPr>
            </w:pPr>
            <w:r>
              <w:rPr>
                <w:color w:val="000000" w:themeColor="text1"/>
                <w:szCs w:val="22"/>
                <w:lang w:val="uk-UA"/>
              </w:rPr>
              <w:t>Пацієнт вибрав прізвище стоматолога та дату</w:t>
            </w:r>
          </w:p>
        </w:tc>
        <w:tc>
          <w:tcPr>
            <w:tcW w:w="2977" w:type="dxa"/>
            <w:vAlign w:val="center"/>
          </w:tcPr>
          <w:p w:rsidR="000F5531" w:rsidRDefault="000F5531" w:rsidP="008110DC">
            <w:pPr>
              <w:pStyle w:val="a5"/>
              <w:spacing w:before="0" w:beforeAutospacing="0" w:after="0" w:afterAutospacing="0"/>
              <w:jc w:val="left"/>
              <w:rPr>
                <w:color w:val="000000" w:themeColor="text1"/>
                <w:szCs w:val="22"/>
                <w:lang w:val="uk-UA"/>
              </w:rPr>
            </w:pPr>
            <w:r>
              <w:rPr>
                <w:color w:val="000000" w:themeColor="text1"/>
                <w:szCs w:val="22"/>
                <w:lang w:val="uk-UA"/>
              </w:rPr>
              <w:t>Перехід до записів на обрану пацієнтом дату</w:t>
            </w:r>
          </w:p>
        </w:tc>
        <w:tc>
          <w:tcPr>
            <w:tcW w:w="2835" w:type="dxa"/>
            <w:vAlign w:val="center"/>
          </w:tcPr>
          <w:p w:rsidR="000F5531" w:rsidRDefault="000F5531" w:rsidP="000F5531">
            <w:pPr>
              <w:pStyle w:val="a5"/>
              <w:spacing w:before="0" w:beforeAutospacing="0" w:after="0" w:afterAutospacing="0"/>
              <w:jc w:val="left"/>
              <w:rPr>
                <w:color w:val="000000" w:themeColor="text1"/>
                <w:szCs w:val="22"/>
                <w:lang w:val="uk-UA"/>
              </w:rPr>
            </w:pPr>
            <w:r>
              <w:rPr>
                <w:color w:val="000000" w:themeColor="text1"/>
                <w:szCs w:val="22"/>
                <w:lang w:val="uk-UA"/>
              </w:rPr>
              <w:t xml:space="preserve">Перехід до записів на обрану пацієнтом дату </w:t>
            </w:r>
          </w:p>
          <w:p w:rsidR="000F5531" w:rsidRDefault="000F5531" w:rsidP="000F5531">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bl>
    <w:p w:rsidR="000F5531" w:rsidRPr="00F11AA8" w:rsidRDefault="000F5531" w:rsidP="000F5531">
      <w:pPr>
        <w:spacing w:before="480" w:after="0"/>
        <w:ind w:firstLine="567"/>
        <w:jc w:val="left"/>
        <w:rPr>
          <w:color w:val="000000" w:themeColor="text1"/>
          <w:szCs w:val="22"/>
          <w:lang w:val="uk-UA"/>
        </w:rPr>
      </w:pPr>
      <w:r>
        <w:rPr>
          <w:szCs w:val="28"/>
          <w:lang w:val="uk-UA"/>
        </w:rPr>
        <w:lastRenderedPageBreak/>
        <w:t>Продовження т</w:t>
      </w:r>
      <w:r w:rsidRPr="00F40A72">
        <w:rPr>
          <w:szCs w:val="28"/>
          <w:lang w:val="uk-UA"/>
        </w:rPr>
        <w:t>аблиц</w:t>
      </w:r>
      <w:r>
        <w:rPr>
          <w:szCs w:val="28"/>
          <w:lang w:val="uk-UA"/>
        </w:rPr>
        <w:t>і</w:t>
      </w:r>
      <w:r w:rsidRPr="00F40A72">
        <w:rPr>
          <w:szCs w:val="28"/>
          <w:lang w:val="uk-UA"/>
        </w:rPr>
        <w:t xml:space="preserve"> 5.</w:t>
      </w:r>
      <w:r>
        <w:rPr>
          <w:szCs w:val="28"/>
          <w:lang w:val="uk-UA"/>
        </w:rPr>
        <w:t>3</w:t>
      </w:r>
    </w:p>
    <w:tbl>
      <w:tblPr>
        <w:tblStyle w:val="af7"/>
        <w:tblW w:w="9918" w:type="dxa"/>
        <w:tblLayout w:type="fixed"/>
        <w:tblLook w:val="04A0" w:firstRow="1" w:lastRow="0" w:firstColumn="1" w:lastColumn="0" w:noHBand="0" w:noVBand="1"/>
      </w:tblPr>
      <w:tblGrid>
        <w:gridCol w:w="4106"/>
        <w:gridCol w:w="2977"/>
        <w:gridCol w:w="2835"/>
      </w:tblGrid>
      <w:tr w:rsidR="000F5531" w:rsidRPr="00F40A72" w:rsidTr="00692AD0">
        <w:tc>
          <w:tcPr>
            <w:tcW w:w="4106" w:type="dxa"/>
            <w:vAlign w:val="center"/>
          </w:tcPr>
          <w:p w:rsidR="000F5531" w:rsidRDefault="000F5531" w:rsidP="000F5531">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0F5531" w:rsidRDefault="000F5531" w:rsidP="000F5531">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0F5531" w:rsidRDefault="000F5531" w:rsidP="000F5531">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B710DB" w:rsidRPr="00F40A72" w:rsidTr="00692AD0">
        <w:tc>
          <w:tcPr>
            <w:tcW w:w="4106" w:type="dxa"/>
            <w:vAlign w:val="center"/>
          </w:tcPr>
          <w:p w:rsidR="00B710DB" w:rsidRDefault="00B710DB" w:rsidP="00692AD0">
            <w:pPr>
              <w:pStyle w:val="a5"/>
              <w:spacing w:before="0" w:beforeAutospacing="0" w:after="0" w:afterAutospacing="0"/>
              <w:jc w:val="left"/>
              <w:rPr>
                <w:color w:val="000000" w:themeColor="text1"/>
                <w:szCs w:val="22"/>
                <w:lang w:val="uk-UA"/>
              </w:rPr>
            </w:pPr>
            <w:r>
              <w:rPr>
                <w:color w:val="000000" w:themeColor="text1"/>
                <w:szCs w:val="22"/>
                <w:lang w:val="uk-UA"/>
              </w:rPr>
              <w:t>Постумова: відсутня</w:t>
            </w:r>
          </w:p>
        </w:tc>
        <w:tc>
          <w:tcPr>
            <w:tcW w:w="2977" w:type="dxa"/>
            <w:vAlign w:val="center"/>
          </w:tcPr>
          <w:p w:rsidR="00B710DB" w:rsidRDefault="00B710DB" w:rsidP="00692AD0">
            <w:pPr>
              <w:pStyle w:val="a5"/>
              <w:spacing w:before="0" w:beforeAutospacing="0" w:after="0" w:afterAutospacing="0"/>
              <w:jc w:val="left"/>
              <w:rPr>
                <w:color w:val="000000" w:themeColor="text1"/>
                <w:szCs w:val="22"/>
                <w:lang w:val="uk-UA"/>
              </w:rPr>
            </w:pPr>
          </w:p>
        </w:tc>
        <w:tc>
          <w:tcPr>
            <w:tcW w:w="2835" w:type="dxa"/>
            <w:vAlign w:val="center"/>
          </w:tcPr>
          <w:p w:rsidR="00B710DB" w:rsidRDefault="00B710DB" w:rsidP="00692AD0">
            <w:pPr>
              <w:pStyle w:val="a5"/>
              <w:spacing w:before="0" w:beforeAutospacing="0" w:after="0" w:afterAutospacing="0"/>
              <w:jc w:val="left"/>
              <w:rPr>
                <w:color w:val="000000" w:themeColor="text1"/>
                <w:szCs w:val="22"/>
                <w:lang w:val="uk-UA"/>
              </w:rPr>
            </w:pPr>
          </w:p>
        </w:tc>
      </w:tr>
      <w:tr w:rsidR="008110DC" w:rsidRPr="00F40A72" w:rsidTr="00692AD0">
        <w:tc>
          <w:tcPr>
            <w:tcW w:w="4106" w:type="dxa"/>
            <w:vAlign w:val="center"/>
          </w:tcPr>
          <w:p w:rsidR="008110DC" w:rsidRDefault="008110DC" w:rsidP="0093594E">
            <w:pPr>
              <w:pStyle w:val="a5"/>
              <w:spacing w:before="0" w:beforeAutospacing="0" w:after="0" w:afterAutospacing="0"/>
              <w:jc w:val="left"/>
              <w:rPr>
                <w:color w:val="000000" w:themeColor="text1"/>
                <w:szCs w:val="22"/>
                <w:lang w:val="uk-UA"/>
              </w:rPr>
            </w:pPr>
            <w:r>
              <w:rPr>
                <w:color w:val="000000" w:themeColor="text1"/>
                <w:szCs w:val="22"/>
                <w:lang w:val="uk-UA"/>
              </w:rPr>
              <w:t xml:space="preserve">Передумова: </w:t>
            </w:r>
            <w:r w:rsidR="0093594E">
              <w:rPr>
                <w:color w:val="000000" w:themeColor="text1"/>
                <w:szCs w:val="22"/>
                <w:lang w:val="uk-UA"/>
              </w:rPr>
              <w:t>пацієнт</w:t>
            </w:r>
            <w:r>
              <w:rPr>
                <w:color w:val="000000" w:themeColor="text1"/>
                <w:szCs w:val="22"/>
                <w:lang w:val="uk-UA"/>
              </w:rPr>
              <w:t xml:space="preserve"> неавторизований в системі (термін дії токену завершився)</w:t>
            </w:r>
          </w:p>
        </w:tc>
        <w:tc>
          <w:tcPr>
            <w:tcW w:w="2977" w:type="dxa"/>
            <w:vAlign w:val="center"/>
          </w:tcPr>
          <w:p w:rsidR="008110DC" w:rsidRDefault="008110DC" w:rsidP="00692AD0">
            <w:pPr>
              <w:pStyle w:val="a5"/>
              <w:spacing w:before="0" w:beforeAutospacing="0" w:after="0" w:afterAutospacing="0"/>
              <w:jc w:val="left"/>
              <w:rPr>
                <w:color w:val="000000" w:themeColor="text1"/>
                <w:szCs w:val="22"/>
                <w:lang w:val="uk-UA"/>
              </w:rPr>
            </w:pPr>
          </w:p>
        </w:tc>
        <w:tc>
          <w:tcPr>
            <w:tcW w:w="2835" w:type="dxa"/>
            <w:vAlign w:val="center"/>
          </w:tcPr>
          <w:p w:rsidR="008110DC" w:rsidRDefault="008110DC" w:rsidP="00692AD0">
            <w:pPr>
              <w:pStyle w:val="a5"/>
              <w:spacing w:before="0" w:beforeAutospacing="0" w:after="0" w:afterAutospacing="0"/>
              <w:jc w:val="left"/>
              <w:rPr>
                <w:color w:val="000000" w:themeColor="text1"/>
                <w:szCs w:val="22"/>
                <w:lang w:val="uk-UA"/>
              </w:rPr>
            </w:pPr>
          </w:p>
        </w:tc>
      </w:tr>
      <w:tr w:rsidR="008110DC" w:rsidRPr="00F40A72" w:rsidTr="00692AD0">
        <w:tc>
          <w:tcPr>
            <w:tcW w:w="4106" w:type="dxa"/>
            <w:vAlign w:val="center"/>
          </w:tcPr>
          <w:p w:rsidR="008110DC"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w:t>
            </w:r>
            <w:r w:rsidR="008110DC">
              <w:rPr>
                <w:color w:val="000000" w:themeColor="text1"/>
                <w:szCs w:val="22"/>
                <w:lang w:val="uk-UA"/>
              </w:rPr>
              <w:t xml:space="preserve"> виконує запит на перегляд календаря записів</w:t>
            </w:r>
          </w:p>
        </w:tc>
        <w:tc>
          <w:tcPr>
            <w:tcW w:w="2977" w:type="dxa"/>
            <w:vAlign w:val="center"/>
          </w:tcPr>
          <w:p w:rsidR="008110DC"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Повідомлення про необхідність авторизації для перегляду календаря записів</w:t>
            </w:r>
          </w:p>
        </w:tc>
        <w:tc>
          <w:tcPr>
            <w:tcW w:w="2835" w:type="dxa"/>
            <w:vAlign w:val="center"/>
          </w:tcPr>
          <w:p w:rsidR="008110DC"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 xml:space="preserve">Повідомлення про необхідність авторизації для перегляду календаря записів </w:t>
            </w:r>
          </w:p>
          <w:p w:rsidR="008110DC" w:rsidRDefault="008110DC"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8110DC" w:rsidRPr="00F40A72" w:rsidTr="00692AD0">
        <w:tc>
          <w:tcPr>
            <w:tcW w:w="4106" w:type="dxa"/>
            <w:vAlign w:val="center"/>
          </w:tcPr>
          <w:p w:rsidR="008110DC" w:rsidRDefault="008110DC" w:rsidP="0093594E">
            <w:pPr>
              <w:pStyle w:val="a5"/>
              <w:spacing w:before="0" w:beforeAutospacing="0" w:after="0" w:afterAutospacing="0"/>
              <w:jc w:val="left"/>
              <w:rPr>
                <w:color w:val="000000" w:themeColor="text1"/>
                <w:szCs w:val="22"/>
                <w:lang w:val="uk-UA"/>
              </w:rPr>
            </w:pPr>
            <w:r>
              <w:rPr>
                <w:color w:val="000000" w:themeColor="text1"/>
                <w:szCs w:val="22"/>
                <w:lang w:val="uk-UA"/>
              </w:rPr>
              <w:t xml:space="preserve">Постумова: </w:t>
            </w:r>
            <w:r w:rsidR="0093594E">
              <w:rPr>
                <w:color w:val="000000" w:themeColor="text1"/>
                <w:szCs w:val="22"/>
                <w:lang w:val="uk-UA"/>
              </w:rPr>
              <w:t>пацієнт</w:t>
            </w:r>
            <w:r>
              <w:rPr>
                <w:color w:val="000000" w:themeColor="text1"/>
                <w:szCs w:val="22"/>
                <w:lang w:val="uk-UA"/>
              </w:rPr>
              <w:t xml:space="preserve"> авторизувався в системі</w:t>
            </w:r>
          </w:p>
        </w:tc>
        <w:tc>
          <w:tcPr>
            <w:tcW w:w="2977" w:type="dxa"/>
            <w:vAlign w:val="center"/>
          </w:tcPr>
          <w:p w:rsidR="008110DC" w:rsidRDefault="008110DC" w:rsidP="00692AD0">
            <w:pPr>
              <w:pStyle w:val="a5"/>
              <w:spacing w:before="0" w:beforeAutospacing="0" w:after="0" w:afterAutospacing="0"/>
              <w:jc w:val="left"/>
              <w:rPr>
                <w:color w:val="000000" w:themeColor="text1"/>
                <w:szCs w:val="22"/>
                <w:lang w:val="uk-UA"/>
              </w:rPr>
            </w:pPr>
          </w:p>
        </w:tc>
        <w:tc>
          <w:tcPr>
            <w:tcW w:w="2835" w:type="dxa"/>
            <w:vAlign w:val="center"/>
          </w:tcPr>
          <w:p w:rsidR="008110DC" w:rsidRDefault="008110DC" w:rsidP="00692AD0">
            <w:pPr>
              <w:pStyle w:val="a5"/>
              <w:spacing w:before="0" w:beforeAutospacing="0" w:after="0" w:afterAutospacing="0"/>
              <w:jc w:val="left"/>
              <w:rPr>
                <w:color w:val="000000" w:themeColor="text1"/>
                <w:szCs w:val="22"/>
                <w:lang w:val="uk-UA"/>
              </w:rPr>
            </w:pPr>
          </w:p>
        </w:tc>
      </w:tr>
    </w:tbl>
    <w:p w:rsidR="0093594E" w:rsidRPr="00F11AA8" w:rsidRDefault="0093594E" w:rsidP="0093594E">
      <w:pPr>
        <w:spacing w:before="480" w:after="0"/>
        <w:ind w:firstLine="567"/>
        <w:jc w:val="left"/>
        <w:rPr>
          <w:color w:val="000000" w:themeColor="text1"/>
          <w:szCs w:val="22"/>
          <w:lang w:val="uk-UA"/>
        </w:rPr>
      </w:pPr>
      <w:r w:rsidRPr="00F40A72">
        <w:rPr>
          <w:szCs w:val="28"/>
          <w:lang w:val="uk-UA"/>
        </w:rPr>
        <w:t>Таблиц</w:t>
      </w:r>
      <w:r>
        <w:rPr>
          <w:szCs w:val="28"/>
          <w:lang w:val="uk-UA"/>
        </w:rPr>
        <w:t>я</w:t>
      </w:r>
      <w:r w:rsidRPr="00F40A72">
        <w:rPr>
          <w:szCs w:val="28"/>
          <w:lang w:val="uk-UA"/>
        </w:rPr>
        <w:t xml:space="preserve"> 5.</w:t>
      </w:r>
      <w:r>
        <w:rPr>
          <w:szCs w:val="28"/>
          <w:lang w:val="uk-UA"/>
        </w:rPr>
        <w:t>4</w:t>
      </w:r>
      <w:r w:rsidRPr="00F40A72">
        <w:rPr>
          <w:szCs w:val="28"/>
          <w:lang w:val="uk-UA"/>
        </w:rPr>
        <w:t xml:space="preserve"> – </w:t>
      </w:r>
      <w:r>
        <w:rPr>
          <w:szCs w:val="28"/>
          <w:lang w:val="uk-UA"/>
        </w:rPr>
        <w:t>Тестування функціональності «Залишити відгук»</w:t>
      </w:r>
    </w:p>
    <w:tbl>
      <w:tblPr>
        <w:tblStyle w:val="af7"/>
        <w:tblW w:w="9918" w:type="dxa"/>
        <w:tblLayout w:type="fixed"/>
        <w:tblLook w:val="04A0" w:firstRow="1" w:lastRow="0" w:firstColumn="1" w:lastColumn="0" w:noHBand="0" w:noVBand="1"/>
      </w:tblPr>
      <w:tblGrid>
        <w:gridCol w:w="4106"/>
        <w:gridCol w:w="2977"/>
        <w:gridCol w:w="2835"/>
      </w:tblGrid>
      <w:tr w:rsidR="0093594E" w:rsidRPr="00F40A72" w:rsidTr="00692AD0">
        <w:tc>
          <w:tcPr>
            <w:tcW w:w="4106" w:type="dxa"/>
            <w:vAlign w:val="center"/>
          </w:tcPr>
          <w:p w:rsidR="0093594E" w:rsidRDefault="0093594E" w:rsidP="00692AD0">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93594E" w:rsidRPr="00A67EF9" w:rsidRDefault="0093594E" w:rsidP="00692AD0">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93594E" w:rsidRPr="00A67EF9" w:rsidRDefault="0093594E" w:rsidP="00692AD0">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93594E" w:rsidRPr="00F40A72" w:rsidTr="00692AD0">
        <w:tc>
          <w:tcPr>
            <w:tcW w:w="4106" w:type="dxa"/>
            <w:vAlign w:val="center"/>
          </w:tcPr>
          <w:p w:rsidR="0093594E" w:rsidRDefault="0093594E" w:rsidP="0093594E">
            <w:pPr>
              <w:pStyle w:val="a5"/>
              <w:spacing w:before="0" w:beforeAutospacing="0" w:after="0" w:afterAutospacing="0"/>
              <w:jc w:val="left"/>
              <w:rPr>
                <w:color w:val="000000" w:themeColor="text1"/>
                <w:szCs w:val="22"/>
                <w:lang w:val="uk-UA"/>
              </w:rPr>
            </w:pPr>
            <w:r>
              <w:rPr>
                <w:color w:val="000000" w:themeColor="text1"/>
                <w:szCs w:val="22"/>
                <w:lang w:val="uk-UA"/>
              </w:rPr>
              <w:t>Передумова: пацієнт авторизований в системі</w:t>
            </w:r>
          </w:p>
        </w:tc>
        <w:tc>
          <w:tcPr>
            <w:tcW w:w="2977" w:type="dxa"/>
            <w:vAlign w:val="center"/>
          </w:tcPr>
          <w:p w:rsidR="0093594E" w:rsidRDefault="0093594E" w:rsidP="00692AD0">
            <w:pPr>
              <w:pStyle w:val="a5"/>
              <w:spacing w:before="0" w:beforeAutospacing="0" w:after="0" w:afterAutospacing="0"/>
              <w:jc w:val="left"/>
              <w:rPr>
                <w:color w:val="000000" w:themeColor="text1"/>
                <w:szCs w:val="22"/>
                <w:lang w:val="uk-UA"/>
              </w:rPr>
            </w:pPr>
          </w:p>
        </w:tc>
        <w:tc>
          <w:tcPr>
            <w:tcW w:w="2835" w:type="dxa"/>
            <w:vAlign w:val="center"/>
          </w:tcPr>
          <w:p w:rsidR="0093594E" w:rsidRDefault="0093594E" w:rsidP="00692AD0">
            <w:pPr>
              <w:pStyle w:val="a5"/>
              <w:spacing w:before="0" w:beforeAutospacing="0" w:after="0" w:afterAutospacing="0"/>
              <w:jc w:val="left"/>
              <w:rPr>
                <w:color w:val="000000" w:themeColor="text1"/>
                <w:szCs w:val="22"/>
                <w:lang w:val="uk-UA"/>
              </w:rPr>
            </w:pPr>
          </w:p>
        </w:tc>
      </w:tr>
      <w:tr w:rsidR="0093594E" w:rsidRPr="00F40A72" w:rsidTr="00692AD0">
        <w:tc>
          <w:tcPr>
            <w:tcW w:w="4106"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 виконує запит на створення відгуку</w:t>
            </w:r>
          </w:p>
        </w:tc>
        <w:tc>
          <w:tcPr>
            <w:tcW w:w="2977"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форми для відгуку</w:t>
            </w:r>
          </w:p>
        </w:tc>
        <w:tc>
          <w:tcPr>
            <w:tcW w:w="2835"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 xml:space="preserve">Відображення форми для відгуку </w:t>
            </w:r>
          </w:p>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93594E" w:rsidRPr="00F40A72" w:rsidTr="00692AD0">
        <w:tc>
          <w:tcPr>
            <w:tcW w:w="4106"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 обирає пункт змінити тип виведення інформації</w:t>
            </w:r>
          </w:p>
        </w:tc>
        <w:tc>
          <w:tcPr>
            <w:tcW w:w="2977"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панелі зміни типу виведення інформації</w:t>
            </w:r>
          </w:p>
        </w:tc>
        <w:tc>
          <w:tcPr>
            <w:tcW w:w="2835"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 xml:space="preserve">Відображення панелі зміни типу виведення інформації </w:t>
            </w:r>
          </w:p>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bl>
    <w:p w:rsidR="000F5531" w:rsidRDefault="000F5531"/>
    <w:p w:rsidR="000F5531" w:rsidRPr="00F11AA8" w:rsidRDefault="000F5531" w:rsidP="000F5531">
      <w:pPr>
        <w:spacing w:before="480" w:after="0"/>
        <w:ind w:firstLine="567"/>
        <w:jc w:val="left"/>
        <w:rPr>
          <w:color w:val="000000" w:themeColor="text1"/>
          <w:szCs w:val="22"/>
          <w:lang w:val="uk-UA"/>
        </w:rPr>
      </w:pPr>
      <w:r>
        <w:rPr>
          <w:szCs w:val="28"/>
          <w:lang w:val="uk-UA"/>
        </w:rPr>
        <w:lastRenderedPageBreak/>
        <w:t>Продовження т</w:t>
      </w:r>
      <w:r w:rsidRPr="00F40A72">
        <w:rPr>
          <w:szCs w:val="28"/>
          <w:lang w:val="uk-UA"/>
        </w:rPr>
        <w:t>аблиц</w:t>
      </w:r>
      <w:r>
        <w:rPr>
          <w:szCs w:val="28"/>
          <w:lang w:val="uk-UA"/>
        </w:rPr>
        <w:t>і</w:t>
      </w:r>
      <w:r w:rsidRPr="00F40A72">
        <w:rPr>
          <w:szCs w:val="28"/>
          <w:lang w:val="uk-UA"/>
        </w:rPr>
        <w:t xml:space="preserve"> 5.</w:t>
      </w:r>
      <w:r>
        <w:rPr>
          <w:szCs w:val="28"/>
          <w:lang w:val="uk-UA"/>
        </w:rPr>
        <w:t>4</w:t>
      </w:r>
    </w:p>
    <w:tbl>
      <w:tblPr>
        <w:tblStyle w:val="af7"/>
        <w:tblW w:w="9918" w:type="dxa"/>
        <w:tblLayout w:type="fixed"/>
        <w:tblLook w:val="04A0" w:firstRow="1" w:lastRow="0" w:firstColumn="1" w:lastColumn="0" w:noHBand="0" w:noVBand="1"/>
      </w:tblPr>
      <w:tblGrid>
        <w:gridCol w:w="4106"/>
        <w:gridCol w:w="2977"/>
        <w:gridCol w:w="2835"/>
      </w:tblGrid>
      <w:tr w:rsidR="000F5531" w:rsidRPr="00F40A72" w:rsidTr="00692AD0">
        <w:tc>
          <w:tcPr>
            <w:tcW w:w="4106" w:type="dxa"/>
            <w:vAlign w:val="center"/>
          </w:tcPr>
          <w:p w:rsidR="000F5531" w:rsidRDefault="000F5531" w:rsidP="000F5531">
            <w:pPr>
              <w:pStyle w:val="a5"/>
              <w:spacing w:before="0" w:beforeAutospacing="0" w:after="0" w:afterAutospacing="0"/>
              <w:jc w:val="center"/>
              <w:rPr>
                <w:color w:val="000000" w:themeColor="text1"/>
                <w:szCs w:val="22"/>
                <w:lang w:val="uk-UA"/>
              </w:rPr>
            </w:pPr>
            <w:r>
              <w:rPr>
                <w:color w:val="000000" w:themeColor="text1"/>
                <w:szCs w:val="22"/>
                <w:lang w:val="uk-UA"/>
              </w:rPr>
              <w:t>Дія</w:t>
            </w:r>
          </w:p>
        </w:tc>
        <w:tc>
          <w:tcPr>
            <w:tcW w:w="2977" w:type="dxa"/>
            <w:vAlign w:val="center"/>
          </w:tcPr>
          <w:p w:rsidR="000F5531" w:rsidRDefault="000F5531" w:rsidP="000F5531">
            <w:pPr>
              <w:pStyle w:val="a5"/>
              <w:spacing w:before="0" w:beforeAutospacing="0" w:after="0" w:afterAutospacing="0"/>
              <w:jc w:val="center"/>
              <w:rPr>
                <w:color w:val="000000" w:themeColor="text1"/>
                <w:szCs w:val="22"/>
                <w:lang w:val="uk-UA"/>
              </w:rPr>
            </w:pPr>
            <w:r>
              <w:rPr>
                <w:color w:val="000000" w:themeColor="text1"/>
                <w:szCs w:val="22"/>
                <w:lang w:val="uk-UA"/>
              </w:rPr>
              <w:t>Очікуваний результат</w:t>
            </w:r>
          </w:p>
        </w:tc>
        <w:tc>
          <w:tcPr>
            <w:tcW w:w="2835" w:type="dxa"/>
            <w:vAlign w:val="center"/>
          </w:tcPr>
          <w:p w:rsidR="000F5531" w:rsidRDefault="000F5531" w:rsidP="000F5531">
            <w:pPr>
              <w:pStyle w:val="a5"/>
              <w:spacing w:before="0" w:beforeAutospacing="0" w:after="0" w:afterAutospacing="0"/>
              <w:jc w:val="center"/>
              <w:rPr>
                <w:color w:val="000000" w:themeColor="text1"/>
                <w:szCs w:val="22"/>
                <w:lang w:val="uk-UA"/>
              </w:rPr>
            </w:pPr>
            <w:r>
              <w:rPr>
                <w:color w:val="000000" w:themeColor="text1"/>
                <w:szCs w:val="22"/>
                <w:lang w:val="uk-UA"/>
              </w:rPr>
              <w:t>Фактичний результат</w:t>
            </w:r>
          </w:p>
        </w:tc>
      </w:tr>
      <w:tr w:rsidR="000F5531" w:rsidRPr="00F40A72" w:rsidTr="00692AD0">
        <w:tc>
          <w:tcPr>
            <w:tcW w:w="4106" w:type="dxa"/>
            <w:vAlign w:val="center"/>
          </w:tcPr>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 обирає необхідний тип змін</w:t>
            </w:r>
          </w:p>
        </w:tc>
        <w:tc>
          <w:tcPr>
            <w:tcW w:w="2977" w:type="dxa"/>
            <w:vAlign w:val="center"/>
          </w:tcPr>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поточного значення параметру і всіх</w:t>
            </w:r>
            <w:r w:rsidR="00535C59">
              <w:rPr>
                <w:color w:val="000000" w:themeColor="text1"/>
                <w:szCs w:val="22"/>
                <w:lang w:val="uk-UA"/>
              </w:rPr>
              <w:t xml:space="preserve"> можливих варі</w:t>
            </w:r>
            <w:r>
              <w:rPr>
                <w:color w:val="000000" w:themeColor="text1"/>
                <w:szCs w:val="22"/>
                <w:lang w:val="uk-UA"/>
              </w:rPr>
              <w:t>антів</w:t>
            </w:r>
          </w:p>
        </w:tc>
        <w:tc>
          <w:tcPr>
            <w:tcW w:w="2835" w:type="dxa"/>
            <w:vAlign w:val="center"/>
          </w:tcPr>
          <w:p w:rsidR="000F5531" w:rsidRDefault="000F5531" w:rsidP="000F5531">
            <w:pPr>
              <w:pStyle w:val="a5"/>
              <w:spacing w:before="0" w:beforeAutospacing="0" w:after="0" w:afterAutospacing="0"/>
              <w:jc w:val="left"/>
              <w:rPr>
                <w:color w:val="000000" w:themeColor="text1"/>
                <w:szCs w:val="22"/>
                <w:lang w:val="uk-UA"/>
              </w:rPr>
            </w:pPr>
            <w:r>
              <w:rPr>
                <w:color w:val="000000" w:themeColor="text1"/>
                <w:szCs w:val="22"/>
                <w:lang w:val="uk-UA"/>
              </w:rPr>
              <w:t>Відображення поточного значення параметру і всіх</w:t>
            </w:r>
            <w:r w:rsidR="00535C59">
              <w:rPr>
                <w:color w:val="000000" w:themeColor="text1"/>
                <w:szCs w:val="22"/>
                <w:lang w:val="uk-UA"/>
              </w:rPr>
              <w:t xml:space="preserve"> можливих варі</w:t>
            </w:r>
            <w:r>
              <w:rPr>
                <w:color w:val="000000" w:themeColor="text1"/>
                <w:szCs w:val="22"/>
                <w:lang w:val="uk-UA"/>
              </w:rPr>
              <w:t>антів</w:t>
            </w:r>
          </w:p>
          <w:p w:rsidR="000F5531" w:rsidRDefault="000F5531" w:rsidP="000F5531">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0F5531" w:rsidRPr="00F40A72" w:rsidTr="00692AD0">
        <w:tc>
          <w:tcPr>
            <w:tcW w:w="4106" w:type="dxa"/>
            <w:vAlign w:val="center"/>
          </w:tcPr>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 обирає нове значення параметру</w:t>
            </w:r>
          </w:p>
        </w:tc>
        <w:tc>
          <w:tcPr>
            <w:tcW w:w="2977" w:type="dxa"/>
            <w:vAlign w:val="center"/>
          </w:tcPr>
          <w:p w:rsidR="000F5531"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Зміна типу відображення у відповідності до параметру</w:t>
            </w:r>
          </w:p>
        </w:tc>
        <w:tc>
          <w:tcPr>
            <w:tcW w:w="2835" w:type="dxa"/>
            <w:vAlign w:val="center"/>
          </w:tcPr>
          <w:p w:rsidR="000F5531" w:rsidRDefault="000F5531" w:rsidP="000F5531">
            <w:pPr>
              <w:pStyle w:val="a5"/>
              <w:spacing w:before="0" w:beforeAutospacing="0" w:after="0" w:afterAutospacing="0"/>
              <w:jc w:val="left"/>
              <w:rPr>
                <w:color w:val="000000" w:themeColor="text1"/>
                <w:szCs w:val="22"/>
                <w:lang w:val="uk-UA"/>
              </w:rPr>
            </w:pPr>
            <w:r>
              <w:rPr>
                <w:color w:val="000000" w:themeColor="text1"/>
                <w:szCs w:val="22"/>
                <w:lang w:val="uk-UA"/>
              </w:rPr>
              <w:t>Зміна типу відображення у відповідності до параметру</w:t>
            </w:r>
          </w:p>
          <w:p w:rsidR="000F5531" w:rsidRDefault="000F5531" w:rsidP="000F5531">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93594E" w:rsidRPr="00F40A72" w:rsidTr="00692AD0">
        <w:tc>
          <w:tcPr>
            <w:tcW w:w="4106"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 заповнює форму і натискає «Зберегти»</w:t>
            </w:r>
          </w:p>
        </w:tc>
        <w:tc>
          <w:tcPr>
            <w:tcW w:w="2977"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Повідомлення про успішне створення відгуку</w:t>
            </w:r>
          </w:p>
        </w:tc>
        <w:tc>
          <w:tcPr>
            <w:tcW w:w="2835" w:type="dxa"/>
            <w:vAlign w:val="center"/>
          </w:tcPr>
          <w:p w:rsidR="0093594E" w:rsidRDefault="0093594E" w:rsidP="0093594E">
            <w:pPr>
              <w:pStyle w:val="a5"/>
              <w:spacing w:before="0" w:beforeAutospacing="0" w:after="0" w:afterAutospacing="0"/>
              <w:jc w:val="left"/>
              <w:rPr>
                <w:color w:val="000000" w:themeColor="text1"/>
                <w:szCs w:val="22"/>
                <w:lang w:val="uk-UA"/>
              </w:rPr>
            </w:pPr>
            <w:r>
              <w:rPr>
                <w:color w:val="000000" w:themeColor="text1"/>
                <w:szCs w:val="22"/>
                <w:lang w:val="uk-UA"/>
              </w:rPr>
              <w:t xml:space="preserve">Повідомлення про успішне створення відгуку </w:t>
            </w:r>
          </w:p>
          <w:p w:rsidR="0093594E" w:rsidRDefault="0093594E" w:rsidP="0093594E">
            <w:pPr>
              <w:pStyle w:val="a5"/>
              <w:spacing w:before="0" w:beforeAutospacing="0" w:after="0" w:afterAutospacing="0"/>
              <w:jc w:val="left"/>
              <w:rPr>
                <w:color w:val="000000" w:themeColor="text1"/>
                <w:szCs w:val="22"/>
                <w:lang w:val="uk-UA"/>
              </w:rPr>
            </w:pPr>
            <w:r>
              <w:rPr>
                <w:color w:val="000000" w:themeColor="text1"/>
                <w:szCs w:val="22"/>
                <w:lang w:val="uk-UA"/>
              </w:rPr>
              <w:t>(успішно)</w:t>
            </w:r>
          </w:p>
        </w:tc>
      </w:tr>
      <w:tr w:rsidR="0093594E" w:rsidRPr="00F40A72" w:rsidTr="00692AD0">
        <w:tc>
          <w:tcPr>
            <w:tcW w:w="4106"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Постумова: відсутня</w:t>
            </w:r>
          </w:p>
        </w:tc>
        <w:tc>
          <w:tcPr>
            <w:tcW w:w="2977" w:type="dxa"/>
            <w:vAlign w:val="center"/>
          </w:tcPr>
          <w:p w:rsidR="0093594E" w:rsidRDefault="0093594E" w:rsidP="00692AD0">
            <w:pPr>
              <w:pStyle w:val="a5"/>
              <w:spacing w:before="0" w:beforeAutospacing="0" w:after="0" w:afterAutospacing="0"/>
              <w:jc w:val="left"/>
              <w:rPr>
                <w:color w:val="000000" w:themeColor="text1"/>
                <w:szCs w:val="22"/>
                <w:lang w:val="uk-UA"/>
              </w:rPr>
            </w:pPr>
          </w:p>
        </w:tc>
        <w:tc>
          <w:tcPr>
            <w:tcW w:w="2835" w:type="dxa"/>
            <w:vAlign w:val="center"/>
          </w:tcPr>
          <w:p w:rsidR="0093594E" w:rsidRDefault="0093594E" w:rsidP="0093594E">
            <w:pPr>
              <w:pStyle w:val="a5"/>
              <w:spacing w:before="0" w:beforeAutospacing="0" w:after="0" w:afterAutospacing="0"/>
              <w:jc w:val="left"/>
              <w:rPr>
                <w:color w:val="000000" w:themeColor="text1"/>
                <w:szCs w:val="22"/>
                <w:lang w:val="uk-UA"/>
              </w:rPr>
            </w:pPr>
          </w:p>
        </w:tc>
      </w:tr>
      <w:tr w:rsidR="0093594E" w:rsidRPr="00F40A72" w:rsidTr="00692AD0">
        <w:tc>
          <w:tcPr>
            <w:tcW w:w="4106" w:type="dxa"/>
            <w:vAlign w:val="center"/>
          </w:tcPr>
          <w:p w:rsidR="0093594E" w:rsidRDefault="0093594E" w:rsidP="0093594E">
            <w:pPr>
              <w:pStyle w:val="a5"/>
              <w:spacing w:before="0" w:beforeAutospacing="0" w:after="0" w:afterAutospacing="0"/>
              <w:jc w:val="left"/>
              <w:rPr>
                <w:color w:val="000000" w:themeColor="text1"/>
                <w:szCs w:val="22"/>
                <w:lang w:val="uk-UA"/>
              </w:rPr>
            </w:pPr>
            <w:r>
              <w:rPr>
                <w:color w:val="000000" w:themeColor="text1"/>
                <w:szCs w:val="22"/>
                <w:lang w:val="uk-UA"/>
              </w:rPr>
              <w:t>Передумова: пацієнт неавторизований в системі (термін дії токену завершився)</w:t>
            </w:r>
          </w:p>
        </w:tc>
        <w:tc>
          <w:tcPr>
            <w:tcW w:w="2977" w:type="dxa"/>
            <w:vAlign w:val="center"/>
          </w:tcPr>
          <w:p w:rsidR="0093594E" w:rsidRDefault="0093594E" w:rsidP="00692AD0">
            <w:pPr>
              <w:pStyle w:val="a5"/>
              <w:spacing w:before="0" w:beforeAutospacing="0" w:after="0" w:afterAutospacing="0"/>
              <w:jc w:val="left"/>
              <w:rPr>
                <w:color w:val="000000" w:themeColor="text1"/>
                <w:szCs w:val="22"/>
                <w:lang w:val="uk-UA"/>
              </w:rPr>
            </w:pPr>
          </w:p>
        </w:tc>
        <w:tc>
          <w:tcPr>
            <w:tcW w:w="2835" w:type="dxa"/>
            <w:vAlign w:val="center"/>
          </w:tcPr>
          <w:p w:rsidR="0093594E" w:rsidRDefault="0093594E" w:rsidP="00692AD0">
            <w:pPr>
              <w:pStyle w:val="a5"/>
              <w:spacing w:before="0" w:beforeAutospacing="0" w:after="0" w:afterAutospacing="0"/>
              <w:jc w:val="left"/>
              <w:rPr>
                <w:color w:val="000000" w:themeColor="text1"/>
                <w:szCs w:val="22"/>
                <w:lang w:val="uk-UA"/>
              </w:rPr>
            </w:pPr>
          </w:p>
        </w:tc>
      </w:tr>
      <w:tr w:rsidR="0093594E" w:rsidRPr="00F40A72" w:rsidTr="00692AD0">
        <w:tc>
          <w:tcPr>
            <w:tcW w:w="4106" w:type="dxa"/>
            <w:vAlign w:val="center"/>
          </w:tcPr>
          <w:p w:rsidR="0093594E" w:rsidRDefault="0093594E" w:rsidP="00692AD0">
            <w:pPr>
              <w:pStyle w:val="a5"/>
              <w:spacing w:before="0" w:beforeAutospacing="0" w:after="0" w:afterAutospacing="0"/>
              <w:jc w:val="left"/>
              <w:rPr>
                <w:color w:val="000000" w:themeColor="text1"/>
                <w:szCs w:val="22"/>
                <w:lang w:val="uk-UA"/>
              </w:rPr>
            </w:pPr>
            <w:r>
              <w:rPr>
                <w:color w:val="000000" w:themeColor="text1"/>
                <w:szCs w:val="22"/>
                <w:lang w:val="uk-UA"/>
              </w:rPr>
              <w:t>Пацієнт виконує запит на створення відгуку</w:t>
            </w:r>
          </w:p>
        </w:tc>
        <w:tc>
          <w:tcPr>
            <w:tcW w:w="2977" w:type="dxa"/>
            <w:vAlign w:val="center"/>
          </w:tcPr>
          <w:p w:rsidR="0093594E" w:rsidRDefault="0093594E" w:rsidP="000F5531">
            <w:pPr>
              <w:pStyle w:val="a5"/>
              <w:spacing w:before="0" w:beforeAutospacing="0" w:after="0" w:afterAutospacing="0"/>
              <w:jc w:val="left"/>
              <w:rPr>
                <w:color w:val="000000" w:themeColor="text1"/>
                <w:szCs w:val="22"/>
                <w:lang w:val="uk-UA"/>
              </w:rPr>
            </w:pPr>
            <w:r>
              <w:rPr>
                <w:color w:val="000000" w:themeColor="text1"/>
                <w:szCs w:val="22"/>
                <w:lang w:val="uk-UA"/>
              </w:rPr>
              <w:t xml:space="preserve">Повідомлення про необхідність авторизації для </w:t>
            </w:r>
            <w:r w:rsidR="000F5531">
              <w:rPr>
                <w:color w:val="000000" w:themeColor="text1"/>
                <w:szCs w:val="22"/>
                <w:lang w:val="uk-UA"/>
              </w:rPr>
              <w:t>створення відгуку</w:t>
            </w:r>
          </w:p>
        </w:tc>
        <w:tc>
          <w:tcPr>
            <w:tcW w:w="2835" w:type="dxa"/>
            <w:vAlign w:val="center"/>
          </w:tcPr>
          <w:p w:rsidR="0093594E" w:rsidRDefault="000F5531" w:rsidP="00692AD0">
            <w:pPr>
              <w:pStyle w:val="a5"/>
              <w:spacing w:before="0" w:beforeAutospacing="0" w:after="0" w:afterAutospacing="0"/>
              <w:jc w:val="left"/>
              <w:rPr>
                <w:color w:val="000000" w:themeColor="text1"/>
                <w:szCs w:val="22"/>
                <w:lang w:val="uk-UA"/>
              </w:rPr>
            </w:pPr>
            <w:r>
              <w:rPr>
                <w:color w:val="000000" w:themeColor="text1"/>
                <w:szCs w:val="22"/>
                <w:lang w:val="uk-UA"/>
              </w:rPr>
              <w:t xml:space="preserve">Повідомлення про необхідність авторизації для створення відгуку </w:t>
            </w:r>
            <w:r w:rsidR="0093594E">
              <w:rPr>
                <w:color w:val="000000" w:themeColor="text1"/>
                <w:szCs w:val="22"/>
                <w:lang w:val="uk-UA"/>
              </w:rPr>
              <w:t>(успішно)</w:t>
            </w:r>
          </w:p>
        </w:tc>
      </w:tr>
      <w:tr w:rsidR="00535C59" w:rsidRPr="00F40A72" w:rsidTr="00692AD0">
        <w:tc>
          <w:tcPr>
            <w:tcW w:w="4106" w:type="dxa"/>
            <w:vAlign w:val="center"/>
          </w:tcPr>
          <w:p w:rsidR="00535C59" w:rsidRDefault="00535C59" w:rsidP="00692AD0">
            <w:pPr>
              <w:pStyle w:val="a5"/>
              <w:spacing w:before="0" w:beforeAutospacing="0" w:after="0" w:afterAutospacing="0"/>
              <w:jc w:val="left"/>
              <w:rPr>
                <w:color w:val="000000" w:themeColor="text1"/>
                <w:szCs w:val="22"/>
                <w:lang w:val="uk-UA"/>
              </w:rPr>
            </w:pPr>
            <w:r>
              <w:rPr>
                <w:color w:val="000000" w:themeColor="text1"/>
                <w:szCs w:val="22"/>
                <w:lang w:val="uk-UA"/>
              </w:rPr>
              <w:t>Постумова: пацієнт авторизувався в системі</w:t>
            </w:r>
          </w:p>
        </w:tc>
        <w:tc>
          <w:tcPr>
            <w:tcW w:w="2977" w:type="dxa"/>
            <w:vAlign w:val="center"/>
          </w:tcPr>
          <w:p w:rsidR="00535C59" w:rsidRDefault="00535C59" w:rsidP="000F5531">
            <w:pPr>
              <w:pStyle w:val="a5"/>
              <w:spacing w:before="0" w:beforeAutospacing="0" w:after="0" w:afterAutospacing="0"/>
              <w:jc w:val="left"/>
              <w:rPr>
                <w:color w:val="000000" w:themeColor="text1"/>
                <w:szCs w:val="22"/>
                <w:lang w:val="uk-UA"/>
              </w:rPr>
            </w:pPr>
          </w:p>
        </w:tc>
        <w:tc>
          <w:tcPr>
            <w:tcW w:w="2835" w:type="dxa"/>
            <w:vAlign w:val="center"/>
          </w:tcPr>
          <w:p w:rsidR="00535C59" w:rsidRDefault="00535C59" w:rsidP="00692AD0">
            <w:pPr>
              <w:pStyle w:val="a5"/>
              <w:spacing w:before="0" w:beforeAutospacing="0" w:after="0" w:afterAutospacing="0"/>
              <w:jc w:val="left"/>
              <w:rPr>
                <w:color w:val="000000" w:themeColor="text1"/>
                <w:szCs w:val="22"/>
                <w:lang w:val="uk-UA"/>
              </w:rPr>
            </w:pPr>
          </w:p>
        </w:tc>
      </w:tr>
    </w:tbl>
    <w:p w:rsidR="00535C59" w:rsidRDefault="00535C59" w:rsidP="00535C59">
      <w:pPr>
        <w:spacing w:before="0" w:after="0"/>
        <w:ind w:firstLine="567"/>
        <w:rPr>
          <w:lang w:val="uk-UA"/>
        </w:rPr>
      </w:pPr>
      <w:r>
        <w:rPr>
          <w:lang w:val="uk-UA"/>
        </w:rPr>
        <w:lastRenderedPageBreak/>
        <w:t>Табл. 5.1-5.4 демонструють коректну роботу для всіх 4 варіантів використання системи, адже для кожної дії очікуваний результат відповідає фактичному результату.</w:t>
      </w:r>
    </w:p>
    <w:p w:rsidR="00A16C74" w:rsidRDefault="00A16C74" w:rsidP="00A16C74">
      <w:pPr>
        <w:pStyle w:val="2"/>
        <w:spacing w:before="480" w:after="480"/>
        <w:ind w:firstLine="567"/>
        <w:rPr>
          <w:b/>
        </w:rPr>
      </w:pPr>
      <w:bookmarkStart w:id="44" w:name="_Toc12699412"/>
      <w:bookmarkStart w:id="45" w:name="_Toc57891314"/>
      <w:r>
        <w:rPr>
          <w:b/>
          <w:lang w:val="uk-UA"/>
        </w:rPr>
        <w:t>5.4 Приклад використання системи</w:t>
      </w:r>
      <w:bookmarkEnd w:id="44"/>
      <w:bookmarkEnd w:id="45"/>
    </w:p>
    <w:p w:rsidR="00A16C74" w:rsidRPr="00AB6517" w:rsidRDefault="00AB6517" w:rsidP="00A16C74">
      <w:pPr>
        <w:ind w:firstLine="567"/>
        <w:rPr>
          <w:lang w:val="uk-UA"/>
        </w:rPr>
      </w:pPr>
      <w:r>
        <w:rPr>
          <w:lang w:val="uk-UA"/>
        </w:rPr>
        <w:t>Для кращого розуміння принципів функціонування даного сервісу, користувачу слід попередньо ознайомитись із прикладом використання системи. Розглянемо наступні функції: отримання звітності разного типу для власника клініки, перегляд пацієнто</w:t>
      </w:r>
      <w:r w:rsidR="00616CFD">
        <w:rPr>
          <w:lang w:val="uk-UA"/>
        </w:rPr>
        <w:t>м</w:t>
      </w:r>
      <w:r>
        <w:rPr>
          <w:lang w:val="uk-UA"/>
        </w:rPr>
        <w:t xml:space="preserve"> інформації про спеціалістів</w:t>
      </w:r>
      <w:r w:rsidR="00616CFD">
        <w:rPr>
          <w:lang w:val="uk-UA"/>
        </w:rPr>
        <w:t>,</w:t>
      </w:r>
      <w:r>
        <w:rPr>
          <w:lang w:val="uk-UA"/>
        </w:rPr>
        <w:t xml:space="preserve"> із використання панелі зміни типу відображення. На рис. 5.21 відображено отримання загальної звітності. Перехід на дану сторінку відбувається при натисканні відповідної кнопки головного меню. Після цього власник клініки може спостерігати стовпчаті діаграми, які відповідають кількості візитів до стоматологічної клініки. Дана кількість </w:t>
      </w:r>
      <w:r w:rsidR="00616CFD">
        <w:rPr>
          <w:lang w:val="uk-UA"/>
        </w:rPr>
        <w:t>стосується</w:t>
      </w:r>
      <w:r>
        <w:rPr>
          <w:lang w:val="uk-UA"/>
        </w:rPr>
        <w:t xml:space="preserve"> останні</w:t>
      </w:r>
      <w:r w:rsidR="00616CFD">
        <w:rPr>
          <w:lang w:val="uk-UA"/>
        </w:rPr>
        <w:t>х 4 місяців</w:t>
      </w:r>
      <w:r>
        <w:rPr>
          <w:lang w:val="uk-UA"/>
        </w:rPr>
        <w:t>. Для спрощення роботи із діаграмами, кожному місяцю було поставлено у відповідність свій колір. На панелі навігації, яка розташована в нижній частині екрану, можна побачити наступні кнопки: «Бахгалтерія», «Склад», «Стоматологи», «Головне меню». При переході за посиланням «Стоматологи», відбувається перехід до звітності, яка стосується діяльності стоматологів (рис. 5.22). Відображаються всі стоматологи клініки. Біля ім</w:t>
      </w:r>
      <w:r w:rsidRPr="00AB6517">
        <w:rPr>
          <w:lang w:val="uk-UA"/>
        </w:rPr>
        <w:t>’</w:t>
      </w:r>
      <w:r>
        <w:rPr>
          <w:lang w:val="uk-UA"/>
        </w:rPr>
        <w:t>я та прізвища кожного із стоматологів відображається кількість записів до нього. В правій частині наведено панелі прогресу, які розраховують процентні частки візитів до певного стоматолога до загальної кількісті візитів.</w:t>
      </w:r>
    </w:p>
    <w:p w:rsidR="0020025A" w:rsidRPr="00E76A60" w:rsidRDefault="00B909F5" w:rsidP="0020025A">
      <w:pPr>
        <w:spacing w:before="480" w:after="0"/>
        <w:jc w:val="center"/>
        <w:rPr>
          <w:lang w:val="en-US"/>
        </w:rPr>
      </w:pPr>
      <w:r>
        <w:rPr>
          <w:noProof/>
        </w:rPr>
        <w:lastRenderedPageBreak/>
        <w:pict>
          <v:shape id="_x0000_i1047" type="#_x0000_t75" style="width:388pt;height:282pt">
            <v:imagedata r:id="rId76" o:title="index%201"/>
          </v:shape>
        </w:pict>
      </w:r>
    </w:p>
    <w:p w:rsidR="0020025A" w:rsidRDefault="00AB6517" w:rsidP="0020025A">
      <w:pPr>
        <w:spacing w:before="0" w:after="480"/>
        <w:jc w:val="center"/>
        <w:rPr>
          <w:szCs w:val="28"/>
          <w:lang w:val="uk-UA" w:eastAsia="uk-UA"/>
        </w:rPr>
      </w:pPr>
      <w:r>
        <w:rPr>
          <w:szCs w:val="28"/>
          <w:lang w:val="uk-UA" w:eastAsia="uk-UA"/>
        </w:rPr>
        <w:t>Рисунок 5.21</w:t>
      </w:r>
      <w:r w:rsidR="0020025A">
        <w:rPr>
          <w:szCs w:val="28"/>
          <w:lang w:val="uk-UA" w:eastAsia="uk-UA"/>
        </w:rPr>
        <w:t xml:space="preserve"> – Приклад </w:t>
      </w:r>
      <w:r>
        <w:rPr>
          <w:szCs w:val="28"/>
          <w:lang w:val="uk-UA" w:eastAsia="uk-UA"/>
        </w:rPr>
        <w:t>перегляду загальної звітності</w:t>
      </w:r>
    </w:p>
    <w:p w:rsidR="00AB6517" w:rsidRPr="00AB6517" w:rsidRDefault="00AB6517" w:rsidP="00AB6517">
      <w:pPr>
        <w:spacing w:before="480" w:after="0"/>
        <w:jc w:val="center"/>
        <w:rPr>
          <w:lang w:val="uk-UA"/>
        </w:rPr>
      </w:pPr>
      <w:r>
        <w:rPr>
          <w:noProof/>
        </w:rPr>
        <w:drawing>
          <wp:inline distT="0" distB="0" distL="0" distR="0">
            <wp:extent cx="4695825" cy="3876675"/>
            <wp:effectExtent l="0" t="0" r="9525" b="9525"/>
            <wp:docPr id="20" name="Рисунок 2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de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5825" cy="3876675"/>
                    </a:xfrm>
                    <a:prstGeom prst="rect">
                      <a:avLst/>
                    </a:prstGeom>
                    <a:noFill/>
                    <a:ln>
                      <a:noFill/>
                    </a:ln>
                  </pic:spPr>
                </pic:pic>
              </a:graphicData>
            </a:graphic>
          </wp:inline>
        </w:drawing>
      </w:r>
    </w:p>
    <w:p w:rsidR="00AB6517" w:rsidRDefault="00AB6517" w:rsidP="00AB6517">
      <w:pPr>
        <w:spacing w:before="0" w:after="480"/>
        <w:jc w:val="center"/>
        <w:rPr>
          <w:szCs w:val="28"/>
          <w:lang w:val="uk-UA" w:eastAsia="uk-UA"/>
        </w:rPr>
      </w:pPr>
      <w:r>
        <w:rPr>
          <w:szCs w:val="28"/>
          <w:lang w:val="uk-UA" w:eastAsia="uk-UA"/>
        </w:rPr>
        <w:t xml:space="preserve">Рисунок 5.22 – Приклад перегляду звітності </w:t>
      </w:r>
      <w:r w:rsidR="003A1C35">
        <w:rPr>
          <w:szCs w:val="28"/>
          <w:lang w:val="uk-UA" w:eastAsia="uk-UA"/>
        </w:rPr>
        <w:t>про діяльність</w:t>
      </w:r>
      <w:r>
        <w:rPr>
          <w:szCs w:val="28"/>
          <w:lang w:val="uk-UA" w:eastAsia="uk-UA"/>
        </w:rPr>
        <w:t xml:space="preserve"> стоматологів</w:t>
      </w:r>
    </w:p>
    <w:p w:rsidR="0020025A" w:rsidRDefault="00AB6517" w:rsidP="0020025A">
      <w:pPr>
        <w:ind w:firstLine="567"/>
        <w:rPr>
          <w:szCs w:val="28"/>
          <w:lang w:val="uk-UA" w:eastAsia="uk-UA"/>
        </w:rPr>
      </w:pPr>
      <w:r>
        <w:rPr>
          <w:szCs w:val="28"/>
          <w:lang w:val="uk-UA" w:eastAsia="uk-UA"/>
        </w:rPr>
        <w:lastRenderedPageBreak/>
        <w:t>Перегляд звітності інших типів (бухгалтерія та склад) відбувається за таким самим принципом. Для того, щоб повернутись до загальної звітності, слід натиснути на кнопку «Назад».</w:t>
      </w:r>
    </w:p>
    <w:p w:rsidR="00795A0C" w:rsidRDefault="00795A0C" w:rsidP="0020025A">
      <w:pPr>
        <w:ind w:firstLine="567"/>
        <w:rPr>
          <w:szCs w:val="28"/>
          <w:lang w:val="uk-UA" w:eastAsia="uk-UA"/>
        </w:rPr>
      </w:pPr>
      <w:r>
        <w:rPr>
          <w:szCs w:val="28"/>
          <w:lang w:val="uk-UA" w:eastAsia="uk-UA"/>
        </w:rPr>
        <w:t xml:space="preserve">Далі, необхідно пояснити як взаємодіяти пацієнтам із панеллю зміни типу відображення. Для початку роботи із панеллю, слід обрати один із пунктів головного меню. Нехай було обрано перегляд інформації про спеціалістів. Окрім інформації про стоматолога, яка містить його персональні дані та фотографію, панелі навігації та кнопок переходу до інших спеціалістів, на рис. 5.23 можна спостерігати панель зміни типу відображення. Їй відповідає кнопка, яка виділена помаранчовим кольором та містить зображення лампочки. </w:t>
      </w:r>
    </w:p>
    <w:p w:rsidR="005A2829" w:rsidRPr="00795A0C" w:rsidRDefault="00B909F5" w:rsidP="005A2829">
      <w:pPr>
        <w:spacing w:before="480" w:after="0"/>
        <w:jc w:val="center"/>
        <w:rPr>
          <w:lang w:val="uk-UA"/>
        </w:rPr>
      </w:pPr>
      <w:r>
        <w:rPr>
          <w:noProof/>
        </w:rPr>
        <w:pict>
          <v:shape id="_x0000_i1048" type="#_x0000_t75" style="width:496pt;height:317pt">
            <v:imagedata r:id="rId78" o:title="index%202"/>
          </v:shape>
        </w:pict>
      </w:r>
    </w:p>
    <w:p w:rsidR="005A2829" w:rsidRDefault="00795A0C" w:rsidP="005A2829">
      <w:pPr>
        <w:spacing w:before="0" w:after="480"/>
        <w:jc w:val="center"/>
        <w:rPr>
          <w:szCs w:val="28"/>
          <w:lang w:val="uk-UA" w:eastAsia="uk-UA"/>
        </w:rPr>
      </w:pPr>
      <w:r>
        <w:rPr>
          <w:szCs w:val="28"/>
          <w:lang w:val="uk-UA" w:eastAsia="uk-UA"/>
        </w:rPr>
        <w:t>Рисунок 5.2</w:t>
      </w:r>
      <w:r w:rsidR="005A2829">
        <w:rPr>
          <w:szCs w:val="28"/>
          <w:lang w:val="uk-UA" w:eastAsia="uk-UA"/>
        </w:rPr>
        <w:t xml:space="preserve">3 – Приклад </w:t>
      </w:r>
      <w:r w:rsidR="003A1C35">
        <w:rPr>
          <w:szCs w:val="28"/>
          <w:lang w:val="uk-UA" w:eastAsia="uk-UA"/>
        </w:rPr>
        <w:t>перегляду інформації про спеціалістів</w:t>
      </w:r>
    </w:p>
    <w:p w:rsidR="005A2829" w:rsidRPr="00795A0C" w:rsidRDefault="00795A0C" w:rsidP="005A2829">
      <w:pPr>
        <w:ind w:firstLine="567"/>
        <w:rPr>
          <w:szCs w:val="28"/>
          <w:lang w:val="uk-UA" w:eastAsia="uk-UA"/>
        </w:rPr>
      </w:pPr>
      <w:r>
        <w:rPr>
          <w:szCs w:val="28"/>
          <w:lang w:val="uk-UA" w:eastAsia="uk-UA"/>
        </w:rPr>
        <w:lastRenderedPageBreak/>
        <w:t>При натисканні на панель зміни типу відображення, з</w:t>
      </w:r>
      <w:r w:rsidRPr="00795A0C">
        <w:rPr>
          <w:szCs w:val="28"/>
          <w:lang w:eastAsia="uk-UA"/>
        </w:rPr>
        <w:t>’</w:t>
      </w:r>
      <w:r>
        <w:rPr>
          <w:szCs w:val="28"/>
          <w:lang w:val="uk-UA" w:eastAsia="uk-UA"/>
        </w:rPr>
        <w:t>являється меню вибору типу змін (рис. 5.24). Меню містить наступні пункти: «</w:t>
      </w:r>
      <w:r>
        <w:rPr>
          <w:szCs w:val="28"/>
          <w:lang w:val="en-US" w:eastAsia="uk-UA"/>
        </w:rPr>
        <w:t>A</w:t>
      </w:r>
      <w:r>
        <w:rPr>
          <w:szCs w:val="28"/>
          <w:lang w:val="uk-UA" w:eastAsia="uk-UA"/>
        </w:rPr>
        <w:t>» – налаштування анімації, «</w:t>
      </w:r>
      <w:r>
        <w:rPr>
          <w:szCs w:val="28"/>
          <w:lang w:val="en-US" w:eastAsia="uk-UA"/>
        </w:rPr>
        <w:t>D</w:t>
      </w:r>
      <w:r>
        <w:rPr>
          <w:szCs w:val="28"/>
          <w:lang w:val="uk-UA" w:eastAsia="uk-UA"/>
        </w:rPr>
        <w:t>» – зміна відстані між абзацами та відстані між рядками одного абзацу, «</w:t>
      </w:r>
      <w:r>
        <w:rPr>
          <w:szCs w:val="28"/>
          <w:lang w:val="en-US" w:eastAsia="uk-UA"/>
        </w:rPr>
        <w:t>S</w:t>
      </w:r>
      <w:r>
        <w:rPr>
          <w:szCs w:val="28"/>
          <w:lang w:val="uk-UA" w:eastAsia="uk-UA"/>
        </w:rPr>
        <w:t>» – зміна розміру тексту, «</w:t>
      </w:r>
      <w:r>
        <w:rPr>
          <w:szCs w:val="28"/>
          <w:lang w:val="en-US" w:eastAsia="uk-UA"/>
        </w:rPr>
        <w:t>C</w:t>
      </w:r>
      <w:r>
        <w:rPr>
          <w:szCs w:val="28"/>
          <w:lang w:val="uk-UA" w:eastAsia="uk-UA"/>
        </w:rPr>
        <w:t>» – вибір кольорів для фону та тексту, «</w:t>
      </w:r>
      <w:r>
        <w:rPr>
          <w:szCs w:val="28"/>
          <w:lang w:val="en-US" w:eastAsia="uk-UA"/>
        </w:rPr>
        <w:t>F</w:t>
      </w:r>
      <w:r>
        <w:rPr>
          <w:szCs w:val="28"/>
          <w:lang w:val="uk-UA" w:eastAsia="uk-UA"/>
        </w:rPr>
        <w:t xml:space="preserve">» – зміна шрифту. Для того, щоб прибрати меню, слід повторно натиснути на панель. </w:t>
      </w:r>
    </w:p>
    <w:p w:rsidR="005B2A05" w:rsidRPr="00E76A60" w:rsidRDefault="00B909F5" w:rsidP="005B2A05">
      <w:pPr>
        <w:spacing w:before="480" w:after="0"/>
        <w:jc w:val="center"/>
        <w:rPr>
          <w:lang w:val="en-US"/>
        </w:rPr>
      </w:pPr>
      <w:r>
        <w:rPr>
          <w:noProof/>
        </w:rPr>
        <w:pict>
          <v:shape id="_x0000_i1049" type="#_x0000_t75" style="width:496pt;height:317pt">
            <v:imagedata r:id="rId79" o:title="index%203"/>
          </v:shape>
        </w:pict>
      </w:r>
    </w:p>
    <w:p w:rsidR="005B2A05" w:rsidRDefault="00795A0C" w:rsidP="005B2A05">
      <w:pPr>
        <w:spacing w:before="0" w:after="480"/>
        <w:jc w:val="center"/>
        <w:rPr>
          <w:szCs w:val="28"/>
          <w:lang w:val="uk-UA" w:eastAsia="uk-UA"/>
        </w:rPr>
      </w:pPr>
      <w:r>
        <w:rPr>
          <w:szCs w:val="28"/>
          <w:lang w:val="uk-UA" w:eastAsia="uk-UA"/>
        </w:rPr>
        <w:t>Рисунок 5.24</w:t>
      </w:r>
      <w:r w:rsidR="005B2A05">
        <w:rPr>
          <w:szCs w:val="28"/>
          <w:lang w:val="uk-UA" w:eastAsia="uk-UA"/>
        </w:rPr>
        <w:t xml:space="preserve"> – Приклад </w:t>
      </w:r>
      <w:r w:rsidR="003A1C35">
        <w:rPr>
          <w:szCs w:val="28"/>
          <w:lang w:val="uk-UA" w:eastAsia="uk-UA"/>
        </w:rPr>
        <w:t>взаємодії з панеллю зміни типу відображення</w:t>
      </w:r>
    </w:p>
    <w:p w:rsidR="005B2A05" w:rsidRPr="003A1C35" w:rsidRDefault="003A1C35" w:rsidP="005B2A05">
      <w:pPr>
        <w:ind w:firstLine="567"/>
        <w:rPr>
          <w:szCs w:val="28"/>
          <w:lang w:val="uk-UA" w:eastAsia="uk-UA"/>
        </w:rPr>
      </w:pPr>
      <w:r>
        <w:rPr>
          <w:szCs w:val="28"/>
          <w:lang w:val="uk-UA" w:eastAsia="uk-UA"/>
        </w:rPr>
        <w:t>Для роз</w:t>
      </w:r>
      <w:r w:rsidRPr="003A1C35">
        <w:rPr>
          <w:szCs w:val="28"/>
          <w:lang w:eastAsia="uk-UA"/>
        </w:rPr>
        <w:t>’</w:t>
      </w:r>
      <w:r>
        <w:rPr>
          <w:szCs w:val="28"/>
          <w:lang w:val="uk-UA" w:eastAsia="uk-UA"/>
        </w:rPr>
        <w:t xml:space="preserve">яснення подальших дій, було обрано зміну шрифту. Після цього було відображено назву шрифту, який використовується для оформлення текстових елементів </w:t>
      </w:r>
      <w:r>
        <w:rPr>
          <w:szCs w:val="28"/>
          <w:lang w:val="en-US" w:eastAsia="uk-UA"/>
        </w:rPr>
        <w:t>web</w:t>
      </w:r>
      <w:r w:rsidRPr="003A1C35">
        <w:rPr>
          <w:szCs w:val="28"/>
          <w:lang w:val="uk-UA" w:eastAsia="uk-UA"/>
        </w:rPr>
        <w:t>-</w:t>
      </w:r>
      <w:r>
        <w:rPr>
          <w:szCs w:val="28"/>
          <w:lang w:val="uk-UA" w:eastAsia="uk-UA"/>
        </w:rPr>
        <w:t>інтерфейсу, а також кнопки, за натисканням на які можна змінити вимальовування тексту на напівжирне, курсив або підкреслене (рис. 5.25).</w:t>
      </w:r>
    </w:p>
    <w:p w:rsidR="00D84ED5" w:rsidRPr="00E76A60" w:rsidRDefault="00B909F5" w:rsidP="00D84ED5">
      <w:pPr>
        <w:spacing w:before="480" w:after="0"/>
        <w:jc w:val="center"/>
        <w:rPr>
          <w:lang w:val="en-US"/>
        </w:rPr>
      </w:pPr>
      <w:r>
        <w:rPr>
          <w:noProof/>
        </w:rPr>
        <w:lastRenderedPageBreak/>
        <w:pict>
          <v:shape id="_x0000_i1050" type="#_x0000_t75" style="width:347pt;height:225pt">
            <v:imagedata r:id="rId80" o:title="index%204"/>
          </v:shape>
        </w:pict>
      </w:r>
    </w:p>
    <w:p w:rsidR="00D84ED5" w:rsidRDefault="003A1C35" w:rsidP="00D84ED5">
      <w:pPr>
        <w:spacing w:before="0" w:after="480"/>
        <w:jc w:val="center"/>
        <w:rPr>
          <w:szCs w:val="28"/>
          <w:lang w:val="uk-UA" w:eastAsia="uk-UA"/>
        </w:rPr>
      </w:pPr>
      <w:r>
        <w:rPr>
          <w:szCs w:val="28"/>
          <w:lang w:val="uk-UA" w:eastAsia="uk-UA"/>
        </w:rPr>
        <w:t>Рисунок 5.25</w:t>
      </w:r>
      <w:r w:rsidR="00D84ED5">
        <w:rPr>
          <w:szCs w:val="28"/>
          <w:lang w:val="uk-UA" w:eastAsia="uk-UA"/>
        </w:rPr>
        <w:t xml:space="preserve"> – Приклад </w:t>
      </w:r>
      <w:r>
        <w:rPr>
          <w:szCs w:val="28"/>
          <w:lang w:val="uk-UA" w:eastAsia="uk-UA"/>
        </w:rPr>
        <w:t>перегляду змін, які стосуються шрифту</w:t>
      </w:r>
    </w:p>
    <w:p w:rsidR="00D84ED5" w:rsidRPr="003A1C35" w:rsidRDefault="003A1C35" w:rsidP="00D84ED5">
      <w:pPr>
        <w:ind w:firstLine="567"/>
        <w:rPr>
          <w:szCs w:val="28"/>
          <w:lang w:val="uk-UA" w:eastAsia="uk-UA"/>
        </w:rPr>
      </w:pPr>
      <w:r>
        <w:rPr>
          <w:szCs w:val="28"/>
          <w:lang w:val="uk-UA" w:eastAsia="uk-UA"/>
        </w:rPr>
        <w:t>Після обрання іншого шрифту (</w:t>
      </w:r>
      <w:r>
        <w:rPr>
          <w:szCs w:val="28"/>
          <w:lang w:val="en-US" w:eastAsia="uk-UA"/>
        </w:rPr>
        <w:t>MonotypeCorsiva</w:t>
      </w:r>
      <w:r>
        <w:rPr>
          <w:szCs w:val="28"/>
          <w:lang w:val="uk-UA" w:eastAsia="uk-UA"/>
        </w:rPr>
        <w:t xml:space="preserve">), вимальовування тексту було змінено у відповідності до обраного значення параметру (рис. 5.26). Слід зазначити, що зміни не зачіпають панель навігації та панель зміни типу відображення, оскільки деякі елементи інтерфейсу мають залишатись незмінними для спрощення взаємодії з ними. </w:t>
      </w:r>
    </w:p>
    <w:p w:rsidR="00D84ED5" w:rsidRPr="00E76A60" w:rsidRDefault="00B909F5" w:rsidP="00D84ED5">
      <w:pPr>
        <w:spacing w:before="480" w:after="0"/>
        <w:jc w:val="center"/>
        <w:rPr>
          <w:lang w:val="en-US"/>
        </w:rPr>
      </w:pPr>
      <w:r>
        <w:rPr>
          <w:noProof/>
        </w:rPr>
        <w:pict>
          <v:shape id="_x0000_i1051" type="#_x0000_t75" style="width:347pt;height:224pt">
            <v:imagedata r:id="rId81" o:title="index%204"/>
          </v:shape>
        </w:pict>
      </w:r>
    </w:p>
    <w:p w:rsidR="0093594E" w:rsidRDefault="003A1C35" w:rsidP="003A1C35">
      <w:pPr>
        <w:spacing w:before="0" w:after="480"/>
        <w:jc w:val="center"/>
        <w:rPr>
          <w:lang w:val="uk-UA"/>
        </w:rPr>
      </w:pPr>
      <w:r>
        <w:rPr>
          <w:szCs w:val="28"/>
          <w:lang w:val="uk-UA" w:eastAsia="uk-UA"/>
        </w:rPr>
        <w:t>Рисунок 5.26</w:t>
      </w:r>
      <w:r w:rsidR="00D84ED5">
        <w:rPr>
          <w:szCs w:val="28"/>
          <w:lang w:val="uk-UA" w:eastAsia="uk-UA"/>
        </w:rPr>
        <w:t xml:space="preserve"> – Приклад </w:t>
      </w:r>
      <w:r>
        <w:rPr>
          <w:szCs w:val="28"/>
          <w:lang w:val="uk-UA" w:eastAsia="uk-UA"/>
        </w:rPr>
        <w:t>зміни шрифту</w:t>
      </w:r>
      <w:r w:rsidR="0093594E">
        <w:rPr>
          <w:lang w:val="uk-UA"/>
        </w:rPr>
        <w:br w:type="page"/>
      </w:r>
    </w:p>
    <w:p w:rsidR="00A14F7E" w:rsidRPr="001316FB" w:rsidRDefault="00A14F7E" w:rsidP="00A14F7E">
      <w:pPr>
        <w:pStyle w:val="1"/>
        <w:spacing w:before="0" w:after="0"/>
        <w:rPr>
          <w:b/>
        </w:rPr>
      </w:pPr>
      <w:bookmarkStart w:id="46" w:name="_Toc57891315"/>
      <w:r>
        <w:rPr>
          <w:b/>
        </w:rPr>
        <w:lastRenderedPageBreak/>
        <w:t>6</w:t>
      </w:r>
      <w:r w:rsidRPr="00E857E9">
        <w:rPr>
          <w:b/>
        </w:rPr>
        <w:t xml:space="preserve"> </w:t>
      </w:r>
      <w:r>
        <w:rPr>
          <w:b/>
        </w:rPr>
        <w:t>АПРОБАЦІЯ СИСТЕМИ</w:t>
      </w:r>
      <w:bookmarkEnd w:id="46"/>
    </w:p>
    <w:p w:rsidR="00A14F7E" w:rsidRPr="00E857E9" w:rsidRDefault="00A14F7E" w:rsidP="00A14F7E">
      <w:pPr>
        <w:pStyle w:val="2"/>
        <w:spacing w:before="0" w:after="480"/>
        <w:ind w:firstLine="567"/>
        <w:rPr>
          <w:b/>
          <w:lang w:val="uk-UA"/>
        </w:rPr>
      </w:pPr>
      <w:bookmarkStart w:id="47" w:name="_Toc57891316"/>
      <w:r>
        <w:rPr>
          <w:b/>
          <w:lang w:val="uk-UA"/>
        </w:rPr>
        <w:t>6</w:t>
      </w:r>
      <w:r w:rsidRPr="00E857E9">
        <w:rPr>
          <w:b/>
          <w:lang w:val="uk-UA"/>
        </w:rPr>
        <w:t xml:space="preserve">.1 </w:t>
      </w:r>
      <w:r>
        <w:rPr>
          <w:b/>
          <w:lang w:val="uk-UA"/>
        </w:rPr>
        <w:t>Апробація панелі зміни типу відображення</w:t>
      </w:r>
      <w:bookmarkEnd w:id="47"/>
    </w:p>
    <w:p w:rsidR="00A14F7E" w:rsidRDefault="00A14F7E" w:rsidP="00A14F7E">
      <w:pPr>
        <w:spacing w:before="0" w:after="0"/>
        <w:ind w:firstLine="567"/>
        <w:rPr>
          <w:color w:val="000000" w:themeColor="text1"/>
          <w:szCs w:val="28"/>
        </w:rPr>
      </w:pPr>
      <w:r>
        <w:rPr>
          <w:color w:val="000000" w:themeColor="text1"/>
          <w:szCs w:val="28"/>
          <w:lang w:val="uk-UA"/>
        </w:rPr>
        <w:t xml:space="preserve">Перший варіант апробації було виконано в 2019 році і стосувався виключно панелі зміни типу відображення. </w:t>
      </w:r>
      <w:r w:rsidRPr="004063E3">
        <w:rPr>
          <w:color w:val="000000" w:themeColor="text1"/>
          <w:szCs w:val="28"/>
        </w:rPr>
        <w:t>В якості реалізації</w:t>
      </w:r>
      <w:r w:rsidRPr="009127CA">
        <w:rPr>
          <w:color w:val="000000" w:themeColor="text1"/>
          <w:szCs w:val="28"/>
        </w:rPr>
        <w:t xml:space="preserve"> розширеної моделі</w:t>
      </w:r>
      <w:r w:rsidRPr="004063E3">
        <w:rPr>
          <w:color w:val="000000" w:themeColor="text1"/>
          <w:szCs w:val="28"/>
        </w:rPr>
        <w:t>,</w:t>
      </w:r>
      <w:r>
        <w:rPr>
          <w:color w:val="000000" w:themeColor="text1"/>
          <w:szCs w:val="28"/>
        </w:rPr>
        <w:t xml:space="preserve"> було створено</w:t>
      </w:r>
      <w:r w:rsidRPr="009127CA">
        <w:rPr>
          <w:color w:val="000000" w:themeColor="text1"/>
          <w:szCs w:val="28"/>
        </w:rPr>
        <w:t xml:space="preserve"> web-сайт, який інформує користувачів про способи захисту прав людини, а також про специфіку соціального захисту. </w:t>
      </w:r>
      <w:r>
        <w:rPr>
          <w:color w:val="000000" w:themeColor="text1"/>
          <w:szCs w:val="28"/>
          <w:lang w:val="uk-UA"/>
        </w:rPr>
        <w:t xml:space="preserve">Особливістю даного </w:t>
      </w:r>
      <w:r>
        <w:rPr>
          <w:color w:val="000000" w:themeColor="text1"/>
          <w:szCs w:val="28"/>
          <w:lang w:val="en-US"/>
        </w:rPr>
        <w:t>web</w:t>
      </w:r>
      <w:r>
        <w:rPr>
          <w:color w:val="000000" w:themeColor="text1"/>
          <w:szCs w:val="28"/>
          <w:lang w:val="uk-UA"/>
        </w:rPr>
        <w:t xml:space="preserve">-сайту була наявність розробленої та описаної панелі. </w:t>
      </w:r>
      <w:r w:rsidRPr="00A14F7E">
        <w:rPr>
          <w:color w:val="000000" w:themeColor="text1"/>
          <w:szCs w:val="28"/>
          <w:lang w:val="uk-UA"/>
        </w:rPr>
        <w:t xml:space="preserve">Для визначення рівня доступності </w:t>
      </w:r>
      <w:r w:rsidRPr="009127CA">
        <w:rPr>
          <w:color w:val="000000" w:themeColor="text1"/>
          <w:szCs w:val="28"/>
        </w:rPr>
        <w:t>web</w:t>
      </w:r>
      <w:r w:rsidRPr="00A14F7E">
        <w:rPr>
          <w:color w:val="000000" w:themeColor="text1"/>
          <w:szCs w:val="28"/>
          <w:lang w:val="uk-UA"/>
        </w:rPr>
        <w:t>-інтерфейсу</w:t>
      </w:r>
      <w:r>
        <w:rPr>
          <w:color w:val="000000" w:themeColor="text1"/>
          <w:szCs w:val="28"/>
          <w:lang w:val="uk-UA"/>
        </w:rPr>
        <w:t>,</w:t>
      </w:r>
      <w:r w:rsidRPr="00A14F7E">
        <w:rPr>
          <w:color w:val="000000" w:themeColor="text1"/>
          <w:szCs w:val="28"/>
          <w:lang w:val="uk-UA"/>
        </w:rPr>
        <w:t xml:space="preserve"> була сформована аудиторія, яка складалася з 30 людей. Із зазначених 30 осіб, 8 мали порушення здоров’я (4 людини мали порушення зору, 2 </w:t>
      </w:r>
      <w:r>
        <w:rPr>
          <w:color w:val="000000" w:themeColor="text1"/>
          <w:szCs w:val="28"/>
          <w:lang w:val="uk-UA"/>
        </w:rPr>
        <w:t xml:space="preserve">людини </w:t>
      </w:r>
      <w:r w:rsidRPr="00A14F7E">
        <w:rPr>
          <w:color w:val="000000" w:themeColor="text1"/>
          <w:szCs w:val="28"/>
          <w:lang w:val="uk-UA"/>
        </w:rPr>
        <w:t xml:space="preserve">– порушення слуху, 1 – порушення опорно-рухового апарату, 1 – когнітивні порушення). </w:t>
      </w:r>
      <w:r w:rsidRPr="009127CA">
        <w:rPr>
          <w:color w:val="000000" w:themeColor="text1"/>
          <w:szCs w:val="28"/>
        </w:rPr>
        <w:t xml:space="preserve">На першому етапі </w:t>
      </w:r>
      <w:r w:rsidRPr="004063E3">
        <w:rPr>
          <w:color w:val="000000" w:themeColor="text1"/>
          <w:szCs w:val="28"/>
        </w:rPr>
        <w:t xml:space="preserve">апробації, </w:t>
      </w:r>
      <w:r w:rsidRPr="009127CA">
        <w:rPr>
          <w:color w:val="000000" w:themeColor="text1"/>
          <w:szCs w:val="28"/>
        </w:rPr>
        <w:t>аудиторії для оцінювання бул</w:t>
      </w:r>
      <w:r w:rsidRPr="004063E3">
        <w:rPr>
          <w:color w:val="000000" w:themeColor="text1"/>
          <w:szCs w:val="28"/>
        </w:rPr>
        <w:t>о</w:t>
      </w:r>
      <w:r w:rsidRPr="009127CA">
        <w:rPr>
          <w:color w:val="000000" w:themeColor="text1"/>
          <w:szCs w:val="28"/>
        </w:rPr>
        <w:t xml:space="preserve"> надан</w:t>
      </w:r>
      <w:r w:rsidRPr="004063E3">
        <w:rPr>
          <w:color w:val="000000" w:themeColor="text1"/>
          <w:szCs w:val="28"/>
        </w:rPr>
        <w:t>о</w:t>
      </w:r>
      <w:r>
        <w:rPr>
          <w:color w:val="000000" w:themeColor="text1"/>
          <w:szCs w:val="28"/>
        </w:rPr>
        <w:t xml:space="preserve"> версію сайту, яка реаліз</w:t>
      </w:r>
      <w:r w:rsidRPr="004063E3">
        <w:rPr>
          <w:color w:val="000000" w:themeColor="text1"/>
          <w:szCs w:val="28"/>
        </w:rPr>
        <w:t>ов</w:t>
      </w:r>
      <w:r>
        <w:rPr>
          <w:color w:val="000000" w:themeColor="text1"/>
          <w:szCs w:val="28"/>
        </w:rPr>
        <w:t>увала</w:t>
      </w:r>
      <w:r w:rsidRPr="009127CA">
        <w:rPr>
          <w:color w:val="000000" w:themeColor="text1"/>
          <w:szCs w:val="28"/>
        </w:rPr>
        <w:t xml:space="preserve"> лише класичну модель доступності. Після </w:t>
      </w:r>
      <w:r w:rsidRPr="004063E3">
        <w:rPr>
          <w:color w:val="000000" w:themeColor="text1"/>
          <w:szCs w:val="28"/>
        </w:rPr>
        <w:t xml:space="preserve">того, як </w:t>
      </w:r>
      <w:r>
        <w:rPr>
          <w:color w:val="000000" w:themeColor="text1"/>
          <w:szCs w:val="28"/>
        </w:rPr>
        <w:t>час</w:t>
      </w:r>
      <w:r w:rsidRPr="009127CA">
        <w:rPr>
          <w:color w:val="000000" w:themeColor="text1"/>
          <w:szCs w:val="28"/>
        </w:rPr>
        <w:t xml:space="preserve"> для ознайомлення з web-сайтом (30 хвилин)</w:t>
      </w:r>
      <w:r w:rsidRPr="004063E3">
        <w:rPr>
          <w:color w:val="000000" w:themeColor="text1"/>
          <w:szCs w:val="28"/>
        </w:rPr>
        <w:t>, сплив</w:t>
      </w:r>
      <w:r>
        <w:rPr>
          <w:color w:val="000000" w:themeColor="text1"/>
          <w:szCs w:val="28"/>
        </w:rPr>
        <w:t>, аудиторії було</w:t>
      </w:r>
      <w:r w:rsidRPr="004063E3">
        <w:rPr>
          <w:color w:val="000000" w:themeColor="text1"/>
          <w:szCs w:val="28"/>
        </w:rPr>
        <w:t xml:space="preserve"> запропоновано відповісти на</w:t>
      </w:r>
      <w:r w:rsidRPr="009127CA">
        <w:rPr>
          <w:color w:val="000000" w:themeColor="text1"/>
          <w:szCs w:val="28"/>
        </w:rPr>
        <w:t xml:space="preserve"> 2 </w:t>
      </w:r>
      <w:r w:rsidRPr="004063E3">
        <w:rPr>
          <w:color w:val="000000" w:themeColor="text1"/>
          <w:szCs w:val="28"/>
        </w:rPr>
        <w:t>за</w:t>
      </w:r>
      <w:r w:rsidRPr="009127CA">
        <w:rPr>
          <w:color w:val="000000" w:themeColor="text1"/>
          <w:szCs w:val="28"/>
        </w:rPr>
        <w:t>питання: «Чи зручно вам взаємодіяти з інтерфейсом web-сайту?», «Інформація на web-сайті подається в зручн</w:t>
      </w:r>
      <w:r w:rsidR="00692AD0">
        <w:rPr>
          <w:color w:val="000000" w:themeColor="text1"/>
          <w:szCs w:val="28"/>
        </w:rPr>
        <w:t>ому для сприйняття форматі</w:t>
      </w:r>
      <w:r w:rsidRPr="009127CA">
        <w:rPr>
          <w:color w:val="000000" w:themeColor="text1"/>
          <w:szCs w:val="28"/>
        </w:rPr>
        <w:t xml:space="preserve">?». На кожне питання необхідно було відповісти «Так» або «Ні». В результаті, на перше </w:t>
      </w:r>
      <w:r w:rsidRPr="004063E3">
        <w:rPr>
          <w:color w:val="000000" w:themeColor="text1"/>
          <w:szCs w:val="28"/>
        </w:rPr>
        <w:t>за</w:t>
      </w:r>
      <w:r w:rsidRPr="009127CA">
        <w:rPr>
          <w:color w:val="000000" w:themeColor="text1"/>
          <w:szCs w:val="28"/>
        </w:rPr>
        <w:t xml:space="preserve">питання </w:t>
      </w:r>
      <w:r w:rsidRPr="004063E3">
        <w:rPr>
          <w:color w:val="000000" w:themeColor="text1"/>
          <w:szCs w:val="28"/>
        </w:rPr>
        <w:t>відповіли позитивно</w:t>
      </w:r>
      <w:r>
        <w:rPr>
          <w:color w:val="000000" w:themeColor="text1"/>
          <w:szCs w:val="28"/>
        </w:rPr>
        <w:t xml:space="preserve"> 20 </w:t>
      </w:r>
      <w:r w:rsidRPr="004063E3">
        <w:rPr>
          <w:color w:val="000000" w:themeColor="text1"/>
          <w:szCs w:val="28"/>
        </w:rPr>
        <w:t>людей</w:t>
      </w:r>
      <w:r>
        <w:rPr>
          <w:color w:val="000000" w:themeColor="text1"/>
          <w:szCs w:val="28"/>
        </w:rPr>
        <w:t xml:space="preserve"> (67%), а на друге</w:t>
      </w:r>
      <w:r w:rsidRPr="009127CA">
        <w:rPr>
          <w:color w:val="000000" w:themeColor="text1"/>
          <w:szCs w:val="28"/>
        </w:rPr>
        <w:t xml:space="preserve"> </w:t>
      </w:r>
      <w:r w:rsidRPr="00604D69">
        <w:rPr>
          <w:color w:val="000000" w:themeColor="text1"/>
          <w:szCs w:val="28"/>
        </w:rPr>
        <w:t>–</w:t>
      </w:r>
      <w:r w:rsidRPr="009127CA">
        <w:rPr>
          <w:color w:val="000000" w:themeColor="text1"/>
          <w:szCs w:val="28"/>
        </w:rPr>
        <w:t xml:space="preserve"> 24 людини (80%). На другому етапі</w:t>
      </w:r>
      <w:r w:rsidRPr="004063E3">
        <w:rPr>
          <w:color w:val="000000" w:themeColor="text1"/>
          <w:szCs w:val="28"/>
        </w:rPr>
        <w:t xml:space="preserve"> апробації,</w:t>
      </w:r>
      <w:r w:rsidRPr="009127CA">
        <w:rPr>
          <w:color w:val="000000" w:themeColor="text1"/>
          <w:szCs w:val="28"/>
        </w:rPr>
        <w:t xml:space="preserve"> аудиторія була ознайомлена з </w:t>
      </w:r>
      <w:r>
        <w:rPr>
          <w:color w:val="000000" w:themeColor="text1"/>
          <w:szCs w:val="28"/>
        </w:rPr>
        <w:t>оновленою версією web-сайту, що реалізовувала</w:t>
      </w:r>
      <w:r w:rsidRPr="009127CA">
        <w:rPr>
          <w:color w:val="000000" w:themeColor="text1"/>
          <w:szCs w:val="28"/>
        </w:rPr>
        <w:t xml:space="preserve"> розширену модель доступності. </w:t>
      </w:r>
      <w:r w:rsidRPr="004063E3">
        <w:rPr>
          <w:color w:val="000000" w:themeColor="text1"/>
          <w:szCs w:val="28"/>
        </w:rPr>
        <w:t>Учасникам експерименту б</w:t>
      </w:r>
      <w:r>
        <w:rPr>
          <w:color w:val="000000" w:themeColor="text1"/>
          <w:szCs w:val="28"/>
        </w:rPr>
        <w:t>уло задано</w:t>
      </w:r>
      <w:r w:rsidRPr="009127CA">
        <w:rPr>
          <w:color w:val="000000" w:themeColor="text1"/>
          <w:szCs w:val="28"/>
        </w:rPr>
        <w:t xml:space="preserve"> ті </w:t>
      </w:r>
      <w:r w:rsidRPr="004063E3">
        <w:rPr>
          <w:color w:val="000000" w:themeColor="text1"/>
          <w:szCs w:val="28"/>
        </w:rPr>
        <w:t>самі</w:t>
      </w:r>
      <w:r w:rsidRPr="009127CA">
        <w:rPr>
          <w:color w:val="000000" w:themeColor="text1"/>
          <w:szCs w:val="28"/>
        </w:rPr>
        <w:t xml:space="preserve"> питання. У підсумку, на перше </w:t>
      </w:r>
      <w:r w:rsidRPr="004063E3">
        <w:rPr>
          <w:color w:val="000000" w:themeColor="text1"/>
          <w:szCs w:val="28"/>
        </w:rPr>
        <w:t>за</w:t>
      </w:r>
      <w:r w:rsidRPr="009127CA">
        <w:rPr>
          <w:color w:val="000000" w:themeColor="text1"/>
          <w:szCs w:val="28"/>
        </w:rPr>
        <w:t xml:space="preserve">питання відповіли позитивно 29 </w:t>
      </w:r>
      <w:r w:rsidRPr="004063E3">
        <w:rPr>
          <w:color w:val="000000" w:themeColor="text1"/>
          <w:szCs w:val="28"/>
        </w:rPr>
        <w:t>людей</w:t>
      </w:r>
      <w:r w:rsidRPr="009127CA">
        <w:rPr>
          <w:color w:val="000000" w:themeColor="text1"/>
          <w:szCs w:val="28"/>
        </w:rPr>
        <w:t xml:space="preserve"> (97%), а на друге </w:t>
      </w:r>
      <w:r w:rsidRPr="004063E3">
        <w:rPr>
          <w:color w:val="000000" w:themeColor="text1"/>
          <w:szCs w:val="28"/>
        </w:rPr>
        <w:t>за</w:t>
      </w:r>
      <w:r w:rsidRPr="009127CA">
        <w:rPr>
          <w:color w:val="000000" w:themeColor="text1"/>
          <w:szCs w:val="28"/>
        </w:rPr>
        <w:t xml:space="preserve">питання </w:t>
      </w:r>
      <w:r w:rsidRPr="00604D69">
        <w:rPr>
          <w:color w:val="000000" w:themeColor="text1"/>
          <w:szCs w:val="28"/>
        </w:rPr>
        <w:t>–</w:t>
      </w:r>
      <w:r w:rsidRPr="009127CA">
        <w:rPr>
          <w:color w:val="000000" w:themeColor="text1"/>
          <w:szCs w:val="28"/>
        </w:rPr>
        <w:t xml:space="preserve"> 27 </w:t>
      </w:r>
      <w:r w:rsidRPr="004063E3">
        <w:rPr>
          <w:color w:val="000000" w:themeColor="text1"/>
          <w:szCs w:val="28"/>
        </w:rPr>
        <w:t>людей</w:t>
      </w:r>
      <w:r w:rsidRPr="009127CA">
        <w:rPr>
          <w:color w:val="000000" w:themeColor="text1"/>
          <w:szCs w:val="28"/>
        </w:rPr>
        <w:t xml:space="preserve"> (90%). </w:t>
      </w:r>
      <w:r w:rsidR="003D61D5">
        <w:rPr>
          <w:color w:val="000000" w:themeColor="text1"/>
          <w:szCs w:val="28"/>
          <w:lang w:val="uk-UA"/>
        </w:rPr>
        <w:t>Отримана інформація систематизована</w:t>
      </w:r>
      <w:r w:rsidR="0018711C">
        <w:rPr>
          <w:color w:val="000000" w:themeColor="text1"/>
          <w:szCs w:val="28"/>
          <w:lang w:val="uk-UA"/>
        </w:rPr>
        <w:t xml:space="preserve"> у вигляді таблиці (табл. 6.1)</w:t>
      </w:r>
      <w:r w:rsidR="003D61D5">
        <w:rPr>
          <w:color w:val="000000" w:themeColor="text1"/>
          <w:szCs w:val="28"/>
          <w:lang w:val="uk-UA"/>
        </w:rPr>
        <w:t>.</w:t>
      </w:r>
    </w:p>
    <w:p w:rsidR="003D61D5" w:rsidRDefault="003D61D5" w:rsidP="0018711C">
      <w:pPr>
        <w:spacing w:before="480" w:after="0"/>
        <w:ind w:firstLine="567"/>
        <w:jc w:val="left"/>
        <w:rPr>
          <w:szCs w:val="28"/>
          <w:lang w:val="uk-UA"/>
        </w:rPr>
      </w:pPr>
    </w:p>
    <w:p w:rsidR="003D61D5" w:rsidRDefault="003D61D5" w:rsidP="0018711C">
      <w:pPr>
        <w:spacing w:before="480" w:after="0"/>
        <w:ind w:firstLine="567"/>
        <w:jc w:val="left"/>
        <w:rPr>
          <w:szCs w:val="28"/>
          <w:lang w:val="uk-UA"/>
        </w:rPr>
      </w:pPr>
    </w:p>
    <w:p w:rsidR="0018711C" w:rsidRPr="00F11AA8" w:rsidRDefault="0018711C" w:rsidP="0018711C">
      <w:pPr>
        <w:spacing w:before="480" w:after="0"/>
        <w:ind w:firstLine="567"/>
        <w:jc w:val="left"/>
        <w:rPr>
          <w:color w:val="000000" w:themeColor="text1"/>
          <w:szCs w:val="22"/>
          <w:lang w:val="uk-UA"/>
        </w:rPr>
      </w:pPr>
      <w:r w:rsidRPr="00F40A72">
        <w:rPr>
          <w:szCs w:val="28"/>
          <w:lang w:val="uk-UA"/>
        </w:rPr>
        <w:lastRenderedPageBreak/>
        <w:t>Таблиц</w:t>
      </w:r>
      <w:r>
        <w:rPr>
          <w:szCs w:val="28"/>
          <w:lang w:val="uk-UA"/>
        </w:rPr>
        <w:t>я 6</w:t>
      </w:r>
      <w:r w:rsidRPr="00F40A72">
        <w:rPr>
          <w:szCs w:val="28"/>
          <w:lang w:val="uk-UA"/>
        </w:rPr>
        <w:t>.</w:t>
      </w:r>
      <w:r>
        <w:rPr>
          <w:szCs w:val="28"/>
          <w:lang w:val="uk-UA"/>
        </w:rPr>
        <w:t>1</w:t>
      </w:r>
      <w:r w:rsidRPr="00F40A72">
        <w:rPr>
          <w:szCs w:val="28"/>
          <w:lang w:val="uk-UA"/>
        </w:rPr>
        <w:t xml:space="preserve"> – </w:t>
      </w:r>
      <w:r>
        <w:rPr>
          <w:szCs w:val="28"/>
          <w:lang w:val="uk-UA"/>
        </w:rPr>
        <w:t>Результати першого експерименту</w:t>
      </w:r>
    </w:p>
    <w:tbl>
      <w:tblPr>
        <w:tblStyle w:val="af7"/>
        <w:tblW w:w="9918" w:type="dxa"/>
        <w:tblLayout w:type="fixed"/>
        <w:tblLook w:val="04A0" w:firstRow="1" w:lastRow="0" w:firstColumn="1" w:lastColumn="0" w:noHBand="0" w:noVBand="1"/>
      </w:tblPr>
      <w:tblGrid>
        <w:gridCol w:w="4106"/>
        <w:gridCol w:w="2977"/>
        <w:gridCol w:w="2835"/>
      </w:tblGrid>
      <w:tr w:rsidR="0018711C" w:rsidRPr="00F40A72" w:rsidTr="003D61D5">
        <w:tc>
          <w:tcPr>
            <w:tcW w:w="4106" w:type="dxa"/>
            <w:vAlign w:val="center"/>
          </w:tcPr>
          <w:p w:rsidR="0018711C" w:rsidRDefault="0018711C" w:rsidP="005944ED">
            <w:pPr>
              <w:pStyle w:val="a5"/>
              <w:spacing w:before="0" w:beforeAutospacing="0" w:after="0" w:afterAutospacing="0"/>
              <w:jc w:val="center"/>
              <w:rPr>
                <w:color w:val="000000" w:themeColor="text1"/>
                <w:szCs w:val="22"/>
                <w:lang w:val="uk-UA"/>
              </w:rPr>
            </w:pPr>
          </w:p>
        </w:tc>
        <w:tc>
          <w:tcPr>
            <w:tcW w:w="2977" w:type="dxa"/>
            <w:vAlign w:val="center"/>
          </w:tcPr>
          <w:p w:rsidR="0018711C" w:rsidRPr="00A67EF9"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Перший етап</w:t>
            </w:r>
          </w:p>
        </w:tc>
        <w:tc>
          <w:tcPr>
            <w:tcW w:w="2835" w:type="dxa"/>
            <w:vAlign w:val="center"/>
          </w:tcPr>
          <w:p w:rsidR="0018711C" w:rsidRPr="00A67EF9"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Другий етап</w:t>
            </w:r>
          </w:p>
        </w:tc>
      </w:tr>
      <w:tr w:rsidR="0018711C" w:rsidRPr="00F40A72" w:rsidTr="003D61D5">
        <w:tc>
          <w:tcPr>
            <w:tcW w:w="4106" w:type="dxa"/>
            <w:vAlign w:val="center"/>
          </w:tcPr>
          <w:p w:rsidR="0018711C" w:rsidRPr="00491913" w:rsidRDefault="00491913" w:rsidP="005944ED">
            <w:pPr>
              <w:pStyle w:val="a5"/>
              <w:spacing w:before="0" w:beforeAutospacing="0" w:after="0" w:afterAutospacing="0"/>
              <w:jc w:val="left"/>
              <w:rPr>
                <w:color w:val="000000" w:themeColor="text1"/>
                <w:szCs w:val="22"/>
                <w:lang w:val="uk-UA"/>
              </w:rPr>
            </w:pPr>
            <w:r>
              <w:rPr>
                <w:color w:val="000000" w:themeColor="text1"/>
                <w:szCs w:val="22"/>
                <w:lang w:val="uk-UA"/>
              </w:rPr>
              <w:t xml:space="preserve">Взаємодія з </w:t>
            </w:r>
            <w:r>
              <w:rPr>
                <w:color w:val="000000" w:themeColor="text1"/>
                <w:szCs w:val="22"/>
                <w:lang w:val="en-US"/>
              </w:rPr>
              <w:t>web</w:t>
            </w:r>
            <w:r>
              <w:rPr>
                <w:color w:val="000000" w:themeColor="text1"/>
                <w:szCs w:val="22"/>
                <w:lang w:val="uk-UA"/>
              </w:rPr>
              <w:t>-інтерфейсом</w:t>
            </w:r>
          </w:p>
        </w:tc>
        <w:tc>
          <w:tcPr>
            <w:tcW w:w="2977" w:type="dxa"/>
            <w:vAlign w:val="center"/>
          </w:tcPr>
          <w:p w:rsidR="0018711C"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67%</w:t>
            </w:r>
          </w:p>
        </w:tc>
        <w:tc>
          <w:tcPr>
            <w:tcW w:w="2835" w:type="dxa"/>
            <w:vAlign w:val="center"/>
          </w:tcPr>
          <w:p w:rsidR="0018711C"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97%</w:t>
            </w:r>
          </w:p>
        </w:tc>
      </w:tr>
      <w:tr w:rsidR="0018711C" w:rsidRPr="00F40A72" w:rsidTr="003D61D5">
        <w:tc>
          <w:tcPr>
            <w:tcW w:w="4106" w:type="dxa"/>
            <w:vAlign w:val="center"/>
          </w:tcPr>
          <w:p w:rsidR="0018711C" w:rsidRDefault="00491913" w:rsidP="005944ED">
            <w:pPr>
              <w:pStyle w:val="a5"/>
              <w:spacing w:before="0" w:beforeAutospacing="0" w:after="0" w:afterAutospacing="0"/>
              <w:jc w:val="left"/>
              <w:rPr>
                <w:color w:val="000000" w:themeColor="text1"/>
                <w:szCs w:val="22"/>
                <w:lang w:val="uk-UA"/>
              </w:rPr>
            </w:pPr>
            <w:r>
              <w:rPr>
                <w:color w:val="000000" w:themeColor="text1"/>
                <w:szCs w:val="22"/>
                <w:lang w:val="uk-UA"/>
              </w:rPr>
              <w:t>С</w:t>
            </w:r>
            <w:r w:rsidR="00B95E83">
              <w:rPr>
                <w:color w:val="000000" w:themeColor="text1"/>
                <w:szCs w:val="22"/>
                <w:lang w:val="uk-UA"/>
              </w:rPr>
              <w:t>при</w:t>
            </w:r>
            <w:r>
              <w:rPr>
                <w:color w:val="000000" w:themeColor="text1"/>
                <w:szCs w:val="22"/>
                <w:lang w:val="uk-UA"/>
              </w:rPr>
              <w:t>йняття інформації</w:t>
            </w:r>
          </w:p>
        </w:tc>
        <w:tc>
          <w:tcPr>
            <w:tcW w:w="2977" w:type="dxa"/>
            <w:vAlign w:val="center"/>
          </w:tcPr>
          <w:p w:rsidR="0018711C"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80%</w:t>
            </w:r>
          </w:p>
        </w:tc>
        <w:tc>
          <w:tcPr>
            <w:tcW w:w="2835" w:type="dxa"/>
            <w:vAlign w:val="center"/>
          </w:tcPr>
          <w:p w:rsidR="0018711C"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90%</w:t>
            </w:r>
          </w:p>
        </w:tc>
      </w:tr>
    </w:tbl>
    <w:p w:rsidR="0018711C" w:rsidRPr="004063E3" w:rsidRDefault="00491913" w:rsidP="00491913">
      <w:pPr>
        <w:spacing w:before="480" w:after="0"/>
        <w:ind w:firstLine="567"/>
        <w:rPr>
          <w:color w:val="000000" w:themeColor="text1"/>
          <w:szCs w:val="28"/>
        </w:rPr>
      </w:pPr>
      <w:r>
        <w:rPr>
          <w:color w:val="000000" w:themeColor="text1"/>
          <w:szCs w:val="28"/>
          <w:lang w:val="uk-UA"/>
        </w:rPr>
        <w:t xml:space="preserve">Графічне відображення зазначеної інформації </w:t>
      </w:r>
      <w:r w:rsidRPr="009127CA">
        <w:rPr>
          <w:color w:val="000000" w:themeColor="text1"/>
          <w:szCs w:val="28"/>
        </w:rPr>
        <w:t xml:space="preserve"> </w:t>
      </w:r>
      <w:r>
        <w:rPr>
          <w:color w:val="000000" w:themeColor="text1"/>
          <w:szCs w:val="28"/>
          <w:lang w:val="uk-UA"/>
        </w:rPr>
        <w:t xml:space="preserve">надано </w:t>
      </w:r>
      <w:r>
        <w:rPr>
          <w:color w:val="000000" w:themeColor="text1"/>
          <w:szCs w:val="28"/>
        </w:rPr>
        <w:t>на рис. 6</w:t>
      </w:r>
      <w:r w:rsidRPr="009127CA">
        <w:rPr>
          <w:color w:val="000000" w:themeColor="text1"/>
          <w:szCs w:val="28"/>
        </w:rPr>
        <w:t>.1.</w:t>
      </w:r>
    </w:p>
    <w:p w:rsidR="00A14F7E" w:rsidRDefault="0018711C" w:rsidP="00A14F7E">
      <w:pPr>
        <w:shd w:val="clear" w:color="auto" w:fill="FFFFFF"/>
        <w:spacing w:before="480" w:after="0"/>
        <w:jc w:val="center"/>
        <w:rPr>
          <w:bCs/>
        </w:rPr>
      </w:pPr>
      <w:r>
        <w:rPr>
          <w:bCs/>
          <w:noProof/>
        </w:rPr>
        <w:drawing>
          <wp:inline distT="0" distB="0" distL="0" distR="0">
            <wp:extent cx="4159250" cy="2495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59250" cy="2495550"/>
                    </a:xfrm>
                    <a:prstGeom prst="rect">
                      <a:avLst/>
                    </a:prstGeom>
                    <a:noFill/>
                    <a:ln>
                      <a:noFill/>
                    </a:ln>
                  </pic:spPr>
                </pic:pic>
              </a:graphicData>
            </a:graphic>
          </wp:inline>
        </w:drawing>
      </w:r>
    </w:p>
    <w:p w:rsidR="00A14F7E" w:rsidRPr="00604D69" w:rsidRDefault="00A14F7E" w:rsidP="00A14F7E">
      <w:pPr>
        <w:spacing w:before="0" w:after="480" w:line="240" w:lineRule="auto"/>
        <w:jc w:val="center"/>
        <w:rPr>
          <w:szCs w:val="28"/>
          <w:lang w:val="uk-UA" w:eastAsia="uk-UA"/>
        </w:rPr>
      </w:pPr>
      <w:r>
        <w:rPr>
          <w:szCs w:val="28"/>
          <w:lang w:val="uk-UA" w:eastAsia="uk-UA"/>
        </w:rPr>
        <w:t xml:space="preserve">Рисунок 6.1 – Результати </w:t>
      </w:r>
      <w:r w:rsidR="002A133E">
        <w:rPr>
          <w:szCs w:val="28"/>
          <w:lang w:val="uk-UA" w:eastAsia="uk-UA"/>
        </w:rPr>
        <w:t>першого експерименту</w:t>
      </w:r>
    </w:p>
    <w:p w:rsidR="00A14F7E" w:rsidRPr="00E857E9" w:rsidRDefault="00A14F7E" w:rsidP="00A14F7E">
      <w:pPr>
        <w:pStyle w:val="2"/>
        <w:spacing w:before="0" w:after="480"/>
        <w:ind w:firstLine="567"/>
        <w:rPr>
          <w:b/>
          <w:lang w:val="uk-UA"/>
        </w:rPr>
      </w:pPr>
      <w:bookmarkStart w:id="48" w:name="_Toc57891317"/>
      <w:r>
        <w:rPr>
          <w:b/>
          <w:lang w:val="uk-UA"/>
        </w:rPr>
        <w:t>6.2</w:t>
      </w:r>
      <w:r w:rsidRPr="00E857E9">
        <w:rPr>
          <w:b/>
          <w:lang w:val="uk-UA"/>
        </w:rPr>
        <w:t xml:space="preserve"> </w:t>
      </w:r>
      <w:r>
        <w:rPr>
          <w:b/>
          <w:lang w:val="uk-UA"/>
        </w:rPr>
        <w:t>Апробація сервісу</w:t>
      </w:r>
      <w:bookmarkEnd w:id="48"/>
    </w:p>
    <w:p w:rsidR="00A14F7E" w:rsidRDefault="00A14F7E" w:rsidP="00A14F7E">
      <w:pPr>
        <w:spacing w:before="0" w:after="0"/>
        <w:ind w:firstLine="567"/>
        <w:rPr>
          <w:color w:val="000000" w:themeColor="text1"/>
          <w:szCs w:val="28"/>
          <w:lang w:val="uk-UA"/>
        </w:rPr>
      </w:pPr>
      <w:r>
        <w:rPr>
          <w:color w:val="000000" w:themeColor="text1"/>
          <w:szCs w:val="28"/>
          <w:lang w:val="uk-UA"/>
        </w:rPr>
        <w:t xml:space="preserve">Другий варіант апробації стосувався всієї системи. Базою для проведення експеримента слугувала 1 стоматологічна клініка. Експеримент був аналогічний тому, який виконувався в 2019 році. Участь брали: 1 власник клініки, 5 співробітників клініки та 50 пацієнтів. </w:t>
      </w:r>
      <w:r w:rsidR="00B95E83">
        <w:rPr>
          <w:color w:val="000000" w:themeColor="text1"/>
          <w:szCs w:val="28"/>
          <w:lang w:val="uk-UA"/>
        </w:rPr>
        <w:t>У</w:t>
      </w:r>
      <w:r>
        <w:rPr>
          <w:color w:val="000000" w:themeColor="text1"/>
          <w:szCs w:val="28"/>
          <w:lang w:val="uk-UA"/>
        </w:rPr>
        <w:t xml:space="preserve"> цьому випадку </w:t>
      </w:r>
      <w:r w:rsidR="00692AD0">
        <w:rPr>
          <w:color w:val="000000" w:themeColor="text1"/>
          <w:szCs w:val="28"/>
          <w:lang w:val="uk-UA"/>
        </w:rPr>
        <w:t>тривалість експерименту була більшою, адже було враховано час, який необхідно учасника</w:t>
      </w:r>
      <w:r w:rsidR="00B95E83">
        <w:rPr>
          <w:color w:val="000000" w:themeColor="text1"/>
          <w:szCs w:val="28"/>
          <w:lang w:val="uk-UA"/>
        </w:rPr>
        <w:t>м</w:t>
      </w:r>
      <w:r w:rsidR="00692AD0">
        <w:rPr>
          <w:color w:val="000000" w:themeColor="text1"/>
          <w:szCs w:val="28"/>
          <w:lang w:val="uk-UA"/>
        </w:rPr>
        <w:t xml:space="preserve"> експерименту для ознайомлення із </w:t>
      </w:r>
      <w:r w:rsidR="00B95E83">
        <w:rPr>
          <w:color w:val="000000" w:themeColor="text1"/>
          <w:szCs w:val="28"/>
          <w:lang w:val="uk-UA"/>
        </w:rPr>
        <w:t>в</w:t>
      </w:r>
      <w:r w:rsidR="00692AD0">
        <w:rPr>
          <w:color w:val="000000" w:themeColor="text1"/>
          <w:szCs w:val="28"/>
          <w:lang w:val="uk-UA"/>
        </w:rPr>
        <w:t>сім функціоналом систем</w:t>
      </w:r>
      <w:r w:rsidR="00B95E83">
        <w:rPr>
          <w:color w:val="000000" w:themeColor="text1"/>
          <w:szCs w:val="28"/>
          <w:lang w:val="uk-UA"/>
        </w:rPr>
        <w:t>и</w:t>
      </w:r>
      <w:r w:rsidR="00692AD0">
        <w:rPr>
          <w:color w:val="000000" w:themeColor="text1"/>
          <w:szCs w:val="28"/>
          <w:lang w:val="uk-UA"/>
        </w:rPr>
        <w:t xml:space="preserve">, доступним в рамках визначеного типу користувача. Перший варіант реалізовував класичну модель і не надавав доступу до панелі зміни типу відображення. Всі учасники експерименту повинні були відповісти на наступні запитання: «Чи зручно вам взаємодіяти з інтерфейсом </w:t>
      </w:r>
      <w:r w:rsidR="00692AD0">
        <w:rPr>
          <w:color w:val="000000" w:themeColor="text1"/>
          <w:szCs w:val="28"/>
          <w:lang w:val="uk-UA"/>
        </w:rPr>
        <w:lastRenderedPageBreak/>
        <w:t>сервісу</w:t>
      </w:r>
      <w:r w:rsidR="00692AD0" w:rsidRPr="00692AD0">
        <w:rPr>
          <w:color w:val="000000" w:themeColor="text1"/>
          <w:szCs w:val="28"/>
          <w:lang w:val="uk-UA"/>
        </w:rPr>
        <w:t>?</w:t>
      </w:r>
      <w:r w:rsidR="00692AD0">
        <w:rPr>
          <w:color w:val="000000" w:themeColor="text1"/>
          <w:szCs w:val="28"/>
          <w:lang w:val="uk-UA"/>
        </w:rPr>
        <w:t>», «Інформація подається в зручному для сприйняття форматі</w:t>
      </w:r>
      <w:r w:rsidR="00692AD0" w:rsidRPr="00692AD0">
        <w:rPr>
          <w:color w:val="000000" w:themeColor="text1"/>
          <w:szCs w:val="28"/>
          <w:lang w:val="uk-UA"/>
        </w:rPr>
        <w:t>?</w:t>
      </w:r>
      <w:r w:rsidR="00692AD0">
        <w:rPr>
          <w:color w:val="000000" w:themeColor="text1"/>
          <w:szCs w:val="28"/>
          <w:lang w:val="uk-UA"/>
        </w:rPr>
        <w:t>». На перше запитання дали позитивну відповідь</w:t>
      </w:r>
      <w:r w:rsidR="00B95E83">
        <w:rPr>
          <w:color w:val="000000" w:themeColor="text1"/>
          <w:szCs w:val="28"/>
          <w:lang w:val="uk-UA"/>
        </w:rPr>
        <w:t xml:space="preserve"> 24 пацієнти та 2 співробітники</w:t>
      </w:r>
      <w:r w:rsidR="00692AD0">
        <w:rPr>
          <w:color w:val="000000" w:themeColor="text1"/>
          <w:szCs w:val="28"/>
          <w:lang w:val="uk-UA"/>
        </w:rPr>
        <w:t xml:space="preserve">, а на друге – 36 пацієнтів та 3 співробітників. Після цього, було реалізовано розширену модель доступності </w:t>
      </w:r>
      <w:r w:rsidR="00692AD0">
        <w:rPr>
          <w:color w:val="000000" w:themeColor="text1"/>
          <w:szCs w:val="28"/>
          <w:lang w:val="en-US"/>
        </w:rPr>
        <w:t>web</w:t>
      </w:r>
      <w:r w:rsidR="00692AD0">
        <w:rPr>
          <w:color w:val="000000" w:themeColor="text1"/>
          <w:szCs w:val="28"/>
          <w:lang w:val="uk-UA"/>
        </w:rPr>
        <w:t>-інтерфейсу, в рамках якої було надано доступ до панелі зміни типу відображення. Після цього всім учасникам експерименту було надано час на ознайомлення із сервісом, після чого було задано ті самі запитання. На цьому етапі відповіді були наступні: на перше запитання відповіли «Та</w:t>
      </w:r>
      <w:r w:rsidR="00B95E83">
        <w:rPr>
          <w:color w:val="000000" w:themeColor="text1"/>
          <w:szCs w:val="28"/>
          <w:lang w:val="uk-UA"/>
        </w:rPr>
        <w:t>к» 44 пацієнти, 4 співробітники</w:t>
      </w:r>
      <w:r w:rsidR="00692AD0">
        <w:rPr>
          <w:color w:val="000000" w:themeColor="text1"/>
          <w:szCs w:val="28"/>
          <w:lang w:val="uk-UA"/>
        </w:rPr>
        <w:t xml:space="preserve"> та власник клініки</w:t>
      </w:r>
      <w:r w:rsidR="00692AD0" w:rsidRPr="00692AD0">
        <w:rPr>
          <w:color w:val="000000" w:themeColor="text1"/>
          <w:szCs w:val="28"/>
          <w:lang w:val="uk-UA"/>
        </w:rPr>
        <w:t xml:space="preserve">; </w:t>
      </w:r>
      <w:r w:rsidR="00692AD0">
        <w:rPr>
          <w:color w:val="000000" w:themeColor="text1"/>
          <w:szCs w:val="28"/>
          <w:lang w:val="uk-UA"/>
        </w:rPr>
        <w:t xml:space="preserve">на друге запитання відповіли «Так» 49 пацієнтів, </w:t>
      </w:r>
      <w:r w:rsidR="00E10E08">
        <w:rPr>
          <w:color w:val="000000" w:themeColor="text1"/>
          <w:szCs w:val="28"/>
          <w:lang w:val="uk-UA"/>
        </w:rPr>
        <w:t>4</w:t>
      </w:r>
      <w:r w:rsidR="00B95E83">
        <w:rPr>
          <w:color w:val="000000" w:themeColor="text1"/>
          <w:szCs w:val="28"/>
          <w:lang w:val="uk-UA"/>
        </w:rPr>
        <w:t xml:space="preserve"> співробітники</w:t>
      </w:r>
      <w:r w:rsidR="00E10E08">
        <w:rPr>
          <w:color w:val="000000" w:themeColor="text1"/>
          <w:szCs w:val="28"/>
          <w:lang w:val="uk-UA"/>
        </w:rPr>
        <w:t xml:space="preserve"> та власник клініки. Результати другого варіанту апробації </w:t>
      </w:r>
      <w:r w:rsidR="00491913">
        <w:rPr>
          <w:color w:val="000000" w:themeColor="text1"/>
          <w:szCs w:val="28"/>
          <w:lang w:val="uk-UA"/>
        </w:rPr>
        <w:t xml:space="preserve">систематизовано у вигляді табл. 6.2 та табл. 6.3. Перша таблиця </w:t>
      </w:r>
      <w:r w:rsidR="00E10E08">
        <w:rPr>
          <w:color w:val="000000" w:themeColor="text1"/>
          <w:szCs w:val="28"/>
          <w:lang w:val="uk-UA"/>
        </w:rPr>
        <w:t>враховує лиш</w:t>
      </w:r>
      <w:r w:rsidR="00491913">
        <w:rPr>
          <w:color w:val="000000" w:themeColor="text1"/>
          <w:szCs w:val="28"/>
          <w:lang w:val="uk-UA"/>
        </w:rPr>
        <w:t xml:space="preserve">е кількість відповідей, а друга </w:t>
      </w:r>
      <w:r w:rsidR="00E10E08">
        <w:rPr>
          <w:color w:val="000000" w:themeColor="text1"/>
          <w:szCs w:val="28"/>
          <w:lang w:val="uk-UA"/>
        </w:rPr>
        <w:t>– кількість відповідей та тип користувача.</w:t>
      </w:r>
    </w:p>
    <w:p w:rsidR="00491913" w:rsidRPr="00F11AA8" w:rsidRDefault="00491913" w:rsidP="00491913">
      <w:pPr>
        <w:spacing w:before="480" w:after="0"/>
        <w:ind w:firstLine="567"/>
        <w:jc w:val="left"/>
        <w:rPr>
          <w:color w:val="000000" w:themeColor="text1"/>
          <w:szCs w:val="22"/>
          <w:lang w:val="uk-UA"/>
        </w:rPr>
      </w:pPr>
      <w:r w:rsidRPr="00F40A72">
        <w:rPr>
          <w:szCs w:val="28"/>
          <w:lang w:val="uk-UA"/>
        </w:rPr>
        <w:t>Таблиц</w:t>
      </w:r>
      <w:r>
        <w:rPr>
          <w:szCs w:val="28"/>
          <w:lang w:val="uk-UA"/>
        </w:rPr>
        <w:t>я 6</w:t>
      </w:r>
      <w:r w:rsidRPr="00F40A72">
        <w:rPr>
          <w:szCs w:val="28"/>
          <w:lang w:val="uk-UA"/>
        </w:rPr>
        <w:t>.</w:t>
      </w:r>
      <w:r>
        <w:rPr>
          <w:szCs w:val="28"/>
          <w:lang w:val="uk-UA"/>
        </w:rPr>
        <w:t>2</w:t>
      </w:r>
      <w:r w:rsidRPr="00F40A72">
        <w:rPr>
          <w:szCs w:val="28"/>
          <w:lang w:val="uk-UA"/>
        </w:rPr>
        <w:t xml:space="preserve"> – </w:t>
      </w:r>
      <w:r>
        <w:rPr>
          <w:szCs w:val="28"/>
          <w:lang w:val="uk-UA"/>
        </w:rPr>
        <w:t>Результати другого експерименту (без урахування типу)</w:t>
      </w:r>
    </w:p>
    <w:tbl>
      <w:tblPr>
        <w:tblStyle w:val="af7"/>
        <w:tblW w:w="9918" w:type="dxa"/>
        <w:tblLayout w:type="fixed"/>
        <w:tblLook w:val="04A0" w:firstRow="1" w:lastRow="0" w:firstColumn="1" w:lastColumn="0" w:noHBand="0" w:noVBand="1"/>
      </w:tblPr>
      <w:tblGrid>
        <w:gridCol w:w="4106"/>
        <w:gridCol w:w="2977"/>
        <w:gridCol w:w="2835"/>
      </w:tblGrid>
      <w:tr w:rsidR="00491913" w:rsidRPr="00491913" w:rsidTr="005944ED">
        <w:tc>
          <w:tcPr>
            <w:tcW w:w="4106" w:type="dxa"/>
            <w:vAlign w:val="center"/>
          </w:tcPr>
          <w:p w:rsidR="00491913" w:rsidRDefault="00491913" w:rsidP="005944ED">
            <w:pPr>
              <w:pStyle w:val="a5"/>
              <w:spacing w:before="0" w:beforeAutospacing="0" w:after="0" w:afterAutospacing="0"/>
              <w:jc w:val="center"/>
              <w:rPr>
                <w:color w:val="000000" w:themeColor="text1"/>
                <w:szCs w:val="22"/>
                <w:lang w:val="uk-UA"/>
              </w:rPr>
            </w:pPr>
          </w:p>
        </w:tc>
        <w:tc>
          <w:tcPr>
            <w:tcW w:w="2977" w:type="dxa"/>
            <w:vAlign w:val="center"/>
          </w:tcPr>
          <w:p w:rsidR="00491913" w:rsidRPr="00A67EF9" w:rsidRDefault="00491913" w:rsidP="005944ED">
            <w:pPr>
              <w:pStyle w:val="a5"/>
              <w:spacing w:before="0" w:beforeAutospacing="0" w:after="0" w:afterAutospacing="0"/>
              <w:jc w:val="center"/>
              <w:rPr>
                <w:color w:val="000000" w:themeColor="text1"/>
                <w:szCs w:val="22"/>
                <w:lang w:val="uk-UA"/>
              </w:rPr>
            </w:pPr>
            <w:r>
              <w:rPr>
                <w:color w:val="000000" w:themeColor="text1"/>
                <w:szCs w:val="22"/>
                <w:lang w:val="uk-UA"/>
              </w:rPr>
              <w:t>Перший етап</w:t>
            </w:r>
          </w:p>
        </w:tc>
        <w:tc>
          <w:tcPr>
            <w:tcW w:w="2835" w:type="dxa"/>
            <w:vAlign w:val="center"/>
          </w:tcPr>
          <w:p w:rsidR="00491913" w:rsidRPr="00A67EF9" w:rsidRDefault="00491913" w:rsidP="005944ED">
            <w:pPr>
              <w:pStyle w:val="a5"/>
              <w:spacing w:before="0" w:beforeAutospacing="0" w:after="0" w:afterAutospacing="0"/>
              <w:jc w:val="center"/>
              <w:rPr>
                <w:color w:val="000000" w:themeColor="text1"/>
                <w:szCs w:val="22"/>
                <w:lang w:val="uk-UA"/>
              </w:rPr>
            </w:pPr>
            <w:r>
              <w:rPr>
                <w:color w:val="000000" w:themeColor="text1"/>
                <w:szCs w:val="22"/>
                <w:lang w:val="uk-UA"/>
              </w:rPr>
              <w:t>Другий етап</w:t>
            </w:r>
          </w:p>
        </w:tc>
      </w:tr>
      <w:tr w:rsidR="00491913" w:rsidRPr="00491913" w:rsidTr="003D61D5">
        <w:tc>
          <w:tcPr>
            <w:tcW w:w="4106" w:type="dxa"/>
            <w:vAlign w:val="center"/>
          </w:tcPr>
          <w:p w:rsidR="00491913" w:rsidRPr="00491913" w:rsidRDefault="00491913" w:rsidP="005944ED">
            <w:pPr>
              <w:pStyle w:val="a5"/>
              <w:spacing w:before="0" w:beforeAutospacing="0" w:after="0" w:afterAutospacing="0"/>
              <w:jc w:val="left"/>
              <w:rPr>
                <w:color w:val="000000" w:themeColor="text1"/>
                <w:szCs w:val="22"/>
                <w:lang w:val="uk-UA"/>
              </w:rPr>
            </w:pPr>
            <w:r>
              <w:rPr>
                <w:color w:val="000000" w:themeColor="text1"/>
                <w:szCs w:val="22"/>
                <w:lang w:val="uk-UA"/>
              </w:rPr>
              <w:t xml:space="preserve">Взаємодія з </w:t>
            </w:r>
            <w:r>
              <w:rPr>
                <w:color w:val="000000" w:themeColor="text1"/>
                <w:szCs w:val="22"/>
                <w:lang w:val="en-US"/>
              </w:rPr>
              <w:t>web</w:t>
            </w:r>
            <w:r>
              <w:rPr>
                <w:color w:val="000000" w:themeColor="text1"/>
                <w:szCs w:val="22"/>
                <w:lang w:val="uk-UA"/>
              </w:rPr>
              <w:t>-інтерфейсом</w:t>
            </w:r>
          </w:p>
        </w:tc>
        <w:tc>
          <w:tcPr>
            <w:tcW w:w="2977" w:type="dxa"/>
            <w:vAlign w:val="center"/>
          </w:tcPr>
          <w:p w:rsidR="00491913"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46%</w:t>
            </w:r>
          </w:p>
        </w:tc>
        <w:tc>
          <w:tcPr>
            <w:tcW w:w="2835" w:type="dxa"/>
            <w:vAlign w:val="center"/>
          </w:tcPr>
          <w:p w:rsidR="00491913"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88%</w:t>
            </w:r>
          </w:p>
        </w:tc>
      </w:tr>
      <w:tr w:rsidR="00491913" w:rsidRPr="00491913" w:rsidTr="003D61D5">
        <w:tc>
          <w:tcPr>
            <w:tcW w:w="4106" w:type="dxa"/>
            <w:vAlign w:val="center"/>
          </w:tcPr>
          <w:p w:rsidR="00491913" w:rsidRDefault="00491913" w:rsidP="005944ED">
            <w:pPr>
              <w:pStyle w:val="a5"/>
              <w:spacing w:before="0" w:beforeAutospacing="0" w:after="0" w:afterAutospacing="0"/>
              <w:jc w:val="left"/>
              <w:rPr>
                <w:color w:val="000000" w:themeColor="text1"/>
                <w:szCs w:val="22"/>
                <w:lang w:val="uk-UA"/>
              </w:rPr>
            </w:pPr>
            <w:r>
              <w:rPr>
                <w:color w:val="000000" w:themeColor="text1"/>
                <w:szCs w:val="22"/>
                <w:lang w:val="uk-UA"/>
              </w:rPr>
              <w:t>С</w:t>
            </w:r>
            <w:r w:rsidR="00B95E83">
              <w:rPr>
                <w:color w:val="000000" w:themeColor="text1"/>
                <w:szCs w:val="22"/>
                <w:lang w:val="uk-UA"/>
              </w:rPr>
              <w:t>при</w:t>
            </w:r>
            <w:r>
              <w:rPr>
                <w:color w:val="000000" w:themeColor="text1"/>
                <w:szCs w:val="22"/>
                <w:lang w:val="uk-UA"/>
              </w:rPr>
              <w:t>йняття інформації</w:t>
            </w:r>
          </w:p>
        </w:tc>
        <w:tc>
          <w:tcPr>
            <w:tcW w:w="2977" w:type="dxa"/>
            <w:vAlign w:val="center"/>
          </w:tcPr>
          <w:p w:rsidR="00491913"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70%</w:t>
            </w:r>
          </w:p>
        </w:tc>
        <w:tc>
          <w:tcPr>
            <w:tcW w:w="2835" w:type="dxa"/>
            <w:vAlign w:val="center"/>
          </w:tcPr>
          <w:p w:rsidR="00491913"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96%</w:t>
            </w:r>
          </w:p>
        </w:tc>
      </w:tr>
    </w:tbl>
    <w:p w:rsidR="00491913" w:rsidRPr="004063E3" w:rsidRDefault="00491913" w:rsidP="00491913">
      <w:pPr>
        <w:spacing w:before="480" w:after="0"/>
        <w:ind w:firstLine="567"/>
        <w:rPr>
          <w:color w:val="000000" w:themeColor="text1"/>
          <w:szCs w:val="28"/>
        </w:rPr>
      </w:pPr>
      <w:r>
        <w:rPr>
          <w:color w:val="000000" w:themeColor="text1"/>
          <w:szCs w:val="28"/>
          <w:lang w:val="uk-UA"/>
        </w:rPr>
        <w:t xml:space="preserve">Графічне відображення зазначеної інформації </w:t>
      </w:r>
      <w:r w:rsidRPr="009127CA">
        <w:rPr>
          <w:color w:val="000000" w:themeColor="text1"/>
          <w:szCs w:val="28"/>
        </w:rPr>
        <w:t xml:space="preserve"> </w:t>
      </w:r>
      <w:r>
        <w:rPr>
          <w:color w:val="000000" w:themeColor="text1"/>
          <w:szCs w:val="28"/>
          <w:lang w:val="uk-UA"/>
        </w:rPr>
        <w:t xml:space="preserve">надано </w:t>
      </w:r>
      <w:r>
        <w:rPr>
          <w:color w:val="000000" w:themeColor="text1"/>
          <w:szCs w:val="28"/>
        </w:rPr>
        <w:t>на рис. 6.2</w:t>
      </w:r>
      <w:r w:rsidRPr="009127CA">
        <w:rPr>
          <w:color w:val="000000" w:themeColor="text1"/>
          <w:szCs w:val="28"/>
        </w:rPr>
        <w:t>.</w:t>
      </w:r>
    </w:p>
    <w:p w:rsidR="00491913" w:rsidRPr="00F11AA8" w:rsidRDefault="00491913" w:rsidP="00491913">
      <w:pPr>
        <w:spacing w:before="480" w:after="0"/>
        <w:ind w:firstLine="567"/>
        <w:jc w:val="left"/>
        <w:rPr>
          <w:color w:val="000000" w:themeColor="text1"/>
          <w:szCs w:val="22"/>
          <w:lang w:val="uk-UA"/>
        </w:rPr>
      </w:pPr>
      <w:r w:rsidRPr="00F40A72">
        <w:rPr>
          <w:szCs w:val="28"/>
          <w:lang w:val="uk-UA"/>
        </w:rPr>
        <w:t>Таблиц</w:t>
      </w:r>
      <w:r>
        <w:rPr>
          <w:szCs w:val="28"/>
          <w:lang w:val="uk-UA"/>
        </w:rPr>
        <w:t>я 6</w:t>
      </w:r>
      <w:r w:rsidRPr="00F40A72">
        <w:rPr>
          <w:szCs w:val="28"/>
          <w:lang w:val="uk-UA"/>
        </w:rPr>
        <w:t>.</w:t>
      </w:r>
      <w:r w:rsidR="003D61D5">
        <w:rPr>
          <w:szCs w:val="28"/>
          <w:lang w:val="uk-UA"/>
        </w:rPr>
        <w:t>3</w:t>
      </w:r>
      <w:r w:rsidRPr="00F40A72">
        <w:rPr>
          <w:szCs w:val="28"/>
          <w:lang w:val="uk-UA"/>
        </w:rPr>
        <w:t xml:space="preserve"> – </w:t>
      </w:r>
      <w:r>
        <w:rPr>
          <w:szCs w:val="28"/>
          <w:lang w:val="uk-UA"/>
        </w:rPr>
        <w:t>Результати другого експерименту (</w:t>
      </w:r>
      <w:r w:rsidR="00B95E83">
        <w:rPr>
          <w:szCs w:val="28"/>
          <w:lang w:val="uk-UA"/>
        </w:rPr>
        <w:t>з</w:t>
      </w:r>
      <w:r>
        <w:rPr>
          <w:szCs w:val="28"/>
          <w:lang w:val="uk-UA"/>
        </w:rPr>
        <w:t xml:space="preserve"> урахування</w:t>
      </w:r>
      <w:r w:rsidR="00B95E83">
        <w:rPr>
          <w:szCs w:val="28"/>
          <w:lang w:val="uk-UA"/>
        </w:rPr>
        <w:t>м</w:t>
      </w:r>
      <w:r>
        <w:rPr>
          <w:szCs w:val="28"/>
          <w:lang w:val="uk-UA"/>
        </w:rPr>
        <w:t xml:space="preserve"> типу)</w:t>
      </w:r>
    </w:p>
    <w:tbl>
      <w:tblPr>
        <w:tblStyle w:val="af7"/>
        <w:tblW w:w="9918" w:type="dxa"/>
        <w:tblLayout w:type="fixed"/>
        <w:tblLook w:val="04A0" w:firstRow="1" w:lastRow="0" w:firstColumn="1" w:lastColumn="0" w:noHBand="0" w:noVBand="1"/>
      </w:tblPr>
      <w:tblGrid>
        <w:gridCol w:w="4106"/>
        <w:gridCol w:w="992"/>
        <w:gridCol w:w="993"/>
        <w:gridCol w:w="992"/>
        <w:gridCol w:w="992"/>
        <w:gridCol w:w="851"/>
        <w:gridCol w:w="992"/>
      </w:tblGrid>
      <w:tr w:rsidR="00491913" w:rsidRPr="00491913" w:rsidTr="003D61D5">
        <w:tc>
          <w:tcPr>
            <w:tcW w:w="4106" w:type="dxa"/>
            <w:vAlign w:val="center"/>
          </w:tcPr>
          <w:p w:rsidR="00491913" w:rsidRDefault="00491913" w:rsidP="005944ED">
            <w:pPr>
              <w:pStyle w:val="a5"/>
              <w:spacing w:before="0" w:beforeAutospacing="0" w:after="0" w:afterAutospacing="0"/>
              <w:jc w:val="center"/>
              <w:rPr>
                <w:color w:val="000000" w:themeColor="text1"/>
                <w:szCs w:val="22"/>
                <w:lang w:val="uk-UA"/>
              </w:rPr>
            </w:pPr>
          </w:p>
        </w:tc>
        <w:tc>
          <w:tcPr>
            <w:tcW w:w="2977" w:type="dxa"/>
            <w:gridSpan w:val="3"/>
            <w:vAlign w:val="center"/>
          </w:tcPr>
          <w:p w:rsidR="00491913" w:rsidRPr="00A67EF9"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Перший етап</w:t>
            </w:r>
          </w:p>
        </w:tc>
        <w:tc>
          <w:tcPr>
            <w:tcW w:w="2835" w:type="dxa"/>
            <w:gridSpan w:val="3"/>
            <w:vAlign w:val="center"/>
          </w:tcPr>
          <w:p w:rsidR="00491913" w:rsidRPr="00A67EF9" w:rsidRDefault="00491913" w:rsidP="003D61D5">
            <w:pPr>
              <w:pStyle w:val="a5"/>
              <w:spacing w:before="0" w:beforeAutospacing="0" w:after="0" w:afterAutospacing="0"/>
              <w:jc w:val="center"/>
              <w:rPr>
                <w:color w:val="000000" w:themeColor="text1"/>
                <w:szCs w:val="22"/>
                <w:lang w:val="uk-UA"/>
              </w:rPr>
            </w:pPr>
            <w:r>
              <w:rPr>
                <w:color w:val="000000" w:themeColor="text1"/>
                <w:szCs w:val="22"/>
                <w:lang w:val="uk-UA"/>
              </w:rPr>
              <w:t>Другий етап</w:t>
            </w:r>
          </w:p>
        </w:tc>
      </w:tr>
      <w:tr w:rsidR="00491913" w:rsidRPr="00491913" w:rsidTr="003D61D5">
        <w:tc>
          <w:tcPr>
            <w:tcW w:w="4106" w:type="dxa"/>
            <w:vAlign w:val="center"/>
          </w:tcPr>
          <w:p w:rsidR="00491913" w:rsidRDefault="00491913" w:rsidP="005944ED">
            <w:pPr>
              <w:pStyle w:val="a5"/>
              <w:spacing w:before="0" w:beforeAutospacing="0" w:after="0" w:afterAutospacing="0"/>
              <w:jc w:val="left"/>
              <w:rPr>
                <w:color w:val="000000" w:themeColor="text1"/>
                <w:szCs w:val="22"/>
                <w:lang w:val="uk-UA"/>
              </w:rPr>
            </w:pP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П</w:t>
            </w:r>
          </w:p>
        </w:tc>
        <w:tc>
          <w:tcPr>
            <w:tcW w:w="993"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С</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В</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П</w:t>
            </w:r>
          </w:p>
        </w:tc>
        <w:tc>
          <w:tcPr>
            <w:tcW w:w="851"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С</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В</w:t>
            </w:r>
          </w:p>
        </w:tc>
      </w:tr>
      <w:tr w:rsidR="00491913" w:rsidRPr="00491913" w:rsidTr="003D61D5">
        <w:tc>
          <w:tcPr>
            <w:tcW w:w="4106" w:type="dxa"/>
            <w:vAlign w:val="center"/>
          </w:tcPr>
          <w:p w:rsidR="00491913" w:rsidRPr="00491913" w:rsidRDefault="00491913" w:rsidP="005944ED">
            <w:pPr>
              <w:pStyle w:val="a5"/>
              <w:spacing w:before="0" w:beforeAutospacing="0" w:after="0" w:afterAutospacing="0"/>
              <w:jc w:val="left"/>
              <w:rPr>
                <w:color w:val="000000" w:themeColor="text1"/>
                <w:szCs w:val="22"/>
                <w:lang w:val="uk-UA"/>
              </w:rPr>
            </w:pPr>
            <w:r>
              <w:rPr>
                <w:color w:val="000000" w:themeColor="text1"/>
                <w:szCs w:val="22"/>
                <w:lang w:val="uk-UA"/>
              </w:rPr>
              <w:t xml:space="preserve">Взаємодія з </w:t>
            </w:r>
            <w:r>
              <w:rPr>
                <w:color w:val="000000" w:themeColor="text1"/>
                <w:szCs w:val="22"/>
                <w:lang w:val="en-US"/>
              </w:rPr>
              <w:t>web</w:t>
            </w:r>
            <w:r>
              <w:rPr>
                <w:color w:val="000000" w:themeColor="text1"/>
                <w:szCs w:val="22"/>
                <w:lang w:val="uk-UA"/>
              </w:rPr>
              <w:t>-інтерфейсом</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48%</w:t>
            </w:r>
          </w:p>
        </w:tc>
        <w:tc>
          <w:tcPr>
            <w:tcW w:w="993"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40%</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0</w:t>
            </w:r>
            <w:r w:rsidR="00491913">
              <w:rPr>
                <w:color w:val="000000" w:themeColor="text1"/>
                <w:szCs w:val="22"/>
                <w:lang w:val="uk-UA"/>
              </w:rPr>
              <w:t>%</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88%</w:t>
            </w:r>
          </w:p>
        </w:tc>
        <w:tc>
          <w:tcPr>
            <w:tcW w:w="851"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80%</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100</w:t>
            </w:r>
            <w:r w:rsidR="00491913">
              <w:rPr>
                <w:color w:val="000000" w:themeColor="text1"/>
                <w:szCs w:val="22"/>
                <w:lang w:val="uk-UA"/>
              </w:rPr>
              <w:t>%</w:t>
            </w:r>
          </w:p>
        </w:tc>
      </w:tr>
      <w:tr w:rsidR="00491913" w:rsidRPr="00491913" w:rsidTr="003D61D5">
        <w:tc>
          <w:tcPr>
            <w:tcW w:w="4106" w:type="dxa"/>
            <w:vAlign w:val="center"/>
          </w:tcPr>
          <w:p w:rsidR="00491913" w:rsidRDefault="00491913" w:rsidP="005944ED">
            <w:pPr>
              <w:pStyle w:val="a5"/>
              <w:spacing w:before="0" w:beforeAutospacing="0" w:after="0" w:afterAutospacing="0"/>
              <w:jc w:val="left"/>
              <w:rPr>
                <w:color w:val="000000" w:themeColor="text1"/>
                <w:szCs w:val="22"/>
                <w:lang w:val="uk-UA"/>
              </w:rPr>
            </w:pPr>
            <w:r>
              <w:rPr>
                <w:color w:val="000000" w:themeColor="text1"/>
                <w:szCs w:val="22"/>
                <w:lang w:val="uk-UA"/>
              </w:rPr>
              <w:t>С</w:t>
            </w:r>
            <w:r w:rsidR="00B95E83">
              <w:rPr>
                <w:color w:val="000000" w:themeColor="text1"/>
                <w:szCs w:val="22"/>
                <w:lang w:val="uk-UA"/>
              </w:rPr>
              <w:t>при</w:t>
            </w:r>
            <w:r>
              <w:rPr>
                <w:color w:val="000000" w:themeColor="text1"/>
                <w:szCs w:val="22"/>
                <w:lang w:val="uk-UA"/>
              </w:rPr>
              <w:t>йняття інформації</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72%</w:t>
            </w:r>
          </w:p>
        </w:tc>
        <w:tc>
          <w:tcPr>
            <w:tcW w:w="993"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60%</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0</w:t>
            </w:r>
            <w:r w:rsidR="00491913">
              <w:rPr>
                <w:color w:val="000000" w:themeColor="text1"/>
                <w:szCs w:val="22"/>
                <w:lang w:val="uk-UA"/>
              </w:rPr>
              <w:t>%</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98%</w:t>
            </w:r>
          </w:p>
        </w:tc>
        <w:tc>
          <w:tcPr>
            <w:tcW w:w="851"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80%</w:t>
            </w:r>
          </w:p>
        </w:tc>
        <w:tc>
          <w:tcPr>
            <w:tcW w:w="992" w:type="dxa"/>
            <w:vAlign w:val="center"/>
          </w:tcPr>
          <w:p w:rsidR="00491913" w:rsidRDefault="003D61D5" w:rsidP="003D61D5">
            <w:pPr>
              <w:pStyle w:val="a5"/>
              <w:spacing w:before="0" w:beforeAutospacing="0" w:after="0" w:afterAutospacing="0"/>
              <w:jc w:val="center"/>
              <w:rPr>
                <w:color w:val="000000" w:themeColor="text1"/>
                <w:szCs w:val="22"/>
                <w:lang w:val="uk-UA"/>
              </w:rPr>
            </w:pPr>
            <w:r>
              <w:rPr>
                <w:color w:val="000000" w:themeColor="text1"/>
                <w:szCs w:val="22"/>
                <w:lang w:val="uk-UA"/>
              </w:rPr>
              <w:t>100</w:t>
            </w:r>
            <w:r w:rsidR="00491913">
              <w:rPr>
                <w:color w:val="000000" w:themeColor="text1"/>
                <w:szCs w:val="22"/>
                <w:lang w:val="uk-UA"/>
              </w:rPr>
              <w:t>%</w:t>
            </w:r>
          </w:p>
        </w:tc>
      </w:tr>
    </w:tbl>
    <w:p w:rsidR="003D61D5" w:rsidRDefault="003D61D5" w:rsidP="003D61D5">
      <w:pPr>
        <w:spacing w:before="0" w:after="0"/>
        <w:ind w:firstLine="567"/>
        <w:rPr>
          <w:color w:val="000000" w:themeColor="text1"/>
          <w:szCs w:val="28"/>
        </w:rPr>
      </w:pPr>
      <w:r>
        <w:rPr>
          <w:color w:val="000000" w:themeColor="text1"/>
          <w:szCs w:val="28"/>
        </w:rPr>
        <w:t>де П</w:t>
      </w:r>
      <w:r w:rsidRPr="00662221">
        <w:rPr>
          <w:color w:val="000000" w:themeColor="text1"/>
          <w:szCs w:val="28"/>
        </w:rPr>
        <w:t xml:space="preserve"> – </w:t>
      </w:r>
      <w:r>
        <w:rPr>
          <w:color w:val="000000" w:themeColor="text1"/>
          <w:szCs w:val="28"/>
          <w:lang w:val="uk-UA"/>
        </w:rPr>
        <w:t>пацієнт</w:t>
      </w:r>
      <w:r>
        <w:rPr>
          <w:color w:val="000000" w:themeColor="text1"/>
          <w:szCs w:val="28"/>
        </w:rPr>
        <w:t>,</w:t>
      </w:r>
    </w:p>
    <w:p w:rsidR="003D61D5" w:rsidRDefault="003D61D5" w:rsidP="003D61D5">
      <w:pPr>
        <w:spacing w:before="0" w:after="0"/>
        <w:ind w:firstLine="567"/>
        <w:rPr>
          <w:color w:val="000000" w:themeColor="text1"/>
          <w:szCs w:val="28"/>
          <w:lang w:val="uk-UA"/>
        </w:rPr>
      </w:pPr>
      <w:r>
        <w:rPr>
          <w:color w:val="000000" w:themeColor="text1"/>
          <w:szCs w:val="28"/>
          <w:lang w:val="uk-UA"/>
        </w:rPr>
        <w:t>С</w:t>
      </w:r>
      <w:r w:rsidRPr="00662221">
        <w:rPr>
          <w:color w:val="000000" w:themeColor="text1"/>
          <w:szCs w:val="28"/>
        </w:rPr>
        <w:t xml:space="preserve"> – </w:t>
      </w:r>
      <w:r>
        <w:rPr>
          <w:color w:val="000000" w:themeColor="text1"/>
          <w:szCs w:val="28"/>
          <w:lang w:val="uk-UA"/>
        </w:rPr>
        <w:t>стоматолог,</w:t>
      </w:r>
    </w:p>
    <w:p w:rsidR="003D61D5" w:rsidRDefault="003D61D5" w:rsidP="003D61D5">
      <w:pPr>
        <w:spacing w:before="0" w:after="480"/>
        <w:ind w:firstLine="567"/>
        <w:rPr>
          <w:color w:val="000000" w:themeColor="text1"/>
          <w:szCs w:val="28"/>
        </w:rPr>
      </w:pPr>
      <w:r>
        <w:rPr>
          <w:color w:val="000000" w:themeColor="text1"/>
          <w:szCs w:val="28"/>
          <w:lang w:val="uk-UA"/>
        </w:rPr>
        <w:t>В – власник стоматологічної клініки.</w:t>
      </w:r>
    </w:p>
    <w:p w:rsidR="00491913" w:rsidRPr="004063E3" w:rsidRDefault="00491913" w:rsidP="00491913">
      <w:pPr>
        <w:spacing w:before="480" w:after="0"/>
        <w:ind w:firstLine="567"/>
        <w:rPr>
          <w:color w:val="000000" w:themeColor="text1"/>
          <w:szCs w:val="28"/>
        </w:rPr>
      </w:pPr>
      <w:r>
        <w:rPr>
          <w:color w:val="000000" w:themeColor="text1"/>
          <w:szCs w:val="28"/>
          <w:lang w:val="uk-UA"/>
        </w:rPr>
        <w:lastRenderedPageBreak/>
        <w:t xml:space="preserve">Графічне відображення зазначеної інформації </w:t>
      </w:r>
      <w:r w:rsidRPr="009127CA">
        <w:rPr>
          <w:color w:val="000000" w:themeColor="text1"/>
          <w:szCs w:val="28"/>
        </w:rPr>
        <w:t xml:space="preserve"> </w:t>
      </w:r>
      <w:r>
        <w:rPr>
          <w:color w:val="000000" w:themeColor="text1"/>
          <w:szCs w:val="28"/>
          <w:lang w:val="uk-UA"/>
        </w:rPr>
        <w:t xml:space="preserve">надано </w:t>
      </w:r>
      <w:r>
        <w:rPr>
          <w:color w:val="000000" w:themeColor="text1"/>
          <w:szCs w:val="28"/>
        </w:rPr>
        <w:t>на рис. 6</w:t>
      </w:r>
      <w:r w:rsidR="003D61D5">
        <w:rPr>
          <w:color w:val="000000" w:themeColor="text1"/>
          <w:szCs w:val="28"/>
        </w:rPr>
        <w:t>.3</w:t>
      </w:r>
      <w:r w:rsidRPr="009127CA">
        <w:rPr>
          <w:color w:val="000000" w:themeColor="text1"/>
          <w:szCs w:val="28"/>
        </w:rPr>
        <w:t>.</w:t>
      </w:r>
    </w:p>
    <w:p w:rsidR="002A133E" w:rsidRPr="0018711C" w:rsidRDefault="0018711C" w:rsidP="002A133E">
      <w:pPr>
        <w:shd w:val="clear" w:color="auto" w:fill="FFFFFF"/>
        <w:spacing w:before="480" w:after="0"/>
        <w:jc w:val="center"/>
        <w:rPr>
          <w:bCs/>
          <w:lang w:val="uk-UA"/>
        </w:rPr>
      </w:pPr>
      <w:r>
        <w:rPr>
          <w:bCs/>
          <w:noProof/>
        </w:rPr>
        <w:drawing>
          <wp:inline distT="0" distB="0" distL="0" distR="0">
            <wp:extent cx="4086225" cy="2451735"/>
            <wp:effectExtent l="0" t="0" r="952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86225" cy="2451735"/>
                    </a:xfrm>
                    <a:prstGeom prst="rect">
                      <a:avLst/>
                    </a:prstGeom>
                    <a:noFill/>
                    <a:ln>
                      <a:noFill/>
                    </a:ln>
                  </pic:spPr>
                </pic:pic>
              </a:graphicData>
            </a:graphic>
          </wp:inline>
        </w:drawing>
      </w:r>
    </w:p>
    <w:p w:rsidR="002A133E" w:rsidRPr="00604D69" w:rsidRDefault="002A133E" w:rsidP="002A133E">
      <w:pPr>
        <w:spacing w:before="0" w:after="480" w:line="240" w:lineRule="auto"/>
        <w:jc w:val="center"/>
        <w:rPr>
          <w:szCs w:val="28"/>
          <w:lang w:val="uk-UA" w:eastAsia="uk-UA"/>
        </w:rPr>
      </w:pPr>
      <w:r>
        <w:rPr>
          <w:szCs w:val="28"/>
          <w:lang w:val="uk-UA" w:eastAsia="uk-UA"/>
        </w:rPr>
        <w:t>Рисунок 6.2 – Результати другого експерименту (</w:t>
      </w:r>
      <w:r w:rsidR="00491DA4">
        <w:rPr>
          <w:szCs w:val="28"/>
          <w:lang w:val="uk-UA" w:eastAsia="uk-UA"/>
        </w:rPr>
        <w:t>без у</w:t>
      </w:r>
      <w:r>
        <w:rPr>
          <w:szCs w:val="28"/>
          <w:lang w:val="uk-UA" w:eastAsia="uk-UA"/>
        </w:rPr>
        <w:t>рахування типу користувача)</w:t>
      </w:r>
    </w:p>
    <w:p w:rsidR="00491DA4" w:rsidRDefault="0018711C" w:rsidP="00491DA4">
      <w:pPr>
        <w:shd w:val="clear" w:color="auto" w:fill="FFFFFF"/>
        <w:spacing w:before="480" w:after="0"/>
        <w:jc w:val="center"/>
        <w:rPr>
          <w:bCs/>
        </w:rPr>
      </w:pPr>
      <w:r>
        <w:rPr>
          <w:bCs/>
          <w:noProof/>
        </w:rPr>
        <w:drawing>
          <wp:inline distT="0" distB="0" distL="0" distR="0">
            <wp:extent cx="4067175" cy="24453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86400" cy="2456906"/>
                    </a:xfrm>
                    <a:prstGeom prst="rect">
                      <a:avLst/>
                    </a:prstGeom>
                    <a:noFill/>
                    <a:ln>
                      <a:noFill/>
                    </a:ln>
                  </pic:spPr>
                </pic:pic>
              </a:graphicData>
            </a:graphic>
          </wp:inline>
        </w:drawing>
      </w:r>
    </w:p>
    <w:p w:rsidR="00491DA4" w:rsidRPr="00604D69" w:rsidRDefault="00491DA4" w:rsidP="00491DA4">
      <w:pPr>
        <w:spacing w:before="0" w:after="480" w:line="240" w:lineRule="auto"/>
        <w:jc w:val="center"/>
        <w:rPr>
          <w:szCs w:val="28"/>
          <w:lang w:val="uk-UA" w:eastAsia="uk-UA"/>
        </w:rPr>
      </w:pPr>
      <w:r>
        <w:rPr>
          <w:szCs w:val="28"/>
          <w:lang w:val="uk-UA" w:eastAsia="uk-UA"/>
        </w:rPr>
        <w:t>Рисунок 6.3 – Результати другого експерименту (з урахуванням типу користувача)</w:t>
      </w:r>
    </w:p>
    <w:p w:rsidR="001670CD" w:rsidRDefault="003D61D5" w:rsidP="003D61D5">
      <w:pPr>
        <w:spacing w:before="0" w:after="0"/>
        <w:ind w:firstLine="567"/>
        <w:rPr>
          <w:color w:val="000000" w:themeColor="text1"/>
          <w:szCs w:val="28"/>
          <w:lang w:val="uk-UA"/>
        </w:rPr>
      </w:pPr>
      <w:r>
        <w:rPr>
          <w:color w:val="000000" w:themeColor="text1"/>
          <w:szCs w:val="28"/>
          <w:lang w:val="uk-UA"/>
        </w:rPr>
        <w:t xml:space="preserve">Результати проведеного експерименту дозволяють зробити висновок, що </w:t>
      </w:r>
      <w:r w:rsidR="00B95E83">
        <w:rPr>
          <w:color w:val="000000" w:themeColor="text1"/>
          <w:szCs w:val="28"/>
          <w:lang w:val="uk-UA"/>
        </w:rPr>
        <w:t xml:space="preserve">реалізація розширеної моделі доступності дозволила покращити взаємодію користувачів з </w:t>
      </w:r>
      <w:r w:rsidR="00B95E83">
        <w:rPr>
          <w:color w:val="000000" w:themeColor="text1"/>
          <w:szCs w:val="28"/>
          <w:lang w:val="en-US"/>
        </w:rPr>
        <w:t>web</w:t>
      </w:r>
      <w:r w:rsidR="00B95E83">
        <w:rPr>
          <w:color w:val="000000" w:themeColor="text1"/>
          <w:szCs w:val="28"/>
          <w:lang w:val="uk-UA"/>
        </w:rPr>
        <w:t>-інтерфейсом, а також їхнє сприйняття інформації, поданої в рамках розробленого сервісу.</w:t>
      </w:r>
    </w:p>
    <w:p w:rsidR="00487B5F" w:rsidRDefault="00487B5F" w:rsidP="003D61D5">
      <w:pPr>
        <w:spacing w:before="0" w:after="0"/>
        <w:ind w:firstLine="567"/>
        <w:rPr>
          <w:color w:val="000000" w:themeColor="text1"/>
          <w:szCs w:val="28"/>
          <w:lang w:val="uk-UA"/>
        </w:rPr>
      </w:pPr>
    </w:p>
    <w:p w:rsidR="00487B5F" w:rsidRPr="001316FB" w:rsidRDefault="00487B5F" w:rsidP="00B11751">
      <w:pPr>
        <w:pStyle w:val="1"/>
        <w:spacing w:before="480" w:after="480"/>
        <w:rPr>
          <w:b/>
        </w:rPr>
      </w:pPr>
      <w:bookmarkStart w:id="49" w:name="_Toc57891318"/>
      <w:bookmarkStart w:id="50" w:name="_Toc12699414"/>
      <w:bookmarkStart w:id="51" w:name="_Toc24923474"/>
      <w:r>
        <w:rPr>
          <w:b/>
        </w:rPr>
        <w:lastRenderedPageBreak/>
        <w:t>7</w:t>
      </w:r>
      <w:r w:rsidRPr="00E857E9">
        <w:rPr>
          <w:b/>
        </w:rPr>
        <w:t xml:space="preserve"> </w:t>
      </w:r>
      <w:r w:rsidR="00AC6268">
        <w:rPr>
          <w:b/>
        </w:rPr>
        <w:t>ОХОРОНА ПРАЦІ ТА БЕЗПЕКА У НАДЗВИЧАЙНИХ СИТУАЦІЯХ</w:t>
      </w:r>
      <w:bookmarkEnd w:id="49"/>
    </w:p>
    <w:p w:rsidR="00487B5F" w:rsidRDefault="00487B5F" w:rsidP="00487B5F">
      <w:pPr>
        <w:spacing w:before="0" w:after="0"/>
        <w:ind w:firstLine="567"/>
        <w:rPr>
          <w:lang w:val="uk-UA"/>
        </w:rPr>
      </w:pPr>
      <w:r>
        <w:rPr>
          <w:lang w:val="uk-UA"/>
        </w:rPr>
        <w:t xml:space="preserve">В даному розділі розглядається робота програміста, який займається </w:t>
      </w:r>
      <w:r>
        <w:rPr>
          <w:lang w:val="en-US"/>
        </w:rPr>
        <w:t>web</w:t>
      </w:r>
      <w:r>
        <w:rPr>
          <w:lang w:val="uk-UA"/>
        </w:rPr>
        <w:t>-розробкою, на робочому місці, яке розташовано на 8 поверсі офісного приміщення фірми «</w:t>
      </w:r>
      <w:r>
        <w:rPr>
          <w:lang w:val="en-US"/>
        </w:rPr>
        <w:t>Norse</w:t>
      </w:r>
      <w:r>
        <w:rPr>
          <w:lang w:val="uk-UA"/>
        </w:rPr>
        <w:t xml:space="preserve"> </w:t>
      </w:r>
      <w:r>
        <w:rPr>
          <w:lang w:val="en-US"/>
        </w:rPr>
        <w:t>digital</w:t>
      </w:r>
      <w:r>
        <w:rPr>
          <w:lang w:val="uk-UA"/>
        </w:rPr>
        <w:t xml:space="preserve">». Охорона праці – невід’ємна складова діяльності будь-якого підприємства. В рамках охорони праці, необхідно визначити відповідність умов праці (освітлення) нормам. Наступною частиною є розрахунок параметрів пожежної безпеки технічних систем. Результатом виконаних обчислень </w:t>
      </w:r>
      <w:r w:rsidR="00773B48">
        <w:rPr>
          <w:lang w:val="uk-UA"/>
        </w:rPr>
        <w:t>мають бути</w:t>
      </w:r>
      <w:r>
        <w:rPr>
          <w:lang w:val="uk-UA"/>
        </w:rPr>
        <w:t xml:space="preserve"> сформульовані рекомендації щодо запобігання виникнення надзвичайних ситуацій в області пожежної безпеки, а також визначення можливості евакуації людей та усунення наслідків пожежі.</w:t>
      </w:r>
    </w:p>
    <w:p w:rsidR="00B11751" w:rsidRDefault="009E6B9F" w:rsidP="009E6B9F">
      <w:pPr>
        <w:spacing w:before="0" w:after="0"/>
        <w:ind w:firstLine="567"/>
        <w:rPr>
          <w:color w:val="000000" w:themeColor="text1"/>
          <w:szCs w:val="28"/>
          <w:lang w:val="uk-UA"/>
        </w:rPr>
      </w:pPr>
      <w:r>
        <w:rPr>
          <w:lang w:val="uk-UA"/>
        </w:rPr>
        <w:t>Більш детально питання охорони праці та безпеки у надзвичайних ситуаціях розкрито у Додатку Б. Даний розділ містить наступну інформацію:</w:t>
      </w:r>
      <w:r>
        <w:rPr>
          <w:color w:val="000000" w:themeColor="text1"/>
          <w:szCs w:val="28"/>
          <w:lang w:val="uk-UA"/>
        </w:rPr>
        <w:t xml:space="preserve"> </w:t>
      </w:r>
    </w:p>
    <w:p w:rsidR="00B11751" w:rsidRDefault="00B11751" w:rsidP="009E6B9F">
      <w:pPr>
        <w:spacing w:before="0" w:after="0"/>
        <w:ind w:firstLine="567"/>
        <w:rPr>
          <w:color w:val="000000" w:themeColor="text1"/>
          <w:szCs w:val="28"/>
          <w:lang w:val="uk-UA"/>
        </w:rPr>
      </w:pPr>
      <w:r w:rsidRPr="00B11751">
        <w:rPr>
          <w:color w:val="000000" w:themeColor="text1"/>
          <w:szCs w:val="28"/>
          <w:lang w:val="uk-UA"/>
        </w:rPr>
        <w:t>–</w:t>
      </w:r>
      <w:r>
        <w:rPr>
          <w:color w:val="000000" w:themeColor="text1"/>
          <w:szCs w:val="28"/>
          <w:lang w:val="uk-UA"/>
        </w:rPr>
        <w:t xml:space="preserve"> </w:t>
      </w:r>
      <w:r w:rsidR="009E6B9F">
        <w:rPr>
          <w:color w:val="000000" w:themeColor="text1"/>
          <w:szCs w:val="28"/>
          <w:lang w:val="uk-UA"/>
        </w:rPr>
        <w:t>управління та організація охорони праці на фірмі «</w:t>
      </w:r>
      <w:r w:rsidR="009E6B9F">
        <w:rPr>
          <w:color w:val="000000" w:themeColor="text1"/>
          <w:szCs w:val="28"/>
          <w:lang w:val="en-US"/>
        </w:rPr>
        <w:t>Norse</w:t>
      </w:r>
      <w:r w:rsidR="009E6B9F" w:rsidRPr="009E6B9F">
        <w:rPr>
          <w:color w:val="000000" w:themeColor="text1"/>
          <w:szCs w:val="28"/>
          <w:lang w:val="uk-UA"/>
        </w:rPr>
        <w:t xml:space="preserve"> </w:t>
      </w:r>
      <w:r w:rsidR="009E6B9F">
        <w:rPr>
          <w:color w:val="000000" w:themeColor="text1"/>
          <w:szCs w:val="28"/>
          <w:lang w:val="en-US"/>
        </w:rPr>
        <w:t>digital</w:t>
      </w:r>
      <w:r w:rsidR="009E6B9F">
        <w:rPr>
          <w:color w:val="000000" w:themeColor="text1"/>
          <w:szCs w:val="28"/>
          <w:lang w:val="uk-UA"/>
        </w:rPr>
        <w:t>»</w:t>
      </w:r>
      <w:r w:rsidR="009E6B9F" w:rsidRPr="009E6B9F">
        <w:rPr>
          <w:color w:val="000000" w:themeColor="text1"/>
          <w:szCs w:val="28"/>
          <w:lang w:val="uk-UA"/>
        </w:rPr>
        <w:t>;</w:t>
      </w:r>
      <w:r w:rsidR="009E6B9F">
        <w:rPr>
          <w:color w:val="000000" w:themeColor="text1"/>
          <w:szCs w:val="28"/>
          <w:lang w:val="uk-UA"/>
        </w:rPr>
        <w:t xml:space="preserve"> </w:t>
      </w:r>
    </w:p>
    <w:p w:rsidR="00B11751" w:rsidRDefault="00B11751" w:rsidP="009E6B9F">
      <w:pPr>
        <w:spacing w:before="0" w:after="0"/>
        <w:ind w:firstLine="567"/>
        <w:rPr>
          <w:color w:val="000000" w:themeColor="text1"/>
          <w:szCs w:val="28"/>
          <w:lang w:val="uk-UA"/>
        </w:rPr>
      </w:pPr>
      <w:r w:rsidRPr="00B11751">
        <w:rPr>
          <w:color w:val="000000" w:themeColor="text1"/>
          <w:szCs w:val="28"/>
          <w:lang w:val="uk-UA"/>
        </w:rPr>
        <w:t>–</w:t>
      </w:r>
      <w:r>
        <w:rPr>
          <w:color w:val="000000" w:themeColor="text1"/>
          <w:szCs w:val="28"/>
          <w:lang w:val="uk-UA"/>
        </w:rPr>
        <w:t xml:space="preserve"> </w:t>
      </w:r>
      <w:r w:rsidR="009E6B9F">
        <w:rPr>
          <w:color w:val="000000" w:themeColor="text1"/>
          <w:szCs w:val="28"/>
          <w:lang w:val="uk-UA"/>
        </w:rPr>
        <w:t>вивчення основних умов праці на робочому місці помічника директора виробничого підприємства</w:t>
      </w:r>
      <w:r w:rsidR="009E6B9F" w:rsidRPr="009E6B9F">
        <w:rPr>
          <w:color w:val="000000" w:themeColor="text1"/>
          <w:szCs w:val="28"/>
          <w:lang w:val="uk-UA"/>
        </w:rPr>
        <w:t>;</w:t>
      </w:r>
      <w:r w:rsidR="009E6B9F">
        <w:rPr>
          <w:color w:val="000000" w:themeColor="text1"/>
          <w:szCs w:val="28"/>
          <w:lang w:val="uk-UA"/>
        </w:rPr>
        <w:t xml:space="preserve"> </w:t>
      </w:r>
    </w:p>
    <w:p w:rsidR="00B11751" w:rsidRDefault="00B11751" w:rsidP="009E6B9F">
      <w:pPr>
        <w:spacing w:before="0" w:after="0"/>
        <w:ind w:firstLine="567"/>
        <w:rPr>
          <w:color w:val="000000" w:themeColor="text1"/>
          <w:szCs w:val="28"/>
          <w:lang w:val="uk-UA"/>
        </w:rPr>
      </w:pPr>
      <w:r w:rsidRPr="00B11751">
        <w:rPr>
          <w:color w:val="000000" w:themeColor="text1"/>
          <w:szCs w:val="28"/>
          <w:lang w:val="uk-UA"/>
        </w:rPr>
        <w:t>–</w:t>
      </w:r>
      <w:r>
        <w:rPr>
          <w:color w:val="000000" w:themeColor="text1"/>
          <w:szCs w:val="28"/>
          <w:lang w:val="uk-UA"/>
        </w:rPr>
        <w:t xml:space="preserve"> </w:t>
      </w:r>
      <w:r w:rsidR="009E6B9F">
        <w:rPr>
          <w:color w:val="000000" w:themeColor="text1"/>
          <w:szCs w:val="28"/>
          <w:lang w:val="uk-UA"/>
        </w:rPr>
        <w:t>розрахунок системи освітлення на робочому місці програміста, яке розташовано на фірмі «</w:t>
      </w:r>
      <w:r w:rsidR="009E6B9F">
        <w:rPr>
          <w:color w:val="000000" w:themeColor="text1"/>
          <w:szCs w:val="28"/>
          <w:lang w:val="en-US"/>
        </w:rPr>
        <w:t>Norse</w:t>
      </w:r>
      <w:r w:rsidR="009E6B9F" w:rsidRPr="009E6B9F">
        <w:rPr>
          <w:color w:val="000000" w:themeColor="text1"/>
          <w:szCs w:val="28"/>
          <w:lang w:val="uk-UA"/>
        </w:rPr>
        <w:t xml:space="preserve"> </w:t>
      </w:r>
      <w:r w:rsidR="009E6B9F">
        <w:rPr>
          <w:color w:val="000000" w:themeColor="text1"/>
          <w:szCs w:val="28"/>
          <w:lang w:val="en-US"/>
        </w:rPr>
        <w:t>digital</w:t>
      </w:r>
      <w:r w:rsidR="009E6B9F">
        <w:rPr>
          <w:color w:val="000000" w:themeColor="text1"/>
          <w:szCs w:val="28"/>
          <w:lang w:val="uk-UA"/>
        </w:rPr>
        <w:t>»</w:t>
      </w:r>
      <w:r w:rsidR="009E6B9F" w:rsidRPr="009E6B9F">
        <w:rPr>
          <w:color w:val="000000" w:themeColor="text1"/>
          <w:szCs w:val="28"/>
          <w:lang w:val="uk-UA"/>
        </w:rPr>
        <w:t>;</w:t>
      </w:r>
      <w:r w:rsidR="009E6B9F">
        <w:rPr>
          <w:color w:val="000000" w:themeColor="text1"/>
          <w:szCs w:val="28"/>
          <w:lang w:val="uk-UA"/>
        </w:rPr>
        <w:t xml:space="preserve"> </w:t>
      </w:r>
    </w:p>
    <w:p w:rsidR="00B11751" w:rsidRDefault="00B11751" w:rsidP="009E6B9F">
      <w:pPr>
        <w:spacing w:before="0" w:after="0"/>
        <w:ind w:firstLine="567"/>
        <w:rPr>
          <w:color w:val="000000" w:themeColor="text1"/>
          <w:szCs w:val="28"/>
          <w:lang w:val="uk-UA"/>
        </w:rPr>
      </w:pPr>
      <w:r w:rsidRPr="00B11751">
        <w:rPr>
          <w:color w:val="000000" w:themeColor="text1"/>
          <w:szCs w:val="28"/>
          <w:lang w:val="uk-UA"/>
        </w:rPr>
        <w:t>–</w:t>
      </w:r>
      <w:r>
        <w:rPr>
          <w:color w:val="000000" w:themeColor="text1"/>
          <w:szCs w:val="28"/>
          <w:lang w:val="uk-UA"/>
        </w:rPr>
        <w:t xml:space="preserve"> </w:t>
      </w:r>
      <w:r w:rsidR="009E6B9F">
        <w:rPr>
          <w:color w:val="000000" w:themeColor="text1"/>
          <w:szCs w:val="28"/>
          <w:lang w:val="uk-UA"/>
        </w:rPr>
        <w:t xml:space="preserve">розрахунок системи освітлення </w:t>
      </w:r>
      <w:r w:rsidR="00773B48">
        <w:rPr>
          <w:color w:val="000000" w:themeColor="text1"/>
          <w:szCs w:val="28"/>
          <w:lang w:val="uk-UA"/>
        </w:rPr>
        <w:t>в приміщенні</w:t>
      </w:r>
      <w:r w:rsidR="009E6B9F" w:rsidRPr="009E6B9F">
        <w:rPr>
          <w:color w:val="000000" w:themeColor="text1"/>
          <w:szCs w:val="28"/>
          <w:lang w:val="uk-UA"/>
        </w:rPr>
        <w:t>;</w:t>
      </w:r>
      <w:r w:rsidR="009E6B9F">
        <w:rPr>
          <w:color w:val="000000" w:themeColor="text1"/>
          <w:szCs w:val="28"/>
          <w:lang w:val="uk-UA"/>
        </w:rPr>
        <w:t xml:space="preserve"> </w:t>
      </w:r>
    </w:p>
    <w:p w:rsidR="00B11751" w:rsidRDefault="00B11751" w:rsidP="009E6B9F">
      <w:pPr>
        <w:spacing w:before="0" w:after="0"/>
        <w:ind w:firstLine="567"/>
        <w:rPr>
          <w:color w:val="000000" w:themeColor="text1"/>
          <w:szCs w:val="28"/>
          <w:lang w:val="uk-UA"/>
        </w:rPr>
      </w:pPr>
      <w:r w:rsidRPr="00B11751">
        <w:rPr>
          <w:color w:val="000000" w:themeColor="text1"/>
          <w:szCs w:val="28"/>
          <w:lang w:val="uk-UA"/>
        </w:rPr>
        <w:t>–</w:t>
      </w:r>
      <w:r>
        <w:rPr>
          <w:color w:val="000000" w:themeColor="text1"/>
          <w:szCs w:val="28"/>
          <w:lang w:val="uk-UA"/>
        </w:rPr>
        <w:t xml:space="preserve"> </w:t>
      </w:r>
      <w:r w:rsidR="009E6B9F">
        <w:rPr>
          <w:color w:val="000000" w:themeColor="text1"/>
          <w:szCs w:val="28"/>
          <w:lang w:val="uk-UA"/>
        </w:rPr>
        <w:t>розрахунок пожежної безпеки та особливостей локалізації наслідків вибуху</w:t>
      </w:r>
      <w:r w:rsidR="00773B48">
        <w:rPr>
          <w:color w:val="000000" w:themeColor="text1"/>
          <w:szCs w:val="28"/>
          <w:lang w:val="uk-UA"/>
        </w:rPr>
        <w:t xml:space="preserve">, вивчення можливості </w:t>
      </w:r>
      <w:r w:rsidR="009E6B9F">
        <w:rPr>
          <w:color w:val="000000" w:themeColor="text1"/>
          <w:szCs w:val="28"/>
          <w:lang w:val="uk-UA"/>
        </w:rPr>
        <w:t>використання конструкцій будівлі, яка залишилась</w:t>
      </w:r>
      <w:r w:rsidR="009E6B9F" w:rsidRPr="009E6B9F">
        <w:rPr>
          <w:color w:val="000000" w:themeColor="text1"/>
          <w:szCs w:val="28"/>
          <w:lang w:val="uk-UA"/>
        </w:rPr>
        <w:t>;</w:t>
      </w:r>
      <w:r w:rsidR="009E6B9F">
        <w:rPr>
          <w:color w:val="000000" w:themeColor="text1"/>
          <w:szCs w:val="28"/>
          <w:lang w:val="uk-UA"/>
        </w:rPr>
        <w:t xml:space="preserve"> </w:t>
      </w:r>
    </w:p>
    <w:p w:rsidR="00B11751" w:rsidRDefault="00B11751" w:rsidP="009E6B9F">
      <w:pPr>
        <w:spacing w:before="0" w:after="0"/>
        <w:ind w:firstLine="567"/>
        <w:rPr>
          <w:color w:val="000000" w:themeColor="text1"/>
          <w:szCs w:val="28"/>
          <w:lang w:val="uk-UA"/>
        </w:rPr>
      </w:pPr>
      <w:r w:rsidRPr="00B11751">
        <w:rPr>
          <w:color w:val="000000" w:themeColor="text1"/>
          <w:szCs w:val="28"/>
          <w:lang w:val="uk-UA"/>
        </w:rPr>
        <w:t>–</w:t>
      </w:r>
      <w:r>
        <w:rPr>
          <w:color w:val="000000" w:themeColor="text1"/>
          <w:szCs w:val="28"/>
          <w:lang w:val="uk-UA"/>
        </w:rPr>
        <w:t xml:space="preserve"> </w:t>
      </w:r>
      <w:r w:rsidR="009E6B9F">
        <w:rPr>
          <w:color w:val="000000" w:themeColor="text1"/>
          <w:szCs w:val="28"/>
          <w:lang w:val="uk-UA"/>
        </w:rPr>
        <w:t>запропоновані заходи, які мають на меті покращення стану охорони праці на підприємстві</w:t>
      </w:r>
      <w:r w:rsidR="009E6B9F" w:rsidRPr="009E6B9F">
        <w:rPr>
          <w:color w:val="000000" w:themeColor="text1"/>
          <w:szCs w:val="28"/>
          <w:lang w:val="uk-UA"/>
        </w:rPr>
        <w:t>;</w:t>
      </w:r>
      <w:r>
        <w:rPr>
          <w:color w:val="000000" w:themeColor="text1"/>
          <w:szCs w:val="28"/>
          <w:lang w:val="uk-UA"/>
        </w:rPr>
        <w:t xml:space="preserve"> </w:t>
      </w:r>
    </w:p>
    <w:p w:rsidR="009E6B9F" w:rsidRDefault="00B11751" w:rsidP="009E6B9F">
      <w:pPr>
        <w:spacing w:before="0" w:after="0"/>
        <w:ind w:firstLine="567"/>
        <w:rPr>
          <w:color w:val="000000" w:themeColor="text1"/>
          <w:szCs w:val="28"/>
          <w:lang w:val="uk-UA"/>
        </w:rPr>
      </w:pPr>
      <w:r w:rsidRPr="00604D69">
        <w:rPr>
          <w:color w:val="000000" w:themeColor="text1"/>
          <w:szCs w:val="28"/>
        </w:rPr>
        <w:t>–</w:t>
      </w:r>
      <w:r>
        <w:rPr>
          <w:color w:val="000000" w:themeColor="text1"/>
          <w:szCs w:val="28"/>
          <w:lang w:val="uk-UA"/>
        </w:rPr>
        <w:t xml:space="preserve"> інструкції, які допомагають уникнути захворювання на вірусну інфекцію.</w:t>
      </w:r>
    </w:p>
    <w:bookmarkEnd w:id="50"/>
    <w:bookmarkEnd w:id="51"/>
    <w:p w:rsidR="00B11751" w:rsidRDefault="00487B5F" w:rsidP="00CE5BC3">
      <w:pPr>
        <w:spacing w:before="0" w:after="0"/>
        <w:ind w:firstLine="567"/>
        <w:rPr>
          <w:lang w:val="uk-UA"/>
        </w:rPr>
      </w:pPr>
      <w:r>
        <w:rPr>
          <w:lang w:val="uk-UA"/>
        </w:rPr>
        <w:t xml:space="preserve">В </w:t>
      </w:r>
      <w:r w:rsidR="00B11751">
        <w:rPr>
          <w:lang w:val="uk-UA"/>
        </w:rPr>
        <w:t>якості висновків, можна зазначити наступне:</w:t>
      </w:r>
      <w:r>
        <w:rPr>
          <w:lang w:val="uk-UA"/>
        </w:rPr>
        <w:t xml:space="preserve"> було розглянуто організацію та управління охороною праці у фірмі «</w:t>
      </w:r>
      <w:r>
        <w:rPr>
          <w:lang w:val="en-US"/>
        </w:rPr>
        <w:t>Norse</w:t>
      </w:r>
      <w:r>
        <w:rPr>
          <w:lang w:val="uk-UA"/>
        </w:rPr>
        <w:t xml:space="preserve"> </w:t>
      </w:r>
      <w:r>
        <w:rPr>
          <w:lang w:val="en-US"/>
        </w:rPr>
        <w:t>digital</w:t>
      </w:r>
      <w:r>
        <w:rPr>
          <w:lang w:val="uk-UA"/>
        </w:rPr>
        <w:t>». Структура СУОТ відповідає вимогам, встановленим чинним законодавством. Співробітники фірми «</w:t>
      </w:r>
      <w:r>
        <w:rPr>
          <w:lang w:val="en-US"/>
        </w:rPr>
        <w:t>Norse</w:t>
      </w:r>
      <w:r>
        <w:rPr>
          <w:lang w:val="uk-UA"/>
        </w:rPr>
        <w:t xml:space="preserve"> </w:t>
      </w:r>
      <w:r>
        <w:rPr>
          <w:lang w:val="en-US"/>
        </w:rPr>
        <w:t>digital</w:t>
      </w:r>
      <w:r>
        <w:rPr>
          <w:lang w:val="uk-UA"/>
        </w:rPr>
        <w:t xml:space="preserve">» виконують усі положення, які стосуються охорони праці. Далі було </w:t>
      </w:r>
      <w:r>
        <w:rPr>
          <w:lang w:val="uk-UA"/>
        </w:rPr>
        <w:lastRenderedPageBreak/>
        <w:t xml:space="preserve">визначено нормуємі параметри мікроклімату на робочому місці (температура, вологість, швидкість руху повітря). </w:t>
      </w:r>
    </w:p>
    <w:p w:rsidR="00B11751" w:rsidRDefault="00487B5F" w:rsidP="00CE5BC3">
      <w:pPr>
        <w:spacing w:before="0" w:after="0"/>
        <w:ind w:firstLine="567"/>
        <w:rPr>
          <w:lang w:val="uk-UA"/>
        </w:rPr>
      </w:pPr>
      <w:r>
        <w:rPr>
          <w:lang w:val="uk-UA"/>
        </w:rPr>
        <w:t xml:space="preserve">Були визначені вимоги до шуму для створення сприятливих умов на робочому місці. У відповідності до індивідуального завдання було виконано розрахунок освітленості на робочому місці програміста. Можна відзначити, що фактична освітленість є більшою за нормовану. Було запропоновано комплекс заходів при проектуванні щодо розміщення світильників у робочому приміщенні у відповідності до побудованої схеми. </w:t>
      </w:r>
    </w:p>
    <w:p w:rsidR="00B11751" w:rsidRDefault="00487B5F" w:rsidP="00CE5BC3">
      <w:pPr>
        <w:spacing w:before="0" w:after="0"/>
        <w:ind w:firstLine="567"/>
        <w:rPr>
          <w:lang w:val="uk-UA"/>
        </w:rPr>
      </w:pPr>
      <w:r>
        <w:rPr>
          <w:lang w:val="uk-UA"/>
        </w:rPr>
        <w:t>Далі, у відповідності до індивідуального завдання, було виконано розрахунок пожежної безпеки технічних систем, що передбачало визначення категорій пожежонебезпечних офісних приміщень, визначення категорій вибухопожежонебезпечності приміщень промислових будівель, визначення відстаней, які передбачають проведення евакуації людей, визначення витрат води на тушіння пожежі, визначення дії надлишкового тиску на об’єкт господарської діяльності при вибуху газоповітряної суміші.</w:t>
      </w:r>
    </w:p>
    <w:p w:rsidR="00B11751" w:rsidRDefault="00B11751" w:rsidP="00CE5BC3">
      <w:pPr>
        <w:spacing w:before="0" w:after="0"/>
        <w:ind w:firstLine="567"/>
        <w:rPr>
          <w:lang w:val="uk-UA"/>
        </w:rPr>
      </w:pPr>
      <w:r>
        <w:rPr>
          <w:lang w:val="uk-UA"/>
        </w:rPr>
        <w:t>Результати виконани</w:t>
      </w:r>
      <w:r w:rsidR="00773B48">
        <w:rPr>
          <w:lang w:val="uk-UA"/>
        </w:rPr>
        <w:t>х обчислень демо</w:t>
      </w:r>
      <w:r>
        <w:rPr>
          <w:lang w:val="uk-UA"/>
        </w:rPr>
        <w:t xml:space="preserve">нструють наступне: за умов вибуху, будівля зазнає настільки сильного деструктивного ефекту, що повторне використання залишків буде майже неможливим. </w:t>
      </w:r>
      <w:r w:rsidR="00773B48">
        <w:rPr>
          <w:lang w:val="uk-UA"/>
        </w:rPr>
        <w:t xml:space="preserve">Це стосується як елементів конструкції, так і устаткування </w:t>
      </w:r>
      <w:r>
        <w:rPr>
          <w:lang w:val="uk-UA"/>
        </w:rPr>
        <w:t>Евакуація персоналу при виникненні пожежі має проходити нормально, адже усі робочі місця знаходяться на такій відстані від найближчого евакуаційного виходу, що люди, які їх займають, мають покинути приміщення вчасно.</w:t>
      </w:r>
      <w:r w:rsidR="00487B5F">
        <w:rPr>
          <w:lang w:val="uk-UA"/>
        </w:rPr>
        <w:t xml:space="preserve"> </w:t>
      </w:r>
    </w:p>
    <w:p w:rsidR="00B11751" w:rsidRDefault="00487B5F" w:rsidP="00B11751">
      <w:pPr>
        <w:spacing w:before="0" w:after="0"/>
        <w:ind w:firstLine="567"/>
        <w:rPr>
          <w:lang w:val="uk-UA"/>
        </w:rPr>
      </w:pPr>
      <w:r>
        <w:rPr>
          <w:lang w:val="uk-UA"/>
        </w:rPr>
        <w:t xml:space="preserve">На основі отриманих даних, було сформульовано заходи з охорони праці та безпеки у надзвичайних ситуаціях. У контексті безпеки у суспільстві в умовах загрози </w:t>
      </w:r>
      <w:r>
        <w:rPr>
          <w:lang w:val="en-US"/>
        </w:rPr>
        <w:t>COVID</w:t>
      </w:r>
      <w:r>
        <w:t>-19</w:t>
      </w:r>
      <w:r>
        <w:rPr>
          <w:lang w:val="uk-UA"/>
        </w:rPr>
        <w:t>, були формалізовані норми та вимоги до громадян та закладів навчання.</w:t>
      </w:r>
    </w:p>
    <w:p w:rsidR="00B11751" w:rsidRDefault="00B11751" w:rsidP="00B11751">
      <w:pPr>
        <w:spacing w:before="0" w:after="0"/>
        <w:ind w:firstLine="567"/>
        <w:rPr>
          <w:lang w:val="uk-UA"/>
        </w:rPr>
      </w:pPr>
    </w:p>
    <w:p w:rsidR="001670CD" w:rsidRPr="001670CD" w:rsidRDefault="001670CD" w:rsidP="001670CD">
      <w:pPr>
        <w:pStyle w:val="1"/>
        <w:spacing w:before="0" w:after="480"/>
        <w:rPr>
          <w:b/>
        </w:rPr>
      </w:pPr>
      <w:bookmarkStart w:id="52" w:name="_Toc57891319"/>
      <w:r>
        <w:rPr>
          <w:b/>
        </w:rPr>
        <w:lastRenderedPageBreak/>
        <w:t>ВИСНОВОК</w:t>
      </w:r>
      <w:bookmarkEnd w:id="52"/>
    </w:p>
    <w:p w:rsidR="005944ED" w:rsidRPr="00604D69" w:rsidRDefault="005944ED" w:rsidP="005944ED">
      <w:pPr>
        <w:spacing w:before="0" w:after="0"/>
        <w:ind w:firstLine="567"/>
        <w:rPr>
          <w:color w:val="000000" w:themeColor="text1"/>
          <w:szCs w:val="28"/>
        </w:rPr>
      </w:pPr>
      <w:r>
        <w:rPr>
          <w:color w:val="000000" w:themeColor="text1"/>
          <w:szCs w:val="28"/>
          <w:lang w:val="uk-UA"/>
        </w:rPr>
        <w:t xml:space="preserve">У відповідності </w:t>
      </w:r>
      <w:r w:rsidR="0066761D">
        <w:rPr>
          <w:color w:val="000000" w:themeColor="text1"/>
          <w:szCs w:val="28"/>
          <w:lang w:val="uk-UA"/>
        </w:rPr>
        <w:t xml:space="preserve">до </w:t>
      </w:r>
      <w:r>
        <w:rPr>
          <w:color w:val="000000" w:themeColor="text1"/>
          <w:szCs w:val="28"/>
          <w:lang w:val="uk-UA"/>
        </w:rPr>
        <w:t>поставлених задач було виконано наступні пункти</w:t>
      </w:r>
      <w:r w:rsidRPr="00604D69">
        <w:rPr>
          <w:color w:val="000000" w:themeColor="text1"/>
          <w:szCs w:val="28"/>
        </w:rPr>
        <w:t>:</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 </w:t>
      </w:r>
      <w:r>
        <w:rPr>
          <w:color w:val="000000" w:themeColor="text1"/>
          <w:szCs w:val="28"/>
          <w:lang w:val="uk-UA"/>
        </w:rPr>
        <w:t xml:space="preserve">побудовано класичну модель доступності на основі аналізу існуючих </w:t>
      </w:r>
      <w:r>
        <w:rPr>
          <w:color w:val="000000" w:themeColor="text1"/>
          <w:szCs w:val="28"/>
          <w:lang w:val="en-US"/>
        </w:rPr>
        <w:t>web</w:t>
      </w:r>
      <w:r>
        <w:rPr>
          <w:color w:val="000000" w:themeColor="text1"/>
          <w:szCs w:val="28"/>
          <w:lang w:val="uk-UA"/>
        </w:rPr>
        <w:t xml:space="preserve">-сайтів і </w:t>
      </w:r>
      <w:r>
        <w:rPr>
          <w:color w:val="000000" w:themeColor="text1"/>
          <w:szCs w:val="28"/>
          <w:lang w:val="en-US"/>
        </w:rPr>
        <w:t>web</w:t>
      </w:r>
      <w:r>
        <w:rPr>
          <w:color w:val="000000" w:themeColor="text1"/>
          <w:szCs w:val="28"/>
          <w:lang w:val="uk-UA"/>
        </w:rPr>
        <w:t>-застосунків</w:t>
      </w:r>
      <w:r w:rsidRPr="00604D69">
        <w:rPr>
          <w:color w:val="000000" w:themeColor="text1"/>
          <w:szCs w:val="28"/>
        </w:rPr>
        <w:t>;</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 </w:t>
      </w:r>
      <w:r>
        <w:rPr>
          <w:color w:val="000000" w:themeColor="text1"/>
          <w:szCs w:val="28"/>
          <w:lang w:val="uk-UA"/>
        </w:rPr>
        <w:t>описано компоненти класичної моделі доступності</w:t>
      </w:r>
      <w:r w:rsidRPr="00604D69">
        <w:rPr>
          <w:color w:val="000000" w:themeColor="text1"/>
          <w:szCs w:val="28"/>
        </w:rPr>
        <w:t>;</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 </w:t>
      </w:r>
      <w:r w:rsidR="006C0236">
        <w:rPr>
          <w:color w:val="000000" w:themeColor="text1"/>
          <w:szCs w:val="28"/>
          <w:lang w:val="uk-UA"/>
        </w:rPr>
        <w:t>побудувано</w:t>
      </w:r>
      <w:r>
        <w:rPr>
          <w:color w:val="000000" w:themeColor="text1"/>
          <w:szCs w:val="28"/>
          <w:lang w:val="uk-UA"/>
        </w:rPr>
        <w:t xml:space="preserve"> розширену модель доступності </w:t>
      </w:r>
      <w:r w:rsidRPr="00604D69">
        <w:rPr>
          <w:color w:val="000000" w:themeColor="text1"/>
          <w:szCs w:val="28"/>
        </w:rPr>
        <w:t>web-</w:t>
      </w:r>
      <w:r>
        <w:rPr>
          <w:color w:val="000000" w:themeColor="text1"/>
          <w:szCs w:val="28"/>
          <w:lang w:val="uk-UA"/>
        </w:rPr>
        <w:t>інтерфейсів</w:t>
      </w:r>
      <w:r w:rsidRPr="00604D69">
        <w:rPr>
          <w:color w:val="000000" w:themeColor="text1"/>
          <w:szCs w:val="28"/>
        </w:rPr>
        <w:t>;</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 </w:t>
      </w:r>
      <w:r w:rsidR="006C0236">
        <w:rPr>
          <w:color w:val="000000" w:themeColor="text1"/>
          <w:szCs w:val="28"/>
          <w:lang w:val="uk-UA"/>
        </w:rPr>
        <w:t>описано</w:t>
      </w:r>
      <w:r>
        <w:rPr>
          <w:color w:val="000000" w:themeColor="text1"/>
          <w:szCs w:val="28"/>
          <w:lang w:val="uk-UA"/>
        </w:rPr>
        <w:t xml:space="preserve"> компоненти розширеної моделі доступності</w:t>
      </w:r>
      <w:r w:rsidRPr="00604D69">
        <w:rPr>
          <w:color w:val="000000" w:themeColor="text1"/>
          <w:szCs w:val="28"/>
        </w:rPr>
        <w:t>;</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 </w:t>
      </w:r>
      <w:r w:rsidR="006C0236">
        <w:rPr>
          <w:color w:val="000000" w:themeColor="text1"/>
          <w:szCs w:val="28"/>
          <w:lang w:val="uk-UA"/>
        </w:rPr>
        <w:t>реалізовано</w:t>
      </w:r>
      <w:r>
        <w:rPr>
          <w:color w:val="000000" w:themeColor="text1"/>
          <w:szCs w:val="28"/>
          <w:lang w:val="uk-UA"/>
        </w:rPr>
        <w:t xml:space="preserve"> розширену модель доступності</w:t>
      </w:r>
      <w:r w:rsidR="006C0236">
        <w:rPr>
          <w:color w:val="000000" w:themeColor="text1"/>
          <w:szCs w:val="28"/>
          <w:lang w:val="uk-UA"/>
        </w:rPr>
        <w:t xml:space="preserve"> в рамках сервісу управління та підтримки функціональності стоматологічної клініки</w:t>
      </w:r>
      <w:r w:rsidRPr="00604D69">
        <w:rPr>
          <w:color w:val="000000" w:themeColor="text1"/>
          <w:szCs w:val="28"/>
        </w:rPr>
        <w:t>;</w:t>
      </w:r>
    </w:p>
    <w:p w:rsidR="005944ED" w:rsidRDefault="005944ED" w:rsidP="005944ED">
      <w:pPr>
        <w:spacing w:before="0" w:after="0"/>
        <w:ind w:firstLine="567"/>
        <w:rPr>
          <w:color w:val="000000" w:themeColor="text1"/>
          <w:szCs w:val="28"/>
        </w:rPr>
      </w:pPr>
      <w:r w:rsidRPr="00604D69">
        <w:rPr>
          <w:color w:val="000000" w:themeColor="text1"/>
          <w:szCs w:val="28"/>
        </w:rPr>
        <w:t xml:space="preserve">– </w:t>
      </w:r>
      <w:r w:rsidR="006C0236">
        <w:rPr>
          <w:color w:val="000000" w:themeColor="text1"/>
          <w:szCs w:val="28"/>
          <w:lang w:val="uk-UA"/>
        </w:rPr>
        <w:t>виконано</w:t>
      </w:r>
      <w:r>
        <w:rPr>
          <w:color w:val="000000" w:themeColor="text1"/>
          <w:szCs w:val="28"/>
          <w:lang w:val="uk-UA"/>
        </w:rPr>
        <w:t xml:space="preserve"> апробацію </w:t>
      </w:r>
      <w:r w:rsidR="006C0236">
        <w:rPr>
          <w:color w:val="000000" w:themeColor="text1"/>
          <w:szCs w:val="28"/>
          <w:lang w:val="uk-UA"/>
        </w:rPr>
        <w:t>сервісу</w:t>
      </w:r>
      <w:r w:rsidRPr="00604D69">
        <w:rPr>
          <w:color w:val="000000" w:themeColor="text1"/>
          <w:szCs w:val="28"/>
        </w:rPr>
        <w:t xml:space="preserve">, </w:t>
      </w:r>
      <w:r>
        <w:rPr>
          <w:color w:val="000000" w:themeColor="text1"/>
          <w:szCs w:val="28"/>
          <w:lang w:val="uk-UA"/>
        </w:rPr>
        <w:t>розробленого на основі розширеної моделі доступності</w:t>
      </w:r>
      <w:r>
        <w:rPr>
          <w:color w:val="000000" w:themeColor="text1"/>
          <w:szCs w:val="28"/>
        </w:rPr>
        <w:t>.</w:t>
      </w:r>
    </w:p>
    <w:p w:rsidR="0066761D" w:rsidRDefault="0066761D" w:rsidP="0066761D">
      <w:pPr>
        <w:spacing w:before="0" w:after="0"/>
        <w:ind w:firstLine="567"/>
        <w:rPr>
          <w:color w:val="000000" w:themeColor="text1"/>
          <w:szCs w:val="28"/>
        </w:rPr>
      </w:pPr>
      <w:r w:rsidRPr="005944ED">
        <w:rPr>
          <w:color w:val="000000" w:themeColor="text1"/>
          <w:szCs w:val="28"/>
          <w:lang w:val="uk-UA"/>
        </w:rPr>
        <w:t xml:space="preserve">Проаналізувавши </w:t>
      </w:r>
      <w:r>
        <w:rPr>
          <w:color w:val="000000" w:themeColor="text1"/>
          <w:szCs w:val="28"/>
          <w:lang w:val="uk-UA"/>
        </w:rPr>
        <w:t>особливості найбільш поширених</w:t>
      </w:r>
      <w:r w:rsidRPr="005944ED">
        <w:rPr>
          <w:color w:val="000000" w:themeColor="text1"/>
          <w:szCs w:val="28"/>
          <w:lang w:val="uk-UA"/>
        </w:rPr>
        <w:t xml:space="preserve"> типів порушення здоров'я у користувачів мережі </w:t>
      </w:r>
      <w:r>
        <w:rPr>
          <w:color w:val="000000" w:themeColor="text1"/>
          <w:szCs w:val="28"/>
        </w:rPr>
        <w:t>Internet</w:t>
      </w:r>
      <w:r w:rsidRPr="005944ED">
        <w:rPr>
          <w:color w:val="000000" w:themeColor="text1"/>
          <w:szCs w:val="28"/>
          <w:lang w:val="uk-UA"/>
        </w:rPr>
        <w:t>, вдалос</w:t>
      </w:r>
      <w:r>
        <w:rPr>
          <w:color w:val="000000" w:themeColor="text1"/>
          <w:szCs w:val="28"/>
          <w:lang w:val="uk-UA"/>
        </w:rPr>
        <w:t>ь</w:t>
      </w:r>
      <w:r w:rsidRPr="005944ED">
        <w:rPr>
          <w:color w:val="000000" w:themeColor="text1"/>
          <w:szCs w:val="28"/>
          <w:lang w:val="uk-UA"/>
        </w:rPr>
        <w:t xml:space="preserve"> розробити розширену модель доступності </w:t>
      </w:r>
      <w:r w:rsidRPr="004063E3">
        <w:rPr>
          <w:color w:val="000000" w:themeColor="text1"/>
          <w:szCs w:val="28"/>
        </w:rPr>
        <w:t>web</w:t>
      </w:r>
      <w:r w:rsidRPr="005944ED">
        <w:rPr>
          <w:color w:val="000000" w:themeColor="text1"/>
          <w:szCs w:val="28"/>
          <w:lang w:val="uk-UA"/>
        </w:rPr>
        <w:t xml:space="preserve">-інтерфейсу. </w:t>
      </w:r>
      <w:r w:rsidRPr="004063E3">
        <w:rPr>
          <w:color w:val="000000" w:themeColor="text1"/>
          <w:szCs w:val="28"/>
        </w:rPr>
        <w:t>В якості основи для побудови розширеної моделі була використана класична модель доступності.</w:t>
      </w:r>
    </w:p>
    <w:p w:rsidR="005944ED" w:rsidRDefault="005944ED" w:rsidP="005944ED">
      <w:pPr>
        <w:spacing w:before="0" w:after="0"/>
        <w:ind w:firstLine="567"/>
        <w:rPr>
          <w:color w:val="000000" w:themeColor="text1"/>
          <w:szCs w:val="28"/>
        </w:rPr>
      </w:pPr>
      <w:r w:rsidRPr="002A4E37">
        <w:rPr>
          <w:color w:val="000000" w:themeColor="text1"/>
          <w:szCs w:val="28"/>
        </w:rPr>
        <w:t>В</w:t>
      </w:r>
      <w:r>
        <w:rPr>
          <w:color w:val="000000" w:themeColor="text1"/>
          <w:szCs w:val="28"/>
        </w:rPr>
        <w:t xml:space="preserve"> класичну модель було включено</w:t>
      </w:r>
      <w:r w:rsidRPr="004063E3">
        <w:rPr>
          <w:color w:val="000000" w:themeColor="text1"/>
          <w:szCs w:val="28"/>
        </w:rPr>
        <w:t xml:space="preserve"> компоненти, реалізація яких використовується більшістю сучасних web-сайтів</w:t>
      </w:r>
      <w:r>
        <w:rPr>
          <w:color w:val="000000" w:themeColor="text1"/>
          <w:szCs w:val="28"/>
          <w:lang w:val="uk-UA"/>
        </w:rPr>
        <w:t xml:space="preserve"> та </w:t>
      </w:r>
      <w:r>
        <w:rPr>
          <w:color w:val="000000" w:themeColor="text1"/>
          <w:szCs w:val="28"/>
          <w:lang w:val="en-US"/>
        </w:rPr>
        <w:t>web</w:t>
      </w:r>
      <w:r>
        <w:rPr>
          <w:color w:val="000000" w:themeColor="text1"/>
          <w:szCs w:val="28"/>
          <w:lang w:val="uk-UA"/>
        </w:rPr>
        <w:t>-застосунків</w:t>
      </w:r>
      <w:r w:rsidRPr="004063E3">
        <w:rPr>
          <w:color w:val="000000" w:themeColor="text1"/>
          <w:szCs w:val="28"/>
        </w:rPr>
        <w:t>. Шляхом аналізу структури зазначених web-</w:t>
      </w:r>
      <w:r>
        <w:rPr>
          <w:color w:val="000000" w:themeColor="text1"/>
          <w:szCs w:val="28"/>
          <w:lang w:val="uk-UA"/>
        </w:rPr>
        <w:t>ресурсів</w:t>
      </w:r>
      <w:r w:rsidRPr="004063E3">
        <w:rPr>
          <w:color w:val="000000" w:themeColor="text1"/>
          <w:szCs w:val="28"/>
        </w:rPr>
        <w:t xml:space="preserve">, обраних </w:t>
      </w:r>
      <w:r>
        <w:rPr>
          <w:color w:val="000000" w:themeColor="text1"/>
          <w:szCs w:val="28"/>
          <w:lang w:val="uk-UA"/>
        </w:rPr>
        <w:t xml:space="preserve">ними </w:t>
      </w:r>
      <w:r w:rsidRPr="004063E3">
        <w:rPr>
          <w:color w:val="000000" w:themeColor="text1"/>
          <w:szCs w:val="28"/>
        </w:rPr>
        <w:t>рішень</w:t>
      </w:r>
      <w:r w:rsidRPr="002A4E37">
        <w:rPr>
          <w:color w:val="000000" w:themeColor="text1"/>
          <w:szCs w:val="28"/>
        </w:rPr>
        <w:t xml:space="preserve"> для кольорового оформлення</w:t>
      </w:r>
      <w:r w:rsidRPr="004063E3">
        <w:rPr>
          <w:color w:val="000000" w:themeColor="text1"/>
          <w:szCs w:val="28"/>
        </w:rPr>
        <w:t>, а також розмір</w:t>
      </w:r>
      <w:r w:rsidRPr="002A4E37">
        <w:rPr>
          <w:color w:val="000000" w:themeColor="text1"/>
          <w:szCs w:val="28"/>
        </w:rPr>
        <w:t>ів</w:t>
      </w:r>
      <w:r>
        <w:rPr>
          <w:color w:val="000000" w:themeColor="text1"/>
          <w:szCs w:val="28"/>
        </w:rPr>
        <w:t xml:space="preserve"> текстових та медіа-</w:t>
      </w:r>
      <w:r w:rsidRPr="004063E3">
        <w:rPr>
          <w:color w:val="000000" w:themeColor="text1"/>
          <w:szCs w:val="28"/>
        </w:rPr>
        <w:t>елементів</w:t>
      </w:r>
      <w:r w:rsidRPr="002A4E37">
        <w:rPr>
          <w:color w:val="000000" w:themeColor="text1"/>
          <w:szCs w:val="28"/>
        </w:rPr>
        <w:t>,</w:t>
      </w:r>
      <w:r>
        <w:rPr>
          <w:color w:val="000000" w:themeColor="text1"/>
          <w:szCs w:val="28"/>
        </w:rPr>
        <w:t xml:space="preserve"> вдалось</w:t>
      </w:r>
      <w:r w:rsidRPr="004063E3">
        <w:rPr>
          <w:color w:val="000000" w:themeColor="text1"/>
          <w:szCs w:val="28"/>
        </w:rPr>
        <w:t xml:space="preserve"> виділити 5 основних компонент</w:t>
      </w:r>
      <w:r w:rsidRPr="002A4E37">
        <w:rPr>
          <w:color w:val="000000" w:themeColor="text1"/>
          <w:szCs w:val="28"/>
        </w:rPr>
        <w:t xml:space="preserve"> моделі</w:t>
      </w:r>
      <w:r w:rsidRPr="004063E3">
        <w:rPr>
          <w:color w:val="000000" w:themeColor="text1"/>
          <w:szCs w:val="28"/>
        </w:rPr>
        <w:t xml:space="preserve">. Серед них: </w:t>
      </w:r>
      <w:r w:rsidRPr="002A4E37">
        <w:rPr>
          <w:color w:val="000000" w:themeColor="text1"/>
          <w:szCs w:val="28"/>
        </w:rPr>
        <w:t>розділення тексту на тематичні блоки</w:t>
      </w:r>
      <w:r>
        <w:rPr>
          <w:color w:val="000000" w:themeColor="text1"/>
          <w:szCs w:val="28"/>
        </w:rPr>
        <w:t>, допомога користувачу</w:t>
      </w:r>
      <w:r w:rsidRPr="004063E3">
        <w:rPr>
          <w:color w:val="000000" w:themeColor="text1"/>
          <w:szCs w:val="28"/>
        </w:rPr>
        <w:t xml:space="preserve"> при виправленні помилок (</w:t>
      </w:r>
      <w:r w:rsidRPr="002A4E37">
        <w:rPr>
          <w:color w:val="000000" w:themeColor="text1"/>
          <w:szCs w:val="28"/>
        </w:rPr>
        <w:t>найбільш часто застосовується</w:t>
      </w:r>
      <w:r w:rsidRPr="004063E3">
        <w:rPr>
          <w:color w:val="000000" w:themeColor="text1"/>
          <w:szCs w:val="28"/>
        </w:rPr>
        <w:t xml:space="preserve"> при заповненні користувачем форм реєстрації та авторизації), від</w:t>
      </w:r>
      <w:r>
        <w:rPr>
          <w:color w:val="000000" w:themeColor="text1"/>
          <w:szCs w:val="28"/>
        </w:rPr>
        <w:t>сутність небезпечних елементів та анімацій</w:t>
      </w:r>
      <w:r w:rsidRPr="004063E3">
        <w:rPr>
          <w:color w:val="000000" w:themeColor="text1"/>
          <w:szCs w:val="28"/>
        </w:rPr>
        <w:t>.</w:t>
      </w:r>
    </w:p>
    <w:p w:rsidR="005944ED" w:rsidRDefault="005944ED" w:rsidP="005944ED">
      <w:pPr>
        <w:spacing w:before="0" w:after="0"/>
        <w:ind w:firstLine="567"/>
        <w:rPr>
          <w:color w:val="000000" w:themeColor="text1"/>
          <w:szCs w:val="28"/>
        </w:rPr>
      </w:pPr>
      <w:r w:rsidRPr="002A4E37">
        <w:rPr>
          <w:color w:val="000000" w:themeColor="text1"/>
          <w:szCs w:val="28"/>
        </w:rPr>
        <w:t xml:space="preserve">Шляхом додавання ще 7 компонент було отримано розширену модель доступності web-інтерфейсу. Дана модель передбачає можливість взаємодії з </w:t>
      </w:r>
      <w:r>
        <w:rPr>
          <w:color w:val="000000" w:themeColor="text1"/>
          <w:szCs w:val="28"/>
          <w:lang w:val="en-US"/>
        </w:rPr>
        <w:t>web</w:t>
      </w:r>
      <w:r w:rsidRPr="005944ED">
        <w:rPr>
          <w:color w:val="000000" w:themeColor="text1"/>
          <w:szCs w:val="28"/>
        </w:rPr>
        <w:t>-</w:t>
      </w:r>
      <w:r>
        <w:rPr>
          <w:color w:val="000000" w:themeColor="text1"/>
          <w:szCs w:val="28"/>
        </w:rPr>
        <w:t>інтерфейсом користувачів</w:t>
      </w:r>
      <w:r w:rsidRPr="002A4E37">
        <w:rPr>
          <w:color w:val="000000" w:themeColor="text1"/>
          <w:szCs w:val="28"/>
        </w:rPr>
        <w:t xml:space="preserve"> </w:t>
      </w:r>
      <w:r>
        <w:rPr>
          <w:color w:val="000000" w:themeColor="text1"/>
          <w:szCs w:val="28"/>
          <w:lang w:val="uk-UA"/>
        </w:rPr>
        <w:t>з наступними типами порушень здоров</w:t>
      </w:r>
      <w:r w:rsidRPr="002A4E37">
        <w:rPr>
          <w:color w:val="000000" w:themeColor="text1"/>
          <w:szCs w:val="28"/>
        </w:rPr>
        <w:t>’</w:t>
      </w:r>
      <w:r>
        <w:rPr>
          <w:color w:val="000000" w:themeColor="text1"/>
          <w:szCs w:val="28"/>
          <w:lang w:val="uk-UA"/>
        </w:rPr>
        <w:t>я</w:t>
      </w:r>
      <w:r w:rsidRPr="002A4E37">
        <w:rPr>
          <w:color w:val="000000" w:themeColor="text1"/>
          <w:szCs w:val="28"/>
        </w:rPr>
        <w:t xml:space="preserve">: порушеннями зору, порушеннями слуху, </w:t>
      </w:r>
      <w:r w:rsidR="0066761D">
        <w:rPr>
          <w:color w:val="000000" w:themeColor="text1"/>
          <w:szCs w:val="28"/>
          <w:lang w:val="uk-UA"/>
        </w:rPr>
        <w:t>порушеннями</w:t>
      </w:r>
      <w:r w:rsidRPr="002A4E37">
        <w:rPr>
          <w:color w:val="000000" w:themeColor="text1"/>
          <w:szCs w:val="28"/>
        </w:rPr>
        <w:t xml:space="preserve"> в роботі опорно-рухового апара</w:t>
      </w:r>
      <w:r>
        <w:rPr>
          <w:color w:val="000000" w:themeColor="text1"/>
          <w:szCs w:val="28"/>
        </w:rPr>
        <w:t xml:space="preserve">ту, </w:t>
      </w:r>
      <w:r>
        <w:rPr>
          <w:color w:val="000000" w:themeColor="text1"/>
          <w:szCs w:val="28"/>
        </w:rPr>
        <w:lastRenderedPageBreak/>
        <w:t xml:space="preserve">когнітивними порушеннями. </w:t>
      </w:r>
      <w:r>
        <w:rPr>
          <w:color w:val="000000" w:themeColor="text1"/>
          <w:szCs w:val="28"/>
          <w:lang w:val="uk-UA"/>
        </w:rPr>
        <w:t>Д</w:t>
      </w:r>
      <w:r w:rsidRPr="002A4E37">
        <w:rPr>
          <w:color w:val="000000" w:themeColor="text1"/>
          <w:szCs w:val="28"/>
        </w:rPr>
        <w:t xml:space="preserve">ля </w:t>
      </w:r>
      <w:r>
        <w:rPr>
          <w:color w:val="000000" w:themeColor="text1"/>
          <w:szCs w:val="28"/>
          <w:lang w:val="uk-UA"/>
        </w:rPr>
        <w:t>зазначених</w:t>
      </w:r>
      <w:r w:rsidRPr="002A4E37">
        <w:rPr>
          <w:color w:val="000000" w:themeColor="text1"/>
          <w:szCs w:val="28"/>
        </w:rPr>
        <w:t xml:space="preserve"> типів </w:t>
      </w:r>
      <w:r>
        <w:rPr>
          <w:color w:val="000000" w:themeColor="text1"/>
          <w:szCs w:val="28"/>
          <w:lang w:val="uk-UA"/>
        </w:rPr>
        <w:t xml:space="preserve">вад </w:t>
      </w:r>
      <w:r w:rsidR="0066761D">
        <w:rPr>
          <w:color w:val="000000" w:themeColor="text1"/>
          <w:szCs w:val="28"/>
        </w:rPr>
        <w:t>вдалось</w:t>
      </w:r>
      <w:r w:rsidRPr="002A4E37">
        <w:rPr>
          <w:color w:val="000000" w:themeColor="text1"/>
          <w:szCs w:val="28"/>
        </w:rPr>
        <w:t xml:space="preserve"> досягти наступних результатів: кількість компонент, які можуть бути задіяні при роботі з web-інтерфейсом людьми з порушеннями зо</w:t>
      </w:r>
      <w:r>
        <w:rPr>
          <w:color w:val="000000" w:themeColor="text1"/>
          <w:szCs w:val="28"/>
        </w:rPr>
        <w:t>ру, вдалося збільшити з 5 до 10;</w:t>
      </w:r>
      <w:r w:rsidRPr="002A4E37">
        <w:rPr>
          <w:color w:val="000000" w:themeColor="text1"/>
          <w:szCs w:val="28"/>
        </w:rPr>
        <w:t xml:space="preserve"> </w:t>
      </w:r>
      <w:r>
        <w:rPr>
          <w:color w:val="000000" w:themeColor="text1"/>
          <w:szCs w:val="28"/>
          <w:lang w:val="uk-UA"/>
        </w:rPr>
        <w:t xml:space="preserve">кількість компонент, які можуть бути задіяні при роботі з </w:t>
      </w:r>
      <w:r>
        <w:rPr>
          <w:color w:val="000000" w:themeColor="text1"/>
          <w:szCs w:val="28"/>
          <w:lang w:val="en-US"/>
        </w:rPr>
        <w:t>web</w:t>
      </w:r>
      <w:r>
        <w:rPr>
          <w:color w:val="000000" w:themeColor="text1"/>
          <w:szCs w:val="28"/>
          <w:lang w:val="uk-UA"/>
        </w:rPr>
        <w:t xml:space="preserve">-інтерфейсом, </w:t>
      </w:r>
      <w:r>
        <w:rPr>
          <w:color w:val="000000" w:themeColor="text1"/>
          <w:szCs w:val="28"/>
        </w:rPr>
        <w:t>людьми</w:t>
      </w:r>
      <w:r w:rsidRPr="002A4E37">
        <w:rPr>
          <w:color w:val="000000" w:themeColor="text1"/>
          <w:szCs w:val="28"/>
        </w:rPr>
        <w:t xml:space="preserve"> з порушеннями слуху </w:t>
      </w:r>
      <w:r w:rsidRPr="00604D69">
        <w:rPr>
          <w:color w:val="000000" w:themeColor="text1"/>
          <w:szCs w:val="28"/>
        </w:rPr>
        <w:t>–</w:t>
      </w:r>
      <w:r>
        <w:rPr>
          <w:color w:val="000000" w:themeColor="text1"/>
          <w:szCs w:val="28"/>
          <w:lang w:val="uk-UA"/>
        </w:rPr>
        <w:t xml:space="preserve"> </w:t>
      </w:r>
      <w:r>
        <w:rPr>
          <w:color w:val="000000" w:themeColor="text1"/>
          <w:szCs w:val="28"/>
        </w:rPr>
        <w:t>з 1 до 4</w:t>
      </w:r>
      <w:r w:rsidRPr="003F458C">
        <w:rPr>
          <w:color w:val="000000" w:themeColor="text1"/>
          <w:szCs w:val="28"/>
        </w:rPr>
        <w:t>;</w:t>
      </w:r>
      <w:r w:rsidRPr="002A4E37">
        <w:rPr>
          <w:color w:val="000000" w:themeColor="text1"/>
          <w:szCs w:val="28"/>
        </w:rPr>
        <w:t xml:space="preserve"> </w:t>
      </w:r>
      <w:r>
        <w:rPr>
          <w:color w:val="000000" w:themeColor="text1"/>
          <w:szCs w:val="28"/>
          <w:lang w:val="uk-UA"/>
        </w:rPr>
        <w:t xml:space="preserve">кількість компонент, які можуть бути задіяні </w:t>
      </w:r>
      <w:r>
        <w:rPr>
          <w:color w:val="000000" w:themeColor="text1"/>
          <w:szCs w:val="28"/>
        </w:rPr>
        <w:t xml:space="preserve">людьми з </w:t>
      </w:r>
      <w:r w:rsidRPr="002A4E37">
        <w:rPr>
          <w:color w:val="000000" w:themeColor="text1"/>
          <w:szCs w:val="28"/>
        </w:rPr>
        <w:t>проблем</w:t>
      </w:r>
      <w:r>
        <w:rPr>
          <w:color w:val="000000" w:themeColor="text1"/>
          <w:szCs w:val="28"/>
          <w:lang w:val="uk-UA"/>
        </w:rPr>
        <w:t>ам</w:t>
      </w:r>
      <w:r>
        <w:rPr>
          <w:color w:val="000000" w:themeColor="text1"/>
          <w:szCs w:val="28"/>
        </w:rPr>
        <w:t>и</w:t>
      </w:r>
      <w:r>
        <w:rPr>
          <w:color w:val="000000" w:themeColor="text1"/>
          <w:szCs w:val="28"/>
          <w:lang w:val="uk-UA"/>
        </w:rPr>
        <w:t xml:space="preserve"> у роботі</w:t>
      </w:r>
      <w:r>
        <w:rPr>
          <w:color w:val="000000" w:themeColor="text1"/>
          <w:szCs w:val="28"/>
        </w:rPr>
        <w:t xml:space="preserve"> опорно-рухов</w:t>
      </w:r>
      <w:r>
        <w:rPr>
          <w:color w:val="000000" w:themeColor="text1"/>
          <w:szCs w:val="28"/>
          <w:lang w:val="uk-UA"/>
        </w:rPr>
        <w:t>ого</w:t>
      </w:r>
      <w:r>
        <w:rPr>
          <w:color w:val="000000" w:themeColor="text1"/>
          <w:szCs w:val="28"/>
        </w:rPr>
        <w:t xml:space="preserve"> апарату</w:t>
      </w:r>
      <w:r w:rsidRPr="002A4E37">
        <w:rPr>
          <w:color w:val="000000" w:themeColor="text1"/>
          <w:szCs w:val="28"/>
        </w:rPr>
        <w:t xml:space="preserve"> </w:t>
      </w:r>
      <w:r w:rsidRPr="00604D69">
        <w:rPr>
          <w:color w:val="000000" w:themeColor="text1"/>
          <w:szCs w:val="28"/>
        </w:rPr>
        <w:t>–</w:t>
      </w:r>
      <w:r>
        <w:rPr>
          <w:color w:val="000000" w:themeColor="text1"/>
          <w:szCs w:val="28"/>
        </w:rPr>
        <w:t xml:space="preserve"> з 1 до 5;</w:t>
      </w:r>
      <w:r w:rsidRPr="002A4E37">
        <w:rPr>
          <w:color w:val="000000" w:themeColor="text1"/>
          <w:szCs w:val="28"/>
        </w:rPr>
        <w:t xml:space="preserve"> а для людей з когнітивними порушеннями</w:t>
      </w:r>
      <w:r>
        <w:rPr>
          <w:color w:val="000000" w:themeColor="text1"/>
          <w:szCs w:val="28"/>
          <w:lang w:val="uk-UA"/>
        </w:rPr>
        <w:t xml:space="preserve">, кількість компонент вдалось збільшити </w:t>
      </w:r>
      <w:r w:rsidRPr="002A4E37">
        <w:rPr>
          <w:color w:val="000000" w:themeColor="text1"/>
          <w:szCs w:val="28"/>
        </w:rPr>
        <w:t>з 4 до 6.</w:t>
      </w:r>
    </w:p>
    <w:p w:rsidR="006C0236" w:rsidRDefault="006C0236" w:rsidP="005944ED">
      <w:pPr>
        <w:spacing w:before="0" w:after="0"/>
        <w:ind w:firstLine="567"/>
        <w:rPr>
          <w:color w:val="000000" w:themeColor="text1"/>
          <w:szCs w:val="28"/>
          <w:lang w:val="uk-UA"/>
        </w:rPr>
      </w:pPr>
      <w:r>
        <w:rPr>
          <w:color w:val="000000" w:themeColor="text1"/>
          <w:szCs w:val="28"/>
          <w:lang w:val="uk-UA"/>
        </w:rPr>
        <w:t xml:space="preserve">Попередня апробація панелі зміни типу відображення продемонструвала наступні результати: покращення якості взаємодії користувача з </w:t>
      </w:r>
      <w:r>
        <w:rPr>
          <w:color w:val="000000" w:themeColor="text1"/>
          <w:szCs w:val="28"/>
          <w:lang w:val="en-US"/>
        </w:rPr>
        <w:t>web</w:t>
      </w:r>
      <w:r>
        <w:rPr>
          <w:color w:val="000000" w:themeColor="text1"/>
          <w:szCs w:val="28"/>
          <w:lang w:val="uk-UA"/>
        </w:rPr>
        <w:t>-інтерфейсом на 30%, покращення сприйняття користувачем інформації на 10%.</w:t>
      </w:r>
    </w:p>
    <w:p w:rsidR="005944ED" w:rsidRDefault="005944ED" w:rsidP="005944ED">
      <w:pPr>
        <w:spacing w:before="0" w:after="0"/>
        <w:ind w:firstLine="567"/>
        <w:rPr>
          <w:color w:val="000000" w:themeColor="text1"/>
          <w:szCs w:val="28"/>
        </w:rPr>
      </w:pPr>
      <w:r>
        <w:rPr>
          <w:color w:val="000000" w:themeColor="text1"/>
          <w:szCs w:val="28"/>
          <w:lang w:val="uk-UA"/>
        </w:rPr>
        <w:t xml:space="preserve">Результати апробації розробленого сервісу демонструють підвищення рівня доступності </w:t>
      </w:r>
      <w:r>
        <w:rPr>
          <w:color w:val="000000" w:themeColor="text1"/>
          <w:szCs w:val="28"/>
          <w:lang w:val="en-US"/>
        </w:rPr>
        <w:t>web</w:t>
      </w:r>
      <w:r w:rsidRPr="005944ED">
        <w:rPr>
          <w:color w:val="000000" w:themeColor="text1"/>
          <w:szCs w:val="28"/>
          <w:lang w:val="uk-UA"/>
        </w:rPr>
        <w:t>-</w:t>
      </w:r>
      <w:r w:rsidR="0066761D">
        <w:rPr>
          <w:color w:val="000000" w:themeColor="text1"/>
          <w:szCs w:val="28"/>
          <w:lang w:val="uk-UA"/>
        </w:rPr>
        <w:t>інтерфейсу на 34</w:t>
      </w:r>
      <w:r>
        <w:rPr>
          <w:color w:val="000000" w:themeColor="text1"/>
          <w:szCs w:val="28"/>
          <w:lang w:val="uk-UA"/>
        </w:rPr>
        <w:t>%,</w:t>
      </w:r>
      <w:r w:rsidRPr="005944ED">
        <w:rPr>
          <w:color w:val="000000" w:themeColor="text1"/>
          <w:szCs w:val="28"/>
          <w:lang w:val="uk-UA"/>
        </w:rPr>
        <w:t xml:space="preserve"> що підтвердило сформульовану </w:t>
      </w:r>
      <w:r>
        <w:rPr>
          <w:color w:val="000000" w:themeColor="text1"/>
          <w:szCs w:val="28"/>
          <w:lang w:val="uk-UA"/>
        </w:rPr>
        <w:t>на початку виконання робіт</w:t>
      </w:r>
      <w:r w:rsidRPr="005944ED">
        <w:rPr>
          <w:color w:val="000000" w:themeColor="text1"/>
          <w:szCs w:val="28"/>
          <w:lang w:val="uk-UA"/>
        </w:rPr>
        <w:t xml:space="preserve"> гіпотезу про можливість підвищення рівня доступності </w:t>
      </w:r>
      <w:r w:rsidRPr="003F458C">
        <w:rPr>
          <w:color w:val="000000" w:themeColor="text1"/>
          <w:szCs w:val="28"/>
        </w:rPr>
        <w:t>web</w:t>
      </w:r>
      <w:r w:rsidRPr="005944ED">
        <w:rPr>
          <w:color w:val="000000" w:themeColor="text1"/>
          <w:szCs w:val="28"/>
          <w:lang w:val="uk-UA"/>
        </w:rPr>
        <w:t xml:space="preserve">-інтерфейсу при переході від класичної до розширеної моделі доступності. </w:t>
      </w:r>
      <w:r w:rsidRPr="003F458C">
        <w:rPr>
          <w:color w:val="000000" w:themeColor="text1"/>
          <w:szCs w:val="28"/>
        </w:rPr>
        <w:t>Зазначена величина була обчислена як середнє значення між наступними показниками:</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1. </w:t>
      </w:r>
      <w:r>
        <w:rPr>
          <w:color w:val="000000" w:themeColor="text1"/>
          <w:szCs w:val="28"/>
          <w:lang w:val="uk-UA"/>
        </w:rPr>
        <w:t xml:space="preserve">Покращення якості взаємодії користувача з </w:t>
      </w:r>
      <w:r>
        <w:rPr>
          <w:color w:val="000000" w:themeColor="text1"/>
          <w:szCs w:val="28"/>
          <w:lang w:val="en-US"/>
        </w:rPr>
        <w:t>web</w:t>
      </w:r>
      <w:r w:rsidRPr="00903C12">
        <w:rPr>
          <w:color w:val="000000" w:themeColor="text1"/>
          <w:szCs w:val="28"/>
        </w:rPr>
        <w:t>-</w:t>
      </w:r>
      <w:r>
        <w:rPr>
          <w:color w:val="000000" w:themeColor="text1"/>
          <w:szCs w:val="28"/>
          <w:lang w:val="uk-UA"/>
        </w:rPr>
        <w:t>і</w:t>
      </w:r>
      <w:r>
        <w:rPr>
          <w:color w:val="000000" w:themeColor="text1"/>
          <w:szCs w:val="28"/>
        </w:rPr>
        <w:t>нтерфейсом – 42</w:t>
      </w:r>
      <w:r w:rsidRPr="00604D69">
        <w:rPr>
          <w:color w:val="000000" w:themeColor="text1"/>
          <w:szCs w:val="28"/>
        </w:rPr>
        <w:t>%.</w:t>
      </w:r>
    </w:p>
    <w:p w:rsidR="005944ED" w:rsidRPr="00604D69" w:rsidRDefault="005944ED" w:rsidP="005944ED">
      <w:pPr>
        <w:spacing w:before="0" w:after="0"/>
        <w:ind w:firstLine="567"/>
        <w:rPr>
          <w:color w:val="000000" w:themeColor="text1"/>
          <w:szCs w:val="28"/>
        </w:rPr>
      </w:pPr>
      <w:r w:rsidRPr="00604D69">
        <w:rPr>
          <w:color w:val="000000" w:themeColor="text1"/>
          <w:szCs w:val="28"/>
        </w:rPr>
        <w:t xml:space="preserve">2. </w:t>
      </w:r>
      <w:r>
        <w:rPr>
          <w:color w:val="000000" w:themeColor="text1"/>
          <w:szCs w:val="28"/>
          <w:lang w:val="uk-UA"/>
        </w:rPr>
        <w:t>Покращення сприйняття користувачем інформації</w:t>
      </w:r>
      <w:r>
        <w:rPr>
          <w:color w:val="000000" w:themeColor="text1"/>
          <w:szCs w:val="28"/>
        </w:rPr>
        <w:t xml:space="preserve"> – 26</w:t>
      </w:r>
      <w:r w:rsidRPr="00604D69">
        <w:rPr>
          <w:color w:val="000000" w:themeColor="text1"/>
          <w:szCs w:val="28"/>
        </w:rPr>
        <w:t>%.</w:t>
      </w:r>
    </w:p>
    <w:p w:rsidR="0066761D" w:rsidRPr="006C0236" w:rsidRDefault="0066761D" w:rsidP="001670CD">
      <w:pPr>
        <w:spacing w:before="0" w:after="0"/>
        <w:ind w:firstLine="567"/>
        <w:rPr>
          <w:color w:val="000000" w:themeColor="text1"/>
          <w:szCs w:val="28"/>
          <w:lang w:val="uk-UA"/>
        </w:rPr>
      </w:pPr>
      <w:r>
        <w:rPr>
          <w:color w:val="000000" w:themeColor="text1"/>
          <w:szCs w:val="28"/>
          <w:lang w:val="uk-UA"/>
        </w:rPr>
        <w:t xml:space="preserve">Враховуючи, що найбільшою групою, яка брала участь в експерименті, була та, яку сформували пацієнти стоматологічної клініки, то можна зробити висновок, який стосується саме цієї групи: підвищення рівня доступності відповідає поставленим цілям і сягає 33% (покращення якості взаємодії пацієнтів з </w:t>
      </w:r>
      <w:r>
        <w:rPr>
          <w:color w:val="000000" w:themeColor="text1"/>
          <w:szCs w:val="28"/>
          <w:lang w:val="en-US"/>
        </w:rPr>
        <w:t>web</w:t>
      </w:r>
      <w:r>
        <w:rPr>
          <w:color w:val="000000" w:themeColor="text1"/>
          <w:szCs w:val="28"/>
          <w:lang w:val="uk-UA"/>
        </w:rPr>
        <w:t>-інтерфейсом – 40%, покращення сприйняття пацієнтами інформації – 26%).</w:t>
      </w:r>
    </w:p>
    <w:p w:rsidR="005944ED" w:rsidRPr="005944ED" w:rsidRDefault="005944ED" w:rsidP="001670CD">
      <w:pPr>
        <w:spacing w:before="0" w:after="0"/>
        <w:ind w:firstLine="567"/>
        <w:rPr>
          <w:color w:val="000000" w:themeColor="text1"/>
          <w:szCs w:val="28"/>
          <w:lang w:val="uk-UA"/>
        </w:rPr>
      </w:pPr>
    </w:p>
    <w:p w:rsidR="00A14F7E" w:rsidRDefault="00A14F7E" w:rsidP="003D61D5">
      <w:pPr>
        <w:spacing w:before="0" w:after="0"/>
        <w:ind w:firstLine="567"/>
        <w:rPr>
          <w:lang w:val="uk-UA"/>
        </w:rPr>
      </w:pPr>
      <w:r>
        <w:rPr>
          <w:lang w:val="uk-UA"/>
        </w:rPr>
        <w:br w:type="page"/>
      </w:r>
    </w:p>
    <w:p w:rsidR="00D23B54" w:rsidRPr="005E3EE0" w:rsidRDefault="00F027F7" w:rsidP="00BD7459">
      <w:pPr>
        <w:pStyle w:val="1"/>
        <w:spacing w:before="0" w:after="480"/>
        <w:rPr>
          <w:b/>
        </w:rPr>
      </w:pPr>
      <w:bookmarkStart w:id="53" w:name="_Toc57891320"/>
      <w:r>
        <w:rPr>
          <w:b/>
        </w:rPr>
        <w:lastRenderedPageBreak/>
        <w:t>ПЕРЕЛІК</w:t>
      </w:r>
      <w:r w:rsidR="000965C5" w:rsidRPr="005E3EE0">
        <w:rPr>
          <w:b/>
        </w:rPr>
        <w:t xml:space="preserve"> </w:t>
      </w:r>
      <w:r w:rsidR="00D45990">
        <w:rPr>
          <w:b/>
        </w:rPr>
        <w:t>ВИКОРИСТАНИХ ДЖЕРЕЛ</w:t>
      </w:r>
      <w:bookmarkEnd w:id="53"/>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1</w:t>
      </w:r>
      <w:r w:rsidRPr="000965C5">
        <w:rPr>
          <w:sz w:val="28"/>
          <w:szCs w:val="28"/>
          <w:lang w:val="uk-UA"/>
        </w:rPr>
        <w:t>.</w:t>
      </w:r>
      <w:r w:rsidRPr="000965C5">
        <w:rPr>
          <w:sz w:val="28"/>
          <w:szCs w:val="28"/>
          <w:lang w:val="uk-UA"/>
        </w:rPr>
        <w:tab/>
        <w:t>Carter, J., Markel, M. Web accessibility for people with disabilities: an introduction for Web developers</w:t>
      </w:r>
      <w:r w:rsidR="00B47CC7">
        <w:rPr>
          <w:sz w:val="28"/>
          <w:szCs w:val="28"/>
          <w:lang w:val="en-US"/>
        </w:rPr>
        <w:t>.</w:t>
      </w:r>
      <w:r w:rsidRPr="000965C5">
        <w:rPr>
          <w:sz w:val="28"/>
          <w:szCs w:val="28"/>
          <w:lang w:val="uk-UA"/>
        </w:rPr>
        <w:t xml:space="preserve"> </w:t>
      </w:r>
      <w:r w:rsidRPr="00B47CC7">
        <w:rPr>
          <w:i/>
          <w:sz w:val="28"/>
          <w:szCs w:val="28"/>
          <w:lang w:val="uk-UA"/>
        </w:rPr>
        <w:t>IEEE Transactions on Prof</w:t>
      </w:r>
      <w:r w:rsidR="00B47CC7" w:rsidRPr="00B47CC7">
        <w:rPr>
          <w:i/>
          <w:sz w:val="28"/>
          <w:szCs w:val="28"/>
          <w:lang w:val="uk-UA"/>
        </w:rPr>
        <w:t>essional Communication</w:t>
      </w:r>
      <w:r w:rsidR="00B47CC7">
        <w:rPr>
          <w:sz w:val="28"/>
          <w:szCs w:val="28"/>
          <w:lang w:val="uk-UA"/>
        </w:rPr>
        <w:t xml:space="preserve">. 2001. Vol. 44, </w:t>
      </w:r>
      <w:r w:rsidR="00B47CC7">
        <w:rPr>
          <w:sz w:val="28"/>
          <w:szCs w:val="28"/>
          <w:lang w:val="en-US"/>
        </w:rPr>
        <w:t>N</w:t>
      </w:r>
      <w:r w:rsidR="00B47CC7">
        <w:rPr>
          <w:sz w:val="28"/>
          <w:szCs w:val="28"/>
          <w:lang w:val="uk-UA"/>
        </w:rPr>
        <w:t>o 4</w:t>
      </w:r>
      <w:r w:rsidR="00B47CC7">
        <w:rPr>
          <w:sz w:val="28"/>
          <w:szCs w:val="28"/>
          <w:lang w:val="en-US"/>
        </w:rPr>
        <w:t>.</w:t>
      </w:r>
      <w:r w:rsidR="00B47CC7">
        <w:rPr>
          <w:sz w:val="28"/>
          <w:szCs w:val="28"/>
          <w:lang w:val="uk-UA"/>
        </w:rPr>
        <w:t xml:space="preserve"> </w:t>
      </w:r>
      <w:r w:rsidR="00B47CC7">
        <w:rPr>
          <w:sz w:val="28"/>
          <w:szCs w:val="28"/>
          <w:lang w:val="en-US"/>
        </w:rPr>
        <w:t>P</w:t>
      </w:r>
      <w:r w:rsidR="00B47CC7">
        <w:rPr>
          <w:sz w:val="28"/>
          <w:szCs w:val="28"/>
          <w:lang w:val="uk-UA"/>
        </w:rPr>
        <w:t>. 225-233.</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2</w:t>
      </w:r>
      <w:r w:rsidRPr="000965C5">
        <w:rPr>
          <w:sz w:val="28"/>
          <w:szCs w:val="28"/>
          <w:lang w:val="uk-UA"/>
        </w:rPr>
        <w:t>.</w:t>
      </w:r>
      <w:r w:rsidRPr="000965C5">
        <w:rPr>
          <w:sz w:val="28"/>
          <w:szCs w:val="28"/>
          <w:lang w:val="uk-UA"/>
        </w:rPr>
        <w:tab/>
        <w:t>King, M., Thatcher, J. W., Bronstad, P. M., Easton R. Managing usability for people with disabilities in a large Web presence</w:t>
      </w:r>
      <w:r w:rsidR="00B47CC7">
        <w:rPr>
          <w:sz w:val="28"/>
          <w:szCs w:val="28"/>
          <w:lang w:val="en-US"/>
        </w:rPr>
        <w:t>.</w:t>
      </w:r>
      <w:r w:rsidR="00B47CC7">
        <w:rPr>
          <w:sz w:val="28"/>
          <w:szCs w:val="28"/>
          <w:lang w:val="uk-UA"/>
        </w:rPr>
        <w:t xml:space="preserve"> </w:t>
      </w:r>
      <w:r w:rsidR="00B47CC7" w:rsidRPr="00B47CC7">
        <w:rPr>
          <w:i/>
          <w:sz w:val="28"/>
          <w:szCs w:val="28"/>
          <w:lang w:val="uk-UA"/>
        </w:rPr>
        <w:t>IBM Systems Journal</w:t>
      </w:r>
      <w:r w:rsidR="00B47CC7">
        <w:rPr>
          <w:sz w:val="28"/>
          <w:szCs w:val="28"/>
          <w:lang w:val="uk-UA"/>
        </w:rPr>
        <w:t xml:space="preserve">. 2005. Vol. 44, </w:t>
      </w:r>
      <w:r w:rsidR="00B47CC7">
        <w:rPr>
          <w:sz w:val="28"/>
          <w:szCs w:val="28"/>
          <w:lang w:val="en-US"/>
        </w:rPr>
        <w:t>N</w:t>
      </w:r>
      <w:r w:rsidR="00B47CC7">
        <w:rPr>
          <w:sz w:val="28"/>
          <w:szCs w:val="28"/>
          <w:lang w:val="uk-UA"/>
        </w:rPr>
        <w:t>o 3</w:t>
      </w:r>
      <w:r w:rsidR="00B47CC7">
        <w:rPr>
          <w:sz w:val="28"/>
          <w:szCs w:val="28"/>
          <w:lang w:val="en-US"/>
        </w:rPr>
        <w:t>. P.</w:t>
      </w:r>
      <w:r w:rsidR="00B47CC7">
        <w:rPr>
          <w:sz w:val="28"/>
          <w:szCs w:val="28"/>
          <w:lang w:val="uk-UA"/>
        </w:rPr>
        <w:t xml:space="preserve"> 519-535.</w:t>
      </w:r>
    </w:p>
    <w:p w:rsidR="000965C5" w:rsidRPr="00AC10E9" w:rsidRDefault="000965C5" w:rsidP="000965C5">
      <w:pPr>
        <w:pStyle w:val="TextBodyIndent"/>
        <w:tabs>
          <w:tab w:val="left" w:pos="0"/>
          <w:tab w:val="left" w:pos="851"/>
          <w:tab w:val="left" w:pos="1276"/>
        </w:tabs>
        <w:spacing w:line="360" w:lineRule="auto"/>
        <w:ind w:left="0" w:firstLine="567"/>
        <w:jc w:val="both"/>
        <w:rPr>
          <w:sz w:val="28"/>
          <w:szCs w:val="28"/>
        </w:rPr>
      </w:pPr>
      <w:r>
        <w:rPr>
          <w:sz w:val="28"/>
          <w:szCs w:val="28"/>
          <w:lang w:val="uk-UA"/>
        </w:rPr>
        <w:t>3</w:t>
      </w:r>
      <w:r w:rsidRPr="000965C5">
        <w:rPr>
          <w:sz w:val="28"/>
          <w:szCs w:val="28"/>
          <w:lang w:val="uk-UA"/>
        </w:rPr>
        <w:t>.</w:t>
      </w:r>
      <w:r w:rsidRPr="000965C5">
        <w:rPr>
          <w:sz w:val="28"/>
          <w:szCs w:val="28"/>
          <w:lang w:val="uk-UA"/>
        </w:rPr>
        <w:tab/>
        <w:t>Huang, C. J. Usability of e-government Web-sites for people with disabilities</w:t>
      </w:r>
      <w:r w:rsidR="000D18BB">
        <w:rPr>
          <w:sz w:val="28"/>
          <w:szCs w:val="28"/>
          <w:lang w:val="en-US"/>
        </w:rPr>
        <w:t>.</w:t>
      </w:r>
      <w:r w:rsidRPr="000965C5">
        <w:rPr>
          <w:sz w:val="28"/>
          <w:szCs w:val="28"/>
          <w:lang w:val="uk-UA"/>
        </w:rPr>
        <w:t xml:space="preserve"> </w:t>
      </w:r>
      <w:r w:rsidRPr="000D18BB">
        <w:rPr>
          <w:i/>
          <w:sz w:val="28"/>
          <w:szCs w:val="28"/>
          <w:lang w:val="uk-UA"/>
        </w:rPr>
        <w:t>36th Annual Hawaii International Conference on System Sciences</w:t>
      </w:r>
      <w:r w:rsidR="000D18BB">
        <w:rPr>
          <w:sz w:val="28"/>
          <w:szCs w:val="28"/>
          <w:lang w:val="en-US"/>
        </w:rPr>
        <w:t>, Big Island</w:t>
      </w:r>
      <w:r w:rsidRPr="000965C5">
        <w:rPr>
          <w:sz w:val="28"/>
          <w:szCs w:val="28"/>
          <w:lang w:val="uk-UA"/>
        </w:rPr>
        <w:t xml:space="preserve">, </w:t>
      </w:r>
      <w:r w:rsidR="000D18BB">
        <w:rPr>
          <w:sz w:val="28"/>
          <w:szCs w:val="28"/>
          <w:lang w:val="en-US"/>
        </w:rPr>
        <w:t>J</w:t>
      </w:r>
      <w:r w:rsidR="00B47CC7">
        <w:rPr>
          <w:sz w:val="28"/>
          <w:szCs w:val="28"/>
          <w:lang w:val="uk-UA"/>
        </w:rPr>
        <w:t>anuary 06-09, 2003.</w:t>
      </w:r>
      <w:r w:rsidR="000D18BB" w:rsidRPr="000D18BB">
        <w:rPr>
          <w:sz w:val="28"/>
          <w:szCs w:val="28"/>
          <w:lang w:val="uk-UA"/>
        </w:rPr>
        <w:t xml:space="preserve"> </w:t>
      </w:r>
      <w:r w:rsidR="000D18BB" w:rsidRPr="000965C5">
        <w:rPr>
          <w:sz w:val="28"/>
          <w:szCs w:val="28"/>
          <w:lang w:val="uk-UA"/>
        </w:rPr>
        <w:t>Big Island</w:t>
      </w:r>
      <w:r w:rsidR="000D18BB">
        <w:rPr>
          <w:sz w:val="28"/>
          <w:szCs w:val="28"/>
          <w:lang w:val="uk-UA"/>
        </w:rPr>
        <w:t>, HI, USA,</w:t>
      </w:r>
      <w:r w:rsidR="000D18BB" w:rsidRPr="000D18BB">
        <w:rPr>
          <w:sz w:val="28"/>
          <w:szCs w:val="28"/>
        </w:rPr>
        <w:t xml:space="preserve"> 2003. </w:t>
      </w:r>
      <w:r w:rsidR="000D18BB">
        <w:rPr>
          <w:sz w:val="28"/>
          <w:szCs w:val="28"/>
          <w:lang w:val="en-US"/>
        </w:rPr>
        <w:t>P</w:t>
      </w:r>
      <w:r w:rsidR="000D18BB" w:rsidRPr="000D18BB">
        <w:rPr>
          <w:sz w:val="28"/>
          <w:szCs w:val="28"/>
        </w:rPr>
        <w:t xml:space="preserve">. </w:t>
      </w:r>
      <w:r w:rsidR="000D18BB" w:rsidRPr="00AC10E9">
        <w:rPr>
          <w:sz w:val="28"/>
          <w:szCs w:val="28"/>
        </w:rPr>
        <w:t>50-53.</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4</w:t>
      </w:r>
      <w:r w:rsidRPr="000965C5">
        <w:rPr>
          <w:sz w:val="28"/>
          <w:szCs w:val="28"/>
          <w:lang w:val="uk-UA"/>
        </w:rPr>
        <w:t xml:space="preserve">. </w:t>
      </w:r>
      <w:r w:rsidR="00AC10E9">
        <w:rPr>
          <w:sz w:val="28"/>
          <w:szCs w:val="28"/>
          <w:lang w:val="uk-UA"/>
        </w:rPr>
        <w:t>Тищенко, О</w:t>
      </w:r>
      <w:r w:rsidRPr="000965C5">
        <w:rPr>
          <w:sz w:val="28"/>
          <w:szCs w:val="28"/>
          <w:lang w:val="uk-UA"/>
        </w:rPr>
        <w:t>.</w:t>
      </w:r>
      <w:r w:rsidR="00EA6467">
        <w:rPr>
          <w:sz w:val="28"/>
          <w:szCs w:val="28"/>
          <w:lang w:val="uk-UA"/>
        </w:rPr>
        <w:t xml:space="preserve"> </w:t>
      </w:r>
      <w:r w:rsidR="00AC10E9">
        <w:rPr>
          <w:sz w:val="28"/>
          <w:szCs w:val="28"/>
          <w:lang w:val="uk-UA"/>
        </w:rPr>
        <w:t>І</w:t>
      </w:r>
      <w:r w:rsidRPr="000965C5">
        <w:rPr>
          <w:sz w:val="28"/>
          <w:szCs w:val="28"/>
          <w:lang w:val="uk-UA"/>
        </w:rPr>
        <w:t xml:space="preserve">., </w:t>
      </w:r>
      <w:r w:rsidR="00AC10E9">
        <w:rPr>
          <w:sz w:val="28"/>
          <w:szCs w:val="28"/>
          <w:lang w:val="uk-UA"/>
        </w:rPr>
        <w:t>Лозінський</w:t>
      </w:r>
      <w:r w:rsidRPr="000965C5">
        <w:rPr>
          <w:sz w:val="28"/>
          <w:szCs w:val="28"/>
          <w:lang w:val="uk-UA"/>
        </w:rPr>
        <w:t xml:space="preserve">, </w:t>
      </w:r>
      <w:r w:rsidR="00D2481C">
        <w:rPr>
          <w:sz w:val="28"/>
          <w:szCs w:val="28"/>
          <w:lang w:val="uk-UA"/>
        </w:rPr>
        <w:t>В</w:t>
      </w:r>
      <w:r w:rsidRPr="000965C5">
        <w:rPr>
          <w:sz w:val="28"/>
          <w:szCs w:val="28"/>
          <w:lang w:val="uk-UA"/>
        </w:rPr>
        <w:t>.</w:t>
      </w:r>
      <w:r w:rsidR="00EA6467">
        <w:rPr>
          <w:sz w:val="28"/>
          <w:szCs w:val="28"/>
          <w:lang w:val="uk-UA"/>
        </w:rPr>
        <w:t xml:space="preserve"> </w:t>
      </w:r>
      <w:r w:rsidR="00D2481C">
        <w:rPr>
          <w:sz w:val="28"/>
          <w:szCs w:val="28"/>
          <w:lang w:val="uk-UA"/>
        </w:rPr>
        <w:t>О</w:t>
      </w:r>
      <w:r w:rsidRPr="000965C5">
        <w:rPr>
          <w:sz w:val="28"/>
          <w:szCs w:val="28"/>
          <w:lang w:val="uk-UA"/>
        </w:rPr>
        <w:t xml:space="preserve">., </w:t>
      </w:r>
      <w:r w:rsidR="00AC10E9">
        <w:rPr>
          <w:sz w:val="28"/>
          <w:szCs w:val="28"/>
          <w:lang w:val="uk-UA"/>
        </w:rPr>
        <w:t>Оні</w:t>
      </w:r>
      <w:r w:rsidR="00D2481C">
        <w:rPr>
          <w:sz w:val="28"/>
          <w:szCs w:val="28"/>
          <w:lang w:val="uk-UA"/>
        </w:rPr>
        <w:t>щенко</w:t>
      </w:r>
      <w:r w:rsidRPr="000965C5">
        <w:rPr>
          <w:sz w:val="28"/>
          <w:szCs w:val="28"/>
          <w:lang w:val="uk-UA"/>
        </w:rPr>
        <w:t xml:space="preserve">, </w:t>
      </w:r>
      <w:r w:rsidR="00D2481C">
        <w:rPr>
          <w:sz w:val="28"/>
          <w:szCs w:val="28"/>
          <w:lang w:val="uk-UA"/>
        </w:rPr>
        <w:t>Т</w:t>
      </w:r>
      <w:r w:rsidRPr="000965C5">
        <w:rPr>
          <w:sz w:val="28"/>
          <w:szCs w:val="28"/>
          <w:lang w:val="uk-UA"/>
        </w:rPr>
        <w:t>.</w:t>
      </w:r>
      <w:r w:rsidR="00EA6467">
        <w:rPr>
          <w:sz w:val="28"/>
          <w:szCs w:val="28"/>
          <w:lang w:val="uk-UA"/>
        </w:rPr>
        <w:t xml:space="preserve"> </w:t>
      </w:r>
      <w:r w:rsidR="00D2481C">
        <w:rPr>
          <w:sz w:val="28"/>
          <w:szCs w:val="28"/>
          <w:lang w:val="uk-UA"/>
        </w:rPr>
        <w:t>В</w:t>
      </w:r>
      <w:r w:rsidRPr="000965C5">
        <w:rPr>
          <w:sz w:val="28"/>
          <w:szCs w:val="28"/>
          <w:lang w:val="uk-UA"/>
        </w:rPr>
        <w:t xml:space="preserve">., </w:t>
      </w:r>
      <w:r w:rsidR="00D2481C">
        <w:rPr>
          <w:sz w:val="28"/>
          <w:szCs w:val="28"/>
          <w:lang w:val="uk-UA"/>
        </w:rPr>
        <w:t>Писаренко</w:t>
      </w:r>
      <w:r w:rsidRPr="000965C5">
        <w:rPr>
          <w:sz w:val="28"/>
          <w:szCs w:val="28"/>
          <w:lang w:val="uk-UA"/>
        </w:rPr>
        <w:t xml:space="preserve">, </w:t>
      </w:r>
      <w:r w:rsidR="00AC10E9">
        <w:rPr>
          <w:sz w:val="28"/>
          <w:szCs w:val="28"/>
          <w:lang w:val="uk-UA"/>
        </w:rPr>
        <w:t>К</w:t>
      </w:r>
      <w:r w:rsidRPr="000965C5">
        <w:rPr>
          <w:sz w:val="28"/>
          <w:szCs w:val="28"/>
          <w:lang w:val="uk-UA"/>
        </w:rPr>
        <w:t>.</w:t>
      </w:r>
      <w:r w:rsidR="00EA6467">
        <w:rPr>
          <w:sz w:val="28"/>
          <w:szCs w:val="28"/>
          <w:lang w:val="uk-UA"/>
        </w:rPr>
        <w:t xml:space="preserve"> </w:t>
      </w:r>
      <w:r w:rsidR="00AC10E9">
        <w:rPr>
          <w:sz w:val="28"/>
          <w:szCs w:val="28"/>
          <w:lang w:val="uk-UA"/>
        </w:rPr>
        <w:t>О</w:t>
      </w:r>
      <w:r w:rsidRPr="000965C5">
        <w:rPr>
          <w:sz w:val="28"/>
          <w:szCs w:val="28"/>
          <w:lang w:val="uk-UA"/>
        </w:rPr>
        <w:t xml:space="preserve">. </w:t>
      </w:r>
      <w:r w:rsidR="00AC10E9">
        <w:rPr>
          <w:sz w:val="28"/>
          <w:szCs w:val="28"/>
          <w:lang w:val="uk-UA"/>
        </w:rPr>
        <w:t xml:space="preserve">Система автоматичного визначення вимог до </w:t>
      </w:r>
      <w:r w:rsidR="00AC10E9">
        <w:rPr>
          <w:sz w:val="28"/>
          <w:szCs w:val="28"/>
          <w:lang w:val="en-US"/>
        </w:rPr>
        <w:t>web</w:t>
      </w:r>
      <w:r w:rsidR="00AC10E9">
        <w:rPr>
          <w:sz w:val="28"/>
          <w:szCs w:val="28"/>
          <w:lang w:val="uk-UA"/>
        </w:rPr>
        <w:t xml:space="preserve">-інтерфейсу для людей з порушеннями зору. </w:t>
      </w:r>
      <w:r w:rsidR="00AC10E9" w:rsidRPr="00EA6467">
        <w:rPr>
          <w:i/>
          <w:sz w:val="28"/>
          <w:szCs w:val="28"/>
          <w:lang w:val="uk-UA"/>
        </w:rPr>
        <w:t>Сучасні інформаційні технології</w:t>
      </w:r>
      <w:r w:rsidR="00EA6467" w:rsidRPr="00EA6467">
        <w:rPr>
          <w:i/>
          <w:sz w:val="28"/>
          <w:szCs w:val="28"/>
          <w:lang w:val="uk-UA"/>
        </w:rPr>
        <w:t xml:space="preserve"> – 2019</w:t>
      </w:r>
      <w:r w:rsidR="00AC10E9">
        <w:rPr>
          <w:sz w:val="28"/>
          <w:szCs w:val="28"/>
          <w:lang w:val="uk-UA"/>
        </w:rPr>
        <w:t xml:space="preserve">: матеріали </w:t>
      </w:r>
      <w:r w:rsidRPr="000965C5">
        <w:rPr>
          <w:sz w:val="28"/>
          <w:szCs w:val="28"/>
          <w:lang w:val="uk-UA"/>
        </w:rPr>
        <w:t xml:space="preserve">IX </w:t>
      </w:r>
      <w:r w:rsidR="00AC10E9">
        <w:rPr>
          <w:sz w:val="28"/>
          <w:szCs w:val="28"/>
          <w:lang w:val="uk-UA"/>
        </w:rPr>
        <w:t>міжнар. конф.</w:t>
      </w:r>
      <w:r w:rsidR="00EA6467">
        <w:rPr>
          <w:sz w:val="28"/>
          <w:szCs w:val="28"/>
          <w:lang w:val="uk-UA"/>
        </w:rPr>
        <w:t xml:space="preserve"> студентів і молодих вчених, м. </w:t>
      </w:r>
      <w:r w:rsidR="00AC10E9">
        <w:rPr>
          <w:sz w:val="28"/>
          <w:szCs w:val="28"/>
          <w:lang w:val="uk-UA"/>
        </w:rPr>
        <w:t>Одес</w:t>
      </w:r>
      <w:r w:rsidR="00EA6467">
        <w:rPr>
          <w:sz w:val="28"/>
          <w:szCs w:val="28"/>
          <w:lang w:val="uk-UA"/>
        </w:rPr>
        <w:t>а, 23-24 травн. 2019 р. Одеса, 2019.</w:t>
      </w:r>
      <w:r w:rsidRPr="000965C5">
        <w:rPr>
          <w:sz w:val="28"/>
          <w:szCs w:val="28"/>
          <w:lang w:val="uk-UA"/>
        </w:rPr>
        <w:t xml:space="preserve"> </w:t>
      </w:r>
      <w:r w:rsidR="00AC10E9">
        <w:rPr>
          <w:sz w:val="28"/>
          <w:szCs w:val="28"/>
          <w:lang w:val="uk-UA"/>
        </w:rPr>
        <w:t>C. 25-</w:t>
      </w:r>
      <w:r w:rsidRPr="000965C5">
        <w:rPr>
          <w:sz w:val="28"/>
          <w:szCs w:val="28"/>
          <w:lang w:val="uk-UA"/>
        </w:rPr>
        <w:t>26</w:t>
      </w:r>
      <w:r w:rsidR="00B47CC7">
        <w:rPr>
          <w:sz w:val="28"/>
          <w:szCs w:val="28"/>
          <w:lang w:val="uk-UA"/>
        </w:rPr>
        <w:t>.</w:t>
      </w:r>
      <w:r w:rsidRPr="000965C5">
        <w:rPr>
          <w:sz w:val="28"/>
          <w:szCs w:val="28"/>
          <w:lang w:val="uk-UA"/>
        </w:rPr>
        <w:t xml:space="preserve"> </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5</w:t>
      </w:r>
      <w:r w:rsidRPr="000965C5">
        <w:rPr>
          <w:sz w:val="28"/>
          <w:szCs w:val="28"/>
          <w:lang w:val="uk-UA"/>
        </w:rPr>
        <w:t>.</w:t>
      </w:r>
      <w:r w:rsidRPr="000965C5">
        <w:rPr>
          <w:sz w:val="28"/>
          <w:szCs w:val="28"/>
          <w:lang w:val="uk-UA"/>
        </w:rPr>
        <w:tab/>
        <w:t>Ursutiu, D., Iordache, D., Coftas, P., Coftas, D., Samolia, C. Web development techniques and remote laboratories</w:t>
      </w:r>
      <w:r w:rsidR="000D18BB">
        <w:rPr>
          <w:sz w:val="28"/>
          <w:szCs w:val="28"/>
          <w:lang w:val="en-US"/>
        </w:rPr>
        <w:t>.</w:t>
      </w:r>
      <w:r w:rsidRPr="000965C5">
        <w:rPr>
          <w:sz w:val="28"/>
          <w:szCs w:val="28"/>
          <w:lang w:val="uk-UA"/>
        </w:rPr>
        <w:t xml:space="preserve"> </w:t>
      </w:r>
      <w:r w:rsidRPr="000D18BB">
        <w:rPr>
          <w:i/>
          <w:sz w:val="28"/>
          <w:szCs w:val="28"/>
          <w:lang w:val="uk-UA"/>
        </w:rPr>
        <w:t>International Journal of Online Engineering</w:t>
      </w:r>
      <w:r w:rsidR="000D18BB">
        <w:rPr>
          <w:sz w:val="28"/>
          <w:szCs w:val="28"/>
          <w:lang w:val="en-US"/>
        </w:rPr>
        <w:t>.</w:t>
      </w:r>
      <w:r w:rsidRPr="000965C5">
        <w:rPr>
          <w:sz w:val="28"/>
          <w:szCs w:val="28"/>
          <w:lang w:val="uk-UA"/>
        </w:rPr>
        <w:t xml:space="preserve"> 2009</w:t>
      </w:r>
      <w:r w:rsidR="000D18BB">
        <w:rPr>
          <w:sz w:val="28"/>
          <w:szCs w:val="28"/>
          <w:lang w:val="uk-UA"/>
        </w:rPr>
        <w:t>. Vol. 5. No</w:t>
      </w:r>
      <w:r w:rsidR="00B47CC7">
        <w:rPr>
          <w:sz w:val="28"/>
          <w:szCs w:val="28"/>
          <w:lang w:val="uk-UA"/>
        </w:rPr>
        <w:t xml:space="preserve"> 1</w:t>
      </w:r>
      <w:r w:rsidR="000D18BB">
        <w:rPr>
          <w:sz w:val="28"/>
          <w:szCs w:val="28"/>
          <w:lang w:val="en-US"/>
        </w:rPr>
        <w:t>.</w:t>
      </w:r>
      <w:r w:rsidR="000D18BB">
        <w:rPr>
          <w:sz w:val="28"/>
          <w:szCs w:val="28"/>
          <w:lang w:val="uk-UA"/>
        </w:rPr>
        <w:t xml:space="preserve"> P.</w:t>
      </w:r>
      <w:r w:rsidR="00B47CC7">
        <w:rPr>
          <w:sz w:val="28"/>
          <w:szCs w:val="28"/>
          <w:lang w:val="uk-UA"/>
        </w:rPr>
        <w:t xml:space="preserve"> 81-83.</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6</w:t>
      </w:r>
      <w:r w:rsidRPr="000965C5">
        <w:rPr>
          <w:sz w:val="28"/>
          <w:szCs w:val="28"/>
          <w:lang w:val="uk-UA"/>
        </w:rPr>
        <w:t>.</w:t>
      </w:r>
      <w:r w:rsidRPr="000965C5">
        <w:rPr>
          <w:sz w:val="28"/>
          <w:szCs w:val="28"/>
          <w:lang w:val="uk-UA"/>
        </w:rPr>
        <w:tab/>
        <w:t>Kulakov, K., Zavyalova, Y. Navigation infrastructure for people with disabilities</w:t>
      </w:r>
      <w:r w:rsidR="000D18BB">
        <w:rPr>
          <w:sz w:val="28"/>
          <w:szCs w:val="28"/>
          <w:lang w:val="en-US"/>
        </w:rPr>
        <w:t>.</w:t>
      </w:r>
      <w:r w:rsidRPr="000965C5">
        <w:rPr>
          <w:sz w:val="28"/>
          <w:szCs w:val="28"/>
          <w:lang w:val="uk-UA"/>
        </w:rPr>
        <w:t xml:space="preserve"> </w:t>
      </w:r>
      <w:r w:rsidRPr="000D18BB">
        <w:rPr>
          <w:i/>
          <w:sz w:val="28"/>
          <w:szCs w:val="28"/>
          <w:lang w:val="uk-UA"/>
        </w:rPr>
        <w:t>20th Conference of open Innovations Association (FRUCT)</w:t>
      </w:r>
      <w:r w:rsidRPr="000965C5">
        <w:rPr>
          <w:sz w:val="28"/>
          <w:szCs w:val="28"/>
          <w:lang w:val="uk-UA"/>
        </w:rPr>
        <w:t>, St. Petersb</w:t>
      </w:r>
      <w:r w:rsidR="00AC10E9">
        <w:rPr>
          <w:sz w:val="28"/>
          <w:szCs w:val="28"/>
          <w:lang w:val="uk-UA"/>
        </w:rPr>
        <w:t>urg</w:t>
      </w:r>
      <w:r w:rsidR="00B47CC7">
        <w:rPr>
          <w:sz w:val="28"/>
          <w:szCs w:val="28"/>
          <w:lang w:val="uk-UA"/>
        </w:rPr>
        <w:t>, April 03-07, 2017.</w:t>
      </w:r>
      <w:r w:rsidR="000D18BB" w:rsidRPr="000D18BB">
        <w:rPr>
          <w:sz w:val="28"/>
          <w:szCs w:val="28"/>
          <w:lang w:val="uk-UA"/>
        </w:rPr>
        <w:t xml:space="preserve"> </w:t>
      </w:r>
      <w:r w:rsidR="00AC10E9" w:rsidRPr="000965C5">
        <w:rPr>
          <w:sz w:val="28"/>
          <w:szCs w:val="28"/>
          <w:lang w:val="uk-UA"/>
        </w:rPr>
        <w:t>St. Petersb</w:t>
      </w:r>
      <w:r w:rsidR="00AC10E9">
        <w:rPr>
          <w:sz w:val="28"/>
          <w:szCs w:val="28"/>
          <w:lang w:val="uk-UA"/>
        </w:rPr>
        <w:t>urg</w:t>
      </w:r>
      <w:r w:rsidR="000D18BB">
        <w:rPr>
          <w:sz w:val="28"/>
          <w:szCs w:val="28"/>
          <w:lang w:val="uk-UA"/>
        </w:rPr>
        <w:t>, Russia,</w:t>
      </w:r>
      <w:r w:rsidR="000D18BB" w:rsidRPr="000D18BB">
        <w:rPr>
          <w:sz w:val="28"/>
          <w:szCs w:val="28"/>
          <w:lang w:val="en-US"/>
        </w:rPr>
        <w:t xml:space="preserve"> 2017. </w:t>
      </w:r>
      <w:r w:rsidR="000D18BB">
        <w:rPr>
          <w:sz w:val="28"/>
          <w:szCs w:val="28"/>
          <w:lang w:val="en-US"/>
        </w:rPr>
        <w:t>P</w:t>
      </w:r>
      <w:r w:rsidR="000D18BB" w:rsidRPr="000D18BB">
        <w:rPr>
          <w:sz w:val="28"/>
          <w:szCs w:val="28"/>
          <w:lang w:val="en-US"/>
        </w:rPr>
        <w:t xml:space="preserve">. </w:t>
      </w:r>
      <w:r w:rsidR="000D18BB">
        <w:rPr>
          <w:sz w:val="28"/>
          <w:szCs w:val="28"/>
          <w:lang w:val="en-US"/>
        </w:rPr>
        <w:t>78-84.</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7</w:t>
      </w:r>
      <w:r w:rsidRPr="000965C5">
        <w:rPr>
          <w:sz w:val="28"/>
          <w:szCs w:val="28"/>
          <w:lang w:val="uk-UA"/>
        </w:rPr>
        <w:t>.</w:t>
      </w:r>
      <w:r w:rsidRPr="000965C5">
        <w:rPr>
          <w:sz w:val="28"/>
          <w:szCs w:val="28"/>
          <w:lang w:val="uk-UA"/>
        </w:rPr>
        <w:tab/>
        <w:t>Moreno, L., Martinez, P., Ruiz-Mezcua, B. Disability Standards for Multimedia on the Web</w:t>
      </w:r>
      <w:r w:rsidR="000D18BB">
        <w:rPr>
          <w:sz w:val="28"/>
          <w:szCs w:val="28"/>
          <w:lang w:val="en-US"/>
        </w:rPr>
        <w:t>.</w:t>
      </w:r>
      <w:r w:rsidRPr="000965C5">
        <w:rPr>
          <w:sz w:val="28"/>
          <w:szCs w:val="28"/>
          <w:lang w:val="uk-UA"/>
        </w:rPr>
        <w:t xml:space="preserve"> </w:t>
      </w:r>
      <w:r w:rsidRPr="000D18BB">
        <w:rPr>
          <w:i/>
          <w:sz w:val="28"/>
          <w:szCs w:val="28"/>
          <w:lang w:val="uk-UA"/>
        </w:rPr>
        <w:t>IEEE MultiMedia</w:t>
      </w:r>
      <w:r w:rsidR="000D18BB">
        <w:rPr>
          <w:sz w:val="28"/>
          <w:szCs w:val="28"/>
          <w:lang w:val="en-US"/>
        </w:rPr>
        <w:t>.</w:t>
      </w:r>
      <w:r w:rsidRPr="000965C5">
        <w:rPr>
          <w:sz w:val="28"/>
          <w:szCs w:val="28"/>
          <w:lang w:val="uk-UA"/>
        </w:rPr>
        <w:t xml:space="preserve"> 2008.</w:t>
      </w:r>
      <w:r w:rsidR="00B47CC7">
        <w:rPr>
          <w:sz w:val="28"/>
          <w:szCs w:val="28"/>
          <w:lang w:val="uk-UA"/>
        </w:rPr>
        <w:t xml:space="preserve"> Vol. 15</w:t>
      </w:r>
      <w:r w:rsidR="000D18BB">
        <w:rPr>
          <w:sz w:val="28"/>
          <w:szCs w:val="28"/>
          <w:lang w:val="en-US"/>
        </w:rPr>
        <w:t>.</w:t>
      </w:r>
      <w:r w:rsidR="00B47CC7">
        <w:rPr>
          <w:sz w:val="28"/>
          <w:szCs w:val="28"/>
          <w:lang w:val="uk-UA"/>
        </w:rPr>
        <w:t xml:space="preserve"> </w:t>
      </w:r>
      <w:r w:rsidR="000D18BB">
        <w:rPr>
          <w:sz w:val="28"/>
          <w:szCs w:val="28"/>
          <w:lang w:val="en-US"/>
        </w:rPr>
        <w:t>N</w:t>
      </w:r>
      <w:r w:rsidR="000D18BB">
        <w:rPr>
          <w:sz w:val="28"/>
          <w:szCs w:val="28"/>
          <w:lang w:val="uk-UA"/>
        </w:rPr>
        <w:t>o</w:t>
      </w:r>
      <w:r w:rsidR="00B47CC7">
        <w:rPr>
          <w:sz w:val="28"/>
          <w:szCs w:val="28"/>
          <w:lang w:val="uk-UA"/>
        </w:rPr>
        <w:t xml:space="preserve"> 4</w:t>
      </w:r>
      <w:r w:rsidR="000D18BB">
        <w:rPr>
          <w:sz w:val="28"/>
          <w:szCs w:val="28"/>
          <w:lang w:val="en-US"/>
        </w:rPr>
        <w:t>.</w:t>
      </w:r>
      <w:r w:rsidR="000D18BB">
        <w:rPr>
          <w:sz w:val="28"/>
          <w:szCs w:val="28"/>
          <w:lang w:val="uk-UA"/>
        </w:rPr>
        <w:t xml:space="preserve"> </w:t>
      </w:r>
      <w:r w:rsidR="000D18BB">
        <w:rPr>
          <w:sz w:val="28"/>
          <w:szCs w:val="28"/>
          <w:lang w:val="en-US"/>
        </w:rPr>
        <w:t>P</w:t>
      </w:r>
      <w:r w:rsidR="00B47CC7">
        <w:rPr>
          <w:sz w:val="28"/>
          <w:szCs w:val="28"/>
          <w:lang w:val="uk-UA"/>
        </w:rPr>
        <w:t>. 52-54.</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8</w:t>
      </w:r>
      <w:r w:rsidRPr="000965C5">
        <w:rPr>
          <w:sz w:val="28"/>
          <w:szCs w:val="28"/>
          <w:lang w:val="uk-UA"/>
        </w:rPr>
        <w:t>.</w:t>
      </w:r>
      <w:r w:rsidRPr="000965C5">
        <w:rPr>
          <w:sz w:val="28"/>
          <w:szCs w:val="28"/>
          <w:lang w:val="uk-UA"/>
        </w:rPr>
        <w:tab/>
        <w:t xml:space="preserve"> Navarrete, R., Lujan-Mora, S. OER-based learning and people with disabilities</w:t>
      </w:r>
      <w:r w:rsidR="00AC10E9">
        <w:rPr>
          <w:sz w:val="28"/>
          <w:szCs w:val="28"/>
          <w:lang w:val="en-US"/>
        </w:rPr>
        <w:t>.</w:t>
      </w:r>
      <w:r w:rsidRPr="000965C5">
        <w:rPr>
          <w:sz w:val="28"/>
          <w:szCs w:val="28"/>
          <w:lang w:val="uk-UA"/>
        </w:rPr>
        <w:t xml:space="preserve"> </w:t>
      </w:r>
      <w:r w:rsidRPr="00AC10E9">
        <w:rPr>
          <w:i/>
          <w:sz w:val="28"/>
          <w:szCs w:val="28"/>
          <w:lang w:val="uk-UA"/>
        </w:rPr>
        <w:t>2015 International Conference on Interactive Collaborative and Blended Learning (ICBL)</w:t>
      </w:r>
      <w:r w:rsidRPr="000965C5">
        <w:rPr>
          <w:sz w:val="28"/>
          <w:szCs w:val="28"/>
          <w:lang w:val="uk-UA"/>
        </w:rPr>
        <w:t>, Mexico City</w:t>
      </w:r>
      <w:r w:rsidR="00B47CC7">
        <w:rPr>
          <w:sz w:val="28"/>
          <w:szCs w:val="28"/>
          <w:lang w:val="uk-UA"/>
        </w:rPr>
        <w:t>, December 09-11, 2015</w:t>
      </w:r>
      <w:r w:rsidR="00AC10E9">
        <w:rPr>
          <w:sz w:val="28"/>
          <w:szCs w:val="28"/>
          <w:lang w:val="uk-UA"/>
        </w:rPr>
        <w:t>.</w:t>
      </w:r>
      <w:r w:rsidR="00AC10E9" w:rsidRPr="000D18BB">
        <w:rPr>
          <w:sz w:val="28"/>
          <w:szCs w:val="28"/>
          <w:lang w:val="uk-UA"/>
        </w:rPr>
        <w:t xml:space="preserve"> </w:t>
      </w:r>
      <w:r w:rsidR="00AC10E9" w:rsidRPr="000965C5">
        <w:rPr>
          <w:sz w:val="28"/>
          <w:szCs w:val="28"/>
          <w:lang w:val="uk-UA"/>
        </w:rPr>
        <w:t>Mexico City</w:t>
      </w:r>
      <w:r w:rsidR="00AC10E9">
        <w:rPr>
          <w:sz w:val="28"/>
          <w:szCs w:val="28"/>
          <w:lang w:val="uk-UA"/>
        </w:rPr>
        <w:t>, Mexico,</w:t>
      </w:r>
      <w:r w:rsidR="00AC10E9">
        <w:rPr>
          <w:sz w:val="28"/>
          <w:szCs w:val="28"/>
          <w:lang w:val="en-US"/>
        </w:rPr>
        <w:t xml:space="preserve"> 2015</w:t>
      </w:r>
      <w:r w:rsidR="00AC10E9" w:rsidRPr="000D18BB">
        <w:rPr>
          <w:sz w:val="28"/>
          <w:szCs w:val="28"/>
          <w:lang w:val="en-US"/>
        </w:rPr>
        <w:t xml:space="preserve">. </w:t>
      </w:r>
      <w:r w:rsidR="00AC10E9">
        <w:rPr>
          <w:sz w:val="28"/>
          <w:szCs w:val="28"/>
          <w:lang w:val="en-US"/>
        </w:rPr>
        <w:t>P</w:t>
      </w:r>
      <w:r w:rsidR="00AC10E9" w:rsidRPr="000D18BB">
        <w:rPr>
          <w:sz w:val="28"/>
          <w:szCs w:val="28"/>
          <w:lang w:val="en-US"/>
        </w:rPr>
        <w:t xml:space="preserve">. </w:t>
      </w:r>
      <w:r w:rsidR="00AC10E9">
        <w:rPr>
          <w:sz w:val="28"/>
          <w:szCs w:val="28"/>
          <w:lang w:val="en-US"/>
        </w:rPr>
        <w:t>104-112.</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9</w:t>
      </w:r>
      <w:r w:rsidRPr="000965C5">
        <w:rPr>
          <w:sz w:val="28"/>
          <w:szCs w:val="28"/>
          <w:lang w:val="uk-UA"/>
        </w:rPr>
        <w:t>.</w:t>
      </w:r>
      <w:r w:rsidRPr="000965C5">
        <w:rPr>
          <w:sz w:val="28"/>
          <w:szCs w:val="28"/>
          <w:lang w:val="uk-UA"/>
        </w:rPr>
        <w:tab/>
        <w:t xml:space="preserve"> Kowtko, M. Using assistive technologies to improve lives of older adults and people with disabilities</w:t>
      </w:r>
      <w:r w:rsidR="00AC10E9">
        <w:rPr>
          <w:sz w:val="28"/>
          <w:szCs w:val="28"/>
          <w:lang w:val="en-US"/>
        </w:rPr>
        <w:t>.</w:t>
      </w:r>
      <w:r w:rsidRPr="000965C5">
        <w:rPr>
          <w:sz w:val="28"/>
          <w:szCs w:val="28"/>
          <w:lang w:val="uk-UA"/>
        </w:rPr>
        <w:t xml:space="preserve"> </w:t>
      </w:r>
      <w:r w:rsidRPr="00AC10E9">
        <w:rPr>
          <w:i/>
          <w:sz w:val="28"/>
          <w:szCs w:val="28"/>
          <w:lang w:val="uk-UA"/>
        </w:rPr>
        <w:t xml:space="preserve">2012 IEEE Long Island Systems, Applications and Technology </w:t>
      </w:r>
      <w:r w:rsidRPr="00AC10E9">
        <w:rPr>
          <w:i/>
          <w:sz w:val="28"/>
          <w:szCs w:val="28"/>
          <w:lang w:val="uk-UA"/>
        </w:rPr>
        <w:lastRenderedPageBreak/>
        <w:t>Conference (LISAT)</w:t>
      </w:r>
      <w:r w:rsidRPr="000965C5">
        <w:rPr>
          <w:sz w:val="28"/>
          <w:szCs w:val="28"/>
          <w:lang w:val="uk-UA"/>
        </w:rPr>
        <w:t>, Farming</w:t>
      </w:r>
      <w:r w:rsidR="00AC10E9">
        <w:rPr>
          <w:sz w:val="28"/>
          <w:szCs w:val="28"/>
          <w:lang w:val="uk-UA"/>
        </w:rPr>
        <w:t>dale</w:t>
      </w:r>
      <w:r w:rsidR="00EA6467">
        <w:rPr>
          <w:sz w:val="28"/>
          <w:szCs w:val="28"/>
          <w:lang w:val="uk-UA"/>
        </w:rPr>
        <w:t>, May 04</w:t>
      </w:r>
      <w:r w:rsidR="00B47CC7">
        <w:rPr>
          <w:sz w:val="28"/>
          <w:szCs w:val="28"/>
          <w:lang w:val="uk-UA"/>
        </w:rPr>
        <w:t>, 2012</w:t>
      </w:r>
      <w:r w:rsidR="00AC10E9">
        <w:rPr>
          <w:sz w:val="28"/>
          <w:szCs w:val="28"/>
          <w:lang w:val="uk-UA"/>
        </w:rPr>
        <w:t>.</w:t>
      </w:r>
      <w:r w:rsidR="00AC10E9" w:rsidRPr="000D18BB">
        <w:rPr>
          <w:sz w:val="28"/>
          <w:szCs w:val="28"/>
          <w:lang w:val="uk-UA"/>
        </w:rPr>
        <w:t xml:space="preserve"> </w:t>
      </w:r>
      <w:r w:rsidR="00AC10E9" w:rsidRPr="000965C5">
        <w:rPr>
          <w:sz w:val="28"/>
          <w:szCs w:val="28"/>
          <w:lang w:val="uk-UA"/>
        </w:rPr>
        <w:t>Farming</w:t>
      </w:r>
      <w:r w:rsidR="00AC10E9">
        <w:rPr>
          <w:sz w:val="28"/>
          <w:szCs w:val="28"/>
          <w:lang w:val="uk-UA"/>
        </w:rPr>
        <w:t>dale, NY, USA,</w:t>
      </w:r>
      <w:r w:rsidR="00AC10E9">
        <w:rPr>
          <w:sz w:val="28"/>
          <w:szCs w:val="28"/>
          <w:lang w:val="en-US"/>
        </w:rPr>
        <w:t xml:space="preserve"> 2012</w:t>
      </w:r>
      <w:r w:rsidR="00AC10E9" w:rsidRPr="000D18BB">
        <w:rPr>
          <w:sz w:val="28"/>
          <w:szCs w:val="28"/>
          <w:lang w:val="en-US"/>
        </w:rPr>
        <w:t xml:space="preserve">. </w:t>
      </w:r>
      <w:r w:rsidR="00AC10E9">
        <w:rPr>
          <w:sz w:val="28"/>
          <w:szCs w:val="28"/>
          <w:lang w:val="en-US"/>
        </w:rPr>
        <w:t>P</w:t>
      </w:r>
      <w:r w:rsidR="00AC10E9" w:rsidRPr="000D18BB">
        <w:rPr>
          <w:sz w:val="28"/>
          <w:szCs w:val="28"/>
          <w:lang w:val="en-US"/>
        </w:rPr>
        <w:t xml:space="preserve">. </w:t>
      </w:r>
      <w:r w:rsidR="00AC10E9">
        <w:rPr>
          <w:sz w:val="28"/>
          <w:szCs w:val="28"/>
          <w:lang w:val="en-US"/>
        </w:rPr>
        <w:t>11-35.</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10</w:t>
      </w:r>
      <w:r w:rsidRPr="000965C5">
        <w:rPr>
          <w:sz w:val="28"/>
          <w:szCs w:val="28"/>
          <w:lang w:val="uk-UA"/>
        </w:rPr>
        <w:t>.</w:t>
      </w:r>
      <w:r w:rsidRPr="000965C5">
        <w:rPr>
          <w:sz w:val="28"/>
          <w:szCs w:val="28"/>
          <w:lang w:val="uk-UA"/>
        </w:rPr>
        <w:tab/>
        <w:t xml:space="preserve"> Abul, K. Internet accessible remote experimentation: setting the right course of action</w:t>
      </w:r>
      <w:r w:rsidR="000D18BB">
        <w:rPr>
          <w:sz w:val="28"/>
          <w:szCs w:val="28"/>
          <w:lang w:val="en-US"/>
        </w:rPr>
        <w:t>.</w:t>
      </w:r>
      <w:r w:rsidRPr="000965C5">
        <w:rPr>
          <w:sz w:val="28"/>
          <w:szCs w:val="28"/>
          <w:lang w:val="uk-UA"/>
        </w:rPr>
        <w:t xml:space="preserve"> </w:t>
      </w:r>
      <w:r w:rsidRPr="000D18BB">
        <w:rPr>
          <w:i/>
          <w:sz w:val="28"/>
          <w:szCs w:val="28"/>
          <w:lang w:val="uk-UA"/>
        </w:rPr>
        <w:t>International Journal of Online Engineering</w:t>
      </w:r>
      <w:r w:rsidR="000D18BB">
        <w:rPr>
          <w:sz w:val="28"/>
          <w:szCs w:val="28"/>
          <w:lang w:val="en-US"/>
        </w:rPr>
        <w:t>.</w:t>
      </w:r>
      <w:r w:rsidRPr="000965C5">
        <w:rPr>
          <w:sz w:val="28"/>
          <w:szCs w:val="28"/>
          <w:lang w:val="uk-UA"/>
        </w:rPr>
        <w:t xml:space="preserve"> 201</w:t>
      </w:r>
      <w:r w:rsidR="00B47CC7">
        <w:rPr>
          <w:sz w:val="28"/>
          <w:szCs w:val="28"/>
          <w:lang w:val="uk-UA"/>
        </w:rPr>
        <w:t xml:space="preserve">0. </w:t>
      </w:r>
      <w:r w:rsidR="000D18BB">
        <w:rPr>
          <w:sz w:val="28"/>
          <w:szCs w:val="28"/>
          <w:lang w:val="uk-UA"/>
        </w:rPr>
        <w:t>Vol. 6. No</w:t>
      </w:r>
      <w:r w:rsidR="00B47CC7">
        <w:rPr>
          <w:sz w:val="28"/>
          <w:szCs w:val="28"/>
          <w:lang w:val="uk-UA"/>
        </w:rPr>
        <w:t xml:space="preserve"> 3</w:t>
      </w:r>
      <w:r w:rsidR="000D18BB">
        <w:rPr>
          <w:sz w:val="28"/>
          <w:szCs w:val="28"/>
          <w:lang w:val="en-US"/>
        </w:rPr>
        <w:t>.</w:t>
      </w:r>
      <w:r w:rsidR="000D18BB">
        <w:rPr>
          <w:sz w:val="28"/>
          <w:szCs w:val="28"/>
          <w:lang w:val="uk-UA"/>
        </w:rPr>
        <w:t xml:space="preserve"> P</w:t>
      </w:r>
      <w:r w:rsidR="00B47CC7">
        <w:rPr>
          <w:sz w:val="28"/>
          <w:szCs w:val="28"/>
          <w:lang w:val="uk-UA"/>
        </w:rPr>
        <w:t>. 4-12.</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sidRPr="000965C5">
        <w:rPr>
          <w:sz w:val="28"/>
          <w:szCs w:val="28"/>
          <w:lang w:val="uk-UA"/>
        </w:rPr>
        <w:t>1</w:t>
      </w:r>
      <w:r>
        <w:rPr>
          <w:sz w:val="28"/>
          <w:szCs w:val="28"/>
          <w:lang w:val="uk-UA"/>
        </w:rPr>
        <w:t>1</w:t>
      </w:r>
      <w:r w:rsidRPr="000965C5">
        <w:rPr>
          <w:sz w:val="28"/>
          <w:szCs w:val="28"/>
          <w:lang w:val="uk-UA"/>
        </w:rPr>
        <w:t xml:space="preserve">. Understanding the Web Content Accessibility </w:t>
      </w:r>
      <w:r w:rsidR="00A34F8C">
        <w:rPr>
          <w:sz w:val="28"/>
          <w:szCs w:val="28"/>
          <w:lang w:val="uk-UA"/>
        </w:rPr>
        <w:t>Guidelines</w:t>
      </w:r>
      <w:r w:rsidRPr="000965C5">
        <w:rPr>
          <w:sz w:val="28"/>
          <w:szCs w:val="28"/>
          <w:lang w:val="uk-UA"/>
        </w:rPr>
        <w:t xml:space="preserve">. </w:t>
      </w:r>
      <w:r w:rsidR="00A34F8C">
        <w:rPr>
          <w:sz w:val="28"/>
          <w:szCs w:val="28"/>
          <w:lang w:val="en-US"/>
        </w:rPr>
        <w:t>URL</w:t>
      </w:r>
      <w:r w:rsidR="00A34F8C" w:rsidRPr="00874BD3">
        <w:rPr>
          <w:sz w:val="28"/>
          <w:szCs w:val="28"/>
        </w:rPr>
        <w:t>:</w:t>
      </w:r>
      <w:r w:rsidR="00A34F8C">
        <w:rPr>
          <w:sz w:val="28"/>
          <w:szCs w:val="28"/>
          <w:lang w:val="uk-UA"/>
        </w:rPr>
        <w:t xml:space="preserve"> </w:t>
      </w:r>
      <w:hyperlink r:id="rId85" w:history="1">
        <w:r w:rsidR="00A34F8C" w:rsidRPr="00A34F8C">
          <w:rPr>
            <w:sz w:val="28"/>
            <w:szCs w:val="28"/>
            <w:lang w:val="uk-UA"/>
          </w:rPr>
          <w:t>https://developer.mozilla.org/en-US/docs/Web/Accessibility/Understanding_WCAG</w:t>
        </w:r>
      </w:hyperlink>
      <w:r w:rsidR="00A34F8C" w:rsidRPr="00A34F8C">
        <w:rPr>
          <w:sz w:val="28"/>
          <w:szCs w:val="28"/>
        </w:rPr>
        <w:t xml:space="preserve"> (</w:t>
      </w:r>
      <w:r w:rsidR="00A34F8C">
        <w:rPr>
          <w:sz w:val="28"/>
          <w:szCs w:val="28"/>
          <w:lang w:val="uk-UA"/>
        </w:rPr>
        <w:t>дата звернення: 03.05.2019</w:t>
      </w:r>
      <w:r w:rsidR="00A34F8C" w:rsidRPr="00A34F8C">
        <w:rPr>
          <w:sz w:val="28"/>
          <w:szCs w:val="28"/>
        </w:rPr>
        <w:t>)</w:t>
      </w:r>
      <w:r w:rsidR="00A34F8C">
        <w:rPr>
          <w:sz w:val="28"/>
          <w:szCs w:val="28"/>
          <w:lang w:val="uk-UA"/>
        </w:rPr>
        <w:t>.</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12</w:t>
      </w:r>
      <w:r w:rsidRPr="000965C5">
        <w:rPr>
          <w:sz w:val="28"/>
          <w:szCs w:val="28"/>
          <w:lang w:val="uk-UA"/>
        </w:rPr>
        <w:t xml:space="preserve">. Standard: Web Content Accessibility Guidelines </w:t>
      </w:r>
      <w:r w:rsidR="00A34F8C">
        <w:rPr>
          <w:sz w:val="28"/>
          <w:szCs w:val="28"/>
          <w:lang w:val="uk-UA"/>
        </w:rPr>
        <w:t>(WCAG) 2.0</w:t>
      </w:r>
      <w:r w:rsidRPr="000965C5">
        <w:rPr>
          <w:sz w:val="28"/>
          <w:szCs w:val="28"/>
          <w:lang w:val="uk-UA"/>
        </w:rPr>
        <w:t>.</w:t>
      </w:r>
      <w:r w:rsidR="00A34F8C">
        <w:rPr>
          <w:sz w:val="28"/>
          <w:szCs w:val="28"/>
          <w:lang w:val="uk-UA"/>
        </w:rPr>
        <w:t xml:space="preserve"> </w:t>
      </w:r>
      <w:r w:rsidR="00A34F8C">
        <w:rPr>
          <w:sz w:val="28"/>
          <w:szCs w:val="28"/>
          <w:lang w:val="en-US"/>
        </w:rPr>
        <w:t>URL</w:t>
      </w:r>
      <w:r w:rsidR="00A34F8C" w:rsidRPr="00874BD3">
        <w:rPr>
          <w:sz w:val="28"/>
          <w:szCs w:val="28"/>
        </w:rPr>
        <w:t>:</w:t>
      </w:r>
      <w:r w:rsidR="00A34F8C">
        <w:rPr>
          <w:sz w:val="28"/>
          <w:szCs w:val="28"/>
          <w:lang w:val="uk-UA"/>
        </w:rPr>
        <w:t xml:space="preserve"> </w:t>
      </w:r>
      <w:hyperlink r:id="rId86" w:history="1">
        <w:r w:rsidRPr="000965C5">
          <w:rPr>
            <w:sz w:val="28"/>
            <w:szCs w:val="28"/>
            <w:lang w:val="uk-UA"/>
          </w:rPr>
          <w:t>https://www.w3.org/TR/WCAG20/</w:t>
        </w:r>
      </w:hyperlink>
      <w:r w:rsidR="00A34F8C" w:rsidRPr="00874BD3">
        <w:rPr>
          <w:sz w:val="28"/>
          <w:szCs w:val="28"/>
        </w:rPr>
        <w:t xml:space="preserve"> </w:t>
      </w:r>
      <w:r w:rsidR="00A34F8C">
        <w:rPr>
          <w:sz w:val="28"/>
          <w:szCs w:val="28"/>
          <w:lang w:val="uk-UA"/>
        </w:rPr>
        <w:t>(дата звернення: 02.05.2019).</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13</w:t>
      </w:r>
      <w:r w:rsidRPr="000965C5">
        <w:rPr>
          <w:sz w:val="28"/>
          <w:szCs w:val="28"/>
          <w:lang w:val="uk-UA"/>
        </w:rPr>
        <w:t>. The future of vision a</w:t>
      </w:r>
      <w:r w:rsidR="00A34F8C">
        <w:rPr>
          <w:sz w:val="28"/>
          <w:szCs w:val="28"/>
          <w:lang w:val="uk-UA"/>
        </w:rPr>
        <w:t>nd eye care</w:t>
      </w:r>
      <w:r w:rsidRPr="000965C5">
        <w:rPr>
          <w:sz w:val="28"/>
          <w:szCs w:val="28"/>
          <w:lang w:val="uk-UA"/>
        </w:rPr>
        <w:t xml:space="preserve">. </w:t>
      </w:r>
      <w:r w:rsidR="00A34F8C">
        <w:rPr>
          <w:sz w:val="28"/>
          <w:szCs w:val="28"/>
          <w:lang w:val="en-US"/>
        </w:rPr>
        <w:t>URL</w:t>
      </w:r>
      <w:r w:rsidR="00A34F8C" w:rsidRPr="00A34F8C">
        <w:rPr>
          <w:sz w:val="28"/>
          <w:szCs w:val="28"/>
        </w:rPr>
        <w:t>:</w:t>
      </w:r>
      <w:r w:rsidR="00A34F8C" w:rsidRPr="00A34F8C">
        <w:rPr>
          <w:sz w:val="28"/>
          <w:szCs w:val="28"/>
          <w:lang w:val="uk-UA"/>
        </w:rPr>
        <w:t xml:space="preserve"> </w:t>
      </w:r>
      <w:hyperlink r:id="rId87" w:history="1">
        <w:r w:rsidR="00A34F8C" w:rsidRPr="00A34F8C">
          <w:rPr>
            <w:sz w:val="28"/>
            <w:szCs w:val="28"/>
            <w:lang w:val="uk-UA"/>
          </w:rPr>
          <w:t>https://medical-futurist.com/future-of-vision-and-eye-care</w:t>
        </w:r>
      </w:hyperlink>
      <w:r w:rsidR="00A34F8C">
        <w:rPr>
          <w:sz w:val="28"/>
          <w:szCs w:val="28"/>
          <w:lang w:val="uk-UA"/>
        </w:rPr>
        <w:t xml:space="preserve"> (дата звернення: 25.04.2019).</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sidRPr="000965C5">
        <w:rPr>
          <w:sz w:val="28"/>
          <w:szCs w:val="28"/>
          <w:lang w:val="uk-UA"/>
        </w:rPr>
        <w:t>1</w:t>
      </w:r>
      <w:r>
        <w:rPr>
          <w:sz w:val="28"/>
          <w:szCs w:val="28"/>
          <w:lang w:val="uk-UA"/>
        </w:rPr>
        <w:t>4</w:t>
      </w:r>
      <w:r w:rsidRPr="000965C5">
        <w:rPr>
          <w:sz w:val="28"/>
          <w:szCs w:val="28"/>
          <w:lang w:val="uk-UA"/>
        </w:rPr>
        <w:t>. Design for colorbl</w:t>
      </w:r>
      <w:r w:rsidR="00A34F8C">
        <w:rPr>
          <w:sz w:val="28"/>
          <w:szCs w:val="28"/>
          <w:lang w:val="uk-UA"/>
        </w:rPr>
        <w:t>ind persons</w:t>
      </w:r>
      <w:r w:rsidRPr="000965C5">
        <w:rPr>
          <w:sz w:val="28"/>
          <w:szCs w:val="28"/>
          <w:lang w:val="uk-UA"/>
        </w:rPr>
        <w:t xml:space="preserve">. </w:t>
      </w:r>
      <w:r w:rsidR="00A34F8C">
        <w:rPr>
          <w:sz w:val="28"/>
          <w:szCs w:val="28"/>
          <w:lang w:val="en-US"/>
        </w:rPr>
        <w:t>URL</w:t>
      </w:r>
      <w:r w:rsidR="00A34F8C" w:rsidRPr="00874BD3">
        <w:rPr>
          <w:sz w:val="28"/>
          <w:szCs w:val="28"/>
          <w:lang w:val="en-US"/>
        </w:rPr>
        <w:t xml:space="preserve">: </w:t>
      </w:r>
      <w:hyperlink r:id="rId88" w:history="1">
        <w:r w:rsidRPr="000965C5">
          <w:rPr>
            <w:sz w:val="28"/>
            <w:szCs w:val="28"/>
            <w:lang w:val="uk-UA"/>
          </w:rPr>
          <w:t>https://infogra.ru/ui/dizajn-dlya-daltonikov-5-faktorov-uspeha</w:t>
        </w:r>
      </w:hyperlink>
      <w:r w:rsidR="00A34F8C">
        <w:rPr>
          <w:sz w:val="28"/>
          <w:szCs w:val="28"/>
          <w:lang w:val="uk-UA"/>
        </w:rPr>
        <w:t xml:space="preserve"> (дата звернення: 05.05.2019).</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sidRPr="000965C5">
        <w:rPr>
          <w:sz w:val="28"/>
          <w:szCs w:val="28"/>
          <w:lang w:val="uk-UA"/>
        </w:rPr>
        <w:t>1</w:t>
      </w:r>
      <w:r>
        <w:rPr>
          <w:sz w:val="28"/>
          <w:szCs w:val="28"/>
          <w:lang w:val="uk-UA"/>
        </w:rPr>
        <w:t>5</w:t>
      </w:r>
      <w:r w:rsidRPr="000965C5">
        <w:rPr>
          <w:sz w:val="28"/>
          <w:szCs w:val="28"/>
          <w:lang w:val="uk-UA"/>
        </w:rPr>
        <w:t>. Lubahn</w:t>
      </w:r>
      <w:r w:rsidR="00EA6467">
        <w:rPr>
          <w:sz w:val="28"/>
          <w:szCs w:val="28"/>
          <w:lang w:val="uk-UA"/>
        </w:rPr>
        <w:t xml:space="preserve"> </w:t>
      </w:r>
      <w:r w:rsidR="00EA6467" w:rsidRPr="000965C5">
        <w:rPr>
          <w:sz w:val="28"/>
          <w:szCs w:val="28"/>
          <w:lang w:val="uk-UA"/>
        </w:rPr>
        <w:t>John D.</w:t>
      </w:r>
      <w:r w:rsidRPr="000965C5">
        <w:rPr>
          <w:sz w:val="28"/>
          <w:szCs w:val="28"/>
          <w:lang w:val="uk-UA"/>
        </w:rPr>
        <w:t>, Williams</w:t>
      </w:r>
      <w:r w:rsidR="00EA6467">
        <w:rPr>
          <w:sz w:val="28"/>
          <w:szCs w:val="28"/>
          <w:lang w:val="uk-UA"/>
        </w:rPr>
        <w:t xml:space="preserve"> </w:t>
      </w:r>
      <w:r w:rsidR="00EA6467" w:rsidRPr="000965C5">
        <w:rPr>
          <w:sz w:val="28"/>
          <w:szCs w:val="28"/>
          <w:lang w:val="uk-UA"/>
        </w:rPr>
        <w:t>D. Patrick</w:t>
      </w:r>
      <w:r w:rsidR="000E618E">
        <w:rPr>
          <w:sz w:val="28"/>
          <w:szCs w:val="28"/>
          <w:lang w:val="uk-UA"/>
        </w:rPr>
        <w:t>.</w:t>
      </w:r>
      <w:r w:rsidRPr="000965C5">
        <w:rPr>
          <w:sz w:val="28"/>
          <w:szCs w:val="28"/>
          <w:lang w:val="uk-UA"/>
        </w:rPr>
        <w:t xml:space="preserve"> The Hand and Wrist. Greene N</w:t>
      </w:r>
      <w:r w:rsidR="000E618E">
        <w:rPr>
          <w:sz w:val="28"/>
          <w:szCs w:val="28"/>
          <w:lang w:val="uk-UA"/>
        </w:rPr>
        <w:t>etter's Orthopaedics. Saunders, 2005.</w:t>
      </w:r>
      <w:r w:rsidRPr="000965C5">
        <w:rPr>
          <w:sz w:val="28"/>
          <w:szCs w:val="28"/>
          <w:lang w:val="uk-UA"/>
        </w:rPr>
        <w:t xml:space="preserve"> 219 p. </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sidRPr="000965C5">
        <w:rPr>
          <w:sz w:val="28"/>
          <w:szCs w:val="28"/>
          <w:lang w:val="uk-UA"/>
        </w:rPr>
        <w:t>1</w:t>
      </w:r>
      <w:r>
        <w:rPr>
          <w:sz w:val="28"/>
          <w:szCs w:val="28"/>
          <w:lang w:val="uk-UA"/>
        </w:rPr>
        <w:t>6</w:t>
      </w:r>
      <w:r w:rsidRPr="000965C5">
        <w:rPr>
          <w:sz w:val="28"/>
          <w:szCs w:val="28"/>
          <w:lang w:val="uk-UA"/>
        </w:rPr>
        <w:t>. Njokiktyen</w:t>
      </w:r>
      <w:r w:rsidR="00EA6467">
        <w:rPr>
          <w:sz w:val="28"/>
          <w:szCs w:val="28"/>
          <w:lang w:val="uk-UA"/>
        </w:rPr>
        <w:t xml:space="preserve"> </w:t>
      </w:r>
      <w:r w:rsidR="00EA6467" w:rsidRPr="000965C5">
        <w:rPr>
          <w:sz w:val="28"/>
          <w:szCs w:val="28"/>
          <w:lang w:val="uk-UA"/>
        </w:rPr>
        <w:t>Charles</w:t>
      </w:r>
      <w:r w:rsidRPr="000965C5">
        <w:rPr>
          <w:sz w:val="28"/>
          <w:szCs w:val="28"/>
          <w:lang w:val="uk-UA"/>
        </w:rPr>
        <w:t>.</w:t>
      </w:r>
      <w:r w:rsidR="000E618E">
        <w:rPr>
          <w:sz w:val="28"/>
          <w:szCs w:val="28"/>
          <w:lang w:val="uk-UA"/>
        </w:rPr>
        <w:t xml:space="preserve"> Pediatric behavioral neurology:</w:t>
      </w:r>
      <w:r w:rsidR="000E618E">
        <w:rPr>
          <w:sz w:val="28"/>
          <w:szCs w:val="28"/>
          <w:lang w:val="en-US"/>
        </w:rPr>
        <w:t xml:space="preserve"> </w:t>
      </w:r>
      <w:r w:rsidR="000E618E">
        <w:rPr>
          <w:sz w:val="28"/>
          <w:szCs w:val="28"/>
          <w:lang w:val="uk-UA"/>
        </w:rPr>
        <w:t>i</w:t>
      </w:r>
      <w:r w:rsidRPr="000965C5">
        <w:rPr>
          <w:sz w:val="28"/>
          <w:szCs w:val="28"/>
          <w:lang w:val="uk-UA"/>
        </w:rPr>
        <w:t xml:space="preserve">n two volumes. </w:t>
      </w:r>
      <w:r w:rsidR="000E618E">
        <w:rPr>
          <w:sz w:val="28"/>
          <w:szCs w:val="28"/>
          <w:lang w:val="uk-UA"/>
        </w:rPr>
        <w:t xml:space="preserve">Moscow: Terevinf, 2010. </w:t>
      </w:r>
      <w:r w:rsidR="000E618E">
        <w:rPr>
          <w:sz w:val="28"/>
          <w:szCs w:val="28"/>
          <w:lang w:val="en-US"/>
        </w:rPr>
        <w:t>V</w:t>
      </w:r>
      <w:r w:rsidR="00B47CC7">
        <w:rPr>
          <w:sz w:val="28"/>
          <w:szCs w:val="28"/>
          <w:lang w:val="en-US"/>
        </w:rPr>
        <w:t>ol</w:t>
      </w:r>
      <w:r w:rsidR="000E618E">
        <w:rPr>
          <w:sz w:val="28"/>
          <w:szCs w:val="28"/>
          <w:lang w:val="en-US"/>
        </w:rPr>
        <w:t xml:space="preserve">. 2. </w:t>
      </w:r>
      <w:r w:rsidR="00B47CC7">
        <w:rPr>
          <w:sz w:val="28"/>
          <w:szCs w:val="28"/>
          <w:lang w:val="uk-UA"/>
        </w:rPr>
        <w:t>P</w:t>
      </w:r>
      <w:r w:rsidRPr="000965C5">
        <w:rPr>
          <w:sz w:val="28"/>
          <w:szCs w:val="28"/>
          <w:lang w:val="uk-UA"/>
        </w:rPr>
        <w:t xml:space="preserve">. 311-312. </w:t>
      </w:r>
    </w:p>
    <w:p w:rsidR="000965C5" w:rsidRP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sidRPr="000965C5">
        <w:rPr>
          <w:sz w:val="28"/>
          <w:szCs w:val="28"/>
          <w:lang w:val="uk-UA"/>
        </w:rPr>
        <w:t>1</w:t>
      </w:r>
      <w:r>
        <w:rPr>
          <w:sz w:val="28"/>
          <w:szCs w:val="28"/>
          <w:lang w:val="uk-UA"/>
        </w:rPr>
        <w:t>7</w:t>
      </w:r>
      <w:r w:rsidRPr="000965C5">
        <w:rPr>
          <w:sz w:val="28"/>
          <w:szCs w:val="28"/>
          <w:lang w:val="uk-UA"/>
        </w:rPr>
        <w:t>. Correctional computer</w:t>
      </w:r>
      <w:r w:rsidR="00A34F8C">
        <w:rPr>
          <w:sz w:val="28"/>
          <w:szCs w:val="28"/>
          <w:lang w:val="uk-UA"/>
        </w:rPr>
        <w:t xml:space="preserve"> equipment</w:t>
      </w:r>
      <w:r w:rsidRPr="000965C5">
        <w:rPr>
          <w:sz w:val="28"/>
          <w:szCs w:val="28"/>
          <w:lang w:val="uk-UA"/>
        </w:rPr>
        <w:t xml:space="preserve">. </w:t>
      </w:r>
      <w:r w:rsidR="00A34F8C">
        <w:rPr>
          <w:sz w:val="28"/>
          <w:szCs w:val="28"/>
          <w:lang w:val="en-US"/>
        </w:rPr>
        <w:t>URL</w:t>
      </w:r>
      <w:r w:rsidR="00A34F8C" w:rsidRPr="000E618E">
        <w:rPr>
          <w:sz w:val="28"/>
          <w:szCs w:val="28"/>
          <w:lang w:val="en-US"/>
        </w:rPr>
        <w:t>:</w:t>
      </w:r>
      <w:r w:rsidR="00A34F8C" w:rsidRPr="00A34F8C">
        <w:rPr>
          <w:sz w:val="28"/>
          <w:szCs w:val="28"/>
          <w:lang w:val="uk-UA"/>
        </w:rPr>
        <w:t xml:space="preserve"> </w:t>
      </w:r>
      <w:hyperlink r:id="rId89" w:history="1">
        <w:r w:rsidR="00A34F8C" w:rsidRPr="00A34F8C">
          <w:rPr>
            <w:sz w:val="28"/>
            <w:szCs w:val="28"/>
            <w:lang w:val="uk-UA"/>
          </w:rPr>
          <w:t>https://invacenter.ru/сorrectional-computer-equipment/</w:t>
        </w:r>
      </w:hyperlink>
      <w:r w:rsidR="00A34F8C" w:rsidRPr="000E618E">
        <w:rPr>
          <w:sz w:val="28"/>
          <w:szCs w:val="28"/>
          <w:lang w:val="en-US"/>
        </w:rPr>
        <w:t xml:space="preserve"> </w:t>
      </w:r>
      <w:r w:rsidR="00A34F8C">
        <w:rPr>
          <w:sz w:val="28"/>
          <w:szCs w:val="28"/>
          <w:lang w:val="uk-UA"/>
        </w:rPr>
        <w:t>(дата звернення: 02.05.2019).</w:t>
      </w:r>
    </w:p>
    <w:p w:rsidR="000965C5" w:rsidRDefault="000965C5" w:rsidP="000965C5">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18</w:t>
      </w:r>
      <w:r w:rsidRPr="000965C5">
        <w:rPr>
          <w:sz w:val="28"/>
          <w:szCs w:val="28"/>
          <w:lang w:val="uk-UA"/>
        </w:rPr>
        <w:t>. Scr</w:t>
      </w:r>
      <w:r w:rsidR="00A34F8C">
        <w:rPr>
          <w:sz w:val="28"/>
          <w:szCs w:val="28"/>
          <w:lang w:val="uk-UA"/>
        </w:rPr>
        <w:t>een readers</w:t>
      </w:r>
      <w:r w:rsidRPr="000965C5">
        <w:rPr>
          <w:sz w:val="28"/>
          <w:szCs w:val="28"/>
          <w:lang w:val="uk-UA"/>
        </w:rPr>
        <w:t xml:space="preserve">. </w:t>
      </w:r>
      <w:r w:rsidR="00A34F8C">
        <w:rPr>
          <w:sz w:val="28"/>
          <w:szCs w:val="28"/>
          <w:lang w:val="en-US"/>
        </w:rPr>
        <w:t xml:space="preserve">URL: </w:t>
      </w:r>
      <w:hyperlink r:id="rId90" w:history="1">
        <w:r w:rsidR="00A34F8C" w:rsidRPr="00A34F8C">
          <w:rPr>
            <w:sz w:val="28"/>
            <w:szCs w:val="28"/>
            <w:lang w:val="uk-UA"/>
          </w:rPr>
          <w:t>https://www.afb.org/blindness-and-low-vision/using-technology/assistive-technology-products/screen-readers</w:t>
        </w:r>
      </w:hyperlink>
      <w:r w:rsidR="00A34F8C">
        <w:rPr>
          <w:sz w:val="28"/>
          <w:szCs w:val="28"/>
          <w:lang w:val="uk-UA"/>
        </w:rPr>
        <w:t xml:space="preserve"> (дата звернення: 07.05.2019).</w:t>
      </w:r>
    </w:p>
    <w:p w:rsidR="008249C8" w:rsidRPr="000965C5" w:rsidRDefault="008249C8" w:rsidP="008249C8">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19</w:t>
      </w:r>
      <w:r w:rsidRPr="000965C5">
        <w:rPr>
          <w:sz w:val="28"/>
          <w:szCs w:val="28"/>
          <w:lang w:val="uk-UA"/>
        </w:rPr>
        <w:t xml:space="preserve">. </w:t>
      </w:r>
      <w:r w:rsidRPr="00310922">
        <w:rPr>
          <w:sz w:val="28"/>
          <w:szCs w:val="28"/>
          <w:lang w:val="uk-UA"/>
        </w:rPr>
        <w:t>An overview of Visual Studio Code for front-end developers</w:t>
      </w:r>
      <w:r w:rsidRPr="000965C5">
        <w:rPr>
          <w:sz w:val="28"/>
          <w:szCs w:val="28"/>
          <w:lang w:val="uk-UA"/>
        </w:rPr>
        <w:t xml:space="preserve">. </w:t>
      </w:r>
      <w:r>
        <w:rPr>
          <w:sz w:val="28"/>
          <w:szCs w:val="28"/>
          <w:lang w:val="en-US"/>
        </w:rPr>
        <w:t>URL</w:t>
      </w:r>
      <w:r w:rsidRPr="008249C8">
        <w:rPr>
          <w:sz w:val="28"/>
          <w:szCs w:val="28"/>
        </w:rPr>
        <w:t xml:space="preserve">: </w:t>
      </w:r>
      <w:hyperlink r:id="rId91" w:history="1">
        <w:r w:rsidRPr="00310922">
          <w:rPr>
            <w:sz w:val="28"/>
            <w:szCs w:val="28"/>
            <w:lang w:val="uk-UA"/>
          </w:rPr>
          <w:t>https://www.freecodecamp.org/news/an-overview-of-visual-studio-code-for-front-end-developers-49a4aa0771fb/</w:t>
        </w:r>
      </w:hyperlink>
      <w:r>
        <w:rPr>
          <w:sz w:val="28"/>
          <w:szCs w:val="28"/>
          <w:lang w:val="uk-UA"/>
        </w:rPr>
        <w:t xml:space="preserve"> (дата звернення: 01.09.2020).</w:t>
      </w:r>
    </w:p>
    <w:p w:rsidR="008249C8" w:rsidRPr="000965C5" w:rsidRDefault="00A30E7B" w:rsidP="008249C8">
      <w:pPr>
        <w:pStyle w:val="TextBodyIndent"/>
        <w:tabs>
          <w:tab w:val="left" w:pos="0"/>
          <w:tab w:val="left" w:pos="851"/>
          <w:tab w:val="left" w:pos="1276"/>
        </w:tabs>
        <w:spacing w:line="360" w:lineRule="auto"/>
        <w:ind w:left="0" w:firstLine="567"/>
        <w:jc w:val="both"/>
        <w:rPr>
          <w:sz w:val="28"/>
          <w:szCs w:val="28"/>
          <w:lang w:val="uk-UA"/>
        </w:rPr>
      </w:pPr>
      <w:r>
        <w:rPr>
          <w:sz w:val="28"/>
          <w:szCs w:val="28"/>
          <w:lang w:val="uk-UA"/>
        </w:rPr>
        <w:t>20</w:t>
      </w:r>
      <w:r w:rsidR="008249C8" w:rsidRPr="000965C5">
        <w:rPr>
          <w:sz w:val="28"/>
          <w:szCs w:val="28"/>
          <w:lang w:val="uk-UA"/>
        </w:rPr>
        <w:t xml:space="preserve">. </w:t>
      </w:r>
      <w:r w:rsidR="008249C8" w:rsidRPr="0045680A">
        <w:rPr>
          <w:sz w:val="28"/>
          <w:szCs w:val="28"/>
          <w:lang w:val="uk-UA"/>
        </w:rPr>
        <w:t>React V16.0</w:t>
      </w:r>
      <w:r w:rsidR="008249C8" w:rsidRPr="000965C5">
        <w:rPr>
          <w:sz w:val="28"/>
          <w:szCs w:val="28"/>
          <w:lang w:val="uk-UA"/>
        </w:rPr>
        <w:t xml:space="preserve">. </w:t>
      </w:r>
      <w:r w:rsidR="008249C8">
        <w:rPr>
          <w:sz w:val="28"/>
          <w:szCs w:val="28"/>
          <w:lang w:val="en-US"/>
        </w:rPr>
        <w:t>URL</w:t>
      </w:r>
      <w:r w:rsidR="008249C8" w:rsidRPr="008249C8">
        <w:rPr>
          <w:sz w:val="28"/>
          <w:szCs w:val="28"/>
        </w:rPr>
        <w:t xml:space="preserve">: </w:t>
      </w:r>
      <w:r w:rsidR="008249C8" w:rsidRPr="0045680A">
        <w:rPr>
          <w:sz w:val="28"/>
          <w:szCs w:val="28"/>
          <w:lang w:val="uk-UA"/>
        </w:rPr>
        <w:t>https://reactjs.org/blog/2017/09/26/react-v16.0.html</w:t>
      </w:r>
      <w:r w:rsidR="008249C8">
        <w:rPr>
          <w:sz w:val="28"/>
          <w:szCs w:val="28"/>
          <w:lang w:val="uk-UA"/>
        </w:rPr>
        <w:t xml:space="preserve"> (дата звернення: 04.09.2020).</w:t>
      </w:r>
    </w:p>
    <w:p w:rsidR="00AF70C7" w:rsidRPr="00D11D00" w:rsidRDefault="00A30E7B" w:rsidP="00BF3C6F">
      <w:pPr>
        <w:pStyle w:val="TextBodyIndent"/>
        <w:tabs>
          <w:tab w:val="left" w:pos="0"/>
          <w:tab w:val="left" w:pos="851"/>
          <w:tab w:val="left" w:pos="1276"/>
        </w:tabs>
        <w:spacing w:line="360" w:lineRule="auto"/>
        <w:ind w:left="0" w:firstLine="567"/>
        <w:jc w:val="both"/>
        <w:rPr>
          <w:rFonts w:ascii="Courier New" w:hAnsi="Courier New" w:cs="Courier New"/>
          <w:sz w:val="22"/>
          <w:szCs w:val="22"/>
          <w:lang w:val="uk-UA"/>
        </w:rPr>
      </w:pPr>
      <w:r>
        <w:rPr>
          <w:sz w:val="28"/>
          <w:szCs w:val="28"/>
          <w:lang w:val="uk-UA"/>
        </w:rPr>
        <w:t>21</w:t>
      </w:r>
      <w:r w:rsidR="008249C8" w:rsidRPr="000965C5">
        <w:rPr>
          <w:sz w:val="28"/>
          <w:szCs w:val="28"/>
          <w:lang w:val="uk-UA"/>
        </w:rPr>
        <w:t xml:space="preserve">. </w:t>
      </w:r>
      <w:r w:rsidR="008249C8" w:rsidRPr="0045680A">
        <w:rPr>
          <w:sz w:val="28"/>
          <w:szCs w:val="28"/>
          <w:lang w:val="uk-UA"/>
        </w:rPr>
        <w:t>Node.js – Express Framework</w:t>
      </w:r>
      <w:r w:rsidR="008249C8" w:rsidRPr="000965C5">
        <w:rPr>
          <w:sz w:val="28"/>
          <w:szCs w:val="28"/>
          <w:lang w:val="uk-UA"/>
        </w:rPr>
        <w:t xml:space="preserve">. </w:t>
      </w:r>
      <w:r w:rsidR="008249C8">
        <w:rPr>
          <w:sz w:val="28"/>
          <w:szCs w:val="28"/>
          <w:lang w:val="en-US"/>
        </w:rPr>
        <w:t>URL</w:t>
      </w:r>
      <w:r w:rsidR="008249C8" w:rsidRPr="008249C8">
        <w:rPr>
          <w:sz w:val="28"/>
          <w:szCs w:val="28"/>
          <w:lang w:val="en-US"/>
        </w:rPr>
        <w:t xml:space="preserve">: </w:t>
      </w:r>
      <w:hyperlink r:id="rId92" w:history="1">
        <w:r w:rsidR="008249C8" w:rsidRPr="008249C8">
          <w:rPr>
            <w:sz w:val="28"/>
            <w:szCs w:val="28"/>
            <w:lang w:val="uk-UA"/>
          </w:rPr>
          <w:t>https://www.tutorialspoint.com/nodejs/ nodejs_express</w:t>
        </w:r>
      </w:hyperlink>
      <w:r w:rsidR="008249C8" w:rsidRPr="0045680A">
        <w:rPr>
          <w:sz w:val="28"/>
          <w:szCs w:val="28"/>
          <w:lang w:val="uk-UA"/>
        </w:rPr>
        <w:t>_framework.htm</w:t>
      </w:r>
      <w:r w:rsidR="008249C8" w:rsidRPr="008249C8">
        <w:rPr>
          <w:sz w:val="28"/>
          <w:szCs w:val="28"/>
          <w:lang w:val="uk-UA"/>
        </w:rPr>
        <w:t>l</w:t>
      </w:r>
      <w:r w:rsidR="008249C8">
        <w:rPr>
          <w:sz w:val="28"/>
          <w:szCs w:val="28"/>
          <w:lang w:val="uk-UA"/>
        </w:rPr>
        <w:t xml:space="preserve"> (дата звернення: 05.09.2020).</w:t>
      </w:r>
      <w:bookmarkStart w:id="54" w:name="_GoBack"/>
      <w:bookmarkEnd w:id="54"/>
    </w:p>
    <w:sectPr w:rsidR="00AF70C7" w:rsidRPr="00D11D00" w:rsidSect="00FA2F24">
      <w:headerReference w:type="even" r:id="rId93"/>
      <w:headerReference w:type="default" r:id="rId94"/>
      <w:footerReference w:type="even" r:id="rId95"/>
      <w:footerReference w:type="default" r:id="rId96"/>
      <w:headerReference w:type="first" r:id="rId97"/>
      <w:footerReference w:type="first" r:id="rId98"/>
      <w:pgSz w:w="11906" w:h="16838"/>
      <w:pgMar w:top="1134" w:right="567" w:bottom="1134" w:left="1418" w:header="709" w:footer="709" w:gutter="0"/>
      <w:pgNumType w:start="28"/>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9F5" w:rsidRDefault="00B909F5" w:rsidP="0062230C">
      <w:pPr>
        <w:spacing w:before="0" w:after="0" w:line="240" w:lineRule="auto"/>
      </w:pPr>
      <w:r>
        <w:separator/>
      </w:r>
    </w:p>
  </w:endnote>
  <w:endnote w:type="continuationSeparator" w:id="0">
    <w:p w:rsidR="00B909F5" w:rsidRDefault="00B909F5" w:rsidP="006223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9F5" w:rsidRDefault="00B909F5" w:rsidP="0062230C">
      <w:pPr>
        <w:spacing w:before="0" w:after="0" w:line="240" w:lineRule="auto"/>
      </w:pPr>
      <w:r>
        <w:separator/>
      </w:r>
    </w:p>
  </w:footnote>
  <w:footnote w:type="continuationSeparator" w:id="0">
    <w:p w:rsidR="00B909F5" w:rsidRDefault="00B909F5" w:rsidP="006223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22851"/>
      <w:docPartObj>
        <w:docPartGallery w:val="Page Numbers (Top of Page)"/>
        <w:docPartUnique/>
      </w:docPartObj>
    </w:sdtPr>
    <w:sdtEndPr/>
    <w:sdtContent>
      <w:p w:rsidR="00C84BAB" w:rsidRDefault="00C84BAB">
        <w:pPr>
          <w:pStyle w:val="a6"/>
          <w:jc w:val="right"/>
        </w:pPr>
        <w:r>
          <w:fldChar w:fldCharType="begin"/>
        </w:r>
        <w:r>
          <w:instrText>PAGE   \* MERGEFORMAT</w:instrText>
        </w:r>
        <w:r>
          <w:fldChar w:fldCharType="separate"/>
        </w:r>
        <w:r w:rsidR="000F615B">
          <w:rPr>
            <w:noProof/>
          </w:rPr>
          <w:t>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43112"/>
    </w:sdtPr>
    <w:sdtEndPr/>
    <w:sdtContent>
      <w:p w:rsidR="00C84BAB" w:rsidRPr="008049A3" w:rsidRDefault="00C84BAB" w:rsidP="008049A3">
        <w:pPr>
          <w:pStyle w:val="a6"/>
          <w:tabs>
            <w:tab w:val="left" w:pos="4025"/>
          </w:tabs>
          <w:jc w:val="center"/>
          <w:rPr>
            <w:lang w:val="uk-UA"/>
          </w:rPr>
        </w:pPr>
        <w:r>
          <w:ptab w:relativeTo="margin" w:alignment="right" w:leader="none"/>
        </w:r>
        <w:r>
          <w:fldChar w:fldCharType="begin"/>
        </w:r>
        <w:r>
          <w:instrText>PAGE   \* MERGEFORMAT</w:instrText>
        </w:r>
        <w:r>
          <w:fldChar w:fldCharType="separate"/>
        </w:r>
        <w:r w:rsidR="000F615B">
          <w:rPr>
            <w:noProof/>
          </w:rPr>
          <w:t>27</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rsidP="00617BC4">
    <w:pPr>
      <w:pStyle w:val="a6"/>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160100"/>
    </w:sdtPr>
    <w:sdtEndPr/>
    <w:sdtContent>
      <w:p w:rsidR="00C84BAB" w:rsidRPr="008049A3" w:rsidRDefault="00C84BAB" w:rsidP="008049A3">
        <w:pPr>
          <w:pStyle w:val="a6"/>
          <w:tabs>
            <w:tab w:val="left" w:pos="4025"/>
          </w:tabs>
          <w:jc w:val="center"/>
          <w:rPr>
            <w:lang w:val="uk-UA"/>
          </w:rPr>
        </w:pPr>
        <w:r>
          <w:ptab w:relativeTo="margin" w:alignment="right" w:leader="none"/>
        </w:r>
        <w:r>
          <w:fldChar w:fldCharType="begin"/>
        </w:r>
        <w:r>
          <w:instrText>PAGE   \* MERGEFORMAT</w:instrText>
        </w:r>
        <w:r>
          <w:fldChar w:fldCharType="separate"/>
        </w:r>
        <w:r w:rsidR="000F615B">
          <w:rPr>
            <w:noProof/>
          </w:rPr>
          <w:t>143</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BAB" w:rsidRDefault="00C84BA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320F0F"/>
    <w:multiLevelType w:val="hybridMultilevel"/>
    <w:tmpl w:val="9F1C7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1C7BEC"/>
    <w:multiLevelType w:val="hybridMultilevel"/>
    <w:tmpl w:val="BF4414E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665F6D"/>
    <w:multiLevelType w:val="multilevel"/>
    <w:tmpl w:val="3DEAB47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5324898"/>
    <w:multiLevelType w:val="hybridMultilevel"/>
    <w:tmpl w:val="6EA06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B361185"/>
    <w:multiLevelType w:val="hybridMultilevel"/>
    <w:tmpl w:val="2C7012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D5868D2"/>
    <w:multiLevelType w:val="hybridMultilevel"/>
    <w:tmpl w:val="09C8BC2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91390A"/>
    <w:multiLevelType w:val="hybridMultilevel"/>
    <w:tmpl w:val="86AE2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872496"/>
    <w:multiLevelType w:val="multilevel"/>
    <w:tmpl w:val="7526968C"/>
    <w:lvl w:ilvl="0">
      <w:start w:val="1"/>
      <w:numFmt w:val="decimal"/>
      <w:pStyle w:val="X1"/>
      <w:lvlText w:val="%1"/>
      <w:lvlJc w:val="left"/>
      <w:pPr>
        <w:ind w:left="7307" w:hanging="360"/>
      </w:pPr>
      <w:rPr>
        <w:rFonts w:hint="default"/>
        <w:lang w:val="ru-RU"/>
      </w:rPr>
    </w:lvl>
    <w:lvl w:ilvl="1">
      <w:start w:val="1"/>
      <w:numFmt w:val="decimal"/>
      <w:isLgl/>
      <w:lvlText w:val="%1.%2"/>
      <w:lvlJc w:val="left"/>
      <w:pPr>
        <w:ind w:left="1593" w:hanging="60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15:restartNumberingAfterBreak="0">
    <w:nsid w:val="300B42E4"/>
    <w:multiLevelType w:val="hybridMultilevel"/>
    <w:tmpl w:val="D9AC30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D7C0D9D"/>
    <w:multiLevelType w:val="hybridMultilevel"/>
    <w:tmpl w:val="CAA24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237BAB"/>
    <w:multiLevelType w:val="hybridMultilevel"/>
    <w:tmpl w:val="3F7834C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C91C7C"/>
    <w:multiLevelType w:val="hybridMultilevel"/>
    <w:tmpl w:val="35B4B33C"/>
    <w:lvl w:ilvl="0" w:tplc="A07C1F9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57021FAA"/>
    <w:multiLevelType w:val="hybridMultilevel"/>
    <w:tmpl w:val="F2BCA22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5B1172FF"/>
    <w:multiLevelType w:val="hybridMultilevel"/>
    <w:tmpl w:val="61A2F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850C3A"/>
    <w:multiLevelType w:val="hybridMultilevel"/>
    <w:tmpl w:val="A2449EFE"/>
    <w:lvl w:ilvl="0" w:tplc="DB4EF1D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912F7B"/>
    <w:multiLevelType w:val="hybridMultilevel"/>
    <w:tmpl w:val="868E87B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5"/>
  </w:num>
  <w:num w:numId="3">
    <w:abstractNumId w:val="13"/>
  </w:num>
  <w:num w:numId="4">
    <w:abstractNumId w:val="2"/>
  </w:num>
  <w:num w:numId="5">
    <w:abstractNumId w:val="16"/>
  </w:num>
  <w:num w:numId="6">
    <w:abstractNumId w:val="4"/>
  </w:num>
  <w:num w:numId="7">
    <w:abstractNumId w:val="9"/>
  </w:num>
  <w:num w:numId="8">
    <w:abstractNumId w:val="3"/>
  </w:num>
  <w:num w:numId="9">
    <w:abstractNumId w:val="5"/>
  </w:num>
  <w:num w:numId="10">
    <w:abstractNumId w:val="7"/>
  </w:num>
  <w:num w:numId="11">
    <w:abstractNumId w:val="14"/>
  </w:num>
  <w:num w:numId="12">
    <w:abstractNumId w:val="1"/>
  </w:num>
  <w:num w:numId="13">
    <w:abstractNumId w:val="10"/>
  </w:num>
  <w:num w:numId="14">
    <w:abstractNumId w:val="6"/>
  </w:num>
  <w:num w:numId="15">
    <w:abstractNumId w:val="11"/>
  </w:num>
  <w:num w:numId="16">
    <w:abstractNumId w:val="15"/>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882"/>
    <w:rsid w:val="00001C9D"/>
    <w:rsid w:val="00002731"/>
    <w:rsid w:val="000062D0"/>
    <w:rsid w:val="00012AF3"/>
    <w:rsid w:val="00012B5C"/>
    <w:rsid w:val="00014EDF"/>
    <w:rsid w:val="00016E4A"/>
    <w:rsid w:val="0002217E"/>
    <w:rsid w:val="00022E4F"/>
    <w:rsid w:val="00026758"/>
    <w:rsid w:val="00032EB7"/>
    <w:rsid w:val="00033D5E"/>
    <w:rsid w:val="000346B3"/>
    <w:rsid w:val="000353D1"/>
    <w:rsid w:val="000355AC"/>
    <w:rsid w:val="00036CFD"/>
    <w:rsid w:val="00041497"/>
    <w:rsid w:val="00041821"/>
    <w:rsid w:val="00041A68"/>
    <w:rsid w:val="00050C99"/>
    <w:rsid w:val="00052E20"/>
    <w:rsid w:val="00054FD0"/>
    <w:rsid w:val="00062016"/>
    <w:rsid w:val="00062302"/>
    <w:rsid w:val="00063916"/>
    <w:rsid w:val="00064EDB"/>
    <w:rsid w:val="00064F40"/>
    <w:rsid w:val="000651F7"/>
    <w:rsid w:val="0006576C"/>
    <w:rsid w:val="00066F3B"/>
    <w:rsid w:val="00070F0F"/>
    <w:rsid w:val="000719A0"/>
    <w:rsid w:val="0007406C"/>
    <w:rsid w:val="0008399D"/>
    <w:rsid w:val="00084190"/>
    <w:rsid w:val="000848CC"/>
    <w:rsid w:val="00085193"/>
    <w:rsid w:val="00085E0C"/>
    <w:rsid w:val="000860C1"/>
    <w:rsid w:val="000867FB"/>
    <w:rsid w:val="00086E43"/>
    <w:rsid w:val="000903BB"/>
    <w:rsid w:val="00090AC2"/>
    <w:rsid w:val="000921F5"/>
    <w:rsid w:val="00093655"/>
    <w:rsid w:val="000965C5"/>
    <w:rsid w:val="00097151"/>
    <w:rsid w:val="00097629"/>
    <w:rsid w:val="00097A48"/>
    <w:rsid w:val="000A091D"/>
    <w:rsid w:val="000A4CFC"/>
    <w:rsid w:val="000A76E3"/>
    <w:rsid w:val="000B2724"/>
    <w:rsid w:val="000C449F"/>
    <w:rsid w:val="000C4C77"/>
    <w:rsid w:val="000C66E0"/>
    <w:rsid w:val="000C6B36"/>
    <w:rsid w:val="000C6D87"/>
    <w:rsid w:val="000C6E5D"/>
    <w:rsid w:val="000D0655"/>
    <w:rsid w:val="000D1159"/>
    <w:rsid w:val="000D18BB"/>
    <w:rsid w:val="000D43E1"/>
    <w:rsid w:val="000D7277"/>
    <w:rsid w:val="000E290E"/>
    <w:rsid w:val="000E3B70"/>
    <w:rsid w:val="000E618E"/>
    <w:rsid w:val="000F4B33"/>
    <w:rsid w:val="000F5531"/>
    <w:rsid w:val="000F615B"/>
    <w:rsid w:val="00100DCA"/>
    <w:rsid w:val="001012BB"/>
    <w:rsid w:val="00101FAA"/>
    <w:rsid w:val="00110250"/>
    <w:rsid w:val="001109F0"/>
    <w:rsid w:val="00115F98"/>
    <w:rsid w:val="00126297"/>
    <w:rsid w:val="001268F8"/>
    <w:rsid w:val="00126F6B"/>
    <w:rsid w:val="0012715B"/>
    <w:rsid w:val="00130AE3"/>
    <w:rsid w:val="001316FB"/>
    <w:rsid w:val="00131C04"/>
    <w:rsid w:val="001327CF"/>
    <w:rsid w:val="00135115"/>
    <w:rsid w:val="00136CCF"/>
    <w:rsid w:val="0014344E"/>
    <w:rsid w:val="00151111"/>
    <w:rsid w:val="0015308A"/>
    <w:rsid w:val="00153C32"/>
    <w:rsid w:val="001549B5"/>
    <w:rsid w:val="001610C8"/>
    <w:rsid w:val="001641C3"/>
    <w:rsid w:val="001641F2"/>
    <w:rsid w:val="001670CD"/>
    <w:rsid w:val="00171B37"/>
    <w:rsid w:val="0017358B"/>
    <w:rsid w:val="00175A8F"/>
    <w:rsid w:val="001769DF"/>
    <w:rsid w:val="00177079"/>
    <w:rsid w:val="00177293"/>
    <w:rsid w:val="001773B5"/>
    <w:rsid w:val="001811A7"/>
    <w:rsid w:val="0018652F"/>
    <w:rsid w:val="0018711C"/>
    <w:rsid w:val="00192F33"/>
    <w:rsid w:val="001950E7"/>
    <w:rsid w:val="001A182B"/>
    <w:rsid w:val="001A21A2"/>
    <w:rsid w:val="001A6C13"/>
    <w:rsid w:val="001B3841"/>
    <w:rsid w:val="001B4C2A"/>
    <w:rsid w:val="001B628D"/>
    <w:rsid w:val="001C01A6"/>
    <w:rsid w:val="001C01AB"/>
    <w:rsid w:val="001C147D"/>
    <w:rsid w:val="001C1A1E"/>
    <w:rsid w:val="001C55A6"/>
    <w:rsid w:val="001C7C04"/>
    <w:rsid w:val="001D64E7"/>
    <w:rsid w:val="001D6C44"/>
    <w:rsid w:val="001D7CEA"/>
    <w:rsid w:val="001E0BC6"/>
    <w:rsid w:val="001E31BF"/>
    <w:rsid w:val="0020025A"/>
    <w:rsid w:val="00200936"/>
    <w:rsid w:val="00201DAF"/>
    <w:rsid w:val="002031A9"/>
    <w:rsid w:val="00206430"/>
    <w:rsid w:val="00210C82"/>
    <w:rsid w:val="00210D2E"/>
    <w:rsid w:val="00210FF0"/>
    <w:rsid w:val="00220680"/>
    <w:rsid w:val="002212B1"/>
    <w:rsid w:val="002229FA"/>
    <w:rsid w:val="0022370D"/>
    <w:rsid w:val="002247E9"/>
    <w:rsid w:val="00227CC8"/>
    <w:rsid w:val="002305B7"/>
    <w:rsid w:val="00230C06"/>
    <w:rsid w:val="0023462F"/>
    <w:rsid w:val="00254D11"/>
    <w:rsid w:val="0025536C"/>
    <w:rsid w:val="002572A6"/>
    <w:rsid w:val="00260CAC"/>
    <w:rsid w:val="00261C56"/>
    <w:rsid w:val="0026475D"/>
    <w:rsid w:val="00264C9C"/>
    <w:rsid w:val="00267587"/>
    <w:rsid w:val="00271047"/>
    <w:rsid w:val="00273012"/>
    <w:rsid w:val="00276736"/>
    <w:rsid w:val="00276B84"/>
    <w:rsid w:val="00282981"/>
    <w:rsid w:val="00285593"/>
    <w:rsid w:val="002867FA"/>
    <w:rsid w:val="0029212B"/>
    <w:rsid w:val="00293360"/>
    <w:rsid w:val="0029344C"/>
    <w:rsid w:val="002A133E"/>
    <w:rsid w:val="002A251C"/>
    <w:rsid w:val="002A264B"/>
    <w:rsid w:val="002A2AAE"/>
    <w:rsid w:val="002A4E37"/>
    <w:rsid w:val="002A5B79"/>
    <w:rsid w:val="002A7295"/>
    <w:rsid w:val="002B089A"/>
    <w:rsid w:val="002B3E81"/>
    <w:rsid w:val="002B74C5"/>
    <w:rsid w:val="002C1551"/>
    <w:rsid w:val="002C1833"/>
    <w:rsid w:val="002C3A83"/>
    <w:rsid w:val="002C560C"/>
    <w:rsid w:val="002D06C3"/>
    <w:rsid w:val="002D1B0B"/>
    <w:rsid w:val="002D2AE5"/>
    <w:rsid w:val="002D6442"/>
    <w:rsid w:val="002E0AD5"/>
    <w:rsid w:val="002E262E"/>
    <w:rsid w:val="002E3053"/>
    <w:rsid w:val="002E3645"/>
    <w:rsid w:val="002E3C88"/>
    <w:rsid w:val="002E5938"/>
    <w:rsid w:val="002F5655"/>
    <w:rsid w:val="002F5A68"/>
    <w:rsid w:val="00304216"/>
    <w:rsid w:val="00307EBB"/>
    <w:rsid w:val="00310922"/>
    <w:rsid w:val="003113E7"/>
    <w:rsid w:val="00312FEA"/>
    <w:rsid w:val="00315D34"/>
    <w:rsid w:val="003207C0"/>
    <w:rsid w:val="003209AE"/>
    <w:rsid w:val="00335CC3"/>
    <w:rsid w:val="00337564"/>
    <w:rsid w:val="003404C0"/>
    <w:rsid w:val="003409EE"/>
    <w:rsid w:val="003454F1"/>
    <w:rsid w:val="00346D65"/>
    <w:rsid w:val="003505C9"/>
    <w:rsid w:val="003538A7"/>
    <w:rsid w:val="003564AB"/>
    <w:rsid w:val="0035694F"/>
    <w:rsid w:val="00357835"/>
    <w:rsid w:val="00357EB6"/>
    <w:rsid w:val="0037037D"/>
    <w:rsid w:val="00370415"/>
    <w:rsid w:val="00371A93"/>
    <w:rsid w:val="003733E5"/>
    <w:rsid w:val="00374A43"/>
    <w:rsid w:val="00377E0A"/>
    <w:rsid w:val="00377EA1"/>
    <w:rsid w:val="003836B3"/>
    <w:rsid w:val="00391CCA"/>
    <w:rsid w:val="003934E0"/>
    <w:rsid w:val="00394815"/>
    <w:rsid w:val="00397BFB"/>
    <w:rsid w:val="003A0861"/>
    <w:rsid w:val="003A1C35"/>
    <w:rsid w:val="003A36DE"/>
    <w:rsid w:val="003A50E1"/>
    <w:rsid w:val="003B11CA"/>
    <w:rsid w:val="003B286D"/>
    <w:rsid w:val="003B77EF"/>
    <w:rsid w:val="003B78CB"/>
    <w:rsid w:val="003C12B9"/>
    <w:rsid w:val="003C1D71"/>
    <w:rsid w:val="003C4449"/>
    <w:rsid w:val="003C4B05"/>
    <w:rsid w:val="003C4FA8"/>
    <w:rsid w:val="003C6040"/>
    <w:rsid w:val="003C6C76"/>
    <w:rsid w:val="003D031C"/>
    <w:rsid w:val="003D1548"/>
    <w:rsid w:val="003D285E"/>
    <w:rsid w:val="003D2C8F"/>
    <w:rsid w:val="003D469B"/>
    <w:rsid w:val="003D4DBE"/>
    <w:rsid w:val="003D53C2"/>
    <w:rsid w:val="003D61D5"/>
    <w:rsid w:val="003D64AE"/>
    <w:rsid w:val="003D66B3"/>
    <w:rsid w:val="003E1E5D"/>
    <w:rsid w:val="003E617D"/>
    <w:rsid w:val="003E74B9"/>
    <w:rsid w:val="003F3B04"/>
    <w:rsid w:val="003F3E5D"/>
    <w:rsid w:val="003F4112"/>
    <w:rsid w:val="003F458C"/>
    <w:rsid w:val="003F6411"/>
    <w:rsid w:val="00401C38"/>
    <w:rsid w:val="00402D4B"/>
    <w:rsid w:val="004033D0"/>
    <w:rsid w:val="004063E3"/>
    <w:rsid w:val="004066E5"/>
    <w:rsid w:val="00406E5C"/>
    <w:rsid w:val="00413422"/>
    <w:rsid w:val="004164F9"/>
    <w:rsid w:val="00420501"/>
    <w:rsid w:val="00423964"/>
    <w:rsid w:val="0042398C"/>
    <w:rsid w:val="00425945"/>
    <w:rsid w:val="00427739"/>
    <w:rsid w:val="004316BD"/>
    <w:rsid w:val="00431D0B"/>
    <w:rsid w:val="00434562"/>
    <w:rsid w:val="00440678"/>
    <w:rsid w:val="00440CC3"/>
    <w:rsid w:val="00443A3A"/>
    <w:rsid w:val="004453C9"/>
    <w:rsid w:val="00445A28"/>
    <w:rsid w:val="0045113B"/>
    <w:rsid w:val="0045680A"/>
    <w:rsid w:val="00456E08"/>
    <w:rsid w:val="00460A1D"/>
    <w:rsid w:val="00480757"/>
    <w:rsid w:val="00485667"/>
    <w:rsid w:val="00485C22"/>
    <w:rsid w:val="00487B5F"/>
    <w:rsid w:val="00490A0B"/>
    <w:rsid w:val="00491913"/>
    <w:rsid w:val="00491DA4"/>
    <w:rsid w:val="0049504A"/>
    <w:rsid w:val="0049713E"/>
    <w:rsid w:val="004A272A"/>
    <w:rsid w:val="004A2AB1"/>
    <w:rsid w:val="004A461A"/>
    <w:rsid w:val="004A4A00"/>
    <w:rsid w:val="004A6834"/>
    <w:rsid w:val="004A7755"/>
    <w:rsid w:val="004C04A7"/>
    <w:rsid w:val="004C50C8"/>
    <w:rsid w:val="004C5A06"/>
    <w:rsid w:val="004D672D"/>
    <w:rsid w:val="004D7A97"/>
    <w:rsid w:val="004E0B35"/>
    <w:rsid w:val="005007ED"/>
    <w:rsid w:val="00501392"/>
    <w:rsid w:val="00507817"/>
    <w:rsid w:val="00507859"/>
    <w:rsid w:val="005134CF"/>
    <w:rsid w:val="005147E9"/>
    <w:rsid w:val="00514B3C"/>
    <w:rsid w:val="005167F4"/>
    <w:rsid w:val="00516A7D"/>
    <w:rsid w:val="005209AF"/>
    <w:rsid w:val="0052387D"/>
    <w:rsid w:val="005240D4"/>
    <w:rsid w:val="00531C3B"/>
    <w:rsid w:val="00533E0E"/>
    <w:rsid w:val="00535C59"/>
    <w:rsid w:val="00537549"/>
    <w:rsid w:val="00541687"/>
    <w:rsid w:val="005473EC"/>
    <w:rsid w:val="005512A9"/>
    <w:rsid w:val="00557161"/>
    <w:rsid w:val="00564F99"/>
    <w:rsid w:val="00565D94"/>
    <w:rsid w:val="00566B0B"/>
    <w:rsid w:val="00577A46"/>
    <w:rsid w:val="00583251"/>
    <w:rsid w:val="00585F6C"/>
    <w:rsid w:val="00587558"/>
    <w:rsid w:val="005944ED"/>
    <w:rsid w:val="00597C8F"/>
    <w:rsid w:val="005A0939"/>
    <w:rsid w:val="005A2829"/>
    <w:rsid w:val="005A5B53"/>
    <w:rsid w:val="005A6A86"/>
    <w:rsid w:val="005A6BC4"/>
    <w:rsid w:val="005B04E1"/>
    <w:rsid w:val="005B2A05"/>
    <w:rsid w:val="005B620E"/>
    <w:rsid w:val="005B628A"/>
    <w:rsid w:val="005B6DB9"/>
    <w:rsid w:val="005B7686"/>
    <w:rsid w:val="005C0CAB"/>
    <w:rsid w:val="005C2278"/>
    <w:rsid w:val="005C2DE8"/>
    <w:rsid w:val="005D43AE"/>
    <w:rsid w:val="005D4408"/>
    <w:rsid w:val="005E045E"/>
    <w:rsid w:val="005E3EE0"/>
    <w:rsid w:val="005E401A"/>
    <w:rsid w:val="005E5BD1"/>
    <w:rsid w:val="005E6046"/>
    <w:rsid w:val="005E6094"/>
    <w:rsid w:val="005E661D"/>
    <w:rsid w:val="005E6D33"/>
    <w:rsid w:val="005F3816"/>
    <w:rsid w:val="005F383F"/>
    <w:rsid w:val="005F4942"/>
    <w:rsid w:val="0060498D"/>
    <w:rsid w:val="00604D69"/>
    <w:rsid w:val="00604F95"/>
    <w:rsid w:val="00606BFB"/>
    <w:rsid w:val="006138DF"/>
    <w:rsid w:val="006148B0"/>
    <w:rsid w:val="0061559D"/>
    <w:rsid w:val="006164B2"/>
    <w:rsid w:val="00616CFD"/>
    <w:rsid w:val="00617BC4"/>
    <w:rsid w:val="0062230C"/>
    <w:rsid w:val="00622FFD"/>
    <w:rsid w:val="00624C4F"/>
    <w:rsid w:val="00626124"/>
    <w:rsid w:val="00630452"/>
    <w:rsid w:val="00631947"/>
    <w:rsid w:val="00632D64"/>
    <w:rsid w:val="00636CF8"/>
    <w:rsid w:val="006409EF"/>
    <w:rsid w:val="006437E2"/>
    <w:rsid w:val="0064475D"/>
    <w:rsid w:val="00647DBA"/>
    <w:rsid w:val="006505A5"/>
    <w:rsid w:val="00651CFF"/>
    <w:rsid w:val="006537C4"/>
    <w:rsid w:val="00656FEE"/>
    <w:rsid w:val="006576A8"/>
    <w:rsid w:val="00661A1C"/>
    <w:rsid w:val="00662221"/>
    <w:rsid w:val="00663BF5"/>
    <w:rsid w:val="00663FEE"/>
    <w:rsid w:val="00664645"/>
    <w:rsid w:val="00664FF3"/>
    <w:rsid w:val="00667518"/>
    <w:rsid w:val="0066761D"/>
    <w:rsid w:val="00677EAA"/>
    <w:rsid w:val="00680FDC"/>
    <w:rsid w:val="006833A9"/>
    <w:rsid w:val="00683E80"/>
    <w:rsid w:val="0068535B"/>
    <w:rsid w:val="006857A1"/>
    <w:rsid w:val="00685A90"/>
    <w:rsid w:val="00692AD0"/>
    <w:rsid w:val="0069517F"/>
    <w:rsid w:val="006A1AAE"/>
    <w:rsid w:val="006A6857"/>
    <w:rsid w:val="006B1512"/>
    <w:rsid w:val="006B1529"/>
    <w:rsid w:val="006B3A77"/>
    <w:rsid w:val="006B410B"/>
    <w:rsid w:val="006B4FF4"/>
    <w:rsid w:val="006B7307"/>
    <w:rsid w:val="006C0236"/>
    <w:rsid w:val="006C032A"/>
    <w:rsid w:val="006C0D11"/>
    <w:rsid w:val="006C0F6B"/>
    <w:rsid w:val="006C25F6"/>
    <w:rsid w:val="006C26D4"/>
    <w:rsid w:val="006C4D41"/>
    <w:rsid w:val="006C53E3"/>
    <w:rsid w:val="006C540C"/>
    <w:rsid w:val="006D0281"/>
    <w:rsid w:val="006D0CCB"/>
    <w:rsid w:val="006D1ECB"/>
    <w:rsid w:val="006D4845"/>
    <w:rsid w:val="006D5AA6"/>
    <w:rsid w:val="006D5DBF"/>
    <w:rsid w:val="006E0C4B"/>
    <w:rsid w:val="006E2994"/>
    <w:rsid w:val="006E466D"/>
    <w:rsid w:val="006E678F"/>
    <w:rsid w:val="006F298B"/>
    <w:rsid w:val="006F451F"/>
    <w:rsid w:val="00705EAA"/>
    <w:rsid w:val="00707E37"/>
    <w:rsid w:val="00710409"/>
    <w:rsid w:val="00714FE1"/>
    <w:rsid w:val="00715174"/>
    <w:rsid w:val="007163F4"/>
    <w:rsid w:val="00720429"/>
    <w:rsid w:val="0072424F"/>
    <w:rsid w:val="00724AB2"/>
    <w:rsid w:val="0072540E"/>
    <w:rsid w:val="00731B7B"/>
    <w:rsid w:val="00731CF9"/>
    <w:rsid w:val="00732799"/>
    <w:rsid w:val="0073408F"/>
    <w:rsid w:val="00735BCA"/>
    <w:rsid w:val="00740523"/>
    <w:rsid w:val="007409C9"/>
    <w:rsid w:val="00740AAB"/>
    <w:rsid w:val="00741F65"/>
    <w:rsid w:val="00743EA1"/>
    <w:rsid w:val="00744754"/>
    <w:rsid w:val="00745C93"/>
    <w:rsid w:val="007502DD"/>
    <w:rsid w:val="00753488"/>
    <w:rsid w:val="00757C92"/>
    <w:rsid w:val="00761A76"/>
    <w:rsid w:val="00762D96"/>
    <w:rsid w:val="0076378F"/>
    <w:rsid w:val="00763966"/>
    <w:rsid w:val="00770B7B"/>
    <w:rsid w:val="007720D3"/>
    <w:rsid w:val="00773B48"/>
    <w:rsid w:val="00775FD1"/>
    <w:rsid w:val="00780F27"/>
    <w:rsid w:val="007851DE"/>
    <w:rsid w:val="007871F4"/>
    <w:rsid w:val="00791545"/>
    <w:rsid w:val="00795A0C"/>
    <w:rsid w:val="00795F7B"/>
    <w:rsid w:val="007B4CD8"/>
    <w:rsid w:val="007B75CC"/>
    <w:rsid w:val="007C27F6"/>
    <w:rsid w:val="007C3BFE"/>
    <w:rsid w:val="007D57FA"/>
    <w:rsid w:val="007D5AA3"/>
    <w:rsid w:val="007D7E4F"/>
    <w:rsid w:val="007E545D"/>
    <w:rsid w:val="007E6AA3"/>
    <w:rsid w:val="007F1162"/>
    <w:rsid w:val="007F44A7"/>
    <w:rsid w:val="007F4711"/>
    <w:rsid w:val="007F6B8F"/>
    <w:rsid w:val="007F7C8E"/>
    <w:rsid w:val="00801C3B"/>
    <w:rsid w:val="00801E2F"/>
    <w:rsid w:val="00803352"/>
    <w:rsid w:val="008049A3"/>
    <w:rsid w:val="0080536B"/>
    <w:rsid w:val="008110DC"/>
    <w:rsid w:val="00813136"/>
    <w:rsid w:val="00813691"/>
    <w:rsid w:val="0081449B"/>
    <w:rsid w:val="00814D21"/>
    <w:rsid w:val="00814EFC"/>
    <w:rsid w:val="008249C8"/>
    <w:rsid w:val="00824A10"/>
    <w:rsid w:val="008271CD"/>
    <w:rsid w:val="008307AB"/>
    <w:rsid w:val="00830959"/>
    <w:rsid w:val="00831267"/>
    <w:rsid w:val="00834656"/>
    <w:rsid w:val="008359C9"/>
    <w:rsid w:val="00837696"/>
    <w:rsid w:val="008409D1"/>
    <w:rsid w:val="008433C6"/>
    <w:rsid w:val="00844217"/>
    <w:rsid w:val="0085484A"/>
    <w:rsid w:val="00856E95"/>
    <w:rsid w:val="00861AEE"/>
    <w:rsid w:val="00865912"/>
    <w:rsid w:val="00866277"/>
    <w:rsid w:val="0087116B"/>
    <w:rsid w:val="00874BD3"/>
    <w:rsid w:val="00876164"/>
    <w:rsid w:val="00876A6F"/>
    <w:rsid w:val="00886875"/>
    <w:rsid w:val="008A0D9D"/>
    <w:rsid w:val="008A0E9E"/>
    <w:rsid w:val="008A430A"/>
    <w:rsid w:val="008B0144"/>
    <w:rsid w:val="008B24E8"/>
    <w:rsid w:val="008B5E73"/>
    <w:rsid w:val="008B6839"/>
    <w:rsid w:val="008B6B5B"/>
    <w:rsid w:val="008B70AF"/>
    <w:rsid w:val="008C165C"/>
    <w:rsid w:val="008C54B9"/>
    <w:rsid w:val="008D1D3D"/>
    <w:rsid w:val="008D4213"/>
    <w:rsid w:val="008D7011"/>
    <w:rsid w:val="008E4C2A"/>
    <w:rsid w:val="008E6A93"/>
    <w:rsid w:val="008E720D"/>
    <w:rsid w:val="008F1339"/>
    <w:rsid w:val="008F23B0"/>
    <w:rsid w:val="008F25E7"/>
    <w:rsid w:val="008F3C96"/>
    <w:rsid w:val="008F4583"/>
    <w:rsid w:val="00903C12"/>
    <w:rsid w:val="00904044"/>
    <w:rsid w:val="009047A2"/>
    <w:rsid w:val="009052C1"/>
    <w:rsid w:val="0090553C"/>
    <w:rsid w:val="009127CA"/>
    <w:rsid w:val="0091397E"/>
    <w:rsid w:val="00913E11"/>
    <w:rsid w:val="00914BC1"/>
    <w:rsid w:val="00914D80"/>
    <w:rsid w:val="00921EA0"/>
    <w:rsid w:val="00925A2C"/>
    <w:rsid w:val="00926986"/>
    <w:rsid w:val="00932CB1"/>
    <w:rsid w:val="0093594E"/>
    <w:rsid w:val="00937009"/>
    <w:rsid w:val="00940D1A"/>
    <w:rsid w:val="0094138F"/>
    <w:rsid w:val="00946044"/>
    <w:rsid w:val="00946121"/>
    <w:rsid w:val="009475DC"/>
    <w:rsid w:val="00951987"/>
    <w:rsid w:val="009567D6"/>
    <w:rsid w:val="00956AE6"/>
    <w:rsid w:val="009628B0"/>
    <w:rsid w:val="00963DC0"/>
    <w:rsid w:val="00964069"/>
    <w:rsid w:val="00971634"/>
    <w:rsid w:val="009718F0"/>
    <w:rsid w:val="009727F0"/>
    <w:rsid w:val="00973DBF"/>
    <w:rsid w:val="00981F4A"/>
    <w:rsid w:val="009823F5"/>
    <w:rsid w:val="00982F46"/>
    <w:rsid w:val="0099180A"/>
    <w:rsid w:val="0099558E"/>
    <w:rsid w:val="00997966"/>
    <w:rsid w:val="009A4B8A"/>
    <w:rsid w:val="009A4E74"/>
    <w:rsid w:val="009B1C04"/>
    <w:rsid w:val="009C21F7"/>
    <w:rsid w:val="009C2497"/>
    <w:rsid w:val="009D1C3E"/>
    <w:rsid w:val="009D6815"/>
    <w:rsid w:val="009E0CF9"/>
    <w:rsid w:val="009E2654"/>
    <w:rsid w:val="009E49A9"/>
    <w:rsid w:val="009E6B9F"/>
    <w:rsid w:val="009F0831"/>
    <w:rsid w:val="009F0B09"/>
    <w:rsid w:val="009F1E89"/>
    <w:rsid w:val="009F2D2C"/>
    <w:rsid w:val="009F2F6F"/>
    <w:rsid w:val="009F4419"/>
    <w:rsid w:val="009F466E"/>
    <w:rsid w:val="00A02E22"/>
    <w:rsid w:val="00A062BD"/>
    <w:rsid w:val="00A06AA0"/>
    <w:rsid w:val="00A06FEB"/>
    <w:rsid w:val="00A111F4"/>
    <w:rsid w:val="00A11C96"/>
    <w:rsid w:val="00A12924"/>
    <w:rsid w:val="00A14957"/>
    <w:rsid w:val="00A14F7E"/>
    <w:rsid w:val="00A16C74"/>
    <w:rsid w:val="00A20095"/>
    <w:rsid w:val="00A21E6E"/>
    <w:rsid w:val="00A22824"/>
    <w:rsid w:val="00A249FA"/>
    <w:rsid w:val="00A26A34"/>
    <w:rsid w:val="00A2766A"/>
    <w:rsid w:val="00A3026E"/>
    <w:rsid w:val="00A30E7B"/>
    <w:rsid w:val="00A32DD9"/>
    <w:rsid w:val="00A34BFE"/>
    <w:rsid w:val="00A34F8C"/>
    <w:rsid w:val="00A357AB"/>
    <w:rsid w:val="00A40E6E"/>
    <w:rsid w:val="00A410CD"/>
    <w:rsid w:val="00A4573E"/>
    <w:rsid w:val="00A45A1D"/>
    <w:rsid w:val="00A45C0E"/>
    <w:rsid w:val="00A45C3B"/>
    <w:rsid w:val="00A45D86"/>
    <w:rsid w:val="00A4786B"/>
    <w:rsid w:val="00A52D66"/>
    <w:rsid w:val="00A60EAE"/>
    <w:rsid w:val="00A67EF9"/>
    <w:rsid w:val="00A67FC0"/>
    <w:rsid w:val="00A7095C"/>
    <w:rsid w:val="00A718AB"/>
    <w:rsid w:val="00A7636B"/>
    <w:rsid w:val="00A76559"/>
    <w:rsid w:val="00A7738B"/>
    <w:rsid w:val="00A80D66"/>
    <w:rsid w:val="00A80FC8"/>
    <w:rsid w:val="00A81233"/>
    <w:rsid w:val="00A81F6E"/>
    <w:rsid w:val="00A827D4"/>
    <w:rsid w:val="00A8373B"/>
    <w:rsid w:val="00A844BB"/>
    <w:rsid w:val="00A95297"/>
    <w:rsid w:val="00A9536F"/>
    <w:rsid w:val="00AA102C"/>
    <w:rsid w:val="00AA3049"/>
    <w:rsid w:val="00AA3937"/>
    <w:rsid w:val="00AA39BA"/>
    <w:rsid w:val="00AA4CBF"/>
    <w:rsid w:val="00AA50CE"/>
    <w:rsid w:val="00AA635B"/>
    <w:rsid w:val="00AB43D5"/>
    <w:rsid w:val="00AB6517"/>
    <w:rsid w:val="00AB71A0"/>
    <w:rsid w:val="00AC037F"/>
    <w:rsid w:val="00AC10E9"/>
    <w:rsid w:val="00AC232E"/>
    <w:rsid w:val="00AC2F4A"/>
    <w:rsid w:val="00AC3C59"/>
    <w:rsid w:val="00AC45CA"/>
    <w:rsid w:val="00AC5507"/>
    <w:rsid w:val="00AC6268"/>
    <w:rsid w:val="00AC691A"/>
    <w:rsid w:val="00AD209A"/>
    <w:rsid w:val="00AD316C"/>
    <w:rsid w:val="00AD5ECD"/>
    <w:rsid w:val="00AE285E"/>
    <w:rsid w:val="00AE4882"/>
    <w:rsid w:val="00AE6B41"/>
    <w:rsid w:val="00AE761E"/>
    <w:rsid w:val="00AE7CBD"/>
    <w:rsid w:val="00AF5D62"/>
    <w:rsid w:val="00AF6BAF"/>
    <w:rsid w:val="00AF70C7"/>
    <w:rsid w:val="00B058BB"/>
    <w:rsid w:val="00B05B18"/>
    <w:rsid w:val="00B11751"/>
    <w:rsid w:val="00B1431C"/>
    <w:rsid w:val="00B15D20"/>
    <w:rsid w:val="00B16917"/>
    <w:rsid w:val="00B17A1A"/>
    <w:rsid w:val="00B21C6E"/>
    <w:rsid w:val="00B24AE9"/>
    <w:rsid w:val="00B2697F"/>
    <w:rsid w:val="00B4147B"/>
    <w:rsid w:val="00B43633"/>
    <w:rsid w:val="00B44113"/>
    <w:rsid w:val="00B44A0B"/>
    <w:rsid w:val="00B4643F"/>
    <w:rsid w:val="00B4671C"/>
    <w:rsid w:val="00B47CC7"/>
    <w:rsid w:val="00B53A54"/>
    <w:rsid w:val="00B53B7D"/>
    <w:rsid w:val="00B56F73"/>
    <w:rsid w:val="00B614FB"/>
    <w:rsid w:val="00B65992"/>
    <w:rsid w:val="00B6620B"/>
    <w:rsid w:val="00B674ED"/>
    <w:rsid w:val="00B710DB"/>
    <w:rsid w:val="00B7387D"/>
    <w:rsid w:val="00B74ADD"/>
    <w:rsid w:val="00B75F9D"/>
    <w:rsid w:val="00B77E35"/>
    <w:rsid w:val="00B77FB4"/>
    <w:rsid w:val="00B84EF1"/>
    <w:rsid w:val="00B909F5"/>
    <w:rsid w:val="00B925B6"/>
    <w:rsid w:val="00B95E83"/>
    <w:rsid w:val="00BA237E"/>
    <w:rsid w:val="00BA527D"/>
    <w:rsid w:val="00BB09F4"/>
    <w:rsid w:val="00BB3BCD"/>
    <w:rsid w:val="00BB57EE"/>
    <w:rsid w:val="00BB7CA2"/>
    <w:rsid w:val="00BC1BCC"/>
    <w:rsid w:val="00BD328E"/>
    <w:rsid w:val="00BD3836"/>
    <w:rsid w:val="00BD43A2"/>
    <w:rsid w:val="00BD59EC"/>
    <w:rsid w:val="00BD7459"/>
    <w:rsid w:val="00BE03FA"/>
    <w:rsid w:val="00BE1EEE"/>
    <w:rsid w:val="00BE4784"/>
    <w:rsid w:val="00BE5D9C"/>
    <w:rsid w:val="00BF0048"/>
    <w:rsid w:val="00BF3C6F"/>
    <w:rsid w:val="00BF4BB5"/>
    <w:rsid w:val="00BF7543"/>
    <w:rsid w:val="00C02C58"/>
    <w:rsid w:val="00C034E0"/>
    <w:rsid w:val="00C048C3"/>
    <w:rsid w:val="00C062C7"/>
    <w:rsid w:val="00C06601"/>
    <w:rsid w:val="00C11B08"/>
    <w:rsid w:val="00C16220"/>
    <w:rsid w:val="00C23227"/>
    <w:rsid w:val="00C260C7"/>
    <w:rsid w:val="00C266F3"/>
    <w:rsid w:val="00C27EF8"/>
    <w:rsid w:val="00C3247E"/>
    <w:rsid w:val="00C33620"/>
    <w:rsid w:val="00C51314"/>
    <w:rsid w:val="00C51EF6"/>
    <w:rsid w:val="00C52061"/>
    <w:rsid w:val="00C52AC4"/>
    <w:rsid w:val="00C5383D"/>
    <w:rsid w:val="00C54E95"/>
    <w:rsid w:val="00C619A3"/>
    <w:rsid w:val="00C65283"/>
    <w:rsid w:val="00C7000D"/>
    <w:rsid w:val="00C7134B"/>
    <w:rsid w:val="00C848FB"/>
    <w:rsid w:val="00C84A31"/>
    <w:rsid w:val="00C84BAB"/>
    <w:rsid w:val="00C87982"/>
    <w:rsid w:val="00C9450E"/>
    <w:rsid w:val="00C94CB9"/>
    <w:rsid w:val="00C9517C"/>
    <w:rsid w:val="00CA5CDD"/>
    <w:rsid w:val="00CB0F75"/>
    <w:rsid w:val="00CB0FBA"/>
    <w:rsid w:val="00CB1B31"/>
    <w:rsid w:val="00CB5808"/>
    <w:rsid w:val="00CB739D"/>
    <w:rsid w:val="00CC46F9"/>
    <w:rsid w:val="00CC47AC"/>
    <w:rsid w:val="00CC629A"/>
    <w:rsid w:val="00CC76B6"/>
    <w:rsid w:val="00CD0B29"/>
    <w:rsid w:val="00CD20F9"/>
    <w:rsid w:val="00CD21F3"/>
    <w:rsid w:val="00CE2152"/>
    <w:rsid w:val="00CE3542"/>
    <w:rsid w:val="00CE358C"/>
    <w:rsid w:val="00CE5BC3"/>
    <w:rsid w:val="00CE62EF"/>
    <w:rsid w:val="00CE6BC0"/>
    <w:rsid w:val="00CF4D0D"/>
    <w:rsid w:val="00CF5F62"/>
    <w:rsid w:val="00D00762"/>
    <w:rsid w:val="00D03CC4"/>
    <w:rsid w:val="00D03D44"/>
    <w:rsid w:val="00D07617"/>
    <w:rsid w:val="00D07FD8"/>
    <w:rsid w:val="00D11D00"/>
    <w:rsid w:val="00D11FA8"/>
    <w:rsid w:val="00D13DE3"/>
    <w:rsid w:val="00D16FC2"/>
    <w:rsid w:val="00D1718A"/>
    <w:rsid w:val="00D20B4A"/>
    <w:rsid w:val="00D2310D"/>
    <w:rsid w:val="00D23B54"/>
    <w:rsid w:val="00D2481C"/>
    <w:rsid w:val="00D271A3"/>
    <w:rsid w:val="00D2761B"/>
    <w:rsid w:val="00D3322A"/>
    <w:rsid w:val="00D33327"/>
    <w:rsid w:val="00D343AB"/>
    <w:rsid w:val="00D35EDC"/>
    <w:rsid w:val="00D4056B"/>
    <w:rsid w:val="00D42AE5"/>
    <w:rsid w:val="00D447F0"/>
    <w:rsid w:val="00D45378"/>
    <w:rsid w:val="00D45990"/>
    <w:rsid w:val="00D4642E"/>
    <w:rsid w:val="00D464C2"/>
    <w:rsid w:val="00D47540"/>
    <w:rsid w:val="00D55592"/>
    <w:rsid w:val="00D56202"/>
    <w:rsid w:val="00D567E1"/>
    <w:rsid w:val="00D60ECD"/>
    <w:rsid w:val="00D61553"/>
    <w:rsid w:val="00D61590"/>
    <w:rsid w:val="00D633B3"/>
    <w:rsid w:val="00D63D82"/>
    <w:rsid w:val="00D70626"/>
    <w:rsid w:val="00D71A6C"/>
    <w:rsid w:val="00D7500F"/>
    <w:rsid w:val="00D76C85"/>
    <w:rsid w:val="00D77BFC"/>
    <w:rsid w:val="00D84ED5"/>
    <w:rsid w:val="00D870FA"/>
    <w:rsid w:val="00D914B0"/>
    <w:rsid w:val="00D95349"/>
    <w:rsid w:val="00D969A9"/>
    <w:rsid w:val="00D97620"/>
    <w:rsid w:val="00DA2AEB"/>
    <w:rsid w:val="00DA7393"/>
    <w:rsid w:val="00DB0904"/>
    <w:rsid w:val="00DC0028"/>
    <w:rsid w:val="00DC030B"/>
    <w:rsid w:val="00DC7006"/>
    <w:rsid w:val="00DD30EF"/>
    <w:rsid w:val="00DD6B10"/>
    <w:rsid w:val="00DD70F4"/>
    <w:rsid w:val="00DD7A0C"/>
    <w:rsid w:val="00DD7A7C"/>
    <w:rsid w:val="00DE55B2"/>
    <w:rsid w:val="00DF2832"/>
    <w:rsid w:val="00DF2933"/>
    <w:rsid w:val="00DF6B4B"/>
    <w:rsid w:val="00E003DE"/>
    <w:rsid w:val="00E05D6B"/>
    <w:rsid w:val="00E0656F"/>
    <w:rsid w:val="00E10E08"/>
    <w:rsid w:val="00E110DE"/>
    <w:rsid w:val="00E23F76"/>
    <w:rsid w:val="00E2579F"/>
    <w:rsid w:val="00E25CEC"/>
    <w:rsid w:val="00E26822"/>
    <w:rsid w:val="00E2733B"/>
    <w:rsid w:val="00E32A18"/>
    <w:rsid w:val="00E34091"/>
    <w:rsid w:val="00E367CB"/>
    <w:rsid w:val="00E40182"/>
    <w:rsid w:val="00E46758"/>
    <w:rsid w:val="00E47244"/>
    <w:rsid w:val="00E504AF"/>
    <w:rsid w:val="00E5593E"/>
    <w:rsid w:val="00E62DDF"/>
    <w:rsid w:val="00E632F7"/>
    <w:rsid w:val="00E64100"/>
    <w:rsid w:val="00E6707B"/>
    <w:rsid w:val="00E710AA"/>
    <w:rsid w:val="00E76A60"/>
    <w:rsid w:val="00E8373A"/>
    <w:rsid w:val="00E85757"/>
    <w:rsid w:val="00E857E9"/>
    <w:rsid w:val="00E92787"/>
    <w:rsid w:val="00E93352"/>
    <w:rsid w:val="00E93956"/>
    <w:rsid w:val="00E97850"/>
    <w:rsid w:val="00EA2684"/>
    <w:rsid w:val="00EA6467"/>
    <w:rsid w:val="00EB0744"/>
    <w:rsid w:val="00EB168C"/>
    <w:rsid w:val="00EB1974"/>
    <w:rsid w:val="00EB1DED"/>
    <w:rsid w:val="00EB46C8"/>
    <w:rsid w:val="00EC03F0"/>
    <w:rsid w:val="00EC255E"/>
    <w:rsid w:val="00EC481E"/>
    <w:rsid w:val="00EC541B"/>
    <w:rsid w:val="00EC703D"/>
    <w:rsid w:val="00ED3A4C"/>
    <w:rsid w:val="00ED4850"/>
    <w:rsid w:val="00ED7F80"/>
    <w:rsid w:val="00EE33C4"/>
    <w:rsid w:val="00EE3814"/>
    <w:rsid w:val="00EE5CDE"/>
    <w:rsid w:val="00EE7F71"/>
    <w:rsid w:val="00EF13E9"/>
    <w:rsid w:val="00EF3C19"/>
    <w:rsid w:val="00F027F7"/>
    <w:rsid w:val="00F02892"/>
    <w:rsid w:val="00F072BC"/>
    <w:rsid w:val="00F11AA8"/>
    <w:rsid w:val="00F11D2F"/>
    <w:rsid w:val="00F13F39"/>
    <w:rsid w:val="00F24802"/>
    <w:rsid w:val="00F304D2"/>
    <w:rsid w:val="00F3281F"/>
    <w:rsid w:val="00F379E7"/>
    <w:rsid w:val="00F40A72"/>
    <w:rsid w:val="00F4138E"/>
    <w:rsid w:val="00F41D1B"/>
    <w:rsid w:val="00F42802"/>
    <w:rsid w:val="00F42893"/>
    <w:rsid w:val="00F44D6D"/>
    <w:rsid w:val="00F47587"/>
    <w:rsid w:val="00F524B5"/>
    <w:rsid w:val="00F53180"/>
    <w:rsid w:val="00F53BE7"/>
    <w:rsid w:val="00F54614"/>
    <w:rsid w:val="00F548D5"/>
    <w:rsid w:val="00F55A0A"/>
    <w:rsid w:val="00F638CE"/>
    <w:rsid w:val="00F65EB5"/>
    <w:rsid w:val="00F67F70"/>
    <w:rsid w:val="00F76098"/>
    <w:rsid w:val="00F85775"/>
    <w:rsid w:val="00F86551"/>
    <w:rsid w:val="00F9729F"/>
    <w:rsid w:val="00FA0ED7"/>
    <w:rsid w:val="00FA1384"/>
    <w:rsid w:val="00FA14EF"/>
    <w:rsid w:val="00FA1D6B"/>
    <w:rsid w:val="00FA2F24"/>
    <w:rsid w:val="00FA56DB"/>
    <w:rsid w:val="00FB0DFB"/>
    <w:rsid w:val="00FB2A46"/>
    <w:rsid w:val="00FB44FB"/>
    <w:rsid w:val="00FB4FE8"/>
    <w:rsid w:val="00FB56BB"/>
    <w:rsid w:val="00FC402E"/>
    <w:rsid w:val="00FC6F4C"/>
    <w:rsid w:val="00FD014B"/>
    <w:rsid w:val="00FD18FA"/>
    <w:rsid w:val="00FD584F"/>
    <w:rsid w:val="00FD67D0"/>
    <w:rsid w:val="00FD7C41"/>
    <w:rsid w:val="00FE1087"/>
    <w:rsid w:val="00FE16B1"/>
    <w:rsid w:val="00FE1E94"/>
    <w:rsid w:val="00FE43D1"/>
    <w:rsid w:val="00FE4B7B"/>
    <w:rsid w:val="00FE5AFD"/>
    <w:rsid w:val="00FE6FC9"/>
    <w:rsid w:val="00FF0A72"/>
    <w:rsid w:val="00FF3921"/>
    <w:rsid w:val="00FF4041"/>
    <w:rsid w:val="00FF4438"/>
    <w:rsid w:val="00FF4CAE"/>
    <w:rsid w:val="00FF7D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1C9D8"/>
  <w15:docId w15:val="{DBD084F2-F081-4C09-A4C8-BF72FC58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0D9D"/>
    <w:pPr>
      <w:spacing w:before="240" w:after="240" w:line="36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8A0D9D"/>
    <w:pPr>
      <w:keepNext/>
      <w:jc w:val="center"/>
      <w:outlineLvl w:val="0"/>
    </w:pPr>
    <w:rPr>
      <w:lang w:val="uk-UA"/>
    </w:rPr>
  </w:style>
  <w:style w:type="paragraph" w:styleId="2">
    <w:name w:val="heading 2"/>
    <w:basedOn w:val="a"/>
    <w:next w:val="a"/>
    <w:link w:val="20"/>
    <w:uiPriority w:val="9"/>
    <w:unhideWhenUsed/>
    <w:qFormat/>
    <w:rsid w:val="0062230C"/>
    <w:pPr>
      <w:keepNext/>
      <w:keepLines/>
      <w:spacing w:before="40"/>
      <w:outlineLvl w:val="1"/>
    </w:pPr>
    <w:rPr>
      <w:rFonts w:eastAsiaTheme="majorEastAsia" w:cstheme="majorBidi"/>
      <w:szCs w:val="26"/>
    </w:rPr>
  </w:style>
  <w:style w:type="paragraph" w:styleId="3">
    <w:name w:val="heading 3"/>
    <w:basedOn w:val="a"/>
    <w:next w:val="a"/>
    <w:link w:val="30"/>
    <w:uiPriority w:val="9"/>
    <w:unhideWhenUsed/>
    <w:qFormat/>
    <w:rsid w:val="002C560C"/>
    <w:pPr>
      <w:keepNext/>
      <w:keepLines/>
      <w:spacing w:before="40"/>
      <w:ind w:left="708"/>
      <w:outlineLvl w:val="2"/>
    </w:pPr>
    <w:rPr>
      <w:rFonts w:eastAsiaTheme="majorEastAsia" w:cstheme="majorBidi"/>
    </w:rPr>
  </w:style>
  <w:style w:type="paragraph" w:styleId="4">
    <w:name w:val="heading 4"/>
    <w:basedOn w:val="a"/>
    <w:next w:val="a"/>
    <w:link w:val="40"/>
    <w:unhideWhenUsed/>
    <w:qFormat/>
    <w:rsid w:val="00604D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0D9D"/>
    <w:rPr>
      <w:rFonts w:ascii="Times New Roman" w:eastAsia="Times New Roman" w:hAnsi="Times New Roman" w:cs="Times New Roman"/>
      <w:sz w:val="28"/>
      <w:szCs w:val="24"/>
      <w:lang w:val="uk-UA" w:eastAsia="ru-RU"/>
    </w:rPr>
  </w:style>
  <w:style w:type="paragraph" w:styleId="a3">
    <w:name w:val="List Paragraph"/>
    <w:basedOn w:val="a"/>
    <w:link w:val="a4"/>
    <w:qFormat/>
    <w:rsid w:val="00EB46C8"/>
    <w:pPr>
      <w:ind w:left="720"/>
      <w:contextualSpacing/>
    </w:pPr>
  </w:style>
  <w:style w:type="paragraph" w:styleId="a5">
    <w:name w:val="Normal (Web)"/>
    <w:basedOn w:val="a"/>
    <w:uiPriority w:val="99"/>
    <w:unhideWhenUsed/>
    <w:qFormat/>
    <w:rsid w:val="00EB46C8"/>
    <w:pPr>
      <w:spacing w:before="100" w:beforeAutospacing="1" w:after="100" w:afterAutospacing="1"/>
    </w:pPr>
  </w:style>
  <w:style w:type="paragraph" w:styleId="a6">
    <w:name w:val="header"/>
    <w:basedOn w:val="a"/>
    <w:link w:val="a7"/>
    <w:uiPriority w:val="99"/>
    <w:unhideWhenUsed/>
    <w:qFormat/>
    <w:rsid w:val="0062230C"/>
    <w:pPr>
      <w:tabs>
        <w:tab w:val="center" w:pos="4677"/>
        <w:tab w:val="right" w:pos="9355"/>
      </w:tabs>
    </w:pPr>
  </w:style>
  <w:style w:type="character" w:customStyle="1" w:styleId="a7">
    <w:name w:val="Верхний колонтитул Знак"/>
    <w:basedOn w:val="a0"/>
    <w:link w:val="a6"/>
    <w:uiPriority w:val="99"/>
    <w:rsid w:val="0062230C"/>
    <w:rPr>
      <w:rFonts w:ascii="Times New Roman" w:eastAsia="Times New Roman" w:hAnsi="Times New Roman" w:cs="Times New Roman"/>
      <w:sz w:val="24"/>
      <w:szCs w:val="24"/>
      <w:lang w:eastAsia="ru-RU"/>
    </w:rPr>
  </w:style>
  <w:style w:type="paragraph" w:styleId="a8">
    <w:name w:val="footer"/>
    <w:basedOn w:val="a"/>
    <w:link w:val="a9"/>
    <w:uiPriority w:val="99"/>
    <w:unhideWhenUsed/>
    <w:qFormat/>
    <w:rsid w:val="0062230C"/>
    <w:pPr>
      <w:tabs>
        <w:tab w:val="center" w:pos="4677"/>
        <w:tab w:val="right" w:pos="9355"/>
      </w:tabs>
    </w:pPr>
  </w:style>
  <w:style w:type="character" w:customStyle="1" w:styleId="a9">
    <w:name w:val="Нижний колонтитул Знак"/>
    <w:basedOn w:val="a0"/>
    <w:link w:val="a8"/>
    <w:uiPriority w:val="99"/>
    <w:rsid w:val="0062230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2230C"/>
    <w:rPr>
      <w:rFonts w:ascii="Times New Roman" w:eastAsiaTheme="majorEastAsia" w:hAnsi="Times New Roman" w:cstheme="majorBidi"/>
      <w:sz w:val="28"/>
      <w:szCs w:val="26"/>
      <w:lang w:eastAsia="ru-RU"/>
    </w:rPr>
  </w:style>
  <w:style w:type="character" w:customStyle="1" w:styleId="30">
    <w:name w:val="Заголовок 3 Знак"/>
    <w:basedOn w:val="a0"/>
    <w:link w:val="3"/>
    <w:uiPriority w:val="9"/>
    <w:rsid w:val="002C560C"/>
    <w:rPr>
      <w:rFonts w:ascii="Times New Roman" w:eastAsiaTheme="majorEastAsia" w:hAnsi="Times New Roman" w:cstheme="majorBidi"/>
      <w:sz w:val="28"/>
      <w:szCs w:val="24"/>
      <w:lang w:eastAsia="ru-RU"/>
    </w:rPr>
  </w:style>
  <w:style w:type="paragraph" w:styleId="HTML">
    <w:name w:val="HTML Preformatted"/>
    <w:basedOn w:val="a"/>
    <w:link w:val="HTML0"/>
    <w:uiPriority w:val="99"/>
    <w:unhideWhenUsed/>
    <w:rsid w:val="00964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64069"/>
    <w:rPr>
      <w:rFonts w:ascii="Courier New" w:eastAsia="Times New Roman" w:hAnsi="Courier New" w:cs="Courier New"/>
      <w:sz w:val="20"/>
      <w:szCs w:val="20"/>
      <w:lang w:eastAsia="ru-RU"/>
    </w:rPr>
  </w:style>
  <w:style w:type="character" w:customStyle="1" w:styleId="apple-converted-space">
    <w:name w:val="apple-converted-space"/>
    <w:basedOn w:val="a0"/>
    <w:rsid w:val="008F23B0"/>
  </w:style>
  <w:style w:type="character" w:styleId="aa">
    <w:name w:val="Hyperlink"/>
    <w:basedOn w:val="a0"/>
    <w:uiPriority w:val="99"/>
    <w:unhideWhenUsed/>
    <w:rsid w:val="008F23B0"/>
    <w:rPr>
      <w:color w:val="0000FF"/>
      <w:u w:val="single"/>
    </w:rPr>
  </w:style>
  <w:style w:type="character" w:styleId="ab">
    <w:name w:val="FollowedHyperlink"/>
    <w:basedOn w:val="a0"/>
    <w:uiPriority w:val="99"/>
    <w:semiHidden/>
    <w:unhideWhenUsed/>
    <w:rsid w:val="008F23B0"/>
    <w:rPr>
      <w:color w:val="954F72" w:themeColor="followedHyperlink"/>
      <w:u w:val="single"/>
    </w:rPr>
  </w:style>
  <w:style w:type="paragraph" w:styleId="ac">
    <w:name w:val="TOC Heading"/>
    <w:basedOn w:val="1"/>
    <w:next w:val="a"/>
    <w:uiPriority w:val="39"/>
    <w:unhideWhenUsed/>
    <w:qFormat/>
    <w:rsid w:val="00A45C0E"/>
    <w:pPr>
      <w:keepLines/>
      <w:spacing w:after="0" w:line="259" w:lineRule="auto"/>
      <w:jc w:val="left"/>
      <w:outlineLvl w:val="9"/>
    </w:pPr>
    <w:rPr>
      <w:rFonts w:asciiTheme="majorHAnsi" w:eastAsiaTheme="majorEastAsia" w:hAnsiTheme="majorHAnsi" w:cstheme="majorBidi"/>
      <w:color w:val="2E74B5" w:themeColor="accent1" w:themeShade="BF"/>
      <w:sz w:val="32"/>
      <w:szCs w:val="32"/>
      <w:lang w:val="ru-RU"/>
    </w:rPr>
  </w:style>
  <w:style w:type="paragraph" w:styleId="11">
    <w:name w:val="toc 1"/>
    <w:basedOn w:val="a"/>
    <w:next w:val="a"/>
    <w:autoRedefine/>
    <w:uiPriority w:val="39"/>
    <w:unhideWhenUsed/>
    <w:qFormat/>
    <w:rsid w:val="00A45C0E"/>
    <w:pPr>
      <w:spacing w:after="100"/>
    </w:pPr>
  </w:style>
  <w:style w:type="paragraph" w:styleId="21">
    <w:name w:val="toc 2"/>
    <w:basedOn w:val="a"/>
    <w:next w:val="a"/>
    <w:autoRedefine/>
    <w:uiPriority w:val="39"/>
    <w:unhideWhenUsed/>
    <w:qFormat/>
    <w:rsid w:val="00A45C0E"/>
    <w:pPr>
      <w:spacing w:after="100"/>
      <w:ind w:left="280"/>
    </w:pPr>
  </w:style>
  <w:style w:type="paragraph" w:styleId="31">
    <w:name w:val="toc 3"/>
    <w:basedOn w:val="a"/>
    <w:next w:val="a"/>
    <w:autoRedefine/>
    <w:uiPriority w:val="39"/>
    <w:unhideWhenUsed/>
    <w:qFormat/>
    <w:rsid w:val="00A45C0E"/>
    <w:pPr>
      <w:spacing w:after="100"/>
      <w:ind w:left="560"/>
    </w:pPr>
  </w:style>
  <w:style w:type="paragraph" w:styleId="ad">
    <w:name w:val="Balloon Text"/>
    <w:basedOn w:val="a"/>
    <w:link w:val="ae"/>
    <w:uiPriority w:val="99"/>
    <w:semiHidden/>
    <w:unhideWhenUsed/>
    <w:qFormat/>
    <w:rsid w:val="000346B3"/>
    <w:pPr>
      <w:spacing w:before="0"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346B3"/>
    <w:rPr>
      <w:rFonts w:ascii="Tahoma" w:eastAsia="Times New Roman" w:hAnsi="Tahoma" w:cs="Tahoma"/>
      <w:sz w:val="16"/>
      <w:szCs w:val="16"/>
      <w:lang w:eastAsia="ru-RU"/>
    </w:rPr>
  </w:style>
  <w:style w:type="paragraph" w:styleId="af">
    <w:name w:val="caption"/>
    <w:basedOn w:val="a"/>
    <w:next w:val="a"/>
    <w:uiPriority w:val="35"/>
    <w:unhideWhenUsed/>
    <w:qFormat/>
    <w:rsid w:val="00062302"/>
    <w:pPr>
      <w:spacing w:before="0" w:after="200" w:line="240" w:lineRule="auto"/>
    </w:pPr>
    <w:rPr>
      <w:b/>
      <w:bCs/>
      <w:color w:val="5B9BD5" w:themeColor="accent1"/>
      <w:sz w:val="18"/>
      <w:szCs w:val="18"/>
    </w:rPr>
  </w:style>
  <w:style w:type="paragraph" w:styleId="af0">
    <w:name w:val="Plain Text"/>
    <w:basedOn w:val="a"/>
    <w:link w:val="af1"/>
    <w:uiPriority w:val="99"/>
    <w:qFormat/>
    <w:rsid w:val="002E3C88"/>
    <w:pPr>
      <w:spacing w:before="0" w:after="0" w:line="240" w:lineRule="auto"/>
      <w:jc w:val="left"/>
    </w:pPr>
    <w:rPr>
      <w:rFonts w:ascii="Courier New" w:hAnsi="Courier New"/>
      <w:sz w:val="20"/>
      <w:szCs w:val="20"/>
    </w:rPr>
  </w:style>
  <w:style w:type="character" w:customStyle="1" w:styleId="af1">
    <w:name w:val="Текст Знак"/>
    <w:basedOn w:val="a0"/>
    <w:link w:val="af0"/>
    <w:uiPriority w:val="99"/>
    <w:rsid w:val="002E3C88"/>
    <w:rPr>
      <w:rFonts w:ascii="Courier New" w:eastAsia="Times New Roman" w:hAnsi="Courier New" w:cs="Times New Roman"/>
      <w:sz w:val="20"/>
      <w:szCs w:val="20"/>
      <w:lang w:eastAsia="ru-RU"/>
    </w:rPr>
  </w:style>
  <w:style w:type="paragraph" w:styleId="af2">
    <w:name w:val="No Spacing"/>
    <w:uiPriority w:val="1"/>
    <w:qFormat/>
    <w:rsid w:val="00F02892"/>
    <w:pPr>
      <w:spacing w:after="0" w:line="240" w:lineRule="auto"/>
      <w:jc w:val="both"/>
    </w:pPr>
    <w:rPr>
      <w:rFonts w:ascii="Times New Roman" w:eastAsia="Times New Roman" w:hAnsi="Times New Roman" w:cs="Times New Roman"/>
      <w:sz w:val="28"/>
      <w:szCs w:val="24"/>
      <w:lang w:eastAsia="ru-RU"/>
    </w:rPr>
  </w:style>
  <w:style w:type="paragraph" w:styleId="af3">
    <w:name w:val="Body Text Indent"/>
    <w:basedOn w:val="a"/>
    <w:link w:val="af4"/>
    <w:uiPriority w:val="99"/>
    <w:qFormat/>
    <w:rsid w:val="00F02892"/>
    <w:pPr>
      <w:spacing w:before="0" w:after="0" w:line="240" w:lineRule="auto"/>
      <w:ind w:left="720"/>
      <w:jc w:val="left"/>
    </w:pPr>
    <w:rPr>
      <w:sz w:val="24"/>
      <w:szCs w:val="20"/>
    </w:rPr>
  </w:style>
  <w:style w:type="character" w:customStyle="1" w:styleId="af4">
    <w:name w:val="Основной текст с отступом Знак"/>
    <w:basedOn w:val="a0"/>
    <w:link w:val="af3"/>
    <w:uiPriority w:val="99"/>
    <w:rsid w:val="00F02892"/>
    <w:rPr>
      <w:rFonts w:ascii="Times New Roman" w:eastAsia="Times New Roman" w:hAnsi="Times New Roman" w:cs="Times New Roman"/>
      <w:sz w:val="24"/>
      <w:szCs w:val="20"/>
      <w:lang w:eastAsia="ru-RU"/>
    </w:rPr>
  </w:style>
  <w:style w:type="paragraph" w:styleId="af5">
    <w:name w:val="Body Text"/>
    <w:basedOn w:val="a"/>
    <w:link w:val="af6"/>
    <w:uiPriority w:val="1"/>
    <w:unhideWhenUsed/>
    <w:qFormat/>
    <w:rsid w:val="00F02892"/>
    <w:pPr>
      <w:spacing w:before="0" w:after="120"/>
      <w:ind w:firstLine="567"/>
      <w:jc w:val="left"/>
    </w:pPr>
    <w:rPr>
      <w:sz w:val="24"/>
      <w:szCs w:val="20"/>
      <w:lang w:eastAsia="en-US"/>
    </w:rPr>
  </w:style>
  <w:style w:type="character" w:customStyle="1" w:styleId="af6">
    <w:name w:val="Основной текст Знак"/>
    <w:basedOn w:val="a0"/>
    <w:link w:val="af5"/>
    <w:uiPriority w:val="1"/>
    <w:rsid w:val="00F02892"/>
    <w:rPr>
      <w:rFonts w:ascii="Times New Roman" w:eastAsia="Times New Roman" w:hAnsi="Times New Roman" w:cs="Times New Roman"/>
      <w:sz w:val="24"/>
      <w:szCs w:val="20"/>
    </w:rPr>
  </w:style>
  <w:style w:type="paragraph" w:customStyle="1" w:styleId="PreformattedText">
    <w:name w:val="Preformatted Text"/>
    <w:basedOn w:val="a"/>
    <w:uiPriority w:val="99"/>
    <w:qFormat/>
    <w:rsid w:val="00C9517C"/>
    <w:pPr>
      <w:suppressAutoHyphens/>
    </w:pPr>
  </w:style>
  <w:style w:type="character" w:customStyle="1" w:styleId="InternetLink">
    <w:name w:val="Internet Link"/>
    <w:basedOn w:val="a0"/>
    <w:uiPriority w:val="99"/>
    <w:unhideWhenUsed/>
    <w:rsid w:val="00F42802"/>
    <w:rPr>
      <w:color w:val="0000FF"/>
      <w:u w:val="single"/>
    </w:rPr>
  </w:style>
  <w:style w:type="paragraph" w:customStyle="1" w:styleId="TextBody">
    <w:name w:val="Text Body"/>
    <w:basedOn w:val="a"/>
    <w:uiPriority w:val="99"/>
    <w:semiHidden/>
    <w:unhideWhenUsed/>
    <w:qFormat/>
    <w:rsid w:val="00F42802"/>
    <w:pPr>
      <w:suppressAutoHyphens/>
      <w:spacing w:before="0" w:after="120"/>
      <w:ind w:firstLine="567"/>
      <w:jc w:val="left"/>
    </w:pPr>
    <w:rPr>
      <w:sz w:val="24"/>
      <w:szCs w:val="20"/>
      <w:lang w:eastAsia="en-US"/>
    </w:rPr>
  </w:style>
  <w:style w:type="paragraph" w:customStyle="1" w:styleId="TextBodyIndent">
    <w:name w:val="Text Body Indent"/>
    <w:basedOn w:val="a"/>
    <w:uiPriority w:val="99"/>
    <w:qFormat/>
    <w:rsid w:val="00F42802"/>
    <w:pPr>
      <w:suppressAutoHyphens/>
      <w:spacing w:before="0" w:after="0" w:line="240" w:lineRule="auto"/>
      <w:ind w:left="720"/>
      <w:jc w:val="left"/>
    </w:pPr>
    <w:rPr>
      <w:sz w:val="24"/>
      <w:szCs w:val="20"/>
    </w:rPr>
  </w:style>
  <w:style w:type="table" w:styleId="12">
    <w:name w:val="Plain Table 1"/>
    <w:basedOn w:val="a1"/>
    <w:uiPriority w:val="41"/>
    <w:rsid w:val="00EE5C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7">
    <w:name w:val="Table Grid"/>
    <w:basedOn w:val="a1"/>
    <w:uiPriority w:val="59"/>
    <w:rsid w:val="00913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laceholder Text"/>
    <w:basedOn w:val="a0"/>
    <w:uiPriority w:val="99"/>
    <w:semiHidden/>
    <w:rsid w:val="00E5593E"/>
    <w:rPr>
      <w:color w:val="808080"/>
    </w:rPr>
  </w:style>
  <w:style w:type="character" w:customStyle="1" w:styleId="40">
    <w:name w:val="Заголовок 4 Знак"/>
    <w:basedOn w:val="a0"/>
    <w:link w:val="4"/>
    <w:qFormat/>
    <w:rsid w:val="00604D69"/>
    <w:rPr>
      <w:rFonts w:asciiTheme="majorHAnsi" w:eastAsiaTheme="majorEastAsia" w:hAnsiTheme="majorHAnsi" w:cstheme="majorBidi"/>
      <w:i/>
      <w:iCs/>
      <w:color w:val="2E74B5" w:themeColor="accent1" w:themeShade="BF"/>
      <w:sz w:val="28"/>
      <w:szCs w:val="24"/>
      <w:lang w:eastAsia="ru-RU"/>
    </w:rPr>
  </w:style>
  <w:style w:type="character" w:styleId="af9">
    <w:name w:val="Emphasis"/>
    <w:qFormat/>
    <w:rsid w:val="00604D69"/>
    <w:rPr>
      <w:i/>
      <w:iCs/>
    </w:rPr>
  </w:style>
  <w:style w:type="character" w:customStyle="1" w:styleId="jlqj4b">
    <w:name w:val="jlqj4b"/>
    <w:basedOn w:val="a0"/>
    <w:rsid w:val="0061559D"/>
  </w:style>
  <w:style w:type="paragraph" w:customStyle="1" w:styleId="X1">
    <w:name w:val="X_1_РазделС_Нумерацией"/>
    <w:basedOn w:val="1"/>
    <w:qFormat/>
    <w:rsid w:val="00282981"/>
    <w:pPr>
      <w:pageBreakBefore/>
      <w:numPr>
        <w:numId w:val="19"/>
      </w:numPr>
      <w:spacing w:before="0" w:after="120"/>
    </w:pPr>
    <w:rPr>
      <w:b/>
      <w:bCs/>
      <w:kern w:val="32"/>
      <w:szCs w:val="32"/>
    </w:rPr>
  </w:style>
  <w:style w:type="character" w:customStyle="1" w:styleId="a4">
    <w:name w:val="Абзац списка Знак"/>
    <w:link w:val="a3"/>
    <w:rsid w:val="00282981"/>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587">
      <w:bodyDiv w:val="1"/>
      <w:marLeft w:val="0"/>
      <w:marRight w:val="0"/>
      <w:marTop w:val="0"/>
      <w:marBottom w:val="0"/>
      <w:divBdr>
        <w:top w:val="none" w:sz="0" w:space="0" w:color="auto"/>
        <w:left w:val="none" w:sz="0" w:space="0" w:color="auto"/>
        <w:bottom w:val="none" w:sz="0" w:space="0" w:color="auto"/>
        <w:right w:val="none" w:sz="0" w:space="0" w:color="auto"/>
      </w:divBdr>
    </w:div>
    <w:div w:id="68700047">
      <w:bodyDiv w:val="1"/>
      <w:marLeft w:val="0"/>
      <w:marRight w:val="0"/>
      <w:marTop w:val="0"/>
      <w:marBottom w:val="0"/>
      <w:divBdr>
        <w:top w:val="none" w:sz="0" w:space="0" w:color="auto"/>
        <w:left w:val="none" w:sz="0" w:space="0" w:color="auto"/>
        <w:bottom w:val="none" w:sz="0" w:space="0" w:color="auto"/>
        <w:right w:val="none" w:sz="0" w:space="0" w:color="auto"/>
      </w:divBdr>
    </w:div>
    <w:div w:id="70129703">
      <w:bodyDiv w:val="1"/>
      <w:marLeft w:val="0"/>
      <w:marRight w:val="0"/>
      <w:marTop w:val="0"/>
      <w:marBottom w:val="0"/>
      <w:divBdr>
        <w:top w:val="none" w:sz="0" w:space="0" w:color="auto"/>
        <w:left w:val="none" w:sz="0" w:space="0" w:color="auto"/>
        <w:bottom w:val="none" w:sz="0" w:space="0" w:color="auto"/>
        <w:right w:val="none" w:sz="0" w:space="0" w:color="auto"/>
      </w:divBdr>
    </w:div>
    <w:div w:id="87627185">
      <w:bodyDiv w:val="1"/>
      <w:marLeft w:val="0"/>
      <w:marRight w:val="0"/>
      <w:marTop w:val="0"/>
      <w:marBottom w:val="0"/>
      <w:divBdr>
        <w:top w:val="none" w:sz="0" w:space="0" w:color="auto"/>
        <w:left w:val="none" w:sz="0" w:space="0" w:color="auto"/>
        <w:bottom w:val="none" w:sz="0" w:space="0" w:color="auto"/>
        <w:right w:val="none" w:sz="0" w:space="0" w:color="auto"/>
      </w:divBdr>
    </w:div>
    <w:div w:id="115413261">
      <w:bodyDiv w:val="1"/>
      <w:marLeft w:val="0"/>
      <w:marRight w:val="0"/>
      <w:marTop w:val="0"/>
      <w:marBottom w:val="0"/>
      <w:divBdr>
        <w:top w:val="none" w:sz="0" w:space="0" w:color="auto"/>
        <w:left w:val="none" w:sz="0" w:space="0" w:color="auto"/>
        <w:bottom w:val="none" w:sz="0" w:space="0" w:color="auto"/>
        <w:right w:val="none" w:sz="0" w:space="0" w:color="auto"/>
      </w:divBdr>
      <w:divsChild>
        <w:div w:id="676346834">
          <w:marLeft w:val="0"/>
          <w:marRight w:val="0"/>
          <w:marTop w:val="0"/>
          <w:marBottom w:val="0"/>
          <w:divBdr>
            <w:top w:val="none" w:sz="0" w:space="0" w:color="auto"/>
            <w:left w:val="none" w:sz="0" w:space="0" w:color="auto"/>
            <w:bottom w:val="none" w:sz="0" w:space="0" w:color="auto"/>
            <w:right w:val="none" w:sz="0" w:space="0" w:color="auto"/>
          </w:divBdr>
          <w:divsChild>
            <w:div w:id="226234232">
              <w:marLeft w:val="0"/>
              <w:marRight w:val="0"/>
              <w:marTop w:val="0"/>
              <w:marBottom w:val="0"/>
              <w:divBdr>
                <w:top w:val="none" w:sz="0" w:space="0" w:color="auto"/>
                <w:left w:val="none" w:sz="0" w:space="0" w:color="auto"/>
                <w:bottom w:val="none" w:sz="0" w:space="0" w:color="auto"/>
                <w:right w:val="none" w:sz="0" w:space="0" w:color="auto"/>
              </w:divBdr>
            </w:div>
            <w:div w:id="13776672">
              <w:marLeft w:val="0"/>
              <w:marRight w:val="0"/>
              <w:marTop w:val="0"/>
              <w:marBottom w:val="0"/>
              <w:divBdr>
                <w:top w:val="none" w:sz="0" w:space="0" w:color="auto"/>
                <w:left w:val="none" w:sz="0" w:space="0" w:color="auto"/>
                <w:bottom w:val="none" w:sz="0" w:space="0" w:color="auto"/>
                <w:right w:val="none" w:sz="0" w:space="0" w:color="auto"/>
              </w:divBdr>
            </w:div>
            <w:div w:id="1333870141">
              <w:marLeft w:val="0"/>
              <w:marRight w:val="0"/>
              <w:marTop w:val="0"/>
              <w:marBottom w:val="0"/>
              <w:divBdr>
                <w:top w:val="none" w:sz="0" w:space="0" w:color="auto"/>
                <w:left w:val="none" w:sz="0" w:space="0" w:color="auto"/>
                <w:bottom w:val="none" w:sz="0" w:space="0" w:color="auto"/>
                <w:right w:val="none" w:sz="0" w:space="0" w:color="auto"/>
              </w:divBdr>
            </w:div>
            <w:div w:id="1166629530">
              <w:marLeft w:val="0"/>
              <w:marRight w:val="0"/>
              <w:marTop w:val="0"/>
              <w:marBottom w:val="0"/>
              <w:divBdr>
                <w:top w:val="none" w:sz="0" w:space="0" w:color="auto"/>
                <w:left w:val="none" w:sz="0" w:space="0" w:color="auto"/>
                <w:bottom w:val="none" w:sz="0" w:space="0" w:color="auto"/>
                <w:right w:val="none" w:sz="0" w:space="0" w:color="auto"/>
              </w:divBdr>
            </w:div>
            <w:div w:id="1617909056">
              <w:marLeft w:val="0"/>
              <w:marRight w:val="0"/>
              <w:marTop w:val="0"/>
              <w:marBottom w:val="0"/>
              <w:divBdr>
                <w:top w:val="none" w:sz="0" w:space="0" w:color="auto"/>
                <w:left w:val="none" w:sz="0" w:space="0" w:color="auto"/>
                <w:bottom w:val="none" w:sz="0" w:space="0" w:color="auto"/>
                <w:right w:val="none" w:sz="0" w:space="0" w:color="auto"/>
              </w:divBdr>
            </w:div>
            <w:div w:id="174077950">
              <w:marLeft w:val="0"/>
              <w:marRight w:val="0"/>
              <w:marTop w:val="0"/>
              <w:marBottom w:val="0"/>
              <w:divBdr>
                <w:top w:val="none" w:sz="0" w:space="0" w:color="auto"/>
                <w:left w:val="none" w:sz="0" w:space="0" w:color="auto"/>
                <w:bottom w:val="none" w:sz="0" w:space="0" w:color="auto"/>
                <w:right w:val="none" w:sz="0" w:space="0" w:color="auto"/>
              </w:divBdr>
            </w:div>
            <w:div w:id="838815204">
              <w:marLeft w:val="0"/>
              <w:marRight w:val="0"/>
              <w:marTop w:val="0"/>
              <w:marBottom w:val="0"/>
              <w:divBdr>
                <w:top w:val="none" w:sz="0" w:space="0" w:color="auto"/>
                <w:left w:val="none" w:sz="0" w:space="0" w:color="auto"/>
                <w:bottom w:val="none" w:sz="0" w:space="0" w:color="auto"/>
                <w:right w:val="none" w:sz="0" w:space="0" w:color="auto"/>
              </w:divBdr>
            </w:div>
            <w:div w:id="952053178">
              <w:marLeft w:val="0"/>
              <w:marRight w:val="0"/>
              <w:marTop w:val="0"/>
              <w:marBottom w:val="0"/>
              <w:divBdr>
                <w:top w:val="none" w:sz="0" w:space="0" w:color="auto"/>
                <w:left w:val="none" w:sz="0" w:space="0" w:color="auto"/>
                <w:bottom w:val="none" w:sz="0" w:space="0" w:color="auto"/>
                <w:right w:val="none" w:sz="0" w:space="0" w:color="auto"/>
              </w:divBdr>
            </w:div>
            <w:div w:id="1127969189">
              <w:marLeft w:val="0"/>
              <w:marRight w:val="0"/>
              <w:marTop w:val="0"/>
              <w:marBottom w:val="0"/>
              <w:divBdr>
                <w:top w:val="none" w:sz="0" w:space="0" w:color="auto"/>
                <w:left w:val="none" w:sz="0" w:space="0" w:color="auto"/>
                <w:bottom w:val="none" w:sz="0" w:space="0" w:color="auto"/>
                <w:right w:val="none" w:sz="0" w:space="0" w:color="auto"/>
              </w:divBdr>
            </w:div>
            <w:div w:id="1777408245">
              <w:marLeft w:val="0"/>
              <w:marRight w:val="0"/>
              <w:marTop w:val="0"/>
              <w:marBottom w:val="0"/>
              <w:divBdr>
                <w:top w:val="none" w:sz="0" w:space="0" w:color="auto"/>
                <w:left w:val="none" w:sz="0" w:space="0" w:color="auto"/>
                <w:bottom w:val="none" w:sz="0" w:space="0" w:color="auto"/>
                <w:right w:val="none" w:sz="0" w:space="0" w:color="auto"/>
              </w:divBdr>
            </w:div>
            <w:div w:id="1940942070">
              <w:marLeft w:val="0"/>
              <w:marRight w:val="0"/>
              <w:marTop w:val="0"/>
              <w:marBottom w:val="0"/>
              <w:divBdr>
                <w:top w:val="none" w:sz="0" w:space="0" w:color="auto"/>
                <w:left w:val="none" w:sz="0" w:space="0" w:color="auto"/>
                <w:bottom w:val="none" w:sz="0" w:space="0" w:color="auto"/>
                <w:right w:val="none" w:sz="0" w:space="0" w:color="auto"/>
              </w:divBdr>
            </w:div>
            <w:div w:id="1107000986">
              <w:marLeft w:val="0"/>
              <w:marRight w:val="0"/>
              <w:marTop w:val="0"/>
              <w:marBottom w:val="0"/>
              <w:divBdr>
                <w:top w:val="none" w:sz="0" w:space="0" w:color="auto"/>
                <w:left w:val="none" w:sz="0" w:space="0" w:color="auto"/>
                <w:bottom w:val="none" w:sz="0" w:space="0" w:color="auto"/>
                <w:right w:val="none" w:sz="0" w:space="0" w:color="auto"/>
              </w:divBdr>
            </w:div>
            <w:div w:id="38210320">
              <w:marLeft w:val="0"/>
              <w:marRight w:val="0"/>
              <w:marTop w:val="0"/>
              <w:marBottom w:val="0"/>
              <w:divBdr>
                <w:top w:val="none" w:sz="0" w:space="0" w:color="auto"/>
                <w:left w:val="none" w:sz="0" w:space="0" w:color="auto"/>
                <w:bottom w:val="none" w:sz="0" w:space="0" w:color="auto"/>
                <w:right w:val="none" w:sz="0" w:space="0" w:color="auto"/>
              </w:divBdr>
            </w:div>
            <w:div w:id="2006203183">
              <w:marLeft w:val="0"/>
              <w:marRight w:val="0"/>
              <w:marTop w:val="0"/>
              <w:marBottom w:val="0"/>
              <w:divBdr>
                <w:top w:val="none" w:sz="0" w:space="0" w:color="auto"/>
                <w:left w:val="none" w:sz="0" w:space="0" w:color="auto"/>
                <w:bottom w:val="none" w:sz="0" w:space="0" w:color="auto"/>
                <w:right w:val="none" w:sz="0" w:space="0" w:color="auto"/>
              </w:divBdr>
            </w:div>
            <w:div w:id="465585611">
              <w:marLeft w:val="0"/>
              <w:marRight w:val="0"/>
              <w:marTop w:val="0"/>
              <w:marBottom w:val="0"/>
              <w:divBdr>
                <w:top w:val="none" w:sz="0" w:space="0" w:color="auto"/>
                <w:left w:val="none" w:sz="0" w:space="0" w:color="auto"/>
                <w:bottom w:val="none" w:sz="0" w:space="0" w:color="auto"/>
                <w:right w:val="none" w:sz="0" w:space="0" w:color="auto"/>
              </w:divBdr>
            </w:div>
            <w:div w:id="132411770">
              <w:marLeft w:val="0"/>
              <w:marRight w:val="0"/>
              <w:marTop w:val="0"/>
              <w:marBottom w:val="0"/>
              <w:divBdr>
                <w:top w:val="none" w:sz="0" w:space="0" w:color="auto"/>
                <w:left w:val="none" w:sz="0" w:space="0" w:color="auto"/>
                <w:bottom w:val="none" w:sz="0" w:space="0" w:color="auto"/>
                <w:right w:val="none" w:sz="0" w:space="0" w:color="auto"/>
              </w:divBdr>
            </w:div>
            <w:div w:id="2142141479">
              <w:marLeft w:val="0"/>
              <w:marRight w:val="0"/>
              <w:marTop w:val="0"/>
              <w:marBottom w:val="0"/>
              <w:divBdr>
                <w:top w:val="none" w:sz="0" w:space="0" w:color="auto"/>
                <w:left w:val="none" w:sz="0" w:space="0" w:color="auto"/>
                <w:bottom w:val="none" w:sz="0" w:space="0" w:color="auto"/>
                <w:right w:val="none" w:sz="0" w:space="0" w:color="auto"/>
              </w:divBdr>
            </w:div>
            <w:div w:id="152768980">
              <w:marLeft w:val="0"/>
              <w:marRight w:val="0"/>
              <w:marTop w:val="0"/>
              <w:marBottom w:val="0"/>
              <w:divBdr>
                <w:top w:val="none" w:sz="0" w:space="0" w:color="auto"/>
                <w:left w:val="none" w:sz="0" w:space="0" w:color="auto"/>
                <w:bottom w:val="none" w:sz="0" w:space="0" w:color="auto"/>
                <w:right w:val="none" w:sz="0" w:space="0" w:color="auto"/>
              </w:divBdr>
            </w:div>
            <w:div w:id="1826554074">
              <w:marLeft w:val="0"/>
              <w:marRight w:val="0"/>
              <w:marTop w:val="0"/>
              <w:marBottom w:val="0"/>
              <w:divBdr>
                <w:top w:val="none" w:sz="0" w:space="0" w:color="auto"/>
                <w:left w:val="none" w:sz="0" w:space="0" w:color="auto"/>
                <w:bottom w:val="none" w:sz="0" w:space="0" w:color="auto"/>
                <w:right w:val="none" w:sz="0" w:space="0" w:color="auto"/>
              </w:divBdr>
            </w:div>
            <w:div w:id="738525892">
              <w:marLeft w:val="0"/>
              <w:marRight w:val="0"/>
              <w:marTop w:val="0"/>
              <w:marBottom w:val="0"/>
              <w:divBdr>
                <w:top w:val="none" w:sz="0" w:space="0" w:color="auto"/>
                <w:left w:val="none" w:sz="0" w:space="0" w:color="auto"/>
                <w:bottom w:val="none" w:sz="0" w:space="0" w:color="auto"/>
                <w:right w:val="none" w:sz="0" w:space="0" w:color="auto"/>
              </w:divBdr>
            </w:div>
            <w:div w:id="535853598">
              <w:marLeft w:val="0"/>
              <w:marRight w:val="0"/>
              <w:marTop w:val="0"/>
              <w:marBottom w:val="0"/>
              <w:divBdr>
                <w:top w:val="none" w:sz="0" w:space="0" w:color="auto"/>
                <w:left w:val="none" w:sz="0" w:space="0" w:color="auto"/>
                <w:bottom w:val="none" w:sz="0" w:space="0" w:color="auto"/>
                <w:right w:val="none" w:sz="0" w:space="0" w:color="auto"/>
              </w:divBdr>
            </w:div>
            <w:div w:id="2079865114">
              <w:marLeft w:val="0"/>
              <w:marRight w:val="0"/>
              <w:marTop w:val="0"/>
              <w:marBottom w:val="0"/>
              <w:divBdr>
                <w:top w:val="none" w:sz="0" w:space="0" w:color="auto"/>
                <w:left w:val="none" w:sz="0" w:space="0" w:color="auto"/>
                <w:bottom w:val="none" w:sz="0" w:space="0" w:color="auto"/>
                <w:right w:val="none" w:sz="0" w:space="0" w:color="auto"/>
              </w:divBdr>
            </w:div>
            <w:div w:id="666638389">
              <w:marLeft w:val="0"/>
              <w:marRight w:val="0"/>
              <w:marTop w:val="0"/>
              <w:marBottom w:val="0"/>
              <w:divBdr>
                <w:top w:val="none" w:sz="0" w:space="0" w:color="auto"/>
                <w:left w:val="none" w:sz="0" w:space="0" w:color="auto"/>
                <w:bottom w:val="none" w:sz="0" w:space="0" w:color="auto"/>
                <w:right w:val="none" w:sz="0" w:space="0" w:color="auto"/>
              </w:divBdr>
            </w:div>
            <w:div w:id="1043604031">
              <w:marLeft w:val="0"/>
              <w:marRight w:val="0"/>
              <w:marTop w:val="0"/>
              <w:marBottom w:val="0"/>
              <w:divBdr>
                <w:top w:val="none" w:sz="0" w:space="0" w:color="auto"/>
                <w:left w:val="none" w:sz="0" w:space="0" w:color="auto"/>
                <w:bottom w:val="none" w:sz="0" w:space="0" w:color="auto"/>
                <w:right w:val="none" w:sz="0" w:space="0" w:color="auto"/>
              </w:divBdr>
            </w:div>
            <w:div w:id="1822381807">
              <w:marLeft w:val="0"/>
              <w:marRight w:val="0"/>
              <w:marTop w:val="0"/>
              <w:marBottom w:val="0"/>
              <w:divBdr>
                <w:top w:val="none" w:sz="0" w:space="0" w:color="auto"/>
                <w:left w:val="none" w:sz="0" w:space="0" w:color="auto"/>
                <w:bottom w:val="none" w:sz="0" w:space="0" w:color="auto"/>
                <w:right w:val="none" w:sz="0" w:space="0" w:color="auto"/>
              </w:divBdr>
            </w:div>
            <w:div w:id="831138396">
              <w:marLeft w:val="0"/>
              <w:marRight w:val="0"/>
              <w:marTop w:val="0"/>
              <w:marBottom w:val="0"/>
              <w:divBdr>
                <w:top w:val="none" w:sz="0" w:space="0" w:color="auto"/>
                <w:left w:val="none" w:sz="0" w:space="0" w:color="auto"/>
                <w:bottom w:val="none" w:sz="0" w:space="0" w:color="auto"/>
                <w:right w:val="none" w:sz="0" w:space="0" w:color="auto"/>
              </w:divBdr>
            </w:div>
            <w:div w:id="518272997">
              <w:marLeft w:val="0"/>
              <w:marRight w:val="0"/>
              <w:marTop w:val="0"/>
              <w:marBottom w:val="0"/>
              <w:divBdr>
                <w:top w:val="none" w:sz="0" w:space="0" w:color="auto"/>
                <w:left w:val="none" w:sz="0" w:space="0" w:color="auto"/>
                <w:bottom w:val="none" w:sz="0" w:space="0" w:color="auto"/>
                <w:right w:val="none" w:sz="0" w:space="0" w:color="auto"/>
              </w:divBdr>
            </w:div>
            <w:div w:id="1396931427">
              <w:marLeft w:val="0"/>
              <w:marRight w:val="0"/>
              <w:marTop w:val="0"/>
              <w:marBottom w:val="0"/>
              <w:divBdr>
                <w:top w:val="none" w:sz="0" w:space="0" w:color="auto"/>
                <w:left w:val="none" w:sz="0" w:space="0" w:color="auto"/>
                <w:bottom w:val="none" w:sz="0" w:space="0" w:color="auto"/>
                <w:right w:val="none" w:sz="0" w:space="0" w:color="auto"/>
              </w:divBdr>
            </w:div>
            <w:div w:id="514271310">
              <w:marLeft w:val="0"/>
              <w:marRight w:val="0"/>
              <w:marTop w:val="0"/>
              <w:marBottom w:val="0"/>
              <w:divBdr>
                <w:top w:val="none" w:sz="0" w:space="0" w:color="auto"/>
                <w:left w:val="none" w:sz="0" w:space="0" w:color="auto"/>
                <w:bottom w:val="none" w:sz="0" w:space="0" w:color="auto"/>
                <w:right w:val="none" w:sz="0" w:space="0" w:color="auto"/>
              </w:divBdr>
            </w:div>
            <w:div w:id="1572348625">
              <w:marLeft w:val="0"/>
              <w:marRight w:val="0"/>
              <w:marTop w:val="0"/>
              <w:marBottom w:val="0"/>
              <w:divBdr>
                <w:top w:val="none" w:sz="0" w:space="0" w:color="auto"/>
                <w:left w:val="none" w:sz="0" w:space="0" w:color="auto"/>
                <w:bottom w:val="none" w:sz="0" w:space="0" w:color="auto"/>
                <w:right w:val="none" w:sz="0" w:space="0" w:color="auto"/>
              </w:divBdr>
            </w:div>
            <w:div w:id="1354304973">
              <w:marLeft w:val="0"/>
              <w:marRight w:val="0"/>
              <w:marTop w:val="0"/>
              <w:marBottom w:val="0"/>
              <w:divBdr>
                <w:top w:val="none" w:sz="0" w:space="0" w:color="auto"/>
                <w:left w:val="none" w:sz="0" w:space="0" w:color="auto"/>
                <w:bottom w:val="none" w:sz="0" w:space="0" w:color="auto"/>
                <w:right w:val="none" w:sz="0" w:space="0" w:color="auto"/>
              </w:divBdr>
            </w:div>
            <w:div w:id="216861159">
              <w:marLeft w:val="0"/>
              <w:marRight w:val="0"/>
              <w:marTop w:val="0"/>
              <w:marBottom w:val="0"/>
              <w:divBdr>
                <w:top w:val="none" w:sz="0" w:space="0" w:color="auto"/>
                <w:left w:val="none" w:sz="0" w:space="0" w:color="auto"/>
                <w:bottom w:val="none" w:sz="0" w:space="0" w:color="auto"/>
                <w:right w:val="none" w:sz="0" w:space="0" w:color="auto"/>
              </w:divBdr>
            </w:div>
            <w:div w:id="1821539729">
              <w:marLeft w:val="0"/>
              <w:marRight w:val="0"/>
              <w:marTop w:val="0"/>
              <w:marBottom w:val="0"/>
              <w:divBdr>
                <w:top w:val="none" w:sz="0" w:space="0" w:color="auto"/>
                <w:left w:val="none" w:sz="0" w:space="0" w:color="auto"/>
                <w:bottom w:val="none" w:sz="0" w:space="0" w:color="auto"/>
                <w:right w:val="none" w:sz="0" w:space="0" w:color="auto"/>
              </w:divBdr>
            </w:div>
            <w:div w:id="1177961989">
              <w:marLeft w:val="0"/>
              <w:marRight w:val="0"/>
              <w:marTop w:val="0"/>
              <w:marBottom w:val="0"/>
              <w:divBdr>
                <w:top w:val="none" w:sz="0" w:space="0" w:color="auto"/>
                <w:left w:val="none" w:sz="0" w:space="0" w:color="auto"/>
                <w:bottom w:val="none" w:sz="0" w:space="0" w:color="auto"/>
                <w:right w:val="none" w:sz="0" w:space="0" w:color="auto"/>
              </w:divBdr>
            </w:div>
            <w:div w:id="1013730846">
              <w:marLeft w:val="0"/>
              <w:marRight w:val="0"/>
              <w:marTop w:val="0"/>
              <w:marBottom w:val="0"/>
              <w:divBdr>
                <w:top w:val="none" w:sz="0" w:space="0" w:color="auto"/>
                <w:left w:val="none" w:sz="0" w:space="0" w:color="auto"/>
                <w:bottom w:val="none" w:sz="0" w:space="0" w:color="auto"/>
                <w:right w:val="none" w:sz="0" w:space="0" w:color="auto"/>
              </w:divBdr>
            </w:div>
            <w:div w:id="1876262534">
              <w:marLeft w:val="0"/>
              <w:marRight w:val="0"/>
              <w:marTop w:val="0"/>
              <w:marBottom w:val="0"/>
              <w:divBdr>
                <w:top w:val="none" w:sz="0" w:space="0" w:color="auto"/>
                <w:left w:val="none" w:sz="0" w:space="0" w:color="auto"/>
                <w:bottom w:val="none" w:sz="0" w:space="0" w:color="auto"/>
                <w:right w:val="none" w:sz="0" w:space="0" w:color="auto"/>
              </w:divBdr>
            </w:div>
            <w:div w:id="52199282">
              <w:marLeft w:val="0"/>
              <w:marRight w:val="0"/>
              <w:marTop w:val="0"/>
              <w:marBottom w:val="0"/>
              <w:divBdr>
                <w:top w:val="none" w:sz="0" w:space="0" w:color="auto"/>
                <w:left w:val="none" w:sz="0" w:space="0" w:color="auto"/>
                <w:bottom w:val="none" w:sz="0" w:space="0" w:color="auto"/>
                <w:right w:val="none" w:sz="0" w:space="0" w:color="auto"/>
              </w:divBdr>
            </w:div>
            <w:div w:id="1467501905">
              <w:marLeft w:val="0"/>
              <w:marRight w:val="0"/>
              <w:marTop w:val="0"/>
              <w:marBottom w:val="0"/>
              <w:divBdr>
                <w:top w:val="none" w:sz="0" w:space="0" w:color="auto"/>
                <w:left w:val="none" w:sz="0" w:space="0" w:color="auto"/>
                <w:bottom w:val="none" w:sz="0" w:space="0" w:color="auto"/>
                <w:right w:val="none" w:sz="0" w:space="0" w:color="auto"/>
              </w:divBdr>
            </w:div>
            <w:div w:id="729814685">
              <w:marLeft w:val="0"/>
              <w:marRight w:val="0"/>
              <w:marTop w:val="0"/>
              <w:marBottom w:val="0"/>
              <w:divBdr>
                <w:top w:val="none" w:sz="0" w:space="0" w:color="auto"/>
                <w:left w:val="none" w:sz="0" w:space="0" w:color="auto"/>
                <w:bottom w:val="none" w:sz="0" w:space="0" w:color="auto"/>
                <w:right w:val="none" w:sz="0" w:space="0" w:color="auto"/>
              </w:divBdr>
            </w:div>
            <w:div w:id="581522521">
              <w:marLeft w:val="0"/>
              <w:marRight w:val="0"/>
              <w:marTop w:val="0"/>
              <w:marBottom w:val="0"/>
              <w:divBdr>
                <w:top w:val="none" w:sz="0" w:space="0" w:color="auto"/>
                <w:left w:val="none" w:sz="0" w:space="0" w:color="auto"/>
                <w:bottom w:val="none" w:sz="0" w:space="0" w:color="auto"/>
                <w:right w:val="none" w:sz="0" w:space="0" w:color="auto"/>
              </w:divBdr>
            </w:div>
            <w:div w:id="1983146260">
              <w:marLeft w:val="0"/>
              <w:marRight w:val="0"/>
              <w:marTop w:val="0"/>
              <w:marBottom w:val="0"/>
              <w:divBdr>
                <w:top w:val="none" w:sz="0" w:space="0" w:color="auto"/>
                <w:left w:val="none" w:sz="0" w:space="0" w:color="auto"/>
                <w:bottom w:val="none" w:sz="0" w:space="0" w:color="auto"/>
                <w:right w:val="none" w:sz="0" w:space="0" w:color="auto"/>
              </w:divBdr>
            </w:div>
            <w:div w:id="1453548557">
              <w:marLeft w:val="0"/>
              <w:marRight w:val="0"/>
              <w:marTop w:val="0"/>
              <w:marBottom w:val="0"/>
              <w:divBdr>
                <w:top w:val="none" w:sz="0" w:space="0" w:color="auto"/>
                <w:left w:val="none" w:sz="0" w:space="0" w:color="auto"/>
                <w:bottom w:val="none" w:sz="0" w:space="0" w:color="auto"/>
                <w:right w:val="none" w:sz="0" w:space="0" w:color="auto"/>
              </w:divBdr>
            </w:div>
            <w:div w:id="1531382248">
              <w:marLeft w:val="0"/>
              <w:marRight w:val="0"/>
              <w:marTop w:val="0"/>
              <w:marBottom w:val="0"/>
              <w:divBdr>
                <w:top w:val="none" w:sz="0" w:space="0" w:color="auto"/>
                <w:left w:val="none" w:sz="0" w:space="0" w:color="auto"/>
                <w:bottom w:val="none" w:sz="0" w:space="0" w:color="auto"/>
                <w:right w:val="none" w:sz="0" w:space="0" w:color="auto"/>
              </w:divBdr>
            </w:div>
            <w:div w:id="442766378">
              <w:marLeft w:val="0"/>
              <w:marRight w:val="0"/>
              <w:marTop w:val="0"/>
              <w:marBottom w:val="0"/>
              <w:divBdr>
                <w:top w:val="none" w:sz="0" w:space="0" w:color="auto"/>
                <w:left w:val="none" w:sz="0" w:space="0" w:color="auto"/>
                <w:bottom w:val="none" w:sz="0" w:space="0" w:color="auto"/>
                <w:right w:val="none" w:sz="0" w:space="0" w:color="auto"/>
              </w:divBdr>
            </w:div>
            <w:div w:id="732777335">
              <w:marLeft w:val="0"/>
              <w:marRight w:val="0"/>
              <w:marTop w:val="0"/>
              <w:marBottom w:val="0"/>
              <w:divBdr>
                <w:top w:val="none" w:sz="0" w:space="0" w:color="auto"/>
                <w:left w:val="none" w:sz="0" w:space="0" w:color="auto"/>
                <w:bottom w:val="none" w:sz="0" w:space="0" w:color="auto"/>
                <w:right w:val="none" w:sz="0" w:space="0" w:color="auto"/>
              </w:divBdr>
            </w:div>
            <w:div w:id="709182534">
              <w:marLeft w:val="0"/>
              <w:marRight w:val="0"/>
              <w:marTop w:val="0"/>
              <w:marBottom w:val="0"/>
              <w:divBdr>
                <w:top w:val="none" w:sz="0" w:space="0" w:color="auto"/>
                <w:left w:val="none" w:sz="0" w:space="0" w:color="auto"/>
                <w:bottom w:val="none" w:sz="0" w:space="0" w:color="auto"/>
                <w:right w:val="none" w:sz="0" w:space="0" w:color="auto"/>
              </w:divBdr>
            </w:div>
            <w:div w:id="1339696177">
              <w:marLeft w:val="0"/>
              <w:marRight w:val="0"/>
              <w:marTop w:val="0"/>
              <w:marBottom w:val="0"/>
              <w:divBdr>
                <w:top w:val="none" w:sz="0" w:space="0" w:color="auto"/>
                <w:left w:val="none" w:sz="0" w:space="0" w:color="auto"/>
                <w:bottom w:val="none" w:sz="0" w:space="0" w:color="auto"/>
                <w:right w:val="none" w:sz="0" w:space="0" w:color="auto"/>
              </w:divBdr>
            </w:div>
            <w:div w:id="2035037948">
              <w:marLeft w:val="0"/>
              <w:marRight w:val="0"/>
              <w:marTop w:val="0"/>
              <w:marBottom w:val="0"/>
              <w:divBdr>
                <w:top w:val="none" w:sz="0" w:space="0" w:color="auto"/>
                <w:left w:val="none" w:sz="0" w:space="0" w:color="auto"/>
                <w:bottom w:val="none" w:sz="0" w:space="0" w:color="auto"/>
                <w:right w:val="none" w:sz="0" w:space="0" w:color="auto"/>
              </w:divBdr>
            </w:div>
            <w:div w:id="2114519800">
              <w:marLeft w:val="0"/>
              <w:marRight w:val="0"/>
              <w:marTop w:val="0"/>
              <w:marBottom w:val="0"/>
              <w:divBdr>
                <w:top w:val="none" w:sz="0" w:space="0" w:color="auto"/>
                <w:left w:val="none" w:sz="0" w:space="0" w:color="auto"/>
                <w:bottom w:val="none" w:sz="0" w:space="0" w:color="auto"/>
                <w:right w:val="none" w:sz="0" w:space="0" w:color="auto"/>
              </w:divBdr>
            </w:div>
            <w:div w:id="1604149839">
              <w:marLeft w:val="0"/>
              <w:marRight w:val="0"/>
              <w:marTop w:val="0"/>
              <w:marBottom w:val="0"/>
              <w:divBdr>
                <w:top w:val="none" w:sz="0" w:space="0" w:color="auto"/>
                <w:left w:val="none" w:sz="0" w:space="0" w:color="auto"/>
                <w:bottom w:val="none" w:sz="0" w:space="0" w:color="auto"/>
                <w:right w:val="none" w:sz="0" w:space="0" w:color="auto"/>
              </w:divBdr>
            </w:div>
            <w:div w:id="578514558">
              <w:marLeft w:val="0"/>
              <w:marRight w:val="0"/>
              <w:marTop w:val="0"/>
              <w:marBottom w:val="0"/>
              <w:divBdr>
                <w:top w:val="none" w:sz="0" w:space="0" w:color="auto"/>
                <w:left w:val="none" w:sz="0" w:space="0" w:color="auto"/>
                <w:bottom w:val="none" w:sz="0" w:space="0" w:color="auto"/>
                <w:right w:val="none" w:sz="0" w:space="0" w:color="auto"/>
              </w:divBdr>
            </w:div>
            <w:div w:id="60253398">
              <w:marLeft w:val="0"/>
              <w:marRight w:val="0"/>
              <w:marTop w:val="0"/>
              <w:marBottom w:val="0"/>
              <w:divBdr>
                <w:top w:val="none" w:sz="0" w:space="0" w:color="auto"/>
                <w:left w:val="none" w:sz="0" w:space="0" w:color="auto"/>
                <w:bottom w:val="none" w:sz="0" w:space="0" w:color="auto"/>
                <w:right w:val="none" w:sz="0" w:space="0" w:color="auto"/>
              </w:divBdr>
            </w:div>
            <w:div w:id="309217127">
              <w:marLeft w:val="0"/>
              <w:marRight w:val="0"/>
              <w:marTop w:val="0"/>
              <w:marBottom w:val="0"/>
              <w:divBdr>
                <w:top w:val="none" w:sz="0" w:space="0" w:color="auto"/>
                <w:left w:val="none" w:sz="0" w:space="0" w:color="auto"/>
                <w:bottom w:val="none" w:sz="0" w:space="0" w:color="auto"/>
                <w:right w:val="none" w:sz="0" w:space="0" w:color="auto"/>
              </w:divBdr>
            </w:div>
            <w:div w:id="1525097959">
              <w:marLeft w:val="0"/>
              <w:marRight w:val="0"/>
              <w:marTop w:val="0"/>
              <w:marBottom w:val="0"/>
              <w:divBdr>
                <w:top w:val="none" w:sz="0" w:space="0" w:color="auto"/>
                <w:left w:val="none" w:sz="0" w:space="0" w:color="auto"/>
                <w:bottom w:val="none" w:sz="0" w:space="0" w:color="auto"/>
                <w:right w:val="none" w:sz="0" w:space="0" w:color="auto"/>
              </w:divBdr>
            </w:div>
            <w:div w:id="689257271">
              <w:marLeft w:val="0"/>
              <w:marRight w:val="0"/>
              <w:marTop w:val="0"/>
              <w:marBottom w:val="0"/>
              <w:divBdr>
                <w:top w:val="none" w:sz="0" w:space="0" w:color="auto"/>
                <w:left w:val="none" w:sz="0" w:space="0" w:color="auto"/>
                <w:bottom w:val="none" w:sz="0" w:space="0" w:color="auto"/>
                <w:right w:val="none" w:sz="0" w:space="0" w:color="auto"/>
              </w:divBdr>
            </w:div>
            <w:div w:id="1253466882">
              <w:marLeft w:val="0"/>
              <w:marRight w:val="0"/>
              <w:marTop w:val="0"/>
              <w:marBottom w:val="0"/>
              <w:divBdr>
                <w:top w:val="none" w:sz="0" w:space="0" w:color="auto"/>
                <w:left w:val="none" w:sz="0" w:space="0" w:color="auto"/>
                <w:bottom w:val="none" w:sz="0" w:space="0" w:color="auto"/>
                <w:right w:val="none" w:sz="0" w:space="0" w:color="auto"/>
              </w:divBdr>
            </w:div>
            <w:div w:id="1926305088">
              <w:marLeft w:val="0"/>
              <w:marRight w:val="0"/>
              <w:marTop w:val="0"/>
              <w:marBottom w:val="0"/>
              <w:divBdr>
                <w:top w:val="none" w:sz="0" w:space="0" w:color="auto"/>
                <w:left w:val="none" w:sz="0" w:space="0" w:color="auto"/>
                <w:bottom w:val="none" w:sz="0" w:space="0" w:color="auto"/>
                <w:right w:val="none" w:sz="0" w:space="0" w:color="auto"/>
              </w:divBdr>
            </w:div>
            <w:div w:id="1127353797">
              <w:marLeft w:val="0"/>
              <w:marRight w:val="0"/>
              <w:marTop w:val="0"/>
              <w:marBottom w:val="0"/>
              <w:divBdr>
                <w:top w:val="none" w:sz="0" w:space="0" w:color="auto"/>
                <w:left w:val="none" w:sz="0" w:space="0" w:color="auto"/>
                <w:bottom w:val="none" w:sz="0" w:space="0" w:color="auto"/>
                <w:right w:val="none" w:sz="0" w:space="0" w:color="auto"/>
              </w:divBdr>
            </w:div>
            <w:div w:id="1060639761">
              <w:marLeft w:val="0"/>
              <w:marRight w:val="0"/>
              <w:marTop w:val="0"/>
              <w:marBottom w:val="0"/>
              <w:divBdr>
                <w:top w:val="none" w:sz="0" w:space="0" w:color="auto"/>
                <w:left w:val="none" w:sz="0" w:space="0" w:color="auto"/>
                <w:bottom w:val="none" w:sz="0" w:space="0" w:color="auto"/>
                <w:right w:val="none" w:sz="0" w:space="0" w:color="auto"/>
              </w:divBdr>
            </w:div>
            <w:div w:id="1898280264">
              <w:marLeft w:val="0"/>
              <w:marRight w:val="0"/>
              <w:marTop w:val="0"/>
              <w:marBottom w:val="0"/>
              <w:divBdr>
                <w:top w:val="none" w:sz="0" w:space="0" w:color="auto"/>
                <w:left w:val="none" w:sz="0" w:space="0" w:color="auto"/>
                <w:bottom w:val="none" w:sz="0" w:space="0" w:color="auto"/>
                <w:right w:val="none" w:sz="0" w:space="0" w:color="auto"/>
              </w:divBdr>
            </w:div>
            <w:div w:id="1727605013">
              <w:marLeft w:val="0"/>
              <w:marRight w:val="0"/>
              <w:marTop w:val="0"/>
              <w:marBottom w:val="0"/>
              <w:divBdr>
                <w:top w:val="none" w:sz="0" w:space="0" w:color="auto"/>
                <w:left w:val="none" w:sz="0" w:space="0" w:color="auto"/>
                <w:bottom w:val="none" w:sz="0" w:space="0" w:color="auto"/>
                <w:right w:val="none" w:sz="0" w:space="0" w:color="auto"/>
              </w:divBdr>
            </w:div>
            <w:div w:id="746462133">
              <w:marLeft w:val="0"/>
              <w:marRight w:val="0"/>
              <w:marTop w:val="0"/>
              <w:marBottom w:val="0"/>
              <w:divBdr>
                <w:top w:val="none" w:sz="0" w:space="0" w:color="auto"/>
                <w:left w:val="none" w:sz="0" w:space="0" w:color="auto"/>
                <w:bottom w:val="none" w:sz="0" w:space="0" w:color="auto"/>
                <w:right w:val="none" w:sz="0" w:space="0" w:color="auto"/>
              </w:divBdr>
            </w:div>
            <w:div w:id="185486535">
              <w:marLeft w:val="0"/>
              <w:marRight w:val="0"/>
              <w:marTop w:val="0"/>
              <w:marBottom w:val="0"/>
              <w:divBdr>
                <w:top w:val="none" w:sz="0" w:space="0" w:color="auto"/>
                <w:left w:val="none" w:sz="0" w:space="0" w:color="auto"/>
                <w:bottom w:val="none" w:sz="0" w:space="0" w:color="auto"/>
                <w:right w:val="none" w:sz="0" w:space="0" w:color="auto"/>
              </w:divBdr>
            </w:div>
            <w:div w:id="166940716">
              <w:marLeft w:val="0"/>
              <w:marRight w:val="0"/>
              <w:marTop w:val="0"/>
              <w:marBottom w:val="0"/>
              <w:divBdr>
                <w:top w:val="none" w:sz="0" w:space="0" w:color="auto"/>
                <w:left w:val="none" w:sz="0" w:space="0" w:color="auto"/>
                <w:bottom w:val="none" w:sz="0" w:space="0" w:color="auto"/>
                <w:right w:val="none" w:sz="0" w:space="0" w:color="auto"/>
              </w:divBdr>
            </w:div>
            <w:div w:id="1411392615">
              <w:marLeft w:val="0"/>
              <w:marRight w:val="0"/>
              <w:marTop w:val="0"/>
              <w:marBottom w:val="0"/>
              <w:divBdr>
                <w:top w:val="none" w:sz="0" w:space="0" w:color="auto"/>
                <w:left w:val="none" w:sz="0" w:space="0" w:color="auto"/>
                <w:bottom w:val="none" w:sz="0" w:space="0" w:color="auto"/>
                <w:right w:val="none" w:sz="0" w:space="0" w:color="auto"/>
              </w:divBdr>
            </w:div>
            <w:div w:id="614873249">
              <w:marLeft w:val="0"/>
              <w:marRight w:val="0"/>
              <w:marTop w:val="0"/>
              <w:marBottom w:val="0"/>
              <w:divBdr>
                <w:top w:val="none" w:sz="0" w:space="0" w:color="auto"/>
                <w:left w:val="none" w:sz="0" w:space="0" w:color="auto"/>
                <w:bottom w:val="none" w:sz="0" w:space="0" w:color="auto"/>
                <w:right w:val="none" w:sz="0" w:space="0" w:color="auto"/>
              </w:divBdr>
            </w:div>
            <w:div w:id="557127664">
              <w:marLeft w:val="0"/>
              <w:marRight w:val="0"/>
              <w:marTop w:val="0"/>
              <w:marBottom w:val="0"/>
              <w:divBdr>
                <w:top w:val="none" w:sz="0" w:space="0" w:color="auto"/>
                <w:left w:val="none" w:sz="0" w:space="0" w:color="auto"/>
                <w:bottom w:val="none" w:sz="0" w:space="0" w:color="auto"/>
                <w:right w:val="none" w:sz="0" w:space="0" w:color="auto"/>
              </w:divBdr>
            </w:div>
            <w:div w:id="1557231267">
              <w:marLeft w:val="0"/>
              <w:marRight w:val="0"/>
              <w:marTop w:val="0"/>
              <w:marBottom w:val="0"/>
              <w:divBdr>
                <w:top w:val="none" w:sz="0" w:space="0" w:color="auto"/>
                <w:left w:val="none" w:sz="0" w:space="0" w:color="auto"/>
                <w:bottom w:val="none" w:sz="0" w:space="0" w:color="auto"/>
                <w:right w:val="none" w:sz="0" w:space="0" w:color="auto"/>
              </w:divBdr>
            </w:div>
            <w:div w:id="1707825762">
              <w:marLeft w:val="0"/>
              <w:marRight w:val="0"/>
              <w:marTop w:val="0"/>
              <w:marBottom w:val="0"/>
              <w:divBdr>
                <w:top w:val="none" w:sz="0" w:space="0" w:color="auto"/>
                <w:left w:val="none" w:sz="0" w:space="0" w:color="auto"/>
                <w:bottom w:val="none" w:sz="0" w:space="0" w:color="auto"/>
                <w:right w:val="none" w:sz="0" w:space="0" w:color="auto"/>
              </w:divBdr>
            </w:div>
            <w:div w:id="122237017">
              <w:marLeft w:val="0"/>
              <w:marRight w:val="0"/>
              <w:marTop w:val="0"/>
              <w:marBottom w:val="0"/>
              <w:divBdr>
                <w:top w:val="none" w:sz="0" w:space="0" w:color="auto"/>
                <w:left w:val="none" w:sz="0" w:space="0" w:color="auto"/>
                <w:bottom w:val="none" w:sz="0" w:space="0" w:color="auto"/>
                <w:right w:val="none" w:sz="0" w:space="0" w:color="auto"/>
              </w:divBdr>
            </w:div>
            <w:div w:id="1259828131">
              <w:marLeft w:val="0"/>
              <w:marRight w:val="0"/>
              <w:marTop w:val="0"/>
              <w:marBottom w:val="0"/>
              <w:divBdr>
                <w:top w:val="none" w:sz="0" w:space="0" w:color="auto"/>
                <w:left w:val="none" w:sz="0" w:space="0" w:color="auto"/>
                <w:bottom w:val="none" w:sz="0" w:space="0" w:color="auto"/>
                <w:right w:val="none" w:sz="0" w:space="0" w:color="auto"/>
              </w:divBdr>
            </w:div>
            <w:div w:id="1315723532">
              <w:marLeft w:val="0"/>
              <w:marRight w:val="0"/>
              <w:marTop w:val="0"/>
              <w:marBottom w:val="0"/>
              <w:divBdr>
                <w:top w:val="none" w:sz="0" w:space="0" w:color="auto"/>
                <w:left w:val="none" w:sz="0" w:space="0" w:color="auto"/>
                <w:bottom w:val="none" w:sz="0" w:space="0" w:color="auto"/>
                <w:right w:val="none" w:sz="0" w:space="0" w:color="auto"/>
              </w:divBdr>
            </w:div>
            <w:div w:id="1335063712">
              <w:marLeft w:val="0"/>
              <w:marRight w:val="0"/>
              <w:marTop w:val="0"/>
              <w:marBottom w:val="0"/>
              <w:divBdr>
                <w:top w:val="none" w:sz="0" w:space="0" w:color="auto"/>
                <w:left w:val="none" w:sz="0" w:space="0" w:color="auto"/>
                <w:bottom w:val="none" w:sz="0" w:space="0" w:color="auto"/>
                <w:right w:val="none" w:sz="0" w:space="0" w:color="auto"/>
              </w:divBdr>
            </w:div>
            <w:div w:id="1346831312">
              <w:marLeft w:val="0"/>
              <w:marRight w:val="0"/>
              <w:marTop w:val="0"/>
              <w:marBottom w:val="0"/>
              <w:divBdr>
                <w:top w:val="none" w:sz="0" w:space="0" w:color="auto"/>
                <w:left w:val="none" w:sz="0" w:space="0" w:color="auto"/>
                <w:bottom w:val="none" w:sz="0" w:space="0" w:color="auto"/>
                <w:right w:val="none" w:sz="0" w:space="0" w:color="auto"/>
              </w:divBdr>
            </w:div>
            <w:div w:id="1292858504">
              <w:marLeft w:val="0"/>
              <w:marRight w:val="0"/>
              <w:marTop w:val="0"/>
              <w:marBottom w:val="0"/>
              <w:divBdr>
                <w:top w:val="none" w:sz="0" w:space="0" w:color="auto"/>
                <w:left w:val="none" w:sz="0" w:space="0" w:color="auto"/>
                <w:bottom w:val="none" w:sz="0" w:space="0" w:color="auto"/>
                <w:right w:val="none" w:sz="0" w:space="0" w:color="auto"/>
              </w:divBdr>
            </w:div>
            <w:div w:id="879122775">
              <w:marLeft w:val="0"/>
              <w:marRight w:val="0"/>
              <w:marTop w:val="0"/>
              <w:marBottom w:val="0"/>
              <w:divBdr>
                <w:top w:val="none" w:sz="0" w:space="0" w:color="auto"/>
                <w:left w:val="none" w:sz="0" w:space="0" w:color="auto"/>
                <w:bottom w:val="none" w:sz="0" w:space="0" w:color="auto"/>
                <w:right w:val="none" w:sz="0" w:space="0" w:color="auto"/>
              </w:divBdr>
            </w:div>
            <w:div w:id="2045128287">
              <w:marLeft w:val="0"/>
              <w:marRight w:val="0"/>
              <w:marTop w:val="0"/>
              <w:marBottom w:val="0"/>
              <w:divBdr>
                <w:top w:val="none" w:sz="0" w:space="0" w:color="auto"/>
                <w:left w:val="none" w:sz="0" w:space="0" w:color="auto"/>
                <w:bottom w:val="none" w:sz="0" w:space="0" w:color="auto"/>
                <w:right w:val="none" w:sz="0" w:space="0" w:color="auto"/>
              </w:divBdr>
            </w:div>
            <w:div w:id="216009958">
              <w:marLeft w:val="0"/>
              <w:marRight w:val="0"/>
              <w:marTop w:val="0"/>
              <w:marBottom w:val="0"/>
              <w:divBdr>
                <w:top w:val="none" w:sz="0" w:space="0" w:color="auto"/>
                <w:left w:val="none" w:sz="0" w:space="0" w:color="auto"/>
                <w:bottom w:val="none" w:sz="0" w:space="0" w:color="auto"/>
                <w:right w:val="none" w:sz="0" w:space="0" w:color="auto"/>
              </w:divBdr>
            </w:div>
            <w:div w:id="1814911920">
              <w:marLeft w:val="0"/>
              <w:marRight w:val="0"/>
              <w:marTop w:val="0"/>
              <w:marBottom w:val="0"/>
              <w:divBdr>
                <w:top w:val="none" w:sz="0" w:space="0" w:color="auto"/>
                <w:left w:val="none" w:sz="0" w:space="0" w:color="auto"/>
                <w:bottom w:val="none" w:sz="0" w:space="0" w:color="auto"/>
                <w:right w:val="none" w:sz="0" w:space="0" w:color="auto"/>
              </w:divBdr>
            </w:div>
            <w:div w:id="501966398">
              <w:marLeft w:val="0"/>
              <w:marRight w:val="0"/>
              <w:marTop w:val="0"/>
              <w:marBottom w:val="0"/>
              <w:divBdr>
                <w:top w:val="none" w:sz="0" w:space="0" w:color="auto"/>
                <w:left w:val="none" w:sz="0" w:space="0" w:color="auto"/>
                <w:bottom w:val="none" w:sz="0" w:space="0" w:color="auto"/>
                <w:right w:val="none" w:sz="0" w:space="0" w:color="auto"/>
              </w:divBdr>
            </w:div>
            <w:div w:id="2001999181">
              <w:marLeft w:val="0"/>
              <w:marRight w:val="0"/>
              <w:marTop w:val="0"/>
              <w:marBottom w:val="0"/>
              <w:divBdr>
                <w:top w:val="none" w:sz="0" w:space="0" w:color="auto"/>
                <w:left w:val="none" w:sz="0" w:space="0" w:color="auto"/>
                <w:bottom w:val="none" w:sz="0" w:space="0" w:color="auto"/>
                <w:right w:val="none" w:sz="0" w:space="0" w:color="auto"/>
              </w:divBdr>
            </w:div>
            <w:div w:id="1077433665">
              <w:marLeft w:val="0"/>
              <w:marRight w:val="0"/>
              <w:marTop w:val="0"/>
              <w:marBottom w:val="0"/>
              <w:divBdr>
                <w:top w:val="none" w:sz="0" w:space="0" w:color="auto"/>
                <w:left w:val="none" w:sz="0" w:space="0" w:color="auto"/>
                <w:bottom w:val="none" w:sz="0" w:space="0" w:color="auto"/>
                <w:right w:val="none" w:sz="0" w:space="0" w:color="auto"/>
              </w:divBdr>
            </w:div>
            <w:div w:id="940649204">
              <w:marLeft w:val="0"/>
              <w:marRight w:val="0"/>
              <w:marTop w:val="0"/>
              <w:marBottom w:val="0"/>
              <w:divBdr>
                <w:top w:val="none" w:sz="0" w:space="0" w:color="auto"/>
                <w:left w:val="none" w:sz="0" w:space="0" w:color="auto"/>
                <w:bottom w:val="none" w:sz="0" w:space="0" w:color="auto"/>
                <w:right w:val="none" w:sz="0" w:space="0" w:color="auto"/>
              </w:divBdr>
            </w:div>
            <w:div w:id="1729375088">
              <w:marLeft w:val="0"/>
              <w:marRight w:val="0"/>
              <w:marTop w:val="0"/>
              <w:marBottom w:val="0"/>
              <w:divBdr>
                <w:top w:val="none" w:sz="0" w:space="0" w:color="auto"/>
                <w:left w:val="none" w:sz="0" w:space="0" w:color="auto"/>
                <w:bottom w:val="none" w:sz="0" w:space="0" w:color="auto"/>
                <w:right w:val="none" w:sz="0" w:space="0" w:color="auto"/>
              </w:divBdr>
            </w:div>
            <w:div w:id="51002045">
              <w:marLeft w:val="0"/>
              <w:marRight w:val="0"/>
              <w:marTop w:val="0"/>
              <w:marBottom w:val="0"/>
              <w:divBdr>
                <w:top w:val="none" w:sz="0" w:space="0" w:color="auto"/>
                <w:left w:val="none" w:sz="0" w:space="0" w:color="auto"/>
                <w:bottom w:val="none" w:sz="0" w:space="0" w:color="auto"/>
                <w:right w:val="none" w:sz="0" w:space="0" w:color="auto"/>
              </w:divBdr>
            </w:div>
            <w:div w:id="29838283">
              <w:marLeft w:val="0"/>
              <w:marRight w:val="0"/>
              <w:marTop w:val="0"/>
              <w:marBottom w:val="0"/>
              <w:divBdr>
                <w:top w:val="none" w:sz="0" w:space="0" w:color="auto"/>
                <w:left w:val="none" w:sz="0" w:space="0" w:color="auto"/>
                <w:bottom w:val="none" w:sz="0" w:space="0" w:color="auto"/>
                <w:right w:val="none" w:sz="0" w:space="0" w:color="auto"/>
              </w:divBdr>
            </w:div>
            <w:div w:id="1226332711">
              <w:marLeft w:val="0"/>
              <w:marRight w:val="0"/>
              <w:marTop w:val="0"/>
              <w:marBottom w:val="0"/>
              <w:divBdr>
                <w:top w:val="none" w:sz="0" w:space="0" w:color="auto"/>
                <w:left w:val="none" w:sz="0" w:space="0" w:color="auto"/>
                <w:bottom w:val="none" w:sz="0" w:space="0" w:color="auto"/>
                <w:right w:val="none" w:sz="0" w:space="0" w:color="auto"/>
              </w:divBdr>
            </w:div>
            <w:div w:id="518738418">
              <w:marLeft w:val="0"/>
              <w:marRight w:val="0"/>
              <w:marTop w:val="0"/>
              <w:marBottom w:val="0"/>
              <w:divBdr>
                <w:top w:val="none" w:sz="0" w:space="0" w:color="auto"/>
                <w:left w:val="none" w:sz="0" w:space="0" w:color="auto"/>
                <w:bottom w:val="none" w:sz="0" w:space="0" w:color="auto"/>
                <w:right w:val="none" w:sz="0" w:space="0" w:color="auto"/>
              </w:divBdr>
            </w:div>
            <w:div w:id="1110321832">
              <w:marLeft w:val="0"/>
              <w:marRight w:val="0"/>
              <w:marTop w:val="0"/>
              <w:marBottom w:val="0"/>
              <w:divBdr>
                <w:top w:val="none" w:sz="0" w:space="0" w:color="auto"/>
                <w:left w:val="none" w:sz="0" w:space="0" w:color="auto"/>
                <w:bottom w:val="none" w:sz="0" w:space="0" w:color="auto"/>
                <w:right w:val="none" w:sz="0" w:space="0" w:color="auto"/>
              </w:divBdr>
            </w:div>
            <w:div w:id="189269696">
              <w:marLeft w:val="0"/>
              <w:marRight w:val="0"/>
              <w:marTop w:val="0"/>
              <w:marBottom w:val="0"/>
              <w:divBdr>
                <w:top w:val="none" w:sz="0" w:space="0" w:color="auto"/>
                <w:left w:val="none" w:sz="0" w:space="0" w:color="auto"/>
                <w:bottom w:val="none" w:sz="0" w:space="0" w:color="auto"/>
                <w:right w:val="none" w:sz="0" w:space="0" w:color="auto"/>
              </w:divBdr>
            </w:div>
            <w:div w:id="202131609">
              <w:marLeft w:val="0"/>
              <w:marRight w:val="0"/>
              <w:marTop w:val="0"/>
              <w:marBottom w:val="0"/>
              <w:divBdr>
                <w:top w:val="none" w:sz="0" w:space="0" w:color="auto"/>
                <w:left w:val="none" w:sz="0" w:space="0" w:color="auto"/>
                <w:bottom w:val="none" w:sz="0" w:space="0" w:color="auto"/>
                <w:right w:val="none" w:sz="0" w:space="0" w:color="auto"/>
              </w:divBdr>
            </w:div>
            <w:div w:id="626786448">
              <w:marLeft w:val="0"/>
              <w:marRight w:val="0"/>
              <w:marTop w:val="0"/>
              <w:marBottom w:val="0"/>
              <w:divBdr>
                <w:top w:val="none" w:sz="0" w:space="0" w:color="auto"/>
                <w:left w:val="none" w:sz="0" w:space="0" w:color="auto"/>
                <w:bottom w:val="none" w:sz="0" w:space="0" w:color="auto"/>
                <w:right w:val="none" w:sz="0" w:space="0" w:color="auto"/>
              </w:divBdr>
            </w:div>
            <w:div w:id="245500753">
              <w:marLeft w:val="0"/>
              <w:marRight w:val="0"/>
              <w:marTop w:val="0"/>
              <w:marBottom w:val="0"/>
              <w:divBdr>
                <w:top w:val="none" w:sz="0" w:space="0" w:color="auto"/>
                <w:left w:val="none" w:sz="0" w:space="0" w:color="auto"/>
                <w:bottom w:val="none" w:sz="0" w:space="0" w:color="auto"/>
                <w:right w:val="none" w:sz="0" w:space="0" w:color="auto"/>
              </w:divBdr>
            </w:div>
            <w:div w:id="937492764">
              <w:marLeft w:val="0"/>
              <w:marRight w:val="0"/>
              <w:marTop w:val="0"/>
              <w:marBottom w:val="0"/>
              <w:divBdr>
                <w:top w:val="none" w:sz="0" w:space="0" w:color="auto"/>
                <w:left w:val="none" w:sz="0" w:space="0" w:color="auto"/>
                <w:bottom w:val="none" w:sz="0" w:space="0" w:color="auto"/>
                <w:right w:val="none" w:sz="0" w:space="0" w:color="auto"/>
              </w:divBdr>
            </w:div>
            <w:div w:id="526717058">
              <w:marLeft w:val="0"/>
              <w:marRight w:val="0"/>
              <w:marTop w:val="0"/>
              <w:marBottom w:val="0"/>
              <w:divBdr>
                <w:top w:val="none" w:sz="0" w:space="0" w:color="auto"/>
                <w:left w:val="none" w:sz="0" w:space="0" w:color="auto"/>
                <w:bottom w:val="none" w:sz="0" w:space="0" w:color="auto"/>
                <w:right w:val="none" w:sz="0" w:space="0" w:color="auto"/>
              </w:divBdr>
            </w:div>
            <w:div w:id="1225290703">
              <w:marLeft w:val="0"/>
              <w:marRight w:val="0"/>
              <w:marTop w:val="0"/>
              <w:marBottom w:val="0"/>
              <w:divBdr>
                <w:top w:val="none" w:sz="0" w:space="0" w:color="auto"/>
                <w:left w:val="none" w:sz="0" w:space="0" w:color="auto"/>
                <w:bottom w:val="none" w:sz="0" w:space="0" w:color="auto"/>
                <w:right w:val="none" w:sz="0" w:space="0" w:color="auto"/>
              </w:divBdr>
            </w:div>
            <w:div w:id="2117827690">
              <w:marLeft w:val="0"/>
              <w:marRight w:val="0"/>
              <w:marTop w:val="0"/>
              <w:marBottom w:val="0"/>
              <w:divBdr>
                <w:top w:val="none" w:sz="0" w:space="0" w:color="auto"/>
                <w:left w:val="none" w:sz="0" w:space="0" w:color="auto"/>
                <w:bottom w:val="none" w:sz="0" w:space="0" w:color="auto"/>
                <w:right w:val="none" w:sz="0" w:space="0" w:color="auto"/>
              </w:divBdr>
            </w:div>
            <w:div w:id="258028979">
              <w:marLeft w:val="0"/>
              <w:marRight w:val="0"/>
              <w:marTop w:val="0"/>
              <w:marBottom w:val="0"/>
              <w:divBdr>
                <w:top w:val="none" w:sz="0" w:space="0" w:color="auto"/>
                <w:left w:val="none" w:sz="0" w:space="0" w:color="auto"/>
                <w:bottom w:val="none" w:sz="0" w:space="0" w:color="auto"/>
                <w:right w:val="none" w:sz="0" w:space="0" w:color="auto"/>
              </w:divBdr>
            </w:div>
            <w:div w:id="475730842">
              <w:marLeft w:val="0"/>
              <w:marRight w:val="0"/>
              <w:marTop w:val="0"/>
              <w:marBottom w:val="0"/>
              <w:divBdr>
                <w:top w:val="none" w:sz="0" w:space="0" w:color="auto"/>
                <w:left w:val="none" w:sz="0" w:space="0" w:color="auto"/>
                <w:bottom w:val="none" w:sz="0" w:space="0" w:color="auto"/>
                <w:right w:val="none" w:sz="0" w:space="0" w:color="auto"/>
              </w:divBdr>
            </w:div>
            <w:div w:id="90198609">
              <w:marLeft w:val="0"/>
              <w:marRight w:val="0"/>
              <w:marTop w:val="0"/>
              <w:marBottom w:val="0"/>
              <w:divBdr>
                <w:top w:val="none" w:sz="0" w:space="0" w:color="auto"/>
                <w:left w:val="none" w:sz="0" w:space="0" w:color="auto"/>
                <w:bottom w:val="none" w:sz="0" w:space="0" w:color="auto"/>
                <w:right w:val="none" w:sz="0" w:space="0" w:color="auto"/>
              </w:divBdr>
            </w:div>
            <w:div w:id="428816409">
              <w:marLeft w:val="0"/>
              <w:marRight w:val="0"/>
              <w:marTop w:val="0"/>
              <w:marBottom w:val="0"/>
              <w:divBdr>
                <w:top w:val="none" w:sz="0" w:space="0" w:color="auto"/>
                <w:left w:val="none" w:sz="0" w:space="0" w:color="auto"/>
                <w:bottom w:val="none" w:sz="0" w:space="0" w:color="auto"/>
                <w:right w:val="none" w:sz="0" w:space="0" w:color="auto"/>
              </w:divBdr>
            </w:div>
            <w:div w:id="1025247536">
              <w:marLeft w:val="0"/>
              <w:marRight w:val="0"/>
              <w:marTop w:val="0"/>
              <w:marBottom w:val="0"/>
              <w:divBdr>
                <w:top w:val="none" w:sz="0" w:space="0" w:color="auto"/>
                <w:left w:val="none" w:sz="0" w:space="0" w:color="auto"/>
                <w:bottom w:val="none" w:sz="0" w:space="0" w:color="auto"/>
                <w:right w:val="none" w:sz="0" w:space="0" w:color="auto"/>
              </w:divBdr>
            </w:div>
            <w:div w:id="1853832903">
              <w:marLeft w:val="0"/>
              <w:marRight w:val="0"/>
              <w:marTop w:val="0"/>
              <w:marBottom w:val="0"/>
              <w:divBdr>
                <w:top w:val="none" w:sz="0" w:space="0" w:color="auto"/>
                <w:left w:val="none" w:sz="0" w:space="0" w:color="auto"/>
                <w:bottom w:val="none" w:sz="0" w:space="0" w:color="auto"/>
                <w:right w:val="none" w:sz="0" w:space="0" w:color="auto"/>
              </w:divBdr>
            </w:div>
            <w:div w:id="1621496583">
              <w:marLeft w:val="0"/>
              <w:marRight w:val="0"/>
              <w:marTop w:val="0"/>
              <w:marBottom w:val="0"/>
              <w:divBdr>
                <w:top w:val="none" w:sz="0" w:space="0" w:color="auto"/>
                <w:left w:val="none" w:sz="0" w:space="0" w:color="auto"/>
                <w:bottom w:val="none" w:sz="0" w:space="0" w:color="auto"/>
                <w:right w:val="none" w:sz="0" w:space="0" w:color="auto"/>
              </w:divBdr>
            </w:div>
            <w:div w:id="2052336250">
              <w:marLeft w:val="0"/>
              <w:marRight w:val="0"/>
              <w:marTop w:val="0"/>
              <w:marBottom w:val="0"/>
              <w:divBdr>
                <w:top w:val="none" w:sz="0" w:space="0" w:color="auto"/>
                <w:left w:val="none" w:sz="0" w:space="0" w:color="auto"/>
                <w:bottom w:val="none" w:sz="0" w:space="0" w:color="auto"/>
                <w:right w:val="none" w:sz="0" w:space="0" w:color="auto"/>
              </w:divBdr>
            </w:div>
            <w:div w:id="514997514">
              <w:marLeft w:val="0"/>
              <w:marRight w:val="0"/>
              <w:marTop w:val="0"/>
              <w:marBottom w:val="0"/>
              <w:divBdr>
                <w:top w:val="none" w:sz="0" w:space="0" w:color="auto"/>
                <w:left w:val="none" w:sz="0" w:space="0" w:color="auto"/>
                <w:bottom w:val="none" w:sz="0" w:space="0" w:color="auto"/>
                <w:right w:val="none" w:sz="0" w:space="0" w:color="auto"/>
              </w:divBdr>
            </w:div>
            <w:div w:id="909923360">
              <w:marLeft w:val="0"/>
              <w:marRight w:val="0"/>
              <w:marTop w:val="0"/>
              <w:marBottom w:val="0"/>
              <w:divBdr>
                <w:top w:val="none" w:sz="0" w:space="0" w:color="auto"/>
                <w:left w:val="none" w:sz="0" w:space="0" w:color="auto"/>
                <w:bottom w:val="none" w:sz="0" w:space="0" w:color="auto"/>
                <w:right w:val="none" w:sz="0" w:space="0" w:color="auto"/>
              </w:divBdr>
            </w:div>
            <w:div w:id="58943535">
              <w:marLeft w:val="0"/>
              <w:marRight w:val="0"/>
              <w:marTop w:val="0"/>
              <w:marBottom w:val="0"/>
              <w:divBdr>
                <w:top w:val="none" w:sz="0" w:space="0" w:color="auto"/>
                <w:left w:val="none" w:sz="0" w:space="0" w:color="auto"/>
                <w:bottom w:val="none" w:sz="0" w:space="0" w:color="auto"/>
                <w:right w:val="none" w:sz="0" w:space="0" w:color="auto"/>
              </w:divBdr>
            </w:div>
            <w:div w:id="2047289179">
              <w:marLeft w:val="0"/>
              <w:marRight w:val="0"/>
              <w:marTop w:val="0"/>
              <w:marBottom w:val="0"/>
              <w:divBdr>
                <w:top w:val="none" w:sz="0" w:space="0" w:color="auto"/>
                <w:left w:val="none" w:sz="0" w:space="0" w:color="auto"/>
                <w:bottom w:val="none" w:sz="0" w:space="0" w:color="auto"/>
                <w:right w:val="none" w:sz="0" w:space="0" w:color="auto"/>
              </w:divBdr>
            </w:div>
            <w:div w:id="1567953416">
              <w:marLeft w:val="0"/>
              <w:marRight w:val="0"/>
              <w:marTop w:val="0"/>
              <w:marBottom w:val="0"/>
              <w:divBdr>
                <w:top w:val="none" w:sz="0" w:space="0" w:color="auto"/>
                <w:left w:val="none" w:sz="0" w:space="0" w:color="auto"/>
                <w:bottom w:val="none" w:sz="0" w:space="0" w:color="auto"/>
                <w:right w:val="none" w:sz="0" w:space="0" w:color="auto"/>
              </w:divBdr>
            </w:div>
            <w:div w:id="1199465914">
              <w:marLeft w:val="0"/>
              <w:marRight w:val="0"/>
              <w:marTop w:val="0"/>
              <w:marBottom w:val="0"/>
              <w:divBdr>
                <w:top w:val="none" w:sz="0" w:space="0" w:color="auto"/>
                <w:left w:val="none" w:sz="0" w:space="0" w:color="auto"/>
                <w:bottom w:val="none" w:sz="0" w:space="0" w:color="auto"/>
                <w:right w:val="none" w:sz="0" w:space="0" w:color="auto"/>
              </w:divBdr>
            </w:div>
            <w:div w:id="788285463">
              <w:marLeft w:val="0"/>
              <w:marRight w:val="0"/>
              <w:marTop w:val="0"/>
              <w:marBottom w:val="0"/>
              <w:divBdr>
                <w:top w:val="none" w:sz="0" w:space="0" w:color="auto"/>
                <w:left w:val="none" w:sz="0" w:space="0" w:color="auto"/>
                <w:bottom w:val="none" w:sz="0" w:space="0" w:color="auto"/>
                <w:right w:val="none" w:sz="0" w:space="0" w:color="auto"/>
              </w:divBdr>
            </w:div>
            <w:div w:id="712079521">
              <w:marLeft w:val="0"/>
              <w:marRight w:val="0"/>
              <w:marTop w:val="0"/>
              <w:marBottom w:val="0"/>
              <w:divBdr>
                <w:top w:val="none" w:sz="0" w:space="0" w:color="auto"/>
                <w:left w:val="none" w:sz="0" w:space="0" w:color="auto"/>
                <w:bottom w:val="none" w:sz="0" w:space="0" w:color="auto"/>
                <w:right w:val="none" w:sz="0" w:space="0" w:color="auto"/>
              </w:divBdr>
            </w:div>
            <w:div w:id="1870220744">
              <w:marLeft w:val="0"/>
              <w:marRight w:val="0"/>
              <w:marTop w:val="0"/>
              <w:marBottom w:val="0"/>
              <w:divBdr>
                <w:top w:val="none" w:sz="0" w:space="0" w:color="auto"/>
                <w:left w:val="none" w:sz="0" w:space="0" w:color="auto"/>
                <w:bottom w:val="none" w:sz="0" w:space="0" w:color="auto"/>
                <w:right w:val="none" w:sz="0" w:space="0" w:color="auto"/>
              </w:divBdr>
            </w:div>
            <w:div w:id="368533177">
              <w:marLeft w:val="0"/>
              <w:marRight w:val="0"/>
              <w:marTop w:val="0"/>
              <w:marBottom w:val="0"/>
              <w:divBdr>
                <w:top w:val="none" w:sz="0" w:space="0" w:color="auto"/>
                <w:left w:val="none" w:sz="0" w:space="0" w:color="auto"/>
                <w:bottom w:val="none" w:sz="0" w:space="0" w:color="auto"/>
                <w:right w:val="none" w:sz="0" w:space="0" w:color="auto"/>
              </w:divBdr>
            </w:div>
            <w:div w:id="297418139">
              <w:marLeft w:val="0"/>
              <w:marRight w:val="0"/>
              <w:marTop w:val="0"/>
              <w:marBottom w:val="0"/>
              <w:divBdr>
                <w:top w:val="none" w:sz="0" w:space="0" w:color="auto"/>
                <w:left w:val="none" w:sz="0" w:space="0" w:color="auto"/>
                <w:bottom w:val="none" w:sz="0" w:space="0" w:color="auto"/>
                <w:right w:val="none" w:sz="0" w:space="0" w:color="auto"/>
              </w:divBdr>
            </w:div>
            <w:div w:id="1858545638">
              <w:marLeft w:val="0"/>
              <w:marRight w:val="0"/>
              <w:marTop w:val="0"/>
              <w:marBottom w:val="0"/>
              <w:divBdr>
                <w:top w:val="none" w:sz="0" w:space="0" w:color="auto"/>
                <w:left w:val="none" w:sz="0" w:space="0" w:color="auto"/>
                <w:bottom w:val="none" w:sz="0" w:space="0" w:color="auto"/>
                <w:right w:val="none" w:sz="0" w:space="0" w:color="auto"/>
              </w:divBdr>
            </w:div>
            <w:div w:id="1048846787">
              <w:marLeft w:val="0"/>
              <w:marRight w:val="0"/>
              <w:marTop w:val="0"/>
              <w:marBottom w:val="0"/>
              <w:divBdr>
                <w:top w:val="none" w:sz="0" w:space="0" w:color="auto"/>
                <w:left w:val="none" w:sz="0" w:space="0" w:color="auto"/>
                <w:bottom w:val="none" w:sz="0" w:space="0" w:color="auto"/>
                <w:right w:val="none" w:sz="0" w:space="0" w:color="auto"/>
              </w:divBdr>
            </w:div>
            <w:div w:id="1294285345">
              <w:marLeft w:val="0"/>
              <w:marRight w:val="0"/>
              <w:marTop w:val="0"/>
              <w:marBottom w:val="0"/>
              <w:divBdr>
                <w:top w:val="none" w:sz="0" w:space="0" w:color="auto"/>
                <w:left w:val="none" w:sz="0" w:space="0" w:color="auto"/>
                <w:bottom w:val="none" w:sz="0" w:space="0" w:color="auto"/>
                <w:right w:val="none" w:sz="0" w:space="0" w:color="auto"/>
              </w:divBdr>
            </w:div>
            <w:div w:id="774250361">
              <w:marLeft w:val="0"/>
              <w:marRight w:val="0"/>
              <w:marTop w:val="0"/>
              <w:marBottom w:val="0"/>
              <w:divBdr>
                <w:top w:val="none" w:sz="0" w:space="0" w:color="auto"/>
                <w:left w:val="none" w:sz="0" w:space="0" w:color="auto"/>
                <w:bottom w:val="none" w:sz="0" w:space="0" w:color="auto"/>
                <w:right w:val="none" w:sz="0" w:space="0" w:color="auto"/>
              </w:divBdr>
            </w:div>
            <w:div w:id="1938712876">
              <w:marLeft w:val="0"/>
              <w:marRight w:val="0"/>
              <w:marTop w:val="0"/>
              <w:marBottom w:val="0"/>
              <w:divBdr>
                <w:top w:val="none" w:sz="0" w:space="0" w:color="auto"/>
                <w:left w:val="none" w:sz="0" w:space="0" w:color="auto"/>
                <w:bottom w:val="none" w:sz="0" w:space="0" w:color="auto"/>
                <w:right w:val="none" w:sz="0" w:space="0" w:color="auto"/>
              </w:divBdr>
            </w:div>
            <w:div w:id="1784152273">
              <w:marLeft w:val="0"/>
              <w:marRight w:val="0"/>
              <w:marTop w:val="0"/>
              <w:marBottom w:val="0"/>
              <w:divBdr>
                <w:top w:val="none" w:sz="0" w:space="0" w:color="auto"/>
                <w:left w:val="none" w:sz="0" w:space="0" w:color="auto"/>
                <w:bottom w:val="none" w:sz="0" w:space="0" w:color="auto"/>
                <w:right w:val="none" w:sz="0" w:space="0" w:color="auto"/>
              </w:divBdr>
            </w:div>
            <w:div w:id="1533807691">
              <w:marLeft w:val="0"/>
              <w:marRight w:val="0"/>
              <w:marTop w:val="0"/>
              <w:marBottom w:val="0"/>
              <w:divBdr>
                <w:top w:val="none" w:sz="0" w:space="0" w:color="auto"/>
                <w:left w:val="none" w:sz="0" w:space="0" w:color="auto"/>
                <w:bottom w:val="none" w:sz="0" w:space="0" w:color="auto"/>
                <w:right w:val="none" w:sz="0" w:space="0" w:color="auto"/>
              </w:divBdr>
            </w:div>
            <w:div w:id="678503941">
              <w:marLeft w:val="0"/>
              <w:marRight w:val="0"/>
              <w:marTop w:val="0"/>
              <w:marBottom w:val="0"/>
              <w:divBdr>
                <w:top w:val="none" w:sz="0" w:space="0" w:color="auto"/>
                <w:left w:val="none" w:sz="0" w:space="0" w:color="auto"/>
                <w:bottom w:val="none" w:sz="0" w:space="0" w:color="auto"/>
                <w:right w:val="none" w:sz="0" w:space="0" w:color="auto"/>
              </w:divBdr>
            </w:div>
            <w:div w:id="355817807">
              <w:marLeft w:val="0"/>
              <w:marRight w:val="0"/>
              <w:marTop w:val="0"/>
              <w:marBottom w:val="0"/>
              <w:divBdr>
                <w:top w:val="none" w:sz="0" w:space="0" w:color="auto"/>
                <w:left w:val="none" w:sz="0" w:space="0" w:color="auto"/>
                <w:bottom w:val="none" w:sz="0" w:space="0" w:color="auto"/>
                <w:right w:val="none" w:sz="0" w:space="0" w:color="auto"/>
              </w:divBdr>
            </w:div>
            <w:div w:id="1632592331">
              <w:marLeft w:val="0"/>
              <w:marRight w:val="0"/>
              <w:marTop w:val="0"/>
              <w:marBottom w:val="0"/>
              <w:divBdr>
                <w:top w:val="none" w:sz="0" w:space="0" w:color="auto"/>
                <w:left w:val="none" w:sz="0" w:space="0" w:color="auto"/>
                <w:bottom w:val="none" w:sz="0" w:space="0" w:color="auto"/>
                <w:right w:val="none" w:sz="0" w:space="0" w:color="auto"/>
              </w:divBdr>
            </w:div>
            <w:div w:id="1233464340">
              <w:marLeft w:val="0"/>
              <w:marRight w:val="0"/>
              <w:marTop w:val="0"/>
              <w:marBottom w:val="0"/>
              <w:divBdr>
                <w:top w:val="none" w:sz="0" w:space="0" w:color="auto"/>
                <w:left w:val="none" w:sz="0" w:space="0" w:color="auto"/>
                <w:bottom w:val="none" w:sz="0" w:space="0" w:color="auto"/>
                <w:right w:val="none" w:sz="0" w:space="0" w:color="auto"/>
              </w:divBdr>
            </w:div>
            <w:div w:id="579025133">
              <w:marLeft w:val="0"/>
              <w:marRight w:val="0"/>
              <w:marTop w:val="0"/>
              <w:marBottom w:val="0"/>
              <w:divBdr>
                <w:top w:val="none" w:sz="0" w:space="0" w:color="auto"/>
                <w:left w:val="none" w:sz="0" w:space="0" w:color="auto"/>
                <w:bottom w:val="none" w:sz="0" w:space="0" w:color="auto"/>
                <w:right w:val="none" w:sz="0" w:space="0" w:color="auto"/>
              </w:divBdr>
            </w:div>
            <w:div w:id="1926838696">
              <w:marLeft w:val="0"/>
              <w:marRight w:val="0"/>
              <w:marTop w:val="0"/>
              <w:marBottom w:val="0"/>
              <w:divBdr>
                <w:top w:val="none" w:sz="0" w:space="0" w:color="auto"/>
                <w:left w:val="none" w:sz="0" w:space="0" w:color="auto"/>
                <w:bottom w:val="none" w:sz="0" w:space="0" w:color="auto"/>
                <w:right w:val="none" w:sz="0" w:space="0" w:color="auto"/>
              </w:divBdr>
            </w:div>
            <w:div w:id="2040155667">
              <w:marLeft w:val="0"/>
              <w:marRight w:val="0"/>
              <w:marTop w:val="0"/>
              <w:marBottom w:val="0"/>
              <w:divBdr>
                <w:top w:val="none" w:sz="0" w:space="0" w:color="auto"/>
                <w:left w:val="none" w:sz="0" w:space="0" w:color="auto"/>
                <w:bottom w:val="none" w:sz="0" w:space="0" w:color="auto"/>
                <w:right w:val="none" w:sz="0" w:space="0" w:color="auto"/>
              </w:divBdr>
            </w:div>
            <w:div w:id="1454055248">
              <w:marLeft w:val="0"/>
              <w:marRight w:val="0"/>
              <w:marTop w:val="0"/>
              <w:marBottom w:val="0"/>
              <w:divBdr>
                <w:top w:val="none" w:sz="0" w:space="0" w:color="auto"/>
                <w:left w:val="none" w:sz="0" w:space="0" w:color="auto"/>
                <w:bottom w:val="none" w:sz="0" w:space="0" w:color="auto"/>
                <w:right w:val="none" w:sz="0" w:space="0" w:color="auto"/>
              </w:divBdr>
            </w:div>
            <w:div w:id="1066613137">
              <w:marLeft w:val="0"/>
              <w:marRight w:val="0"/>
              <w:marTop w:val="0"/>
              <w:marBottom w:val="0"/>
              <w:divBdr>
                <w:top w:val="none" w:sz="0" w:space="0" w:color="auto"/>
                <w:left w:val="none" w:sz="0" w:space="0" w:color="auto"/>
                <w:bottom w:val="none" w:sz="0" w:space="0" w:color="auto"/>
                <w:right w:val="none" w:sz="0" w:space="0" w:color="auto"/>
              </w:divBdr>
            </w:div>
            <w:div w:id="41754132">
              <w:marLeft w:val="0"/>
              <w:marRight w:val="0"/>
              <w:marTop w:val="0"/>
              <w:marBottom w:val="0"/>
              <w:divBdr>
                <w:top w:val="none" w:sz="0" w:space="0" w:color="auto"/>
                <w:left w:val="none" w:sz="0" w:space="0" w:color="auto"/>
                <w:bottom w:val="none" w:sz="0" w:space="0" w:color="auto"/>
                <w:right w:val="none" w:sz="0" w:space="0" w:color="auto"/>
              </w:divBdr>
            </w:div>
            <w:div w:id="85344219">
              <w:marLeft w:val="0"/>
              <w:marRight w:val="0"/>
              <w:marTop w:val="0"/>
              <w:marBottom w:val="0"/>
              <w:divBdr>
                <w:top w:val="none" w:sz="0" w:space="0" w:color="auto"/>
                <w:left w:val="none" w:sz="0" w:space="0" w:color="auto"/>
                <w:bottom w:val="none" w:sz="0" w:space="0" w:color="auto"/>
                <w:right w:val="none" w:sz="0" w:space="0" w:color="auto"/>
              </w:divBdr>
            </w:div>
            <w:div w:id="11174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8089">
      <w:bodyDiv w:val="1"/>
      <w:marLeft w:val="0"/>
      <w:marRight w:val="0"/>
      <w:marTop w:val="0"/>
      <w:marBottom w:val="0"/>
      <w:divBdr>
        <w:top w:val="none" w:sz="0" w:space="0" w:color="auto"/>
        <w:left w:val="none" w:sz="0" w:space="0" w:color="auto"/>
        <w:bottom w:val="none" w:sz="0" w:space="0" w:color="auto"/>
        <w:right w:val="none" w:sz="0" w:space="0" w:color="auto"/>
      </w:divBdr>
    </w:div>
    <w:div w:id="184096053">
      <w:bodyDiv w:val="1"/>
      <w:marLeft w:val="0"/>
      <w:marRight w:val="0"/>
      <w:marTop w:val="0"/>
      <w:marBottom w:val="0"/>
      <w:divBdr>
        <w:top w:val="none" w:sz="0" w:space="0" w:color="auto"/>
        <w:left w:val="none" w:sz="0" w:space="0" w:color="auto"/>
        <w:bottom w:val="none" w:sz="0" w:space="0" w:color="auto"/>
        <w:right w:val="none" w:sz="0" w:space="0" w:color="auto"/>
      </w:divBdr>
    </w:div>
    <w:div w:id="224728930">
      <w:bodyDiv w:val="1"/>
      <w:marLeft w:val="0"/>
      <w:marRight w:val="0"/>
      <w:marTop w:val="0"/>
      <w:marBottom w:val="0"/>
      <w:divBdr>
        <w:top w:val="none" w:sz="0" w:space="0" w:color="auto"/>
        <w:left w:val="none" w:sz="0" w:space="0" w:color="auto"/>
        <w:bottom w:val="none" w:sz="0" w:space="0" w:color="auto"/>
        <w:right w:val="none" w:sz="0" w:space="0" w:color="auto"/>
      </w:divBdr>
    </w:div>
    <w:div w:id="265355531">
      <w:bodyDiv w:val="1"/>
      <w:marLeft w:val="0"/>
      <w:marRight w:val="0"/>
      <w:marTop w:val="0"/>
      <w:marBottom w:val="0"/>
      <w:divBdr>
        <w:top w:val="none" w:sz="0" w:space="0" w:color="auto"/>
        <w:left w:val="none" w:sz="0" w:space="0" w:color="auto"/>
        <w:bottom w:val="none" w:sz="0" w:space="0" w:color="auto"/>
        <w:right w:val="none" w:sz="0" w:space="0" w:color="auto"/>
      </w:divBdr>
      <w:divsChild>
        <w:div w:id="15467524">
          <w:marLeft w:val="0"/>
          <w:marRight w:val="0"/>
          <w:marTop w:val="0"/>
          <w:marBottom w:val="0"/>
          <w:divBdr>
            <w:top w:val="none" w:sz="0" w:space="0" w:color="auto"/>
            <w:left w:val="none" w:sz="0" w:space="0" w:color="auto"/>
            <w:bottom w:val="none" w:sz="0" w:space="0" w:color="auto"/>
            <w:right w:val="none" w:sz="0" w:space="0" w:color="auto"/>
          </w:divBdr>
          <w:divsChild>
            <w:div w:id="1766926243">
              <w:marLeft w:val="0"/>
              <w:marRight w:val="0"/>
              <w:marTop w:val="0"/>
              <w:marBottom w:val="0"/>
              <w:divBdr>
                <w:top w:val="none" w:sz="0" w:space="0" w:color="auto"/>
                <w:left w:val="none" w:sz="0" w:space="0" w:color="auto"/>
                <w:bottom w:val="none" w:sz="0" w:space="0" w:color="auto"/>
                <w:right w:val="none" w:sz="0" w:space="0" w:color="auto"/>
              </w:divBdr>
            </w:div>
            <w:div w:id="562066039">
              <w:marLeft w:val="0"/>
              <w:marRight w:val="0"/>
              <w:marTop w:val="0"/>
              <w:marBottom w:val="0"/>
              <w:divBdr>
                <w:top w:val="none" w:sz="0" w:space="0" w:color="auto"/>
                <w:left w:val="none" w:sz="0" w:space="0" w:color="auto"/>
                <w:bottom w:val="none" w:sz="0" w:space="0" w:color="auto"/>
                <w:right w:val="none" w:sz="0" w:space="0" w:color="auto"/>
              </w:divBdr>
            </w:div>
            <w:div w:id="1652246863">
              <w:marLeft w:val="0"/>
              <w:marRight w:val="0"/>
              <w:marTop w:val="0"/>
              <w:marBottom w:val="0"/>
              <w:divBdr>
                <w:top w:val="none" w:sz="0" w:space="0" w:color="auto"/>
                <w:left w:val="none" w:sz="0" w:space="0" w:color="auto"/>
                <w:bottom w:val="none" w:sz="0" w:space="0" w:color="auto"/>
                <w:right w:val="none" w:sz="0" w:space="0" w:color="auto"/>
              </w:divBdr>
            </w:div>
            <w:div w:id="204216973">
              <w:marLeft w:val="0"/>
              <w:marRight w:val="0"/>
              <w:marTop w:val="0"/>
              <w:marBottom w:val="0"/>
              <w:divBdr>
                <w:top w:val="none" w:sz="0" w:space="0" w:color="auto"/>
                <w:left w:val="none" w:sz="0" w:space="0" w:color="auto"/>
                <w:bottom w:val="none" w:sz="0" w:space="0" w:color="auto"/>
                <w:right w:val="none" w:sz="0" w:space="0" w:color="auto"/>
              </w:divBdr>
            </w:div>
            <w:div w:id="365444494">
              <w:marLeft w:val="0"/>
              <w:marRight w:val="0"/>
              <w:marTop w:val="0"/>
              <w:marBottom w:val="0"/>
              <w:divBdr>
                <w:top w:val="none" w:sz="0" w:space="0" w:color="auto"/>
                <w:left w:val="none" w:sz="0" w:space="0" w:color="auto"/>
                <w:bottom w:val="none" w:sz="0" w:space="0" w:color="auto"/>
                <w:right w:val="none" w:sz="0" w:space="0" w:color="auto"/>
              </w:divBdr>
            </w:div>
            <w:div w:id="2072653849">
              <w:marLeft w:val="0"/>
              <w:marRight w:val="0"/>
              <w:marTop w:val="0"/>
              <w:marBottom w:val="0"/>
              <w:divBdr>
                <w:top w:val="none" w:sz="0" w:space="0" w:color="auto"/>
                <w:left w:val="none" w:sz="0" w:space="0" w:color="auto"/>
                <w:bottom w:val="none" w:sz="0" w:space="0" w:color="auto"/>
                <w:right w:val="none" w:sz="0" w:space="0" w:color="auto"/>
              </w:divBdr>
            </w:div>
            <w:div w:id="1275209115">
              <w:marLeft w:val="0"/>
              <w:marRight w:val="0"/>
              <w:marTop w:val="0"/>
              <w:marBottom w:val="0"/>
              <w:divBdr>
                <w:top w:val="none" w:sz="0" w:space="0" w:color="auto"/>
                <w:left w:val="none" w:sz="0" w:space="0" w:color="auto"/>
                <w:bottom w:val="none" w:sz="0" w:space="0" w:color="auto"/>
                <w:right w:val="none" w:sz="0" w:space="0" w:color="auto"/>
              </w:divBdr>
            </w:div>
            <w:div w:id="770589600">
              <w:marLeft w:val="0"/>
              <w:marRight w:val="0"/>
              <w:marTop w:val="0"/>
              <w:marBottom w:val="0"/>
              <w:divBdr>
                <w:top w:val="none" w:sz="0" w:space="0" w:color="auto"/>
                <w:left w:val="none" w:sz="0" w:space="0" w:color="auto"/>
                <w:bottom w:val="none" w:sz="0" w:space="0" w:color="auto"/>
                <w:right w:val="none" w:sz="0" w:space="0" w:color="auto"/>
              </w:divBdr>
            </w:div>
            <w:div w:id="1697582006">
              <w:marLeft w:val="0"/>
              <w:marRight w:val="0"/>
              <w:marTop w:val="0"/>
              <w:marBottom w:val="0"/>
              <w:divBdr>
                <w:top w:val="none" w:sz="0" w:space="0" w:color="auto"/>
                <w:left w:val="none" w:sz="0" w:space="0" w:color="auto"/>
                <w:bottom w:val="none" w:sz="0" w:space="0" w:color="auto"/>
                <w:right w:val="none" w:sz="0" w:space="0" w:color="auto"/>
              </w:divBdr>
            </w:div>
            <w:div w:id="1631783985">
              <w:marLeft w:val="0"/>
              <w:marRight w:val="0"/>
              <w:marTop w:val="0"/>
              <w:marBottom w:val="0"/>
              <w:divBdr>
                <w:top w:val="none" w:sz="0" w:space="0" w:color="auto"/>
                <w:left w:val="none" w:sz="0" w:space="0" w:color="auto"/>
                <w:bottom w:val="none" w:sz="0" w:space="0" w:color="auto"/>
                <w:right w:val="none" w:sz="0" w:space="0" w:color="auto"/>
              </w:divBdr>
            </w:div>
            <w:div w:id="971179669">
              <w:marLeft w:val="0"/>
              <w:marRight w:val="0"/>
              <w:marTop w:val="0"/>
              <w:marBottom w:val="0"/>
              <w:divBdr>
                <w:top w:val="none" w:sz="0" w:space="0" w:color="auto"/>
                <w:left w:val="none" w:sz="0" w:space="0" w:color="auto"/>
                <w:bottom w:val="none" w:sz="0" w:space="0" w:color="auto"/>
                <w:right w:val="none" w:sz="0" w:space="0" w:color="auto"/>
              </w:divBdr>
            </w:div>
            <w:div w:id="185293756">
              <w:marLeft w:val="0"/>
              <w:marRight w:val="0"/>
              <w:marTop w:val="0"/>
              <w:marBottom w:val="0"/>
              <w:divBdr>
                <w:top w:val="none" w:sz="0" w:space="0" w:color="auto"/>
                <w:left w:val="none" w:sz="0" w:space="0" w:color="auto"/>
                <w:bottom w:val="none" w:sz="0" w:space="0" w:color="auto"/>
                <w:right w:val="none" w:sz="0" w:space="0" w:color="auto"/>
              </w:divBdr>
            </w:div>
            <w:div w:id="1875539485">
              <w:marLeft w:val="0"/>
              <w:marRight w:val="0"/>
              <w:marTop w:val="0"/>
              <w:marBottom w:val="0"/>
              <w:divBdr>
                <w:top w:val="none" w:sz="0" w:space="0" w:color="auto"/>
                <w:left w:val="none" w:sz="0" w:space="0" w:color="auto"/>
                <w:bottom w:val="none" w:sz="0" w:space="0" w:color="auto"/>
                <w:right w:val="none" w:sz="0" w:space="0" w:color="auto"/>
              </w:divBdr>
            </w:div>
            <w:div w:id="1661807021">
              <w:marLeft w:val="0"/>
              <w:marRight w:val="0"/>
              <w:marTop w:val="0"/>
              <w:marBottom w:val="0"/>
              <w:divBdr>
                <w:top w:val="none" w:sz="0" w:space="0" w:color="auto"/>
                <w:left w:val="none" w:sz="0" w:space="0" w:color="auto"/>
                <w:bottom w:val="none" w:sz="0" w:space="0" w:color="auto"/>
                <w:right w:val="none" w:sz="0" w:space="0" w:color="auto"/>
              </w:divBdr>
            </w:div>
            <w:div w:id="1844858445">
              <w:marLeft w:val="0"/>
              <w:marRight w:val="0"/>
              <w:marTop w:val="0"/>
              <w:marBottom w:val="0"/>
              <w:divBdr>
                <w:top w:val="none" w:sz="0" w:space="0" w:color="auto"/>
                <w:left w:val="none" w:sz="0" w:space="0" w:color="auto"/>
                <w:bottom w:val="none" w:sz="0" w:space="0" w:color="auto"/>
                <w:right w:val="none" w:sz="0" w:space="0" w:color="auto"/>
              </w:divBdr>
            </w:div>
            <w:div w:id="256254484">
              <w:marLeft w:val="0"/>
              <w:marRight w:val="0"/>
              <w:marTop w:val="0"/>
              <w:marBottom w:val="0"/>
              <w:divBdr>
                <w:top w:val="none" w:sz="0" w:space="0" w:color="auto"/>
                <w:left w:val="none" w:sz="0" w:space="0" w:color="auto"/>
                <w:bottom w:val="none" w:sz="0" w:space="0" w:color="auto"/>
                <w:right w:val="none" w:sz="0" w:space="0" w:color="auto"/>
              </w:divBdr>
            </w:div>
            <w:div w:id="1813984471">
              <w:marLeft w:val="0"/>
              <w:marRight w:val="0"/>
              <w:marTop w:val="0"/>
              <w:marBottom w:val="0"/>
              <w:divBdr>
                <w:top w:val="none" w:sz="0" w:space="0" w:color="auto"/>
                <w:left w:val="none" w:sz="0" w:space="0" w:color="auto"/>
                <w:bottom w:val="none" w:sz="0" w:space="0" w:color="auto"/>
                <w:right w:val="none" w:sz="0" w:space="0" w:color="auto"/>
              </w:divBdr>
            </w:div>
            <w:div w:id="737358415">
              <w:marLeft w:val="0"/>
              <w:marRight w:val="0"/>
              <w:marTop w:val="0"/>
              <w:marBottom w:val="0"/>
              <w:divBdr>
                <w:top w:val="none" w:sz="0" w:space="0" w:color="auto"/>
                <w:left w:val="none" w:sz="0" w:space="0" w:color="auto"/>
                <w:bottom w:val="none" w:sz="0" w:space="0" w:color="auto"/>
                <w:right w:val="none" w:sz="0" w:space="0" w:color="auto"/>
              </w:divBdr>
            </w:div>
            <w:div w:id="378290031">
              <w:marLeft w:val="0"/>
              <w:marRight w:val="0"/>
              <w:marTop w:val="0"/>
              <w:marBottom w:val="0"/>
              <w:divBdr>
                <w:top w:val="none" w:sz="0" w:space="0" w:color="auto"/>
                <w:left w:val="none" w:sz="0" w:space="0" w:color="auto"/>
                <w:bottom w:val="none" w:sz="0" w:space="0" w:color="auto"/>
                <w:right w:val="none" w:sz="0" w:space="0" w:color="auto"/>
              </w:divBdr>
            </w:div>
            <w:div w:id="820123491">
              <w:marLeft w:val="0"/>
              <w:marRight w:val="0"/>
              <w:marTop w:val="0"/>
              <w:marBottom w:val="0"/>
              <w:divBdr>
                <w:top w:val="none" w:sz="0" w:space="0" w:color="auto"/>
                <w:left w:val="none" w:sz="0" w:space="0" w:color="auto"/>
                <w:bottom w:val="none" w:sz="0" w:space="0" w:color="auto"/>
                <w:right w:val="none" w:sz="0" w:space="0" w:color="auto"/>
              </w:divBdr>
            </w:div>
            <w:div w:id="1260213511">
              <w:marLeft w:val="0"/>
              <w:marRight w:val="0"/>
              <w:marTop w:val="0"/>
              <w:marBottom w:val="0"/>
              <w:divBdr>
                <w:top w:val="none" w:sz="0" w:space="0" w:color="auto"/>
                <w:left w:val="none" w:sz="0" w:space="0" w:color="auto"/>
                <w:bottom w:val="none" w:sz="0" w:space="0" w:color="auto"/>
                <w:right w:val="none" w:sz="0" w:space="0" w:color="auto"/>
              </w:divBdr>
            </w:div>
            <w:div w:id="155921137">
              <w:marLeft w:val="0"/>
              <w:marRight w:val="0"/>
              <w:marTop w:val="0"/>
              <w:marBottom w:val="0"/>
              <w:divBdr>
                <w:top w:val="none" w:sz="0" w:space="0" w:color="auto"/>
                <w:left w:val="none" w:sz="0" w:space="0" w:color="auto"/>
                <w:bottom w:val="none" w:sz="0" w:space="0" w:color="auto"/>
                <w:right w:val="none" w:sz="0" w:space="0" w:color="auto"/>
              </w:divBdr>
            </w:div>
            <w:div w:id="2086369878">
              <w:marLeft w:val="0"/>
              <w:marRight w:val="0"/>
              <w:marTop w:val="0"/>
              <w:marBottom w:val="0"/>
              <w:divBdr>
                <w:top w:val="none" w:sz="0" w:space="0" w:color="auto"/>
                <w:left w:val="none" w:sz="0" w:space="0" w:color="auto"/>
                <w:bottom w:val="none" w:sz="0" w:space="0" w:color="auto"/>
                <w:right w:val="none" w:sz="0" w:space="0" w:color="auto"/>
              </w:divBdr>
            </w:div>
            <w:div w:id="1489401675">
              <w:marLeft w:val="0"/>
              <w:marRight w:val="0"/>
              <w:marTop w:val="0"/>
              <w:marBottom w:val="0"/>
              <w:divBdr>
                <w:top w:val="none" w:sz="0" w:space="0" w:color="auto"/>
                <w:left w:val="none" w:sz="0" w:space="0" w:color="auto"/>
                <w:bottom w:val="none" w:sz="0" w:space="0" w:color="auto"/>
                <w:right w:val="none" w:sz="0" w:space="0" w:color="auto"/>
              </w:divBdr>
            </w:div>
            <w:div w:id="609318130">
              <w:marLeft w:val="0"/>
              <w:marRight w:val="0"/>
              <w:marTop w:val="0"/>
              <w:marBottom w:val="0"/>
              <w:divBdr>
                <w:top w:val="none" w:sz="0" w:space="0" w:color="auto"/>
                <w:left w:val="none" w:sz="0" w:space="0" w:color="auto"/>
                <w:bottom w:val="none" w:sz="0" w:space="0" w:color="auto"/>
                <w:right w:val="none" w:sz="0" w:space="0" w:color="auto"/>
              </w:divBdr>
            </w:div>
            <w:div w:id="388235866">
              <w:marLeft w:val="0"/>
              <w:marRight w:val="0"/>
              <w:marTop w:val="0"/>
              <w:marBottom w:val="0"/>
              <w:divBdr>
                <w:top w:val="none" w:sz="0" w:space="0" w:color="auto"/>
                <w:left w:val="none" w:sz="0" w:space="0" w:color="auto"/>
                <w:bottom w:val="none" w:sz="0" w:space="0" w:color="auto"/>
                <w:right w:val="none" w:sz="0" w:space="0" w:color="auto"/>
              </w:divBdr>
            </w:div>
            <w:div w:id="861749811">
              <w:marLeft w:val="0"/>
              <w:marRight w:val="0"/>
              <w:marTop w:val="0"/>
              <w:marBottom w:val="0"/>
              <w:divBdr>
                <w:top w:val="none" w:sz="0" w:space="0" w:color="auto"/>
                <w:left w:val="none" w:sz="0" w:space="0" w:color="auto"/>
                <w:bottom w:val="none" w:sz="0" w:space="0" w:color="auto"/>
                <w:right w:val="none" w:sz="0" w:space="0" w:color="auto"/>
              </w:divBdr>
            </w:div>
            <w:div w:id="87169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20432">
      <w:bodyDiv w:val="1"/>
      <w:marLeft w:val="0"/>
      <w:marRight w:val="0"/>
      <w:marTop w:val="0"/>
      <w:marBottom w:val="0"/>
      <w:divBdr>
        <w:top w:val="none" w:sz="0" w:space="0" w:color="auto"/>
        <w:left w:val="none" w:sz="0" w:space="0" w:color="auto"/>
        <w:bottom w:val="none" w:sz="0" w:space="0" w:color="auto"/>
        <w:right w:val="none" w:sz="0" w:space="0" w:color="auto"/>
      </w:divBdr>
    </w:div>
    <w:div w:id="309408487">
      <w:bodyDiv w:val="1"/>
      <w:marLeft w:val="0"/>
      <w:marRight w:val="0"/>
      <w:marTop w:val="0"/>
      <w:marBottom w:val="0"/>
      <w:divBdr>
        <w:top w:val="none" w:sz="0" w:space="0" w:color="auto"/>
        <w:left w:val="none" w:sz="0" w:space="0" w:color="auto"/>
        <w:bottom w:val="none" w:sz="0" w:space="0" w:color="auto"/>
        <w:right w:val="none" w:sz="0" w:space="0" w:color="auto"/>
      </w:divBdr>
    </w:div>
    <w:div w:id="316081465">
      <w:bodyDiv w:val="1"/>
      <w:marLeft w:val="0"/>
      <w:marRight w:val="0"/>
      <w:marTop w:val="0"/>
      <w:marBottom w:val="0"/>
      <w:divBdr>
        <w:top w:val="none" w:sz="0" w:space="0" w:color="auto"/>
        <w:left w:val="none" w:sz="0" w:space="0" w:color="auto"/>
        <w:bottom w:val="none" w:sz="0" w:space="0" w:color="auto"/>
        <w:right w:val="none" w:sz="0" w:space="0" w:color="auto"/>
      </w:divBdr>
      <w:divsChild>
        <w:div w:id="1284727975">
          <w:marLeft w:val="0"/>
          <w:marRight w:val="0"/>
          <w:marTop w:val="0"/>
          <w:marBottom w:val="0"/>
          <w:divBdr>
            <w:top w:val="none" w:sz="0" w:space="0" w:color="auto"/>
            <w:left w:val="none" w:sz="0" w:space="0" w:color="auto"/>
            <w:bottom w:val="none" w:sz="0" w:space="0" w:color="auto"/>
            <w:right w:val="none" w:sz="0" w:space="0" w:color="auto"/>
          </w:divBdr>
          <w:divsChild>
            <w:div w:id="2029871734">
              <w:marLeft w:val="0"/>
              <w:marRight w:val="0"/>
              <w:marTop w:val="0"/>
              <w:marBottom w:val="0"/>
              <w:divBdr>
                <w:top w:val="none" w:sz="0" w:space="0" w:color="auto"/>
                <w:left w:val="none" w:sz="0" w:space="0" w:color="auto"/>
                <w:bottom w:val="none" w:sz="0" w:space="0" w:color="auto"/>
                <w:right w:val="none" w:sz="0" w:space="0" w:color="auto"/>
              </w:divBdr>
            </w:div>
            <w:div w:id="1839878143">
              <w:marLeft w:val="0"/>
              <w:marRight w:val="0"/>
              <w:marTop w:val="0"/>
              <w:marBottom w:val="0"/>
              <w:divBdr>
                <w:top w:val="none" w:sz="0" w:space="0" w:color="auto"/>
                <w:left w:val="none" w:sz="0" w:space="0" w:color="auto"/>
                <w:bottom w:val="none" w:sz="0" w:space="0" w:color="auto"/>
                <w:right w:val="none" w:sz="0" w:space="0" w:color="auto"/>
              </w:divBdr>
            </w:div>
            <w:div w:id="217936480">
              <w:marLeft w:val="0"/>
              <w:marRight w:val="0"/>
              <w:marTop w:val="0"/>
              <w:marBottom w:val="0"/>
              <w:divBdr>
                <w:top w:val="none" w:sz="0" w:space="0" w:color="auto"/>
                <w:left w:val="none" w:sz="0" w:space="0" w:color="auto"/>
                <w:bottom w:val="none" w:sz="0" w:space="0" w:color="auto"/>
                <w:right w:val="none" w:sz="0" w:space="0" w:color="auto"/>
              </w:divBdr>
            </w:div>
            <w:div w:id="1800998306">
              <w:marLeft w:val="0"/>
              <w:marRight w:val="0"/>
              <w:marTop w:val="0"/>
              <w:marBottom w:val="0"/>
              <w:divBdr>
                <w:top w:val="none" w:sz="0" w:space="0" w:color="auto"/>
                <w:left w:val="none" w:sz="0" w:space="0" w:color="auto"/>
                <w:bottom w:val="none" w:sz="0" w:space="0" w:color="auto"/>
                <w:right w:val="none" w:sz="0" w:space="0" w:color="auto"/>
              </w:divBdr>
            </w:div>
            <w:div w:id="216823489">
              <w:marLeft w:val="0"/>
              <w:marRight w:val="0"/>
              <w:marTop w:val="0"/>
              <w:marBottom w:val="0"/>
              <w:divBdr>
                <w:top w:val="none" w:sz="0" w:space="0" w:color="auto"/>
                <w:left w:val="none" w:sz="0" w:space="0" w:color="auto"/>
                <w:bottom w:val="none" w:sz="0" w:space="0" w:color="auto"/>
                <w:right w:val="none" w:sz="0" w:space="0" w:color="auto"/>
              </w:divBdr>
            </w:div>
            <w:div w:id="1807775460">
              <w:marLeft w:val="0"/>
              <w:marRight w:val="0"/>
              <w:marTop w:val="0"/>
              <w:marBottom w:val="0"/>
              <w:divBdr>
                <w:top w:val="none" w:sz="0" w:space="0" w:color="auto"/>
                <w:left w:val="none" w:sz="0" w:space="0" w:color="auto"/>
                <w:bottom w:val="none" w:sz="0" w:space="0" w:color="auto"/>
                <w:right w:val="none" w:sz="0" w:space="0" w:color="auto"/>
              </w:divBdr>
            </w:div>
            <w:div w:id="992219114">
              <w:marLeft w:val="0"/>
              <w:marRight w:val="0"/>
              <w:marTop w:val="0"/>
              <w:marBottom w:val="0"/>
              <w:divBdr>
                <w:top w:val="none" w:sz="0" w:space="0" w:color="auto"/>
                <w:left w:val="none" w:sz="0" w:space="0" w:color="auto"/>
                <w:bottom w:val="none" w:sz="0" w:space="0" w:color="auto"/>
                <w:right w:val="none" w:sz="0" w:space="0" w:color="auto"/>
              </w:divBdr>
            </w:div>
            <w:div w:id="93790034">
              <w:marLeft w:val="0"/>
              <w:marRight w:val="0"/>
              <w:marTop w:val="0"/>
              <w:marBottom w:val="0"/>
              <w:divBdr>
                <w:top w:val="none" w:sz="0" w:space="0" w:color="auto"/>
                <w:left w:val="none" w:sz="0" w:space="0" w:color="auto"/>
                <w:bottom w:val="none" w:sz="0" w:space="0" w:color="auto"/>
                <w:right w:val="none" w:sz="0" w:space="0" w:color="auto"/>
              </w:divBdr>
            </w:div>
            <w:div w:id="603272939">
              <w:marLeft w:val="0"/>
              <w:marRight w:val="0"/>
              <w:marTop w:val="0"/>
              <w:marBottom w:val="0"/>
              <w:divBdr>
                <w:top w:val="none" w:sz="0" w:space="0" w:color="auto"/>
                <w:left w:val="none" w:sz="0" w:space="0" w:color="auto"/>
                <w:bottom w:val="none" w:sz="0" w:space="0" w:color="auto"/>
                <w:right w:val="none" w:sz="0" w:space="0" w:color="auto"/>
              </w:divBdr>
            </w:div>
            <w:div w:id="1605378716">
              <w:marLeft w:val="0"/>
              <w:marRight w:val="0"/>
              <w:marTop w:val="0"/>
              <w:marBottom w:val="0"/>
              <w:divBdr>
                <w:top w:val="none" w:sz="0" w:space="0" w:color="auto"/>
                <w:left w:val="none" w:sz="0" w:space="0" w:color="auto"/>
                <w:bottom w:val="none" w:sz="0" w:space="0" w:color="auto"/>
                <w:right w:val="none" w:sz="0" w:space="0" w:color="auto"/>
              </w:divBdr>
            </w:div>
            <w:div w:id="1601718368">
              <w:marLeft w:val="0"/>
              <w:marRight w:val="0"/>
              <w:marTop w:val="0"/>
              <w:marBottom w:val="0"/>
              <w:divBdr>
                <w:top w:val="none" w:sz="0" w:space="0" w:color="auto"/>
                <w:left w:val="none" w:sz="0" w:space="0" w:color="auto"/>
                <w:bottom w:val="none" w:sz="0" w:space="0" w:color="auto"/>
                <w:right w:val="none" w:sz="0" w:space="0" w:color="auto"/>
              </w:divBdr>
            </w:div>
            <w:div w:id="653754202">
              <w:marLeft w:val="0"/>
              <w:marRight w:val="0"/>
              <w:marTop w:val="0"/>
              <w:marBottom w:val="0"/>
              <w:divBdr>
                <w:top w:val="none" w:sz="0" w:space="0" w:color="auto"/>
                <w:left w:val="none" w:sz="0" w:space="0" w:color="auto"/>
                <w:bottom w:val="none" w:sz="0" w:space="0" w:color="auto"/>
                <w:right w:val="none" w:sz="0" w:space="0" w:color="auto"/>
              </w:divBdr>
            </w:div>
            <w:div w:id="1170608369">
              <w:marLeft w:val="0"/>
              <w:marRight w:val="0"/>
              <w:marTop w:val="0"/>
              <w:marBottom w:val="0"/>
              <w:divBdr>
                <w:top w:val="none" w:sz="0" w:space="0" w:color="auto"/>
                <w:left w:val="none" w:sz="0" w:space="0" w:color="auto"/>
                <w:bottom w:val="none" w:sz="0" w:space="0" w:color="auto"/>
                <w:right w:val="none" w:sz="0" w:space="0" w:color="auto"/>
              </w:divBdr>
            </w:div>
            <w:div w:id="105931511">
              <w:marLeft w:val="0"/>
              <w:marRight w:val="0"/>
              <w:marTop w:val="0"/>
              <w:marBottom w:val="0"/>
              <w:divBdr>
                <w:top w:val="none" w:sz="0" w:space="0" w:color="auto"/>
                <w:left w:val="none" w:sz="0" w:space="0" w:color="auto"/>
                <w:bottom w:val="none" w:sz="0" w:space="0" w:color="auto"/>
                <w:right w:val="none" w:sz="0" w:space="0" w:color="auto"/>
              </w:divBdr>
            </w:div>
            <w:div w:id="870919801">
              <w:marLeft w:val="0"/>
              <w:marRight w:val="0"/>
              <w:marTop w:val="0"/>
              <w:marBottom w:val="0"/>
              <w:divBdr>
                <w:top w:val="none" w:sz="0" w:space="0" w:color="auto"/>
                <w:left w:val="none" w:sz="0" w:space="0" w:color="auto"/>
                <w:bottom w:val="none" w:sz="0" w:space="0" w:color="auto"/>
                <w:right w:val="none" w:sz="0" w:space="0" w:color="auto"/>
              </w:divBdr>
            </w:div>
            <w:div w:id="2112431607">
              <w:marLeft w:val="0"/>
              <w:marRight w:val="0"/>
              <w:marTop w:val="0"/>
              <w:marBottom w:val="0"/>
              <w:divBdr>
                <w:top w:val="none" w:sz="0" w:space="0" w:color="auto"/>
                <w:left w:val="none" w:sz="0" w:space="0" w:color="auto"/>
                <w:bottom w:val="none" w:sz="0" w:space="0" w:color="auto"/>
                <w:right w:val="none" w:sz="0" w:space="0" w:color="auto"/>
              </w:divBdr>
            </w:div>
            <w:div w:id="2089376213">
              <w:marLeft w:val="0"/>
              <w:marRight w:val="0"/>
              <w:marTop w:val="0"/>
              <w:marBottom w:val="0"/>
              <w:divBdr>
                <w:top w:val="none" w:sz="0" w:space="0" w:color="auto"/>
                <w:left w:val="none" w:sz="0" w:space="0" w:color="auto"/>
                <w:bottom w:val="none" w:sz="0" w:space="0" w:color="auto"/>
                <w:right w:val="none" w:sz="0" w:space="0" w:color="auto"/>
              </w:divBdr>
            </w:div>
            <w:div w:id="1473861195">
              <w:marLeft w:val="0"/>
              <w:marRight w:val="0"/>
              <w:marTop w:val="0"/>
              <w:marBottom w:val="0"/>
              <w:divBdr>
                <w:top w:val="none" w:sz="0" w:space="0" w:color="auto"/>
                <w:left w:val="none" w:sz="0" w:space="0" w:color="auto"/>
                <w:bottom w:val="none" w:sz="0" w:space="0" w:color="auto"/>
                <w:right w:val="none" w:sz="0" w:space="0" w:color="auto"/>
              </w:divBdr>
            </w:div>
            <w:div w:id="449592069">
              <w:marLeft w:val="0"/>
              <w:marRight w:val="0"/>
              <w:marTop w:val="0"/>
              <w:marBottom w:val="0"/>
              <w:divBdr>
                <w:top w:val="none" w:sz="0" w:space="0" w:color="auto"/>
                <w:left w:val="none" w:sz="0" w:space="0" w:color="auto"/>
                <w:bottom w:val="none" w:sz="0" w:space="0" w:color="auto"/>
                <w:right w:val="none" w:sz="0" w:space="0" w:color="auto"/>
              </w:divBdr>
            </w:div>
            <w:div w:id="1086683027">
              <w:marLeft w:val="0"/>
              <w:marRight w:val="0"/>
              <w:marTop w:val="0"/>
              <w:marBottom w:val="0"/>
              <w:divBdr>
                <w:top w:val="none" w:sz="0" w:space="0" w:color="auto"/>
                <w:left w:val="none" w:sz="0" w:space="0" w:color="auto"/>
                <w:bottom w:val="none" w:sz="0" w:space="0" w:color="auto"/>
                <w:right w:val="none" w:sz="0" w:space="0" w:color="auto"/>
              </w:divBdr>
            </w:div>
            <w:div w:id="14427397">
              <w:marLeft w:val="0"/>
              <w:marRight w:val="0"/>
              <w:marTop w:val="0"/>
              <w:marBottom w:val="0"/>
              <w:divBdr>
                <w:top w:val="none" w:sz="0" w:space="0" w:color="auto"/>
                <w:left w:val="none" w:sz="0" w:space="0" w:color="auto"/>
                <w:bottom w:val="none" w:sz="0" w:space="0" w:color="auto"/>
                <w:right w:val="none" w:sz="0" w:space="0" w:color="auto"/>
              </w:divBdr>
            </w:div>
            <w:div w:id="1034500636">
              <w:marLeft w:val="0"/>
              <w:marRight w:val="0"/>
              <w:marTop w:val="0"/>
              <w:marBottom w:val="0"/>
              <w:divBdr>
                <w:top w:val="none" w:sz="0" w:space="0" w:color="auto"/>
                <w:left w:val="none" w:sz="0" w:space="0" w:color="auto"/>
                <w:bottom w:val="none" w:sz="0" w:space="0" w:color="auto"/>
                <w:right w:val="none" w:sz="0" w:space="0" w:color="auto"/>
              </w:divBdr>
            </w:div>
            <w:div w:id="1544902214">
              <w:marLeft w:val="0"/>
              <w:marRight w:val="0"/>
              <w:marTop w:val="0"/>
              <w:marBottom w:val="0"/>
              <w:divBdr>
                <w:top w:val="none" w:sz="0" w:space="0" w:color="auto"/>
                <w:left w:val="none" w:sz="0" w:space="0" w:color="auto"/>
                <w:bottom w:val="none" w:sz="0" w:space="0" w:color="auto"/>
                <w:right w:val="none" w:sz="0" w:space="0" w:color="auto"/>
              </w:divBdr>
            </w:div>
            <w:div w:id="1493831750">
              <w:marLeft w:val="0"/>
              <w:marRight w:val="0"/>
              <w:marTop w:val="0"/>
              <w:marBottom w:val="0"/>
              <w:divBdr>
                <w:top w:val="none" w:sz="0" w:space="0" w:color="auto"/>
                <w:left w:val="none" w:sz="0" w:space="0" w:color="auto"/>
                <w:bottom w:val="none" w:sz="0" w:space="0" w:color="auto"/>
                <w:right w:val="none" w:sz="0" w:space="0" w:color="auto"/>
              </w:divBdr>
            </w:div>
            <w:div w:id="1749421142">
              <w:marLeft w:val="0"/>
              <w:marRight w:val="0"/>
              <w:marTop w:val="0"/>
              <w:marBottom w:val="0"/>
              <w:divBdr>
                <w:top w:val="none" w:sz="0" w:space="0" w:color="auto"/>
                <w:left w:val="none" w:sz="0" w:space="0" w:color="auto"/>
                <w:bottom w:val="none" w:sz="0" w:space="0" w:color="auto"/>
                <w:right w:val="none" w:sz="0" w:space="0" w:color="auto"/>
              </w:divBdr>
            </w:div>
            <w:div w:id="1027373144">
              <w:marLeft w:val="0"/>
              <w:marRight w:val="0"/>
              <w:marTop w:val="0"/>
              <w:marBottom w:val="0"/>
              <w:divBdr>
                <w:top w:val="none" w:sz="0" w:space="0" w:color="auto"/>
                <w:left w:val="none" w:sz="0" w:space="0" w:color="auto"/>
                <w:bottom w:val="none" w:sz="0" w:space="0" w:color="auto"/>
                <w:right w:val="none" w:sz="0" w:space="0" w:color="auto"/>
              </w:divBdr>
            </w:div>
            <w:div w:id="2121483234">
              <w:marLeft w:val="0"/>
              <w:marRight w:val="0"/>
              <w:marTop w:val="0"/>
              <w:marBottom w:val="0"/>
              <w:divBdr>
                <w:top w:val="none" w:sz="0" w:space="0" w:color="auto"/>
                <w:left w:val="none" w:sz="0" w:space="0" w:color="auto"/>
                <w:bottom w:val="none" w:sz="0" w:space="0" w:color="auto"/>
                <w:right w:val="none" w:sz="0" w:space="0" w:color="auto"/>
              </w:divBdr>
            </w:div>
            <w:div w:id="1050113968">
              <w:marLeft w:val="0"/>
              <w:marRight w:val="0"/>
              <w:marTop w:val="0"/>
              <w:marBottom w:val="0"/>
              <w:divBdr>
                <w:top w:val="none" w:sz="0" w:space="0" w:color="auto"/>
                <w:left w:val="none" w:sz="0" w:space="0" w:color="auto"/>
                <w:bottom w:val="none" w:sz="0" w:space="0" w:color="auto"/>
                <w:right w:val="none" w:sz="0" w:space="0" w:color="auto"/>
              </w:divBdr>
            </w:div>
            <w:div w:id="1078289126">
              <w:marLeft w:val="0"/>
              <w:marRight w:val="0"/>
              <w:marTop w:val="0"/>
              <w:marBottom w:val="0"/>
              <w:divBdr>
                <w:top w:val="none" w:sz="0" w:space="0" w:color="auto"/>
                <w:left w:val="none" w:sz="0" w:space="0" w:color="auto"/>
                <w:bottom w:val="none" w:sz="0" w:space="0" w:color="auto"/>
                <w:right w:val="none" w:sz="0" w:space="0" w:color="auto"/>
              </w:divBdr>
            </w:div>
            <w:div w:id="972756174">
              <w:marLeft w:val="0"/>
              <w:marRight w:val="0"/>
              <w:marTop w:val="0"/>
              <w:marBottom w:val="0"/>
              <w:divBdr>
                <w:top w:val="none" w:sz="0" w:space="0" w:color="auto"/>
                <w:left w:val="none" w:sz="0" w:space="0" w:color="auto"/>
                <w:bottom w:val="none" w:sz="0" w:space="0" w:color="auto"/>
                <w:right w:val="none" w:sz="0" w:space="0" w:color="auto"/>
              </w:divBdr>
            </w:div>
            <w:div w:id="973674425">
              <w:marLeft w:val="0"/>
              <w:marRight w:val="0"/>
              <w:marTop w:val="0"/>
              <w:marBottom w:val="0"/>
              <w:divBdr>
                <w:top w:val="none" w:sz="0" w:space="0" w:color="auto"/>
                <w:left w:val="none" w:sz="0" w:space="0" w:color="auto"/>
                <w:bottom w:val="none" w:sz="0" w:space="0" w:color="auto"/>
                <w:right w:val="none" w:sz="0" w:space="0" w:color="auto"/>
              </w:divBdr>
            </w:div>
            <w:div w:id="333605657">
              <w:marLeft w:val="0"/>
              <w:marRight w:val="0"/>
              <w:marTop w:val="0"/>
              <w:marBottom w:val="0"/>
              <w:divBdr>
                <w:top w:val="none" w:sz="0" w:space="0" w:color="auto"/>
                <w:left w:val="none" w:sz="0" w:space="0" w:color="auto"/>
                <w:bottom w:val="none" w:sz="0" w:space="0" w:color="auto"/>
                <w:right w:val="none" w:sz="0" w:space="0" w:color="auto"/>
              </w:divBdr>
            </w:div>
            <w:div w:id="1132602177">
              <w:marLeft w:val="0"/>
              <w:marRight w:val="0"/>
              <w:marTop w:val="0"/>
              <w:marBottom w:val="0"/>
              <w:divBdr>
                <w:top w:val="none" w:sz="0" w:space="0" w:color="auto"/>
                <w:left w:val="none" w:sz="0" w:space="0" w:color="auto"/>
                <w:bottom w:val="none" w:sz="0" w:space="0" w:color="auto"/>
                <w:right w:val="none" w:sz="0" w:space="0" w:color="auto"/>
              </w:divBdr>
            </w:div>
            <w:div w:id="305551188">
              <w:marLeft w:val="0"/>
              <w:marRight w:val="0"/>
              <w:marTop w:val="0"/>
              <w:marBottom w:val="0"/>
              <w:divBdr>
                <w:top w:val="none" w:sz="0" w:space="0" w:color="auto"/>
                <w:left w:val="none" w:sz="0" w:space="0" w:color="auto"/>
                <w:bottom w:val="none" w:sz="0" w:space="0" w:color="auto"/>
                <w:right w:val="none" w:sz="0" w:space="0" w:color="auto"/>
              </w:divBdr>
            </w:div>
            <w:div w:id="1084688216">
              <w:marLeft w:val="0"/>
              <w:marRight w:val="0"/>
              <w:marTop w:val="0"/>
              <w:marBottom w:val="0"/>
              <w:divBdr>
                <w:top w:val="none" w:sz="0" w:space="0" w:color="auto"/>
                <w:left w:val="none" w:sz="0" w:space="0" w:color="auto"/>
                <w:bottom w:val="none" w:sz="0" w:space="0" w:color="auto"/>
                <w:right w:val="none" w:sz="0" w:space="0" w:color="auto"/>
              </w:divBdr>
            </w:div>
            <w:div w:id="1173375871">
              <w:marLeft w:val="0"/>
              <w:marRight w:val="0"/>
              <w:marTop w:val="0"/>
              <w:marBottom w:val="0"/>
              <w:divBdr>
                <w:top w:val="none" w:sz="0" w:space="0" w:color="auto"/>
                <w:left w:val="none" w:sz="0" w:space="0" w:color="auto"/>
                <w:bottom w:val="none" w:sz="0" w:space="0" w:color="auto"/>
                <w:right w:val="none" w:sz="0" w:space="0" w:color="auto"/>
              </w:divBdr>
            </w:div>
            <w:div w:id="1550336966">
              <w:marLeft w:val="0"/>
              <w:marRight w:val="0"/>
              <w:marTop w:val="0"/>
              <w:marBottom w:val="0"/>
              <w:divBdr>
                <w:top w:val="none" w:sz="0" w:space="0" w:color="auto"/>
                <w:left w:val="none" w:sz="0" w:space="0" w:color="auto"/>
                <w:bottom w:val="none" w:sz="0" w:space="0" w:color="auto"/>
                <w:right w:val="none" w:sz="0" w:space="0" w:color="auto"/>
              </w:divBdr>
            </w:div>
            <w:div w:id="637418293">
              <w:marLeft w:val="0"/>
              <w:marRight w:val="0"/>
              <w:marTop w:val="0"/>
              <w:marBottom w:val="0"/>
              <w:divBdr>
                <w:top w:val="none" w:sz="0" w:space="0" w:color="auto"/>
                <w:left w:val="none" w:sz="0" w:space="0" w:color="auto"/>
                <w:bottom w:val="none" w:sz="0" w:space="0" w:color="auto"/>
                <w:right w:val="none" w:sz="0" w:space="0" w:color="auto"/>
              </w:divBdr>
            </w:div>
            <w:div w:id="1960598219">
              <w:marLeft w:val="0"/>
              <w:marRight w:val="0"/>
              <w:marTop w:val="0"/>
              <w:marBottom w:val="0"/>
              <w:divBdr>
                <w:top w:val="none" w:sz="0" w:space="0" w:color="auto"/>
                <w:left w:val="none" w:sz="0" w:space="0" w:color="auto"/>
                <w:bottom w:val="none" w:sz="0" w:space="0" w:color="auto"/>
                <w:right w:val="none" w:sz="0" w:space="0" w:color="auto"/>
              </w:divBdr>
            </w:div>
            <w:div w:id="1125661592">
              <w:marLeft w:val="0"/>
              <w:marRight w:val="0"/>
              <w:marTop w:val="0"/>
              <w:marBottom w:val="0"/>
              <w:divBdr>
                <w:top w:val="none" w:sz="0" w:space="0" w:color="auto"/>
                <w:left w:val="none" w:sz="0" w:space="0" w:color="auto"/>
                <w:bottom w:val="none" w:sz="0" w:space="0" w:color="auto"/>
                <w:right w:val="none" w:sz="0" w:space="0" w:color="auto"/>
              </w:divBdr>
            </w:div>
            <w:div w:id="1165625750">
              <w:marLeft w:val="0"/>
              <w:marRight w:val="0"/>
              <w:marTop w:val="0"/>
              <w:marBottom w:val="0"/>
              <w:divBdr>
                <w:top w:val="none" w:sz="0" w:space="0" w:color="auto"/>
                <w:left w:val="none" w:sz="0" w:space="0" w:color="auto"/>
                <w:bottom w:val="none" w:sz="0" w:space="0" w:color="auto"/>
                <w:right w:val="none" w:sz="0" w:space="0" w:color="auto"/>
              </w:divBdr>
            </w:div>
            <w:div w:id="996684627">
              <w:marLeft w:val="0"/>
              <w:marRight w:val="0"/>
              <w:marTop w:val="0"/>
              <w:marBottom w:val="0"/>
              <w:divBdr>
                <w:top w:val="none" w:sz="0" w:space="0" w:color="auto"/>
                <w:left w:val="none" w:sz="0" w:space="0" w:color="auto"/>
                <w:bottom w:val="none" w:sz="0" w:space="0" w:color="auto"/>
                <w:right w:val="none" w:sz="0" w:space="0" w:color="auto"/>
              </w:divBdr>
            </w:div>
            <w:div w:id="398406411">
              <w:marLeft w:val="0"/>
              <w:marRight w:val="0"/>
              <w:marTop w:val="0"/>
              <w:marBottom w:val="0"/>
              <w:divBdr>
                <w:top w:val="none" w:sz="0" w:space="0" w:color="auto"/>
                <w:left w:val="none" w:sz="0" w:space="0" w:color="auto"/>
                <w:bottom w:val="none" w:sz="0" w:space="0" w:color="auto"/>
                <w:right w:val="none" w:sz="0" w:space="0" w:color="auto"/>
              </w:divBdr>
            </w:div>
            <w:div w:id="1429740768">
              <w:marLeft w:val="0"/>
              <w:marRight w:val="0"/>
              <w:marTop w:val="0"/>
              <w:marBottom w:val="0"/>
              <w:divBdr>
                <w:top w:val="none" w:sz="0" w:space="0" w:color="auto"/>
                <w:left w:val="none" w:sz="0" w:space="0" w:color="auto"/>
                <w:bottom w:val="none" w:sz="0" w:space="0" w:color="auto"/>
                <w:right w:val="none" w:sz="0" w:space="0" w:color="auto"/>
              </w:divBdr>
            </w:div>
            <w:div w:id="1377699805">
              <w:marLeft w:val="0"/>
              <w:marRight w:val="0"/>
              <w:marTop w:val="0"/>
              <w:marBottom w:val="0"/>
              <w:divBdr>
                <w:top w:val="none" w:sz="0" w:space="0" w:color="auto"/>
                <w:left w:val="none" w:sz="0" w:space="0" w:color="auto"/>
                <w:bottom w:val="none" w:sz="0" w:space="0" w:color="auto"/>
                <w:right w:val="none" w:sz="0" w:space="0" w:color="auto"/>
              </w:divBdr>
            </w:div>
            <w:div w:id="650671494">
              <w:marLeft w:val="0"/>
              <w:marRight w:val="0"/>
              <w:marTop w:val="0"/>
              <w:marBottom w:val="0"/>
              <w:divBdr>
                <w:top w:val="none" w:sz="0" w:space="0" w:color="auto"/>
                <w:left w:val="none" w:sz="0" w:space="0" w:color="auto"/>
                <w:bottom w:val="none" w:sz="0" w:space="0" w:color="auto"/>
                <w:right w:val="none" w:sz="0" w:space="0" w:color="auto"/>
              </w:divBdr>
            </w:div>
            <w:div w:id="883098321">
              <w:marLeft w:val="0"/>
              <w:marRight w:val="0"/>
              <w:marTop w:val="0"/>
              <w:marBottom w:val="0"/>
              <w:divBdr>
                <w:top w:val="none" w:sz="0" w:space="0" w:color="auto"/>
                <w:left w:val="none" w:sz="0" w:space="0" w:color="auto"/>
                <w:bottom w:val="none" w:sz="0" w:space="0" w:color="auto"/>
                <w:right w:val="none" w:sz="0" w:space="0" w:color="auto"/>
              </w:divBdr>
            </w:div>
            <w:div w:id="559513461">
              <w:marLeft w:val="0"/>
              <w:marRight w:val="0"/>
              <w:marTop w:val="0"/>
              <w:marBottom w:val="0"/>
              <w:divBdr>
                <w:top w:val="none" w:sz="0" w:space="0" w:color="auto"/>
                <w:left w:val="none" w:sz="0" w:space="0" w:color="auto"/>
                <w:bottom w:val="none" w:sz="0" w:space="0" w:color="auto"/>
                <w:right w:val="none" w:sz="0" w:space="0" w:color="auto"/>
              </w:divBdr>
            </w:div>
            <w:div w:id="1427535608">
              <w:marLeft w:val="0"/>
              <w:marRight w:val="0"/>
              <w:marTop w:val="0"/>
              <w:marBottom w:val="0"/>
              <w:divBdr>
                <w:top w:val="none" w:sz="0" w:space="0" w:color="auto"/>
                <w:left w:val="none" w:sz="0" w:space="0" w:color="auto"/>
                <w:bottom w:val="none" w:sz="0" w:space="0" w:color="auto"/>
                <w:right w:val="none" w:sz="0" w:space="0" w:color="auto"/>
              </w:divBdr>
            </w:div>
            <w:div w:id="943146364">
              <w:marLeft w:val="0"/>
              <w:marRight w:val="0"/>
              <w:marTop w:val="0"/>
              <w:marBottom w:val="0"/>
              <w:divBdr>
                <w:top w:val="none" w:sz="0" w:space="0" w:color="auto"/>
                <w:left w:val="none" w:sz="0" w:space="0" w:color="auto"/>
                <w:bottom w:val="none" w:sz="0" w:space="0" w:color="auto"/>
                <w:right w:val="none" w:sz="0" w:space="0" w:color="auto"/>
              </w:divBdr>
            </w:div>
            <w:div w:id="801850169">
              <w:marLeft w:val="0"/>
              <w:marRight w:val="0"/>
              <w:marTop w:val="0"/>
              <w:marBottom w:val="0"/>
              <w:divBdr>
                <w:top w:val="none" w:sz="0" w:space="0" w:color="auto"/>
                <w:left w:val="none" w:sz="0" w:space="0" w:color="auto"/>
                <w:bottom w:val="none" w:sz="0" w:space="0" w:color="auto"/>
                <w:right w:val="none" w:sz="0" w:space="0" w:color="auto"/>
              </w:divBdr>
            </w:div>
            <w:div w:id="1792742530">
              <w:marLeft w:val="0"/>
              <w:marRight w:val="0"/>
              <w:marTop w:val="0"/>
              <w:marBottom w:val="0"/>
              <w:divBdr>
                <w:top w:val="none" w:sz="0" w:space="0" w:color="auto"/>
                <w:left w:val="none" w:sz="0" w:space="0" w:color="auto"/>
                <w:bottom w:val="none" w:sz="0" w:space="0" w:color="auto"/>
                <w:right w:val="none" w:sz="0" w:space="0" w:color="auto"/>
              </w:divBdr>
            </w:div>
            <w:div w:id="1205218061">
              <w:marLeft w:val="0"/>
              <w:marRight w:val="0"/>
              <w:marTop w:val="0"/>
              <w:marBottom w:val="0"/>
              <w:divBdr>
                <w:top w:val="none" w:sz="0" w:space="0" w:color="auto"/>
                <w:left w:val="none" w:sz="0" w:space="0" w:color="auto"/>
                <w:bottom w:val="none" w:sz="0" w:space="0" w:color="auto"/>
                <w:right w:val="none" w:sz="0" w:space="0" w:color="auto"/>
              </w:divBdr>
            </w:div>
            <w:div w:id="577792889">
              <w:marLeft w:val="0"/>
              <w:marRight w:val="0"/>
              <w:marTop w:val="0"/>
              <w:marBottom w:val="0"/>
              <w:divBdr>
                <w:top w:val="none" w:sz="0" w:space="0" w:color="auto"/>
                <w:left w:val="none" w:sz="0" w:space="0" w:color="auto"/>
                <w:bottom w:val="none" w:sz="0" w:space="0" w:color="auto"/>
                <w:right w:val="none" w:sz="0" w:space="0" w:color="auto"/>
              </w:divBdr>
            </w:div>
            <w:div w:id="655763101">
              <w:marLeft w:val="0"/>
              <w:marRight w:val="0"/>
              <w:marTop w:val="0"/>
              <w:marBottom w:val="0"/>
              <w:divBdr>
                <w:top w:val="none" w:sz="0" w:space="0" w:color="auto"/>
                <w:left w:val="none" w:sz="0" w:space="0" w:color="auto"/>
                <w:bottom w:val="none" w:sz="0" w:space="0" w:color="auto"/>
                <w:right w:val="none" w:sz="0" w:space="0" w:color="auto"/>
              </w:divBdr>
            </w:div>
            <w:div w:id="2050950853">
              <w:marLeft w:val="0"/>
              <w:marRight w:val="0"/>
              <w:marTop w:val="0"/>
              <w:marBottom w:val="0"/>
              <w:divBdr>
                <w:top w:val="none" w:sz="0" w:space="0" w:color="auto"/>
                <w:left w:val="none" w:sz="0" w:space="0" w:color="auto"/>
                <w:bottom w:val="none" w:sz="0" w:space="0" w:color="auto"/>
                <w:right w:val="none" w:sz="0" w:space="0" w:color="auto"/>
              </w:divBdr>
            </w:div>
            <w:div w:id="731392983">
              <w:marLeft w:val="0"/>
              <w:marRight w:val="0"/>
              <w:marTop w:val="0"/>
              <w:marBottom w:val="0"/>
              <w:divBdr>
                <w:top w:val="none" w:sz="0" w:space="0" w:color="auto"/>
                <w:left w:val="none" w:sz="0" w:space="0" w:color="auto"/>
                <w:bottom w:val="none" w:sz="0" w:space="0" w:color="auto"/>
                <w:right w:val="none" w:sz="0" w:space="0" w:color="auto"/>
              </w:divBdr>
            </w:div>
            <w:div w:id="2057773589">
              <w:marLeft w:val="0"/>
              <w:marRight w:val="0"/>
              <w:marTop w:val="0"/>
              <w:marBottom w:val="0"/>
              <w:divBdr>
                <w:top w:val="none" w:sz="0" w:space="0" w:color="auto"/>
                <w:left w:val="none" w:sz="0" w:space="0" w:color="auto"/>
                <w:bottom w:val="none" w:sz="0" w:space="0" w:color="auto"/>
                <w:right w:val="none" w:sz="0" w:space="0" w:color="auto"/>
              </w:divBdr>
            </w:div>
            <w:div w:id="117603766">
              <w:marLeft w:val="0"/>
              <w:marRight w:val="0"/>
              <w:marTop w:val="0"/>
              <w:marBottom w:val="0"/>
              <w:divBdr>
                <w:top w:val="none" w:sz="0" w:space="0" w:color="auto"/>
                <w:left w:val="none" w:sz="0" w:space="0" w:color="auto"/>
                <w:bottom w:val="none" w:sz="0" w:space="0" w:color="auto"/>
                <w:right w:val="none" w:sz="0" w:space="0" w:color="auto"/>
              </w:divBdr>
            </w:div>
            <w:div w:id="1716198514">
              <w:marLeft w:val="0"/>
              <w:marRight w:val="0"/>
              <w:marTop w:val="0"/>
              <w:marBottom w:val="0"/>
              <w:divBdr>
                <w:top w:val="none" w:sz="0" w:space="0" w:color="auto"/>
                <w:left w:val="none" w:sz="0" w:space="0" w:color="auto"/>
                <w:bottom w:val="none" w:sz="0" w:space="0" w:color="auto"/>
                <w:right w:val="none" w:sz="0" w:space="0" w:color="auto"/>
              </w:divBdr>
            </w:div>
            <w:div w:id="10755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9124">
      <w:bodyDiv w:val="1"/>
      <w:marLeft w:val="0"/>
      <w:marRight w:val="0"/>
      <w:marTop w:val="0"/>
      <w:marBottom w:val="0"/>
      <w:divBdr>
        <w:top w:val="none" w:sz="0" w:space="0" w:color="auto"/>
        <w:left w:val="none" w:sz="0" w:space="0" w:color="auto"/>
        <w:bottom w:val="none" w:sz="0" w:space="0" w:color="auto"/>
        <w:right w:val="none" w:sz="0" w:space="0" w:color="auto"/>
      </w:divBdr>
    </w:div>
    <w:div w:id="326441707">
      <w:bodyDiv w:val="1"/>
      <w:marLeft w:val="0"/>
      <w:marRight w:val="0"/>
      <w:marTop w:val="0"/>
      <w:marBottom w:val="0"/>
      <w:divBdr>
        <w:top w:val="none" w:sz="0" w:space="0" w:color="auto"/>
        <w:left w:val="none" w:sz="0" w:space="0" w:color="auto"/>
        <w:bottom w:val="none" w:sz="0" w:space="0" w:color="auto"/>
        <w:right w:val="none" w:sz="0" w:space="0" w:color="auto"/>
      </w:divBdr>
      <w:divsChild>
        <w:div w:id="1072969522">
          <w:marLeft w:val="0"/>
          <w:marRight w:val="0"/>
          <w:marTop w:val="0"/>
          <w:marBottom w:val="0"/>
          <w:divBdr>
            <w:top w:val="none" w:sz="0" w:space="0" w:color="auto"/>
            <w:left w:val="none" w:sz="0" w:space="0" w:color="auto"/>
            <w:bottom w:val="none" w:sz="0" w:space="0" w:color="auto"/>
            <w:right w:val="none" w:sz="0" w:space="0" w:color="auto"/>
          </w:divBdr>
          <w:divsChild>
            <w:div w:id="615677115">
              <w:marLeft w:val="0"/>
              <w:marRight w:val="0"/>
              <w:marTop w:val="0"/>
              <w:marBottom w:val="0"/>
              <w:divBdr>
                <w:top w:val="none" w:sz="0" w:space="0" w:color="auto"/>
                <w:left w:val="none" w:sz="0" w:space="0" w:color="auto"/>
                <w:bottom w:val="none" w:sz="0" w:space="0" w:color="auto"/>
                <w:right w:val="none" w:sz="0" w:space="0" w:color="auto"/>
              </w:divBdr>
            </w:div>
            <w:div w:id="781533864">
              <w:marLeft w:val="0"/>
              <w:marRight w:val="0"/>
              <w:marTop w:val="0"/>
              <w:marBottom w:val="0"/>
              <w:divBdr>
                <w:top w:val="none" w:sz="0" w:space="0" w:color="auto"/>
                <w:left w:val="none" w:sz="0" w:space="0" w:color="auto"/>
                <w:bottom w:val="none" w:sz="0" w:space="0" w:color="auto"/>
                <w:right w:val="none" w:sz="0" w:space="0" w:color="auto"/>
              </w:divBdr>
            </w:div>
            <w:div w:id="1015300681">
              <w:marLeft w:val="0"/>
              <w:marRight w:val="0"/>
              <w:marTop w:val="0"/>
              <w:marBottom w:val="0"/>
              <w:divBdr>
                <w:top w:val="none" w:sz="0" w:space="0" w:color="auto"/>
                <w:left w:val="none" w:sz="0" w:space="0" w:color="auto"/>
                <w:bottom w:val="none" w:sz="0" w:space="0" w:color="auto"/>
                <w:right w:val="none" w:sz="0" w:space="0" w:color="auto"/>
              </w:divBdr>
            </w:div>
            <w:div w:id="37904217">
              <w:marLeft w:val="0"/>
              <w:marRight w:val="0"/>
              <w:marTop w:val="0"/>
              <w:marBottom w:val="0"/>
              <w:divBdr>
                <w:top w:val="none" w:sz="0" w:space="0" w:color="auto"/>
                <w:left w:val="none" w:sz="0" w:space="0" w:color="auto"/>
                <w:bottom w:val="none" w:sz="0" w:space="0" w:color="auto"/>
                <w:right w:val="none" w:sz="0" w:space="0" w:color="auto"/>
              </w:divBdr>
            </w:div>
            <w:div w:id="1893226950">
              <w:marLeft w:val="0"/>
              <w:marRight w:val="0"/>
              <w:marTop w:val="0"/>
              <w:marBottom w:val="0"/>
              <w:divBdr>
                <w:top w:val="none" w:sz="0" w:space="0" w:color="auto"/>
                <w:left w:val="none" w:sz="0" w:space="0" w:color="auto"/>
                <w:bottom w:val="none" w:sz="0" w:space="0" w:color="auto"/>
                <w:right w:val="none" w:sz="0" w:space="0" w:color="auto"/>
              </w:divBdr>
            </w:div>
            <w:div w:id="732311538">
              <w:marLeft w:val="0"/>
              <w:marRight w:val="0"/>
              <w:marTop w:val="0"/>
              <w:marBottom w:val="0"/>
              <w:divBdr>
                <w:top w:val="none" w:sz="0" w:space="0" w:color="auto"/>
                <w:left w:val="none" w:sz="0" w:space="0" w:color="auto"/>
                <w:bottom w:val="none" w:sz="0" w:space="0" w:color="auto"/>
                <w:right w:val="none" w:sz="0" w:space="0" w:color="auto"/>
              </w:divBdr>
            </w:div>
            <w:div w:id="1702393495">
              <w:marLeft w:val="0"/>
              <w:marRight w:val="0"/>
              <w:marTop w:val="0"/>
              <w:marBottom w:val="0"/>
              <w:divBdr>
                <w:top w:val="none" w:sz="0" w:space="0" w:color="auto"/>
                <w:left w:val="none" w:sz="0" w:space="0" w:color="auto"/>
                <w:bottom w:val="none" w:sz="0" w:space="0" w:color="auto"/>
                <w:right w:val="none" w:sz="0" w:space="0" w:color="auto"/>
              </w:divBdr>
            </w:div>
            <w:div w:id="891382492">
              <w:marLeft w:val="0"/>
              <w:marRight w:val="0"/>
              <w:marTop w:val="0"/>
              <w:marBottom w:val="0"/>
              <w:divBdr>
                <w:top w:val="none" w:sz="0" w:space="0" w:color="auto"/>
                <w:left w:val="none" w:sz="0" w:space="0" w:color="auto"/>
                <w:bottom w:val="none" w:sz="0" w:space="0" w:color="auto"/>
                <w:right w:val="none" w:sz="0" w:space="0" w:color="auto"/>
              </w:divBdr>
            </w:div>
            <w:div w:id="580408201">
              <w:marLeft w:val="0"/>
              <w:marRight w:val="0"/>
              <w:marTop w:val="0"/>
              <w:marBottom w:val="0"/>
              <w:divBdr>
                <w:top w:val="none" w:sz="0" w:space="0" w:color="auto"/>
                <w:left w:val="none" w:sz="0" w:space="0" w:color="auto"/>
                <w:bottom w:val="none" w:sz="0" w:space="0" w:color="auto"/>
                <w:right w:val="none" w:sz="0" w:space="0" w:color="auto"/>
              </w:divBdr>
            </w:div>
            <w:div w:id="1654212567">
              <w:marLeft w:val="0"/>
              <w:marRight w:val="0"/>
              <w:marTop w:val="0"/>
              <w:marBottom w:val="0"/>
              <w:divBdr>
                <w:top w:val="none" w:sz="0" w:space="0" w:color="auto"/>
                <w:left w:val="none" w:sz="0" w:space="0" w:color="auto"/>
                <w:bottom w:val="none" w:sz="0" w:space="0" w:color="auto"/>
                <w:right w:val="none" w:sz="0" w:space="0" w:color="auto"/>
              </w:divBdr>
            </w:div>
            <w:div w:id="554584369">
              <w:marLeft w:val="0"/>
              <w:marRight w:val="0"/>
              <w:marTop w:val="0"/>
              <w:marBottom w:val="0"/>
              <w:divBdr>
                <w:top w:val="none" w:sz="0" w:space="0" w:color="auto"/>
                <w:left w:val="none" w:sz="0" w:space="0" w:color="auto"/>
                <w:bottom w:val="none" w:sz="0" w:space="0" w:color="auto"/>
                <w:right w:val="none" w:sz="0" w:space="0" w:color="auto"/>
              </w:divBdr>
            </w:div>
            <w:div w:id="1828668476">
              <w:marLeft w:val="0"/>
              <w:marRight w:val="0"/>
              <w:marTop w:val="0"/>
              <w:marBottom w:val="0"/>
              <w:divBdr>
                <w:top w:val="none" w:sz="0" w:space="0" w:color="auto"/>
                <w:left w:val="none" w:sz="0" w:space="0" w:color="auto"/>
                <w:bottom w:val="none" w:sz="0" w:space="0" w:color="auto"/>
                <w:right w:val="none" w:sz="0" w:space="0" w:color="auto"/>
              </w:divBdr>
            </w:div>
            <w:div w:id="1498226828">
              <w:marLeft w:val="0"/>
              <w:marRight w:val="0"/>
              <w:marTop w:val="0"/>
              <w:marBottom w:val="0"/>
              <w:divBdr>
                <w:top w:val="none" w:sz="0" w:space="0" w:color="auto"/>
                <w:left w:val="none" w:sz="0" w:space="0" w:color="auto"/>
                <w:bottom w:val="none" w:sz="0" w:space="0" w:color="auto"/>
                <w:right w:val="none" w:sz="0" w:space="0" w:color="auto"/>
              </w:divBdr>
            </w:div>
            <w:div w:id="683409865">
              <w:marLeft w:val="0"/>
              <w:marRight w:val="0"/>
              <w:marTop w:val="0"/>
              <w:marBottom w:val="0"/>
              <w:divBdr>
                <w:top w:val="none" w:sz="0" w:space="0" w:color="auto"/>
                <w:left w:val="none" w:sz="0" w:space="0" w:color="auto"/>
                <w:bottom w:val="none" w:sz="0" w:space="0" w:color="auto"/>
                <w:right w:val="none" w:sz="0" w:space="0" w:color="auto"/>
              </w:divBdr>
            </w:div>
            <w:div w:id="1971938519">
              <w:marLeft w:val="0"/>
              <w:marRight w:val="0"/>
              <w:marTop w:val="0"/>
              <w:marBottom w:val="0"/>
              <w:divBdr>
                <w:top w:val="none" w:sz="0" w:space="0" w:color="auto"/>
                <w:left w:val="none" w:sz="0" w:space="0" w:color="auto"/>
                <w:bottom w:val="none" w:sz="0" w:space="0" w:color="auto"/>
                <w:right w:val="none" w:sz="0" w:space="0" w:color="auto"/>
              </w:divBdr>
            </w:div>
            <w:div w:id="726028892">
              <w:marLeft w:val="0"/>
              <w:marRight w:val="0"/>
              <w:marTop w:val="0"/>
              <w:marBottom w:val="0"/>
              <w:divBdr>
                <w:top w:val="none" w:sz="0" w:space="0" w:color="auto"/>
                <w:left w:val="none" w:sz="0" w:space="0" w:color="auto"/>
                <w:bottom w:val="none" w:sz="0" w:space="0" w:color="auto"/>
                <w:right w:val="none" w:sz="0" w:space="0" w:color="auto"/>
              </w:divBdr>
            </w:div>
            <w:div w:id="911239274">
              <w:marLeft w:val="0"/>
              <w:marRight w:val="0"/>
              <w:marTop w:val="0"/>
              <w:marBottom w:val="0"/>
              <w:divBdr>
                <w:top w:val="none" w:sz="0" w:space="0" w:color="auto"/>
                <w:left w:val="none" w:sz="0" w:space="0" w:color="auto"/>
                <w:bottom w:val="none" w:sz="0" w:space="0" w:color="auto"/>
                <w:right w:val="none" w:sz="0" w:space="0" w:color="auto"/>
              </w:divBdr>
            </w:div>
            <w:div w:id="1184442490">
              <w:marLeft w:val="0"/>
              <w:marRight w:val="0"/>
              <w:marTop w:val="0"/>
              <w:marBottom w:val="0"/>
              <w:divBdr>
                <w:top w:val="none" w:sz="0" w:space="0" w:color="auto"/>
                <w:left w:val="none" w:sz="0" w:space="0" w:color="auto"/>
                <w:bottom w:val="none" w:sz="0" w:space="0" w:color="auto"/>
                <w:right w:val="none" w:sz="0" w:space="0" w:color="auto"/>
              </w:divBdr>
            </w:div>
            <w:div w:id="1644044368">
              <w:marLeft w:val="0"/>
              <w:marRight w:val="0"/>
              <w:marTop w:val="0"/>
              <w:marBottom w:val="0"/>
              <w:divBdr>
                <w:top w:val="none" w:sz="0" w:space="0" w:color="auto"/>
                <w:left w:val="none" w:sz="0" w:space="0" w:color="auto"/>
                <w:bottom w:val="none" w:sz="0" w:space="0" w:color="auto"/>
                <w:right w:val="none" w:sz="0" w:space="0" w:color="auto"/>
              </w:divBdr>
            </w:div>
            <w:div w:id="593052783">
              <w:marLeft w:val="0"/>
              <w:marRight w:val="0"/>
              <w:marTop w:val="0"/>
              <w:marBottom w:val="0"/>
              <w:divBdr>
                <w:top w:val="none" w:sz="0" w:space="0" w:color="auto"/>
                <w:left w:val="none" w:sz="0" w:space="0" w:color="auto"/>
                <w:bottom w:val="none" w:sz="0" w:space="0" w:color="auto"/>
                <w:right w:val="none" w:sz="0" w:space="0" w:color="auto"/>
              </w:divBdr>
            </w:div>
            <w:div w:id="1736006219">
              <w:marLeft w:val="0"/>
              <w:marRight w:val="0"/>
              <w:marTop w:val="0"/>
              <w:marBottom w:val="0"/>
              <w:divBdr>
                <w:top w:val="none" w:sz="0" w:space="0" w:color="auto"/>
                <w:left w:val="none" w:sz="0" w:space="0" w:color="auto"/>
                <w:bottom w:val="none" w:sz="0" w:space="0" w:color="auto"/>
                <w:right w:val="none" w:sz="0" w:space="0" w:color="auto"/>
              </w:divBdr>
            </w:div>
            <w:div w:id="493642300">
              <w:marLeft w:val="0"/>
              <w:marRight w:val="0"/>
              <w:marTop w:val="0"/>
              <w:marBottom w:val="0"/>
              <w:divBdr>
                <w:top w:val="none" w:sz="0" w:space="0" w:color="auto"/>
                <w:left w:val="none" w:sz="0" w:space="0" w:color="auto"/>
                <w:bottom w:val="none" w:sz="0" w:space="0" w:color="auto"/>
                <w:right w:val="none" w:sz="0" w:space="0" w:color="auto"/>
              </w:divBdr>
            </w:div>
            <w:div w:id="831985830">
              <w:marLeft w:val="0"/>
              <w:marRight w:val="0"/>
              <w:marTop w:val="0"/>
              <w:marBottom w:val="0"/>
              <w:divBdr>
                <w:top w:val="none" w:sz="0" w:space="0" w:color="auto"/>
                <w:left w:val="none" w:sz="0" w:space="0" w:color="auto"/>
                <w:bottom w:val="none" w:sz="0" w:space="0" w:color="auto"/>
                <w:right w:val="none" w:sz="0" w:space="0" w:color="auto"/>
              </w:divBdr>
            </w:div>
            <w:div w:id="813374099">
              <w:marLeft w:val="0"/>
              <w:marRight w:val="0"/>
              <w:marTop w:val="0"/>
              <w:marBottom w:val="0"/>
              <w:divBdr>
                <w:top w:val="none" w:sz="0" w:space="0" w:color="auto"/>
                <w:left w:val="none" w:sz="0" w:space="0" w:color="auto"/>
                <w:bottom w:val="none" w:sz="0" w:space="0" w:color="auto"/>
                <w:right w:val="none" w:sz="0" w:space="0" w:color="auto"/>
              </w:divBdr>
            </w:div>
            <w:div w:id="744554">
              <w:marLeft w:val="0"/>
              <w:marRight w:val="0"/>
              <w:marTop w:val="0"/>
              <w:marBottom w:val="0"/>
              <w:divBdr>
                <w:top w:val="none" w:sz="0" w:space="0" w:color="auto"/>
                <w:left w:val="none" w:sz="0" w:space="0" w:color="auto"/>
                <w:bottom w:val="none" w:sz="0" w:space="0" w:color="auto"/>
                <w:right w:val="none" w:sz="0" w:space="0" w:color="auto"/>
              </w:divBdr>
            </w:div>
            <w:div w:id="2065063425">
              <w:marLeft w:val="0"/>
              <w:marRight w:val="0"/>
              <w:marTop w:val="0"/>
              <w:marBottom w:val="0"/>
              <w:divBdr>
                <w:top w:val="none" w:sz="0" w:space="0" w:color="auto"/>
                <w:left w:val="none" w:sz="0" w:space="0" w:color="auto"/>
                <w:bottom w:val="none" w:sz="0" w:space="0" w:color="auto"/>
                <w:right w:val="none" w:sz="0" w:space="0" w:color="auto"/>
              </w:divBdr>
            </w:div>
            <w:div w:id="1984382076">
              <w:marLeft w:val="0"/>
              <w:marRight w:val="0"/>
              <w:marTop w:val="0"/>
              <w:marBottom w:val="0"/>
              <w:divBdr>
                <w:top w:val="none" w:sz="0" w:space="0" w:color="auto"/>
                <w:left w:val="none" w:sz="0" w:space="0" w:color="auto"/>
                <w:bottom w:val="none" w:sz="0" w:space="0" w:color="auto"/>
                <w:right w:val="none" w:sz="0" w:space="0" w:color="auto"/>
              </w:divBdr>
            </w:div>
            <w:div w:id="1626041147">
              <w:marLeft w:val="0"/>
              <w:marRight w:val="0"/>
              <w:marTop w:val="0"/>
              <w:marBottom w:val="0"/>
              <w:divBdr>
                <w:top w:val="none" w:sz="0" w:space="0" w:color="auto"/>
                <w:left w:val="none" w:sz="0" w:space="0" w:color="auto"/>
                <w:bottom w:val="none" w:sz="0" w:space="0" w:color="auto"/>
                <w:right w:val="none" w:sz="0" w:space="0" w:color="auto"/>
              </w:divBdr>
            </w:div>
            <w:div w:id="1378120378">
              <w:marLeft w:val="0"/>
              <w:marRight w:val="0"/>
              <w:marTop w:val="0"/>
              <w:marBottom w:val="0"/>
              <w:divBdr>
                <w:top w:val="none" w:sz="0" w:space="0" w:color="auto"/>
                <w:left w:val="none" w:sz="0" w:space="0" w:color="auto"/>
                <w:bottom w:val="none" w:sz="0" w:space="0" w:color="auto"/>
                <w:right w:val="none" w:sz="0" w:space="0" w:color="auto"/>
              </w:divBdr>
            </w:div>
            <w:div w:id="2054501210">
              <w:marLeft w:val="0"/>
              <w:marRight w:val="0"/>
              <w:marTop w:val="0"/>
              <w:marBottom w:val="0"/>
              <w:divBdr>
                <w:top w:val="none" w:sz="0" w:space="0" w:color="auto"/>
                <w:left w:val="none" w:sz="0" w:space="0" w:color="auto"/>
                <w:bottom w:val="none" w:sz="0" w:space="0" w:color="auto"/>
                <w:right w:val="none" w:sz="0" w:space="0" w:color="auto"/>
              </w:divBdr>
            </w:div>
            <w:div w:id="769200965">
              <w:marLeft w:val="0"/>
              <w:marRight w:val="0"/>
              <w:marTop w:val="0"/>
              <w:marBottom w:val="0"/>
              <w:divBdr>
                <w:top w:val="none" w:sz="0" w:space="0" w:color="auto"/>
                <w:left w:val="none" w:sz="0" w:space="0" w:color="auto"/>
                <w:bottom w:val="none" w:sz="0" w:space="0" w:color="auto"/>
                <w:right w:val="none" w:sz="0" w:space="0" w:color="auto"/>
              </w:divBdr>
            </w:div>
            <w:div w:id="998193018">
              <w:marLeft w:val="0"/>
              <w:marRight w:val="0"/>
              <w:marTop w:val="0"/>
              <w:marBottom w:val="0"/>
              <w:divBdr>
                <w:top w:val="none" w:sz="0" w:space="0" w:color="auto"/>
                <w:left w:val="none" w:sz="0" w:space="0" w:color="auto"/>
                <w:bottom w:val="none" w:sz="0" w:space="0" w:color="auto"/>
                <w:right w:val="none" w:sz="0" w:space="0" w:color="auto"/>
              </w:divBdr>
            </w:div>
            <w:div w:id="1845587555">
              <w:marLeft w:val="0"/>
              <w:marRight w:val="0"/>
              <w:marTop w:val="0"/>
              <w:marBottom w:val="0"/>
              <w:divBdr>
                <w:top w:val="none" w:sz="0" w:space="0" w:color="auto"/>
                <w:left w:val="none" w:sz="0" w:space="0" w:color="auto"/>
                <w:bottom w:val="none" w:sz="0" w:space="0" w:color="auto"/>
                <w:right w:val="none" w:sz="0" w:space="0" w:color="auto"/>
              </w:divBdr>
            </w:div>
            <w:div w:id="35392148">
              <w:marLeft w:val="0"/>
              <w:marRight w:val="0"/>
              <w:marTop w:val="0"/>
              <w:marBottom w:val="0"/>
              <w:divBdr>
                <w:top w:val="none" w:sz="0" w:space="0" w:color="auto"/>
                <w:left w:val="none" w:sz="0" w:space="0" w:color="auto"/>
                <w:bottom w:val="none" w:sz="0" w:space="0" w:color="auto"/>
                <w:right w:val="none" w:sz="0" w:space="0" w:color="auto"/>
              </w:divBdr>
            </w:div>
            <w:div w:id="1443720948">
              <w:marLeft w:val="0"/>
              <w:marRight w:val="0"/>
              <w:marTop w:val="0"/>
              <w:marBottom w:val="0"/>
              <w:divBdr>
                <w:top w:val="none" w:sz="0" w:space="0" w:color="auto"/>
                <w:left w:val="none" w:sz="0" w:space="0" w:color="auto"/>
                <w:bottom w:val="none" w:sz="0" w:space="0" w:color="auto"/>
                <w:right w:val="none" w:sz="0" w:space="0" w:color="auto"/>
              </w:divBdr>
            </w:div>
            <w:div w:id="652760769">
              <w:marLeft w:val="0"/>
              <w:marRight w:val="0"/>
              <w:marTop w:val="0"/>
              <w:marBottom w:val="0"/>
              <w:divBdr>
                <w:top w:val="none" w:sz="0" w:space="0" w:color="auto"/>
                <w:left w:val="none" w:sz="0" w:space="0" w:color="auto"/>
                <w:bottom w:val="none" w:sz="0" w:space="0" w:color="auto"/>
                <w:right w:val="none" w:sz="0" w:space="0" w:color="auto"/>
              </w:divBdr>
            </w:div>
            <w:div w:id="1511597984">
              <w:marLeft w:val="0"/>
              <w:marRight w:val="0"/>
              <w:marTop w:val="0"/>
              <w:marBottom w:val="0"/>
              <w:divBdr>
                <w:top w:val="none" w:sz="0" w:space="0" w:color="auto"/>
                <w:left w:val="none" w:sz="0" w:space="0" w:color="auto"/>
                <w:bottom w:val="none" w:sz="0" w:space="0" w:color="auto"/>
                <w:right w:val="none" w:sz="0" w:space="0" w:color="auto"/>
              </w:divBdr>
            </w:div>
            <w:div w:id="1007244102">
              <w:marLeft w:val="0"/>
              <w:marRight w:val="0"/>
              <w:marTop w:val="0"/>
              <w:marBottom w:val="0"/>
              <w:divBdr>
                <w:top w:val="none" w:sz="0" w:space="0" w:color="auto"/>
                <w:left w:val="none" w:sz="0" w:space="0" w:color="auto"/>
                <w:bottom w:val="none" w:sz="0" w:space="0" w:color="auto"/>
                <w:right w:val="none" w:sz="0" w:space="0" w:color="auto"/>
              </w:divBdr>
            </w:div>
            <w:div w:id="1187402229">
              <w:marLeft w:val="0"/>
              <w:marRight w:val="0"/>
              <w:marTop w:val="0"/>
              <w:marBottom w:val="0"/>
              <w:divBdr>
                <w:top w:val="none" w:sz="0" w:space="0" w:color="auto"/>
                <w:left w:val="none" w:sz="0" w:space="0" w:color="auto"/>
                <w:bottom w:val="none" w:sz="0" w:space="0" w:color="auto"/>
                <w:right w:val="none" w:sz="0" w:space="0" w:color="auto"/>
              </w:divBdr>
            </w:div>
            <w:div w:id="1380204190">
              <w:marLeft w:val="0"/>
              <w:marRight w:val="0"/>
              <w:marTop w:val="0"/>
              <w:marBottom w:val="0"/>
              <w:divBdr>
                <w:top w:val="none" w:sz="0" w:space="0" w:color="auto"/>
                <w:left w:val="none" w:sz="0" w:space="0" w:color="auto"/>
                <w:bottom w:val="none" w:sz="0" w:space="0" w:color="auto"/>
                <w:right w:val="none" w:sz="0" w:space="0" w:color="auto"/>
              </w:divBdr>
            </w:div>
            <w:div w:id="1125927436">
              <w:marLeft w:val="0"/>
              <w:marRight w:val="0"/>
              <w:marTop w:val="0"/>
              <w:marBottom w:val="0"/>
              <w:divBdr>
                <w:top w:val="none" w:sz="0" w:space="0" w:color="auto"/>
                <w:left w:val="none" w:sz="0" w:space="0" w:color="auto"/>
                <w:bottom w:val="none" w:sz="0" w:space="0" w:color="auto"/>
                <w:right w:val="none" w:sz="0" w:space="0" w:color="auto"/>
              </w:divBdr>
            </w:div>
            <w:div w:id="974525803">
              <w:marLeft w:val="0"/>
              <w:marRight w:val="0"/>
              <w:marTop w:val="0"/>
              <w:marBottom w:val="0"/>
              <w:divBdr>
                <w:top w:val="none" w:sz="0" w:space="0" w:color="auto"/>
                <w:left w:val="none" w:sz="0" w:space="0" w:color="auto"/>
                <w:bottom w:val="none" w:sz="0" w:space="0" w:color="auto"/>
                <w:right w:val="none" w:sz="0" w:space="0" w:color="auto"/>
              </w:divBdr>
            </w:div>
            <w:div w:id="699941167">
              <w:marLeft w:val="0"/>
              <w:marRight w:val="0"/>
              <w:marTop w:val="0"/>
              <w:marBottom w:val="0"/>
              <w:divBdr>
                <w:top w:val="none" w:sz="0" w:space="0" w:color="auto"/>
                <w:left w:val="none" w:sz="0" w:space="0" w:color="auto"/>
                <w:bottom w:val="none" w:sz="0" w:space="0" w:color="auto"/>
                <w:right w:val="none" w:sz="0" w:space="0" w:color="auto"/>
              </w:divBdr>
            </w:div>
            <w:div w:id="1117530415">
              <w:marLeft w:val="0"/>
              <w:marRight w:val="0"/>
              <w:marTop w:val="0"/>
              <w:marBottom w:val="0"/>
              <w:divBdr>
                <w:top w:val="none" w:sz="0" w:space="0" w:color="auto"/>
                <w:left w:val="none" w:sz="0" w:space="0" w:color="auto"/>
                <w:bottom w:val="none" w:sz="0" w:space="0" w:color="auto"/>
                <w:right w:val="none" w:sz="0" w:space="0" w:color="auto"/>
              </w:divBdr>
            </w:div>
            <w:div w:id="2014842173">
              <w:marLeft w:val="0"/>
              <w:marRight w:val="0"/>
              <w:marTop w:val="0"/>
              <w:marBottom w:val="0"/>
              <w:divBdr>
                <w:top w:val="none" w:sz="0" w:space="0" w:color="auto"/>
                <w:left w:val="none" w:sz="0" w:space="0" w:color="auto"/>
                <w:bottom w:val="none" w:sz="0" w:space="0" w:color="auto"/>
                <w:right w:val="none" w:sz="0" w:space="0" w:color="auto"/>
              </w:divBdr>
            </w:div>
            <w:div w:id="1914777308">
              <w:marLeft w:val="0"/>
              <w:marRight w:val="0"/>
              <w:marTop w:val="0"/>
              <w:marBottom w:val="0"/>
              <w:divBdr>
                <w:top w:val="none" w:sz="0" w:space="0" w:color="auto"/>
                <w:left w:val="none" w:sz="0" w:space="0" w:color="auto"/>
                <w:bottom w:val="none" w:sz="0" w:space="0" w:color="auto"/>
                <w:right w:val="none" w:sz="0" w:space="0" w:color="auto"/>
              </w:divBdr>
            </w:div>
            <w:div w:id="1369795873">
              <w:marLeft w:val="0"/>
              <w:marRight w:val="0"/>
              <w:marTop w:val="0"/>
              <w:marBottom w:val="0"/>
              <w:divBdr>
                <w:top w:val="none" w:sz="0" w:space="0" w:color="auto"/>
                <w:left w:val="none" w:sz="0" w:space="0" w:color="auto"/>
                <w:bottom w:val="none" w:sz="0" w:space="0" w:color="auto"/>
                <w:right w:val="none" w:sz="0" w:space="0" w:color="auto"/>
              </w:divBdr>
            </w:div>
            <w:div w:id="935790084">
              <w:marLeft w:val="0"/>
              <w:marRight w:val="0"/>
              <w:marTop w:val="0"/>
              <w:marBottom w:val="0"/>
              <w:divBdr>
                <w:top w:val="none" w:sz="0" w:space="0" w:color="auto"/>
                <w:left w:val="none" w:sz="0" w:space="0" w:color="auto"/>
                <w:bottom w:val="none" w:sz="0" w:space="0" w:color="auto"/>
                <w:right w:val="none" w:sz="0" w:space="0" w:color="auto"/>
              </w:divBdr>
            </w:div>
            <w:div w:id="1513256063">
              <w:marLeft w:val="0"/>
              <w:marRight w:val="0"/>
              <w:marTop w:val="0"/>
              <w:marBottom w:val="0"/>
              <w:divBdr>
                <w:top w:val="none" w:sz="0" w:space="0" w:color="auto"/>
                <w:left w:val="none" w:sz="0" w:space="0" w:color="auto"/>
                <w:bottom w:val="none" w:sz="0" w:space="0" w:color="auto"/>
                <w:right w:val="none" w:sz="0" w:space="0" w:color="auto"/>
              </w:divBdr>
            </w:div>
            <w:div w:id="1401905018">
              <w:marLeft w:val="0"/>
              <w:marRight w:val="0"/>
              <w:marTop w:val="0"/>
              <w:marBottom w:val="0"/>
              <w:divBdr>
                <w:top w:val="none" w:sz="0" w:space="0" w:color="auto"/>
                <w:left w:val="none" w:sz="0" w:space="0" w:color="auto"/>
                <w:bottom w:val="none" w:sz="0" w:space="0" w:color="auto"/>
                <w:right w:val="none" w:sz="0" w:space="0" w:color="auto"/>
              </w:divBdr>
            </w:div>
            <w:div w:id="1958946464">
              <w:marLeft w:val="0"/>
              <w:marRight w:val="0"/>
              <w:marTop w:val="0"/>
              <w:marBottom w:val="0"/>
              <w:divBdr>
                <w:top w:val="none" w:sz="0" w:space="0" w:color="auto"/>
                <w:left w:val="none" w:sz="0" w:space="0" w:color="auto"/>
                <w:bottom w:val="none" w:sz="0" w:space="0" w:color="auto"/>
                <w:right w:val="none" w:sz="0" w:space="0" w:color="auto"/>
              </w:divBdr>
            </w:div>
            <w:div w:id="1386179245">
              <w:marLeft w:val="0"/>
              <w:marRight w:val="0"/>
              <w:marTop w:val="0"/>
              <w:marBottom w:val="0"/>
              <w:divBdr>
                <w:top w:val="none" w:sz="0" w:space="0" w:color="auto"/>
                <w:left w:val="none" w:sz="0" w:space="0" w:color="auto"/>
                <w:bottom w:val="none" w:sz="0" w:space="0" w:color="auto"/>
                <w:right w:val="none" w:sz="0" w:space="0" w:color="auto"/>
              </w:divBdr>
            </w:div>
            <w:div w:id="415515905">
              <w:marLeft w:val="0"/>
              <w:marRight w:val="0"/>
              <w:marTop w:val="0"/>
              <w:marBottom w:val="0"/>
              <w:divBdr>
                <w:top w:val="none" w:sz="0" w:space="0" w:color="auto"/>
                <w:left w:val="none" w:sz="0" w:space="0" w:color="auto"/>
                <w:bottom w:val="none" w:sz="0" w:space="0" w:color="auto"/>
                <w:right w:val="none" w:sz="0" w:space="0" w:color="auto"/>
              </w:divBdr>
            </w:div>
            <w:div w:id="1145242489">
              <w:marLeft w:val="0"/>
              <w:marRight w:val="0"/>
              <w:marTop w:val="0"/>
              <w:marBottom w:val="0"/>
              <w:divBdr>
                <w:top w:val="none" w:sz="0" w:space="0" w:color="auto"/>
                <w:left w:val="none" w:sz="0" w:space="0" w:color="auto"/>
                <w:bottom w:val="none" w:sz="0" w:space="0" w:color="auto"/>
                <w:right w:val="none" w:sz="0" w:space="0" w:color="auto"/>
              </w:divBdr>
            </w:div>
            <w:div w:id="1248884348">
              <w:marLeft w:val="0"/>
              <w:marRight w:val="0"/>
              <w:marTop w:val="0"/>
              <w:marBottom w:val="0"/>
              <w:divBdr>
                <w:top w:val="none" w:sz="0" w:space="0" w:color="auto"/>
                <w:left w:val="none" w:sz="0" w:space="0" w:color="auto"/>
                <w:bottom w:val="none" w:sz="0" w:space="0" w:color="auto"/>
                <w:right w:val="none" w:sz="0" w:space="0" w:color="auto"/>
              </w:divBdr>
            </w:div>
            <w:div w:id="627902395">
              <w:marLeft w:val="0"/>
              <w:marRight w:val="0"/>
              <w:marTop w:val="0"/>
              <w:marBottom w:val="0"/>
              <w:divBdr>
                <w:top w:val="none" w:sz="0" w:space="0" w:color="auto"/>
                <w:left w:val="none" w:sz="0" w:space="0" w:color="auto"/>
                <w:bottom w:val="none" w:sz="0" w:space="0" w:color="auto"/>
                <w:right w:val="none" w:sz="0" w:space="0" w:color="auto"/>
              </w:divBdr>
            </w:div>
            <w:div w:id="419909450">
              <w:marLeft w:val="0"/>
              <w:marRight w:val="0"/>
              <w:marTop w:val="0"/>
              <w:marBottom w:val="0"/>
              <w:divBdr>
                <w:top w:val="none" w:sz="0" w:space="0" w:color="auto"/>
                <w:left w:val="none" w:sz="0" w:space="0" w:color="auto"/>
                <w:bottom w:val="none" w:sz="0" w:space="0" w:color="auto"/>
                <w:right w:val="none" w:sz="0" w:space="0" w:color="auto"/>
              </w:divBdr>
            </w:div>
            <w:div w:id="1952012966">
              <w:marLeft w:val="0"/>
              <w:marRight w:val="0"/>
              <w:marTop w:val="0"/>
              <w:marBottom w:val="0"/>
              <w:divBdr>
                <w:top w:val="none" w:sz="0" w:space="0" w:color="auto"/>
                <w:left w:val="none" w:sz="0" w:space="0" w:color="auto"/>
                <w:bottom w:val="none" w:sz="0" w:space="0" w:color="auto"/>
                <w:right w:val="none" w:sz="0" w:space="0" w:color="auto"/>
              </w:divBdr>
            </w:div>
            <w:div w:id="660545693">
              <w:marLeft w:val="0"/>
              <w:marRight w:val="0"/>
              <w:marTop w:val="0"/>
              <w:marBottom w:val="0"/>
              <w:divBdr>
                <w:top w:val="none" w:sz="0" w:space="0" w:color="auto"/>
                <w:left w:val="none" w:sz="0" w:space="0" w:color="auto"/>
                <w:bottom w:val="none" w:sz="0" w:space="0" w:color="auto"/>
                <w:right w:val="none" w:sz="0" w:space="0" w:color="auto"/>
              </w:divBdr>
            </w:div>
            <w:div w:id="1260337363">
              <w:marLeft w:val="0"/>
              <w:marRight w:val="0"/>
              <w:marTop w:val="0"/>
              <w:marBottom w:val="0"/>
              <w:divBdr>
                <w:top w:val="none" w:sz="0" w:space="0" w:color="auto"/>
                <w:left w:val="none" w:sz="0" w:space="0" w:color="auto"/>
                <w:bottom w:val="none" w:sz="0" w:space="0" w:color="auto"/>
                <w:right w:val="none" w:sz="0" w:space="0" w:color="auto"/>
              </w:divBdr>
            </w:div>
            <w:div w:id="488904769">
              <w:marLeft w:val="0"/>
              <w:marRight w:val="0"/>
              <w:marTop w:val="0"/>
              <w:marBottom w:val="0"/>
              <w:divBdr>
                <w:top w:val="none" w:sz="0" w:space="0" w:color="auto"/>
                <w:left w:val="none" w:sz="0" w:space="0" w:color="auto"/>
                <w:bottom w:val="none" w:sz="0" w:space="0" w:color="auto"/>
                <w:right w:val="none" w:sz="0" w:space="0" w:color="auto"/>
              </w:divBdr>
            </w:div>
            <w:div w:id="2084716260">
              <w:marLeft w:val="0"/>
              <w:marRight w:val="0"/>
              <w:marTop w:val="0"/>
              <w:marBottom w:val="0"/>
              <w:divBdr>
                <w:top w:val="none" w:sz="0" w:space="0" w:color="auto"/>
                <w:left w:val="none" w:sz="0" w:space="0" w:color="auto"/>
                <w:bottom w:val="none" w:sz="0" w:space="0" w:color="auto"/>
                <w:right w:val="none" w:sz="0" w:space="0" w:color="auto"/>
              </w:divBdr>
            </w:div>
            <w:div w:id="1195121111">
              <w:marLeft w:val="0"/>
              <w:marRight w:val="0"/>
              <w:marTop w:val="0"/>
              <w:marBottom w:val="0"/>
              <w:divBdr>
                <w:top w:val="none" w:sz="0" w:space="0" w:color="auto"/>
                <w:left w:val="none" w:sz="0" w:space="0" w:color="auto"/>
                <w:bottom w:val="none" w:sz="0" w:space="0" w:color="auto"/>
                <w:right w:val="none" w:sz="0" w:space="0" w:color="auto"/>
              </w:divBdr>
            </w:div>
            <w:div w:id="1677997870">
              <w:marLeft w:val="0"/>
              <w:marRight w:val="0"/>
              <w:marTop w:val="0"/>
              <w:marBottom w:val="0"/>
              <w:divBdr>
                <w:top w:val="none" w:sz="0" w:space="0" w:color="auto"/>
                <w:left w:val="none" w:sz="0" w:space="0" w:color="auto"/>
                <w:bottom w:val="none" w:sz="0" w:space="0" w:color="auto"/>
                <w:right w:val="none" w:sz="0" w:space="0" w:color="auto"/>
              </w:divBdr>
            </w:div>
            <w:div w:id="116654303">
              <w:marLeft w:val="0"/>
              <w:marRight w:val="0"/>
              <w:marTop w:val="0"/>
              <w:marBottom w:val="0"/>
              <w:divBdr>
                <w:top w:val="none" w:sz="0" w:space="0" w:color="auto"/>
                <w:left w:val="none" w:sz="0" w:space="0" w:color="auto"/>
                <w:bottom w:val="none" w:sz="0" w:space="0" w:color="auto"/>
                <w:right w:val="none" w:sz="0" w:space="0" w:color="auto"/>
              </w:divBdr>
            </w:div>
            <w:div w:id="1617713216">
              <w:marLeft w:val="0"/>
              <w:marRight w:val="0"/>
              <w:marTop w:val="0"/>
              <w:marBottom w:val="0"/>
              <w:divBdr>
                <w:top w:val="none" w:sz="0" w:space="0" w:color="auto"/>
                <w:left w:val="none" w:sz="0" w:space="0" w:color="auto"/>
                <w:bottom w:val="none" w:sz="0" w:space="0" w:color="auto"/>
                <w:right w:val="none" w:sz="0" w:space="0" w:color="auto"/>
              </w:divBdr>
            </w:div>
            <w:div w:id="700479113">
              <w:marLeft w:val="0"/>
              <w:marRight w:val="0"/>
              <w:marTop w:val="0"/>
              <w:marBottom w:val="0"/>
              <w:divBdr>
                <w:top w:val="none" w:sz="0" w:space="0" w:color="auto"/>
                <w:left w:val="none" w:sz="0" w:space="0" w:color="auto"/>
                <w:bottom w:val="none" w:sz="0" w:space="0" w:color="auto"/>
                <w:right w:val="none" w:sz="0" w:space="0" w:color="auto"/>
              </w:divBdr>
            </w:div>
            <w:div w:id="117142128">
              <w:marLeft w:val="0"/>
              <w:marRight w:val="0"/>
              <w:marTop w:val="0"/>
              <w:marBottom w:val="0"/>
              <w:divBdr>
                <w:top w:val="none" w:sz="0" w:space="0" w:color="auto"/>
                <w:left w:val="none" w:sz="0" w:space="0" w:color="auto"/>
                <w:bottom w:val="none" w:sz="0" w:space="0" w:color="auto"/>
                <w:right w:val="none" w:sz="0" w:space="0" w:color="auto"/>
              </w:divBdr>
            </w:div>
            <w:div w:id="1493909515">
              <w:marLeft w:val="0"/>
              <w:marRight w:val="0"/>
              <w:marTop w:val="0"/>
              <w:marBottom w:val="0"/>
              <w:divBdr>
                <w:top w:val="none" w:sz="0" w:space="0" w:color="auto"/>
                <w:left w:val="none" w:sz="0" w:space="0" w:color="auto"/>
                <w:bottom w:val="none" w:sz="0" w:space="0" w:color="auto"/>
                <w:right w:val="none" w:sz="0" w:space="0" w:color="auto"/>
              </w:divBdr>
            </w:div>
            <w:div w:id="222565279">
              <w:marLeft w:val="0"/>
              <w:marRight w:val="0"/>
              <w:marTop w:val="0"/>
              <w:marBottom w:val="0"/>
              <w:divBdr>
                <w:top w:val="none" w:sz="0" w:space="0" w:color="auto"/>
                <w:left w:val="none" w:sz="0" w:space="0" w:color="auto"/>
                <w:bottom w:val="none" w:sz="0" w:space="0" w:color="auto"/>
                <w:right w:val="none" w:sz="0" w:space="0" w:color="auto"/>
              </w:divBdr>
            </w:div>
            <w:div w:id="896284831">
              <w:marLeft w:val="0"/>
              <w:marRight w:val="0"/>
              <w:marTop w:val="0"/>
              <w:marBottom w:val="0"/>
              <w:divBdr>
                <w:top w:val="none" w:sz="0" w:space="0" w:color="auto"/>
                <w:left w:val="none" w:sz="0" w:space="0" w:color="auto"/>
                <w:bottom w:val="none" w:sz="0" w:space="0" w:color="auto"/>
                <w:right w:val="none" w:sz="0" w:space="0" w:color="auto"/>
              </w:divBdr>
            </w:div>
            <w:div w:id="1446267653">
              <w:marLeft w:val="0"/>
              <w:marRight w:val="0"/>
              <w:marTop w:val="0"/>
              <w:marBottom w:val="0"/>
              <w:divBdr>
                <w:top w:val="none" w:sz="0" w:space="0" w:color="auto"/>
                <w:left w:val="none" w:sz="0" w:space="0" w:color="auto"/>
                <w:bottom w:val="none" w:sz="0" w:space="0" w:color="auto"/>
                <w:right w:val="none" w:sz="0" w:space="0" w:color="auto"/>
              </w:divBdr>
            </w:div>
            <w:div w:id="471405999">
              <w:marLeft w:val="0"/>
              <w:marRight w:val="0"/>
              <w:marTop w:val="0"/>
              <w:marBottom w:val="0"/>
              <w:divBdr>
                <w:top w:val="none" w:sz="0" w:space="0" w:color="auto"/>
                <w:left w:val="none" w:sz="0" w:space="0" w:color="auto"/>
                <w:bottom w:val="none" w:sz="0" w:space="0" w:color="auto"/>
                <w:right w:val="none" w:sz="0" w:space="0" w:color="auto"/>
              </w:divBdr>
            </w:div>
            <w:div w:id="1809203248">
              <w:marLeft w:val="0"/>
              <w:marRight w:val="0"/>
              <w:marTop w:val="0"/>
              <w:marBottom w:val="0"/>
              <w:divBdr>
                <w:top w:val="none" w:sz="0" w:space="0" w:color="auto"/>
                <w:left w:val="none" w:sz="0" w:space="0" w:color="auto"/>
                <w:bottom w:val="none" w:sz="0" w:space="0" w:color="auto"/>
                <w:right w:val="none" w:sz="0" w:space="0" w:color="auto"/>
              </w:divBdr>
            </w:div>
            <w:div w:id="32464503">
              <w:marLeft w:val="0"/>
              <w:marRight w:val="0"/>
              <w:marTop w:val="0"/>
              <w:marBottom w:val="0"/>
              <w:divBdr>
                <w:top w:val="none" w:sz="0" w:space="0" w:color="auto"/>
                <w:left w:val="none" w:sz="0" w:space="0" w:color="auto"/>
                <w:bottom w:val="none" w:sz="0" w:space="0" w:color="auto"/>
                <w:right w:val="none" w:sz="0" w:space="0" w:color="auto"/>
              </w:divBdr>
            </w:div>
            <w:div w:id="393697544">
              <w:marLeft w:val="0"/>
              <w:marRight w:val="0"/>
              <w:marTop w:val="0"/>
              <w:marBottom w:val="0"/>
              <w:divBdr>
                <w:top w:val="none" w:sz="0" w:space="0" w:color="auto"/>
                <w:left w:val="none" w:sz="0" w:space="0" w:color="auto"/>
                <w:bottom w:val="none" w:sz="0" w:space="0" w:color="auto"/>
                <w:right w:val="none" w:sz="0" w:space="0" w:color="auto"/>
              </w:divBdr>
            </w:div>
            <w:div w:id="977416227">
              <w:marLeft w:val="0"/>
              <w:marRight w:val="0"/>
              <w:marTop w:val="0"/>
              <w:marBottom w:val="0"/>
              <w:divBdr>
                <w:top w:val="none" w:sz="0" w:space="0" w:color="auto"/>
                <w:left w:val="none" w:sz="0" w:space="0" w:color="auto"/>
                <w:bottom w:val="none" w:sz="0" w:space="0" w:color="auto"/>
                <w:right w:val="none" w:sz="0" w:space="0" w:color="auto"/>
              </w:divBdr>
            </w:div>
            <w:div w:id="1254362077">
              <w:marLeft w:val="0"/>
              <w:marRight w:val="0"/>
              <w:marTop w:val="0"/>
              <w:marBottom w:val="0"/>
              <w:divBdr>
                <w:top w:val="none" w:sz="0" w:space="0" w:color="auto"/>
                <w:left w:val="none" w:sz="0" w:space="0" w:color="auto"/>
                <w:bottom w:val="none" w:sz="0" w:space="0" w:color="auto"/>
                <w:right w:val="none" w:sz="0" w:space="0" w:color="auto"/>
              </w:divBdr>
            </w:div>
            <w:div w:id="778527278">
              <w:marLeft w:val="0"/>
              <w:marRight w:val="0"/>
              <w:marTop w:val="0"/>
              <w:marBottom w:val="0"/>
              <w:divBdr>
                <w:top w:val="none" w:sz="0" w:space="0" w:color="auto"/>
                <w:left w:val="none" w:sz="0" w:space="0" w:color="auto"/>
                <w:bottom w:val="none" w:sz="0" w:space="0" w:color="auto"/>
                <w:right w:val="none" w:sz="0" w:space="0" w:color="auto"/>
              </w:divBdr>
            </w:div>
            <w:div w:id="546262556">
              <w:marLeft w:val="0"/>
              <w:marRight w:val="0"/>
              <w:marTop w:val="0"/>
              <w:marBottom w:val="0"/>
              <w:divBdr>
                <w:top w:val="none" w:sz="0" w:space="0" w:color="auto"/>
                <w:left w:val="none" w:sz="0" w:space="0" w:color="auto"/>
                <w:bottom w:val="none" w:sz="0" w:space="0" w:color="auto"/>
                <w:right w:val="none" w:sz="0" w:space="0" w:color="auto"/>
              </w:divBdr>
            </w:div>
            <w:div w:id="807433828">
              <w:marLeft w:val="0"/>
              <w:marRight w:val="0"/>
              <w:marTop w:val="0"/>
              <w:marBottom w:val="0"/>
              <w:divBdr>
                <w:top w:val="none" w:sz="0" w:space="0" w:color="auto"/>
                <w:left w:val="none" w:sz="0" w:space="0" w:color="auto"/>
                <w:bottom w:val="none" w:sz="0" w:space="0" w:color="auto"/>
                <w:right w:val="none" w:sz="0" w:space="0" w:color="auto"/>
              </w:divBdr>
            </w:div>
            <w:div w:id="206917557">
              <w:marLeft w:val="0"/>
              <w:marRight w:val="0"/>
              <w:marTop w:val="0"/>
              <w:marBottom w:val="0"/>
              <w:divBdr>
                <w:top w:val="none" w:sz="0" w:space="0" w:color="auto"/>
                <w:left w:val="none" w:sz="0" w:space="0" w:color="auto"/>
                <w:bottom w:val="none" w:sz="0" w:space="0" w:color="auto"/>
                <w:right w:val="none" w:sz="0" w:space="0" w:color="auto"/>
              </w:divBdr>
            </w:div>
            <w:div w:id="42407168">
              <w:marLeft w:val="0"/>
              <w:marRight w:val="0"/>
              <w:marTop w:val="0"/>
              <w:marBottom w:val="0"/>
              <w:divBdr>
                <w:top w:val="none" w:sz="0" w:space="0" w:color="auto"/>
                <w:left w:val="none" w:sz="0" w:space="0" w:color="auto"/>
                <w:bottom w:val="none" w:sz="0" w:space="0" w:color="auto"/>
                <w:right w:val="none" w:sz="0" w:space="0" w:color="auto"/>
              </w:divBdr>
            </w:div>
            <w:div w:id="757755050">
              <w:marLeft w:val="0"/>
              <w:marRight w:val="0"/>
              <w:marTop w:val="0"/>
              <w:marBottom w:val="0"/>
              <w:divBdr>
                <w:top w:val="none" w:sz="0" w:space="0" w:color="auto"/>
                <w:left w:val="none" w:sz="0" w:space="0" w:color="auto"/>
                <w:bottom w:val="none" w:sz="0" w:space="0" w:color="auto"/>
                <w:right w:val="none" w:sz="0" w:space="0" w:color="auto"/>
              </w:divBdr>
            </w:div>
            <w:div w:id="1873885706">
              <w:marLeft w:val="0"/>
              <w:marRight w:val="0"/>
              <w:marTop w:val="0"/>
              <w:marBottom w:val="0"/>
              <w:divBdr>
                <w:top w:val="none" w:sz="0" w:space="0" w:color="auto"/>
                <w:left w:val="none" w:sz="0" w:space="0" w:color="auto"/>
                <w:bottom w:val="none" w:sz="0" w:space="0" w:color="auto"/>
                <w:right w:val="none" w:sz="0" w:space="0" w:color="auto"/>
              </w:divBdr>
            </w:div>
            <w:div w:id="755396842">
              <w:marLeft w:val="0"/>
              <w:marRight w:val="0"/>
              <w:marTop w:val="0"/>
              <w:marBottom w:val="0"/>
              <w:divBdr>
                <w:top w:val="none" w:sz="0" w:space="0" w:color="auto"/>
                <w:left w:val="none" w:sz="0" w:space="0" w:color="auto"/>
                <w:bottom w:val="none" w:sz="0" w:space="0" w:color="auto"/>
                <w:right w:val="none" w:sz="0" w:space="0" w:color="auto"/>
              </w:divBdr>
            </w:div>
            <w:div w:id="1982495809">
              <w:marLeft w:val="0"/>
              <w:marRight w:val="0"/>
              <w:marTop w:val="0"/>
              <w:marBottom w:val="0"/>
              <w:divBdr>
                <w:top w:val="none" w:sz="0" w:space="0" w:color="auto"/>
                <w:left w:val="none" w:sz="0" w:space="0" w:color="auto"/>
                <w:bottom w:val="none" w:sz="0" w:space="0" w:color="auto"/>
                <w:right w:val="none" w:sz="0" w:space="0" w:color="auto"/>
              </w:divBdr>
            </w:div>
            <w:div w:id="1862233055">
              <w:marLeft w:val="0"/>
              <w:marRight w:val="0"/>
              <w:marTop w:val="0"/>
              <w:marBottom w:val="0"/>
              <w:divBdr>
                <w:top w:val="none" w:sz="0" w:space="0" w:color="auto"/>
                <w:left w:val="none" w:sz="0" w:space="0" w:color="auto"/>
                <w:bottom w:val="none" w:sz="0" w:space="0" w:color="auto"/>
                <w:right w:val="none" w:sz="0" w:space="0" w:color="auto"/>
              </w:divBdr>
            </w:div>
            <w:div w:id="16280085">
              <w:marLeft w:val="0"/>
              <w:marRight w:val="0"/>
              <w:marTop w:val="0"/>
              <w:marBottom w:val="0"/>
              <w:divBdr>
                <w:top w:val="none" w:sz="0" w:space="0" w:color="auto"/>
                <w:left w:val="none" w:sz="0" w:space="0" w:color="auto"/>
                <w:bottom w:val="none" w:sz="0" w:space="0" w:color="auto"/>
                <w:right w:val="none" w:sz="0" w:space="0" w:color="auto"/>
              </w:divBdr>
            </w:div>
            <w:div w:id="1402292635">
              <w:marLeft w:val="0"/>
              <w:marRight w:val="0"/>
              <w:marTop w:val="0"/>
              <w:marBottom w:val="0"/>
              <w:divBdr>
                <w:top w:val="none" w:sz="0" w:space="0" w:color="auto"/>
                <w:left w:val="none" w:sz="0" w:space="0" w:color="auto"/>
                <w:bottom w:val="none" w:sz="0" w:space="0" w:color="auto"/>
                <w:right w:val="none" w:sz="0" w:space="0" w:color="auto"/>
              </w:divBdr>
            </w:div>
            <w:div w:id="1572109924">
              <w:marLeft w:val="0"/>
              <w:marRight w:val="0"/>
              <w:marTop w:val="0"/>
              <w:marBottom w:val="0"/>
              <w:divBdr>
                <w:top w:val="none" w:sz="0" w:space="0" w:color="auto"/>
                <w:left w:val="none" w:sz="0" w:space="0" w:color="auto"/>
                <w:bottom w:val="none" w:sz="0" w:space="0" w:color="auto"/>
                <w:right w:val="none" w:sz="0" w:space="0" w:color="auto"/>
              </w:divBdr>
            </w:div>
            <w:div w:id="16658366">
              <w:marLeft w:val="0"/>
              <w:marRight w:val="0"/>
              <w:marTop w:val="0"/>
              <w:marBottom w:val="0"/>
              <w:divBdr>
                <w:top w:val="none" w:sz="0" w:space="0" w:color="auto"/>
                <w:left w:val="none" w:sz="0" w:space="0" w:color="auto"/>
                <w:bottom w:val="none" w:sz="0" w:space="0" w:color="auto"/>
                <w:right w:val="none" w:sz="0" w:space="0" w:color="auto"/>
              </w:divBdr>
            </w:div>
            <w:div w:id="343482772">
              <w:marLeft w:val="0"/>
              <w:marRight w:val="0"/>
              <w:marTop w:val="0"/>
              <w:marBottom w:val="0"/>
              <w:divBdr>
                <w:top w:val="none" w:sz="0" w:space="0" w:color="auto"/>
                <w:left w:val="none" w:sz="0" w:space="0" w:color="auto"/>
                <w:bottom w:val="none" w:sz="0" w:space="0" w:color="auto"/>
                <w:right w:val="none" w:sz="0" w:space="0" w:color="auto"/>
              </w:divBdr>
            </w:div>
            <w:div w:id="854149546">
              <w:marLeft w:val="0"/>
              <w:marRight w:val="0"/>
              <w:marTop w:val="0"/>
              <w:marBottom w:val="0"/>
              <w:divBdr>
                <w:top w:val="none" w:sz="0" w:space="0" w:color="auto"/>
                <w:left w:val="none" w:sz="0" w:space="0" w:color="auto"/>
                <w:bottom w:val="none" w:sz="0" w:space="0" w:color="auto"/>
                <w:right w:val="none" w:sz="0" w:space="0" w:color="auto"/>
              </w:divBdr>
            </w:div>
            <w:div w:id="561255343">
              <w:marLeft w:val="0"/>
              <w:marRight w:val="0"/>
              <w:marTop w:val="0"/>
              <w:marBottom w:val="0"/>
              <w:divBdr>
                <w:top w:val="none" w:sz="0" w:space="0" w:color="auto"/>
                <w:left w:val="none" w:sz="0" w:space="0" w:color="auto"/>
                <w:bottom w:val="none" w:sz="0" w:space="0" w:color="auto"/>
                <w:right w:val="none" w:sz="0" w:space="0" w:color="auto"/>
              </w:divBdr>
            </w:div>
            <w:div w:id="923413671">
              <w:marLeft w:val="0"/>
              <w:marRight w:val="0"/>
              <w:marTop w:val="0"/>
              <w:marBottom w:val="0"/>
              <w:divBdr>
                <w:top w:val="none" w:sz="0" w:space="0" w:color="auto"/>
                <w:left w:val="none" w:sz="0" w:space="0" w:color="auto"/>
                <w:bottom w:val="none" w:sz="0" w:space="0" w:color="auto"/>
                <w:right w:val="none" w:sz="0" w:space="0" w:color="auto"/>
              </w:divBdr>
            </w:div>
            <w:div w:id="272057736">
              <w:marLeft w:val="0"/>
              <w:marRight w:val="0"/>
              <w:marTop w:val="0"/>
              <w:marBottom w:val="0"/>
              <w:divBdr>
                <w:top w:val="none" w:sz="0" w:space="0" w:color="auto"/>
                <w:left w:val="none" w:sz="0" w:space="0" w:color="auto"/>
                <w:bottom w:val="none" w:sz="0" w:space="0" w:color="auto"/>
                <w:right w:val="none" w:sz="0" w:space="0" w:color="auto"/>
              </w:divBdr>
            </w:div>
            <w:div w:id="2113474773">
              <w:marLeft w:val="0"/>
              <w:marRight w:val="0"/>
              <w:marTop w:val="0"/>
              <w:marBottom w:val="0"/>
              <w:divBdr>
                <w:top w:val="none" w:sz="0" w:space="0" w:color="auto"/>
                <w:left w:val="none" w:sz="0" w:space="0" w:color="auto"/>
                <w:bottom w:val="none" w:sz="0" w:space="0" w:color="auto"/>
                <w:right w:val="none" w:sz="0" w:space="0" w:color="auto"/>
              </w:divBdr>
            </w:div>
            <w:div w:id="1446342356">
              <w:marLeft w:val="0"/>
              <w:marRight w:val="0"/>
              <w:marTop w:val="0"/>
              <w:marBottom w:val="0"/>
              <w:divBdr>
                <w:top w:val="none" w:sz="0" w:space="0" w:color="auto"/>
                <w:left w:val="none" w:sz="0" w:space="0" w:color="auto"/>
                <w:bottom w:val="none" w:sz="0" w:space="0" w:color="auto"/>
                <w:right w:val="none" w:sz="0" w:space="0" w:color="auto"/>
              </w:divBdr>
            </w:div>
            <w:div w:id="1670020253">
              <w:marLeft w:val="0"/>
              <w:marRight w:val="0"/>
              <w:marTop w:val="0"/>
              <w:marBottom w:val="0"/>
              <w:divBdr>
                <w:top w:val="none" w:sz="0" w:space="0" w:color="auto"/>
                <w:left w:val="none" w:sz="0" w:space="0" w:color="auto"/>
                <w:bottom w:val="none" w:sz="0" w:space="0" w:color="auto"/>
                <w:right w:val="none" w:sz="0" w:space="0" w:color="auto"/>
              </w:divBdr>
            </w:div>
            <w:div w:id="1214931014">
              <w:marLeft w:val="0"/>
              <w:marRight w:val="0"/>
              <w:marTop w:val="0"/>
              <w:marBottom w:val="0"/>
              <w:divBdr>
                <w:top w:val="none" w:sz="0" w:space="0" w:color="auto"/>
                <w:left w:val="none" w:sz="0" w:space="0" w:color="auto"/>
                <w:bottom w:val="none" w:sz="0" w:space="0" w:color="auto"/>
                <w:right w:val="none" w:sz="0" w:space="0" w:color="auto"/>
              </w:divBdr>
            </w:div>
            <w:div w:id="284242407">
              <w:marLeft w:val="0"/>
              <w:marRight w:val="0"/>
              <w:marTop w:val="0"/>
              <w:marBottom w:val="0"/>
              <w:divBdr>
                <w:top w:val="none" w:sz="0" w:space="0" w:color="auto"/>
                <w:left w:val="none" w:sz="0" w:space="0" w:color="auto"/>
                <w:bottom w:val="none" w:sz="0" w:space="0" w:color="auto"/>
                <w:right w:val="none" w:sz="0" w:space="0" w:color="auto"/>
              </w:divBdr>
            </w:div>
            <w:div w:id="226890226">
              <w:marLeft w:val="0"/>
              <w:marRight w:val="0"/>
              <w:marTop w:val="0"/>
              <w:marBottom w:val="0"/>
              <w:divBdr>
                <w:top w:val="none" w:sz="0" w:space="0" w:color="auto"/>
                <w:left w:val="none" w:sz="0" w:space="0" w:color="auto"/>
                <w:bottom w:val="none" w:sz="0" w:space="0" w:color="auto"/>
                <w:right w:val="none" w:sz="0" w:space="0" w:color="auto"/>
              </w:divBdr>
            </w:div>
            <w:div w:id="238448736">
              <w:marLeft w:val="0"/>
              <w:marRight w:val="0"/>
              <w:marTop w:val="0"/>
              <w:marBottom w:val="0"/>
              <w:divBdr>
                <w:top w:val="none" w:sz="0" w:space="0" w:color="auto"/>
                <w:left w:val="none" w:sz="0" w:space="0" w:color="auto"/>
                <w:bottom w:val="none" w:sz="0" w:space="0" w:color="auto"/>
                <w:right w:val="none" w:sz="0" w:space="0" w:color="auto"/>
              </w:divBdr>
            </w:div>
            <w:div w:id="1094863872">
              <w:marLeft w:val="0"/>
              <w:marRight w:val="0"/>
              <w:marTop w:val="0"/>
              <w:marBottom w:val="0"/>
              <w:divBdr>
                <w:top w:val="none" w:sz="0" w:space="0" w:color="auto"/>
                <w:left w:val="none" w:sz="0" w:space="0" w:color="auto"/>
                <w:bottom w:val="none" w:sz="0" w:space="0" w:color="auto"/>
                <w:right w:val="none" w:sz="0" w:space="0" w:color="auto"/>
              </w:divBdr>
            </w:div>
            <w:div w:id="1167284795">
              <w:marLeft w:val="0"/>
              <w:marRight w:val="0"/>
              <w:marTop w:val="0"/>
              <w:marBottom w:val="0"/>
              <w:divBdr>
                <w:top w:val="none" w:sz="0" w:space="0" w:color="auto"/>
                <w:left w:val="none" w:sz="0" w:space="0" w:color="auto"/>
                <w:bottom w:val="none" w:sz="0" w:space="0" w:color="auto"/>
                <w:right w:val="none" w:sz="0" w:space="0" w:color="auto"/>
              </w:divBdr>
            </w:div>
            <w:div w:id="768237404">
              <w:marLeft w:val="0"/>
              <w:marRight w:val="0"/>
              <w:marTop w:val="0"/>
              <w:marBottom w:val="0"/>
              <w:divBdr>
                <w:top w:val="none" w:sz="0" w:space="0" w:color="auto"/>
                <w:left w:val="none" w:sz="0" w:space="0" w:color="auto"/>
                <w:bottom w:val="none" w:sz="0" w:space="0" w:color="auto"/>
                <w:right w:val="none" w:sz="0" w:space="0" w:color="auto"/>
              </w:divBdr>
            </w:div>
            <w:div w:id="1710645929">
              <w:marLeft w:val="0"/>
              <w:marRight w:val="0"/>
              <w:marTop w:val="0"/>
              <w:marBottom w:val="0"/>
              <w:divBdr>
                <w:top w:val="none" w:sz="0" w:space="0" w:color="auto"/>
                <w:left w:val="none" w:sz="0" w:space="0" w:color="auto"/>
                <w:bottom w:val="none" w:sz="0" w:space="0" w:color="auto"/>
                <w:right w:val="none" w:sz="0" w:space="0" w:color="auto"/>
              </w:divBdr>
            </w:div>
            <w:div w:id="220604669">
              <w:marLeft w:val="0"/>
              <w:marRight w:val="0"/>
              <w:marTop w:val="0"/>
              <w:marBottom w:val="0"/>
              <w:divBdr>
                <w:top w:val="none" w:sz="0" w:space="0" w:color="auto"/>
                <w:left w:val="none" w:sz="0" w:space="0" w:color="auto"/>
                <w:bottom w:val="none" w:sz="0" w:space="0" w:color="auto"/>
                <w:right w:val="none" w:sz="0" w:space="0" w:color="auto"/>
              </w:divBdr>
            </w:div>
            <w:div w:id="94443934">
              <w:marLeft w:val="0"/>
              <w:marRight w:val="0"/>
              <w:marTop w:val="0"/>
              <w:marBottom w:val="0"/>
              <w:divBdr>
                <w:top w:val="none" w:sz="0" w:space="0" w:color="auto"/>
                <w:left w:val="none" w:sz="0" w:space="0" w:color="auto"/>
                <w:bottom w:val="none" w:sz="0" w:space="0" w:color="auto"/>
                <w:right w:val="none" w:sz="0" w:space="0" w:color="auto"/>
              </w:divBdr>
            </w:div>
            <w:div w:id="1144811014">
              <w:marLeft w:val="0"/>
              <w:marRight w:val="0"/>
              <w:marTop w:val="0"/>
              <w:marBottom w:val="0"/>
              <w:divBdr>
                <w:top w:val="none" w:sz="0" w:space="0" w:color="auto"/>
                <w:left w:val="none" w:sz="0" w:space="0" w:color="auto"/>
                <w:bottom w:val="none" w:sz="0" w:space="0" w:color="auto"/>
                <w:right w:val="none" w:sz="0" w:space="0" w:color="auto"/>
              </w:divBdr>
            </w:div>
            <w:div w:id="364451418">
              <w:marLeft w:val="0"/>
              <w:marRight w:val="0"/>
              <w:marTop w:val="0"/>
              <w:marBottom w:val="0"/>
              <w:divBdr>
                <w:top w:val="none" w:sz="0" w:space="0" w:color="auto"/>
                <w:left w:val="none" w:sz="0" w:space="0" w:color="auto"/>
                <w:bottom w:val="none" w:sz="0" w:space="0" w:color="auto"/>
                <w:right w:val="none" w:sz="0" w:space="0" w:color="auto"/>
              </w:divBdr>
            </w:div>
            <w:div w:id="448550490">
              <w:marLeft w:val="0"/>
              <w:marRight w:val="0"/>
              <w:marTop w:val="0"/>
              <w:marBottom w:val="0"/>
              <w:divBdr>
                <w:top w:val="none" w:sz="0" w:space="0" w:color="auto"/>
                <w:left w:val="none" w:sz="0" w:space="0" w:color="auto"/>
                <w:bottom w:val="none" w:sz="0" w:space="0" w:color="auto"/>
                <w:right w:val="none" w:sz="0" w:space="0" w:color="auto"/>
              </w:divBdr>
            </w:div>
            <w:div w:id="1333605574">
              <w:marLeft w:val="0"/>
              <w:marRight w:val="0"/>
              <w:marTop w:val="0"/>
              <w:marBottom w:val="0"/>
              <w:divBdr>
                <w:top w:val="none" w:sz="0" w:space="0" w:color="auto"/>
                <w:left w:val="none" w:sz="0" w:space="0" w:color="auto"/>
                <w:bottom w:val="none" w:sz="0" w:space="0" w:color="auto"/>
                <w:right w:val="none" w:sz="0" w:space="0" w:color="auto"/>
              </w:divBdr>
            </w:div>
            <w:div w:id="774909422">
              <w:marLeft w:val="0"/>
              <w:marRight w:val="0"/>
              <w:marTop w:val="0"/>
              <w:marBottom w:val="0"/>
              <w:divBdr>
                <w:top w:val="none" w:sz="0" w:space="0" w:color="auto"/>
                <w:left w:val="none" w:sz="0" w:space="0" w:color="auto"/>
                <w:bottom w:val="none" w:sz="0" w:space="0" w:color="auto"/>
                <w:right w:val="none" w:sz="0" w:space="0" w:color="auto"/>
              </w:divBdr>
            </w:div>
            <w:div w:id="345402705">
              <w:marLeft w:val="0"/>
              <w:marRight w:val="0"/>
              <w:marTop w:val="0"/>
              <w:marBottom w:val="0"/>
              <w:divBdr>
                <w:top w:val="none" w:sz="0" w:space="0" w:color="auto"/>
                <w:left w:val="none" w:sz="0" w:space="0" w:color="auto"/>
                <w:bottom w:val="none" w:sz="0" w:space="0" w:color="auto"/>
                <w:right w:val="none" w:sz="0" w:space="0" w:color="auto"/>
              </w:divBdr>
            </w:div>
            <w:div w:id="1694334965">
              <w:marLeft w:val="0"/>
              <w:marRight w:val="0"/>
              <w:marTop w:val="0"/>
              <w:marBottom w:val="0"/>
              <w:divBdr>
                <w:top w:val="none" w:sz="0" w:space="0" w:color="auto"/>
                <w:left w:val="none" w:sz="0" w:space="0" w:color="auto"/>
                <w:bottom w:val="none" w:sz="0" w:space="0" w:color="auto"/>
                <w:right w:val="none" w:sz="0" w:space="0" w:color="auto"/>
              </w:divBdr>
            </w:div>
            <w:div w:id="2135126112">
              <w:marLeft w:val="0"/>
              <w:marRight w:val="0"/>
              <w:marTop w:val="0"/>
              <w:marBottom w:val="0"/>
              <w:divBdr>
                <w:top w:val="none" w:sz="0" w:space="0" w:color="auto"/>
                <w:left w:val="none" w:sz="0" w:space="0" w:color="auto"/>
                <w:bottom w:val="none" w:sz="0" w:space="0" w:color="auto"/>
                <w:right w:val="none" w:sz="0" w:space="0" w:color="auto"/>
              </w:divBdr>
            </w:div>
            <w:div w:id="715005089">
              <w:marLeft w:val="0"/>
              <w:marRight w:val="0"/>
              <w:marTop w:val="0"/>
              <w:marBottom w:val="0"/>
              <w:divBdr>
                <w:top w:val="none" w:sz="0" w:space="0" w:color="auto"/>
                <w:left w:val="none" w:sz="0" w:space="0" w:color="auto"/>
                <w:bottom w:val="none" w:sz="0" w:space="0" w:color="auto"/>
                <w:right w:val="none" w:sz="0" w:space="0" w:color="auto"/>
              </w:divBdr>
            </w:div>
            <w:div w:id="1874268837">
              <w:marLeft w:val="0"/>
              <w:marRight w:val="0"/>
              <w:marTop w:val="0"/>
              <w:marBottom w:val="0"/>
              <w:divBdr>
                <w:top w:val="none" w:sz="0" w:space="0" w:color="auto"/>
                <w:left w:val="none" w:sz="0" w:space="0" w:color="auto"/>
                <w:bottom w:val="none" w:sz="0" w:space="0" w:color="auto"/>
                <w:right w:val="none" w:sz="0" w:space="0" w:color="auto"/>
              </w:divBdr>
            </w:div>
            <w:div w:id="1082140854">
              <w:marLeft w:val="0"/>
              <w:marRight w:val="0"/>
              <w:marTop w:val="0"/>
              <w:marBottom w:val="0"/>
              <w:divBdr>
                <w:top w:val="none" w:sz="0" w:space="0" w:color="auto"/>
                <w:left w:val="none" w:sz="0" w:space="0" w:color="auto"/>
                <w:bottom w:val="none" w:sz="0" w:space="0" w:color="auto"/>
                <w:right w:val="none" w:sz="0" w:space="0" w:color="auto"/>
              </w:divBdr>
            </w:div>
            <w:div w:id="1494370031">
              <w:marLeft w:val="0"/>
              <w:marRight w:val="0"/>
              <w:marTop w:val="0"/>
              <w:marBottom w:val="0"/>
              <w:divBdr>
                <w:top w:val="none" w:sz="0" w:space="0" w:color="auto"/>
                <w:left w:val="none" w:sz="0" w:space="0" w:color="auto"/>
                <w:bottom w:val="none" w:sz="0" w:space="0" w:color="auto"/>
                <w:right w:val="none" w:sz="0" w:space="0" w:color="auto"/>
              </w:divBdr>
            </w:div>
            <w:div w:id="1381975209">
              <w:marLeft w:val="0"/>
              <w:marRight w:val="0"/>
              <w:marTop w:val="0"/>
              <w:marBottom w:val="0"/>
              <w:divBdr>
                <w:top w:val="none" w:sz="0" w:space="0" w:color="auto"/>
                <w:left w:val="none" w:sz="0" w:space="0" w:color="auto"/>
                <w:bottom w:val="none" w:sz="0" w:space="0" w:color="auto"/>
                <w:right w:val="none" w:sz="0" w:space="0" w:color="auto"/>
              </w:divBdr>
            </w:div>
            <w:div w:id="848643834">
              <w:marLeft w:val="0"/>
              <w:marRight w:val="0"/>
              <w:marTop w:val="0"/>
              <w:marBottom w:val="0"/>
              <w:divBdr>
                <w:top w:val="none" w:sz="0" w:space="0" w:color="auto"/>
                <w:left w:val="none" w:sz="0" w:space="0" w:color="auto"/>
                <w:bottom w:val="none" w:sz="0" w:space="0" w:color="auto"/>
                <w:right w:val="none" w:sz="0" w:space="0" w:color="auto"/>
              </w:divBdr>
            </w:div>
            <w:div w:id="2123257789">
              <w:marLeft w:val="0"/>
              <w:marRight w:val="0"/>
              <w:marTop w:val="0"/>
              <w:marBottom w:val="0"/>
              <w:divBdr>
                <w:top w:val="none" w:sz="0" w:space="0" w:color="auto"/>
                <w:left w:val="none" w:sz="0" w:space="0" w:color="auto"/>
                <w:bottom w:val="none" w:sz="0" w:space="0" w:color="auto"/>
                <w:right w:val="none" w:sz="0" w:space="0" w:color="auto"/>
              </w:divBdr>
            </w:div>
            <w:div w:id="406193924">
              <w:marLeft w:val="0"/>
              <w:marRight w:val="0"/>
              <w:marTop w:val="0"/>
              <w:marBottom w:val="0"/>
              <w:divBdr>
                <w:top w:val="none" w:sz="0" w:space="0" w:color="auto"/>
                <w:left w:val="none" w:sz="0" w:space="0" w:color="auto"/>
                <w:bottom w:val="none" w:sz="0" w:space="0" w:color="auto"/>
                <w:right w:val="none" w:sz="0" w:space="0" w:color="auto"/>
              </w:divBdr>
            </w:div>
            <w:div w:id="800339664">
              <w:marLeft w:val="0"/>
              <w:marRight w:val="0"/>
              <w:marTop w:val="0"/>
              <w:marBottom w:val="0"/>
              <w:divBdr>
                <w:top w:val="none" w:sz="0" w:space="0" w:color="auto"/>
                <w:left w:val="none" w:sz="0" w:space="0" w:color="auto"/>
                <w:bottom w:val="none" w:sz="0" w:space="0" w:color="auto"/>
                <w:right w:val="none" w:sz="0" w:space="0" w:color="auto"/>
              </w:divBdr>
            </w:div>
            <w:div w:id="1895389804">
              <w:marLeft w:val="0"/>
              <w:marRight w:val="0"/>
              <w:marTop w:val="0"/>
              <w:marBottom w:val="0"/>
              <w:divBdr>
                <w:top w:val="none" w:sz="0" w:space="0" w:color="auto"/>
                <w:left w:val="none" w:sz="0" w:space="0" w:color="auto"/>
                <w:bottom w:val="none" w:sz="0" w:space="0" w:color="auto"/>
                <w:right w:val="none" w:sz="0" w:space="0" w:color="auto"/>
              </w:divBdr>
            </w:div>
            <w:div w:id="87699097">
              <w:marLeft w:val="0"/>
              <w:marRight w:val="0"/>
              <w:marTop w:val="0"/>
              <w:marBottom w:val="0"/>
              <w:divBdr>
                <w:top w:val="none" w:sz="0" w:space="0" w:color="auto"/>
                <w:left w:val="none" w:sz="0" w:space="0" w:color="auto"/>
                <w:bottom w:val="none" w:sz="0" w:space="0" w:color="auto"/>
                <w:right w:val="none" w:sz="0" w:space="0" w:color="auto"/>
              </w:divBdr>
            </w:div>
            <w:div w:id="1065761977">
              <w:marLeft w:val="0"/>
              <w:marRight w:val="0"/>
              <w:marTop w:val="0"/>
              <w:marBottom w:val="0"/>
              <w:divBdr>
                <w:top w:val="none" w:sz="0" w:space="0" w:color="auto"/>
                <w:left w:val="none" w:sz="0" w:space="0" w:color="auto"/>
                <w:bottom w:val="none" w:sz="0" w:space="0" w:color="auto"/>
                <w:right w:val="none" w:sz="0" w:space="0" w:color="auto"/>
              </w:divBdr>
            </w:div>
            <w:div w:id="506867929">
              <w:marLeft w:val="0"/>
              <w:marRight w:val="0"/>
              <w:marTop w:val="0"/>
              <w:marBottom w:val="0"/>
              <w:divBdr>
                <w:top w:val="none" w:sz="0" w:space="0" w:color="auto"/>
                <w:left w:val="none" w:sz="0" w:space="0" w:color="auto"/>
                <w:bottom w:val="none" w:sz="0" w:space="0" w:color="auto"/>
                <w:right w:val="none" w:sz="0" w:space="0" w:color="auto"/>
              </w:divBdr>
            </w:div>
            <w:div w:id="20577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1737">
      <w:bodyDiv w:val="1"/>
      <w:marLeft w:val="0"/>
      <w:marRight w:val="0"/>
      <w:marTop w:val="0"/>
      <w:marBottom w:val="0"/>
      <w:divBdr>
        <w:top w:val="none" w:sz="0" w:space="0" w:color="auto"/>
        <w:left w:val="none" w:sz="0" w:space="0" w:color="auto"/>
        <w:bottom w:val="none" w:sz="0" w:space="0" w:color="auto"/>
        <w:right w:val="none" w:sz="0" w:space="0" w:color="auto"/>
      </w:divBdr>
      <w:divsChild>
        <w:div w:id="1221598144">
          <w:marLeft w:val="0"/>
          <w:marRight w:val="0"/>
          <w:marTop w:val="0"/>
          <w:marBottom w:val="0"/>
          <w:divBdr>
            <w:top w:val="none" w:sz="0" w:space="0" w:color="auto"/>
            <w:left w:val="none" w:sz="0" w:space="0" w:color="auto"/>
            <w:bottom w:val="none" w:sz="0" w:space="0" w:color="auto"/>
            <w:right w:val="none" w:sz="0" w:space="0" w:color="auto"/>
          </w:divBdr>
          <w:divsChild>
            <w:div w:id="9626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92427">
      <w:bodyDiv w:val="1"/>
      <w:marLeft w:val="0"/>
      <w:marRight w:val="0"/>
      <w:marTop w:val="0"/>
      <w:marBottom w:val="0"/>
      <w:divBdr>
        <w:top w:val="none" w:sz="0" w:space="0" w:color="auto"/>
        <w:left w:val="none" w:sz="0" w:space="0" w:color="auto"/>
        <w:bottom w:val="none" w:sz="0" w:space="0" w:color="auto"/>
        <w:right w:val="none" w:sz="0" w:space="0" w:color="auto"/>
      </w:divBdr>
      <w:divsChild>
        <w:div w:id="561791565">
          <w:marLeft w:val="0"/>
          <w:marRight w:val="0"/>
          <w:marTop w:val="0"/>
          <w:marBottom w:val="0"/>
          <w:divBdr>
            <w:top w:val="none" w:sz="0" w:space="0" w:color="auto"/>
            <w:left w:val="none" w:sz="0" w:space="0" w:color="auto"/>
            <w:bottom w:val="none" w:sz="0" w:space="0" w:color="auto"/>
            <w:right w:val="none" w:sz="0" w:space="0" w:color="auto"/>
          </w:divBdr>
          <w:divsChild>
            <w:div w:id="657081093">
              <w:marLeft w:val="0"/>
              <w:marRight w:val="0"/>
              <w:marTop w:val="0"/>
              <w:marBottom w:val="0"/>
              <w:divBdr>
                <w:top w:val="none" w:sz="0" w:space="0" w:color="auto"/>
                <w:left w:val="none" w:sz="0" w:space="0" w:color="auto"/>
                <w:bottom w:val="none" w:sz="0" w:space="0" w:color="auto"/>
                <w:right w:val="none" w:sz="0" w:space="0" w:color="auto"/>
              </w:divBdr>
            </w:div>
            <w:div w:id="749887161">
              <w:marLeft w:val="0"/>
              <w:marRight w:val="0"/>
              <w:marTop w:val="0"/>
              <w:marBottom w:val="0"/>
              <w:divBdr>
                <w:top w:val="none" w:sz="0" w:space="0" w:color="auto"/>
                <w:left w:val="none" w:sz="0" w:space="0" w:color="auto"/>
                <w:bottom w:val="none" w:sz="0" w:space="0" w:color="auto"/>
                <w:right w:val="none" w:sz="0" w:space="0" w:color="auto"/>
              </w:divBdr>
            </w:div>
            <w:div w:id="299771240">
              <w:marLeft w:val="0"/>
              <w:marRight w:val="0"/>
              <w:marTop w:val="0"/>
              <w:marBottom w:val="0"/>
              <w:divBdr>
                <w:top w:val="none" w:sz="0" w:space="0" w:color="auto"/>
                <w:left w:val="none" w:sz="0" w:space="0" w:color="auto"/>
                <w:bottom w:val="none" w:sz="0" w:space="0" w:color="auto"/>
                <w:right w:val="none" w:sz="0" w:space="0" w:color="auto"/>
              </w:divBdr>
            </w:div>
            <w:div w:id="140075416">
              <w:marLeft w:val="0"/>
              <w:marRight w:val="0"/>
              <w:marTop w:val="0"/>
              <w:marBottom w:val="0"/>
              <w:divBdr>
                <w:top w:val="none" w:sz="0" w:space="0" w:color="auto"/>
                <w:left w:val="none" w:sz="0" w:space="0" w:color="auto"/>
                <w:bottom w:val="none" w:sz="0" w:space="0" w:color="auto"/>
                <w:right w:val="none" w:sz="0" w:space="0" w:color="auto"/>
              </w:divBdr>
            </w:div>
            <w:div w:id="612708094">
              <w:marLeft w:val="0"/>
              <w:marRight w:val="0"/>
              <w:marTop w:val="0"/>
              <w:marBottom w:val="0"/>
              <w:divBdr>
                <w:top w:val="none" w:sz="0" w:space="0" w:color="auto"/>
                <w:left w:val="none" w:sz="0" w:space="0" w:color="auto"/>
                <w:bottom w:val="none" w:sz="0" w:space="0" w:color="auto"/>
                <w:right w:val="none" w:sz="0" w:space="0" w:color="auto"/>
              </w:divBdr>
            </w:div>
            <w:div w:id="1846552015">
              <w:marLeft w:val="0"/>
              <w:marRight w:val="0"/>
              <w:marTop w:val="0"/>
              <w:marBottom w:val="0"/>
              <w:divBdr>
                <w:top w:val="none" w:sz="0" w:space="0" w:color="auto"/>
                <w:left w:val="none" w:sz="0" w:space="0" w:color="auto"/>
                <w:bottom w:val="none" w:sz="0" w:space="0" w:color="auto"/>
                <w:right w:val="none" w:sz="0" w:space="0" w:color="auto"/>
              </w:divBdr>
            </w:div>
            <w:div w:id="308747054">
              <w:marLeft w:val="0"/>
              <w:marRight w:val="0"/>
              <w:marTop w:val="0"/>
              <w:marBottom w:val="0"/>
              <w:divBdr>
                <w:top w:val="none" w:sz="0" w:space="0" w:color="auto"/>
                <w:left w:val="none" w:sz="0" w:space="0" w:color="auto"/>
                <w:bottom w:val="none" w:sz="0" w:space="0" w:color="auto"/>
                <w:right w:val="none" w:sz="0" w:space="0" w:color="auto"/>
              </w:divBdr>
            </w:div>
            <w:div w:id="1091199410">
              <w:marLeft w:val="0"/>
              <w:marRight w:val="0"/>
              <w:marTop w:val="0"/>
              <w:marBottom w:val="0"/>
              <w:divBdr>
                <w:top w:val="none" w:sz="0" w:space="0" w:color="auto"/>
                <w:left w:val="none" w:sz="0" w:space="0" w:color="auto"/>
                <w:bottom w:val="none" w:sz="0" w:space="0" w:color="auto"/>
                <w:right w:val="none" w:sz="0" w:space="0" w:color="auto"/>
              </w:divBdr>
            </w:div>
            <w:div w:id="332804023">
              <w:marLeft w:val="0"/>
              <w:marRight w:val="0"/>
              <w:marTop w:val="0"/>
              <w:marBottom w:val="0"/>
              <w:divBdr>
                <w:top w:val="none" w:sz="0" w:space="0" w:color="auto"/>
                <w:left w:val="none" w:sz="0" w:space="0" w:color="auto"/>
                <w:bottom w:val="none" w:sz="0" w:space="0" w:color="auto"/>
                <w:right w:val="none" w:sz="0" w:space="0" w:color="auto"/>
              </w:divBdr>
            </w:div>
            <w:div w:id="463621781">
              <w:marLeft w:val="0"/>
              <w:marRight w:val="0"/>
              <w:marTop w:val="0"/>
              <w:marBottom w:val="0"/>
              <w:divBdr>
                <w:top w:val="none" w:sz="0" w:space="0" w:color="auto"/>
                <w:left w:val="none" w:sz="0" w:space="0" w:color="auto"/>
                <w:bottom w:val="none" w:sz="0" w:space="0" w:color="auto"/>
                <w:right w:val="none" w:sz="0" w:space="0" w:color="auto"/>
              </w:divBdr>
            </w:div>
            <w:div w:id="1351644072">
              <w:marLeft w:val="0"/>
              <w:marRight w:val="0"/>
              <w:marTop w:val="0"/>
              <w:marBottom w:val="0"/>
              <w:divBdr>
                <w:top w:val="none" w:sz="0" w:space="0" w:color="auto"/>
                <w:left w:val="none" w:sz="0" w:space="0" w:color="auto"/>
                <w:bottom w:val="none" w:sz="0" w:space="0" w:color="auto"/>
                <w:right w:val="none" w:sz="0" w:space="0" w:color="auto"/>
              </w:divBdr>
            </w:div>
            <w:div w:id="388069969">
              <w:marLeft w:val="0"/>
              <w:marRight w:val="0"/>
              <w:marTop w:val="0"/>
              <w:marBottom w:val="0"/>
              <w:divBdr>
                <w:top w:val="none" w:sz="0" w:space="0" w:color="auto"/>
                <w:left w:val="none" w:sz="0" w:space="0" w:color="auto"/>
                <w:bottom w:val="none" w:sz="0" w:space="0" w:color="auto"/>
                <w:right w:val="none" w:sz="0" w:space="0" w:color="auto"/>
              </w:divBdr>
            </w:div>
            <w:div w:id="592084825">
              <w:marLeft w:val="0"/>
              <w:marRight w:val="0"/>
              <w:marTop w:val="0"/>
              <w:marBottom w:val="0"/>
              <w:divBdr>
                <w:top w:val="none" w:sz="0" w:space="0" w:color="auto"/>
                <w:left w:val="none" w:sz="0" w:space="0" w:color="auto"/>
                <w:bottom w:val="none" w:sz="0" w:space="0" w:color="auto"/>
                <w:right w:val="none" w:sz="0" w:space="0" w:color="auto"/>
              </w:divBdr>
            </w:div>
            <w:div w:id="719086089">
              <w:marLeft w:val="0"/>
              <w:marRight w:val="0"/>
              <w:marTop w:val="0"/>
              <w:marBottom w:val="0"/>
              <w:divBdr>
                <w:top w:val="none" w:sz="0" w:space="0" w:color="auto"/>
                <w:left w:val="none" w:sz="0" w:space="0" w:color="auto"/>
                <w:bottom w:val="none" w:sz="0" w:space="0" w:color="auto"/>
                <w:right w:val="none" w:sz="0" w:space="0" w:color="auto"/>
              </w:divBdr>
            </w:div>
            <w:div w:id="94636590">
              <w:marLeft w:val="0"/>
              <w:marRight w:val="0"/>
              <w:marTop w:val="0"/>
              <w:marBottom w:val="0"/>
              <w:divBdr>
                <w:top w:val="none" w:sz="0" w:space="0" w:color="auto"/>
                <w:left w:val="none" w:sz="0" w:space="0" w:color="auto"/>
                <w:bottom w:val="none" w:sz="0" w:space="0" w:color="auto"/>
                <w:right w:val="none" w:sz="0" w:space="0" w:color="auto"/>
              </w:divBdr>
            </w:div>
            <w:div w:id="518006951">
              <w:marLeft w:val="0"/>
              <w:marRight w:val="0"/>
              <w:marTop w:val="0"/>
              <w:marBottom w:val="0"/>
              <w:divBdr>
                <w:top w:val="none" w:sz="0" w:space="0" w:color="auto"/>
                <w:left w:val="none" w:sz="0" w:space="0" w:color="auto"/>
                <w:bottom w:val="none" w:sz="0" w:space="0" w:color="auto"/>
                <w:right w:val="none" w:sz="0" w:space="0" w:color="auto"/>
              </w:divBdr>
            </w:div>
            <w:div w:id="377096764">
              <w:marLeft w:val="0"/>
              <w:marRight w:val="0"/>
              <w:marTop w:val="0"/>
              <w:marBottom w:val="0"/>
              <w:divBdr>
                <w:top w:val="none" w:sz="0" w:space="0" w:color="auto"/>
                <w:left w:val="none" w:sz="0" w:space="0" w:color="auto"/>
                <w:bottom w:val="none" w:sz="0" w:space="0" w:color="auto"/>
                <w:right w:val="none" w:sz="0" w:space="0" w:color="auto"/>
              </w:divBdr>
            </w:div>
            <w:div w:id="441803865">
              <w:marLeft w:val="0"/>
              <w:marRight w:val="0"/>
              <w:marTop w:val="0"/>
              <w:marBottom w:val="0"/>
              <w:divBdr>
                <w:top w:val="none" w:sz="0" w:space="0" w:color="auto"/>
                <w:left w:val="none" w:sz="0" w:space="0" w:color="auto"/>
                <w:bottom w:val="none" w:sz="0" w:space="0" w:color="auto"/>
                <w:right w:val="none" w:sz="0" w:space="0" w:color="auto"/>
              </w:divBdr>
            </w:div>
            <w:div w:id="1475677814">
              <w:marLeft w:val="0"/>
              <w:marRight w:val="0"/>
              <w:marTop w:val="0"/>
              <w:marBottom w:val="0"/>
              <w:divBdr>
                <w:top w:val="none" w:sz="0" w:space="0" w:color="auto"/>
                <w:left w:val="none" w:sz="0" w:space="0" w:color="auto"/>
                <w:bottom w:val="none" w:sz="0" w:space="0" w:color="auto"/>
                <w:right w:val="none" w:sz="0" w:space="0" w:color="auto"/>
              </w:divBdr>
            </w:div>
            <w:div w:id="1369260221">
              <w:marLeft w:val="0"/>
              <w:marRight w:val="0"/>
              <w:marTop w:val="0"/>
              <w:marBottom w:val="0"/>
              <w:divBdr>
                <w:top w:val="none" w:sz="0" w:space="0" w:color="auto"/>
                <w:left w:val="none" w:sz="0" w:space="0" w:color="auto"/>
                <w:bottom w:val="none" w:sz="0" w:space="0" w:color="auto"/>
                <w:right w:val="none" w:sz="0" w:space="0" w:color="auto"/>
              </w:divBdr>
            </w:div>
            <w:div w:id="991300392">
              <w:marLeft w:val="0"/>
              <w:marRight w:val="0"/>
              <w:marTop w:val="0"/>
              <w:marBottom w:val="0"/>
              <w:divBdr>
                <w:top w:val="none" w:sz="0" w:space="0" w:color="auto"/>
                <w:left w:val="none" w:sz="0" w:space="0" w:color="auto"/>
                <w:bottom w:val="none" w:sz="0" w:space="0" w:color="auto"/>
                <w:right w:val="none" w:sz="0" w:space="0" w:color="auto"/>
              </w:divBdr>
            </w:div>
            <w:div w:id="116604609">
              <w:marLeft w:val="0"/>
              <w:marRight w:val="0"/>
              <w:marTop w:val="0"/>
              <w:marBottom w:val="0"/>
              <w:divBdr>
                <w:top w:val="none" w:sz="0" w:space="0" w:color="auto"/>
                <w:left w:val="none" w:sz="0" w:space="0" w:color="auto"/>
                <w:bottom w:val="none" w:sz="0" w:space="0" w:color="auto"/>
                <w:right w:val="none" w:sz="0" w:space="0" w:color="auto"/>
              </w:divBdr>
            </w:div>
            <w:div w:id="295917271">
              <w:marLeft w:val="0"/>
              <w:marRight w:val="0"/>
              <w:marTop w:val="0"/>
              <w:marBottom w:val="0"/>
              <w:divBdr>
                <w:top w:val="none" w:sz="0" w:space="0" w:color="auto"/>
                <w:left w:val="none" w:sz="0" w:space="0" w:color="auto"/>
                <w:bottom w:val="none" w:sz="0" w:space="0" w:color="auto"/>
                <w:right w:val="none" w:sz="0" w:space="0" w:color="auto"/>
              </w:divBdr>
            </w:div>
            <w:div w:id="585575249">
              <w:marLeft w:val="0"/>
              <w:marRight w:val="0"/>
              <w:marTop w:val="0"/>
              <w:marBottom w:val="0"/>
              <w:divBdr>
                <w:top w:val="none" w:sz="0" w:space="0" w:color="auto"/>
                <w:left w:val="none" w:sz="0" w:space="0" w:color="auto"/>
                <w:bottom w:val="none" w:sz="0" w:space="0" w:color="auto"/>
                <w:right w:val="none" w:sz="0" w:space="0" w:color="auto"/>
              </w:divBdr>
            </w:div>
            <w:div w:id="1372420715">
              <w:marLeft w:val="0"/>
              <w:marRight w:val="0"/>
              <w:marTop w:val="0"/>
              <w:marBottom w:val="0"/>
              <w:divBdr>
                <w:top w:val="none" w:sz="0" w:space="0" w:color="auto"/>
                <w:left w:val="none" w:sz="0" w:space="0" w:color="auto"/>
                <w:bottom w:val="none" w:sz="0" w:space="0" w:color="auto"/>
                <w:right w:val="none" w:sz="0" w:space="0" w:color="auto"/>
              </w:divBdr>
            </w:div>
            <w:div w:id="2064019399">
              <w:marLeft w:val="0"/>
              <w:marRight w:val="0"/>
              <w:marTop w:val="0"/>
              <w:marBottom w:val="0"/>
              <w:divBdr>
                <w:top w:val="none" w:sz="0" w:space="0" w:color="auto"/>
                <w:left w:val="none" w:sz="0" w:space="0" w:color="auto"/>
                <w:bottom w:val="none" w:sz="0" w:space="0" w:color="auto"/>
                <w:right w:val="none" w:sz="0" w:space="0" w:color="auto"/>
              </w:divBdr>
            </w:div>
            <w:div w:id="1387683031">
              <w:marLeft w:val="0"/>
              <w:marRight w:val="0"/>
              <w:marTop w:val="0"/>
              <w:marBottom w:val="0"/>
              <w:divBdr>
                <w:top w:val="none" w:sz="0" w:space="0" w:color="auto"/>
                <w:left w:val="none" w:sz="0" w:space="0" w:color="auto"/>
                <w:bottom w:val="none" w:sz="0" w:space="0" w:color="auto"/>
                <w:right w:val="none" w:sz="0" w:space="0" w:color="auto"/>
              </w:divBdr>
            </w:div>
            <w:div w:id="1219366153">
              <w:marLeft w:val="0"/>
              <w:marRight w:val="0"/>
              <w:marTop w:val="0"/>
              <w:marBottom w:val="0"/>
              <w:divBdr>
                <w:top w:val="none" w:sz="0" w:space="0" w:color="auto"/>
                <w:left w:val="none" w:sz="0" w:space="0" w:color="auto"/>
                <w:bottom w:val="none" w:sz="0" w:space="0" w:color="auto"/>
                <w:right w:val="none" w:sz="0" w:space="0" w:color="auto"/>
              </w:divBdr>
            </w:div>
            <w:div w:id="629673066">
              <w:marLeft w:val="0"/>
              <w:marRight w:val="0"/>
              <w:marTop w:val="0"/>
              <w:marBottom w:val="0"/>
              <w:divBdr>
                <w:top w:val="none" w:sz="0" w:space="0" w:color="auto"/>
                <w:left w:val="none" w:sz="0" w:space="0" w:color="auto"/>
                <w:bottom w:val="none" w:sz="0" w:space="0" w:color="auto"/>
                <w:right w:val="none" w:sz="0" w:space="0" w:color="auto"/>
              </w:divBdr>
            </w:div>
            <w:div w:id="1006861769">
              <w:marLeft w:val="0"/>
              <w:marRight w:val="0"/>
              <w:marTop w:val="0"/>
              <w:marBottom w:val="0"/>
              <w:divBdr>
                <w:top w:val="none" w:sz="0" w:space="0" w:color="auto"/>
                <w:left w:val="none" w:sz="0" w:space="0" w:color="auto"/>
                <w:bottom w:val="none" w:sz="0" w:space="0" w:color="auto"/>
                <w:right w:val="none" w:sz="0" w:space="0" w:color="auto"/>
              </w:divBdr>
            </w:div>
            <w:div w:id="950478633">
              <w:marLeft w:val="0"/>
              <w:marRight w:val="0"/>
              <w:marTop w:val="0"/>
              <w:marBottom w:val="0"/>
              <w:divBdr>
                <w:top w:val="none" w:sz="0" w:space="0" w:color="auto"/>
                <w:left w:val="none" w:sz="0" w:space="0" w:color="auto"/>
                <w:bottom w:val="none" w:sz="0" w:space="0" w:color="auto"/>
                <w:right w:val="none" w:sz="0" w:space="0" w:color="auto"/>
              </w:divBdr>
            </w:div>
            <w:div w:id="1356154800">
              <w:marLeft w:val="0"/>
              <w:marRight w:val="0"/>
              <w:marTop w:val="0"/>
              <w:marBottom w:val="0"/>
              <w:divBdr>
                <w:top w:val="none" w:sz="0" w:space="0" w:color="auto"/>
                <w:left w:val="none" w:sz="0" w:space="0" w:color="auto"/>
                <w:bottom w:val="none" w:sz="0" w:space="0" w:color="auto"/>
                <w:right w:val="none" w:sz="0" w:space="0" w:color="auto"/>
              </w:divBdr>
            </w:div>
            <w:div w:id="1367485263">
              <w:marLeft w:val="0"/>
              <w:marRight w:val="0"/>
              <w:marTop w:val="0"/>
              <w:marBottom w:val="0"/>
              <w:divBdr>
                <w:top w:val="none" w:sz="0" w:space="0" w:color="auto"/>
                <w:left w:val="none" w:sz="0" w:space="0" w:color="auto"/>
                <w:bottom w:val="none" w:sz="0" w:space="0" w:color="auto"/>
                <w:right w:val="none" w:sz="0" w:space="0" w:color="auto"/>
              </w:divBdr>
            </w:div>
            <w:div w:id="426851018">
              <w:marLeft w:val="0"/>
              <w:marRight w:val="0"/>
              <w:marTop w:val="0"/>
              <w:marBottom w:val="0"/>
              <w:divBdr>
                <w:top w:val="none" w:sz="0" w:space="0" w:color="auto"/>
                <w:left w:val="none" w:sz="0" w:space="0" w:color="auto"/>
                <w:bottom w:val="none" w:sz="0" w:space="0" w:color="auto"/>
                <w:right w:val="none" w:sz="0" w:space="0" w:color="auto"/>
              </w:divBdr>
            </w:div>
            <w:div w:id="2018000932">
              <w:marLeft w:val="0"/>
              <w:marRight w:val="0"/>
              <w:marTop w:val="0"/>
              <w:marBottom w:val="0"/>
              <w:divBdr>
                <w:top w:val="none" w:sz="0" w:space="0" w:color="auto"/>
                <w:left w:val="none" w:sz="0" w:space="0" w:color="auto"/>
                <w:bottom w:val="none" w:sz="0" w:space="0" w:color="auto"/>
                <w:right w:val="none" w:sz="0" w:space="0" w:color="auto"/>
              </w:divBdr>
            </w:div>
            <w:div w:id="858011586">
              <w:marLeft w:val="0"/>
              <w:marRight w:val="0"/>
              <w:marTop w:val="0"/>
              <w:marBottom w:val="0"/>
              <w:divBdr>
                <w:top w:val="none" w:sz="0" w:space="0" w:color="auto"/>
                <w:left w:val="none" w:sz="0" w:space="0" w:color="auto"/>
                <w:bottom w:val="none" w:sz="0" w:space="0" w:color="auto"/>
                <w:right w:val="none" w:sz="0" w:space="0" w:color="auto"/>
              </w:divBdr>
            </w:div>
            <w:div w:id="589435712">
              <w:marLeft w:val="0"/>
              <w:marRight w:val="0"/>
              <w:marTop w:val="0"/>
              <w:marBottom w:val="0"/>
              <w:divBdr>
                <w:top w:val="none" w:sz="0" w:space="0" w:color="auto"/>
                <w:left w:val="none" w:sz="0" w:space="0" w:color="auto"/>
                <w:bottom w:val="none" w:sz="0" w:space="0" w:color="auto"/>
                <w:right w:val="none" w:sz="0" w:space="0" w:color="auto"/>
              </w:divBdr>
            </w:div>
            <w:div w:id="182938218">
              <w:marLeft w:val="0"/>
              <w:marRight w:val="0"/>
              <w:marTop w:val="0"/>
              <w:marBottom w:val="0"/>
              <w:divBdr>
                <w:top w:val="none" w:sz="0" w:space="0" w:color="auto"/>
                <w:left w:val="none" w:sz="0" w:space="0" w:color="auto"/>
                <w:bottom w:val="none" w:sz="0" w:space="0" w:color="auto"/>
                <w:right w:val="none" w:sz="0" w:space="0" w:color="auto"/>
              </w:divBdr>
            </w:div>
            <w:div w:id="2099254082">
              <w:marLeft w:val="0"/>
              <w:marRight w:val="0"/>
              <w:marTop w:val="0"/>
              <w:marBottom w:val="0"/>
              <w:divBdr>
                <w:top w:val="none" w:sz="0" w:space="0" w:color="auto"/>
                <w:left w:val="none" w:sz="0" w:space="0" w:color="auto"/>
                <w:bottom w:val="none" w:sz="0" w:space="0" w:color="auto"/>
                <w:right w:val="none" w:sz="0" w:space="0" w:color="auto"/>
              </w:divBdr>
            </w:div>
            <w:div w:id="1465465482">
              <w:marLeft w:val="0"/>
              <w:marRight w:val="0"/>
              <w:marTop w:val="0"/>
              <w:marBottom w:val="0"/>
              <w:divBdr>
                <w:top w:val="none" w:sz="0" w:space="0" w:color="auto"/>
                <w:left w:val="none" w:sz="0" w:space="0" w:color="auto"/>
                <w:bottom w:val="none" w:sz="0" w:space="0" w:color="auto"/>
                <w:right w:val="none" w:sz="0" w:space="0" w:color="auto"/>
              </w:divBdr>
            </w:div>
            <w:div w:id="1740008288">
              <w:marLeft w:val="0"/>
              <w:marRight w:val="0"/>
              <w:marTop w:val="0"/>
              <w:marBottom w:val="0"/>
              <w:divBdr>
                <w:top w:val="none" w:sz="0" w:space="0" w:color="auto"/>
                <w:left w:val="none" w:sz="0" w:space="0" w:color="auto"/>
                <w:bottom w:val="none" w:sz="0" w:space="0" w:color="auto"/>
                <w:right w:val="none" w:sz="0" w:space="0" w:color="auto"/>
              </w:divBdr>
            </w:div>
            <w:div w:id="1682466427">
              <w:marLeft w:val="0"/>
              <w:marRight w:val="0"/>
              <w:marTop w:val="0"/>
              <w:marBottom w:val="0"/>
              <w:divBdr>
                <w:top w:val="none" w:sz="0" w:space="0" w:color="auto"/>
                <w:left w:val="none" w:sz="0" w:space="0" w:color="auto"/>
                <w:bottom w:val="none" w:sz="0" w:space="0" w:color="auto"/>
                <w:right w:val="none" w:sz="0" w:space="0" w:color="auto"/>
              </w:divBdr>
            </w:div>
            <w:div w:id="737363847">
              <w:marLeft w:val="0"/>
              <w:marRight w:val="0"/>
              <w:marTop w:val="0"/>
              <w:marBottom w:val="0"/>
              <w:divBdr>
                <w:top w:val="none" w:sz="0" w:space="0" w:color="auto"/>
                <w:left w:val="none" w:sz="0" w:space="0" w:color="auto"/>
                <w:bottom w:val="none" w:sz="0" w:space="0" w:color="auto"/>
                <w:right w:val="none" w:sz="0" w:space="0" w:color="auto"/>
              </w:divBdr>
            </w:div>
            <w:div w:id="637879199">
              <w:marLeft w:val="0"/>
              <w:marRight w:val="0"/>
              <w:marTop w:val="0"/>
              <w:marBottom w:val="0"/>
              <w:divBdr>
                <w:top w:val="none" w:sz="0" w:space="0" w:color="auto"/>
                <w:left w:val="none" w:sz="0" w:space="0" w:color="auto"/>
                <w:bottom w:val="none" w:sz="0" w:space="0" w:color="auto"/>
                <w:right w:val="none" w:sz="0" w:space="0" w:color="auto"/>
              </w:divBdr>
            </w:div>
            <w:div w:id="1045175302">
              <w:marLeft w:val="0"/>
              <w:marRight w:val="0"/>
              <w:marTop w:val="0"/>
              <w:marBottom w:val="0"/>
              <w:divBdr>
                <w:top w:val="none" w:sz="0" w:space="0" w:color="auto"/>
                <w:left w:val="none" w:sz="0" w:space="0" w:color="auto"/>
                <w:bottom w:val="none" w:sz="0" w:space="0" w:color="auto"/>
                <w:right w:val="none" w:sz="0" w:space="0" w:color="auto"/>
              </w:divBdr>
            </w:div>
            <w:div w:id="759914147">
              <w:marLeft w:val="0"/>
              <w:marRight w:val="0"/>
              <w:marTop w:val="0"/>
              <w:marBottom w:val="0"/>
              <w:divBdr>
                <w:top w:val="none" w:sz="0" w:space="0" w:color="auto"/>
                <w:left w:val="none" w:sz="0" w:space="0" w:color="auto"/>
                <w:bottom w:val="none" w:sz="0" w:space="0" w:color="auto"/>
                <w:right w:val="none" w:sz="0" w:space="0" w:color="auto"/>
              </w:divBdr>
            </w:div>
            <w:div w:id="989867276">
              <w:marLeft w:val="0"/>
              <w:marRight w:val="0"/>
              <w:marTop w:val="0"/>
              <w:marBottom w:val="0"/>
              <w:divBdr>
                <w:top w:val="none" w:sz="0" w:space="0" w:color="auto"/>
                <w:left w:val="none" w:sz="0" w:space="0" w:color="auto"/>
                <w:bottom w:val="none" w:sz="0" w:space="0" w:color="auto"/>
                <w:right w:val="none" w:sz="0" w:space="0" w:color="auto"/>
              </w:divBdr>
            </w:div>
            <w:div w:id="706488597">
              <w:marLeft w:val="0"/>
              <w:marRight w:val="0"/>
              <w:marTop w:val="0"/>
              <w:marBottom w:val="0"/>
              <w:divBdr>
                <w:top w:val="none" w:sz="0" w:space="0" w:color="auto"/>
                <w:left w:val="none" w:sz="0" w:space="0" w:color="auto"/>
                <w:bottom w:val="none" w:sz="0" w:space="0" w:color="auto"/>
                <w:right w:val="none" w:sz="0" w:space="0" w:color="auto"/>
              </w:divBdr>
            </w:div>
            <w:div w:id="652561470">
              <w:marLeft w:val="0"/>
              <w:marRight w:val="0"/>
              <w:marTop w:val="0"/>
              <w:marBottom w:val="0"/>
              <w:divBdr>
                <w:top w:val="none" w:sz="0" w:space="0" w:color="auto"/>
                <w:left w:val="none" w:sz="0" w:space="0" w:color="auto"/>
                <w:bottom w:val="none" w:sz="0" w:space="0" w:color="auto"/>
                <w:right w:val="none" w:sz="0" w:space="0" w:color="auto"/>
              </w:divBdr>
            </w:div>
            <w:div w:id="1944416333">
              <w:marLeft w:val="0"/>
              <w:marRight w:val="0"/>
              <w:marTop w:val="0"/>
              <w:marBottom w:val="0"/>
              <w:divBdr>
                <w:top w:val="none" w:sz="0" w:space="0" w:color="auto"/>
                <w:left w:val="none" w:sz="0" w:space="0" w:color="auto"/>
                <w:bottom w:val="none" w:sz="0" w:space="0" w:color="auto"/>
                <w:right w:val="none" w:sz="0" w:space="0" w:color="auto"/>
              </w:divBdr>
            </w:div>
            <w:div w:id="1861695440">
              <w:marLeft w:val="0"/>
              <w:marRight w:val="0"/>
              <w:marTop w:val="0"/>
              <w:marBottom w:val="0"/>
              <w:divBdr>
                <w:top w:val="none" w:sz="0" w:space="0" w:color="auto"/>
                <w:left w:val="none" w:sz="0" w:space="0" w:color="auto"/>
                <w:bottom w:val="none" w:sz="0" w:space="0" w:color="auto"/>
                <w:right w:val="none" w:sz="0" w:space="0" w:color="auto"/>
              </w:divBdr>
            </w:div>
            <w:div w:id="909118735">
              <w:marLeft w:val="0"/>
              <w:marRight w:val="0"/>
              <w:marTop w:val="0"/>
              <w:marBottom w:val="0"/>
              <w:divBdr>
                <w:top w:val="none" w:sz="0" w:space="0" w:color="auto"/>
                <w:left w:val="none" w:sz="0" w:space="0" w:color="auto"/>
                <w:bottom w:val="none" w:sz="0" w:space="0" w:color="auto"/>
                <w:right w:val="none" w:sz="0" w:space="0" w:color="auto"/>
              </w:divBdr>
            </w:div>
            <w:div w:id="65735473">
              <w:marLeft w:val="0"/>
              <w:marRight w:val="0"/>
              <w:marTop w:val="0"/>
              <w:marBottom w:val="0"/>
              <w:divBdr>
                <w:top w:val="none" w:sz="0" w:space="0" w:color="auto"/>
                <w:left w:val="none" w:sz="0" w:space="0" w:color="auto"/>
                <w:bottom w:val="none" w:sz="0" w:space="0" w:color="auto"/>
                <w:right w:val="none" w:sz="0" w:space="0" w:color="auto"/>
              </w:divBdr>
            </w:div>
            <w:div w:id="1806385647">
              <w:marLeft w:val="0"/>
              <w:marRight w:val="0"/>
              <w:marTop w:val="0"/>
              <w:marBottom w:val="0"/>
              <w:divBdr>
                <w:top w:val="none" w:sz="0" w:space="0" w:color="auto"/>
                <w:left w:val="none" w:sz="0" w:space="0" w:color="auto"/>
                <w:bottom w:val="none" w:sz="0" w:space="0" w:color="auto"/>
                <w:right w:val="none" w:sz="0" w:space="0" w:color="auto"/>
              </w:divBdr>
            </w:div>
            <w:div w:id="2022510685">
              <w:marLeft w:val="0"/>
              <w:marRight w:val="0"/>
              <w:marTop w:val="0"/>
              <w:marBottom w:val="0"/>
              <w:divBdr>
                <w:top w:val="none" w:sz="0" w:space="0" w:color="auto"/>
                <w:left w:val="none" w:sz="0" w:space="0" w:color="auto"/>
                <w:bottom w:val="none" w:sz="0" w:space="0" w:color="auto"/>
                <w:right w:val="none" w:sz="0" w:space="0" w:color="auto"/>
              </w:divBdr>
            </w:div>
            <w:div w:id="1423380876">
              <w:marLeft w:val="0"/>
              <w:marRight w:val="0"/>
              <w:marTop w:val="0"/>
              <w:marBottom w:val="0"/>
              <w:divBdr>
                <w:top w:val="none" w:sz="0" w:space="0" w:color="auto"/>
                <w:left w:val="none" w:sz="0" w:space="0" w:color="auto"/>
                <w:bottom w:val="none" w:sz="0" w:space="0" w:color="auto"/>
                <w:right w:val="none" w:sz="0" w:space="0" w:color="auto"/>
              </w:divBdr>
            </w:div>
            <w:div w:id="1050880798">
              <w:marLeft w:val="0"/>
              <w:marRight w:val="0"/>
              <w:marTop w:val="0"/>
              <w:marBottom w:val="0"/>
              <w:divBdr>
                <w:top w:val="none" w:sz="0" w:space="0" w:color="auto"/>
                <w:left w:val="none" w:sz="0" w:space="0" w:color="auto"/>
                <w:bottom w:val="none" w:sz="0" w:space="0" w:color="auto"/>
                <w:right w:val="none" w:sz="0" w:space="0" w:color="auto"/>
              </w:divBdr>
            </w:div>
            <w:div w:id="829098217">
              <w:marLeft w:val="0"/>
              <w:marRight w:val="0"/>
              <w:marTop w:val="0"/>
              <w:marBottom w:val="0"/>
              <w:divBdr>
                <w:top w:val="none" w:sz="0" w:space="0" w:color="auto"/>
                <w:left w:val="none" w:sz="0" w:space="0" w:color="auto"/>
                <w:bottom w:val="none" w:sz="0" w:space="0" w:color="auto"/>
                <w:right w:val="none" w:sz="0" w:space="0" w:color="auto"/>
              </w:divBdr>
            </w:div>
            <w:div w:id="1359354854">
              <w:marLeft w:val="0"/>
              <w:marRight w:val="0"/>
              <w:marTop w:val="0"/>
              <w:marBottom w:val="0"/>
              <w:divBdr>
                <w:top w:val="none" w:sz="0" w:space="0" w:color="auto"/>
                <w:left w:val="none" w:sz="0" w:space="0" w:color="auto"/>
                <w:bottom w:val="none" w:sz="0" w:space="0" w:color="auto"/>
                <w:right w:val="none" w:sz="0" w:space="0" w:color="auto"/>
              </w:divBdr>
            </w:div>
            <w:div w:id="1710760811">
              <w:marLeft w:val="0"/>
              <w:marRight w:val="0"/>
              <w:marTop w:val="0"/>
              <w:marBottom w:val="0"/>
              <w:divBdr>
                <w:top w:val="none" w:sz="0" w:space="0" w:color="auto"/>
                <w:left w:val="none" w:sz="0" w:space="0" w:color="auto"/>
                <w:bottom w:val="none" w:sz="0" w:space="0" w:color="auto"/>
                <w:right w:val="none" w:sz="0" w:space="0" w:color="auto"/>
              </w:divBdr>
            </w:div>
            <w:div w:id="1614941573">
              <w:marLeft w:val="0"/>
              <w:marRight w:val="0"/>
              <w:marTop w:val="0"/>
              <w:marBottom w:val="0"/>
              <w:divBdr>
                <w:top w:val="none" w:sz="0" w:space="0" w:color="auto"/>
                <w:left w:val="none" w:sz="0" w:space="0" w:color="auto"/>
                <w:bottom w:val="none" w:sz="0" w:space="0" w:color="auto"/>
                <w:right w:val="none" w:sz="0" w:space="0" w:color="auto"/>
              </w:divBdr>
            </w:div>
            <w:div w:id="1153058068">
              <w:marLeft w:val="0"/>
              <w:marRight w:val="0"/>
              <w:marTop w:val="0"/>
              <w:marBottom w:val="0"/>
              <w:divBdr>
                <w:top w:val="none" w:sz="0" w:space="0" w:color="auto"/>
                <w:left w:val="none" w:sz="0" w:space="0" w:color="auto"/>
                <w:bottom w:val="none" w:sz="0" w:space="0" w:color="auto"/>
                <w:right w:val="none" w:sz="0" w:space="0" w:color="auto"/>
              </w:divBdr>
            </w:div>
            <w:div w:id="791872784">
              <w:marLeft w:val="0"/>
              <w:marRight w:val="0"/>
              <w:marTop w:val="0"/>
              <w:marBottom w:val="0"/>
              <w:divBdr>
                <w:top w:val="none" w:sz="0" w:space="0" w:color="auto"/>
                <w:left w:val="none" w:sz="0" w:space="0" w:color="auto"/>
                <w:bottom w:val="none" w:sz="0" w:space="0" w:color="auto"/>
                <w:right w:val="none" w:sz="0" w:space="0" w:color="auto"/>
              </w:divBdr>
            </w:div>
            <w:div w:id="1020860610">
              <w:marLeft w:val="0"/>
              <w:marRight w:val="0"/>
              <w:marTop w:val="0"/>
              <w:marBottom w:val="0"/>
              <w:divBdr>
                <w:top w:val="none" w:sz="0" w:space="0" w:color="auto"/>
                <w:left w:val="none" w:sz="0" w:space="0" w:color="auto"/>
                <w:bottom w:val="none" w:sz="0" w:space="0" w:color="auto"/>
                <w:right w:val="none" w:sz="0" w:space="0" w:color="auto"/>
              </w:divBdr>
            </w:div>
            <w:div w:id="1670256312">
              <w:marLeft w:val="0"/>
              <w:marRight w:val="0"/>
              <w:marTop w:val="0"/>
              <w:marBottom w:val="0"/>
              <w:divBdr>
                <w:top w:val="none" w:sz="0" w:space="0" w:color="auto"/>
                <w:left w:val="none" w:sz="0" w:space="0" w:color="auto"/>
                <w:bottom w:val="none" w:sz="0" w:space="0" w:color="auto"/>
                <w:right w:val="none" w:sz="0" w:space="0" w:color="auto"/>
              </w:divBdr>
            </w:div>
            <w:div w:id="570653951">
              <w:marLeft w:val="0"/>
              <w:marRight w:val="0"/>
              <w:marTop w:val="0"/>
              <w:marBottom w:val="0"/>
              <w:divBdr>
                <w:top w:val="none" w:sz="0" w:space="0" w:color="auto"/>
                <w:left w:val="none" w:sz="0" w:space="0" w:color="auto"/>
                <w:bottom w:val="none" w:sz="0" w:space="0" w:color="auto"/>
                <w:right w:val="none" w:sz="0" w:space="0" w:color="auto"/>
              </w:divBdr>
            </w:div>
            <w:div w:id="1856651248">
              <w:marLeft w:val="0"/>
              <w:marRight w:val="0"/>
              <w:marTop w:val="0"/>
              <w:marBottom w:val="0"/>
              <w:divBdr>
                <w:top w:val="none" w:sz="0" w:space="0" w:color="auto"/>
                <w:left w:val="none" w:sz="0" w:space="0" w:color="auto"/>
                <w:bottom w:val="none" w:sz="0" w:space="0" w:color="auto"/>
                <w:right w:val="none" w:sz="0" w:space="0" w:color="auto"/>
              </w:divBdr>
            </w:div>
            <w:div w:id="1836409096">
              <w:marLeft w:val="0"/>
              <w:marRight w:val="0"/>
              <w:marTop w:val="0"/>
              <w:marBottom w:val="0"/>
              <w:divBdr>
                <w:top w:val="none" w:sz="0" w:space="0" w:color="auto"/>
                <w:left w:val="none" w:sz="0" w:space="0" w:color="auto"/>
                <w:bottom w:val="none" w:sz="0" w:space="0" w:color="auto"/>
                <w:right w:val="none" w:sz="0" w:space="0" w:color="auto"/>
              </w:divBdr>
            </w:div>
            <w:div w:id="122313715">
              <w:marLeft w:val="0"/>
              <w:marRight w:val="0"/>
              <w:marTop w:val="0"/>
              <w:marBottom w:val="0"/>
              <w:divBdr>
                <w:top w:val="none" w:sz="0" w:space="0" w:color="auto"/>
                <w:left w:val="none" w:sz="0" w:space="0" w:color="auto"/>
                <w:bottom w:val="none" w:sz="0" w:space="0" w:color="auto"/>
                <w:right w:val="none" w:sz="0" w:space="0" w:color="auto"/>
              </w:divBdr>
            </w:div>
            <w:div w:id="615867839">
              <w:marLeft w:val="0"/>
              <w:marRight w:val="0"/>
              <w:marTop w:val="0"/>
              <w:marBottom w:val="0"/>
              <w:divBdr>
                <w:top w:val="none" w:sz="0" w:space="0" w:color="auto"/>
                <w:left w:val="none" w:sz="0" w:space="0" w:color="auto"/>
                <w:bottom w:val="none" w:sz="0" w:space="0" w:color="auto"/>
                <w:right w:val="none" w:sz="0" w:space="0" w:color="auto"/>
              </w:divBdr>
            </w:div>
            <w:div w:id="126317182">
              <w:marLeft w:val="0"/>
              <w:marRight w:val="0"/>
              <w:marTop w:val="0"/>
              <w:marBottom w:val="0"/>
              <w:divBdr>
                <w:top w:val="none" w:sz="0" w:space="0" w:color="auto"/>
                <w:left w:val="none" w:sz="0" w:space="0" w:color="auto"/>
                <w:bottom w:val="none" w:sz="0" w:space="0" w:color="auto"/>
                <w:right w:val="none" w:sz="0" w:space="0" w:color="auto"/>
              </w:divBdr>
            </w:div>
            <w:div w:id="1852332344">
              <w:marLeft w:val="0"/>
              <w:marRight w:val="0"/>
              <w:marTop w:val="0"/>
              <w:marBottom w:val="0"/>
              <w:divBdr>
                <w:top w:val="none" w:sz="0" w:space="0" w:color="auto"/>
                <w:left w:val="none" w:sz="0" w:space="0" w:color="auto"/>
                <w:bottom w:val="none" w:sz="0" w:space="0" w:color="auto"/>
                <w:right w:val="none" w:sz="0" w:space="0" w:color="auto"/>
              </w:divBdr>
            </w:div>
            <w:div w:id="1376812753">
              <w:marLeft w:val="0"/>
              <w:marRight w:val="0"/>
              <w:marTop w:val="0"/>
              <w:marBottom w:val="0"/>
              <w:divBdr>
                <w:top w:val="none" w:sz="0" w:space="0" w:color="auto"/>
                <w:left w:val="none" w:sz="0" w:space="0" w:color="auto"/>
                <w:bottom w:val="none" w:sz="0" w:space="0" w:color="auto"/>
                <w:right w:val="none" w:sz="0" w:space="0" w:color="auto"/>
              </w:divBdr>
            </w:div>
            <w:div w:id="1141314683">
              <w:marLeft w:val="0"/>
              <w:marRight w:val="0"/>
              <w:marTop w:val="0"/>
              <w:marBottom w:val="0"/>
              <w:divBdr>
                <w:top w:val="none" w:sz="0" w:space="0" w:color="auto"/>
                <w:left w:val="none" w:sz="0" w:space="0" w:color="auto"/>
                <w:bottom w:val="none" w:sz="0" w:space="0" w:color="auto"/>
                <w:right w:val="none" w:sz="0" w:space="0" w:color="auto"/>
              </w:divBdr>
            </w:div>
            <w:div w:id="1036614761">
              <w:marLeft w:val="0"/>
              <w:marRight w:val="0"/>
              <w:marTop w:val="0"/>
              <w:marBottom w:val="0"/>
              <w:divBdr>
                <w:top w:val="none" w:sz="0" w:space="0" w:color="auto"/>
                <w:left w:val="none" w:sz="0" w:space="0" w:color="auto"/>
                <w:bottom w:val="none" w:sz="0" w:space="0" w:color="auto"/>
                <w:right w:val="none" w:sz="0" w:space="0" w:color="auto"/>
              </w:divBdr>
            </w:div>
            <w:div w:id="1880819411">
              <w:marLeft w:val="0"/>
              <w:marRight w:val="0"/>
              <w:marTop w:val="0"/>
              <w:marBottom w:val="0"/>
              <w:divBdr>
                <w:top w:val="none" w:sz="0" w:space="0" w:color="auto"/>
                <w:left w:val="none" w:sz="0" w:space="0" w:color="auto"/>
                <w:bottom w:val="none" w:sz="0" w:space="0" w:color="auto"/>
                <w:right w:val="none" w:sz="0" w:space="0" w:color="auto"/>
              </w:divBdr>
            </w:div>
            <w:div w:id="1363559383">
              <w:marLeft w:val="0"/>
              <w:marRight w:val="0"/>
              <w:marTop w:val="0"/>
              <w:marBottom w:val="0"/>
              <w:divBdr>
                <w:top w:val="none" w:sz="0" w:space="0" w:color="auto"/>
                <w:left w:val="none" w:sz="0" w:space="0" w:color="auto"/>
                <w:bottom w:val="none" w:sz="0" w:space="0" w:color="auto"/>
                <w:right w:val="none" w:sz="0" w:space="0" w:color="auto"/>
              </w:divBdr>
            </w:div>
            <w:div w:id="1011252424">
              <w:marLeft w:val="0"/>
              <w:marRight w:val="0"/>
              <w:marTop w:val="0"/>
              <w:marBottom w:val="0"/>
              <w:divBdr>
                <w:top w:val="none" w:sz="0" w:space="0" w:color="auto"/>
                <w:left w:val="none" w:sz="0" w:space="0" w:color="auto"/>
                <w:bottom w:val="none" w:sz="0" w:space="0" w:color="auto"/>
                <w:right w:val="none" w:sz="0" w:space="0" w:color="auto"/>
              </w:divBdr>
            </w:div>
            <w:div w:id="598409534">
              <w:marLeft w:val="0"/>
              <w:marRight w:val="0"/>
              <w:marTop w:val="0"/>
              <w:marBottom w:val="0"/>
              <w:divBdr>
                <w:top w:val="none" w:sz="0" w:space="0" w:color="auto"/>
                <w:left w:val="none" w:sz="0" w:space="0" w:color="auto"/>
                <w:bottom w:val="none" w:sz="0" w:space="0" w:color="auto"/>
                <w:right w:val="none" w:sz="0" w:space="0" w:color="auto"/>
              </w:divBdr>
            </w:div>
            <w:div w:id="650911864">
              <w:marLeft w:val="0"/>
              <w:marRight w:val="0"/>
              <w:marTop w:val="0"/>
              <w:marBottom w:val="0"/>
              <w:divBdr>
                <w:top w:val="none" w:sz="0" w:space="0" w:color="auto"/>
                <w:left w:val="none" w:sz="0" w:space="0" w:color="auto"/>
                <w:bottom w:val="none" w:sz="0" w:space="0" w:color="auto"/>
                <w:right w:val="none" w:sz="0" w:space="0" w:color="auto"/>
              </w:divBdr>
            </w:div>
            <w:div w:id="988828556">
              <w:marLeft w:val="0"/>
              <w:marRight w:val="0"/>
              <w:marTop w:val="0"/>
              <w:marBottom w:val="0"/>
              <w:divBdr>
                <w:top w:val="none" w:sz="0" w:space="0" w:color="auto"/>
                <w:left w:val="none" w:sz="0" w:space="0" w:color="auto"/>
                <w:bottom w:val="none" w:sz="0" w:space="0" w:color="auto"/>
                <w:right w:val="none" w:sz="0" w:space="0" w:color="auto"/>
              </w:divBdr>
            </w:div>
            <w:div w:id="1216892812">
              <w:marLeft w:val="0"/>
              <w:marRight w:val="0"/>
              <w:marTop w:val="0"/>
              <w:marBottom w:val="0"/>
              <w:divBdr>
                <w:top w:val="none" w:sz="0" w:space="0" w:color="auto"/>
                <w:left w:val="none" w:sz="0" w:space="0" w:color="auto"/>
                <w:bottom w:val="none" w:sz="0" w:space="0" w:color="auto"/>
                <w:right w:val="none" w:sz="0" w:space="0" w:color="auto"/>
              </w:divBdr>
            </w:div>
            <w:div w:id="1360355121">
              <w:marLeft w:val="0"/>
              <w:marRight w:val="0"/>
              <w:marTop w:val="0"/>
              <w:marBottom w:val="0"/>
              <w:divBdr>
                <w:top w:val="none" w:sz="0" w:space="0" w:color="auto"/>
                <w:left w:val="none" w:sz="0" w:space="0" w:color="auto"/>
                <w:bottom w:val="none" w:sz="0" w:space="0" w:color="auto"/>
                <w:right w:val="none" w:sz="0" w:space="0" w:color="auto"/>
              </w:divBdr>
            </w:div>
            <w:div w:id="298267127">
              <w:marLeft w:val="0"/>
              <w:marRight w:val="0"/>
              <w:marTop w:val="0"/>
              <w:marBottom w:val="0"/>
              <w:divBdr>
                <w:top w:val="none" w:sz="0" w:space="0" w:color="auto"/>
                <w:left w:val="none" w:sz="0" w:space="0" w:color="auto"/>
                <w:bottom w:val="none" w:sz="0" w:space="0" w:color="auto"/>
                <w:right w:val="none" w:sz="0" w:space="0" w:color="auto"/>
              </w:divBdr>
            </w:div>
            <w:div w:id="1991396647">
              <w:marLeft w:val="0"/>
              <w:marRight w:val="0"/>
              <w:marTop w:val="0"/>
              <w:marBottom w:val="0"/>
              <w:divBdr>
                <w:top w:val="none" w:sz="0" w:space="0" w:color="auto"/>
                <w:left w:val="none" w:sz="0" w:space="0" w:color="auto"/>
                <w:bottom w:val="none" w:sz="0" w:space="0" w:color="auto"/>
                <w:right w:val="none" w:sz="0" w:space="0" w:color="auto"/>
              </w:divBdr>
            </w:div>
            <w:div w:id="1836533988">
              <w:marLeft w:val="0"/>
              <w:marRight w:val="0"/>
              <w:marTop w:val="0"/>
              <w:marBottom w:val="0"/>
              <w:divBdr>
                <w:top w:val="none" w:sz="0" w:space="0" w:color="auto"/>
                <w:left w:val="none" w:sz="0" w:space="0" w:color="auto"/>
                <w:bottom w:val="none" w:sz="0" w:space="0" w:color="auto"/>
                <w:right w:val="none" w:sz="0" w:space="0" w:color="auto"/>
              </w:divBdr>
            </w:div>
            <w:div w:id="2106267856">
              <w:marLeft w:val="0"/>
              <w:marRight w:val="0"/>
              <w:marTop w:val="0"/>
              <w:marBottom w:val="0"/>
              <w:divBdr>
                <w:top w:val="none" w:sz="0" w:space="0" w:color="auto"/>
                <w:left w:val="none" w:sz="0" w:space="0" w:color="auto"/>
                <w:bottom w:val="none" w:sz="0" w:space="0" w:color="auto"/>
                <w:right w:val="none" w:sz="0" w:space="0" w:color="auto"/>
              </w:divBdr>
            </w:div>
            <w:div w:id="1789735572">
              <w:marLeft w:val="0"/>
              <w:marRight w:val="0"/>
              <w:marTop w:val="0"/>
              <w:marBottom w:val="0"/>
              <w:divBdr>
                <w:top w:val="none" w:sz="0" w:space="0" w:color="auto"/>
                <w:left w:val="none" w:sz="0" w:space="0" w:color="auto"/>
                <w:bottom w:val="none" w:sz="0" w:space="0" w:color="auto"/>
                <w:right w:val="none" w:sz="0" w:space="0" w:color="auto"/>
              </w:divBdr>
            </w:div>
            <w:div w:id="1773552839">
              <w:marLeft w:val="0"/>
              <w:marRight w:val="0"/>
              <w:marTop w:val="0"/>
              <w:marBottom w:val="0"/>
              <w:divBdr>
                <w:top w:val="none" w:sz="0" w:space="0" w:color="auto"/>
                <w:left w:val="none" w:sz="0" w:space="0" w:color="auto"/>
                <w:bottom w:val="none" w:sz="0" w:space="0" w:color="auto"/>
                <w:right w:val="none" w:sz="0" w:space="0" w:color="auto"/>
              </w:divBdr>
            </w:div>
            <w:div w:id="778911601">
              <w:marLeft w:val="0"/>
              <w:marRight w:val="0"/>
              <w:marTop w:val="0"/>
              <w:marBottom w:val="0"/>
              <w:divBdr>
                <w:top w:val="none" w:sz="0" w:space="0" w:color="auto"/>
                <w:left w:val="none" w:sz="0" w:space="0" w:color="auto"/>
                <w:bottom w:val="none" w:sz="0" w:space="0" w:color="auto"/>
                <w:right w:val="none" w:sz="0" w:space="0" w:color="auto"/>
              </w:divBdr>
            </w:div>
            <w:div w:id="1919898057">
              <w:marLeft w:val="0"/>
              <w:marRight w:val="0"/>
              <w:marTop w:val="0"/>
              <w:marBottom w:val="0"/>
              <w:divBdr>
                <w:top w:val="none" w:sz="0" w:space="0" w:color="auto"/>
                <w:left w:val="none" w:sz="0" w:space="0" w:color="auto"/>
                <w:bottom w:val="none" w:sz="0" w:space="0" w:color="auto"/>
                <w:right w:val="none" w:sz="0" w:space="0" w:color="auto"/>
              </w:divBdr>
            </w:div>
            <w:div w:id="958684458">
              <w:marLeft w:val="0"/>
              <w:marRight w:val="0"/>
              <w:marTop w:val="0"/>
              <w:marBottom w:val="0"/>
              <w:divBdr>
                <w:top w:val="none" w:sz="0" w:space="0" w:color="auto"/>
                <w:left w:val="none" w:sz="0" w:space="0" w:color="auto"/>
                <w:bottom w:val="none" w:sz="0" w:space="0" w:color="auto"/>
                <w:right w:val="none" w:sz="0" w:space="0" w:color="auto"/>
              </w:divBdr>
            </w:div>
            <w:div w:id="701832114">
              <w:marLeft w:val="0"/>
              <w:marRight w:val="0"/>
              <w:marTop w:val="0"/>
              <w:marBottom w:val="0"/>
              <w:divBdr>
                <w:top w:val="none" w:sz="0" w:space="0" w:color="auto"/>
                <w:left w:val="none" w:sz="0" w:space="0" w:color="auto"/>
                <w:bottom w:val="none" w:sz="0" w:space="0" w:color="auto"/>
                <w:right w:val="none" w:sz="0" w:space="0" w:color="auto"/>
              </w:divBdr>
            </w:div>
            <w:div w:id="82998546">
              <w:marLeft w:val="0"/>
              <w:marRight w:val="0"/>
              <w:marTop w:val="0"/>
              <w:marBottom w:val="0"/>
              <w:divBdr>
                <w:top w:val="none" w:sz="0" w:space="0" w:color="auto"/>
                <w:left w:val="none" w:sz="0" w:space="0" w:color="auto"/>
                <w:bottom w:val="none" w:sz="0" w:space="0" w:color="auto"/>
                <w:right w:val="none" w:sz="0" w:space="0" w:color="auto"/>
              </w:divBdr>
            </w:div>
            <w:div w:id="1724599734">
              <w:marLeft w:val="0"/>
              <w:marRight w:val="0"/>
              <w:marTop w:val="0"/>
              <w:marBottom w:val="0"/>
              <w:divBdr>
                <w:top w:val="none" w:sz="0" w:space="0" w:color="auto"/>
                <w:left w:val="none" w:sz="0" w:space="0" w:color="auto"/>
                <w:bottom w:val="none" w:sz="0" w:space="0" w:color="auto"/>
                <w:right w:val="none" w:sz="0" w:space="0" w:color="auto"/>
              </w:divBdr>
            </w:div>
            <w:div w:id="1857379926">
              <w:marLeft w:val="0"/>
              <w:marRight w:val="0"/>
              <w:marTop w:val="0"/>
              <w:marBottom w:val="0"/>
              <w:divBdr>
                <w:top w:val="none" w:sz="0" w:space="0" w:color="auto"/>
                <w:left w:val="none" w:sz="0" w:space="0" w:color="auto"/>
                <w:bottom w:val="none" w:sz="0" w:space="0" w:color="auto"/>
                <w:right w:val="none" w:sz="0" w:space="0" w:color="auto"/>
              </w:divBdr>
            </w:div>
            <w:div w:id="709232208">
              <w:marLeft w:val="0"/>
              <w:marRight w:val="0"/>
              <w:marTop w:val="0"/>
              <w:marBottom w:val="0"/>
              <w:divBdr>
                <w:top w:val="none" w:sz="0" w:space="0" w:color="auto"/>
                <w:left w:val="none" w:sz="0" w:space="0" w:color="auto"/>
                <w:bottom w:val="none" w:sz="0" w:space="0" w:color="auto"/>
                <w:right w:val="none" w:sz="0" w:space="0" w:color="auto"/>
              </w:divBdr>
            </w:div>
            <w:div w:id="945889588">
              <w:marLeft w:val="0"/>
              <w:marRight w:val="0"/>
              <w:marTop w:val="0"/>
              <w:marBottom w:val="0"/>
              <w:divBdr>
                <w:top w:val="none" w:sz="0" w:space="0" w:color="auto"/>
                <w:left w:val="none" w:sz="0" w:space="0" w:color="auto"/>
                <w:bottom w:val="none" w:sz="0" w:space="0" w:color="auto"/>
                <w:right w:val="none" w:sz="0" w:space="0" w:color="auto"/>
              </w:divBdr>
            </w:div>
            <w:div w:id="1532259743">
              <w:marLeft w:val="0"/>
              <w:marRight w:val="0"/>
              <w:marTop w:val="0"/>
              <w:marBottom w:val="0"/>
              <w:divBdr>
                <w:top w:val="none" w:sz="0" w:space="0" w:color="auto"/>
                <w:left w:val="none" w:sz="0" w:space="0" w:color="auto"/>
                <w:bottom w:val="none" w:sz="0" w:space="0" w:color="auto"/>
                <w:right w:val="none" w:sz="0" w:space="0" w:color="auto"/>
              </w:divBdr>
            </w:div>
            <w:div w:id="485437722">
              <w:marLeft w:val="0"/>
              <w:marRight w:val="0"/>
              <w:marTop w:val="0"/>
              <w:marBottom w:val="0"/>
              <w:divBdr>
                <w:top w:val="none" w:sz="0" w:space="0" w:color="auto"/>
                <w:left w:val="none" w:sz="0" w:space="0" w:color="auto"/>
                <w:bottom w:val="none" w:sz="0" w:space="0" w:color="auto"/>
                <w:right w:val="none" w:sz="0" w:space="0" w:color="auto"/>
              </w:divBdr>
            </w:div>
            <w:div w:id="1153135330">
              <w:marLeft w:val="0"/>
              <w:marRight w:val="0"/>
              <w:marTop w:val="0"/>
              <w:marBottom w:val="0"/>
              <w:divBdr>
                <w:top w:val="none" w:sz="0" w:space="0" w:color="auto"/>
                <w:left w:val="none" w:sz="0" w:space="0" w:color="auto"/>
                <w:bottom w:val="none" w:sz="0" w:space="0" w:color="auto"/>
                <w:right w:val="none" w:sz="0" w:space="0" w:color="auto"/>
              </w:divBdr>
            </w:div>
            <w:div w:id="1841193358">
              <w:marLeft w:val="0"/>
              <w:marRight w:val="0"/>
              <w:marTop w:val="0"/>
              <w:marBottom w:val="0"/>
              <w:divBdr>
                <w:top w:val="none" w:sz="0" w:space="0" w:color="auto"/>
                <w:left w:val="none" w:sz="0" w:space="0" w:color="auto"/>
                <w:bottom w:val="none" w:sz="0" w:space="0" w:color="auto"/>
                <w:right w:val="none" w:sz="0" w:space="0" w:color="auto"/>
              </w:divBdr>
            </w:div>
            <w:div w:id="983778925">
              <w:marLeft w:val="0"/>
              <w:marRight w:val="0"/>
              <w:marTop w:val="0"/>
              <w:marBottom w:val="0"/>
              <w:divBdr>
                <w:top w:val="none" w:sz="0" w:space="0" w:color="auto"/>
                <w:left w:val="none" w:sz="0" w:space="0" w:color="auto"/>
                <w:bottom w:val="none" w:sz="0" w:space="0" w:color="auto"/>
                <w:right w:val="none" w:sz="0" w:space="0" w:color="auto"/>
              </w:divBdr>
            </w:div>
            <w:div w:id="1939554194">
              <w:marLeft w:val="0"/>
              <w:marRight w:val="0"/>
              <w:marTop w:val="0"/>
              <w:marBottom w:val="0"/>
              <w:divBdr>
                <w:top w:val="none" w:sz="0" w:space="0" w:color="auto"/>
                <w:left w:val="none" w:sz="0" w:space="0" w:color="auto"/>
                <w:bottom w:val="none" w:sz="0" w:space="0" w:color="auto"/>
                <w:right w:val="none" w:sz="0" w:space="0" w:color="auto"/>
              </w:divBdr>
            </w:div>
            <w:div w:id="1475487620">
              <w:marLeft w:val="0"/>
              <w:marRight w:val="0"/>
              <w:marTop w:val="0"/>
              <w:marBottom w:val="0"/>
              <w:divBdr>
                <w:top w:val="none" w:sz="0" w:space="0" w:color="auto"/>
                <w:left w:val="none" w:sz="0" w:space="0" w:color="auto"/>
                <w:bottom w:val="none" w:sz="0" w:space="0" w:color="auto"/>
                <w:right w:val="none" w:sz="0" w:space="0" w:color="auto"/>
              </w:divBdr>
            </w:div>
            <w:div w:id="176316693">
              <w:marLeft w:val="0"/>
              <w:marRight w:val="0"/>
              <w:marTop w:val="0"/>
              <w:marBottom w:val="0"/>
              <w:divBdr>
                <w:top w:val="none" w:sz="0" w:space="0" w:color="auto"/>
                <w:left w:val="none" w:sz="0" w:space="0" w:color="auto"/>
                <w:bottom w:val="none" w:sz="0" w:space="0" w:color="auto"/>
                <w:right w:val="none" w:sz="0" w:space="0" w:color="auto"/>
              </w:divBdr>
            </w:div>
            <w:div w:id="1975208990">
              <w:marLeft w:val="0"/>
              <w:marRight w:val="0"/>
              <w:marTop w:val="0"/>
              <w:marBottom w:val="0"/>
              <w:divBdr>
                <w:top w:val="none" w:sz="0" w:space="0" w:color="auto"/>
                <w:left w:val="none" w:sz="0" w:space="0" w:color="auto"/>
                <w:bottom w:val="none" w:sz="0" w:space="0" w:color="auto"/>
                <w:right w:val="none" w:sz="0" w:space="0" w:color="auto"/>
              </w:divBdr>
            </w:div>
            <w:div w:id="980816777">
              <w:marLeft w:val="0"/>
              <w:marRight w:val="0"/>
              <w:marTop w:val="0"/>
              <w:marBottom w:val="0"/>
              <w:divBdr>
                <w:top w:val="none" w:sz="0" w:space="0" w:color="auto"/>
                <w:left w:val="none" w:sz="0" w:space="0" w:color="auto"/>
                <w:bottom w:val="none" w:sz="0" w:space="0" w:color="auto"/>
                <w:right w:val="none" w:sz="0" w:space="0" w:color="auto"/>
              </w:divBdr>
            </w:div>
            <w:div w:id="220099648">
              <w:marLeft w:val="0"/>
              <w:marRight w:val="0"/>
              <w:marTop w:val="0"/>
              <w:marBottom w:val="0"/>
              <w:divBdr>
                <w:top w:val="none" w:sz="0" w:space="0" w:color="auto"/>
                <w:left w:val="none" w:sz="0" w:space="0" w:color="auto"/>
                <w:bottom w:val="none" w:sz="0" w:space="0" w:color="auto"/>
                <w:right w:val="none" w:sz="0" w:space="0" w:color="auto"/>
              </w:divBdr>
            </w:div>
            <w:div w:id="1849753737">
              <w:marLeft w:val="0"/>
              <w:marRight w:val="0"/>
              <w:marTop w:val="0"/>
              <w:marBottom w:val="0"/>
              <w:divBdr>
                <w:top w:val="none" w:sz="0" w:space="0" w:color="auto"/>
                <w:left w:val="none" w:sz="0" w:space="0" w:color="auto"/>
                <w:bottom w:val="none" w:sz="0" w:space="0" w:color="auto"/>
                <w:right w:val="none" w:sz="0" w:space="0" w:color="auto"/>
              </w:divBdr>
            </w:div>
            <w:div w:id="304942290">
              <w:marLeft w:val="0"/>
              <w:marRight w:val="0"/>
              <w:marTop w:val="0"/>
              <w:marBottom w:val="0"/>
              <w:divBdr>
                <w:top w:val="none" w:sz="0" w:space="0" w:color="auto"/>
                <w:left w:val="none" w:sz="0" w:space="0" w:color="auto"/>
                <w:bottom w:val="none" w:sz="0" w:space="0" w:color="auto"/>
                <w:right w:val="none" w:sz="0" w:space="0" w:color="auto"/>
              </w:divBdr>
            </w:div>
            <w:div w:id="1362975124">
              <w:marLeft w:val="0"/>
              <w:marRight w:val="0"/>
              <w:marTop w:val="0"/>
              <w:marBottom w:val="0"/>
              <w:divBdr>
                <w:top w:val="none" w:sz="0" w:space="0" w:color="auto"/>
                <w:left w:val="none" w:sz="0" w:space="0" w:color="auto"/>
                <w:bottom w:val="none" w:sz="0" w:space="0" w:color="auto"/>
                <w:right w:val="none" w:sz="0" w:space="0" w:color="auto"/>
              </w:divBdr>
            </w:div>
            <w:div w:id="599415512">
              <w:marLeft w:val="0"/>
              <w:marRight w:val="0"/>
              <w:marTop w:val="0"/>
              <w:marBottom w:val="0"/>
              <w:divBdr>
                <w:top w:val="none" w:sz="0" w:space="0" w:color="auto"/>
                <w:left w:val="none" w:sz="0" w:space="0" w:color="auto"/>
                <w:bottom w:val="none" w:sz="0" w:space="0" w:color="auto"/>
                <w:right w:val="none" w:sz="0" w:space="0" w:color="auto"/>
              </w:divBdr>
            </w:div>
            <w:div w:id="860317154">
              <w:marLeft w:val="0"/>
              <w:marRight w:val="0"/>
              <w:marTop w:val="0"/>
              <w:marBottom w:val="0"/>
              <w:divBdr>
                <w:top w:val="none" w:sz="0" w:space="0" w:color="auto"/>
                <w:left w:val="none" w:sz="0" w:space="0" w:color="auto"/>
                <w:bottom w:val="none" w:sz="0" w:space="0" w:color="auto"/>
                <w:right w:val="none" w:sz="0" w:space="0" w:color="auto"/>
              </w:divBdr>
            </w:div>
            <w:div w:id="687680438">
              <w:marLeft w:val="0"/>
              <w:marRight w:val="0"/>
              <w:marTop w:val="0"/>
              <w:marBottom w:val="0"/>
              <w:divBdr>
                <w:top w:val="none" w:sz="0" w:space="0" w:color="auto"/>
                <w:left w:val="none" w:sz="0" w:space="0" w:color="auto"/>
                <w:bottom w:val="none" w:sz="0" w:space="0" w:color="auto"/>
                <w:right w:val="none" w:sz="0" w:space="0" w:color="auto"/>
              </w:divBdr>
            </w:div>
            <w:div w:id="2118745640">
              <w:marLeft w:val="0"/>
              <w:marRight w:val="0"/>
              <w:marTop w:val="0"/>
              <w:marBottom w:val="0"/>
              <w:divBdr>
                <w:top w:val="none" w:sz="0" w:space="0" w:color="auto"/>
                <w:left w:val="none" w:sz="0" w:space="0" w:color="auto"/>
                <w:bottom w:val="none" w:sz="0" w:space="0" w:color="auto"/>
                <w:right w:val="none" w:sz="0" w:space="0" w:color="auto"/>
              </w:divBdr>
            </w:div>
            <w:div w:id="2029328514">
              <w:marLeft w:val="0"/>
              <w:marRight w:val="0"/>
              <w:marTop w:val="0"/>
              <w:marBottom w:val="0"/>
              <w:divBdr>
                <w:top w:val="none" w:sz="0" w:space="0" w:color="auto"/>
                <w:left w:val="none" w:sz="0" w:space="0" w:color="auto"/>
                <w:bottom w:val="none" w:sz="0" w:space="0" w:color="auto"/>
                <w:right w:val="none" w:sz="0" w:space="0" w:color="auto"/>
              </w:divBdr>
            </w:div>
            <w:div w:id="803350217">
              <w:marLeft w:val="0"/>
              <w:marRight w:val="0"/>
              <w:marTop w:val="0"/>
              <w:marBottom w:val="0"/>
              <w:divBdr>
                <w:top w:val="none" w:sz="0" w:space="0" w:color="auto"/>
                <w:left w:val="none" w:sz="0" w:space="0" w:color="auto"/>
                <w:bottom w:val="none" w:sz="0" w:space="0" w:color="auto"/>
                <w:right w:val="none" w:sz="0" w:space="0" w:color="auto"/>
              </w:divBdr>
            </w:div>
            <w:div w:id="221721941">
              <w:marLeft w:val="0"/>
              <w:marRight w:val="0"/>
              <w:marTop w:val="0"/>
              <w:marBottom w:val="0"/>
              <w:divBdr>
                <w:top w:val="none" w:sz="0" w:space="0" w:color="auto"/>
                <w:left w:val="none" w:sz="0" w:space="0" w:color="auto"/>
                <w:bottom w:val="none" w:sz="0" w:space="0" w:color="auto"/>
                <w:right w:val="none" w:sz="0" w:space="0" w:color="auto"/>
              </w:divBdr>
            </w:div>
            <w:div w:id="668413441">
              <w:marLeft w:val="0"/>
              <w:marRight w:val="0"/>
              <w:marTop w:val="0"/>
              <w:marBottom w:val="0"/>
              <w:divBdr>
                <w:top w:val="none" w:sz="0" w:space="0" w:color="auto"/>
                <w:left w:val="none" w:sz="0" w:space="0" w:color="auto"/>
                <w:bottom w:val="none" w:sz="0" w:space="0" w:color="auto"/>
                <w:right w:val="none" w:sz="0" w:space="0" w:color="auto"/>
              </w:divBdr>
            </w:div>
            <w:div w:id="1736974451">
              <w:marLeft w:val="0"/>
              <w:marRight w:val="0"/>
              <w:marTop w:val="0"/>
              <w:marBottom w:val="0"/>
              <w:divBdr>
                <w:top w:val="none" w:sz="0" w:space="0" w:color="auto"/>
                <w:left w:val="none" w:sz="0" w:space="0" w:color="auto"/>
                <w:bottom w:val="none" w:sz="0" w:space="0" w:color="auto"/>
                <w:right w:val="none" w:sz="0" w:space="0" w:color="auto"/>
              </w:divBdr>
            </w:div>
            <w:div w:id="1958633660">
              <w:marLeft w:val="0"/>
              <w:marRight w:val="0"/>
              <w:marTop w:val="0"/>
              <w:marBottom w:val="0"/>
              <w:divBdr>
                <w:top w:val="none" w:sz="0" w:space="0" w:color="auto"/>
                <w:left w:val="none" w:sz="0" w:space="0" w:color="auto"/>
                <w:bottom w:val="none" w:sz="0" w:space="0" w:color="auto"/>
                <w:right w:val="none" w:sz="0" w:space="0" w:color="auto"/>
              </w:divBdr>
            </w:div>
            <w:div w:id="798495062">
              <w:marLeft w:val="0"/>
              <w:marRight w:val="0"/>
              <w:marTop w:val="0"/>
              <w:marBottom w:val="0"/>
              <w:divBdr>
                <w:top w:val="none" w:sz="0" w:space="0" w:color="auto"/>
                <w:left w:val="none" w:sz="0" w:space="0" w:color="auto"/>
                <w:bottom w:val="none" w:sz="0" w:space="0" w:color="auto"/>
                <w:right w:val="none" w:sz="0" w:space="0" w:color="auto"/>
              </w:divBdr>
            </w:div>
            <w:div w:id="259145438">
              <w:marLeft w:val="0"/>
              <w:marRight w:val="0"/>
              <w:marTop w:val="0"/>
              <w:marBottom w:val="0"/>
              <w:divBdr>
                <w:top w:val="none" w:sz="0" w:space="0" w:color="auto"/>
                <w:left w:val="none" w:sz="0" w:space="0" w:color="auto"/>
                <w:bottom w:val="none" w:sz="0" w:space="0" w:color="auto"/>
                <w:right w:val="none" w:sz="0" w:space="0" w:color="auto"/>
              </w:divBdr>
            </w:div>
            <w:div w:id="1867477687">
              <w:marLeft w:val="0"/>
              <w:marRight w:val="0"/>
              <w:marTop w:val="0"/>
              <w:marBottom w:val="0"/>
              <w:divBdr>
                <w:top w:val="none" w:sz="0" w:space="0" w:color="auto"/>
                <w:left w:val="none" w:sz="0" w:space="0" w:color="auto"/>
                <w:bottom w:val="none" w:sz="0" w:space="0" w:color="auto"/>
                <w:right w:val="none" w:sz="0" w:space="0" w:color="auto"/>
              </w:divBdr>
            </w:div>
            <w:div w:id="141043977">
              <w:marLeft w:val="0"/>
              <w:marRight w:val="0"/>
              <w:marTop w:val="0"/>
              <w:marBottom w:val="0"/>
              <w:divBdr>
                <w:top w:val="none" w:sz="0" w:space="0" w:color="auto"/>
                <w:left w:val="none" w:sz="0" w:space="0" w:color="auto"/>
                <w:bottom w:val="none" w:sz="0" w:space="0" w:color="auto"/>
                <w:right w:val="none" w:sz="0" w:space="0" w:color="auto"/>
              </w:divBdr>
            </w:div>
            <w:div w:id="1469934965">
              <w:marLeft w:val="0"/>
              <w:marRight w:val="0"/>
              <w:marTop w:val="0"/>
              <w:marBottom w:val="0"/>
              <w:divBdr>
                <w:top w:val="none" w:sz="0" w:space="0" w:color="auto"/>
                <w:left w:val="none" w:sz="0" w:space="0" w:color="auto"/>
                <w:bottom w:val="none" w:sz="0" w:space="0" w:color="auto"/>
                <w:right w:val="none" w:sz="0" w:space="0" w:color="auto"/>
              </w:divBdr>
            </w:div>
            <w:div w:id="1222862466">
              <w:marLeft w:val="0"/>
              <w:marRight w:val="0"/>
              <w:marTop w:val="0"/>
              <w:marBottom w:val="0"/>
              <w:divBdr>
                <w:top w:val="none" w:sz="0" w:space="0" w:color="auto"/>
                <w:left w:val="none" w:sz="0" w:space="0" w:color="auto"/>
                <w:bottom w:val="none" w:sz="0" w:space="0" w:color="auto"/>
                <w:right w:val="none" w:sz="0" w:space="0" w:color="auto"/>
              </w:divBdr>
            </w:div>
            <w:div w:id="1011642485">
              <w:marLeft w:val="0"/>
              <w:marRight w:val="0"/>
              <w:marTop w:val="0"/>
              <w:marBottom w:val="0"/>
              <w:divBdr>
                <w:top w:val="none" w:sz="0" w:space="0" w:color="auto"/>
                <w:left w:val="none" w:sz="0" w:space="0" w:color="auto"/>
                <w:bottom w:val="none" w:sz="0" w:space="0" w:color="auto"/>
                <w:right w:val="none" w:sz="0" w:space="0" w:color="auto"/>
              </w:divBdr>
            </w:div>
            <w:div w:id="13323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5719">
      <w:bodyDiv w:val="1"/>
      <w:marLeft w:val="0"/>
      <w:marRight w:val="0"/>
      <w:marTop w:val="0"/>
      <w:marBottom w:val="0"/>
      <w:divBdr>
        <w:top w:val="none" w:sz="0" w:space="0" w:color="auto"/>
        <w:left w:val="none" w:sz="0" w:space="0" w:color="auto"/>
        <w:bottom w:val="none" w:sz="0" w:space="0" w:color="auto"/>
        <w:right w:val="none" w:sz="0" w:space="0" w:color="auto"/>
      </w:divBdr>
    </w:div>
    <w:div w:id="410395214">
      <w:bodyDiv w:val="1"/>
      <w:marLeft w:val="0"/>
      <w:marRight w:val="0"/>
      <w:marTop w:val="0"/>
      <w:marBottom w:val="0"/>
      <w:divBdr>
        <w:top w:val="none" w:sz="0" w:space="0" w:color="auto"/>
        <w:left w:val="none" w:sz="0" w:space="0" w:color="auto"/>
        <w:bottom w:val="none" w:sz="0" w:space="0" w:color="auto"/>
        <w:right w:val="none" w:sz="0" w:space="0" w:color="auto"/>
      </w:divBdr>
    </w:div>
    <w:div w:id="452283718">
      <w:bodyDiv w:val="1"/>
      <w:marLeft w:val="0"/>
      <w:marRight w:val="0"/>
      <w:marTop w:val="0"/>
      <w:marBottom w:val="0"/>
      <w:divBdr>
        <w:top w:val="none" w:sz="0" w:space="0" w:color="auto"/>
        <w:left w:val="none" w:sz="0" w:space="0" w:color="auto"/>
        <w:bottom w:val="none" w:sz="0" w:space="0" w:color="auto"/>
        <w:right w:val="none" w:sz="0" w:space="0" w:color="auto"/>
      </w:divBdr>
    </w:div>
    <w:div w:id="504439804">
      <w:bodyDiv w:val="1"/>
      <w:marLeft w:val="0"/>
      <w:marRight w:val="0"/>
      <w:marTop w:val="0"/>
      <w:marBottom w:val="0"/>
      <w:divBdr>
        <w:top w:val="none" w:sz="0" w:space="0" w:color="auto"/>
        <w:left w:val="none" w:sz="0" w:space="0" w:color="auto"/>
        <w:bottom w:val="none" w:sz="0" w:space="0" w:color="auto"/>
        <w:right w:val="none" w:sz="0" w:space="0" w:color="auto"/>
      </w:divBdr>
    </w:div>
    <w:div w:id="547029748">
      <w:bodyDiv w:val="1"/>
      <w:marLeft w:val="0"/>
      <w:marRight w:val="0"/>
      <w:marTop w:val="0"/>
      <w:marBottom w:val="0"/>
      <w:divBdr>
        <w:top w:val="none" w:sz="0" w:space="0" w:color="auto"/>
        <w:left w:val="none" w:sz="0" w:space="0" w:color="auto"/>
        <w:bottom w:val="none" w:sz="0" w:space="0" w:color="auto"/>
        <w:right w:val="none" w:sz="0" w:space="0" w:color="auto"/>
      </w:divBdr>
    </w:div>
    <w:div w:id="618803780">
      <w:bodyDiv w:val="1"/>
      <w:marLeft w:val="0"/>
      <w:marRight w:val="0"/>
      <w:marTop w:val="0"/>
      <w:marBottom w:val="0"/>
      <w:divBdr>
        <w:top w:val="none" w:sz="0" w:space="0" w:color="auto"/>
        <w:left w:val="none" w:sz="0" w:space="0" w:color="auto"/>
        <w:bottom w:val="none" w:sz="0" w:space="0" w:color="auto"/>
        <w:right w:val="none" w:sz="0" w:space="0" w:color="auto"/>
      </w:divBdr>
    </w:div>
    <w:div w:id="629289118">
      <w:bodyDiv w:val="1"/>
      <w:marLeft w:val="0"/>
      <w:marRight w:val="0"/>
      <w:marTop w:val="0"/>
      <w:marBottom w:val="0"/>
      <w:divBdr>
        <w:top w:val="none" w:sz="0" w:space="0" w:color="auto"/>
        <w:left w:val="none" w:sz="0" w:space="0" w:color="auto"/>
        <w:bottom w:val="none" w:sz="0" w:space="0" w:color="auto"/>
        <w:right w:val="none" w:sz="0" w:space="0" w:color="auto"/>
      </w:divBdr>
      <w:divsChild>
        <w:div w:id="1062170833">
          <w:marLeft w:val="0"/>
          <w:marRight w:val="0"/>
          <w:marTop w:val="0"/>
          <w:marBottom w:val="0"/>
          <w:divBdr>
            <w:top w:val="none" w:sz="0" w:space="0" w:color="auto"/>
            <w:left w:val="none" w:sz="0" w:space="0" w:color="auto"/>
            <w:bottom w:val="none" w:sz="0" w:space="0" w:color="auto"/>
            <w:right w:val="none" w:sz="0" w:space="0" w:color="auto"/>
          </w:divBdr>
          <w:divsChild>
            <w:div w:id="1473130741">
              <w:marLeft w:val="0"/>
              <w:marRight w:val="0"/>
              <w:marTop w:val="0"/>
              <w:marBottom w:val="0"/>
              <w:divBdr>
                <w:top w:val="none" w:sz="0" w:space="0" w:color="auto"/>
                <w:left w:val="none" w:sz="0" w:space="0" w:color="auto"/>
                <w:bottom w:val="none" w:sz="0" w:space="0" w:color="auto"/>
                <w:right w:val="none" w:sz="0" w:space="0" w:color="auto"/>
              </w:divBdr>
            </w:div>
            <w:div w:id="1212040567">
              <w:marLeft w:val="0"/>
              <w:marRight w:val="0"/>
              <w:marTop w:val="0"/>
              <w:marBottom w:val="0"/>
              <w:divBdr>
                <w:top w:val="none" w:sz="0" w:space="0" w:color="auto"/>
                <w:left w:val="none" w:sz="0" w:space="0" w:color="auto"/>
                <w:bottom w:val="none" w:sz="0" w:space="0" w:color="auto"/>
                <w:right w:val="none" w:sz="0" w:space="0" w:color="auto"/>
              </w:divBdr>
            </w:div>
            <w:div w:id="260720614">
              <w:marLeft w:val="0"/>
              <w:marRight w:val="0"/>
              <w:marTop w:val="0"/>
              <w:marBottom w:val="0"/>
              <w:divBdr>
                <w:top w:val="none" w:sz="0" w:space="0" w:color="auto"/>
                <w:left w:val="none" w:sz="0" w:space="0" w:color="auto"/>
                <w:bottom w:val="none" w:sz="0" w:space="0" w:color="auto"/>
                <w:right w:val="none" w:sz="0" w:space="0" w:color="auto"/>
              </w:divBdr>
            </w:div>
            <w:div w:id="1700936217">
              <w:marLeft w:val="0"/>
              <w:marRight w:val="0"/>
              <w:marTop w:val="0"/>
              <w:marBottom w:val="0"/>
              <w:divBdr>
                <w:top w:val="none" w:sz="0" w:space="0" w:color="auto"/>
                <w:left w:val="none" w:sz="0" w:space="0" w:color="auto"/>
                <w:bottom w:val="none" w:sz="0" w:space="0" w:color="auto"/>
                <w:right w:val="none" w:sz="0" w:space="0" w:color="auto"/>
              </w:divBdr>
            </w:div>
            <w:div w:id="1876381392">
              <w:marLeft w:val="0"/>
              <w:marRight w:val="0"/>
              <w:marTop w:val="0"/>
              <w:marBottom w:val="0"/>
              <w:divBdr>
                <w:top w:val="none" w:sz="0" w:space="0" w:color="auto"/>
                <w:left w:val="none" w:sz="0" w:space="0" w:color="auto"/>
                <w:bottom w:val="none" w:sz="0" w:space="0" w:color="auto"/>
                <w:right w:val="none" w:sz="0" w:space="0" w:color="auto"/>
              </w:divBdr>
            </w:div>
            <w:div w:id="682171963">
              <w:marLeft w:val="0"/>
              <w:marRight w:val="0"/>
              <w:marTop w:val="0"/>
              <w:marBottom w:val="0"/>
              <w:divBdr>
                <w:top w:val="none" w:sz="0" w:space="0" w:color="auto"/>
                <w:left w:val="none" w:sz="0" w:space="0" w:color="auto"/>
                <w:bottom w:val="none" w:sz="0" w:space="0" w:color="auto"/>
                <w:right w:val="none" w:sz="0" w:space="0" w:color="auto"/>
              </w:divBdr>
            </w:div>
            <w:div w:id="1390110142">
              <w:marLeft w:val="0"/>
              <w:marRight w:val="0"/>
              <w:marTop w:val="0"/>
              <w:marBottom w:val="0"/>
              <w:divBdr>
                <w:top w:val="none" w:sz="0" w:space="0" w:color="auto"/>
                <w:left w:val="none" w:sz="0" w:space="0" w:color="auto"/>
                <w:bottom w:val="none" w:sz="0" w:space="0" w:color="auto"/>
                <w:right w:val="none" w:sz="0" w:space="0" w:color="auto"/>
              </w:divBdr>
            </w:div>
            <w:div w:id="1417246738">
              <w:marLeft w:val="0"/>
              <w:marRight w:val="0"/>
              <w:marTop w:val="0"/>
              <w:marBottom w:val="0"/>
              <w:divBdr>
                <w:top w:val="none" w:sz="0" w:space="0" w:color="auto"/>
                <w:left w:val="none" w:sz="0" w:space="0" w:color="auto"/>
                <w:bottom w:val="none" w:sz="0" w:space="0" w:color="auto"/>
                <w:right w:val="none" w:sz="0" w:space="0" w:color="auto"/>
              </w:divBdr>
            </w:div>
            <w:div w:id="472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10558">
      <w:bodyDiv w:val="1"/>
      <w:marLeft w:val="0"/>
      <w:marRight w:val="0"/>
      <w:marTop w:val="0"/>
      <w:marBottom w:val="0"/>
      <w:divBdr>
        <w:top w:val="none" w:sz="0" w:space="0" w:color="auto"/>
        <w:left w:val="none" w:sz="0" w:space="0" w:color="auto"/>
        <w:bottom w:val="none" w:sz="0" w:space="0" w:color="auto"/>
        <w:right w:val="none" w:sz="0" w:space="0" w:color="auto"/>
      </w:divBdr>
    </w:div>
    <w:div w:id="743140497">
      <w:bodyDiv w:val="1"/>
      <w:marLeft w:val="0"/>
      <w:marRight w:val="0"/>
      <w:marTop w:val="0"/>
      <w:marBottom w:val="0"/>
      <w:divBdr>
        <w:top w:val="none" w:sz="0" w:space="0" w:color="auto"/>
        <w:left w:val="none" w:sz="0" w:space="0" w:color="auto"/>
        <w:bottom w:val="none" w:sz="0" w:space="0" w:color="auto"/>
        <w:right w:val="none" w:sz="0" w:space="0" w:color="auto"/>
      </w:divBdr>
    </w:div>
    <w:div w:id="771780302">
      <w:bodyDiv w:val="1"/>
      <w:marLeft w:val="0"/>
      <w:marRight w:val="0"/>
      <w:marTop w:val="0"/>
      <w:marBottom w:val="0"/>
      <w:divBdr>
        <w:top w:val="none" w:sz="0" w:space="0" w:color="auto"/>
        <w:left w:val="none" w:sz="0" w:space="0" w:color="auto"/>
        <w:bottom w:val="none" w:sz="0" w:space="0" w:color="auto"/>
        <w:right w:val="none" w:sz="0" w:space="0" w:color="auto"/>
      </w:divBdr>
    </w:div>
    <w:div w:id="773861925">
      <w:bodyDiv w:val="1"/>
      <w:marLeft w:val="0"/>
      <w:marRight w:val="0"/>
      <w:marTop w:val="0"/>
      <w:marBottom w:val="0"/>
      <w:divBdr>
        <w:top w:val="none" w:sz="0" w:space="0" w:color="auto"/>
        <w:left w:val="none" w:sz="0" w:space="0" w:color="auto"/>
        <w:bottom w:val="none" w:sz="0" w:space="0" w:color="auto"/>
        <w:right w:val="none" w:sz="0" w:space="0" w:color="auto"/>
      </w:divBdr>
      <w:divsChild>
        <w:div w:id="1376812529">
          <w:marLeft w:val="0"/>
          <w:marRight w:val="0"/>
          <w:marTop w:val="0"/>
          <w:marBottom w:val="0"/>
          <w:divBdr>
            <w:top w:val="none" w:sz="0" w:space="0" w:color="auto"/>
            <w:left w:val="none" w:sz="0" w:space="0" w:color="auto"/>
            <w:bottom w:val="none" w:sz="0" w:space="0" w:color="auto"/>
            <w:right w:val="none" w:sz="0" w:space="0" w:color="auto"/>
          </w:divBdr>
          <w:divsChild>
            <w:div w:id="1910194083">
              <w:marLeft w:val="0"/>
              <w:marRight w:val="0"/>
              <w:marTop w:val="0"/>
              <w:marBottom w:val="0"/>
              <w:divBdr>
                <w:top w:val="none" w:sz="0" w:space="0" w:color="auto"/>
                <w:left w:val="none" w:sz="0" w:space="0" w:color="auto"/>
                <w:bottom w:val="none" w:sz="0" w:space="0" w:color="auto"/>
                <w:right w:val="none" w:sz="0" w:space="0" w:color="auto"/>
              </w:divBdr>
            </w:div>
            <w:div w:id="2026207825">
              <w:marLeft w:val="0"/>
              <w:marRight w:val="0"/>
              <w:marTop w:val="0"/>
              <w:marBottom w:val="0"/>
              <w:divBdr>
                <w:top w:val="none" w:sz="0" w:space="0" w:color="auto"/>
                <w:left w:val="none" w:sz="0" w:space="0" w:color="auto"/>
                <w:bottom w:val="none" w:sz="0" w:space="0" w:color="auto"/>
                <w:right w:val="none" w:sz="0" w:space="0" w:color="auto"/>
              </w:divBdr>
            </w:div>
            <w:div w:id="528179651">
              <w:marLeft w:val="0"/>
              <w:marRight w:val="0"/>
              <w:marTop w:val="0"/>
              <w:marBottom w:val="0"/>
              <w:divBdr>
                <w:top w:val="none" w:sz="0" w:space="0" w:color="auto"/>
                <w:left w:val="none" w:sz="0" w:space="0" w:color="auto"/>
                <w:bottom w:val="none" w:sz="0" w:space="0" w:color="auto"/>
                <w:right w:val="none" w:sz="0" w:space="0" w:color="auto"/>
              </w:divBdr>
            </w:div>
            <w:div w:id="360015386">
              <w:marLeft w:val="0"/>
              <w:marRight w:val="0"/>
              <w:marTop w:val="0"/>
              <w:marBottom w:val="0"/>
              <w:divBdr>
                <w:top w:val="none" w:sz="0" w:space="0" w:color="auto"/>
                <w:left w:val="none" w:sz="0" w:space="0" w:color="auto"/>
                <w:bottom w:val="none" w:sz="0" w:space="0" w:color="auto"/>
                <w:right w:val="none" w:sz="0" w:space="0" w:color="auto"/>
              </w:divBdr>
            </w:div>
            <w:div w:id="590703835">
              <w:marLeft w:val="0"/>
              <w:marRight w:val="0"/>
              <w:marTop w:val="0"/>
              <w:marBottom w:val="0"/>
              <w:divBdr>
                <w:top w:val="none" w:sz="0" w:space="0" w:color="auto"/>
                <w:left w:val="none" w:sz="0" w:space="0" w:color="auto"/>
                <w:bottom w:val="none" w:sz="0" w:space="0" w:color="auto"/>
                <w:right w:val="none" w:sz="0" w:space="0" w:color="auto"/>
              </w:divBdr>
            </w:div>
            <w:div w:id="933123995">
              <w:marLeft w:val="0"/>
              <w:marRight w:val="0"/>
              <w:marTop w:val="0"/>
              <w:marBottom w:val="0"/>
              <w:divBdr>
                <w:top w:val="none" w:sz="0" w:space="0" w:color="auto"/>
                <w:left w:val="none" w:sz="0" w:space="0" w:color="auto"/>
                <w:bottom w:val="none" w:sz="0" w:space="0" w:color="auto"/>
                <w:right w:val="none" w:sz="0" w:space="0" w:color="auto"/>
              </w:divBdr>
            </w:div>
            <w:div w:id="1922064741">
              <w:marLeft w:val="0"/>
              <w:marRight w:val="0"/>
              <w:marTop w:val="0"/>
              <w:marBottom w:val="0"/>
              <w:divBdr>
                <w:top w:val="none" w:sz="0" w:space="0" w:color="auto"/>
                <w:left w:val="none" w:sz="0" w:space="0" w:color="auto"/>
                <w:bottom w:val="none" w:sz="0" w:space="0" w:color="auto"/>
                <w:right w:val="none" w:sz="0" w:space="0" w:color="auto"/>
              </w:divBdr>
            </w:div>
            <w:div w:id="2082214084">
              <w:marLeft w:val="0"/>
              <w:marRight w:val="0"/>
              <w:marTop w:val="0"/>
              <w:marBottom w:val="0"/>
              <w:divBdr>
                <w:top w:val="none" w:sz="0" w:space="0" w:color="auto"/>
                <w:left w:val="none" w:sz="0" w:space="0" w:color="auto"/>
                <w:bottom w:val="none" w:sz="0" w:space="0" w:color="auto"/>
                <w:right w:val="none" w:sz="0" w:space="0" w:color="auto"/>
              </w:divBdr>
            </w:div>
            <w:div w:id="1094865978">
              <w:marLeft w:val="0"/>
              <w:marRight w:val="0"/>
              <w:marTop w:val="0"/>
              <w:marBottom w:val="0"/>
              <w:divBdr>
                <w:top w:val="none" w:sz="0" w:space="0" w:color="auto"/>
                <w:left w:val="none" w:sz="0" w:space="0" w:color="auto"/>
                <w:bottom w:val="none" w:sz="0" w:space="0" w:color="auto"/>
                <w:right w:val="none" w:sz="0" w:space="0" w:color="auto"/>
              </w:divBdr>
            </w:div>
            <w:div w:id="1699156490">
              <w:marLeft w:val="0"/>
              <w:marRight w:val="0"/>
              <w:marTop w:val="0"/>
              <w:marBottom w:val="0"/>
              <w:divBdr>
                <w:top w:val="none" w:sz="0" w:space="0" w:color="auto"/>
                <w:left w:val="none" w:sz="0" w:space="0" w:color="auto"/>
                <w:bottom w:val="none" w:sz="0" w:space="0" w:color="auto"/>
                <w:right w:val="none" w:sz="0" w:space="0" w:color="auto"/>
              </w:divBdr>
            </w:div>
            <w:div w:id="186717843">
              <w:marLeft w:val="0"/>
              <w:marRight w:val="0"/>
              <w:marTop w:val="0"/>
              <w:marBottom w:val="0"/>
              <w:divBdr>
                <w:top w:val="none" w:sz="0" w:space="0" w:color="auto"/>
                <w:left w:val="none" w:sz="0" w:space="0" w:color="auto"/>
                <w:bottom w:val="none" w:sz="0" w:space="0" w:color="auto"/>
                <w:right w:val="none" w:sz="0" w:space="0" w:color="auto"/>
              </w:divBdr>
            </w:div>
            <w:div w:id="287205934">
              <w:marLeft w:val="0"/>
              <w:marRight w:val="0"/>
              <w:marTop w:val="0"/>
              <w:marBottom w:val="0"/>
              <w:divBdr>
                <w:top w:val="none" w:sz="0" w:space="0" w:color="auto"/>
                <w:left w:val="none" w:sz="0" w:space="0" w:color="auto"/>
                <w:bottom w:val="none" w:sz="0" w:space="0" w:color="auto"/>
                <w:right w:val="none" w:sz="0" w:space="0" w:color="auto"/>
              </w:divBdr>
            </w:div>
            <w:div w:id="52387334">
              <w:marLeft w:val="0"/>
              <w:marRight w:val="0"/>
              <w:marTop w:val="0"/>
              <w:marBottom w:val="0"/>
              <w:divBdr>
                <w:top w:val="none" w:sz="0" w:space="0" w:color="auto"/>
                <w:left w:val="none" w:sz="0" w:space="0" w:color="auto"/>
                <w:bottom w:val="none" w:sz="0" w:space="0" w:color="auto"/>
                <w:right w:val="none" w:sz="0" w:space="0" w:color="auto"/>
              </w:divBdr>
            </w:div>
            <w:div w:id="764039164">
              <w:marLeft w:val="0"/>
              <w:marRight w:val="0"/>
              <w:marTop w:val="0"/>
              <w:marBottom w:val="0"/>
              <w:divBdr>
                <w:top w:val="none" w:sz="0" w:space="0" w:color="auto"/>
                <w:left w:val="none" w:sz="0" w:space="0" w:color="auto"/>
                <w:bottom w:val="none" w:sz="0" w:space="0" w:color="auto"/>
                <w:right w:val="none" w:sz="0" w:space="0" w:color="auto"/>
              </w:divBdr>
            </w:div>
            <w:div w:id="558831965">
              <w:marLeft w:val="0"/>
              <w:marRight w:val="0"/>
              <w:marTop w:val="0"/>
              <w:marBottom w:val="0"/>
              <w:divBdr>
                <w:top w:val="none" w:sz="0" w:space="0" w:color="auto"/>
                <w:left w:val="none" w:sz="0" w:space="0" w:color="auto"/>
                <w:bottom w:val="none" w:sz="0" w:space="0" w:color="auto"/>
                <w:right w:val="none" w:sz="0" w:space="0" w:color="auto"/>
              </w:divBdr>
            </w:div>
            <w:div w:id="448790827">
              <w:marLeft w:val="0"/>
              <w:marRight w:val="0"/>
              <w:marTop w:val="0"/>
              <w:marBottom w:val="0"/>
              <w:divBdr>
                <w:top w:val="none" w:sz="0" w:space="0" w:color="auto"/>
                <w:left w:val="none" w:sz="0" w:space="0" w:color="auto"/>
                <w:bottom w:val="none" w:sz="0" w:space="0" w:color="auto"/>
                <w:right w:val="none" w:sz="0" w:space="0" w:color="auto"/>
              </w:divBdr>
            </w:div>
            <w:div w:id="1546067652">
              <w:marLeft w:val="0"/>
              <w:marRight w:val="0"/>
              <w:marTop w:val="0"/>
              <w:marBottom w:val="0"/>
              <w:divBdr>
                <w:top w:val="none" w:sz="0" w:space="0" w:color="auto"/>
                <w:left w:val="none" w:sz="0" w:space="0" w:color="auto"/>
                <w:bottom w:val="none" w:sz="0" w:space="0" w:color="auto"/>
                <w:right w:val="none" w:sz="0" w:space="0" w:color="auto"/>
              </w:divBdr>
            </w:div>
            <w:div w:id="1646154717">
              <w:marLeft w:val="0"/>
              <w:marRight w:val="0"/>
              <w:marTop w:val="0"/>
              <w:marBottom w:val="0"/>
              <w:divBdr>
                <w:top w:val="none" w:sz="0" w:space="0" w:color="auto"/>
                <w:left w:val="none" w:sz="0" w:space="0" w:color="auto"/>
                <w:bottom w:val="none" w:sz="0" w:space="0" w:color="auto"/>
                <w:right w:val="none" w:sz="0" w:space="0" w:color="auto"/>
              </w:divBdr>
            </w:div>
            <w:div w:id="1698114570">
              <w:marLeft w:val="0"/>
              <w:marRight w:val="0"/>
              <w:marTop w:val="0"/>
              <w:marBottom w:val="0"/>
              <w:divBdr>
                <w:top w:val="none" w:sz="0" w:space="0" w:color="auto"/>
                <w:left w:val="none" w:sz="0" w:space="0" w:color="auto"/>
                <w:bottom w:val="none" w:sz="0" w:space="0" w:color="auto"/>
                <w:right w:val="none" w:sz="0" w:space="0" w:color="auto"/>
              </w:divBdr>
            </w:div>
            <w:div w:id="583034893">
              <w:marLeft w:val="0"/>
              <w:marRight w:val="0"/>
              <w:marTop w:val="0"/>
              <w:marBottom w:val="0"/>
              <w:divBdr>
                <w:top w:val="none" w:sz="0" w:space="0" w:color="auto"/>
                <w:left w:val="none" w:sz="0" w:space="0" w:color="auto"/>
                <w:bottom w:val="none" w:sz="0" w:space="0" w:color="auto"/>
                <w:right w:val="none" w:sz="0" w:space="0" w:color="auto"/>
              </w:divBdr>
            </w:div>
            <w:div w:id="1907110833">
              <w:marLeft w:val="0"/>
              <w:marRight w:val="0"/>
              <w:marTop w:val="0"/>
              <w:marBottom w:val="0"/>
              <w:divBdr>
                <w:top w:val="none" w:sz="0" w:space="0" w:color="auto"/>
                <w:left w:val="none" w:sz="0" w:space="0" w:color="auto"/>
                <w:bottom w:val="none" w:sz="0" w:space="0" w:color="auto"/>
                <w:right w:val="none" w:sz="0" w:space="0" w:color="auto"/>
              </w:divBdr>
            </w:div>
            <w:div w:id="640232767">
              <w:marLeft w:val="0"/>
              <w:marRight w:val="0"/>
              <w:marTop w:val="0"/>
              <w:marBottom w:val="0"/>
              <w:divBdr>
                <w:top w:val="none" w:sz="0" w:space="0" w:color="auto"/>
                <w:left w:val="none" w:sz="0" w:space="0" w:color="auto"/>
                <w:bottom w:val="none" w:sz="0" w:space="0" w:color="auto"/>
                <w:right w:val="none" w:sz="0" w:space="0" w:color="auto"/>
              </w:divBdr>
            </w:div>
            <w:div w:id="1363937106">
              <w:marLeft w:val="0"/>
              <w:marRight w:val="0"/>
              <w:marTop w:val="0"/>
              <w:marBottom w:val="0"/>
              <w:divBdr>
                <w:top w:val="none" w:sz="0" w:space="0" w:color="auto"/>
                <w:left w:val="none" w:sz="0" w:space="0" w:color="auto"/>
                <w:bottom w:val="none" w:sz="0" w:space="0" w:color="auto"/>
                <w:right w:val="none" w:sz="0" w:space="0" w:color="auto"/>
              </w:divBdr>
            </w:div>
            <w:div w:id="1504932233">
              <w:marLeft w:val="0"/>
              <w:marRight w:val="0"/>
              <w:marTop w:val="0"/>
              <w:marBottom w:val="0"/>
              <w:divBdr>
                <w:top w:val="none" w:sz="0" w:space="0" w:color="auto"/>
                <w:left w:val="none" w:sz="0" w:space="0" w:color="auto"/>
                <w:bottom w:val="none" w:sz="0" w:space="0" w:color="auto"/>
                <w:right w:val="none" w:sz="0" w:space="0" w:color="auto"/>
              </w:divBdr>
            </w:div>
            <w:div w:id="779254548">
              <w:marLeft w:val="0"/>
              <w:marRight w:val="0"/>
              <w:marTop w:val="0"/>
              <w:marBottom w:val="0"/>
              <w:divBdr>
                <w:top w:val="none" w:sz="0" w:space="0" w:color="auto"/>
                <w:left w:val="none" w:sz="0" w:space="0" w:color="auto"/>
                <w:bottom w:val="none" w:sz="0" w:space="0" w:color="auto"/>
                <w:right w:val="none" w:sz="0" w:space="0" w:color="auto"/>
              </w:divBdr>
            </w:div>
            <w:div w:id="1542789262">
              <w:marLeft w:val="0"/>
              <w:marRight w:val="0"/>
              <w:marTop w:val="0"/>
              <w:marBottom w:val="0"/>
              <w:divBdr>
                <w:top w:val="none" w:sz="0" w:space="0" w:color="auto"/>
                <w:left w:val="none" w:sz="0" w:space="0" w:color="auto"/>
                <w:bottom w:val="none" w:sz="0" w:space="0" w:color="auto"/>
                <w:right w:val="none" w:sz="0" w:space="0" w:color="auto"/>
              </w:divBdr>
            </w:div>
            <w:div w:id="473378622">
              <w:marLeft w:val="0"/>
              <w:marRight w:val="0"/>
              <w:marTop w:val="0"/>
              <w:marBottom w:val="0"/>
              <w:divBdr>
                <w:top w:val="none" w:sz="0" w:space="0" w:color="auto"/>
                <w:left w:val="none" w:sz="0" w:space="0" w:color="auto"/>
                <w:bottom w:val="none" w:sz="0" w:space="0" w:color="auto"/>
                <w:right w:val="none" w:sz="0" w:space="0" w:color="auto"/>
              </w:divBdr>
            </w:div>
            <w:div w:id="1724675812">
              <w:marLeft w:val="0"/>
              <w:marRight w:val="0"/>
              <w:marTop w:val="0"/>
              <w:marBottom w:val="0"/>
              <w:divBdr>
                <w:top w:val="none" w:sz="0" w:space="0" w:color="auto"/>
                <w:left w:val="none" w:sz="0" w:space="0" w:color="auto"/>
                <w:bottom w:val="none" w:sz="0" w:space="0" w:color="auto"/>
                <w:right w:val="none" w:sz="0" w:space="0" w:color="auto"/>
              </w:divBdr>
            </w:div>
            <w:div w:id="1120105820">
              <w:marLeft w:val="0"/>
              <w:marRight w:val="0"/>
              <w:marTop w:val="0"/>
              <w:marBottom w:val="0"/>
              <w:divBdr>
                <w:top w:val="none" w:sz="0" w:space="0" w:color="auto"/>
                <w:left w:val="none" w:sz="0" w:space="0" w:color="auto"/>
                <w:bottom w:val="none" w:sz="0" w:space="0" w:color="auto"/>
                <w:right w:val="none" w:sz="0" w:space="0" w:color="auto"/>
              </w:divBdr>
            </w:div>
            <w:div w:id="33579865">
              <w:marLeft w:val="0"/>
              <w:marRight w:val="0"/>
              <w:marTop w:val="0"/>
              <w:marBottom w:val="0"/>
              <w:divBdr>
                <w:top w:val="none" w:sz="0" w:space="0" w:color="auto"/>
                <w:left w:val="none" w:sz="0" w:space="0" w:color="auto"/>
                <w:bottom w:val="none" w:sz="0" w:space="0" w:color="auto"/>
                <w:right w:val="none" w:sz="0" w:space="0" w:color="auto"/>
              </w:divBdr>
            </w:div>
            <w:div w:id="1848668379">
              <w:marLeft w:val="0"/>
              <w:marRight w:val="0"/>
              <w:marTop w:val="0"/>
              <w:marBottom w:val="0"/>
              <w:divBdr>
                <w:top w:val="none" w:sz="0" w:space="0" w:color="auto"/>
                <w:left w:val="none" w:sz="0" w:space="0" w:color="auto"/>
                <w:bottom w:val="none" w:sz="0" w:space="0" w:color="auto"/>
                <w:right w:val="none" w:sz="0" w:space="0" w:color="auto"/>
              </w:divBdr>
            </w:div>
            <w:div w:id="745493675">
              <w:marLeft w:val="0"/>
              <w:marRight w:val="0"/>
              <w:marTop w:val="0"/>
              <w:marBottom w:val="0"/>
              <w:divBdr>
                <w:top w:val="none" w:sz="0" w:space="0" w:color="auto"/>
                <w:left w:val="none" w:sz="0" w:space="0" w:color="auto"/>
                <w:bottom w:val="none" w:sz="0" w:space="0" w:color="auto"/>
                <w:right w:val="none" w:sz="0" w:space="0" w:color="auto"/>
              </w:divBdr>
            </w:div>
            <w:div w:id="981427922">
              <w:marLeft w:val="0"/>
              <w:marRight w:val="0"/>
              <w:marTop w:val="0"/>
              <w:marBottom w:val="0"/>
              <w:divBdr>
                <w:top w:val="none" w:sz="0" w:space="0" w:color="auto"/>
                <w:left w:val="none" w:sz="0" w:space="0" w:color="auto"/>
                <w:bottom w:val="none" w:sz="0" w:space="0" w:color="auto"/>
                <w:right w:val="none" w:sz="0" w:space="0" w:color="auto"/>
              </w:divBdr>
            </w:div>
            <w:div w:id="573009164">
              <w:marLeft w:val="0"/>
              <w:marRight w:val="0"/>
              <w:marTop w:val="0"/>
              <w:marBottom w:val="0"/>
              <w:divBdr>
                <w:top w:val="none" w:sz="0" w:space="0" w:color="auto"/>
                <w:left w:val="none" w:sz="0" w:space="0" w:color="auto"/>
                <w:bottom w:val="none" w:sz="0" w:space="0" w:color="auto"/>
                <w:right w:val="none" w:sz="0" w:space="0" w:color="auto"/>
              </w:divBdr>
            </w:div>
            <w:div w:id="360056810">
              <w:marLeft w:val="0"/>
              <w:marRight w:val="0"/>
              <w:marTop w:val="0"/>
              <w:marBottom w:val="0"/>
              <w:divBdr>
                <w:top w:val="none" w:sz="0" w:space="0" w:color="auto"/>
                <w:left w:val="none" w:sz="0" w:space="0" w:color="auto"/>
                <w:bottom w:val="none" w:sz="0" w:space="0" w:color="auto"/>
                <w:right w:val="none" w:sz="0" w:space="0" w:color="auto"/>
              </w:divBdr>
            </w:div>
            <w:div w:id="952781448">
              <w:marLeft w:val="0"/>
              <w:marRight w:val="0"/>
              <w:marTop w:val="0"/>
              <w:marBottom w:val="0"/>
              <w:divBdr>
                <w:top w:val="none" w:sz="0" w:space="0" w:color="auto"/>
                <w:left w:val="none" w:sz="0" w:space="0" w:color="auto"/>
                <w:bottom w:val="none" w:sz="0" w:space="0" w:color="auto"/>
                <w:right w:val="none" w:sz="0" w:space="0" w:color="auto"/>
              </w:divBdr>
            </w:div>
            <w:div w:id="1460953537">
              <w:marLeft w:val="0"/>
              <w:marRight w:val="0"/>
              <w:marTop w:val="0"/>
              <w:marBottom w:val="0"/>
              <w:divBdr>
                <w:top w:val="none" w:sz="0" w:space="0" w:color="auto"/>
                <w:left w:val="none" w:sz="0" w:space="0" w:color="auto"/>
                <w:bottom w:val="none" w:sz="0" w:space="0" w:color="auto"/>
                <w:right w:val="none" w:sz="0" w:space="0" w:color="auto"/>
              </w:divBdr>
            </w:div>
            <w:div w:id="1396901465">
              <w:marLeft w:val="0"/>
              <w:marRight w:val="0"/>
              <w:marTop w:val="0"/>
              <w:marBottom w:val="0"/>
              <w:divBdr>
                <w:top w:val="none" w:sz="0" w:space="0" w:color="auto"/>
                <w:left w:val="none" w:sz="0" w:space="0" w:color="auto"/>
                <w:bottom w:val="none" w:sz="0" w:space="0" w:color="auto"/>
                <w:right w:val="none" w:sz="0" w:space="0" w:color="auto"/>
              </w:divBdr>
            </w:div>
            <w:div w:id="2132361016">
              <w:marLeft w:val="0"/>
              <w:marRight w:val="0"/>
              <w:marTop w:val="0"/>
              <w:marBottom w:val="0"/>
              <w:divBdr>
                <w:top w:val="none" w:sz="0" w:space="0" w:color="auto"/>
                <w:left w:val="none" w:sz="0" w:space="0" w:color="auto"/>
                <w:bottom w:val="none" w:sz="0" w:space="0" w:color="auto"/>
                <w:right w:val="none" w:sz="0" w:space="0" w:color="auto"/>
              </w:divBdr>
            </w:div>
            <w:div w:id="1564413130">
              <w:marLeft w:val="0"/>
              <w:marRight w:val="0"/>
              <w:marTop w:val="0"/>
              <w:marBottom w:val="0"/>
              <w:divBdr>
                <w:top w:val="none" w:sz="0" w:space="0" w:color="auto"/>
                <w:left w:val="none" w:sz="0" w:space="0" w:color="auto"/>
                <w:bottom w:val="none" w:sz="0" w:space="0" w:color="auto"/>
                <w:right w:val="none" w:sz="0" w:space="0" w:color="auto"/>
              </w:divBdr>
            </w:div>
            <w:div w:id="667631765">
              <w:marLeft w:val="0"/>
              <w:marRight w:val="0"/>
              <w:marTop w:val="0"/>
              <w:marBottom w:val="0"/>
              <w:divBdr>
                <w:top w:val="none" w:sz="0" w:space="0" w:color="auto"/>
                <w:left w:val="none" w:sz="0" w:space="0" w:color="auto"/>
                <w:bottom w:val="none" w:sz="0" w:space="0" w:color="auto"/>
                <w:right w:val="none" w:sz="0" w:space="0" w:color="auto"/>
              </w:divBdr>
            </w:div>
            <w:div w:id="1021202760">
              <w:marLeft w:val="0"/>
              <w:marRight w:val="0"/>
              <w:marTop w:val="0"/>
              <w:marBottom w:val="0"/>
              <w:divBdr>
                <w:top w:val="none" w:sz="0" w:space="0" w:color="auto"/>
                <w:left w:val="none" w:sz="0" w:space="0" w:color="auto"/>
                <w:bottom w:val="none" w:sz="0" w:space="0" w:color="auto"/>
                <w:right w:val="none" w:sz="0" w:space="0" w:color="auto"/>
              </w:divBdr>
            </w:div>
            <w:div w:id="1401293716">
              <w:marLeft w:val="0"/>
              <w:marRight w:val="0"/>
              <w:marTop w:val="0"/>
              <w:marBottom w:val="0"/>
              <w:divBdr>
                <w:top w:val="none" w:sz="0" w:space="0" w:color="auto"/>
                <w:left w:val="none" w:sz="0" w:space="0" w:color="auto"/>
                <w:bottom w:val="none" w:sz="0" w:space="0" w:color="auto"/>
                <w:right w:val="none" w:sz="0" w:space="0" w:color="auto"/>
              </w:divBdr>
            </w:div>
            <w:div w:id="770322855">
              <w:marLeft w:val="0"/>
              <w:marRight w:val="0"/>
              <w:marTop w:val="0"/>
              <w:marBottom w:val="0"/>
              <w:divBdr>
                <w:top w:val="none" w:sz="0" w:space="0" w:color="auto"/>
                <w:left w:val="none" w:sz="0" w:space="0" w:color="auto"/>
                <w:bottom w:val="none" w:sz="0" w:space="0" w:color="auto"/>
                <w:right w:val="none" w:sz="0" w:space="0" w:color="auto"/>
              </w:divBdr>
            </w:div>
            <w:div w:id="19742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8407">
      <w:bodyDiv w:val="1"/>
      <w:marLeft w:val="0"/>
      <w:marRight w:val="0"/>
      <w:marTop w:val="0"/>
      <w:marBottom w:val="0"/>
      <w:divBdr>
        <w:top w:val="none" w:sz="0" w:space="0" w:color="auto"/>
        <w:left w:val="none" w:sz="0" w:space="0" w:color="auto"/>
        <w:bottom w:val="none" w:sz="0" w:space="0" w:color="auto"/>
        <w:right w:val="none" w:sz="0" w:space="0" w:color="auto"/>
      </w:divBdr>
      <w:divsChild>
        <w:div w:id="302387519">
          <w:marLeft w:val="0"/>
          <w:marRight w:val="0"/>
          <w:marTop w:val="0"/>
          <w:marBottom w:val="0"/>
          <w:divBdr>
            <w:top w:val="none" w:sz="0" w:space="0" w:color="auto"/>
            <w:left w:val="none" w:sz="0" w:space="0" w:color="auto"/>
            <w:bottom w:val="none" w:sz="0" w:space="0" w:color="auto"/>
            <w:right w:val="none" w:sz="0" w:space="0" w:color="auto"/>
          </w:divBdr>
          <w:divsChild>
            <w:div w:id="1285309459">
              <w:marLeft w:val="0"/>
              <w:marRight w:val="0"/>
              <w:marTop w:val="0"/>
              <w:marBottom w:val="0"/>
              <w:divBdr>
                <w:top w:val="none" w:sz="0" w:space="0" w:color="auto"/>
                <w:left w:val="none" w:sz="0" w:space="0" w:color="auto"/>
                <w:bottom w:val="none" w:sz="0" w:space="0" w:color="auto"/>
                <w:right w:val="none" w:sz="0" w:space="0" w:color="auto"/>
              </w:divBdr>
            </w:div>
            <w:div w:id="812720542">
              <w:marLeft w:val="0"/>
              <w:marRight w:val="0"/>
              <w:marTop w:val="0"/>
              <w:marBottom w:val="0"/>
              <w:divBdr>
                <w:top w:val="none" w:sz="0" w:space="0" w:color="auto"/>
                <w:left w:val="none" w:sz="0" w:space="0" w:color="auto"/>
                <w:bottom w:val="none" w:sz="0" w:space="0" w:color="auto"/>
                <w:right w:val="none" w:sz="0" w:space="0" w:color="auto"/>
              </w:divBdr>
            </w:div>
            <w:div w:id="922027758">
              <w:marLeft w:val="0"/>
              <w:marRight w:val="0"/>
              <w:marTop w:val="0"/>
              <w:marBottom w:val="0"/>
              <w:divBdr>
                <w:top w:val="none" w:sz="0" w:space="0" w:color="auto"/>
                <w:left w:val="none" w:sz="0" w:space="0" w:color="auto"/>
                <w:bottom w:val="none" w:sz="0" w:space="0" w:color="auto"/>
                <w:right w:val="none" w:sz="0" w:space="0" w:color="auto"/>
              </w:divBdr>
            </w:div>
            <w:div w:id="1391804041">
              <w:marLeft w:val="0"/>
              <w:marRight w:val="0"/>
              <w:marTop w:val="0"/>
              <w:marBottom w:val="0"/>
              <w:divBdr>
                <w:top w:val="none" w:sz="0" w:space="0" w:color="auto"/>
                <w:left w:val="none" w:sz="0" w:space="0" w:color="auto"/>
                <w:bottom w:val="none" w:sz="0" w:space="0" w:color="auto"/>
                <w:right w:val="none" w:sz="0" w:space="0" w:color="auto"/>
              </w:divBdr>
            </w:div>
            <w:div w:id="930352889">
              <w:marLeft w:val="0"/>
              <w:marRight w:val="0"/>
              <w:marTop w:val="0"/>
              <w:marBottom w:val="0"/>
              <w:divBdr>
                <w:top w:val="none" w:sz="0" w:space="0" w:color="auto"/>
                <w:left w:val="none" w:sz="0" w:space="0" w:color="auto"/>
                <w:bottom w:val="none" w:sz="0" w:space="0" w:color="auto"/>
                <w:right w:val="none" w:sz="0" w:space="0" w:color="auto"/>
              </w:divBdr>
            </w:div>
            <w:div w:id="1937513738">
              <w:marLeft w:val="0"/>
              <w:marRight w:val="0"/>
              <w:marTop w:val="0"/>
              <w:marBottom w:val="0"/>
              <w:divBdr>
                <w:top w:val="none" w:sz="0" w:space="0" w:color="auto"/>
                <w:left w:val="none" w:sz="0" w:space="0" w:color="auto"/>
                <w:bottom w:val="none" w:sz="0" w:space="0" w:color="auto"/>
                <w:right w:val="none" w:sz="0" w:space="0" w:color="auto"/>
              </w:divBdr>
            </w:div>
            <w:div w:id="343895811">
              <w:marLeft w:val="0"/>
              <w:marRight w:val="0"/>
              <w:marTop w:val="0"/>
              <w:marBottom w:val="0"/>
              <w:divBdr>
                <w:top w:val="none" w:sz="0" w:space="0" w:color="auto"/>
                <w:left w:val="none" w:sz="0" w:space="0" w:color="auto"/>
                <w:bottom w:val="none" w:sz="0" w:space="0" w:color="auto"/>
                <w:right w:val="none" w:sz="0" w:space="0" w:color="auto"/>
              </w:divBdr>
            </w:div>
            <w:div w:id="1585067772">
              <w:marLeft w:val="0"/>
              <w:marRight w:val="0"/>
              <w:marTop w:val="0"/>
              <w:marBottom w:val="0"/>
              <w:divBdr>
                <w:top w:val="none" w:sz="0" w:space="0" w:color="auto"/>
                <w:left w:val="none" w:sz="0" w:space="0" w:color="auto"/>
                <w:bottom w:val="none" w:sz="0" w:space="0" w:color="auto"/>
                <w:right w:val="none" w:sz="0" w:space="0" w:color="auto"/>
              </w:divBdr>
            </w:div>
            <w:div w:id="1729840867">
              <w:marLeft w:val="0"/>
              <w:marRight w:val="0"/>
              <w:marTop w:val="0"/>
              <w:marBottom w:val="0"/>
              <w:divBdr>
                <w:top w:val="none" w:sz="0" w:space="0" w:color="auto"/>
                <w:left w:val="none" w:sz="0" w:space="0" w:color="auto"/>
                <w:bottom w:val="none" w:sz="0" w:space="0" w:color="auto"/>
                <w:right w:val="none" w:sz="0" w:space="0" w:color="auto"/>
              </w:divBdr>
            </w:div>
            <w:div w:id="566762696">
              <w:marLeft w:val="0"/>
              <w:marRight w:val="0"/>
              <w:marTop w:val="0"/>
              <w:marBottom w:val="0"/>
              <w:divBdr>
                <w:top w:val="none" w:sz="0" w:space="0" w:color="auto"/>
                <w:left w:val="none" w:sz="0" w:space="0" w:color="auto"/>
                <w:bottom w:val="none" w:sz="0" w:space="0" w:color="auto"/>
                <w:right w:val="none" w:sz="0" w:space="0" w:color="auto"/>
              </w:divBdr>
            </w:div>
            <w:div w:id="573931212">
              <w:marLeft w:val="0"/>
              <w:marRight w:val="0"/>
              <w:marTop w:val="0"/>
              <w:marBottom w:val="0"/>
              <w:divBdr>
                <w:top w:val="none" w:sz="0" w:space="0" w:color="auto"/>
                <w:left w:val="none" w:sz="0" w:space="0" w:color="auto"/>
                <w:bottom w:val="none" w:sz="0" w:space="0" w:color="auto"/>
                <w:right w:val="none" w:sz="0" w:space="0" w:color="auto"/>
              </w:divBdr>
            </w:div>
            <w:div w:id="172375460">
              <w:marLeft w:val="0"/>
              <w:marRight w:val="0"/>
              <w:marTop w:val="0"/>
              <w:marBottom w:val="0"/>
              <w:divBdr>
                <w:top w:val="none" w:sz="0" w:space="0" w:color="auto"/>
                <w:left w:val="none" w:sz="0" w:space="0" w:color="auto"/>
                <w:bottom w:val="none" w:sz="0" w:space="0" w:color="auto"/>
                <w:right w:val="none" w:sz="0" w:space="0" w:color="auto"/>
              </w:divBdr>
            </w:div>
            <w:div w:id="1394162215">
              <w:marLeft w:val="0"/>
              <w:marRight w:val="0"/>
              <w:marTop w:val="0"/>
              <w:marBottom w:val="0"/>
              <w:divBdr>
                <w:top w:val="none" w:sz="0" w:space="0" w:color="auto"/>
                <w:left w:val="none" w:sz="0" w:space="0" w:color="auto"/>
                <w:bottom w:val="none" w:sz="0" w:space="0" w:color="auto"/>
                <w:right w:val="none" w:sz="0" w:space="0" w:color="auto"/>
              </w:divBdr>
            </w:div>
            <w:div w:id="2123720536">
              <w:marLeft w:val="0"/>
              <w:marRight w:val="0"/>
              <w:marTop w:val="0"/>
              <w:marBottom w:val="0"/>
              <w:divBdr>
                <w:top w:val="none" w:sz="0" w:space="0" w:color="auto"/>
                <w:left w:val="none" w:sz="0" w:space="0" w:color="auto"/>
                <w:bottom w:val="none" w:sz="0" w:space="0" w:color="auto"/>
                <w:right w:val="none" w:sz="0" w:space="0" w:color="auto"/>
              </w:divBdr>
            </w:div>
            <w:div w:id="1033068600">
              <w:marLeft w:val="0"/>
              <w:marRight w:val="0"/>
              <w:marTop w:val="0"/>
              <w:marBottom w:val="0"/>
              <w:divBdr>
                <w:top w:val="none" w:sz="0" w:space="0" w:color="auto"/>
                <w:left w:val="none" w:sz="0" w:space="0" w:color="auto"/>
                <w:bottom w:val="none" w:sz="0" w:space="0" w:color="auto"/>
                <w:right w:val="none" w:sz="0" w:space="0" w:color="auto"/>
              </w:divBdr>
            </w:div>
            <w:div w:id="1988825803">
              <w:marLeft w:val="0"/>
              <w:marRight w:val="0"/>
              <w:marTop w:val="0"/>
              <w:marBottom w:val="0"/>
              <w:divBdr>
                <w:top w:val="none" w:sz="0" w:space="0" w:color="auto"/>
                <w:left w:val="none" w:sz="0" w:space="0" w:color="auto"/>
                <w:bottom w:val="none" w:sz="0" w:space="0" w:color="auto"/>
                <w:right w:val="none" w:sz="0" w:space="0" w:color="auto"/>
              </w:divBdr>
            </w:div>
            <w:div w:id="281302175">
              <w:marLeft w:val="0"/>
              <w:marRight w:val="0"/>
              <w:marTop w:val="0"/>
              <w:marBottom w:val="0"/>
              <w:divBdr>
                <w:top w:val="none" w:sz="0" w:space="0" w:color="auto"/>
                <w:left w:val="none" w:sz="0" w:space="0" w:color="auto"/>
                <w:bottom w:val="none" w:sz="0" w:space="0" w:color="auto"/>
                <w:right w:val="none" w:sz="0" w:space="0" w:color="auto"/>
              </w:divBdr>
            </w:div>
            <w:div w:id="71196619">
              <w:marLeft w:val="0"/>
              <w:marRight w:val="0"/>
              <w:marTop w:val="0"/>
              <w:marBottom w:val="0"/>
              <w:divBdr>
                <w:top w:val="none" w:sz="0" w:space="0" w:color="auto"/>
                <w:left w:val="none" w:sz="0" w:space="0" w:color="auto"/>
                <w:bottom w:val="none" w:sz="0" w:space="0" w:color="auto"/>
                <w:right w:val="none" w:sz="0" w:space="0" w:color="auto"/>
              </w:divBdr>
            </w:div>
            <w:div w:id="287931191">
              <w:marLeft w:val="0"/>
              <w:marRight w:val="0"/>
              <w:marTop w:val="0"/>
              <w:marBottom w:val="0"/>
              <w:divBdr>
                <w:top w:val="none" w:sz="0" w:space="0" w:color="auto"/>
                <w:left w:val="none" w:sz="0" w:space="0" w:color="auto"/>
                <w:bottom w:val="none" w:sz="0" w:space="0" w:color="auto"/>
                <w:right w:val="none" w:sz="0" w:space="0" w:color="auto"/>
              </w:divBdr>
            </w:div>
            <w:div w:id="437020535">
              <w:marLeft w:val="0"/>
              <w:marRight w:val="0"/>
              <w:marTop w:val="0"/>
              <w:marBottom w:val="0"/>
              <w:divBdr>
                <w:top w:val="none" w:sz="0" w:space="0" w:color="auto"/>
                <w:left w:val="none" w:sz="0" w:space="0" w:color="auto"/>
                <w:bottom w:val="none" w:sz="0" w:space="0" w:color="auto"/>
                <w:right w:val="none" w:sz="0" w:space="0" w:color="auto"/>
              </w:divBdr>
            </w:div>
            <w:div w:id="1814828112">
              <w:marLeft w:val="0"/>
              <w:marRight w:val="0"/>
              <w:marTop w:val="0"/>
              <w:marBottom w:val="0"/>
              <w:divBdr>
                <w:top w:val="none" w:sz="0" w:space="0" w:color="auto"/>
                <w:left w:val="none" w:sz="0" w:space="0" w:color="auto"/>
                <w:bottom w:val="none" w:sz="0" w:space="0" w:color="auto"/>
                <w:right w:val="none" w:sz="0" w:space="0" w:color="auto"/>
              </w:divBdr>
            </w:div>
            <w:div w:id="1292441655">
              <w:marLeft w:val="0"/>
              <w:marRight w:val="0"/>
              <w:marTop w:val="0"/>
              <w:marBottom w:val="0"/>
              <w:divBdr>
                <w:top w:val="none" w:sz="0" w:space="0" w:color="auto"/>
                <w:left w:val="none" w:sz="0" w:space="0" w:color="auto"/>
                <w:bottom w:val="none" w:sz="0" w:space="0" w:color="auto"/>
                <w:right w:val="none" w:sz="0" w:space="0" w:color="auto"/>
              </w:divBdr>
            </w:div>
            <w:div w:id="2127459767">
              <w:marLeft w:val="0"/>
              <w:marRight w:val="0"/>
              <w:marTop w:val="0"/>
              <w:marBottom w:val="0"/>
              <w:divBdr>
                <w:top w:val="none" w:sz="0" w:space="0" w:color="auto"/>
                <w:left w:val="none" w:sz="0" w:space="0" w:color="auto"/>
                <w:bottom w:val="none" w:sz="0" w:space="0" w:color="auto"/>
                <w:right w:val="none" w:sz="0" w:space="0" w:color="auto"/>
              </w:divBdr>
            </w:div>
            <w:div w:id="101458982">
              <w:marLeft w:val="0"/>
              <w:marRight w:val="0"/>
              <w:marTop w:val="0"/>
              <w:marBottom w:val="0"/>
              <w:divBdr>
                <w:top w:val="none" w:sz="0" w:space="0" w:color="auto"/>
                <w:left w:val="none" w:sz="0" w:space="0" w:color="auto"/>
                <w:bottom w:val="none" w:sz="0" w:space="0" w:color="auto"/>
                <w:right w:val="none" w:sz="0" w:space="0" w:color="auto"/>
              </w:divBdr>
            </w:div>
            <w:div w:id="1420952697">
              <w:marLeft w:val="0"/>
              <w:marRight w:val="0"/>
              <w:marTop w:val="0"/>
              <w:marBottom w:val="0"/>
              <w:divBdr>
                <w:top w:val="none" w:sz="0" w:space="0" w:color="auto"/>
                <w:left w:val="none" w:sz="0" w:space="0" w:color="auto"/>
                <w:bottom w:val="none" w:sz="0" w:space="0" w:color="auto"/>
                <w:right w:val="none" w:sz="0" w:space="0" w:color="auto"/>
              </w:divBdr>
            </w:div>
            <w:div w:id="312370772">
              <w:marLeft w:val="0"/>
              <w:marRight w:val="0"/>
              <w:marTop w:val="0"/>
              <w:marBottom w:val="0"/>
              <w:divBdr>
                <w:top w:val="none" w:sz="0" w:space="0" w:color="auto"/>
                <w:left w:val="none" w:sz="0" w:space="0" w:color="auto"/>
                <w:bottom w:val="none" w:sz="0" w:space="0" w:color="auto"/>
                <w:right w:val="none" w:sz="0" w:space="0" w:color="auto"/>
              </w:divBdr>
            </w:div>
            <w:div w:id="961576738">
              <w:marLeft w:val="0"/>
              <w:marRight w:val="0"/>
              <w:marTop w:val="0"/>
              <w:marBottom w:val="0"/>
              <w:divBdr>
                <w:top w:val="none" w:sz="0" w:space="0" w:color="auto"/>
                <w:left w:val="none" w:sz="0" w:space="0" w:color="auto"/>
                <w:bottom w:val="none" w:sz="0" w:space="0" w:color="auto"/>
                <w:right w:val="none" w:sz="0" w:space="0" w:color="auto"/>
              </w:divBdr>
            </w:div>
            <w:div w:id="1646396826">
              <w:marLeft w:val="0"/>
              <w:marRight w:val="0"/>
              <w:marTop w:val="0"/>
              <w:marBottom w:val="0"/>
              <w:divBdr>
                <w:top w:val="none" w:sz="0" w:space="0" w:color="auto"/>
                <w:left w:val="none" w:sz="0" w:space="0" w:color="auto"/>
                <w:bottom w:val="none" w:sz="0" w:space="0" w:color="auto"/>
                <w:right w:val="none" w:sz="0" w:space="0" w:color="auto"/>
              </w:divBdr>
            </w:div>
            <w:div w:id="1693995048">
              <w:marLeft w:val="0"/>
              <w:marRight w:val="0"/>
              <w:marTop w:val="0"/>
              <w:marBottom w:val="0"/>
              <w:divBdr>
                <w:top w:val="none" w:sz="0" w:space="0" w:color="auto"/>
                <w:left w:val="none" w:sz="0" w:space="0" w:color="auto"/>
                <w:bottom w:val="none" w:sz="0" w:space="0" w:color="auto"/>
                <w:right w:val="none" w:sz="0" w:space="0" w:color="auto"/>
              </w:divBdr>
            </w:div>
            <w:div w:id="970746872">
              <w:marLeft w:val="0"/>
              <w:marRight w:val="0"/>
              <w:marTop w:val="0"/>
              <w:marBottom w:val="0"/>
              <w:divBdr>
                <w:top w:val="none" w:sz="0" w:space="0" w:color="auto"/>
                <w:left w:val="none" w:sz="0" w:space="0" w:color="auto"/>
                <w:bottom w:val="none" w:sz="0" w:space="0" w:color="auto"/>
                <w:right w:val="none" w:sz="0" w:space="0" w:color="auto"/>
              </w:divBdr>
            </w:div>
            <w:div w:id="1021980605">
              <w:marLeft w:val="0"/>
              <w:marRight w:val="0"/>
              <w:marTop w:val="0"/>
              <w:marBottom w:val="0"/>
              <w:divBdr>
                <w:top w:val="none" w:sz="0" w:space="0" w:color="auto"/>
                <w:left w:val="none" w:sz="0" w:space="0" w:color="auto"/>
                <w:bottom w:val="none" w:sz="0" w:space="0" w:color="auto"/>
                <w:right w:val="none" w:sz="0" w:space="0" w:color="auto"/>
              </w:divBdr>
            </w:div>
            <w:div w:id="138767059">
              <w:marLeft w:val="0"/>
              <w:marRight w:val="0"/>
              <w:marTop w:val="0"/>
              <w:marBottom w:val="0"/>
              <w:divBdr>
                <w:top w:val="none" w:sz="0" w:space="0" w:color="auto"/>
                <w:left w:val="none" w:sz="0" w:space="0" w:color="auto"/>
                <w:bottom w:val="none" w:sz="0" w:space="0" w:color="auto"/>
                <w:right w:val="none" w:sz="0" w:space="0" w:color="auto"/>
              </w:divBdr>
            </w:div>
            <w:div w:id="1120807921">
              <w:marLeft w:val="0"/>
              <w:marRight w:val="0"/>
              <w:marTop w:val="0"/>
              <w:marBottom w:val="0"/>
              <w:divBdr>
                <w:top w:val="none" w:sz="0" w:space="0" w:color="auto"/>
                <w:left w:val="none" w:sz="0" w:space="0" w:color="auto"/>
                <w:bottom w:val="none" w:sz="0" w:space="0" w:color="auto"/>
                <w:right w:val="none" w:sz="0" w:space="0" w:color="auto"/>
              </w:divBdr>
            </w:div>
            <w:div w:id="1538159316">
              <w:marLeft w:val="0"/>
              <w:marRight w:val="0"/>
              <w:marTop w:val="0"/>
              <w:marBottom w:val="0"/>
              <w:divBdr>
                <w:top w:val="none" w:sz="0" w:space="0" w:color="auto"/>
                <w:left w:val="none" w:sz="0" w:space="0" w:color="auto"/>
                <w:bottom w:val="none" w:sz="0" w:space="0" w:color="auto"/>
                <w:right w:val="none" w:sz="0" w:space="0" w:color="auto"/>
              </w:divBdr>
            </w:div>
            <w:div w:id="1814519649">
              <w:marLeft w:val="0"/>
              <w:marRight w:val="0"/>
              <w:marTop w:val="0"/>
              <w:marBottom w:val="0"/>
              <w:divBdr>
                <w:top w:val="none" w:sz="0" w:space="0" w:color="auto"/>
                <w:left w:val="none" w:sz="0" w:space="0" w:color="auto"/>
                <w:bottom w:val="none" w:sz="0" w:space="0" w:color="auto"/>
                <w:right w:val="none" w:sz="0" w:space="0" w:color="auto"/>
              </w:divBdr>
            </w:div>
            <w:div w:id="521435044">
              <w:marLeft w:val="0"/>
              <w:marRight w:val="0"/>
              <w:marTop w:val="0"/>
              <w:marBottom w:val="0"/>
              <w:divBdr>
                <w:top w:val="none" w:sz="0" w:space="0" w:color="auto"/>
                <w:left w:val="none" w:sz="0" w:space="0" w:color="auto"/>
                <w:bottom w:val="none" w:sz="0" w:space="0" w:color="auto"/>
                <w:right w:val="none" w:sz="0" w:space="0" w:color="auto"/>
              </w:divBdr>
            </w:div>
            <w:div w:id="2074935666">
              <w:marLeft w:val="0"/>
              <w:marRight w:val="0"/>
              <w:marTop w:val="0"/>
              <w:marBottom w:val="0"/>
              <w:divBdr>
                <w:top w:val="none" w:sz="0" w:space="0" w:color="auto"/>
                <w:left w:val="none" w:sz="0" w:space="0" w:color="auto"/>
                <w:bottom w:val="none" w:sz="0" w:space="0" w:color="auto"/>
                <w:right w:val="none" w:sz="0" w:space="0" w:color="auto"/>
              </w:divBdr>
            </w:div>
            <w:div w:id="168562203">
              <w:marLeft w:val="0"/>
              <w:marRight w:val="0"/>
              <w:marTop w:val="0"/>
              <w:marBottom w:val="0"/>
              <w:divBdr>
                <w:top w:val="none" w:sz="0" w:space="0" w:color="auto"/>
                <w:left w:val="none" w:sz="0" w:space="0" w:color="auto"/>
                <w:bottom w:val="none" w:sz="0" w:space="0" w:color="auto"/>
                <w:right w:val="none" w:sz="0" w:space="0" w:color="auto"/>
              </w:divBdr>
            </w:div>
            <w:div w:id="633365029">
              <w:marLeft w:val="0"/>
              <w:marRight w:val="0"/>
              <w:marTop w:val="0"/>
              <w:marBottom w:val="0"/>
              <w:divBdr>
                <w:top w:val="none" w:sz="0" w:space="0" w:color="auto"/>
                <w:left w:val="none" w:sz="0" w:space="0" w:color="auto"/>
                <w:bottom w:val="none" w:sz="0" w:space="0" w:color="auto"/>
                <w:right w:val="none" w:sz="0" w:space="0" w:color="auto"/>
              </w:divBdr>
            </w:div>
            <w:div w:id="1518498085">
              <w:marLeft w:val="0"/>
              <w:marRight w:val="0"/>
              <w:marTop w:val="0"/>
              <w:marBottom w:val="0"/>
              <w:divBdr>
                <w:top w:val="none" w:sz="0" w:space="0" w:color="auto"/>
                <w:left w:val="none" w:sz="0" w:space="0" w:color="auto"/>
                <w:bottom w:val="none" w:sz="0" w:space="0" w:color="auto"/>
                <w:right w:val="none" w:sz="0" w:space="0" w:color="auto"/>
              </w:divBdr>
            </w:div>
            <w:div w:id="1319531519">
              <w:marLeft w:val="0"/>
              <w:marRight w:val="0"/>
              <w:marTop w:val="0"/>
              <w:marBottom w:val="0"/>
              <w:divBdr>
                <w:top w:val="none" w:sz="0" w:space="0" w:color="auto"/>
                <w:left w:val="none" w:sz="0" w:space="0" w:color="auto"/>
                <w:bottom w:val="none" w:sz="0" w:space="0" w:color="auto"/>
                <w:right w:val="none" w:sz="0" w:space="0" w:color="auto"/>
              </w:divBdr>
            </w:div>
            <w:div w:id="372467637">
              <w:marLeft w:val="0"/>
              <w:marRight w:val="0"/>
              <w:marTop w:val="0"/>
              <w:marBottom w:val="0"/>
              <w:divBdr>
                <w:top w:val="none" w:sz="0" w:space="0" w:color="auto"/>
                <w:left w:val="none" w:sz="0" w:space="0" w:color="auto"/>
                <w:bottom w:val="none" w:sz="0" w:space="0" w:color="auto"/>
                <w:right w:val="none" w:sz="0" w:space="0" w:color="auto"/>
              </w:divBdr>
            </w:div>
            <w:div w:id="828599624">
              <w:marLeft w:val="0"/>
              <w:marRight w:val="0"/>
              <w:marTop w:val="0"/>
              <w:marBottom w:val="0"/>
              <w:divBdr>
                <w:top w:val="none" w:sz="0" w:space="0" w:color="auto"/>
                <w:left w:val="none" w:sz="0" w:space="0" w:color="auto"/>
                <w:bottom w:val="none" w:sz="0" w:space="0" w:color="auto"/>
                <w:right w:val="none" w:sz="0" w:space="0" w:color="auto"/>
              </w:divBdr>
            </w:div>
            <w:div w:id="314340279">
              <w:marLeft w:val="0"/>
              <w:marRight w:val="0"/>
              <w:marTop w:val="0"/>
              <w:marBottom w:val="0"/>
              <w:divBdr>
                <w:top w:val="none" w:sz="0" w:space="0" w:color="auto"/>
                <w:left w:val="none" w:sz="0" w:space="0" w:color="auto"/>
                <w:bottom w:val="none" w:sz="0" w:space="0" w:color="auto"/>
                <w:right w:val="none" w:sz="0" w:space="0" w:color="auto"/>
              </w:divBdr>
            </w:div>
            <w:div w:id="1533882028">
              <w:marLeft w:val="0"/>
              <w:marRight w:val="0"/>
              <w:marTop w:val="0"/>
              <w:marBottom w:val="0"/>
              <w:divBdr>
                <w:top w:val="none" w:sz="0" w:space="0" w:color="auto"/>
                <w:left w:val="none" w:sz="0" w:space="0" w:color="auto"/>
                <w:bottom w:val="none" w:sz="0" w:space="0" w:color="auto"/>
                <w:right w:val="none" w:sz="0" w:space="0" w:color="auto"/>
              </w:divBdr>
            </w:div>
            <w:div w:id="467092532">
              <w:marLeft w:val="0"/>
              <w:marRight w:val="0"/>
              <w:marTop w:val="0"/>
              <w:marBottom w:val="0"/>
              <w:divBdr>
                <w:top w:val="none" w:sz="0" w:space="0" w:color="auto"/>
                <w:left w:val="none" w:sz="0" w:space="0" w:color="auto"/>
                <w:bottom w:val="none" w:sz="0" w:space="0" w:color="auto"/>
                <w:right w:val="none" w:sz="0" w:space="0" w:color="auto"/>
              </w:divBdr>
            </w:div>
            <w:div w:id="215967950">
              <w:marLeft w:val="0"/>
              <w:marRight w:val="0"/>
              <w:marTop w:val="0"/>
              <w:marBottom w:val="0"/>
              <w:divBdr>
                <w:top w:val="none" w:sz="0" w:space="0" w:color="auto"/>
                <w:left w:val="none" w:sz="0" w:space="0" w:color="auto"/>
                <w:bottom w:val="none" w:sz="0" w:space="0" w:color="auto"/>
                <w:right w:val="none" w:sz="0" w:space="0" w:color="auto"/>
              </w:divBdr>
            </w:div>
            <w:div w:id="1018391324">
              <w:marLeft w:val="0"/>
              <w:marRight w:val="0"/>
              <w:marTop w:val="0"/>
              <w:marBottom w:val="0"/>
              <w:divBdr>
                <w:top w:val="none" w:sz="0" w:space="0" w:color="auto"/>
                <w:left w:val="none" w:sz="0" w:space="0" w:color="auto"/>
                <w:bottom w:val="none" w:sz="0" w:space="0" w:color="auto"/>
                <w:right w:val="none" w:sz="0" w:space="0" w:color="auto"/>
              </w:divBdr>
            </w:div>
            <w:div w:id="1162547522">
              <w:marLeft w:val="0"/>
              <w:marRight w:val="0"/>
              <w:marTop w:val="0"/>
              <w:marBottom w:val="0"/>
              <w:divBdr>
                <w:top w:val="none" w:sz="0" w:space="0" w:color="auto"/>
                <w:left w:val="none" w:sz="0" w:space="0" w:color="auto"/>
                <w:bottom w:val="none" w:sz="0" w:space="0" w:color="auto"/>
                <w:right w:val="none" w:sz="0" w:space="0" w:color="auto"/>
              </w:divBdr>
            </w:div>
            <w:div w:id="257300112">
              <w:marLeft w:val="0"/>
              <w:marRight w:val="0"/>
              <w:marTop w:val="0"/>
              <w:marBottom w:val="0"/>
              <w:divBdr>
                <w:top w:val="none" w:sz="0" w:space="0" w:color="auto"/>
                <w:left w:val="none" w:sz="0" w:space="0" w:color="auto"/>
                <w:bottom w:val="none" w:sz="0" w:space="0" w:color="auto"/>
                <w:right w:val="none" w:sz="0" w:space="0" w:color="auto"/>
              </w:divBdr>
            </w:div>
            <w:div w:id="758909614">
              <w:marLeft w:val="0"/>
              <w:marRight w:val="0"/>
              <w:marTop w:val="0"/>
              <w:marBottom w:val="0"/>
              <w:divBdr>
                <w:top w:val="none" w:sz="0" w:space="0" w:color="auto"/>
                <w:left w:val="none" w:sz="0" w:space="0" w:color="auto"/>
                <w:bottom w:val="none" w:sz="0" w:space="0" w:color="auto"/>
                <w:right w:val="none" w:sz="0" w:space="0" w:color="auto"/>
              </w:divBdr>
            </w:div>
            <w:div w:id="1236165496">
              <w:marLeft w:val="0"/>
              <w:marRight w:val="0"/>
              <w:marTop w:val="0"/>
              <w:marBottom w:val="0"/>
              <w:divBdr>
                <w:top w:val="none" w:sz="0" w:space="0" w:color="auto"/>
                <w:left w:val="none" w:sz="0" w:space="0" w:color="auto"/>
                <w:bottom w:val="none" w:sz="0" w:space="0" w:color="auto"/>
                <w:right w:val="none" w:sz="0" w:space="0" w:color="auto"/>
              </w:divBdr>
            </w:div>
            <w:div w:id="145976375">
              <w:marLeft w:val="0"/>
              <w:marRight w:val="0"/>
              <w:marTop w:val="0"/>
              <w:marBottom w:val="0"/>
              <w:divBdr>
                <w:top w:val="none" w:sz="0" w:space="0" w:color="auto"/>
                <w:left w:val="none" w:sz="0" w:space="0" w:color="auto"/>
                <w:bottom w:val="none" w:sz="0" w:space="0" w:color="auto"/>
                <w:right w:val="none" w:sz="0" w:space="0" w:color="auto"/>
              </w:divBdr>
            </w:div>
            <w:div w:id="740248081">
              <w:marLeft w:val="0"/>
              <w:marRight w:val="0"/>
              <w:marTop w:val="0"/>
              <w:marBottom w:val="0"/>
              <w:divBdr>
                <w:top w:val="none" w:sz="0" w:space="0" w:color="auto"/>
                <w:left w:val="none" w:sz="0" w:space="0" w:color="auto"/>
                <w:bottom w:val="none" w:sz="0" w:space="0" w:color="auto"/>
                <w:right w:val="none" w:sz="0" w:space="0" w:color="auto"/>
              </w:divBdr>
            </w:div>
            <w:div w:id="322972131">
              <w:marLeft w:val="0"/>
              <w:marRight w:val="0"/>
              <w:marTop w:val="0"/>
              <w:marBottom w:val="0"/>
              <w:divBdr>
                <w:top w:val="none" w:sz="0" w:space="0" w:color="auto"/>
                <w:left w:val="none" w:sz="0" w:space="0" w:color="auto"/>
                <w:bottom w:val="none" w:sz="0" w:space="0" w:color="auto"/>
                <w:right w:val="none" w:sz="0" w:space="0" w:color="auto"/>
              </w:divBdr>
            </w:div>
            <w:div w:id="132211452">
              <w:marLeft w:val="0"/>
              <w:marRight w:val="0"/>
              <w:marTop w:val="0"/>
              <w:marBottom w:val="0"/>
              <w:divBdr>
                <w:top w:val="none" w:sz="0" w:space="0" w:color="auto"/>
                <w:left w:val="none" w:sz="0" w:space="0" w:color="auto"/>
                <w:bottom w:val="none" w:sz="0" w:space="0" w:color="auto"/>
                <w:right w:val="none" w:sz="0" w:space="0" w:color="auto"/>
              </w:divBdr>
            </w:div>
            <w:div w:id="2134015755">
              <w:marLeft w:val="0"/>
              <w:marRight w:val="0"/>
              <w:marTop w:val="0"/>
              <w:marBottom w:val="0"/>
              <w:divBdr>
                <w:top w:val="none" w:sz="0" w:space="0" w:color="auto"/>
                <w:left w:val="none" w:sz="0" w:space="0" w:color="auto"/>
                <w:bottom w:val="none" w:sz="0" w:space="0" w:color="auto"/>
                <w:right w:val="none" w:sz="0" w:space="0" w:color="auto"/>
              </w:divBdr>
            </w:div>
            <w:div w:id="1694645973">
              <w:marLeft w:val="0"/>
              <w:marRight w:val="0"/>
              <w:marTop w:val="0"/>
              <w:marBottom w:val="0"/>
              <w:divBdr>
                <w:top w:val="none" w:sz="0" w:space="0" w:color="auto"/>
                <w:left w:val="none" w:sz="0" w:space="0" w:color="auto"/>
                <w:bottom w:val="none" w:sz="0" w:space="0" w:color="auto"/>
                <w:right w:val="none" w:sz="0" w:space="0" w:color="auto"/>
              </w:divBdr>
            </w:div>
            <w:div w:id="2070377046">
              <w:marLeft w:val="0"/>
              <w:marRight w:val="0"/>
              <w:marTop w:val="0"/>
              <w:marBottom w:val="0"/>
              <w:divBdr>
                <w:top w:val="none" w:sz="0" w:space="0" w:color="auto"/>
                <w:left w:val="none" w:sz="0" w:space="0" w:color="auto"/>
                <w:bottom w:val="none" w:sz="0" w:space="0" w:color="auto"/>
                <w:right w:val="none" w:sz="0" w:space="0" w:color="auto"/>
              </w:divBdr>
            </w:div>
            <w:div w:id="1777360274">
              <w:marLeft w:val="0"/>
              <w:marRight w:val="0"/>
              <w:marTop w:val="0"/>
              <w:marBottom w:val="0"/>
              <w:divBdr>
                <w:top w:val="none" w:sz="0" w:space="0" w:color="auto"/>
                <w:left w:val="none" w:sz="0" w:space="0" w:color="auto"/>
                <w:bottom w:val="none" w:sz="0" w:space="0" w:color="auto"/>
                <w:right w:val="none" w:sz="0" w:space="0" w:color="auto"/>
              </w:divBdr>
            </w:div>
            <w:div w:id="1316454343">
              <w:marLeft w:val="0"/>
              <w:marRight w:val="0"/>
              <w:marTop w:val="0"/>
              <w:marBottom w:val="0"/>
              <w:divBdr>
                <w:top w:val="none" w:sz="0" w:space="0" w:color="auto"/>
                <w:left w:val="none" w:sz="0" w:space="0" w:color="auto"/>
                <w:bottom w:val="none" w:sz="0" w:space="0" w:color="auto"/>
                <w:right w:val="none" w:sz="0" w:space="0" w:color="auto"/>
              </w:divBdr>
            </w:div>
            <w:div w:id="764764173">
              <w:marLeft w:val="0"/>
              <w:marRight w:val="0"/>
              <w:marTop w:val="0"/>
              <w:marBottom w:val="0"/>
              <w:divBdr>
                <w:top w:val="none" w:sz="0" w:space="0" w:color="auto"/>
                <w:left w:val="none" w:sz="0" w:space="0" w:color="auto"/>
                <w:bottom w:val="none" w:sz="0" w:space="0" w:color="auto"/>
                <w:right w:val="none" w:sz="0" w:space="0" w:color="auto"/>
              </w:divBdr>
            </w:div>
            <w:div w:id="2059741960">
              <w:marLeft w:val="0"/>
              <w:marRight w:val="0"/>
              <w:marTop w:val="0"/>
              <w:marBottom w:val="0"/>
              <w:divBdr>
                <w:top w:val="none" w:sz="0" w:space="0" w:color="auto"/>
                <w:left w:val="none" w:sz="0" w:space="0" w:color="auto"/>
                <w:bottom w:val="none" w:sz="0" w:space="0" w:color="auto"/>
                <w:right w:val="none" w:sz="0" w:space="0" w:color="auto"/>
              </w:divBdr>
            </w:div>
            <w:div w:id="2029595084">
              <w:marLeft w:val="0"/>
              <w:marRight w:val="0"/>
              <w:marTop w:val="0"/>
              <w:marBottom w:val="0"/>
              <w:divBdr>
                <w:top w:val="none" w:sz="0" w:space="0" w:color="auto"/>
                <w:left w:val="none" w:sz="0" w:space="0" w:color="auto"/>
                <w:bottom w:val="none" w:sz="0" w:space="0" w:color="auto"/>
                <w:right w:val="none" w:sz="0" w:space="0" w:color="auto"/>
              </w:divBdr>
            </w:div>
            <w:div w:id="290938337">
              <w:marLeft w:val="0"/>
              <w:marRight w:val="0"/>
              <w:marTop w:val="0"/>
              <w:marBottom w:val="0"/>
              <w:divBdr>
                <w:top w:val="none" w:sz="0" w:space="0" w:color="auto"/>
                <w:left w:val="none" w:sz="0" w:space="0" w:color="auto"/>
                <w:bottom w:val="none" w:sz="0" w:space="0" w:color="auto"/>
                <w:right w:val="none" w:sz="0" w:space="0" w:color="auto"/>
              </w:divBdr>
            </w:div>
            <w:div w:id="802115076">
              <w:marLeft w:val="0"/>
              <w:marRight w:val="0"/>
              <w:marTop w:val="0"/>
              <w:marBottom w:val="0"/>
              <w:divBdr>
                <w:top w:val="none" w:sz="0" w:space="0" w:color="auto"/>
                <w:left w:val="none" w:sz="0" w:space="0" w:color="auto"/>
                <w:bottom w:val="none" w:sz="0" w:space="0" w:color="auto"/>
                <w:right w:val="none" w:sz="0" w:space="0" w:color="auto"/>
              </w:divBdr>
            </w:div>
            <w:div w:id="454640846">
              <w:marLeft w:val="0"/>
              <w:marRight w:val="0"/>
              <w:marTop w:val="0"/>
              <w:marBottom w:val="0"/>
              <w:divBdr>
                <w:top w:val="none" w:sz="0" w:space="0" w:color="auto"/>
                <w:left w:val="none" w:sz="0" w:space="0" w:color="auto"/>
                <w:bottom w:val="none" w:sz="0" w:space="0" w:color="auto"/>
                <w:right w:val="none" w:sz="0" w:space="0" w:color="auto"/>
              </w:divBdr>
            </w:div>
            <w:div w:id="666714499">
              <w:marLeft w:val="0"/>
              <w:marRight w:val="0"/>
              <w:marTop w:val="0"/>
              <w:marBottom w:val="0"/>
              <w:divBdr>
                <w:top w:val="none" w:sz="0" w:space="0" w:color="auto"/>
                <w:left w:val="none" w:sz="0" w:space="0" w:color="auto"/>
                <w:bottom w:val="none" w:sz="0" w:space="0" w:color="auto"/>
                <w:right w:val="none" w:sz="0" w:space="0" w:color="auto"/>
              </w:divBdr>
            </w:div>
            <w:div w:id="1339038843">
              <w:marLeft w:val="0"/>
              <w:marRight w:val="0"/>
              <w:marTop w:val="0"/>
              <w:marBottom w:val="0"/>
              <w:divBdr>
                <w:top w:val="none" w:sz="0" w:space="0" w:color="auto"/>
                <w:left w:val="none" w:sz="0" w:space="0" w:color="auto"/>
                <w:bottom w:val="none" w:sz="0" w:space="0" w:color="auto"/>
                <w:right w:val="none" w:sz="0" w:space="0" w:color="auto"/>
              </w:divBdr>
            </w:div>
            <w:div w:id="675228507">
              <w:marLeft w:val="0"/>
              <w:marRight w:val="0"/>
              <w:marTop w:val="0"/>
              <w:marBottom w:val="0"/>
              <w:divBdr>
                <w:top w:val="none" w:sz="0" w:space="0" w:color="auto"/>
                <w:left w:val="none" w:sz="0" w:space="0" w:color="auto"/>
                <w:bottom w:val="none" w:sz="0" w:space="0" w:color="auto"/>
                <w:right w:val="none" w:sz="0" w:space="0" w:color="auto"/>
              </w:divBdr>
            </w:div>
            <w:div w:id="1672177149">
              <w:marLeft w:val="0"/>
              <w:marRight w:val="0"/>
              <w:marTop w:val="0"/>
              <w:marBottom w:val="0"/>
              <w:divBdr>
                <w:top w:val="none" w:sz="0" w:space="0" w:color="auto"/>
                <w:left w:val="none" w:sz="0" w:space="0" w:color="auto"/>
                <w:bottom w:val="none" w:sz="0" w:space="0" w:color="auto"/>
                <w:right w:val="none" w:sz="0" w:space="0" w:color="auto"/>
              </w:divBdr>
            </w:div>
            <w:div w:id="799418618">
              <w:marLeft w:val="0"/>
              <w:marRight w:val="0"/>
              <w:marTop w:val="0"/>
              <w:marBottom w:val="0"/>
              <w:divBdr>
                <w:top w:val="none" w:sz="0" w:space="0" w:color="auto"/>
                <w:left w:val="none" w:sz="0" w:space="0" w:color="auto"/>
                <w:bottom w:val="none" w:sz="0" w:space="0" w:color="auto"/>
                <w:right w:val="none" w:sz="0" w:space="0" w:color="auto"/>
              </w:divBdr>
            </w:div>
            <w:div w:id="352658450">
              <w:marLeft w:val="0"/>
              <w:marRight w:val="0"/>
              <w:marTop w:val="0"/>
              <w:marBottom w:val="0"/>
              <w:divBdr>
                <w:top w:val="none" w:sz="0" w:space="0" w:color="auto"/>
                <w:left w:val="none" w:sz="0" w:space="0" w:color="auto"/>
                <w:bottom w:val="none" w:sz="0" w:space="0" w:color="auto"/>
                <w:right w:val="none" w:sz="0" w:space="0" w:color="auto"/>
              </w:divBdr>
            </w:div>
            <w:div w:id="1309243224">
              <w:marLeft w:val="0"/>
              <w:marRight w:val="0"/>
              <w:marTop w:val="0"/>
              <w:marBottom w:val="0"/>
              <w:divBdr>
                <w:top w:val="none" w:sz="0" w:space="0" w:color="auto"/>
                <w:left w:val="none" w:sz="0" w:space="0" w:color="auto"/>
                <w:bottom w:val="none" w:sz="0" w:space="0" w:color="auto"/>
                <w:right w:val="none" w:sz="0" w:space="0" w:color="auto"/>
              </w:divBdr>
            </w:div>
            <w:div w:id="531965069">
              <w:marLeft w:val="0"/>
              <w:marRight w:val="0"/>
              <w:marTop w:val="0"/>
              <w:marBottom w:val="0"/>
              <w:divBdr>
                <w:top w:val="none" w:sz="0" w:space="0" w:color="auto"/>
                <w:left w:val="none" w:sz="0" w:space="0" w:color="auto"/>
                <w:bottom w:val="none" w:sz="0" w:space="0" w:color="auto"/>
                <w:right w:val="none" w:sz="0" w:space="0" w:color="auto"/>
              </w:divBdr>
            </w:div>
            <w:div w:id="1491363639">
              <w:marLeft w:val="0"/>
              <w:marRight w:val="0"/>
              <w:marTop w:val="0"/>
              <w:marBottom w:val="0"/>
              <w:divBdr>
                <w:top w:val="none" w:sz="0" w:space="0" w:color="auto"/>
                <w:left w:val="none" w:sz="0" w:space="0" w:color="auto"/>
                <w:bottom w:val="none" w:sz="0" w:space="0" w:color="auto"/>
                <w:right w:val="none" w:sz="0" w:space="0" w:color="auto"/>
              </w:divBdr>
            </w:div>
            <w:div w:id="1033503965">
              <w:marLeft w:val="0"/>
              <w:marRight w:val="0"/>
              <w:marTop w:val="0"/>
              <w:marBottom w:val="0"/>
              <w:divBdr>
                <w:top w:val="none" w:sz="0" w:space="0" w:color="auto"/>
                <w:left w:val="none" w:sz="0" w:space="0" w:color="auto"/>
                <w:bottom w:val="none" w:sz="0" w:space="0" w:color="auto"/>
                <w:right w:val="none" w:sz="0" w:space="0" w:color="auto"/>
              </w:divBdr>
            </w:div>
            <w:div w:id="733309260">
              <w:marLeft w:val="0"/>
              <w:marRight w:val="0"/>
              <w:marTop w:val="0"/>
              <w:marBottom w:val="0"/>
              <w:divBdr>
                <w:top w:val="none" w:sz="0" w:space="0" w:color="auto"/>
                <w:left w:val="none" w:sz="0" w:space="0" w:color="auto"/>
                <w:bottom w:val="none" w:sz="0" w:space="0" w:color="auto"/>
                <w:right w:val="none" w:sz="0" w:space="0" w:color="auto"/>
              </w:divBdr>
            </w:div>
            <w:div w:id="1100760945">
              <w:marLeft w:val="0"/>
              <w:marRight w:val="0"/>
              <w:marTop w:val="0"/>
              <w:marBottom w:val="0"/>
              <w:divBdr>
                <w:top w:val="none" w:sz="0" w:space="0" w:color="auto"/>
                <w:left w:val="none" w:sz="0" w:space="0" w:color="auto"/>
                <w:bottom w:val="none" w:sz="0" w:space="0" w:color="auto"/>
                <w:right w:val="none" w:sz="0" w:space="0" w:color="auto"/>
              </w:divBdr>
            </w:div>
            <w:div w:id="1543444055">
              <w:marLeft w:val="0"/>
              <w:marRight w:val="0"/>
              <w:marTop w:val="0"/>
              <w:marBottom w:val="0"/>
              <w:divBdr>
                <w:top w:val="none" w:sz="0" w:space="0" w:color="auto"/>
                <w:left w:val="none" w:sz="0" w:space="0" w:color="auto"/>
                <w:bottom w:val="none" w:sz="0" w:space="0" w:color="auto"/>
                <w:right w:val="none" w:sz="0" w:space="0" w:color="auto"/>
              </w:divBdr>
            </w:div>
            <w:div w:id="222526540">
              <w:marLeft w:val="0"/>
              <w:marRight w:val="0"/>
              <w:marTop w:val="0"/>
              <w:marBottom w:val="0"/>
              <w:divBdr>
                <w:top w:val="none" w:sz="0" w:space="0" w:color="auto"/>
                <w:left w:val="none" w:sz="0" w:space="0" w:color="auto"/>
                <w:bottom w:val="none" w:sz="0" w:space="0" w:color="auto"/>
                <w:right w:val="none" w:sz="0" w:space="0" w:color="auto"/>
              </w:divBdr>
            </w:div>
            <w:div w:id="770013029">
              <w:marLeft w:val="0"/>
              <w:marRight w:val="0"/>
              <w:marTop w:val="0"/>
              <w:marBottom w:val="0"/>
              <w:divBdr>
                <w:top w:val="none" w:sz="0" w:space="0" w:color="auto"/>
                <w:left w:val="none" w:sz="0" w:space="0" w:color="auto"/>
                <w:bottom w:val="none" w:sz="0" w:space="0" w:color="auto"/>
                <w:right w:val="none" w:sz="0" w:space="0" w:color="auto"/>
              </w:divBdr>
            </w:div>
            <w:div w:id="2028407934">
              <w:marLeft w:val="0"/>
              <w:marRight w:val="0"/>
              <w:marTop w:val="0"/>
              <w:marBottom w:val="0"/>
              <w:divBdr>
                <w:top w:val="none" w:sz="0" w:space="0" w:color="auto"/>
                <w:left w:val="none" w:sz="0" w:space="0" w:color="auto"/>
                <w:bottom w:val="none" w:sz="0" w:space="0" w:color="auto"/>
                <w:right w:val="none" w:sz="0" w:space="0" w:color="auto"/>
              </w:divBdr>
            </w:div>
            <w:div w:id="1358040006">
              <w:marLeft w:val="0"/>
              <w:marRight w:val="0"/>
              <w:marTop w:val="0"/>
              <w:marBottom w:val="0"/>
              <w:divBdr>
                <w:top w:val="none" w:sz="0" w:space="0" w:color="auto"/>
                <w:left w:val="none" w:sz="0" w:space="0" w:color="auto"/>
                <w:bottom w:val="none" w:sz="0" w:space="0" w:color="auto"/>
                <w:right w:val="none" w:sz="0" w:space="0" w:color="auto"/>
              </w:divBdr>
            </w:div>
            <w:div w:id="948389420">
              <w:marLeft w:val="0"/>
              <w:marRight w:val="0"/>
              <w:marTop w:val="0"/>
              <w:marBottom w:val="0"/>
              <w:divBdr>
                <w:top w:val="none" w:sz="0" w:space="0" w:color="auto"/>
                <w:left w:val="none" w:sz="0" w:space="0" w:color="auto"/>
                <w:bottom w:val="none" w:sz="0" w:space="0" w:color="auto"/>
                <w:right w:val="none" w:sz="0" w:space="0" w:color="auto"/>
              </w:divBdr>
            </w:div>
            <w:div w:id="301618956">
              <w:marLeft w:val="0"/>
              <w:marRight w:val="0"/>
              <w:marTop w:val="0"/>
              <w:marBottom w:val="0"/>
              <w:divBdr>
                <w:top w:val="none" w:sz="0" w:space="0" w:color="auto"/>
                <w:left w:val="none" w:sz="0" w:space="0" w:color="auto"/>
                <w:bottom w:val="none" w:sz="0" w:space="0" w:color="auto"/>
                <w:right w:val="none" w:sz="0" w:space="0" w:color="auto"/>
              </w:divBdr>
            </w:div>
            <w:div w:id="2018724305">
              <w:marLeft w:val="0"/>
              <w:marRight w:val="0"/>
              <w:marTop w:val="0"/>
              <w:marBottom w:val="0"/>
              <w:divBdr>
                <w:top w:val="none" w:sz="0" w:space="0" w:color="auto"/>
                <w:left w:val="none" w:sz="0" w:space="0" w:color="auto"/>
                <w:bottom w:val="none" w:sz="0" w:space="0" w:color="auto"/>
                <w:right w:val="none" w:sz="0" w:space="0" w:color="auto"/>
              </w:divBdr>
            </w:div>
            <w:div w:id="1684017327">
              <w:marLeft w:val="0"/>
              <w:marRight w:val="0"/>
              <w:marTop w:val="0"/>
              <w:marBottom w:val="0"/>
              <w:divBdr>
                <w:top w:val="none" w:sz="0" w:space="0" w:color="auto"/>
                <w:left w:val="none" w:sz="0" w:space="0" w:color="auto"/>
                <w:bottom w:val="none" w:sz="0" w:space="0" w:color="auto"/>
                <w:right w:val="none" w:sz="0" w:space="0" w:color="auto"/>
              </w:divBdr>
            </w:div>
            <w:div w:id="424618371">
              <w:marLeft w:val="0"/>
              <w:marRight w:val="0"/>
              <w:marTop w:val="0"/>
              <w:marBottom w:val="0"/>
              <w:divBdr>
                <w:top w:val="none" w:sz="0" w:space="0" w:color="auto"/>
                <w:left w:val="none" w:sz="0" w:space="0" w:color="auto"/>
                <w:bottom w:val="none" w:sz="0" w:space="0" w:color="auto"/>
                <w:right w:val="none" w:sz="0" w:space="0" w:color="auto"/>
              </w:divBdr>
            </w:div>
            <w:div w:id="569115377">
              <w:marLeft w:val="0"/>
              <w:marRight w:val="0"/>
              <w:marTop w:val="0"/>
              <w:marBottom w:val="0"/>
              <w:divBdr>
                <w:top w:val="none" w:sz="0" w:space="0" w:color="auto"/>
                <w:left w:val="none" w:sz="0" w:space="0" w:color="auto"/>
                <w:bottom w:val="none" w:sz="0" w:space="0" w:color="auto"/>
                <w:right w:val="none" w:sz="0" w:space="0" w:color="auto"/>
              </w:divBdr>
            </w:div>
            <w:div w:id="1439595696">
              <w:marLeft w:val="0"/>
              <w:marRight w:val="0"/>
              <w:marTop w:val="0"/>
              <w:marBottom w:val="0"/>
              <w:divBdr>
                <w:top w:val="none" w:sz="0" w:space="0" w:color="auto"/>
                <w:left w:val="none" w:sz="0" w:space="0" w:color="auto"/>
                <w:bottom w:val="none" w:sz="0" w:space="0" w:color="auto"/>
                <w:right w:val="none" w:sz="0" w:space="0" w:color="auto"/>
              </w:divBdr>
            </w:div>
            <w:div w:id="361519326">
              <w:marLeft w:val="0"/>
              <w:marRight w:val="0"/>
              <w:marTop w:val="0"/>
              <w:marBottom w:val="0"/>
              <w:divBdr>
                <w:top w:val="none" w:sz="0" w:space="0" w:color="auto"/>
                <w:left w:val="none" w:sz="0" w:space="0" w:color="auto"/>
                <w:bottom w:val="none" w:sz="0" w:space="0" w:color="auto"/>
                <w:right w:val="none" w:sz="0" w:space="0" w:color="auto"/>
              </w:divBdr>
            </w:div>
            <w:div w:id="1423796723">
              <w:marLeft w:val="0"/>
              <w:marRight w:val="0"/>
              <w:marTop w:val="0"/>
              <w:marBottom w:val="0"/>
              <w:divBdr>
                <w:top w:val="none" w:sz="0" w:space="0" w:color="auto"/>
                <w:left w:val="none" w:sz="0" w:space="0" w:color="auto"/>
                <w:bottom w:val="none" w:sz="0" w:space="0" w:color="auto"/>
                <w:right w:val="none" w:sz="0" w:space="0" w:color="auto"/>
              </w:divBdr>
            </w:div>
            <w:div w:id="1227030704">
              <w:marLeft w:val="0"/>
              <w:marRight w:val="0"/>
              <w:marTop w:val="0"/>
              <w:marBottom w:val="0"/>
              <w:divBdr>
                <w:top w:val="none" w:sz="0" w:space="0" w:color="auto"/>
                <w:left w:val="none" w:sz="0" w:space="0" w:color="auto"/>
                <w:bottom w:val="none" w:sz="0" w:space="0" w:color="auto"/>
                <w:right w:val="none" w:sz="0" w:space="0" w:color="auto"/>
              </w:divBdr>
            </w:div>
            <w:div w:id="1443450471">
              <w:marLeft w:val="0"/>
              <w:marRight w:val="0"/>
              <w:marTop w:val="0"/>
              <w:marBottom w:val="0"/>
              <w:divBdr>
                <w:top w:val="none" w:sz="0" w:space="0" w:color="auto"/>
                <w:left w:val="none" w:sz="0" w:space="0" w:color="auto"/>
                <w:bottom w:val="none" w:sz="0" w:space="0" w:color="auto"/>
                <w:right w:val="none" w:sz="0" w:space="0" w:color="auto"/>
              </w:divBdr>
            </w:div>
            <w:div w:id="1547719848">
              <w:marLeft w:val="0"/>
              <w:marRight w:val="0"/>
              <w:marTop w:val="0"/>
              <w:marBottom w:val="0"/>
              <w:divBdr>
                <w:top w:val="none" w:sz="0" w:space="0" w:color="auto"/>
                <w:left w:val="none" w:sz="0" w:space="0" w:color="auto"/>
                <w:bottom w:val="none" w:sz="0" w:space="0" w:color="auto"/>
                <w:right w:val="none" w:sz="0" w:space="0" w:color="auto"/>
              </w:divBdr>
            </w:div>
            <w:div w:id="1593201828">
              <w:marLeft w:val="0"/>
              <w:marRight w:val="0"/>
              <w:marTop w:val="0"/>
              <w:marBottom w:val="0"/>
              <w:divBdr>
                <w:top w:val="none" w:sz="0" w:space="0" w:color="auto"/>
                <w:left w:val="none" w:sz="0" w:space="0" w:color="auto"/>
                <w:bottom w:val="none" w:sz="0" w:space="0" w:color="auto"/>
                <w:right w:val="none" w:sz="0" w:space="0" w:color="auto"/>
              </w:divBdr>
            </w:div>
            <w:div w:id="1131244480">
              <w:marLeft w:val="0"/>
              <w:marRight w:val="0"/>
              <w:marTop w:val="0"/>
              <w:marBottom w:val="0"/>
              <w:divBdr>
                <w:top w:val="none" w:sz="0" w:space="0" w:color="auto"/>
                <w:left w:val="none" w:sz="0" w:space="0" w:color="auto"/>
                <w:bottom w:val="none" w:sz="0" w:space="0" w:color="auto"/>
                <w:right w:val="none" w:sz="0" w:space="0" w:color="auto"/>
              </w:divBdr>
            </w:div>
            <w:div w:id="1043797283">
              <w:marLeft w:val="0"/>
              <w:marRight w:val="0"/>
              <w:marTop w:val="0"/>
              <w:marBottom w:val="0"/>
              <w:divBdr>
                <w:top w:val="none" w:sz="0" w:space="0" w:color="auto"/>
                <w:left w:val="none" w:sz="0" w:space="0" w:color="auto"/>
                <w:bottom w:val="none" w:sz="0" w:space="0" w:color="auto"/>
                <w:right w:val="none" w:sz="0" w:space="0" w:color="auto"/>
              </w:divBdr>
            </w:div>
            <w:div w:id="1694762331">
              <w:marLeft w:val="0"/>
              <w:marRight w:val="0"/>
              <w:marTop w:val="0"/>
              <w:marBottom w:val="0"/>
              <w:divBdr>
                <w:top w:val="none" w:sz="0" w:space="0" w:color="auto"/>
                <w:left w:val="none" w:sz="0" w:space="0" w:color="auto"/>
                <w:bottom w:val="none" w:sz="0" w:space="0" w:color="auto"/>
                <w:right w:val="none" w:sz="0" w:space="0" w:color="auto"/>
              </w:divBdr>
            </w:div>
            <w:div w:id="1851867985">
              <w:marLeft w:val="0"/>
              <w:marRight w:val="0"/>
              <w:marTop w:val="0"/>
              <w:marBottom w:val="0"/>
              <w:divBdr>
                <w:top w:val="none" w:sz="0" w:space="0" w:color="auto"/>
                <w:left w:val="none" w:sz="0" w:space="0" w:color="auto"/>
                <w:bottom w:val="none" w:sz="0" w:space="0" w:color="auto"/>
                <w:right w:val="none" w:sz="0" w:space="0" w:color="auto"/>
              </w:divBdr>
            </w:div>
            <w:div w:id="525558519">
              <w:marLeft w:val="0"/>
              <w:marRight w:val="0"/>
              <w:marTop w:val="0"/>
              <w:marBottom w:val="0"/>
              <w:divBdr>
                <w:top w:val="none" w:sz="0" w:space="0" w:color="auto"/>
                <w:left w:val="none" w:sz="0" w:space="0" w:color="auto"/>
                <w:bottom w:val="none" w:sz="0" w:space="0" w:color="auto"/>
                <w:right w:val="none" w:sz="0" w:space="0" w:color="auto"/>
              </w:divBdr>
            </w:div>
            <w:div w:id="1238706773">
              <w:marLeft w:val="0"/>
              <w:marRight w:val="0"/>
              <w:marTop w:val="0"/>
              <w:marBottom w:val="0"/>
              <w:divBdr>
                <w:top w:val="none" w:sz="0" w:space="0" w:color="auto"/>
                <w:left w:val="none" w:sz="0" w:space="0" w:color="auto"/>
                <w:bottom w:val="none" w:sz="0" w:space="0" w:color="auto"/>
                <w:right w:val="none" w:sz="0" w:space="0" w:color="auto"/>
              </w:divBdr>
            </w:div>
            <w:div w:id="436947804">
              <w:marLeft w:val="0"/>
              <w:marRight w:val="0"/>
              <w:marTop w:val="0"/>
              <w:marBottom w:val="0"/>
              <w:divBdr>
                <w:top w:val="none" w:sz="0" w:space="0" w:color="auto"/>
                <w:left w:val="none" w:sz="0" w:space="0" w:color="auto"/>
                <w:bottom w:val="none" w:sz="0" w:space="0" w:color="auto"/>
                <w:right w:val="none" w:sz="0" w:space="0" w:color="auto"/>
              </w:divBdr>
            </w:div>
            <w:div w:id="572668815">
              <w:marLeft w:val="0"/>
              <w:marRight w:val="0"/>
              <w:marTop w:val="0"/>
              <w:marBottom w:val="0"/>
              <w:divBdr>
                <w:top w:val="none" w:sz="0" w:space="0" w:color="auto"/>
                <w:left w:val="none" w:sz="0" w:space="0" w:color="auto"/>
                <w:bottom w:val="none" w:sz="0" w:space="0" w:color="auto"/>
                <w:right w:val="none" w:sz="0" w:space="0" w:color="auto"/>
              </w:divBdr>
            </w:div>
            <w:div w:id="1886214389">
              <w:marLeft w:val="0"/>
              <w:marRight w:val="0"/>
              <w:marTop w:val="0"/>
              <w:marBottom w:val="0"/>
              <w:divBdr>
                <w:top w:val="none" w:sz="0" w:space="0" w:color="auto"/>
                <w:left w:val="none" w:sz="0" w:space="0" w:color="auto"/>
                <w:bottom w:val="none" w:sz="0" w:space="0" w:color="auto"/>
                <w:right w:val="none" w:sz="0" w:space="0" w:color="auto"/>
              </w:divBdr>
            </w:div>
            <w:div w:id="1103652340">
              <w:marLeft w:val="0"/>
              <w:marRight w:val="0"/>
              <w:marTop w:val="0"/>
              <w:marBottom w:val="0"/>
              <w:divBdr>
                <w:top w:val="none" w:sz="0" w:space="0" w:color="auto"/>
                <w:left w:val="none" w:sz="0" w:space="0" w:color="auto"/>
                <w:bottom w:val="none" w:sz="0" w:space="0" w:color="auto"/>
                <w:right w:val="none" w:sz="0" w:space="0" w:color="auto"/>
              </w:divBdr>
            </w:div>
            <w:div w:id="1796632126">
              <w:marLeft w:val="0"/>
              <w:marRight w:val="0"/>
              <w:marTop w:val="0"/>
              <w:marBottom w:val="0"/>
              <w:divBdr>
                <w:top w:val="none" w:sz="0" w:space="0" w:color="auto"/>
                <w:left w:val="none" w:sz="0" w:space="0" w:color="auto"/>
                <w:bottom w:val="none" w:sz="0" w:space="0" w:color="auto"/>
                <w:right w:val="none" w:sz="0" w:space="0" w:color="auto"/>
              </w:divBdr>
            </w:div>
            <w:div w:id="2026393697">
              <w:marLeft w:val="0"/>
              <w:marRight w:val="0"/>
              <w:marTop w:val="0"/>
              <w:marBottom w:val="0"/>
              <w:divBdr>
                <w:top w:val="none" w:sz="0" w:space="0" w:color="auto"/>
                <w:left w:val="none" w:sz="0" w:space="0" w:color="auto"/>
                <w:bottom w:val="none" w:sz="0" w:space="0" w:color="auto"/>
                <w:right w:val="none" w:sz="0" w:space="0" w:color="auto"/>
              </w:divBdr>
            </w:div>
            <w:div w:id="681784927">
              <w:marLeft w:val="0"/>
              <w:marRight w:val="0"/>
              <w:marTop w:val="0"/>
              <w:marBottom w:val="0"/>
              <w:divBdr>
                <w:top w:val="none" w:sz="0" w:space="0" w:color="auto"/>
                <w:left w:val="none" w:sz="0" w:space="0" w:color="auto"/>
                <w:bottom w:val="none" w:sz="0" w:space="0" w:color="auto"/>
                <w:right w:val="none" w:sz="0" w:space="0" w:color="auto"/>
              </w:divBdr>
            </w:div>
            <w:div w:id="1677919826">
              <w:marLeft w:val="0"/>
              <w:marRight w:val="0"/>
              <w:marTop w:val="0"/>
              <w:marBottom w:val="0"/>
              <w:divBdr>
                <w:top w:val="none" w:sz="0" w:space="0" w:color="auto"/>
                <w:left w:val="none" w:sz="0" w:space="0" w:color="auto"/>
                <w:bottom w:val="none" w:sz="0" w:space="0" w:color="auto"/>
                <w:right w:val="none" w:sz="0" w:space="0" w:color="auto"/>
              </w:divBdr>
            </w:div>
            <w:div w:id="79298572">
              <w:marLeft w:val="0"/>
              <w:marRight w:val="0"/>
              <w:marTop w:val="0"/>
              <w:marBottom w:val="0"/>
              <w:divBdr>
                <w:top w:val="none" w:sz="0" w:space="0" w:color="auto"/>
                <w:left w:val="none" w:sz="0" w:space="0" w:color="auto"/>
                <w:bottom w:val="none" w:sz="0" w:space="0" w:color="auto"/>
                <w:right w:val="none" w:sz="0" w:space="0" w:color="auto"/>
              </w:divBdr>
            </w:div>
            <w:div w:id="1316569302">
              <w:marLeft w:val="0"/>
              <w:marRight w:val="0"/>
              <w:marTop w:val="0"/>
              <w:marBottom w:val="0"/>
              <w:divBdr>
                <w:top w:val="none" w:sz="0" w:space="0" w:color="auto"/>
                <w:left w:val="none" w:sz="0" w:space="0" w:color="auto"/>
                <w:bottom w:val="none" w:sz="0" w:space="0" w:color="auto"/>
                <w:right w:val="none" w:sz="0" w:space="0" w:color="auto"/>
              </w:divBdr>
            </w:div>
            <w:div w:id="1538927966">
              <w:marLeft w:val="0"/>
              <w:marRight w:val="0"/>
              <w:marTop w:val="0"/>
              <w:marBottom w:val="0"/>
              <w:divBdr>
                <w:top w:val="none" w:sz="0" w:space="0" w:color="auto"/>
                <w:left w:val="none" w:sz="0" w:space="0" w:color="auto"/>
                <w:bottom w:val="none" w:sz="0" w:space="0" w:color="auto"/>
                <w:right w:val="none" w:sz="0" w:space="0" w:color="auto"/>
              </w:divBdr>
            </w:div>
            <w:div w:id="253558992">
              <w:marLeft w:val="0"/>
              <w:marRight w:val="0"/>
              <w:marTop w:val="0"/>
              <w:marBottom w:val="0"/>
              <w:divBdr>
                <w:top w:val="none" w:sz="0" w:space="0" w:color="auto"/>
                <w:left w:val="none" w:sz="0" w:space="0" w:color="auto"/>
                <w:bottom w:val="none" w:sz="0" w:space="0" w:color="auto"/>
                <w:right w:val="none" w:sz="0" w:space="0" w:color="auto"/>
              </w:divBdr>
            </w:div>
            <w:div w:id="625350919">
              <w:marLeft w:val="0"/>
              <w:marRight w:val="0"/>
              <w:marTop w:val="0"/>
              <w:marBottom w:val="0"/>
              <w:divBdr>
                <w:top w:val="none" w:sz="0" w:space="0" w:color="auto"/>
                <w:left w:val="none" w:sz="0" w:space="0" w:color="auto"/>
                <w:bottom w:val="none" w:sz="0" w:space="0" w:color="auto"/>
                <w:right w:val="none" w:sz="0" w:space="0" w:color="auto"/>
              </w:divBdr>
            </w:div>
            <w:div w:id="1038117154">
              <w:marLeft w:val="0"/>
              <w:marRight w:val="0"/>
              <w:marTop w:val="0"/>
              <w:marBottom w:val="0"/>
              <w:divBdr>
                <w:top w:val="none" w:sz="0" w:space="0" w:color="auto"/>
                <w:left w:val="none" w:sz="0" w:space="0" w:color="auto"/>
                <w:bottom w:val="none" w:sz="0" w:space="0" w:color="auto"/>
                <w:right w:val="none" w:sz="0" w:space="0" w:color="auto"/>
              </w:divBdr>
            </w:div>
            <w:div w:id="1748382209">
              <w:marLeft w:val="0"/>
              <w:marRight w:val="0"/>
              <w:marTop w:val="0"/>
              <w:marBottom w:val="0"/>
              <w:divBdr>
                <w:top w:val="none" w:sz="0" w:space="0" w:color="auto"/>
                <w:left w:val="none" w:sz="0" w:space="0" w:color="auto"/>
                <w:bottom w:val="none" w:sz="0" w:space="0" w:color="auto"/>
                <w:right w:val="none" w:sz="0" w:space="0" w:color="auto"/>
              </w:divBdr>
            </w:div>
            <w:div w:id="1573738251">
              <w:marLeft w:val="0"/>
              <w:marRight w:val="0"/>
              <w:marTop w:val="0"/>
              <w:marBottom w:val="0"/>
              <w:divBdr>
                <w:top w:val="none" w:sz="0" w:space="0" w:color="auto"/>
                <w:left w:val="none" w:sz="0" w:space="0" w:color="auto"/>
                <w:bottom w:val="none" w:sz="0" w:space="0" w:color="auto"/>
                <w:right w:val="none" w:sz="0" w:space="0" w:color="auto"/>
              </w:divBdr>
            </w:div>
            <w:div w:id="1832984526">
              <w:marLeft w:val="0"/>
              <w:marRight w:val="0"/>
              <w:marTop w:val="0"/>
              <w:marBottom w:val="0"/>
              <w:divBdr>
                <w:top w:val="none" w:sz="0" w:space="0" w:color="auto"/>
                <w:left w:val="none" w:sz="0" w:space="0" w:color="auto"/>
                <w:bottom w:val="none" w:sz="0" w:space="0" w:color="auto"/>
                <w:right w:val="none" w:sz="0" w:space="0" w:color="auto"/>
              </w:divBdr>
            </w:div>
            <w:div w:id="797917848">
              <w:marLeft w:val="0"/>
              <w:marRight w:val="0"/>
              <w:marTop w:val="0"/>
              <w:marBottom w:val="0"/>
              <w:divBdr>
                <w:top w:val="none" w:sz="0" w:space="0" w:color="auto"/>
                <w:left w:val="none" w:sz="0" w:space="0" w:color="auto"/>
                <w:bottom w:val="none" w:sz="0" w:space="0" w:color="auto"/>
                <w:right w:val="none" w:sz="0" w:space="0" w:color="auto"/>
              </w:divBdr>
            </w:div>
            <w:div w:id="1369381494">
              <w:marLeft w:val="0"/>
              <w:marRight w:val="0"/>
              <w:marTop w:val="0"/>
              <w:marBottom w:val="0"/>
              <w:divBdr>
                <w:top w:val="none" w:sz="0" w:space="0" w:color="auto"/>
                <w:left w:val="none" w:sz="0" w:space="0" w:color="auto"/>
                <w:bottom w:val="none" w:sz="0" w:space="0" w:color="auto"/>
                <w:right w:val="none" w:sz="0" w:space="0" w:color="auto"/>
              </w:divBdr>
            </w:div>
            <w:div w:id="591813704">
              <w:marLeft w:val="0"/>
              <w:marRight w:val="0"/>
              <w:marTop w:val="0"/>
              <w:marBottom w:val="0"/>
              <w:divBdr>
                <w:top w:val="none" w:sz="0" w:space="0" w:color="auto"/>
                <w:left w:val="none" w:sz="0" w:space="0" w:color="auto"/>
                <w:bottom w:val="none" w:sz="0" w:space="0" w:color="auto"/>
                <w:right w:val="none" w:sz="0" w:space="0" w:color="auto"/>
              </w:divBdr>
            </w:div>
            <w:div w:id="1742946171">
              <w:marLeft w:val="0"/>
              <w:marRight w:val="0"/>
              <w:marTop w:val="0"/>
              <w:marBottom w:val="0"/>
              <w:divBdr>
                <w:top w:val="none" w:sz="0" w:space="0" w:color="auto"/>
                <w:left w:val="none" w:sz="0" w:space="0" w:color="auto"/>
                <w:bottom w:val="none" w:sz="0" w:space="0" w:color="auto"/>
                <w:right w:val="none" w:sz="0" w:space="0" w:color="auto"/>
              </w:divBdr>
            </w:div>
            <w:div w:id="1889295698">
              <w:marLeft w:val="0"/>
              <w:marRight w:val="0"/>
              <w:marTop w:val="0"/>
              <w:marBottom w:val="0"/>
              <w:divBdr>
                <w:top w:val="none" w:sz="0" w:space="0" w:color="auto"/>
                <w:left w:val="none" w:sz="0" w:space="0" w:color="auto"/>
                <w:bottom w:val="none" w:sz="0" w:space="0" w:color="auto"/>
                <w:right w:val="none" w:sz="0" w:space="0" w:color="auto"/>
              </w:divBdr>
            </w:div>
            <w:div w:id="733047651">
              <w:marLeft w:val="0"/>
              <w:marRight w:val="0"/>
              <w:marTop w:val="0"/>
              <w:marBottom w:val="0"/>
              <w:divBdr>
                <w:top w:val="none" w:sz="0" w:space="0" w:color="auto"/>
                <w:left w:val="none" w:sz="0" w:space="0" w:color="auto"/>
                <w:bottom w:val="none" w:sz="0" w:space="0" w:color="auto"/>
                <w:right w:val="none" w:sz="0" w:space="0" w:color="auto"/>
              </w:divBdr>
            </w:div>
            <w:div w:id="1647473080">
              <w:marLeft w:val="0"/>
              <w:marRight w:val="0"/>
              <w:marTop w:val="0"/>
              <w:marBottom w:val="0"/>
              <w:divBdr>
                <w:top w:val="none" w:sz="0" w:space="0" w:color="auto"/>
                <w:left w:val="none" w:sz="0" w:space="0" w:color="auto"/>
                <w:bottom w:val="none" w:sz="0" w:space="0" w:color="auto"/>
                <w:right w:val="none" w:sz="0" w:space="0" w:color="auto"/>
              </w:divBdr>
            </w:div>
            <w:div w:id="11610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8741">
      <w:bodyDiv w:val="1"/>
      <w:marLeft w:val="0"/>
      <w:marRight w:val="0"/>
      <w:marTop w:val="0"/>
      <w:marBottom w:val="0"/>
      <w:divBdr>
        <w:top w:val="none" w:sz="0" w:space="0" w:color="auto"/>
        <w:left w:val="none" w:sz="0" w:space="0" w:color="auto"/>
        <w:bottom w:val="none" w:sz="0" w:space="0" w:color="auto"/>
        <w:right w:val="none" w:sz="0" w:space="0" w:color="auto"/>
      </w:divBdr>
      <w:divsChild>
        <w:div w:id="334458659">
          <w:marLeft w:val="0"/>
          <w:marRight w:val="0"/>
          <w:marTop w:val="0"/>
          <w:marBottom w:val="0"/>
          <w:divBdr>
            <w:top w:val="none" w:sz="0" w:space="0" w:color="auto"/>
            <w:left w:val="none" w:sz="0" w:space="0" w:color="auto"/>
            <w:bottom w:val="none" w:sz="0" w:space="0" w:color="auto"/>
            <w:right w:val="none" w:sz="0" w:space="0" w:color="auto"/>
          </w:divBdr>
          <w:divsChild>
            <w:div w:id="491601853">
              <w:marLeft w:val="0"/>
              <w:marRight w:val="0"/>
              <w:marTop w:val="0"/>
              <w:marBottom w:val="0"/>
              <w:divBdr>
                <w:top w:val="none" w:sz="0" w:space="0" w:color="auto"/>
                <w:left w:val="none" w:sz="0" w:space="0" w:color="auto"/>
                <w:bottom w:val="none" w:sz="0" w:space="0" w:color="auto"/>
                <w:right w:val="none" w:sz="0" w:space="0" w:color="auto"/>
              </w:divBdr>
            </w:div>
            <w:div w:id="1054351912">
              <w:marLeft w:val="0"/>
              <w:marRight w:val="0"/>
              <w:marTop w:val="0"/>
              <w:marBottom w:val="0"/>
              <w:divBdr>
                <w:top w:val="none" w:sz="0" w:space="0" w:color="auto"/>
                <w:left w:val="none" w:sz="0" w:space="0" w:color="auto"/>
                <w:bottom w:val="none" w:sz="0" w:space="0" w:color="auto"/>
                <w:right w:val="none" w:sz="0" w:space="0" w:color="auto"/>
              </w:divBdr>
            </w:div>
            <w:div w:id="1782798232">
              <w:marLeft w:val="0"/>
              <w:marRight w:val="0"/>
              <w:marTop w:val="0"/>
              <w:marBottom w:val="0"/>
              <w:divBdr>
                <w:top w:val="none" w:sz="0" w:space="0" w:color="auto"/>
                <w:left w:val="none" w:sz="0" w:space="0" w:color="auto"/>
                <w:bottom w:val="none" w:sz="0" w:space="0" w:color="auto"/>
                <w:right w:val="none" w:sz="0" w:space="0" w:color="auto"/>
              </w:divBdr>
            </w:div>
            <w:div w:id="223834155">
              <w:marLeft w:val="0"/>
              <w:marRight w:val="0"/>
              <w:marTop w:val="0"/>
              <w:marBottom w:val="0"/>
              <w:divBdr>
                <w:top w:val="none" w:sz="0" w:space="0" w:color="auto"/>
                <w:left w:val="none" w:sz="0" w:space="0" w:color="auto"/>
                <w:bottom w:val="none" w:sz="0" w:space="0" w:color="auto"/>
                <w:right w:val="none" w:sz="0" w:space="0" w:color="auto"/>
              </w:divBdr>
            </w:div>
            <w:div w:id="1362321230">
              <w:marLeft w:val="0"/>
              <w:marRight w:val="0"/>
              <w:marTop w:val="0"/>
              <w:marBottom w:val="0"/>
              <w:divBdr>
                <w:top w:val="none" w:sz="0" w:space="0" w:color="auto"/>
                <w:left w:val="none" w:sz="0" w:space="0" w:color="auto"/>
                <w:bottom w:val="none" w:sz="0" w:space="0" w:color="auto"/>
                <w:right w:val="none" w:sz="0" w:space="0" w:color="auto"/>
              </w:divBdr>
            </w:div>
            <w:div w:id="1621103258">
              <w:marLeft w:val="0"/>
              <w:marRight w:val="0"/>
              <w:marTop w:val="0"/>
              <w:marBottom w:val="0"/>
              <w:divBdr>
                <w:top w:val="none" w:sz="0" w:space="0" w:color="auto"/>
                <w:left w:val="none" w:sz="0" w:space="0" w:color="auto"/>
                <w:bottom w:val="none" w:sz="0" w:space="0" w:color="auto"/>
                <w:right w:val="none" w:sz="0" w:space="0" w:color="auto"/>
              </w:divBdr>
            </w:div>
            <w:div w:id="950940790">
              <w:marLeft w:val="0"/>
              <w:marRight w:val="0"/>
              <w:marTop w:val="0"/>
              <w:marBottom w:val="0"/>
              <w:divBdr>
                <w:top w:val="none" w:sz="0" w:space="0" w:color="auto"/>
                <w:left w:val="none" w:sz="0" w:space="0" w:color="auto"/>
                <w:bottom w:val="none" w:sz="0" w:space="0" w:color="auto"/>
                <w:right w:val="none" w:sz="0" w:space="0" w:color="auto"/>
              </w:divBdr>
            </w:div>
            <w:div w:id="426075035">
              <w:marLeft w:val="0"/>
              <w:marRight w:val="0"/>
              <w:marTop w:val="0"/>
              <w:marBottom w:val="0"/>
              <w:divBdr>
                <w:top w:val="none" w:sz="0" w:space="0" w:color="auto"/>
                <w:left w:val="none" w:sz="0" w:space="0" w:color="auto"/>
                <w:bottom w:val="none" w:sz="0" w:space="0" w:color="auto"/>
                <w:right w:val="none" w:sz="0" w:space="0" w:color="auto"/>
              </w:divBdr>
            </w:div>
            <w:div w:id="1350912866">
              <w:marLeft w:val="0"/>
              <w:marRight w:val="0"/>
              <w:marTop w:val="0"/>
              <w:marBottom w:val="0"/>
              <w:divBdr>
                <w:top w:val="none" w:sz="0" w:space="0" w:color="auto"/>
                <w:left w:val="none" w:sz="0" w:space="0" w:color="auto"/>
                <w:bottom w:val="none" w:sz="0" w:space="0" w:color="auto"/>
                <w:right w:val="none" w:sz="0" w:space="0" w:color="auto"/>
              </w:divBdr>
            </w:div>
            <w:div w:id="34962677">
              <w:marLeft w:val="0"/>
              <w:marRight w:val="0"/>
              <w:marTop w:val="0"/>
              <w:marBottom w:val="0"/>
              <w:divBdr>
                <w:top w:val="none" w:sz="0" w:space="0" w:color="auto"/>
                <w:left w:val="none" w:sz="0" w:space="0" w:color="auto"/>
                <w:bottom w:val="none" w:sz="0" w:space="0" w:color="auto"/>
                <w:right w:val="none" w:sz="0" w:space="0" w:color="auto"/>
              </w:divBdr>
            </w:div>
            <w:div w:id="2134130009">
              <w:marLeft w:val="0"/>
              <w:marRight w:val="0"/>
              <w:marTop w:val="0"/>
              <w:marBottom w:val="0"/>
              <w:divBdr>
                <w:top w:val="none" w:sz="0" w:space="0" w:color="auto"/>
                <w:left w:val="none" w:sz="0" w:space="0" w:color="auto"/>
                <w:bottom w:val="none" w:sz="0" w:space="0" w:color="auto"/>
                <w:right w:val="none" w:sz="0" w:space="0" w:color="auto"/>
              </w:divBdr>
            </w:div>
            <w:div w:id="232786621">
              <w:marLeft w:val="0"/>
              <w:marRight w:val="0"/>
              <w:marTop w:val="0"/>
              <w:marBottom w:val="0"/>
              <w:divBdr>
                <w:top w:val="none" w:sz="0" w:space="0" w:color="auto"/>
                <w:left w:val="none" w:sz="0" w:space="0" w:color="auto"/>
                <w:bottom w:val="none" w:sz="0" w:space="0" w:color="auto"/>
                <w:right w:val="none" w:sz="0" w:space="0" w:color="auto"/>
              </w:divBdr>
            </w:div>
            <w:div w:id="1485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8200">
      <w:bodyDiv w:val="1"/>
      <w:marLeft w:val="0"/>
      <w:marRight w:val="0"/>
      <w:marTop w:val="0"/>
      <w:marBottom w:val="0"/>
      <w:divBdr>
        <w:top w:val="none" w:sz="0" w:space="0" w:color="auto"/>
        <w:left w:val="none" w:sz="0" w:space="0" w:color="auto"/>
        <w:bottom w:val="none" w:sz="0" w:space="0" w:color="auto"/>
        <w:right w:val="none" w:sz="0" w:space="0" w:color="auto"/>
      </w:divBdr>
      <w:divsChild>
        <w:div w:id="1666782040">
          <w:marLeft w:val="0"/>
          <w:marRight w:val="0"/>
          <w:marTop w:val="0"/>
          <w:marBottom w:val="0"/>
          <w:divBdr>
            <w:top w:val="none" w:sz="0" w:space="0" w:color="auto"/>
            <w:left w:val="none" w:sz="0" w:space="0" w:color="auto"/>
            <w:bottom w:val="none" w:sz="0" w:space="0" w:color="auto"/>
            <w:right w:val="none" w:sz="0" w:space="0" w:color="auto"/>
          </w:divBdr>
          <w:divsChild>
            <w:div w:id="675232629">
              <w:marLeft w:val="0"/>
              <w:marRight w:val="0"/>
              <w:marTop w:val="0"/>
              <w:marBottom w:val="0"/>
              <w:divBdr>
                <w:top w:val="none" w:sz="0" w:space="0" w:color="auto"/>
                <w:left w:val="none" w:sz="0" w:space="0" w:color="auto"/>
                <w:bottom w:val="none" w:sz="0" w:space="0" w:color="auto"/>
                <w:right w:val="none" w:sz="0" w:space="0" w:color="auto"/>
              </w:divBdr>
            </w:div>
            <w:div w:id="33233062">
              <w:marLeft w:val="0"/>
              <w:marRight w:val="0"/>
              <w:marTop w:val="0"/>
              <w:marBottom w:val="0"/>
              <w:divBdr>
                <w:top w:val="none" w:sz="0" w:space="0" w:color="auto"/>
                <w:left w:val="none" w:sz="0" w:space="0" w:color="auto"/>
                <w:bottom w:val="none" w:sz="0" w:space="0" w:color="auto"/>
                <w:right w:val="none" w:sz="0" w:space="0" w:color="auto"/>
              </w:divBdr>
            </w:div>
            <w:div w:id="608901182">
              <w:marLeft w:val="0"/>
              <w:marRight w:val="0"/>
              <w:marTop w:val="0"/>
              <w:marBottom w:val="0"/>
              <w:divBdr>
                <w:top w:val="none" w:sz="0" w:space="0" w:color="auto"/>
                <w:left w:val="none" w:sz="0" w:space="0" w:color="auto"/>
                <w:bottom w:val="none" w:sz="0" w:space="0" w:color="auto"/>
                <w:right w:val="none" w:sz="0" w:space="0" w:color="auto"/>
              </w:divBdr>
            </w:div>
            <w:div w:id="279649845">
              <w:marLeft w:val="0"/>
              <w:marRight w:val="0"/>
              <w:marTop w:val="0"/>
              <w:marBottom w:val="0"/>
              <w:divBdr>
                <w:top w:val="none" w:sz="0" w:space="0" w:color="auto"/>
                <w:left w:val="none" w:sz="0" w:space="0" w:color="auto"/>
                <w:bottom w:val="none" w:sz="0" w:space="0" w:color="auto"/>
                <w:right w:val="none" w:sz="0" w:space="0" w:color="auto"/>
              </w:divBdr>
            </w:div>
            <w:div w:id="1801804794">
              <w:marLeft w:val="0"/>
              <w:marRight w:val="0"/>
              <w:marTop w:val="0"/>
              <w:marBottom w:val="0"/>
              <w:divBdr>
                <w:top w:val="none" w:sz="0" w:space="0" w:color="auto"/>
                <w:left w:val="none" w:sz="0" w:space="0" w:color="auto"/>
                <w:bottom w:val="none" w:sz="0" w:space="0" w:color="auto"/>
                <w:right w:val="none" w:sz="0" w:space="0" w:color="auto"/>
              </w:divBdr>
            </w:div>
            <w:div w:id="666371260">
              <w:marLeft w:val="0"/>
              <w:marRight w:val="0"/>
              <w:marTop w:val="0"/>
              <w:marBottom w:val="0"/>
              <w:divBdr>
                <w:top w:val="none" w:sz="0" w:space="0" w:color="auto"/>
                <w:left w:val="none" w:sz="0" w:space="0" w:color="auto"/>
                <w:bottom w:val="none" w:sz="0" w:space="0" w:color="auto"/>
                <w:right w:val="none" w:sz="0" w:space="0" w:color="auto"/>
              </w:divBdr>
            </w:div>
            <w:div w:id="815950299">
              <w:marLeft w:val="0"/>
              <w:marRight w:val="0"/>
              <w:marTop w:val="0"/>
              <w:marBottom w:val="0"/>
              <w:divBdr>
                <w:top w:val="none" w:sz="0" w:space="0" w:color="auto"/>
                <w:left w:val="none" w:sz="0" w:space="0" w:color="auto"/>
                <w:bottom w:val="none" w:sz="0" w:space="0" w:color="auto"/>
                <w:right w:val="none" w:sz="0" w:space="0" w:color="auto"/>
              </w:divBdr>
            </w:div>
            <w:div w:id="578759233">
              <w:marLeft w:val="0"/>
              <w:marRight w:val="0"/>
              <w:marTop w:val="0"/>
              <w:marBottom w:val="0"/>
              <w:divBdr>
                <w:top w:val="none" w:sz="0" w:space="0" w:color="auto"/>
                <w:left w:val="none" w:sz="0" w:space="0" w:color="auto"/>
                <w:bottom w:val="none" w:sz="0" w:space="0" w:color="auto"/>
                <w:right w:val="none" w:sz="0" w:space="0" w:color="auto"/>
              </w:divBdr>
            </w:div>
            <w:div w:id="33895199">
              <w:marLeft w:val="0"/>
              <w:marRight w:val="0"/>
              <w:marTop w:val="0"/>
              <w:marBottom w:val="0"/>
              <w:divBdr>
                <w:top w:val="none" w:sz="0" w:space="0" w:color="auto"/>
                <w:left w:val="none" w:sz="0" w:space="0" w:color="auto"/>
                <w:bottom w:val="none" w:sz="0" w:space="0" w:color="auto"/>
                <w:right w:val="none" w:sz="0" w:space="0" w:color="auto"/>
              </w:divBdr>
            </w:div>
            <w:div w:id="9107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41456">
      <w:bodyDiv w:val="1"/>
      <w:marLeft w:val="0"/>
      <w:marRight w:val="0"/>
      <w:marTop w:val="0"/>
      <w:marBottom w:val="0"/>
      <w:divBdr>
        <w:top w:val="none" w:sz="0" w:space="0" w:color="auto"/>
        <w:left w:val="none" w:sz="0" w:space="0" w:color="auto"/>
        <w:bottom w:val="none" w:sz="0" w:space="0" w:color="auto"/>
        <w:right w:val="none" w:sz="0" w:space="0" w:color="auto"/>
      </w:divBdr>
    </w:div>
    <w:div w:id="895239127">
      <w:bodyDiv w:val="1"/>
      <w:marLeft w:val="0"/>
      <w:marRight w:val="0"/>
      <w:marTop w:val="0"/>
      <w:marBottom w:val="0"/>
      <w:divBdr>
        <w:top w:val="none" w:sz="0" w:space="0" w:color="auto"/>
        <w:left w:val="none" w:sz="0" w:space="0" w:color="auto"/>
        <w:bottom w:val="none" w:sz="0" w:space="0" w:color="auto"/>
        <w:right w:val="none" w:sz="0" w:space="0" w:color="auto"/>
      </w:divBdr>
    </w:div>
    <w:div w:id="939991395">
      <w:bodyDiv w:val="1"/>
      <w:marLeft w:val="0"/>
      <w:marRight w:val="0"/>
      <w:marTop w:val="0"/>
      <w:marBottom w:val="0"/>
      <w:divBdr>
        <w:top w:val="none" w:sz="0" w:space="0" w:color="auto"/>
        <w:left w:val="none" w:sz="0" w:space="0" w:color="auto"/>
        <w:bottom w:val="none" w:sz="0" w:space="0" w:color="auto"/>
        <w:right w:val="none" w:sz="0" w:space="0" w:color="auto"/>
      </w:divBdr>
      <w:divsChild>
        <w:div w:id="989410366">
          <w:marLeft w:val="0"/>
          <w:marRight w:val="0"/>
          <w:marTop w:val="0"/>
          <w:marBottom w:val="0"/>
          <w:divBdr>
            <w:top w:val="none" w:sz="0" w:space="0" w:color="auto"/>
            <w:left w:val="none" w:sz="0" w:space="0" w:color="auto"/>
            <w:bottom w:val="none" w:sz="0" w:space="0" w:color="auto"/>
            <w:right w:val="none" w:sz="0" w:space="0" w:color="auto"/>
          </w:divBdr>
          <w:divsChild>
            <w:div w:id="338310251">
              <w:marLeft w:val="0"/>
              <w:marRight w:val="0"/>
              <w:marTop w:val="0"/>
              <w:marBottom w:val="0"/>
              <w:divBdr>
                <w:top w:val="none" w:sz="0" w:space="0" w:color="auto"/>
                <w:left w:val="none" w:sz="0" w:space="0" w:color="auto"/>
                <w:bottom w:val="none" w:sz="0" w:space="0" w:color="auto"/>
                <w:right w:val="none" w:sz="0" w:space="0" w:color="auto"/>
              </w:divBdr>
            </w:div>
            <w:div w:id="2110738162">
              <w:marLeft w:val="0"/>
              <w:marRight w:val="0"/>
              <w:marTop w:val="0"/>
              <w:marBottom w:val="0"/>
              <w:divBdr>
                <w:top w:val="none" w:sz="0" w:space="0" w:color="auto"/>
                <w:left w:val="none" w:sz="0" w:space="0" w:color="auto"/>
                <w:bottom w:val="none" w:sz="0" w:space="0" w:color="auto"/>
                <w:right w:val="none" w:sz="0" w:space="0" w:color="auto"/>
              </w:divBdr>
            </w:div>
            <w:div w:id="778571789">
              <w:marLeft w:val="0"/>
              <w:marRight w:val="0"/>
              <w:marTop w:val="0"/>
              <w:marBottom w:val="0"/>
              <w:divBdr>
                <w:top w:val="none" w:sz="0" w:space="0" w:color="auto"/>
                <w:left w:val="none" w:sz="0" w:space="0" w:color="auto"/>
                <w:bottom w:val="none" w:sz="0" w:space="0" w:color="auto"/>
                <w:right w:val="none" w:sz="0" w:space="0" w:color="auto"/>
              </w:divBdr>
            </w:div>
            <w:div w:id="1061296139">
              <w:marLeft w:val="0"/>
              <w:marRight w:val="0"/>
              <w:marTop w:val="0"/>
              <w:marBottom w:val="0"/>
              <w:divBdr>
                <w:top w:val="none" w:sz="0" w:space="0" w:color="auto"/>
                <w:left w:val="none" w:sz="0" w:space="0" w:color="auto"/>
                <w:bottom w:val="none" w:sz="0" w:space="0" w:color="auto"/>
                <w:right w:val="none" w:sz="0" w:space="0" w:color="auto"/>
              </w:divBdr>
            </w:div>
            <w:div w:id="19715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05753">
      <w:bodyDiv w:val="1"/>
      <w:marLeft w:val="0"/>
      <w:marRight w:val="0"/>
      <w:marTop w:val="0"/>
      <w:marBottom w:val="0"/>
      <w:divBdr>
        <w:top w:val="none" w:sz="0" w:space="0" w:color="auto"/>
        <w:left w:val="none" w:sz="0" w:space="0" w:color="auto"/>
        <w:bottom w:val="none" w:sz="0" w:space="0" w:color="auto"/>
        <w:right w:val="none" w:sz="0" w:space="0" w:color="auto"/>
      </w:divBdr>
    </w:div>
    <w:div w:id="951934647">
      <w:bodyDiv w:val="1"/>
      <w:marLeft w:val="0"/>
      <w:marRight w:val="0"/>
      <w:marTop w:val="0"/>
      <w:marBottom w:val="0"/>
      <w:divBdr>
        <w:top w:val="none" w:sz="0" w:space="0" w:color="auto"/>
        <w:left w:val="none" w:sz="0" w:space="0" w:color="auto"/>
        <w:bottom w:val="none" w:sz="0" w:space="0" w:color="auto"/>
        <w:right w:val="none" w:sz="0" w:space="0" w:color="auto"/>
      </w:divBdr>
    </w:div>
    <w:div w:id="996686185">
      <w:bodyDiv w:val="1"/>
      <w:marLeft w:val="0"/>
      <w:marRight w:val="0"/>
      <w:marTop w:val="0"/>
      <w:marBottom w:val="0"/>
      <w:divBdr>
        <w:top w:val="none" w:sz="0" w:space="0" w:color="auto"/>
        <w:left w:val="none" w:sz="0" w:space="0" w:color="auto"/>
        <w:bottom w:val="none" w:sz="0" w:space="0" w:color="auto"/>
        <w:right w:val="none" w:sz="0" w:space="0" w:color="auto"/>
      </w:divBdr>
    </w:div>
    <w:div w:id="1047485945">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4">
          <w:marLeft w:val="0"/>
          <w:marRight w:val="0"/>
          <w:marTop w:val="0"/>
          <w:marBottom w:val="0"/>
          <w:divBdr>
            <w:top w:val="none" w:sz="0" w:space="0" w:color="auto"/>
            <w:left w:val="none" w:sz="0" w:space="0" w:color="auto"/>
            <w:bottom w:val="none" w:sz="0" w:space="0" w:color="auto"/>
            <w:right w:val="none" w:sz="0" w:space="0" w:color="auto"/>
          </w:divBdr>
          <w:divsChild>
            <w:div w:id="1445884022">
              <w:marLeft w:val="0"/>
              <w:marRight w:val="0"/>
              <w:marTop w:val="0"/>
              <w:marBottom w:val="0"/>
              <w:divBdr>
                <w:top w:val="none" w:sz="0" w:space="0" w:color="auto"/>
                <w:left w:val="none" w:sz="0" w:space="0" w:color="auto"/>
                <w:bottom w:val="none" w:sz="0" w:space="0" w:color="auto"/>
                <w:right w:val="none" w:sz="0" w:space="0" w:color="auto"/>
              </w:divBdr>
            </w:div>
            <w:div w:id="2032366435">
              <w:marLeft w:val="0"/>
              <w:marRight w:val="0"/>
              <w:marTop w:val="0"/>
              <w:marBottom w:val="0"/>
              <w:divBdr>
                <w:top w:val="none" w:sz="0" w:space="0" w:color="auto"/>
                <w:left w:val="none" w:sz="0" w:space="0" w:color="auto"/>
                <w:bottom w:val="none" w:sz="0" w:space="0" w:color="auto"/>
                <w:right w:val="none" w:sz="0" w:space="0" w:color="auto"/>
              </w:divBdr>
            </w:div>
            <w:div w:id="1448045307">
              <w:marLeft w:val="0"/>
              <w:marRight w:val="0"/>
              <w:marTop w:val="0"/>
              <w:marBottom w:val="0"/>
              <w:divBdr>
                <w:top w:val="none" w:sz="0" w:space="0" w:color="auto"/>
                <w:left w:val="none" w:sz="0" w:space="0" w:color="auto"/>
                <w:bottom w:val="none" w:sz="0" w:space="0" w:color="auto"/>
                <w:right w:val="none" w:sz="0" w:space="0" w:color="auto"/>
              </w:divBdr>
            </w:div>
            <w:div w:id="883447335">
              <w:marLeft w:val="0"/>
              <w:marRight w:val="0"/>
              <w:marTop w:val="0"/>
              <w:marBottom w:val="0"/>
              <w:divBdr>
                <w:top w:val="none" w:sz="0" w:space="0" w:color="auto"/>
                <w:left w:val="none" w:sz="0" w:space="0" w:color="auto"/>
                <w:bottom w:val="none" w:sz="0" w:space="0" w:color="auto"/>
                <w:right w:val="none" w:sz="0" w:space="0" w:color="auto"/>
              </w:divBdr>
            </w:div>
            <w:div w:id="1190602314">
              <w:marLeft w:val="0"/>
              <w:marRight w:val="0"/>
              <w:marTop w:val="0"/>
              <w:marBottom w:val="0"/>
              <w:divBdr>
                <w:top w:val="none" w:sz="0" w:space="0" w:color="auto"/>
                <w:left w:val="none" w:sz="0" w:space="0" w:color="auto"/>
                <w:bottom w:val="none" w:sz="0" w:space="0" w:color="auto"/>
                <w:right w:val="none" w:sz="0" w:space="0" w:color="auto"/>
              </w:divBdr>
            </w:div>
            <w:div w:id="1808012183">
              <w:marLeft w:val="0"/>
              <w:marRight w:val="0"/>
              <w:marTop w:val="0"/>
              <w:marBottom w:val="0"/>
              <w:divBdr>
                <w:top w:val="none" w:sz="0" w:space="0" w:color="auto"/>
                <w:left w:val="none" w:sz="0" w:space="0" w:color="auto"/>
                <w:bottom w:val="none" w:sz="0" w:space="0" w:color="auto"/>
                <w:right w:val="none" w:sz="0" w:space="0" w:color="auto"/>
              </w:divBdr>
            </w:div>
            <w:div w:id="377823372">
              <w:marLeft w:val="0"/>
              <w:marRight w:val="0"/>
              <w:marTop w:val="0"/>
              <w:marBottom w:val="0"/>
              <w:divBdr>
                <w:top w:val="none" w:sz="0" w:space="0" w:color="auto"/>
                <w:left w:val="none" w:sz="0" w:space="0" w:color="auto"/>
                <w:bottom w:val="none" w:sz="0" w:space="0" w:color="auto"/>
                <w:right w:val="none" w:sz="0" w:space="0" w:color="auto"/>
              </w:divBdr>
            </w:div>
            <w:div w:id="654189869">
              <w:marLeft w:val="0"/>
              <w:marRight w:val="0"/>
              <w:marTop w:val="0"/>
              <w:marBottom w:val="0"/>
              <w:divBdr>
                <w:top w:val="none" w:sz="0" w:space="0" w:color="auto"/>
                <w:left w:val="none" w:sz="0" w:space="0" w:color="auto"/>
                <w:bottom w:val="none" w:sz="0" w:space="0" w:color="auto"/>
                <w:right w:val="none" w:sz="0" w:space="0" w:color="auto"/>
              </w:divBdr>
            </w:div>
            <w:div w:id="1226334212">
              <w:marLeft w:val="0"/>
              <w:marRight w:val="0"/>
              <w:marTop w:val="0"/>
              <w:marBottom w:val="0"/>
              <w:divBdr>
                <w:top w:val="none" w:sz="0" w:space="0" w:color="auto"/>
                <w:left w:val="none" w:sz="0" w:space="0" w:color="auto"/>
                <w:bottom w:val="none" w:sz="0" w:space="0" w:color="auto"/>
                <w:right w:val="none" w:sz="0" w:space="0" w:color="auto"/>
              </w:divBdr>
            </w:div>
            <w:div w:id="234323070">
              <w:marLeft w:val="0"/>
              <w:marRight w:val="0"/>
              <w:marTop w:val="0"/>
              <w:marBottom w:val="0"/>
              <w:divBdr>
                <w:top w:val="none" w:sz="0" w:space="0" w:color="auto"/>
                <w:left w:val="none" w:sz="0" w:space="0" w:color="auto"/>
                <w:bottom w:val="none" w:sz="0" w:space="0" w:color="auto"/>
                <w:right w:val="none" w:sz="0" w:space="0" w:color="auto"/>
              </w:divBdr>
            </w:div>
            <w:div w:id="487403679">
              <w:marLeft w:val="0"/>
              <w:marRight w:val="0"/>
              <w:marTop w:val="0"/>
              <w:marBottom w:val="0"/>
              <w:divBdr>
                <w:top w:val="none" w:sz="0" w:space="0" w:color="auto"/>
                <w:left w:val="none" w:sz="0" w:space="0" w:color="auto"/>
                <w:bottom w:val="none" w:sz="0" w:space="0" w:color="auto"/>
                <w:right w:val="none" w:sz="0" w:space="0" w:color="auto"/>
              </w:divBdr>
            </w:div>
            <w:div w:id="1749234059">
              <w:marLeft w:val="0"/>
              <w:marRight w:val="0"/>
              <w:marTop w:val="0"/>
              <w:marBottom w:val="0"/>
              <w:divBdr>
                <w:top w:val="none" w:sz="0" w:space="0" w:color="auto"/>
                <w:left w:val="none" w:sz="0" w:space="0" w:color="auto"/>
                <w:bottom w:val="none" w:sz="0" w:space="0" w:color="auto"/>
                <w:right w:val="none" w:sz="0" w:space="0" w:color="auto"/>
              </w:divBdr>
            </w:div>
            <w:div w:id="686912165">
              <w:marLeft w:val="0"/>
              <w:marRight w:val="0"/>
              <w:marTop w:val="0"/>
              <w:marBottom w:val="0"/>
              <w:divBdr>
                <w:top w:val="none" w:sz="0" w:space="0" w:color="auto"/>
                <w:left w:val="none" w:sz="0" w:space="0" w:color="auto"/>
                <w:bottom w:val="none" w:sz="0" w:space="0" w:color="auto"/>
                <w:right w:val="none" w:sz="0" w:space="0" w:color="auto"/>
              </w:divBdr>
            </w:div>
            <w:div w:id="1061248315">
              <w:marLeft w:val="0"/>
              <w:marRight w:val="0"/>
              <w:marTop w:val="0"/>
              <w:marBottom w:val="0"/>
              <w:divBdr>
                <w:top w:val="none" w:sz="0" w:space="0" w:color="auto"/>
                <w:left w:val="none" w:sz="0" w:space="0" w:color="auto"/>
                <w:bottom w:val="none" w:sz="0" w:space="0" w:color="auto"/>
                <w:right w:val="none" w:sz="0" w:space="0" w:color="auto"/>
              </w:divBdr>
            </w:div>
            <w:div w:id="1053627013">
              <w:marLeft w:val="0"/>
              <w:marRight w:val="0"/>
              <w:marTop w:val="0"/>
              <w:marBottom w:val="0"/>
              <w:divBdr>
                <w:top w:val="none" w:sz="0" w:space="0" w:color="auto"/>
                <w:left w:val="none" w:sz="0" w:space="0" w:color="auto"/>
                <w:bottom w:val="none" w:sz="0" w:space="0" w:color="auto"/>
                <w:right w:val="none" w:sz="0" w:space="0" w:color="auto"/>
              </w:divBdr>
            </w:div>
            <w:div w:id="198511940">
              <w:marLeft w:val="0"/>
              <w:marRight w:val="0"/>
              <w:marTop w:val="0"/>
              <w:marBottom w:val="0"/>
              <w:divBdr>
                <w:top w:val="none" w:sz="0" w:space="0" w:color="auto"/>
                <w:left w:val="none" w:sz="0" w:space="0" w:color="auto"/>
                <w:bottom w:val="none" w:sz="0" w:space="0" w:color="auto"/>
                <w:right w:val="none" w:sz="0" w:space="0" w:color="auto"/>
              </w:divBdr>
            </w:div>
            <w:div w:id="1957129144">
              <w:marLeft w:val="0"/>
              <w:marRight w:val="0"/>
              <w:marTop w:val="0"/>
              <w:marBottom w:val="0"/>
              <w:divBdr>
                <w:top w:val="none" w:sz="0" w:space="0" w:color="auto"/>
                <w:left w:val="none" w:sz="0" w:space="0" w:color="auto"/>
                <w:bottom w:val="none" w:sz="0" w:space="0" w:color="auto"/>
                <w:right w:val="none" w:sz="0" w:space="0" w:color="auto"/>
              </w:divBdr>
            </w:div>
            <w:div w:id="268394782">
              <w:marLeft w:val="0"/>
              <w:marRight w:val="0"/>
              <w:marTop w:val="0"/>
              <w:marBottom w:val="0"/>
              <w:divBdr>
                <w:top w:val="none" w:sz="0" w:space="0" w:color="auto"/>
                <w:left w:val="none" w:sz="0" w:space="0" w:color="auto"/>
                <w:bottom w:val="none" w:sz="0" w:space="0" w:color="auto"/>
                <w:right w:val="none" w:sz="0" w:space="0" w:color="auto"/>
              </w:divBdr>
            </w:div>
            <w:div w:id="1551263894">
              <w:marLeft w:val="0"/>
              <w:marRight w:val="0"/>
              <w:marTop w:val="0"/>
              <w:marBottom w:val="0"/>
              <w:divBdr>
                <w:top w:val="none" w:sz="0" w:space="0" w:color="auto"/>
                <w:left w:val="none" w:sz="0" w:space="0" w:color="auto"/>
                <w:bottom w:val="none" w:sz="0" w:space="0" w:color="auto"/>
                <w:right w:val="none" w:sz="0" w:space="0" w:color="auto"/>
              </w:divBdr>
            </w:div>
            <w:div w:id="1780954343">
              <w:marLeft w:val="0"/>
              <w:marRight w:val="0"/>
              <w:marTop w:val="0"/>
              <w:marBottom w:val="0"/>
              <w:divBdr>
                <w:top w:val="none" w:sz="0" w:space="0" w:color="auto"/>
                <w:left w:val="none" w:sz="0" w:space="0" w:color="auto"/>
                <w:bottom w:val="none" w:sz="0" w:space="0" w:color="auto"/>
                <w:right w:val="none" w:sz="0" w:space="0" w:color="auto"/>
              </w:divBdr>
            </w:div>
            <w:div w:id="717582252">
              <w:marLeft w:val="0"/>
              <w:marRight w:val="0"/>
              <w:marTop w:val="0"/>
              <w:marBottom w:val="0"/>
              <w:divBdr>
                <w:top w:val="none" w:sz="0" w:space="0" w:color="auto"/>
                <w:left w:val="none" w:sz="0" w:space="0" w:color="auto"/>
                <w:bottom w:val="none" w:sz="0" w:space="0" w:color="auto"/>
                <w:right w:val="none" w:sz="0" w:space="0" w:color="auto"/>
              </w:divBdr>
            </w:div>
            <w:div w:id="855070822">
              <w:marLeft w:val="0"/>
              <w:marRight w:val="0"/>
              <w:marTop w:val="0"/>
              <w:marBottom w:val="0"/>
              <w:divBdr>
                <w:top w:val="none" w:sz="0" w:space="0" w:color="auto"/>
                <w:left w:val="none" w:sz="0" w:space="0" w:color="auto"/>
                <w:bottom w:val="none" w:sz="0" w:space="0" w:color="auto"/>
                <w:right w:val="none" w:sz="0" w:space="0" w:color="auto"/>
              </w:divBdr>
            </w:div>
            <w:div w:id="1793590409">
              <w:marLeft w:val="0"/>
              <w:marRight w:val="0"/>
              <w:marTop w:val="0"/>
              <w:marBottom w:val="0"/>
              <w:divBdr>
                <w:top w:val="none" w:sz="0" w:space="0" w:color="auto"/>
                <w:left w:val="none" w:sz="0" w:space="0" w:color="auto"/>
                <w:bottom w:val="none" w:sz="0" w:space="0" w:color="auto"/>
                <w:right w:val="none" w:sz="0" w:space="0" w:color="auto"/>
              </w:divBdr>
            </w:div>
            <w:div w:id="2117017103">
              <w:marLeft w:val="0"/>
              <w:marRight w:val="0"/>
              <w:marTop w:val="0"/>
              <w:marBottom w:val="0"/>
              <w:divBdr>
                <w:top w:val="none" w:sz="0" w:space="0" w:color="auto"/>
                <w:left w:val="none" w:sz="0" w:space="0" w:color="auto"/>
                <w:bottom w:val="none" w:sz="0" w:space="0" w:color="auto"/>
                <w:right w:val="none" w:sz="0" w:space="0" w:color="auto"/>
              </w:divBdr>
            </w:div>
            <w:div w:id="1062019255">
              <w:marLeft w:val="0"/>
              <w:marRight w:val="0"/>
              <w:marTop w:val="0"/>
              <w:marBottom w:val="0"/>
              <w:divBdr>
                <w:top w:val="none" w:sz="0" w:space="0" w:color="auto"/>
                <w:left w:val="none" w:sz="0" w:space="0" w:color="auto"/>
                <w:bottom w:val="none" w:sz="0" w:space="0" w:color="auto"/>
                <w:right w:val="none" w:sz="0" w:space="0" w:color="auto"/>
              </w:divBdr>
            </w:div>
            <w:div w:id="587619247">
              <w:marLeft w:val="0"/>
              <w:marRight w:val="0"/>
              <w:marTop w:val="0"/>
              <w:marBottom w:val="0"/>
              <w:divBdr>
                <w:top w:val="none" w:sz="0" w:space="0" w:color="auto"/>
                <w:left w:val="none" w:sz="0" w:space="0" w:color="auto"/>
                <w:bottom w:val="none" w:sz="0" w:space="0" w:color="auto"/>
                <w:right w:val="none" w:sz="0" w:space="0" w:color="auto"/>
              </w:divBdr>
            </w:div>
            <w:div w:id="1714113084">
              <w:marLeft w:val="0"/>
              <w:marRight w:val="0"/>
              <w:marTop w:val="0"/>
              <w:marBottom w:val="0"/>
              <w:divBdr>
                <w:top w:val="none" w:sz="0" w:space="0" w:color="auto"/>
                <w:left w:val="none" w:sz="0" w:space="0" w:color="auto"/>
                <w:bottom w:val="none" w:sz="0" w:space="0" w:color="auto"/>
                <w:right w:val="none" w:sz="0" w:space="0" w:color="auto"/>
              </w:divBdr>
            </w:div>
            <w:div w:id="1964462746">
              <w:marLeft w:val="0"/>
              <w:marRight w:val="0"/>
              <w:marTop w:val="0"/>
              <w:marBottom w:val="0"/>
              <w:divBdr>
                <w:top w:val="none" w:sz="0" w:space="0" w:color="auto"/>
                <w:left w:val="none" w:sz="0" w:space="0" w:color="auto"/>
                <w:bottom w:val="none" w:sz="0" w:space="0" w:color="auto"/>
                <w:right w:val="none" w:sz="0" w:space="0" w:color="auto"/>
              </w:divBdr>
            </w:div>
            <w:div w:id="147482900">
              <w:marLeft w:val="0"/>
              <w:marRight w:val="0"/>
              <w:marTop w:val="0"/>
              <w:marBottom w:val="0"/>
              <w:divBdr>
                <w:top w:val="none" w:sz="0" w:space="0" w:color="auto"/>
                <w:left w:val="none" w:sz="0" w:space="0" w:color="auto"/>
                <w:bottom w:val="none" w:sz="0" w:space="0" w:color="auto"/>
                <w:right w:val="none" w:sz="0" w:space="0" w:color="auto"/>
              </w:divBdr>
            </w:div>
            <w:div w:id="1348673725">
              <w:marLeft w:val="0"/>
              <w:marRight w:val="0"/>
              <w:marTop w:val="0"/>
              <w:marBottom w:val="0"/>
              <w:divBdr>
                <w:top w:val="none" w:sz="0" w:space="0" w:color="auto"/>
                <w:left w:val="none" w:sz="0" w:space="0" w:color="auto"/>
                <w:bottom w:val="none" w:sz="0" w:space="0" w:color="auto"/>
                <w:right w:val="none" w:sz="0" w:space="0" w:color="auto"/>
              </w:divBdr>
            </w:div>
            <w:div w:id="1245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63187">
      <w:bodyDiv w:val="1"/>
      <w:marLeft w:val="0"/>
      <w:marRight w:val="0"/>
      <w:marTop w:val="0"/>
      <w:marBottom w:val="0"/>
      <w:divBdr>
        <w:top w:val="none" w:sz="0" w:space="0" w:color="auto"/>
        <w:left w:val="none" w:sz="0" w:space="0" w:color="auto"/>
        <w:bottom w:val="none" w:sz="0" w:space="0" w:color="auto"/>
        <w:right w:val="none" w:sz="0" w:space="0" w:color="auto"/>
      </w:divBdr>
      <w:divsChild>
        <w:div w:id="36589406">
          <w:marLeft w:val="0"/>
          <w:marRight w:val="0"/>
          <w:marTop w:val="0"/>
          <w:marBottom w:val="0"/>
          <w:divBdr>
            <w:top w:val="none" w:sz="0" w:space="0" w:color="auto"/>
            <w:left w:val="none" w:sz="0" w:space="0" w:color="auto"/>
            <w:bottom w:val="none" w:sz="0" w:space="0" w:color="auto"/>
            <w:right w:val="none" w:sz="0" w:space="0" w:color="auto"/>
          </w:divBdr>
        </w:div>
      </w:divsChild>
    </w:div>
    <w:div w:id="1077165266">
      <w:bodyDiv w:val="1"/>
      <w:marLeft w:val="0"/>
      <w:marRight w:val="0"/>
      <w:marTop w:val="0"/>
      <w:marBottom w:val="0"/>
      <w:divBdr>
        <w:top w:val="none" w:sz="0" w:space="0" w:color="auto"/>
        <w:left w:val="none" w:sz="0" w:space="0" w:color="auto"/>
        <w:bottom w:val="none" w:sz="0" w:space="0" w:color="auto"/>
        <w:right w:val="none" w:sz="0" w:space="0" w:color="auto"/>
      </w:divBdr>
    </w:div>
    <w:div w:id="1096093722">
      <w:bodyDiv w:val="1"/>
      <w:marLeft w:val="0"/>
      <w:marRight w:val="0"/>
      <w:marTop w:val="0"/>
      <w:marBottom w:val="0"/>
      <w:divBdr>
        <w:top w:val="none" w:sz="0" w:space="0" w:color="auto"/>
        <w:left w:val="none" w:sz="0" w:space="0" w:color="auto"/>
        <w:bottom w:val="none" w:sz="0" w:space="0" w:color="auto"/>
        <w:right w:val="none" w:sz="0" w:space="0" w:color="auto"/>
      </w:divBdr>
      <w:divsChild>
        <w:div w:id="1273322739">
          <w:marLeft w:val="0"/>
          <w:marRight w:val="0"/>
          <w:marTop w:val="0"/>
          <w:marBottom w:val="0"/>
          <w:divBdr>
            <w:top w:val="none" w:sz="0" w:space="0" w:color="auto"/>
            <w:left w:val="none" w:sz="0" w:space="0" w:color="auto"/>
            <w:bottom w:val="none" w:sz="0" w:space="0" w:color="auto"/>
            <w:right w:val="none" w:sz="0" w:space="0" w:color="auto"/>
          </w:divBdr>
        </w:div>
      </w:divsChild>
    </w:div>
    <w:div w:id="1110202283">
      <w:bodyDiv w:val="1"/>
      <w:marLeft w:val="0"/>
      <w:marRight w:val="0"/>
      <w:marTop w:val="0"/>
      <w:marBottom w:val="0"/>
      <w:divBdr>
        <w:top w:val="none" w:sz="0" w:space="0" w:color="auto"/>
        <w:left w:val="none" w:sz="0" w:space="0" w:color="auto"/>
        <w:bottom w:val="none" w:sz="0" w:space="0" w:color="auto"/>
        <w:right w:val="none" w:sz="0" w:space="0" w:color="auto"/>
      </w:divBdr>
      <w:divsChild>
        <w:div w:id="1420523630">
          <w:marLeft w:val="0"/>
          <w:marRight w:val="0"/>
          <w:marTop w:val="0"/>
          <w:marBottom w:val="0"/>
          <w:divBdr>
            <w:top w:val="none" w:sz="0" w:space="0" w:color="auto"/>
            <w:left w:val="none" w:sz="0" w:space="0" w:color="auto"/>
            <w:bottom w:val="none" w:sz="0" w:space="0" w:color="auto"/>
            <w:right w:val="none" w:sz="0" w:space="0" w:color="auto"/>
          </w:divBdr>
          <w:divsChild>
            <w:div w:id="458499336">
              <w:marLeft w:val="0"/>
              <w:marRight w:val="0"/>
              <w:marTop w:val="0"/>
              <w:marBottom w:val="0"/>
              <w:divBdr>
                <w:top w:val="none" w:sz="0" w:space="0" w:color="auto"/>
                <w:left w:val="none" w:sz="0" w:space="0" w:color="auto"/>
                <w:bottom w:val="none" w:sz="0" w:space="0" w:color="auto"/>
                <w:right w:val="none" w:sz="0" w:space="0" w:color="auto"/>
              </w:divBdr>
            </w:div>
            <w:div w:id="870533824">
              <w:marLeft w:val="0"/>
              <w:marRight w:val="0"/>
              <w:marTop w:val="0"/>
              <w:marBottom w:val="0"/>
              <w:divBdr>
                <w:top w:val="none" w:sz="0" w:space="0" w:color="auto"/>
                <w:left w:val="none" w:sz="0" w:space="0" w:color="auto"/>
                <w:bottom w:val="none" w:sz="0" w:space="0" w:color="auto"/>
                <w:right w:val="none" w:sz="0" w:space="0" w:color="auto"/>
              </w:divBdr>
            </w:div>
            <w:div w:id="1171139897">
              <w:marLeft w:val="0"/>
              <w:marRight w:val="0"/>
              <w:marTop w:val="0"/>
              <w:marBottom w:val="0"/>
              <w:divBdr>
                <w:top w:val="none" w:sz="0" w:space="0" w:color="auto"/>
                <w:left w:val="none" w:sz="0" w:space="0" w:color="auto"/>
                <w:bottom w:val="none" w:sz="0" w:space="0" w:color="auto"/>
                <w:right w:val="none" w:sz="0" w:space="0" w:color="auto"/>
              </w:divBdr>
            </w:div>
            <w:div w:id="77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00468">
      <w:bodyDiv w:val="1"/>
      <w:marLeft w:val="0"/>
      <w:marRight w:val="0"/>
      <w:marTop w:val="0"/>
      <w:marBottom w:val="0"/>
      <w:divBdr>
        <w:top w:val="none" w:sz="0" w:space="0" w:color="auto"/>
        <w:left w:val="none" w:sz="0" w:space="0" w:color="auto"/>
        <w:bottom w:val="none" w:sz="0" w:space="0" w:color="auto"/>
        <w:right w:val="none" w:sz="0" w:space="0" w:color="auto"/>
      </w:divBdr>
    </w:div>
    <w:div w:id="1158308354">
      <w:bodyDiv w:val="1"/>
      <w:marLeft w:val="0"/>
      <w:marRight w:val="0"/>
      <w:marTop w:val="0"/>
      <w:marBottom w:val="0"/>
      <w:divBdr>
        <w:top w:val="none" w:sz="0" w:space="0" w:color="auto"/>
        <w:left w:val="none" w:sz="0" w:space="0" w:color="auto"/>
        <w:bottom w:val="none" w:sz="0" w:space="0" w:color="auto"/>
        <w:right w:val="none" w:sz="0" w:space="0" w:color="auto"/>
      </w:divBdr>
      <w:divsChild>
        <w:div w:id="590241523">
          <w:marLeft w:val="0"/>
          <w:marRight w:val="0"/>
          <w:marTop w:val="0"/>
          <w:marBottom w:val="0"/>
          <w:divBdr>
            <w:top w:val="none" w:sz="0" w:space="0" w:color="auto"/>
            <w:left w:val="none" w:sz="0" w:space="0" w:color="auto"/>
            <w:bottom w:val="none" w:sz="0" w:space="0" w:color="auto"/>
            <w:right w:val="none" w:sz="0" w:space="0" w:color="auto"/>
          </w:divBdr>
          <w:divsChild>
            <w:div w:id="850265015">
              <w:marLeft w:val="0"/>
              <w:marRight w:val="0"/>
              <w:marTop w:val="0"/>
              <w:marBottom w:val="0"/>
              <w:divBdr>
                <w:top w:val="none" w:sz="0" w:space="0" w:color="auto"/>
                <w:left w:val="none" w:sz="0" w:space="0" w:color="auto"/>
                <w:bottom w:val="none" w:sz="0" w:space="0" w:color="auto"/>
                <w:right w:val="none" w:sz="0" w:space="0" w:color="auto"/>
              </w:divBdr>
            </w:div>
            <w:div w:id="454831189">
              <w:marLeft w:val="0"/>
              <w:marRight w:val="0"/>
              <w:marTop w:val="0"/>
              <w:marBottom w:val="0"/>
              <w:divBdr>
                <w:top w:val="none" w:sz="0" w:space="0" w:color="auto"/>
                <w:left w:val="none" w:sz="0" w:space="0" w:color="auto"/>
                <w:bottom w:val="none" w:sz="0" w:space="0" w:color="auto"/>
                <w:right w:val="none" w:sz="0" w:space="0" w:color="auto"/>
              </w:divBdr>
            </w:div>
            <w:div w:id="1157108306">
              <w:marLeft w:val="0"/>
              <w:marRight w:val="0"/>
              <w:marTop w:val="0"/>
              <w:marBottom w:val="0"/>
              <w:divBdr>
                <w:top w:val="none" w:sz="0" w:space="0" w:color="auto"/>
                <w:left w:val="none" w:sz="0" w:space="0" w:color="auto"/>
                <w:bottom w:val="none" w:sz="0" w:space="0" w:color="auto"/>
                <w:right w:val="none" w:sz="0" w:space="0" w:color="auto"/>
              </w:divBdr>
            </w:div>
            <w:div w:id="1564950765">
              <w:marLeft w:val="0"/>
              <w:marRight w:val="0"/>
              <w:marTop w:val="0"/>
              <w:marBottom w:val="0"/>
              <w:divBdr>
                <w:top w:val="none" w:sz="0" w:space="0" w:color="auto"/>
                <w:left w:val="none" w:sz="0" w:space="0" w:color="auto"/>
                <w:bottom w:val="none" w:sz="0" w:space="0" w:color="auto"/>
                <w:right w:val="none" w:sz="0" w:space="0" w:color="auto"/>
              </w:divBdr>
            </w:div>
            <w:div w:id="1834173946">
              <w:marLeft w:val="0"/>
              <w:marRight w:val="0"/>
              <w:marTop w:val="0"/>
              <w:marBottom w:val="0"/>
              <w:divBdr>
                <w:top w:val="none" w:sz="0" w:space="0" w:color="auto"/>
                <w:left w:val="none" w:sz="0" w:space="0" w:color="auto"/>
                <w:bottom w:val="none" w:sz="0" w:space="0" w:color="auto"/>
                <w:right w:val="none" w:sz="0" w:space="0" w:color="auto"/>
              </w:divBdr>
            </w:div>
            <w:div w:id="878736622">
              <w:marLeft w:val="0"/>
              <w:marRight w:val="0"/>
              <w:marTop w:val="0"/>
              <w:marBottom w:val="0"/>
              <w:divBdr>
                <w:top w:val="none" w:sz="0" w:space="0" w:color="auto"/>
                <w:left w:val="none" w:sz="0" w:space="0" w:color="auto"/>
                <w:bottom w:val="none" w:sz="0" w:space="0" w:color="auto"/>
                <w:right w:val="none" w:sz="0" w:space="0" w:color="auto"/>
              </w:divBdr>
            </w:div>
            <w:div w:id="1816993825">
              <w:marLeft w:val="0"/>
              <w:marRight w:val="0"/>
              <w:marTop w:val="0"/>
              <w:marBottom w:val="0"/>
              <w:divBdr>
                <w:top w:val="none" w:sz="0" w:space="0" w:color="auto"/>
                <w:left w:val="none" w:sz="0" w:space="0" w:color="auto"/>
                <w:bottom w:val="none" w:sz="0" w:space="0" w:color="auto"/>
                <w:right w:val="none" w:sz="0" w:space="0" w:color="auto"/>
              </w:divBdr>
            </w:div>
            <w:div w:id="538974583">
              <w:marLeft w:val="0"/>
              <w:marRight w:val="0"/>
              <w:marTop w:val="0"/>
              <w:marBottom w:val="0"/>
              <w:divBdr>
                <w:top w:val="none" w:sz="0" w:space="0" w:color="auto"/>
                <w:left w:val="none" w:sz="0" w:space="0" w:color="auto"/>
                <w:bottom w:val="none" w:sz="0" w:space="0" w:color="auto"/>
                <w:right w:val="none" w:sz="0" w:space="0" w:color="auto"/>
              </w:divBdr>
            </w:div>
            <w:div w:id="190337237">
              <w:marLeft w:val="0"/>
              <w:marRight w:val="0"/>
              <w:marTop w:val="0"/>
              <w:marBottom w:val="0"/>
              <w:divBdr>
                <w:top w:val="none" w:sz="0" w:space="0" w:color="auto"/>
                <w:left w:val="none" w:sz="0" w:space="0" w:color="auto"/>
                <w:bottom w:val="none" w:sz="0" w:space="0" w:color="auto"/>
                <w:right w:val="none" w:sz="0" w:space="0" w:color="auto"/>
              </w:divBdr>
            </w:div>
            <w:div w:id="737677211">
              <w:marLeft w:val="0"/>
              <w:marRight w:val="0"/>
              <w:marTop w:val="0"/>
              <w:marBottom w:val="0"/>
              <w:divBdr>
                <w:top w:val="none" w:sz="0" w:space="0" w:color="auto"/>
                <w:left w:val="none" w:sz="0" w:space="0" w:color="auto"/>
                <w:bottom w:val="none" w:sz="0" w:space="0" w:color="auto"/>
                <w:right w:val="none" w:sz="0" w:space="0" w:color="auto"/>
              </w:divBdr>
            </w:div>
            <w:div w:id="743797650">
              <w:marLeft w:val="0"/>
              <w:marRight w:val="0"/>
              <w:marTop w:val="0"/>
              <w:marBottom w:val="0"/>
              <w:divBdr>
                <w:top w:val="none" w:sz="0" w:space="0" w:color="auto"/>
                <w:left w:val="none" w:sz="0" w:space="0" w:color="auto"/>
                <w:bottom w:val="none" w:sz="0" w:space="0" w:color="auto"/>
                <w:right w:val="none" w:sz="0" w:space="0" w:color="auto"/>
              </w:divBdr>
            </w:div>
            <w:div w:id="1579705429">
              <w:marLeft w:val="0"/>
              <w:marRight w:val="0"/>
              <w:marTop w:val="0"/>
              <w:marBottom w:val="0"/>
              <w:divBdr>
                <w:top w:val="none" w:sz="0" w:space="0" w:color="auto"/>
                <w:left w:val="none" w:sz="0" w:space="0" w:color="auto"/>
                <w:bottom w:val="none" w:sz="0" w:space="0" w:color="auto"/>
                <w:right w:val="none" w:sz="0" w:space="0" w:color="auto"/>
              </w:divBdr>
            </w:div>
            <w:div w:id="600721034">
              <w:marLeft w:val="0"/>
              <w:marRight w:val="0"/>
              <w:marTop w:val="0"/>
              <w:marBottom w:val="0"/>
              <w:divBdr>
                <w:top w:val="none" w:sz="0" w:space="0" w:color="auto"/>
                <w:left w:val="none" w:sz="0" w:space="0" w:color="auto"/>
                <w:bottom w:val="none" w:sz="0" w:space="0" w:color="auto"/>
                <w:right w:val="none" w:sz="0" w:space="0" w:color="auto"/>
              </w:divBdr>
            </w:div>
            <w:div w:id="979843644">
              <w:marLeft w:val="0"/>
              <w:marRight w:val="0"/>
              <w:marTop w:val="0"/>
              <w:marBottom w:val="0"/>
              <w:divBdr>
                <w:top w:val="none" w:sz="0" w:space="0" w:color="auto"/>
                <w:left w:val="none" w:sz="0" w:space="0" w:color="auto"/>
                <w:bottom w:val="none" w:sz="0" w:space="0" w:color="auto"/>
                <w:right w:val="none" w:sz="0" w:space="0" w:color="auto"/>
              </w:divBdr>
            </w:div>
            <w:div w:id="833758915">
              <w:marLeft w:val="0"/>
              <w:marRight w:val="0"/>
              <w:marTop w:val="0"/>
              <w:marBottom w:val="0"/>
              <w:divBdr>
                <w:top w:val="none" w:sz="0" w:space="0" w:color="auto"/>
                <w:left w:val="none" w:sz="0" w:space="0" w:color="auto"/>
                <w:bottom w:val="none" w:sz="0" w:space="0" w:color="auto"/>
                <w:right w:val="none" w:sz="0" w:space="0" w:color="auto"/>
              </w:divBdr>
            </w:div>
            <w:div w:id="572544002">
              <w:marLeft w:val="0"/>
              <w:marRight w:val="0"/>
              <w:marTop w:val="0"/>
              <w:marBottom w:val="0"/>
              <w:divBdr>
                <w:top w:val="none" w:sz="0" w:space="0" w:color="auto"/>
                <w:left w:val="none" w:sz="0" w:space="0" w:color="auto"/>
                <w:bottom w:val="none" w:sz="0" w:space="0" w:color="auto"/>
                <w:right w:val="none" w:sz="0" w:space="0" w:color="auto"/>
              </w:divBdr>
            </w:div>
            <w:div w:id="1684824356">
              <w:marLeft w:val="0"/>
              <w:marRight w:val="0"/>
              <w:marTop w:val="0"/>
              <w:marBottom w:val="0"/>
              <w:divBdr>
                <w:top w:val="none" w:sz="0" w:space="0" w:color="auto"/>
                <w:left w:val="none" w:sz="0" w:space="0" w:color="auto"/>
                <w:bottom w:val="none" w:sz="0" w:space="0" w:color="auto"/>
                <w:right w:val="none" w:sz="0" w:space="0" w:color="auto"/>
              </w:divBdr>
            </w:div>
            <w:div w:id="1044327162">
              <w:marLeft w:val="0"/>
              <w:marRight w:val="0"/>
              <w:marTop w:val="0"/>
              <w:marBottom w:val="0"/>
              <w:divBdr>
                <w:top w:val="none" w:sz="0" w:space="0" w:color="auto"/>
                <w:left w:val="none" w:sz="0" w:space="0" w:color="auto"/>
                <w:bottom w:val="none" w:sz="0" w:space="0" w:color="auto"/>
                <w:right w:val="none" w:sz="0" w:space="0" w:color="auto"/>
              </w:divBdr>
            </w:div>
            <w:div w:id="1392076377">
              <w:marLeft w:val="0"/>
              <w:marRight w:val="0"/>
              <w:marTop w:val="0"/>
              <w:marBottom w:val="0"/>
              <w:divBdr>
                <w:top w:val="none" w:sz="0" w:space="0" w:color="auto"/>
                <w:left w:val="none" w:sz="0" w:space="0" w:color="auto"/>
                <w:bottom w:val="none" w:sz="0" w:space="0" w:color="auto"/>
                <w:right w:val="none" w:sz="0" w:space="0" w:color="auto"/>
              </w:divBdr>
            </w:div>
            <w:div w:id="163017724">
              <w:marLeft w:val="0"/>
              <w:marRight w:val="0"/>
              <w:marTop w:val="0"/>
              <w:marBottom w:val="0"/>
              <w:divBdr>
                <w:top w:val="none" w:sz="0" w:space="0" w:color="auto"/>
                <w:left w:val="none" w:sz="0" w:space="0" w:color="auto"/>
                <w:bottom w:val="none" w:sz="0" w:space="0" w:color="auto"/>
                <w:right w:val="none" w:sz="0" w:space="0" w:color="auto"/>
              </w:divBdr>
            </w:div>
            <w:div w:id="762839332">
              <w:marLeft w:val="0"/>
              <w:marRight w:val="0"/>
              <w:marTop w:val="0"/>
              <w:marBottom w:val="0"/>
              <w:divBdr>
                <w:top w:val="none" w:sz="0" w:space="0" w:color="auto"/>
                <w:left w:val="none" w:sz="0" w:space="0" w:color="auto"/>
                <w:bottom w:val="none" w:sz="0" w:space="0" w:color="auto"/>
                <w:right w:val="none" w:sz="0" w:space="0" w:color="auto"/>
              </w:divBdr>
            </w:div>
            <w:div w:id="1124956669">
              <w:marLeft w:val="0"/>
              <w:marRight w:val="0"/>
              <w:marTop w:val="0"/>
              <w:marBottom w:val="0"/>
              <w:divBdr>
                <w:top w:val="none" w:sz="0" w:space="0" w:color="auto"/>
                <w:left w:val="none" w:sz="0" w:space="0" w:color="auto"/>
                <w:bottom w:val="none" w:sz="0" w:space="0" w:color="auto"/>
                <w:right w:val="none" w:sz="0" w:space="0" w:color="auto"/>
              </w:divBdr>
            </w:div>
            <w:div w:id="238557653">
              <w:marLeft w:val="0"/>
              <w:marRight w:val="0"/>
              <w:marTop w:val="0"/>
              <w:marBottom w:val="0"/>
              <w:divBdr>
                <w:top w:val="none" w:sz="0" w:space="0" w:color="auto"/>
                <w:left w:val="none" w:sz="0" w:space="0" w:color="auto"/>
                <w:bottom w:val="none" w:sz="0" w:space="0" w:color="auto"/>
                <w:right w:val="none" w:sz="0" w:space="0" w:color="auto"/>
              </w:divBdr>
            </w:div>
            <w:div w:id="557863087">
              <w:marLeft w:val="0"/>
              <w:marRight w:val="0"/>
              <w:marTop w:val="0"/>
              <w:marBottom w:val="0"/>
              <w:divBdr>
                <w:top w:val="none" w:sz="0" w:space="0" w:color="auto"/>
                <w:left w:val="none" w:sz="0" w:space="0" w:color="auto"/>
                <w:bottom w:val="none" w:sz="0" w:space="0" w:color="auto"/>
                <w:right w:val="none" w:sz="0" w:space="0" w:color="auto"/>
              </w:divBdr>
            </w:div>
            <w:div w:id="1850876077">
              <w:marLeft w:val="0"/>
              <w:marRight w:val="0"/>
              <w:marTop w:val="0"/>
              <w:marBottom w:val="0"/>
              <w:divBdr>
                <w:top w:val="none" w:sz="0" w:space="0" w:color="auto"/>
                <w:left w:val="none" w:sz="0" w:space="0" w:color="auto"/>
                <w:bottom w:val="none" w:sz="0" w:space="0" w:color="auto"/>
                <w:right w:val="none" w:sz="0" w:space="0" w:color="auto"/>
              </w:divBdr>
            </w:div>
            <w:div w:id="782306562">
              <w:marLeft w:val="0"/>
              <w:marRight w:val="0"/>
              <w:marTop w:val="0"/>
              <w:marBottom w:val="0"/>
              <w:divBdr>
                <w:top w:val="none" w:sz="0" w:space="0" w:color="auto"/>
                <w:left w:val="none" w:sz="0" w:space="0" w:color="auto"/>
                <w:bottom w:val="none" w:sz="0" w:space="0" w:color="auto"/>
                <w:right w:val="none" w:sz="0" w:space="0" w:color="auto"/>
              </w:divBdr>
            </w:div>
            <w:div w:id="380713942">
              <w:marLeft w:val="0"/>
              <w:marRight w:val="0"/>
              <w:marTop w:val="0"/>
              <w:marBottom w:val="0"/>
              <w:divBdr>
                <w:top w:val="none" w:sz="0" w:space="0" w:color="auto"/>
                <w:left w:val="none" w:sz="0" w:space="0" w:color="auto"/>
                <w:bottom w:val="none" w:sz="0" w:space="0" w:color="auto"/>
                <w:right w:val="none" w:sz="0" w:space="0" w:color="auto"/>
              </w:divBdr>
            </w:div>
            <w:div w:id="370571682">
              <w:marLeft w:val="0"/>
              <w:marRight w:val="0"/>
              <w:marTop w:val="0"/>
              <w:marBottom w:val="0"/>
              <w:divBdr>
                <w:top w:val="none" w:sz="0" w:space="0" w:color="auto"/>
                <w:left w:val="none" w:sz="0" w:space="0" w:color="auto"/>
                <w:bottom w:val="none" w:sz="0" w:space="0" w:color="auto"/>
                <w:right w:val="none" w:sz="0" w:space="0" w:color="auto"/>
              </w:divBdr>
            </w:div>
            <w:div w:id="1532376633">
              <w:marLeft w:val="0"/>
              <w:marRight w:val="0"/>
              <w:marTop w:val="0"/>
              <w:marBottom w:val="0"/>
              <w:divBdr>
                <w:top w:val="none" w:sz="0" w:space="0" w:color="auto"/>
                <w:left w:val="none" w:sz="0" w:space="0" w:color="auto"/>
                <w:bottom w:val="none" w:sz="0" w:space="0" w:color="auto"/>
                <w:right w:val="none" w:sz="0" w:space="0" w:color="auto"/>
              </w:divBdr>
            </w:div>
            <w:div w:id="1308587953">
              <w:marLeft w:val="0"/>
              <w:marRight w:val="0"/>
              <w:marTop w:val="0"/>
              <w:marBottom w:val="0"/>
              <w:divBdr>
                <w:top w:val="none" w:sz="0" w:space="0" w:color="auto"/>
                <w:left w:val="none" w:sz="0" w:space="0" w:color="auto"/>
                <w:bottom w:val="none" w:sz="0" w:space="0" w:color="auto"/>
                <w:right w:val="none" w:sz="0" w:space="0" w:color="auto"/>
              </w:divBdr>
            </w:div>
            <w:div w:id="1793478341">
              <w:marLeft w:val="0"/>
              <w:marRight w:val="0"/>
              <w:marTop w:val="0"/>
              <w:marBottom w:val="0"/>
              <w:divBdr>
                <w:top w:val="none" w:sz="0" w:space="0" w:color="auto"/>
                <w:left w:val="none" w:sz="0" w:space="0" w:color="auto"/>
                <w:bottom w:val="none" w:sz="0" w:space="0" w:color="auto"/>
                <w:right w:val="none" w:sz="0" w:space="0" w:color="auto"/>
              </w:divBdr>
            </w:div>
            <w:div w:id="1838422379">
              <w:marLeft w:val="0"/>
              <w:marRight w:val="0"/>
              <w:marTop w:val="0"/>
              <w:marBottom w:val="0"/>
              <w:divBdr>
                <w:top w:val="none" w:sz="0" w:space="0" w:color="auto"/>
                <w:left w:val="none" w:sz="0" w:space="0" w:color="auto"/>
                <w:bottom w:val="none" w:sz="0" w:space="0" w:color="auto"/>
                <w:right w:val="none" w:sz="0" w:space="0" w:color="auto"/>
              </w:divBdr>
            </w:div>
            <w:div w:id="996423841">
              <w:marLeft w:val="0"/>
              <w:marRight w:val="0"/>
              <w:marTop w:val="0"/>
              <w:marBottom w:val="0"/>
              <w:divBdr>
                <w:top w:val="none" w:sz="0" w:space="0" w:color="auto"/>
                <w:left w:val="none" w:sz="0" w:space="0" w:color="auto"/>
                <w:bottom w:val="none" w:sz="0" w:space="0" w:color="auto"/>
                <w:right w:val="none" w:sz="0" w:space="0" w:color="auto"/>
              </w:divBdr>
            </w:div>
            <w:div w:id="342630720">
              <w:marLeft w:val="0"/>
              <w:marRight w:val="0"/>
              <w:marTop w:val="0"/>
              <w:marBottom w:val="0"/>
              <w:divBdr>
                <w:top w:val="none" w:sz="0" w:space="0" w:color="auto"/>
                <w:left w:val="none" w:sz="0" w:space="0" w:color="auto"/>
                <w:bottom w:val="none" w:sz="0" w:space="0" w:color="auto"/>
                <w:right w:val="none" w:sz="0" w:space="0" w:color="auto"/>
              </w:divBdr>
            </w:div>
            <w:div w:id="751510801">
              <w:marLeft w:val="0"/>
              <w:marRight w:val="0"/>
              <w:marTop w:val="0"/>
              <w:marBottom w:val="0"/>
              <w:divBdr>
                <w:top w:val="none" w:sz="0" w:space="0" w:color="auto"/>
                <w:left w:val="none" w:sz="0" w:space="0" w:color="auto"/>
                <w:bottom w:val="none" w:sz="0" w:space="0" w:color="auto"/>
                <w:right w:val="none" w:sz="0" w:space="0" w:color="auto"/>
              </w:divBdr>
            </w:div>
            <w:div w:id="509415350">
              <w:marLeft w:val="0"/>
              <w:marRight w:val="0"/>
              <w:marTop w:val="0"/>
              <w:marBottom w:val="0"/>
              <w:divBdr>
                <w:top w:val="none" w:sz="0" w:space="0" w:color="auto"/>
                <w:left w:val="none" w:sz="0" w:space="0" w:color="auto"/>
                <w:bottom w:val="none" w:sz="0" w:space="0" w:color="auto"/>
                <w:right w:val="none" w:sz="0" w:space="0" w:color="auto"/>
              </w:divBdr>
            </w:div>
            <w:div w:id="1048603197">
              <w:marLeft w:val="0"/>
              <w:marRight w:val="0"/>
              <w:marTop w:val="0"/>
              <w:marBottom w:val="0"/>
              <w:divBdr>
                <w:top w:val="none" w:sz="0" w:space="0" w:color="auto"/>
                <w:left w:val="none" w:sz="0" w:space="0" w:color="auto"/>
                <w:bottom w:val="none" w:sz="0" w:space="0" w:color="auto"/>
                <w:right w:val="none" w:sz="0" w:space="0" w:color="auto"/>
              </w:divBdr>
            </w:div>
            <w:div w:id="1099327614">
              <w:marLeft w:val="0"/>
              <w:marRight w:val="0"/>
              <w:marTop w:val="0"/>
              <w:marBottom w:val="0"/>
              <w:divBdr>
                <w:top w:val="none" w:sz="0" w:space="0" w:color="auto"/>
                <w:left w:val="none" w:sz="0" w:space="0" w:color="auto"/>
                <w:bottom w:val="none" w:sz="0" w:space="0" w:color="auto"/>
                <w:right w:val="none" w:sz="0" w:space="0" w:color="auto"/>
              </w:divBdr>
            </w:div>
            <w:div w:id="1498419278">
              <w:marLeft w:val="0"/>
              <w:marRight w:val="0"/>
              <w:marTop w:val="0"/>
              <w:marBottom w:val="0"/>
              <w:divBdr>
                <w:top w:val="none" w:sz="0" w:space="0" w:color="auto"/>
                <w:left w:val="none" w:sz="0" w:space="0" w:color="auto"/>
                <w:bottom w:val="none" w:sz="0" w:space="0" w:color="auto"/>
                <w:right w:val="none" w:sz="0" w:space="0" w:color="auto"/>
              </w:divBdr>
            </w:div>
            <w:div w:id="2081899949">
              <w:marLeft w:val="0"/>
              <w:marRight w:val="0"/>
              <w:marTop w:val="0"/>
              <w:marBottom w:val="0"/>
              <w:divBdr>
                <w:top w:val="none" w:sz="0" w:space="0" w:color="auto"/>
                <w:left w:val="none" w:sz="0" w:space="0" w:color="auto"/>
                <w:bottom w:val="none" w:sz="0" w:space="0" w:color="auto"/>
                <w:right w:val="none" w:sz="0" w:space="0" w:color="auto"/>
              </w:divBdr>
            </w:div>
            <w:div w:id="447051056">
              <w:marLeft w:val="0"/>
              <w:marRight w:val="0"/>
              <w:marTop w:val="0"/>
              <w:marBottom w:val="0"/>
              <w:divBdr>
                <w:top w:val="none" w:sz="0" w:space="0" w:color="auto"/>
                <w:left w:val="none" w:sz="0" w:space="0" w:color="auto"/>
                <w:bottom w:val="none" w:sz="0" w:space="0" w:color="auto"/>
                <w:right w:val="none" w:sz="0" w:space="0" w:color="auto"/>
              </w:divBdr>
            </w:div>
            <w:div w:id="1631130090">
              <w:marLeft w:val="0"/>
              <w:marRight w:val="0"/>
              <w:marTop w:val="0"/>
              <w:marBottom w:val="0"/>
              <w:divBdr>
                <w:top w:val="none" w:sz="0" w:space="0" w:color="auto"/>
                <w:left w:val="none" w:sz="0" w:space="0" w:color="auto"/>
                <w:bottom w:val="none" w:sz="0" w:space="0" w:color="auto"/>
                <w:right w:val="none" w:sz="0" w:space="0" w:color="auto"/>
              </w:divBdr>
            </w:div>
            <w:div w:id="1502621570">
              <w:marLeft w:val="0"/>
              <w:marRight w:val="0"/>
              <w:marTop w:val="0"/>
              <w:marBottom w:val="0"/>
              <w:divBdr>
                <w:top w:val="none" w:sz="0" w:space="0" w:color="auto"/>
                <w:left w:val="none" w:sz="0" w:space="0" w:color="auto"/>
                <w:bottom w:val="none" w:sz="0" w:space="0" w:color="auto"/>
                <w:right w:val="none" w:sz="0" w:space="0" w:color="auto"/>
              </w:divBdr>
            </w:div>
            <w:div w:id="302122637">
              <w:marLeft w:val="0"/>
              <w:marRight w:val="0"/>
              <w:marTop w:val="0"/>
              <w:marBottom w:val="0"/>
              <w:divBdr>
                <w:top w:val="none" w:sz="0" w:space="0" w:color="auto"/>
                <w:left w:val="none" w:sz="0" w:space="0" w:color="auto"/>
                <w:bottom w:val="none" w:sz="0" w:space="0" w:color="auto"/>
                <w:right w:val="none" w:sz="0" w:space="0" w:color="auto"/>
              </w:divBdr>
            </w:div>
            <w:div w:id="1498106716">
              <w:marLeft w:val="0"/>
              <w:marRight w:val="0"/>
              <w:marTop w:val="0"/>
              <w:marBottom w:val="0"/>
              <w:divBdr>
                <w:top w:val="none" w:sz="0" w:space="0" w:color="auto"/>
                <w:left w:val="none" w:sz="0" w:space="0" w:color="auto"/>
                <w:bottom w:val="none" w:sz="0" w:space="0" w:color="auto"/>
                <w:right w:val="none" w:sz="0" w:space="0" w:color="auto"/>
              </w:divBdr>
            </w:div>
            <w:div w:id="618947832">
              <w:marLeft w:val="0"/>
              <w:marRight w:val="0"/>
              <w:marTop w:val="0"/>
              <w:marBottom w:val="0"/>
              <w:divBdr>
                <w:top w:val="none" w:sz="0" w:space="0" w:color="auto"/>
                <w:left w:val="none" w:sz="0" w:space="0" w:color="auto"/>
                <w:bottom w:val="none" w:sz="0" w:space="0" w:color="auto"/>
                <w:right w:val="none" w:sz="0" w:space="0" w:color="auto"/>
              </w:divBdr>
            </w:div>
            <w:div w:id="552234768">
              <w:marLeft w:val="0"/>
              <w:marRight w:val="0"/>
              <w:marTop w:val="0"/>
              <w:marBottom w:val="0"/>
              <w:divBdr>
                <w:top w:val="none" w:sz="0" w:space="0" w:color="auto"/>
                <w:left w:val="none" w:sz="0" w:space="0" w:color="auto"/>
                <w:bottom w:val="none" w:sz="0" w:space="0" w:color="auto"/>
                <w:right w:val="none" w:sz="0" w:space="0" w:color="auto"/>
              </w:divBdr>
            </w:div>
            <w:div w:id="1669678092">
              <w:marLeft w:val="0"/>
              <w:marRight w:val="0"/>
              <w:marTop w:val="0"/>
              <w:marBottom w:val="0"/>
              <w:divBdr>
                <w:top w:val="none" w:sz="0" w:space="0" w:color="auto"/>
                <w:left w:val="none" w:sz="0" w:space="0" w:color="auto"/>
                <w:bottom w:val="none" w:sz="0" w:space="0" w:color="auto"/>
                <w:right w:val="none" w:sz="0" w:space="0" w:color="auto"/>
              </w:divBdr>
            </w:div>
            <w:div w:id="398217149">
              <w:marLeft w:val="0"/>
              <w:marRight w:val="0"/>
              <w:marTop w:val="0"/>
              <w:marBottom w:val="0"/>
              <w:divBdr>
                <w:top w:val="none" w:sz="0" w:space="0" w:color="auto"/>
                <w:left w:val="none" w:sz="0" w:space="0" w:color="auto"/>
                <w:bottom w:val="none" w:sz="0" w:space="0" w:color="auto"/>
                <w:right w:val="none" w:sz="0" w:space="0" w:color="auto"/>
              </w:divBdr>
            </w:div>
            <w:div w:id="778718636">
              <w:marLeft w:val="0"/>
              <w:marRight w:val="0"/>
              <w:marTop w:val="0"/>
              <w:marBottom w:val="0"/>
              <w:divBdr>
                <w:top w:val="none" w:sz="0" w:space="0" w:color="auto"/>
                <w:left w:val="none" w:sz="0" w:space="0" w:color="auto"/>
                <w:bottom w:val="none" w:sz="0" w:space="0" w:color="auto"/>
                <w:right w:val="none" w:sz="0" w:space="0" w:color="auto"/>
              </w:divBdr>
            </w:div>
            <w:div w:id="1532718001">
              <w:marLeft w:val="0"/>
              <w:marRight w:val="0"/>
              <w:marTop w:val="0"/>
              <w:marBottom w:val="0"/>
              <w:divBdr>
                <w:top w:val="none" w:sz="0" w:space="0" w:color="auto"/>
                <w:left w:val="none" w:sz="0" w:space="0" w:color="auto"/>
                <w:bottom w:val="none" w:sz="0" w:space="0" w:color="auto"/>
                <w:right w:val="none" w:sz="0" w:space="0" w:color="auto"/>
              </w:divBdr>
            </w:div>
            <w:div w:id="2090880950">
              <w:marLeft w:val="0"/>
              <w:marRight w:val="0"/>
              <w:marTop w:val="0"/>
              <w:marBottom w:val="0"/>
              <w:divBdr>
                <w:top w:val="none" w:sz="0" w:space="0" w:color="auto"/>
                <w:left w:val="none" w:sz="0" w:space="0" w:color="auto"/>
                <w:bottom w:val="none" w:sz="0" w:space="0" w:color="auto"/>
                <w:right w:val="none" w:sz="0" w:space="0" w:color="auto"/>
              </w:divBdr>
            </w:div>
            <w:div w:id="334308977">
              <w:marLeft w:val="0"/>
              <w:marRight w:val="0"/>
              <w:marTop w:val="0"/>
              <w:marBottom w:val="0"/>
              <w:divBdr>
                <w:top w:val="none" w:sz="0" w:space="0" w:color="auto"/>
                <w:left w:val="none" w:sz="0" w:space="0" w:color="auto"/>
                <w:bottom w:val="none" w:sz="0" w:space="0" w:color="auto"/>
                <w:right w:val="none" w:sz="0" w:space="0" w:color="auto"/>
              </w:divBdr>
            </w:div>
            <w:div w:id="1266772096">
              <w:marLeft w:val="0"/>
              <w:marRight w:val="0"/>
              <w:marTop w:val="0"/>
              <w:marBottom w:val="0"/>
              <w:divBdr>
                <w:top w:val="none" w:sz="0" w:space="0" w:color="auto"/>
                <w:left w:val="none" w:sz="0" w:space="0" w:color="auto"/>
                <w:bottom w:val="none" w:sz="0" w:space="0" w:color="auto"/>
                <w:right w:val="none" w:sz="0" w:space="0" w:color="auto"/>
              </w:divBdr>
            </w:div>
            <w:div w:id="684984174">
              <w:marLeft w:val="0"/>
              <w:marRight w:val="0"/>
              <w:marTop w:val="0"/>
              <w:marBottom w:val="0"/>
              <w:divBdr>
                <w:top w:val="none" w:sz="0" w:space="0" w:color="auto"/>
                <w:left w:val="none" w:sz="0" w:space="0" w:color="auto"/>
                <w:bottom w:val="none" w:sz="0" w:space="0" w:color="auto"/>
                <w:right w:val="none" w:sz="0" w:space="0" w:color="auto"/>
              </w:divBdr>
            </w:div>
            <w:div w:id="567813546">
              <w:marLeft w:val="0"/>
              <w:marRight w:val="0"/>
              <w:marTop w:val="0"/>
              <w:marBottom w:val="0"/>
              <w:divBdr>
                <w:top w:val="none" w:sz="0" w:space="0" w:color="auto"/>
                <w:left w:val="none" w:sz="0" w:space="0" w:color="auto"/>
                <w:bottom w:val="none" w:sz="0" w:space="0" w:color="auto"/>
                <w:right w:val="none" w:sz="0" w:space="0" w:color="auto"/>
              </w:divBdr>
            </w:div>
            <w:div w:id="1897089328">
              <w:marLeft w:val="0"/>
              <w:marRight w:val="0"/>
              <w:marTop w:val="0"/>
              <w:marBottom w:val="0"/>
              <w:divBdr>
                <w:top w:val="none" w:sz="0" w:space="0" w:color="auto"/>
                <w:left w:val="none" w:sz="0" w:space="0" w:color="auto"/>
                <w:bottom w:val="none" w:sz="0" w:space="0" w:color="auto"/>
                <w:right w:val="none" w:sz="0" w:space="0" w:color="auto"/>
              </w:divBdr>
            </w:div>
            <w:div w:id="1654211519">
              <w:marLeft w:val="0"/>
              <w:marRight w:val="0"/>
              <w:marTop w:val="0"/>
              <w:marBottom w:val="0"/>
              <w:divBdr>
                <w:top w:val="none" w:sz="0" w:space="0" w:color="auto"/>
                <w:left w:val="none" w:sz="0" w:space="0" w:color="auto"/>
                <w:bottom w:val="none" w:sz="0" w:space="0" w:color="auto"/>
                <w:right w:val="none" w:sz="0" w:space="0" w:color="auto"/>
              </w:divBdr>
            </w:div>
            <w:div w:id="462190818">
              <w:marLeft w:val="0"/>
              <w:marRight w:val="0"/>
              <w:marTop w:val="0"/>
              <w:marBottom w:val="0"/>
              <w:divBdr>
                <w:top w:val="none" w:sz="0" w:space="0" w:color="auto"/>
                <w:left w:val="none" w:sz="0" w:space="0" w:color="auto"/>
                <w:bottom w:val="none" w:sz="0" w:space="0" w:color="auto"/>
                <w:right w:val="none" w:sz="0" w:space="0" w:color="auto"/>
              </w:divBdr>
            </w:div>
            <w:div w:id="666402217">
              <w:marLeft w:val="0"/>
              <w:marRight w:val="0"/>
              <w:marTop w:val="0"/>
              <w:marBottom w:val="0"/>
              <w:divBdr>
                <w:top w:val="none" w:sz="0" w:space="0" w:color="auto"/>
                <w:left w:val="none" w:sz="0" w:space="0" w:color="auto"/>
                <w:bottom w:val="none" w:sz="0" w:space="0" w:color="auto"/>
                <w:right w:val="none" w:sz="0" w:space="0" w:color="auto"/>
              </w:divBdr>
            </w:div>
            <w:div w:id="1714227517">
              <w:marLeft w:val="0"/>
              <w:marRight w:val="0"/>
              <w:marTop w:val="0"/>
              <w:marBottom w:val="0"/>
              <w:divBdr>
                <w:top w:val="none" w:sz="0" w:space="0" w:color="auto"/>
                <w:left w:val="none" w:sz="0" w:space="0" w:color="auto"/>
                <w:bottom w:val="none" w:sz="0" w:space="0" w:color="auto"/>
                <w:right w:val="none" w:sz="0" w:space="0" w:color="auto"/>
              </w:divBdr>
            </w:div>
            <w:div w:id="62684786">
              <w:marLeft w:val="0"/>
              <w:marRight w:val="0"/>
              <w:marTop w:val="0"/>
              <w:marBottom w:val="0"/>
              <w:divBdr>
                <w:top w:val="none" w:sz="0" w:space="0" w:color="auto"/>
                <w:left w:val="none" w:sz="0" w:space="0" w:color="auto"/>
                <w:bottom w:val="none" w:sz="0" w:space="0" w:color="auto"/>
                <w:right w:val="none" w:sz="0" w:space="0" w:color="auto"/>
              </w:divBdr>
            </w:div>
            <w:div w:id="396785558">
              <w:marLeft w:val="0"/>
              <w:marRight w:val="0"/>
              <w:marTop w:val="0"/>
              <w:marBottom w:val="0"/>
              <w:divBdr>
                <w:top w:val="none" w:sz="0" w:space="0" w:color="auto"/>
                <w:left w:val="none" w:sz="0" w:space="0" w:color="auto"/>
                <w:bottom w:val="none" w:sz="0" w:space="0" w:color="auto"/>
                <w:right w:val="none" w:sz="0" w:space="0" w:color="auto"/>
              </w:divBdr>
            </w:div>
            <w:div w:id="1777600371">
              <w:marLeft w:val="0"/>
              <w:marRight w:val="0"/>
              <w:marTop w:val="0"/>
              <w:marBottom w:val="0"/>
              <w:divBdr>
                <w:top w:val="none" w:sz="0" w:space="0" w:color="auto"/>
                <w:left w:val="none" w:sz="0" w:space="0" w:color="auto"/>
                <w:bottom w:val="none" w:sz="0" w:space="0" w:color="auto"/>
                <w:right w:val="none" w:sz="0" w:space="0" w:color="auto"/>
              </w:divBdr>
            </w:div>
            <w:div w:id="11105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5434">
      <w:bodyDiv w:val="1"/>
      <w:marLeft w:val="0"/>
      <w:marRight w:val="0"/>
      <w:marTop w:val="0"/>
      <w:marBottom w:val="0"/>
      <w:divBdr>
        <w:top w:val="none" w:sz="0" w:space="0" w:color="auto"/>
        <w:left w:val="none" w:sz="0" w:space="0" w:color="auto"/>
        <w:bottom w:val="none" w:sz="0" w:space="0" w:color="auto"/>
        <w:right w:val="none" w:sz="0" w:space="0" w:color="auto"/>
      </w:divBdr>
    </w:div>
    <w:div w:id="1162892591">
      <w:bodyDiv w:val="1"/>
      <w:marLeft w:val="0"/>
      <w:marRight w:val="0"/>
      <w:marTop w:val="0"/>
      <w:marBottom w:val="0"/>
      <w:divBdr>
        <w:top w:val="none" w:sz="0" w:space="0" w:color="auto"/>
        <w:left w:val="none" w:sz="0" w:space="0" w:color="auto"/>
        <w:bottom w:val="none" w:sz="0" w:space="0" w:color="auto"/>
        <w:right w:val="none" w:sz="0" w:space="0" w:color="auto"/>
      </w:divBdr>
    </w:div>
    <w:div w:id="1262765049">
      <w:bodyDiv w:val="1"/>
      <w:marLeft w:val="0"/>
      <w:marRight w:val="0"/>
      <w:marTop w:val="0"/>
      <w:marBottom w:val="0"/>
      <w:divBdr>
        <w:top w:val="none" w:sz="0" w:space="0" w:color="auto"/>
        <w:left w:val="none" w:sz="0" w:space="0" w:color="auto"/>
        <w:bottom w:val="none" w:sz="0" w:space="0" w:color="auto"/>
        <w:right w:val="none" w:sz="0" w:space="0" w:color="auto"/>
      </w:divBdr>
    </w:div>
    <w:div w:id="1288049201">
      <w:bodyDiv w:val="1"/>
      <w:marLeft w:val="0"/>
      <w:marRight w:val="0"/>
      <w:marTop w:val="0"/>
      <w:marBottom w:val="0"/>
      <w:divBdr>
        <w:top w:val="none" w:sz="0" w:space="0" w:color="auto"/>
        <w:left w:val="none" w:sz="0" w:space="0" w:color="auto"/>
        <w:bottom w:val="none" w:sz="0" w:space="0" w:color="auto"/>
        <w:right w:val="none" w:sz="0" w:space="0" w:color="auto"/>
      </w:divBdr>
    </w:div>
    <w:div w:id="1294094271">
      <w:bodyDiv w:val="1"/>
      <w:marLeft w:val="0"/>
      <w:marRight w:val="0"/>
      <w:marTop w:val="0"/>
      <w:marBottom w:val="0"/>
      <w:divBdr>
        <w:top w:val="none" w:sz="0" w:space="0" w:color="auto"/>
        <w:left w:val="none" w:sz="0" w:space="0" w:color="auto"/>
        <w:bottom w:val="none" w:sz="0" w:space="0" w:color="auto"/>
        <w:right w:val="none" w:sz="0" w:space="0" w:color="auto"/>
      </w:divBdr>
      <w:divsChild>
        <w:div w:id="785930612">
          <w:marLeft w:val="0"/>
          <w:marRight w:val="0"/>
          <w:marTop w:val="0"/>
          <w:marBottom w:val="0"/>
          <w:divBdr>
            <w:top w:val="none" w:sz="0" w:space="0" w:color="auto"/>
            <w:left w:val="none" w:sz="0" w:space="0" w:color="auto"/>
            <w:bottom w:val="none" w:sz="0" w:space="0" w:color="auto"/>
            <w:right w:val="none" w:sz="0" w:space="0" w:color="auto"/>
          </w:divBdr>
          <w:divsChild>
            <w:div w:id="1587618669">
              <w:marLeft w:val="0"/>
              <w:marRight w:val="0"/>
              <w:marTop w:val="0"/>
              <w:marBottom w:val="0"/>
              <w:divBdr>
                <w:top w:val="none" w:sz="0" w:space="0" w:color="auto"/>
                <w:left w:val="none" w:sz="0" w:space="0" w:color="auto"/>
                <w:bottom w:val="none" w:sz="0" w:space="0" w:color="auto"/>
                <w:right w:val="none" w:sz="0" w:space="0" w:color="auto"/>
              </w:divBdr>
            </w:div>
            <w:div w:id="223369267">
              <w:marLeft w:val="0"/>
              <w:marRight w:val="0"/>
              <w:marTop w:val="0"/>
              <w:marBottom w:val="0"/>
              <w:divBdr>
                <w:top w:val="none" w:sz="0" w:space="0" w:color="auto"/>
                <w:left w:val="none" w:sz="0" w:space="0" w:color="auto"/>
                <w:bottom w:val="none" w:sz="0" w:space="0" w:color="auto"/>
                <w:right w:val="none" w:sz="0" w:space="0" w:color="auto"/>
              </w:divBdr>
            </w:div>
            <w:div w:id="1144464286">
              <w:marLeft w:val="0"/>
              <w:marRight w:val="0"/>
              <w:marTop w:val="0"/>
              <w:marBottom w:val="0"/>
              <w:divBdr>
                <w:top w:val="none" w:sz="0" w:space="0" w:color="auto"/>
                <w:left w:val="none" w:sz="0" w:space="0" w:color="auto"/>
                <w:bottom w:val="none" w:sz="0" w:space="0" w:color="auto"/>
                <w:right w:val="none" w:sz="0" w:space="0" w:color="auto"/>
              </w:divBdr>
            </w:div>
            <w:div w:id="72364067">
              <w:marLeft w:val="0"/>
              <w:marRight w:val="0"/>
              <w:marTop w:val="0"/>
              <w:marBottom w:val="0"/>
              <w:divBdr>
                <w:top w:val="none" w:sz="0" w:space="0" w:color="auto"/>
                <w:left w:val="none" w:sz="0" w:space="0" w:color="auto"/>
                <w:bottom w:val="none" w:sz="0" w:space="0" w:color="auto"/>
                <w:right w:val="none" w:sz="0" w:space="0" w:color="auto"/>
              </w:divBdr>
            </w:div>
            <w:div w:id="1239444009">
              <w:marLeft w:val="0"/>
              <w:marRight w:val="0"/>
              <w:marTop w:val="0"/>
              <w:marBottom w:val="0"/>
              <w:divBdr>
                <w:top w:val="none" w:sz="0" w:space="0" w:color="auto"/>
                <w:left w:val="none" w:sz="0" w:space="0" w:color="auto"/>
                <w:bottom w:val="none" w:sz="0" w:space="0" w:color="auto"/>
                <w:right w:val="none" w:sz="0" w:space="0" w:color="auto"/>
              </w:divBdr>
            </w:div>
            <w:div w:id="1336347147">
              <w:marLeft w:val="0"/>
              <w:marRight w:val="0"/>
              <w:marTop w:val="0"/>
              <w:marBottom w:val="0"/>
              <w:divBdr>
                <w:top w:val="none" w:sz="0" w:space="0" w:color="auto"/>
                <w:left w:val="none" w:sz="0" w:space="0" w:color="auto"/>
                <w:bottom w:val="none" w:sz="0" w:space="0" w:color="auto"/>
                <w:right w:val="none" w:sz="0" w:space="0" w:color="auto"/>
              </w:divBdr>
            </w:div>
            <w:div w:id="1707486915">
              <w:marLeft w:val="0"/>
              <w:marRight w:val="0"/>
              <w:marTop w:val="0"/>
              <w:marBottom w:val="0"/>
              <w:divBdr>
                <w:top w:val="none" w:sz="0" w:space="0" w:color="auto"/>
                <w:left w:val="none" w:sz="0" w:space="0" w:color="auto"/>
                <w:bottom w:val="none" w:sz="0" w:space="0" w:color="auto"/>
                <w:right w:val="none" w:sz="0" w:space="0" w:color="auto"/>
              </w:divBdr>
            </w:div>
            <w:div w:id="2009940248">
              <w:marLeft w:val="0"/>
              <w:marRight w:val="0"/>
              <w:marTop w:val="0"/>
              <w:marBottom w:val="0"/>
              <w:divBdr>
                <w:top w:val="none" w:sz="0" w:space="0" w:color="auto"/>
                <w:left w:val="none" w:sz="0" w:space="0" w:color="auto"/>
                <w:bottom w:val="none" w:sz="0" w:space="0" w:color="auto"/>
                <w:right w:val="none" w:sz="0" w:space="0" w:color="auto"/>
              </w:divBdr>
            </w:div>
            <w:div w:id="1546140150">
              <w:marLeft w:val="0"/>
              <w:marRight w:val="0"/>
              <w:marTop w:val="0"/>
              <w:marBottom w:val="0"/>
              <w:divBdr>
                <w:top w:val="none" w:sz="0" w:space="0" w:color="auto"/>
                <w:left w:val="none" w:sz="0" w:space="0" w:color="auto"/>
                <w:bottom w:val="none" w:sz="0" w:space="0" w:color="auto"/>
                <w:right w:val="none" w:sz="0" w:space="0" w:color="auto"/>
              </w:divBdr>
            </w:div>
            <w:div w:id="427313397">
              <w:marLeft w:val="0"/>
              <w:marRight w:val="0"/>
              <w:marTop w:val="0"/>
              <w:marBottom w:val="0"/>
              <w:divBdr>
                <w:top w:val="none" w:sz="0" w:space="0" w:color="auto"/>
                <w:left w:val="none" w:sz="0" w:space="0" w:color="auto"/>
                <w:bottom w:val="none" w:sz="0" w:space="0" w:color="auto"/>
                <w:right w:val="none" w:sz="0" w:space="0" w:color="auto"/>
              </w:divBdr>
            </w:div>
            <w:div w:id="303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6595">
      <w:bodyDiv w:val="1"/>
      <w:marLeft w:val="0"/>
      <w:marRight w:val="0"/>
      <w:marTop w:val="0"/>
      <w:marBottom w:val="0"/>
      <w:divBdr>
        <w:top w:val="none" w:sz="0" w:space="0" w:color="auto"/>
        <w:left w:val="none" w:sz="0" w:space="0" w:color="auto"/>
        <w:bottom w:val="none" w:sz="0" w:space="0" w:color="auto"/>
        <w:right w:val="none" w:sz="0" w:space="0" w:color="auto"/>
      </w:divBdr>
    </w:div>
    <w:div w:id="1363940512">
      <w:bodyDiv w:val="1"/>
      <w:marLeft w:val="0"/>
      <w:marRight w:val="0"/>
      <w:marTop w:val="0"/>
      <w:marBottom w:val="0"/>
      <w:divBdr>
        <w:top w:val="none" w:sz="0" w:space="0" w:color="auto"/>
        <w:left w:val="none" w:sz="0" w:space="0" w:color="auto"/>
        <w:bottom w:val="none" w:sz="0" w:space="0" w:color="auto"/>
        <w:right w:val="none" w:sz="0" w:space="0" w:color="auto"/>
      </w:divBdr>
    </w:div>
    <w:div w:id="1368944273">
      <w:bodyDiv w:val="1"/>
      <w:marLeft w:val="0"/>
      <w:marRight w:val="0"/>
      <w:marTop w:val="0"/>
      <w:marBottom w:val="0"/>
      <w:divBdr>
        <w:top w:val="none" w:sz="0" w:space="0" w:color="auto"/>
        <w:left w:val="none" w:sz="0" w:space="0" w:color="auto"/>
        <w:bottom w:val="none" w:sz="0" w:space="0" w:color="auto"/>
        <w:right w:val="none" w:sz="0" w:space="0" w:color="auto"/>
      </w:divBdr>
      <w:divsChild>
        <w:div w:id="126245376">
          <w:marLeft w:val="0"/>
          <w:marRight w:val="0"/>
          <w:marTop w:val="0"/>
          <w:marBottom w:val="0"/>
          <w:divBdr>
            <w:top w:val="none" w:sz="0" w:space="0" w:color="auto"/>
            <w:left w:val="none" w:sz="0" w:space="0" w:color="auto"/>
            <w:bottom w:val="none" w:sz="0" w:space="0" w:color="auto"/>
            <w:right w:val="none" w:sz="0" w:space="0" w:color="auto"/>
          </w:divBdr>
          <w:divsChild>
            <w:div w:id="1563835215">
              <w:marLeft w:val="0"/>
              <w:marRight w:val="0"/>
              <w:marTop w:val="0"/>
              <w:marBottom w:val="0"/>
              <w:divBdr>
                <w:top w:val="none" w:sz="0" w:space="0" w:color="auto"/>
                <w:left w:val="none" w:sz="0" w:space="0" w:color="auto"/>
                <w:bottom w:val="none" w:sz="0" w:space="0" w:color="auto"/>
                <w:right w:val="none" w:sz="0" w:space="0" w:color="auto"/>
              </w:divBdr>
            </w:div>
            <w:div w:id="1330716855">
              <w:marLeft w:val="0"/>
              <w:marRight w:val="0"/>
              <w:marTop w:val="0"/>
              <w:marBottom w:val="0"/>
              <w:divBdr>
                <w:top w:val="none" w:sz="0" w:space="0" w:color="auto"/>
                <w:left w:val="none" w:sz="0" w:space="0" w:color="auto"/>
                <w:bottom w:val="none" w:sz="0" w:space="0" w:color="auto"/>
                <w:right w:val="none" w:sz="0" w:space="0" w:color="auto"/>
              </w:divBdr>
            </w:div>
            <w:div w:id="650135844">
              <w:marLeft w:val="0"/>
              <w:marRight w:val="0"/>
              <w:marTop w:val="0"/>
              <w:marBottom w:val="0"/>
              <w:divBdr>
                <w:top w:val="none" w:sz="0" w:space="0" w:color="auto"/>
                <w:left w:val="none" w:sz="0" w:space="0" w:color="auto"/>
                <w:bottom w:val="none" w:sz="0" w:space="0" w:color="auto"/>
                <w:right w:val="none" w:sz="0" w:space="0" w:color="auto"/>
              </w:divBdr>
            </w:div>
            <w:div w:id="2073775469">
              <w:marLeft w:val="0"/>
              <w:marRight w:val="0"/>
              <w:marTop w:val="0"/>
              <w:marBottom w:val="0"/>
              <w:divBdr>
                <w:top w:val="none" w:sz="0" w:space="0" w:color="auto"/>
                <w:left w:val="none" w:sz="0" w:space="0" w:color="auto"/>
                <w:bottom w:val="none" w:sz="0" w:space="0" w:color="auto"/>
                <w:right w:val="none" w:sz="0" w:space="0" w:color="auto"/>
              </w:divBdr>
            </w:div>
            <w:div w:id="1886408648">
              <w:marLeft w:val="0"/>
              <w:marRight w:val="0"/>
              <w:marTop w:val="0"/>
              <w:marBottom w:val="0"/>
              <w:divBdr>
                <w:top w:val="none" w:sz="0" w:space="0" w:color="auto"/>
                <w:left w:val="none" w:sz="0" w:space="0" w:color="auto"/>
                <w:bottom w:val="none" w:sz="0" w:space="0" w:color="auto"/>
                <w:right w:val="none" w:sz="0" w:space="0" w:color="auto"/>
              </w:divBdr>
            </w:div>
            <w:div w:id="949167273">
              <w:marLeft w:val="0"/>
              <w:marRight w:val="0"/>
              <w:marTop w:val="0"/>
              <w:marBottom w:val="0"/>
              <w:divBdr>
                <w:top w:val="none" w:sz="0" w:space="0" w:color="auto"/>
                <w:left w:val="none" w:sz="0" w:space="0" w:color="auto"/>
                <w:bottom w:val="none" w:sz="0" w:space="0" w:color="auto"/>
                <w:right w:val="none" w:sz="0" w:space="0" w:color="auto"/>
              </w:divBdr>
            </w:div>
            <w:div w:id="1779830183">
              <w:marLeft w:val="0"/>
              <w:marRight w:val="0"/>
              <w:marTop w:val="0"/>
              <w:marBottom w:val="0"/>
              <w:divBdr>
                <w:top w:val="none" w:sz="0" w:space="0" w:color="auto"/>
                <w:left w:val="none" w:sz="0" w:space="0" w:color="auto"/>
                <w:bottom w:val="none" w:sz="0" w:space="0" w:color="auto"/>
                <w:right w:val="none" w:sz="0" w:space="0" w:color="auto"/>
              </w:divBdr>
            </w:div>
            <w:div w:id="1536500097">
              <w:marLeft w:val="0"/>
              <w:marRight w:val="0"/>
              <w:marTop w:val="0"/>
              <w:marBottom w:val="0"/>
              <w:divBdr>
                <w:top w:val="none" w:sz="0" w:space="0" w:color="auto"/>
                <w:left w:val="none" w:sz="0" w:space="0" w:color="auto"/>
                <w:bottom w:val="none" w:sz="0" w:space="0" w:color="auto"/>
                <w:right w:val="none" w:sz="0" w:space="0" w:color="auto"/>
              </w:divBdr>
            </w:div>
            <w:div w:id="1877813472">
              <w:marLeft w:val="0"/>
              <w:marRight w:val="0"/>
              <w:marTop w:val="0"/>
              <w:marBottom w:val="0"/>
              <w:divBdr>
                <w:top w:val="none" w:sz="0" w:space="0" w:color="auto"/>
                <w:left w:val="none" w:sz="0" w:space="0" w:color="auto"/>
                <w:bottom w:val="none" w:sz="0" w:space="0" w:color="auto"/>
                <w:right w:val="none" w:sz="0" w:space="0" w:color="auto"/>
              </w:divBdr>
            </w:div>
            <w:div w:id="659622748">
              <w:marLeft w:val="0"/>
              <w:marRight w:val="0"/>
              <w:marTop w:val="0"/>
              <w:marBottom w:val="0"/>
              <w:divBdr>
                <w:top w:val="none" w:sz="0" w:space="0" w:color="auto"/>
                <w:left w:val="none" w:sz="0" w:space="0" w:color="auto"/>
                <w:bottom w:val="none" w:sz="0" w:space="0" w:color="auto"/>
                <w:right w:val="none" w:sz="0" w:space="0" w:color="auto"/>
              </w:divBdr>
            </w:div>
            <w:div w:id="1365592114">
              <w:marLeft w:val="0"/>
              <w:marRight w:val="0"/>
              <w:marTop w:val="0"/>
              <w:marBottom w:val="0"/>
              <w:divBdr>
                <w:top w:val="none" w:sz="0" w:space="0" w:color="auto"/>
                <w:left w:val="none" w:sz="0" w:space="0" w:color="auto"/>
                <w:bottom w:val="none" w:sz="0" w:space="0" w:color="auto"/>
                <w:right w:val="none" w:sz="0" w:space="0" w:color="auto"/>
              </w:divBdr>
            </w:div>
            <w:div w:id="1058091942">
              <w:marLeft w:val="0"/>
              <w:marRight w:val="0"/>
              <w:marTop w:val="0"/>
              <w:marBottom w:val="0"/>
              <w:divBdr>
                <w:top w:val="none" w:sz="0" w:space="0" w:color="auto"/>
                <w:left w:val="none" w:sz="0" w:space="0" w:color="auto"/>
                <w:bottom w:val="none" w:sz="0" w:space="0" w:color="auto"/>
                <w:right w:val="none" w:sz="0" w:space="0" w:color="auto"/>
              </w:divBdr>
            </w:div>
            <w:div w:id="1895266219">
              <w:marLeft w:val="0"/>
              <w:marRight w:val="0"/>
              <w:marTop w:val="0"/>
              <w:marBottom w:val="0"/>
              <w:divBdr>
                <w:top w:val="none" w:sz="0" w:space="0" w:color="auto"/>
                <w:left w:val="none" w:sz="0" w:space="0" w:color="auto"/>
                <w:bottom w:val="none" w:sz="0" w:space="0" w:color="auto"/>
                <w:right w:val="none" w:sz="0" w:space="0" w:color="auto"/>
              </w:divBdr>
            </w:div>
            <w:div w:id="2081976036">
              <w:marLeft w:val="0"/>
              <w:marRight w:val="0"/>
              <w:marTop w:val="0"/>
              <w:marBottom w:val="0"/>
              <w:divBdr>
                <w:top w:val="none" w:sz="0" w:space="0" w:color="auto"/>
                <w:left w:val="none" w:sz="0" w:space="0" w:color="auto"/>
                <w:bottom w:val="none" w:sz="0" w:space="0" w:color="auto"/>
                <w:right w:val="none" w:sz="0" w:space="0" w:color="auto"/>
              </w:divBdr>
            </w:div>
            <w:div w:id="930117366">
              <w:marLeft w:val="0"/>
              <w:marRight w:val="0"/>
              <w:marTop w:val="0"/>
              <w:marBottom w:val="0"/>
              <w:divBdr>
                <w:top w:val="none" w:sz="0" w:space="0" w:color="auto"/>
                <w:left w:val="none" w:sz="0" w:space="0" w:color="auto"/>
                <w:bottom w:val="none" w:sz="0" w:space="0" w:color="auto"/>
                <w:right w:val="none" w:sz="0" w:space="0" w:color="auto"/>
              </w:divBdr>
            </w:div>
            <w:div w:id="1436945491">
              <w:marLeft w:val="0"/>
              <w:marRight w:val="0"/>
              <w:marTop w:val="0"/>
              <w:marBottom w:val="0"/>
              <w:divBdr>
                <w:top w:val="none" w:sz="0" w:space="0" w:color="auto"/>
                <w:left w:val="none" w:sz="0" w:space="0" w:color="auto"/>
                <w:bottom w:val="none" w:sz="0" w:space="0" w:color="auto"/>
                <w:right w:val="none" w:sz="0" w:space="0" w:color="auto"/>
              </w:divBdr>
            </w:div>
            <w:div w:id="1474906640">
              <w:marLeft w:val="0"/>
              <w:marRight w:val="0"/>
              <w:marTop w:val="0"/>
              <w:marBottom w:val="0"/>
              <w:divBdr>
                <w:top w:val="none" w:sz="0" w:space="0" w:color="auto"/>
                <w:left w:val="none" w:sz="0" w:space="0" w:color="auto"/>
                <w:bottom w:val="none" w:sz="0" w:space="0" w:color="auto"/>
                <w:right w:val="none" w:sz="0" w:space="0" w:color="auto"/>
              </w:divBdr>
            </w:div>
            <w:div w:id="1432385787">
              <w:marLeft w:val="0"/>
              <w:marRight w:val="0"/>
              <w:marTop w:val="0"/>
              <w:marBottom w:val="0"/>
              <w:divBdr>
                <w:top w:val="none" w:sz="0" w:space="0" w:color="auto"/>
                <w:left w:val="none" w:sz="0" w:space="0" w:color="auto"/>
                <w:bottom w:val="none" w:sz="0" w:space="0" w:color="auto"/>
                <w:right w:val="none" w:sz="0" w:space="0" w:color="auto"/>
              </w:divBdr>
            </w:div>
            <w:div w:id="1781995184">
              <w:marLeft w:val="0"/>
              <w:marRight w:val="0"/>
              <w:marTop w:val="0"/>
              <w:marBottom w:val="0"/>
              <w:divBdr>
                <w:top w:val="none" w:sz="0" w:space="0" w:color="auto"/>
                <w:left w:val="none" w:sz="0" w:space="0" w:color="auto"/>
                <w:bottom w:val="none" w:sz="0" w:space="0" w:color="auto"/>
                <w:right w:val="none" w:sz="0" w:space="0" w:color="auto"/>
              </w:divBdr>
            </w:div>
            <w:div w:id="1682079475">
              <w:marLeft w:val="0"/>
              <w:marRight w:val="0"/>
              <w:marTop w:val="0"/>
              <w:marBottom w:val="0"/>
              <w:divBdr>
                <w:top w:val="none" w:sz="0" w:space="0" w:color="auto"/>
                <w:left w:val="none" w:sz="0" w:space="0" w:color="auto"/>
                <w:bottom w:val="none" w:sz="0" w:space="0" w:color="auto"/>
                <w:right w:val="none" w:sz="0" w:space="0" w:color="auto"/>
              </w:divBdr>
            </w:div>
            <w:div w:id="1340308331">
              <w:marLeft w:val="0"/>
              <w:marRight w:val="0"/>
              <w:marTop w:val="0"/>
              <w:marBottom w:val="0"/>
              <w:divBdr>
                <w:top w:val="none" w:sz="0" w:space="0" w:color="auto"/>
                <w:left w:val="none" w:sz="0" w:space="0" w:color="auto"/>
                <w:bottom w:val="none" w:sz="0" w:space="0" w:color="auto"/>
                <w:right w:val="none" w:sz="0" w:space="0" w:color="auto"/>
              </w:divBdr>
            </w:div>
            <w:div w:id="19774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6773">
      <w:bodyDiv w:val="1"/>
      <w:marLeft w:val="0"/>
      <w:marRight w:val="0"/>
      <w:marTop w:val="0"/>
      <w:marBottom w:val="0"/>
      <w:divBdr>
        <w:top w:val="none" w:sz="0" w:space="0" w:color="auto"/>
        <w:left w:val="none" w:sz="0" w:space="0" w:color="auto"/>
        <w:bottom w:val="none" w:sz="0" w:space="0" w:color="auto"/>
        <w:right w:val="none" w:sz="0" w:space="0" w:color="auto"/>
      </w:divBdr>
    </w:div>
    <w:div w:id="1383795423">
      <w:bodyDiv w:val="1"/>
      <w:marLeft w:val="0"/>
      <w:marRight w:val="0"/>
      <w:marTop w:val="0"/>
      <w:marBottom w:val="0"/>
      <w:divBdr>
        <w:top w:val="none" w:sz="0" w:space="0" w:color="auto"/>
        <w:left w:val="none" w:sz="0" w:space="0" w:color="auto"/>
        <w:bottom w:val="none" w:sz="0" w:space="0" w:color="auto"/>
        <w:right w:val="none" w:sz="0" w:space="0" w:color="auto"/>
      </w:divBdr>
    </w:div>
    <w:div w:id="1419399766">
      <w:bodyDiv w:val="1"/>
      <w:marLeft w:val="0"/>
      <w:marRight w:val="0"/>
      <w:marTop w:val="0"/>
      <w:marBottom w:val="0"/>
      <w:divBdr>
        <w:top w:val="none" w:sz="0" w:space="0" w:color="auto"/>
        <w:left w:val="none" w:sz="0" w:space="0" w:color="auto"/>
        <w:bottom w:val="none" w:sz="0" w:space="0" w:color="auto"/>
        <w:right w:val="none" w:sz="0" w:space="0" w:color="auto"/>
      </w:divBdr>
    </w:div>
    <w:div w:id="1420516161">
      <w:bodyDiv w:val="1"/>
      <w:marLeft w:val="0"/>
      <w:marRight w:val="0"/>
      <w:marTop w:val="0"/>
      <w:marBottom w:val="0"/>
      <w:divBdr>
        <w:top w:val="none" w:sz="0" w:space="0" w:color="auto"/>
        <w:left w:val="none" w:sz="0" w:space="0" w:color="auto"/>
        <w:bottom w:val="none" w:sz="0" w:space="0" w:color="auto"/>
        <w:right w:val="none" w:sz="0" w:space="0" w:color="auto"/>
      </w:divBdr>
    </w:div>
    <w:div w:id="1446539397">
      <w:bodyDiv w:val="1"/>
      <w:marLeft w:val="0"/>
      <w:marRight w:val="0"/>
      <w:marTop w:val="0"/>
      <w:marBottom w:val="0"/>
      <w:divBdr>
        <w:top w:val="none" w:sz="0" w:space="0" w:color="auto"/>
        <w:left w:val="none" w:sz="0" w:space="0" w:color="auto"/>
        <w:bottom w:val="none" w:sz="0" w:space="0" w:color="auto"/>
        <w:right w:val="none" w:sz="0" w:space="0" w:color="auto"/>
      </w:divBdr>
    </w:div>
    <w:div w:id="1472361042">
      <w:bodyDiv w:val="1"/>
      <w:marLeft w:val="0"/>
      <w:marRight w:val="0"/>
      <w:marTop w:val="0"/>
      <w:marBottom w:val="0"/>
      <w:divBdr>
        <w:top w:val="none" w:sz="0" w:space="0" w:color="auto"/>
        <w:left w:val="none" w:sz="0" w:space="0" w:color="auto"/>
        <w:bottom w:val="none" w:sz="0" w:space="0" w:color="auto"/>
        <w:right w:val="none" w:sz="0" w:space="0" w:color="auto"/>
      </w:divBdr>
      <w:divsChild>
        <w:div w:id="388454842">
          <w:marLeft w:val="0"/>
          <w:marRight w:val="0"/>
          <w:marTop w:val="0"/>
          <w:marBottom w:val="0"/>
          <w:divBdr>
            <w:top w:val="none" w:sz="0" w:space="0" w:color="auto"/>
            <w:left w:val="none" w:sz="0" w:space="0" w:color="auto"/>
            <w:bottom w:val="none" w:sz="0" w:space="0" w:color="auto"/>
            <w:right w:val="none" w:sz="0" w:space="0" w:color="auto"/>
          </w:divBdr>
          <w:divsChild>
            <w:div w:id="395710555">
              <w:marLeft w:val="0"/>
              <w:marRight w:val="0"/>
              <w:marTop w:val="0"/>
              <w:marBottom w:val="0"/>
              <w:divBdr>
                <w:top w:val="none" w:sz="0" w:space="0" w:color="auto"/>
                <w:left w:val="none" w:sz="0" w:space="0" w:color="auto"/>
                <w:bottom w:val="none" w:sz="0" w:space="0" w:color="auto"/>
                <w:right w:val="none" w:sz="0" w:space="0" w:color="auto"/>
              </w:divBdr>
            </w:div>
            <w:div w:id="292492262">
              <w:marLeft w:val="0"/>
              <w:marRight w:val="0"/>
              <w:marTop w:val="0"/>
              <w:marBottom w:val="0"/>
              <w:divBdr>
                <w:top w:val="none" w:sz="0" w:space="0" w:color="auto"/>
                <w:left w:val="none" w:sz="0" w:space="0" w:color="auto"/>
                <w:bottom w:val="none" w:sz="0" w:space="0" w:color="auto"/>
                <w:right w:val="none" w:sz="0" w:space="0" w:color="auto"/>
              </w:divBdr>
            </w:div>
            <w:div w:id="1507750276">
              <w:marLeft w:val="0"/>
              <w:marRight w:val="0"/>
              <w:marTop w:val="0"/>
              <w:marBottom w:val="0"/>
              <w:divBdr>
                <w:top w:val="none" w:sz="0" w:space="0" w:color="auto"/>
                <w:left w:val="none" w:sz="0" w:space="0" w:color="auto"/>
                <w:bottom w:val="none" w:sz="0" w:space="0" w:color="auto"/>
                <w:right w:val="none" w:sz="0" w:space="0" w:color="auto"/>
              </w:divBdr>
            </w:div>
            <w:div w:id="110437604">
              <w:marLeft w:val="0"/>
              <w:marRight w:val="0"/>
              <w:marTop w:val="0"/>
              <w:marBottom w:val="0"/>
              <w:divBdr>
                <w:top w:val="none" w:sz="0" w:space="0" w:color="auto"/>
                <w:left w:val="none" w:sz="0" w:space="0" w:color="auto"/>
                <w:bottom w:val="none" w:sz="0" w:space="0" w:color="auto"/>
                <w:right w:val="none" w:sz="0" w:space="0" w:color="auto"/>
              </w:divBdr>
            </w:div>
            <w:div w:id="1355573639">
              <w:marLeft w:val="0"/>
              <w:marRight w:val="0"/>
              <w:marTop w:val="0"/>
              <w:marBottom w:val="0"/>
              <w:divBdr>
                <w:top w:val="none" w:sz="0" w:space="0" w:color="auto"/>
                <w:left w:val="none" w:sz="0" w:space="0" w:color="auto"/>
                <w:bottom w:val="none" w:sz="0" w:space="0" w:color="auto"/>
                <w:right w:val="none" w:sz="0" w:space="0" w:color="auto"/>
              </w:divBdr>
            </w:div>
            <w:div w:id="194932318">
              <w:marLeft w:val="0"/>
              <w:marRight w:val="0"/>
              <w:marTop w:val="0"/>
              <w:marBottom w:val="0"/>
              <w:divBdr>
                <w:top w:val="none" w:sz="0" w:space="0" w:color="auto"/>
                <w:left w:val="none" w:sz="0" w:space="0" w:color="auto"/>
                <w:bottom w:val="none" w:sz="0" w:space="0" w:color="auto"/>
                <w:right w:val="none" w:sz="0" w:space="0" w:color="auto"/>
              </w:divBdr>
            </w:div>
            <w:div w:id="996542305">
              <w:marLeft w:val="0"/>
              <w:marRight w:val="0"/>
              <w:marTop w:val="0"/>
              <w:marBottom w:val="0"/>
              <w:divBdr>
                <w:top w:val="none" w:sz="0" w:space="0" w:color="auto"/>
                <w:left w:val="none" w:sz="0" w:space="0" w:color="auto"/>
                <w:bottom w:val="none" w:sz="0" w:space="0" w:color="auto"/>
                <w:right w:val="none" w:sz="0" w:space="0" w:color="auto"/>
              </w:divBdr>
            </w:div>
            <w:div w:id="480775741">
              <w:marLeft w:val="0"/>
              <w:marRight w:val="0"/>
              <w:marTop w:val="0"/>
              <w:marBottom w:val="0"/>
              <w:divBdr>
                <w:top w:val="none" w:sz="0" w:space="0" w:color="auto"/>
                <w:left w:val="none" w:sz="0" w:space="0" w:color="auto"/>
                <w:bottom w:val="none" w:sz="0" w:space="0" w:color="auto"/>
                <w:right w:val="none" w:sz="0" w:space="0" w:color="auto"/>
              </w:divBdr>
            </w:div>
            <w:div w:id="1145589087">
              <w:marLeft w:val="0"/>
              <w:marRight w:val="0"/>
              <w:marTop w:val="0"/>
              <w:marBottom w:val="0"/>
              <w:divBdr>
                <w:top w:val="none" w:sz="0" w:space="0" w:color="auto"/>
                <w:left w:val="none" w:sz="0" w:space="0" w:color="auto"/>
                <w:bottom w:val="none" w:sz="0" w:space="0" w:color="auto"/>
                <w:right w:val="none" w:sz="0" w:space="0" w:color="auto"/>
              </w:divBdr>
            </w:div>
            <w:div w:id="1097141932">
              <w:marLeft w:val="0"/>
              <w:marRight w:val="0"/>
              <w:marTop w:val="0"/>
              <w:marBottom w:val="0"/>
              <w:divBdr>
                <w:top w:val="none" w:sz="0" w:space="0" w:color="auto"/>
                <w:left w:val="none" w:sz="0" w:space="0" w:color="auto"/>
                <w:bottom w:val="none" w:sz="0" w:space="0" w:color="auto"/>
                <w:right w:val="none" w:sz="0" w:space="0" w:color="auto"/>
              </w:divBdr>
            </w:div>
            <w:div w:id="1967656891">
              <w:marLeft w:val="0"/>
              <w:marRight w:val="0"/>
              <w:marTop w:val="0"/>
              <w:marBottom w:val="0"/>
              <w:divBdr>
                <w:top w:val="none" w:sz="0" w:space="0" w:color="auto"/>
                <w:left w:val="none" w:sz="0" w:space="0" w:color="auto"/>
                <w:bottom w:val="none" w:sz="0" w:space="0" w:color="auto"/>
                <w:right w:val="none" w:sz="0" w:space="0" w:color="auto"/>
              </w:divBdr>
            </w:div>
            <w:div w:id="347488754">
              <w:marLeft w:val="0"/>
              <w:marRight w:val="0"/>
              <w:marTop w:val="0"/>
              <w:marBottom w:val="0"/>
              <w:divBdr>
                <w:top w:val="none" w:sz="0" w:space="0" w:color="auto"/>
                <w:left w:val="none" w:sz="0" w:space="0" w:color="auto"/>
                <w:bottom w:val="none" w:sz="0" w:space="0" w:color="auto"/>
                <w:right w:val="none" w:sz="0" w:space="0" w:color="auto"/>
              </w:divBdr>
            </w:div>
            <w:div w:id="114445941">
              <w:marLeft w:val="0"/>
              <w:marRight w:val="0"/>
              <w:marTop w:val="0"/>
              <w:marBottom w:val="0"/>
              <w:divBdr>
                <w:top w:val="none" w:sz="0" w:space="0" w:color="auto"/>
                <w:left w:val="none" w:sz="0" w:space="0" w:color="auto"/>
                <w:bottom w:val="none" w:sz="0" w:space="0" w:color="auto"/>
                <w:right w:val="none" w:sz="0" w:space="0" w:color="auto"/>
              </w:divBdr>
            </w:div>
            <w:div w:id="40984266">
              <w:marLeft w:val="0"/>
              <w:marRight w:val="0"/>
              <w:marTop w:val="0"/>
              <w:marBottom w:val="0"/>
              <w:divBdr>
                <w:top w:val="none" w:sz="0" w:space="0" w:color="auto"/>
                <w:left w:val="none" w:sz="0" w:space="0" w:color="auto"/>
                <w:bottom w:val="none" w:sz="0" w:space="0" w:color="auto"/>
                <w:right w:val="none" w:sz="0" w:space="0" w:color="auto"/>
              </w:divBdr>
            </w:div>
            <w:div w:id="283536601">
              <w:marLeft w:val="0"/>
              <w:marRight w:val="0"/>
              <w:marTop w:val="0"/>
              <w:marBottom w:val="0"/>
              <w:divBdr>
                <w:top w:val="none" w:sz="0" w:space="0" w:color="auto"/>
                <w:left w:val="none" w:sz="0" w:space="0" w:color="auto"/>
                <w:bottom w:val="none" w:sz="0" w:space="0" w:color="auto"/>
                <w:right w:val="none" w:sz="0" w:space="0" w:color="auto"/>
              </w:divBdr>
            </w:div>
            <w:div w:id="1895700692">
              <w:marLeft w:val="0"/>
              <w:marRight w:val="0"/>
              <w:marTop w:val="0"/>
              <w:marBottom w:val="0"/>
              <w:divBdr>
                <w:top w:val="none" w:sz="0" w:space="0" w:color="auto"/>
                <w:left w:val="none" w:sz="0" w:space="0" w:color="auto"/>
                <w:bottom w:val="none" w:sz="0" w:space="0" w:color="auto"/>
                <w:right w:val="none" w:sz="0" w:space="0" w:color="auto"/>
              </w:divBdr>
            </w:div>
            <w:div w:id="205989931">
              <w:marLeft w:val="0"/>
              <w:marRight w:val="0"/>
              <w:marTop w:val="0"/>
              <w:marBottom w:val="0"/>
              <w:divBdr>
                <w:top w:val="none" w:sz="0" w:space="0" w:color="auto"/>
                <w:left w:val="none" w:sz="0" w:space="0" w:color="auto"/>
                <w:bottom w:val="none" w:sz="0" w:space="0" w:color="auto"/>
                <w:right w:val="none" w:sz="0" w:space="0" w:color="auto"/>
              </w:divBdr>
            </w:div>
            <w:div w:id="68381785">
              <w:marLeft w:val="0"/>
              <w:marRight w:val="0"/>
              <w:marTop w:val="0"/>
              <w:marBottom w:val="0"/>
              <w:divBdr>
                <w:top w:val="none" w:sz="0" w:space="0" w:color="auto"/>
                <w:left w:val="none" w:sz="0" w:space="0" w:color="auto"/>
                <w:bottom w:val="none" w:sz="0" w:space="0" w:color="auto"/>
                <w:right w:val="none" w:sz="0" w:space="0" w:color="auto"/>
              </w:divBdr>
            </w:div>
            <w:div w:id="1031150089">
              <w:marLeft w:val="0"/>
              <w:marRight w:val="0"/>
              <w:marTop w:val="0"/>
              <w:marBottom w:val="0"/>
              <w:divBdr>
                <w:top w:val="none" w:sz="0" w:space="0" w:color="auto"/>
                <w:left w:val="none" w:sz="0" w:space="0" w:color="auto"/>
                <w:bottom w:val="none" w:sz="0" w:space="0" w:color="auto"/>
                <w:right w:val="none" w:sz="0" w:space="0" w:color="auto"/>
              </w:divBdr>
            </w:div>
            <w:div w:id="1495536146">
              <w:marLeft w:val="0"/>
              <w:marRight w:val="0"/>
              <w:marTop w:val="0"/>
              <w:marBottom w:val="0"/>
              <w:divBdr>
                <w:top w:val="none" w:sz="0" w:space="0" w:color="auto"/>
                <w:left w:val="none" w:sz="0" w:space="0" w:color="auto"/>
                <w:bottom w:val="none" w:sz="0" w:space="0" w:color="auto"/>
                <w:right w:val="none" w:sz="0" w:space="0" w:color="auto"/>
              </w:divBdr>
            </w:div>
            <w:div w:id="1150445647">
              <w:marLeft w:val="0"/>
              <w:marRight w:val="0"/>
              <w:marTop w:val="0"/>
              <w:marBottom w:val="0"/>
              <w:divBdr>
                <w:top w:val="none" w:sz="0" w:space="0" w:color="auto"/>
                <w:left w:val="none" w:sz="0" w:space="0" w:color="auto"/>
                <w:bottom w:val="none" w:sz="0" w:space="0" w:color="auto"/>
                <w:right w:val="none" w:sz="0" w:space="0" w:color="auto"/>
              </w:divBdr>
            </w:div>
            <w:div w:id="859247886">
              <w:marLeft w:val="0"/>
              <w:marRight w:val="0"/>
              <w:marTop w:val="0"/>
              <w:marBottom w:val="0"/>
              <w:divBdr>
                <w:top w:val="none" w:sz="0" w:space="0" w:color="auto"/>
                <w:left w:val="none" w:sz="0" w:space="0" w:color="auto"/>
                <w:bottom w:val="none" w:sz="0" w:space="0" w:color="auto"/>
                <w:right w:val="none" w:sz="0" w:space="0" w:color="auto"/>
              </w:divBdr>
            </w:div>
            <w:div w:id="1069571403">
              <w:marLeft w:val="0"/>
              <w:marRight w:val="0"/>
              <w:marTop w:val="0"/>
              <w:marBottom w:val="0"/>
              <w:divBdr>
                <w:top w:val="none" w:sz="0" w:space="0" w:color="auto"/>
                <w:left w:val="none" w:sz="0" w:space="0" w:color="auto"/>
                <w:bottom w:val="none" w:sz="0" w:space="0" w:color="auto"/>
                <w:right w:val="none" w:sz="0" w:space="0" w:color="auto"/>
              </w:divBdr>
            </w:div>
            <w:div w:id="986710926">
              <w:marLeft w:val="0"/>
              <w:marRight w:val="0"/>
              <w:marTop w:val="0"/>
              <w:marBottom w:val="0"/>
              <w:divBdr>
                <w:top w:val="none" w:sz="0" w:space="0" w:color="auto"/>
                <w:left w:val="none" w:sz="0" w:space="0" w:color="auto"/>
                <w:bottom w:val="none" w:sz="0" w:space="0" w:color="auto"/>
                <w:right w:val="none" w:sz="0" w:space="0" w:color="auto"/>
              </w:divBdr>
            </w:div>
            <w:div w:id="1786121299">
              <w:marLeft w:val="0"/>
              <w:marRight w:val="0"/>
              <w:marTop w:val="0"/>
              <w:marBottom w:val="0"/>
              <w:divBdr>
                <w:top w:val="none" w:sz="0" w:space="0" w:color="auto"/>
                <w:left w:val="none" w:sz="0" w:space="0" w:color="auto"/>
                <w:bottom w:val="none" w:sz="0" w:space="0" w:color="auto"/>
                <w:right w:val="none" w:sz="0" w:space="0" w:color="auto"/>
              </w:divBdr>
            </w:div>
            <w:div w:id="1784184161">
              <w:marLeft w:val="0"/>
              <w:marRight w:val="0"/>
              <w:marTop w:val="0"/>
              <w:marBottom w:val="0"/>
              <w:divBdr>
                <w:top w:val="none" w:sz="0" w:space="0" w:color="auto"/>
                <w:left w:val="none" w:sz="0" w:space="0" w:color="auto"/>
                <w:bottom w:val="none" w:sz="0" w:space="0" w:color="auto"/>
                <w:right w:val="none" w:sz="0" w:space="0" w:color="auto"/>
              </w:divBdr>
            </w:div>
            <w:div w:id="455835346">
              <w:marLeft w:val="0"/>
              <w:marRight w:val="0"/>
              <w:marTop w:val="0"/>
              <w:marBottom w:val="0"/>
              <w:divBdr>
                <w:top w:val="none" w:sz="0" w:space="0" w:color="auto"/>
                <w:left w:val="none" w:sz="0" w:space="0" w:color="auto"/>
                <w:bottom w:val="none" w:sz="0" w:space="0" w:color="auto"/>
                <w:right w:val="none" w:sz="0" w:space="0" w:color="auto"/>
              </w:divBdr>
            </w:div>
            <w:div w:id="2107001433">
              <w:marLeft w:val="0"/>
              <w:marRight w:val="0"/>
              <w:marTop w:val="0"/>
              <w:marBottom w:val="0"/>
              <w:divBdr>
                <w:top w:val="none" w:sz="0" w:space="0" w:color="auto"/>
                <w:left w:val="none" w:sz="0" w:space="0" w:color="auto"/>
                <w:bottom w:val="none" w:sz="0" w:space="0" w:color="auto"/>
                <w:right w:val="none" w:sz="0" w:space="0" w:color="auto"/>
              </w:divBdr>
            </w:div>
            <w:div w:id="1281378914">
              <w:marLeft w:val="0"/>
              <w:marRight w:val="0"/>
              <w:marTop w:val="0"/>
              <w:marBottom w:val="0"/>
              <w:divBdr>
                <w:top w:val="none" w:sz="0" w:space="0" w:color="auto"/>
                <w:left w:val="none" w:sz="0" w:space="0" w:color="auto"/>
                <w:bottom w:val="none" w:sz="0" w:space="0" w:color="auto"/>
                <w:right w:val="none" w:sz="0" w:space="0" w:color="auto"/>
              </w:divBdr>
            </w:div>
            <w:div w:id="986131125">
              <w:marLeft w:val="0"/>
              <w:marRight w:val="0"/>
              <w:marTop w:val="0"/>
              <w:marBottom w:val="0"/>
              <w:divBdr>
                <w:top w:val="none" w:sz="0" w:space="0" w:color="auto"/>
                <w:left w:val="none" w:sz="0" w:space="0" w:color="auto"/>
                <w:bottom w:val="none" w:sz="0" w:space="0" w:color="auto"/>
                <w:right w:val="none" w:sz="0" w:space="0" w:color="auto"/>
              </w:divBdr>
            </w:div>
            <w:div w:id="1909000358">
              <w:marLeft w:val="0"/>
              <w:marRight w:val="0"/>
              <w:marTop w:val="0"/>
              <w:marBottom w:val="0"/>
              <w:divBdr>
                <w:top w:val="none" w:sz="0" w:space="0" w:color="auto"/>
                <w:left w:val="none" w:sz="0" w:space="0" w:color="auto"/>
                <w:bottom w:val="none" w:sz="0" w:space="0" w:color="auto"/>
                <w:right w:val="none" w:sz="0" w:space="0" w:color="auto"/>
              </w:divBdr>
            </w:div>
            <w:div w:id="1470778566">
              <w:marLeft w:val="0"/>
              <w:marRight w:val="0"/>
              <w:marTop w:val="0"/>
              <w:marBottom w:val="0"/>
              <w:divBdr>
                <w:top w:val="none" w:sz="0" w:space="0" w:color="auto"/>
                <w:left w:val="none" w:sz="0" w:space="0" w:color="auto"/>
                <w:bottom w:val="none" w:sz="0" w:space="0" w:color="auto"/>
                <w:right w:val="none" w:sz="0" w:space="0" w:color="auto"/>
              </w:divBdr>
            </w:div>
            <w:div w:id="14763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7969">
      <w:bodyDiv w:val="1"/>
      <w:marLeft w:val="0"/>
      <w:marRight w:val="0"/>
      <w:marTop w:val="0"/>
      <w:marBottom w:val="0"/>
      <w:divBdr>
        <w:top w:val="none" w:sz="0" w:space="0" w:color="auto"/>
        <w:left w:val="none" w:sz="0" w:space="0" w:color="auto"/>
        <w:bottom w:val="none" w:sz="0" w:space="0" w:color="auto"/>
        <w:right w:val="none" w:sz="0" w:space="0" w:color="auto"/>
      </w:divBdr>
    </w:div>
    <w:div w:id="1496994029">
      <w:bodyDiv w:val="1"/>
      <w:marLeft w:val="0"/>
      <w:marRight w:val="0"/>
      <w:marTop w:val="0"/>
      <w:marBottom w:val="0"/>
      <w:divBdr>
        <w:top w:val="none" w:sz="0" w:space="0" w:color="auto"/>
        <w:left w:val="none" w:sz="0" w:space="0" w:color="auto"/>
        <w:bottom w:val="none" w:sz="0" w:space="0" w:color="auto"/>
        <w:right w:val="none" w:sz="0" w:space="0" w:color="auto"/>
      </w:divBdr>
    </w:div>
    <w:div w:id="1537965866">
      <w:bodyDiv w:val="1"/>
      <w:marLeft w:val="0"/>
      <w:marRight w:val="0"/>
      <w:marTop w:val="0"/>
      <w:marBottom w:val="0"/>
      <w:divBdr>
        <w:top w:val="none" w:sz="0" w:space="0" w:color="auto"/>
        <w:left w:val="none" w:sz="0" w:space="0" w:color="auto"/>
        <w:bottom w:val="none" w:sz="0" w:space="0" w:color="auto"/>
        <w:right w:val="none" w:sz="0" w:space="0" w:color="auto"/>
      </w:divBdr>
    </w:div>
    <w:div w:id="1586036872">
      <w:bodyDiv w:val="1"/>
      <w:marLeft w:val="0"/>
      <w:marRight w:val="0"/>
      <w:marTop w:val="0"/>
      <w:marBottom w:val="0"/>
      <w:divBdr>
        <w:top w:val="none" w:sz="0" w:space="0" w:color="auto"/>
        <w:left w:val="none" w:sz="0" w:space="0" w:color="auto"/>
        <w:bottom w:val="none" w:sz="0" w:space="0" w:color="auto"/>
        <w:right w:val="none" w:sz="0" w:space="0" w:color="auto"/>
      </w:divBdr>
    </w:div>
    <w:div w:id="1657028858">
      <w:bodyDiv w:val="1"/>
      <w:marLeft w:val="0"/>
      <w:marRight w:val="0"/>
      <w:marTop w:val="0"/>
      <w:marBottom w:val="0"/>
      <w:divBdr>
        <w:top w:val="none" w:sz="0" w:space="0" w:color="auto"/>
        <w:left w:val="none" w:sz="0" w:space="0" w:color="auto"/>
        <w:bottom w:val="none" w:sz="0" w:space="0" w:color="auto"/>
        <w:right w:val="none" w:sz="0" w:space="0" w:color="auto"/>
      </w:divBdr>
      <w:divsChild>
        <w:div w:id="2033342196">
          <w:marLeft w:val="0"/>
          <w:marRight w:val="0"/>
          <w:marTop w:val="0"/>
          <w:marBottom w:val="0"/>
          <w:divBdr>
            <w:top w:val="none" w:sz="0" w:space="0" w:color="auto"/>
            <w:left w:val="none" w:sz="0" w:space="0" w:color="auto"/>
            <w:bottom w:val="none" w:sz="0" w:space="0" w:color="auto"/>
            <w:right w:val="none" w:sz="0" w:space="0" w:color="auto"/>
          </w:divBdr>
          <w:divsChild>
            <w:div w:id="2101288998">
              <w:marLeft w:val="0"/>
              <w:marRight w:val="0"/>
              <w:marTop w:val="0"/>
              <w:marBottom w:val="0"/>
              <w:divBdr>
                <w:top w:val="none" w:sz="0" w:space="0" w:color="auto"/>
                <w:left w:val="none" w:sz="0" w:space="0" w:color="auto"/>
                <w:bottom w:val="none" w:sz="0" w:space="0" w:color="auto"/>
                <w:right w:val="none" w:sz="0" w:space="0" w:color="auto"/>
              </w:divBdr>
            </w:div>
            <w:div w:id="1752502528">
              <w:marLeft w:val="0"/>
              <w:marRight w:val="0"/>
              <w:marTop w:val="0"/>
              <w:marBottom w:val="0"/>
              <w:divBdr>
                <w:top w:val="none" w:sz="0" w:space="0" w:color="auto"/>
                <w:left w:val="none" w:sz="0" w:space="0" w:color="auto"/>
                <w:bottom w:val="none" w:sz="0" w:space="0" w:color="auto"/>
                <w:right w:val="none" w:sz="0" w:space="0" w:color="auto"/>
              </w:divBdr>
            </w:div>
            <w:div w:id="821968189">
              <w:marLeft w:val="0"/>
              <w:marRight w:val="0"/>
              <w:marTop w:val="0"/>
              <w:marBottom w:val="0"/>
              <w:divBdr>
                <w:top w:val="none" w:sz="0" w:space="0" w:color="auto"/>
                <w:left w:val="none" w:sz="0" w:space="0" w:color="auto"/>
                <w:bottom w:val="none" w:sz="0" w:space="0" w:color="auto"/>
                <w:right w:val="none" w:sz="0" w:space="0" w:color="auto"/>
              </w:divBdr>
            </w:div>
            <w:div w:id="1997607254">
              <w:marLeft w:val="0"/>
              <w:marRight w:val="0"/>
              <w:marTop w:val="0"/>
              <w:marBottom w:val="0"/>
              <w:divBdr>
                <w:top w:val="none" w:sz="0" w:space="0" w:color="auto"/>
                <w:left w:val="none" w:sz="0" w:space="0" w:color="auto"/>
                <w:bottom w:val="none" w:sz="0" w:space="0" w:color="auto"/>
                <w:right w:val="none" w:sz="0" w:space="0" w:color="auto"/>
              </w:divBdr>
            </w:div>
            <w:div w:id="747657354">
              <w:marLeft w:val="0"/>
              <w:marRight w:val="0"/>
              <w:marTop w:val="0"/>
              <w:marBottom w:val="0"/>
              <w:divBdr>
                <w:top w:val="none" w:sz="0" w:space="0" w:color="auto"/>
                <w:left w:val="none" w:sz="0" w:space="0" w:color="auto"/>
                <w:bottom w:val="none" w:sz="0" w:space="0" w:color="auto"/>
                <w:right w:val="none" w:sz="0" w:space="0" w:color="auto"/>
              </w:divBdr>
            </w:div>
            <w:div w:id="1500192699">
              <w:marLeft w:val="0"/>
              <w:marRight w:val="0"/>
              <w:marTop w:val="0"/>
              <w:marBottom w:val="0"/>
              <w:divBdr>
                <w:top w:val="none" w:sz="0" w:space="0" w:color="auto"/>
                <w:left w:val="none" w:sz="0" w:space="0" w:color="auto"/>
                <w:bottom w:val="none" w:sz="0" w:space="0" w:color="auto"/>
                <w:right w:val="none" w:sz="0" w:space="0" w:color="auto"/>
              </w:divBdr>
            </w:div>
            <w:div w:id="1382631458">
              <w:marLeft w:val="0"/>
              <w:marRight w:val="0"/>
              <w:marTop w:val="0"/>
              <w:marBottom w:val="0"/>
              <w:divBdr>
                <w:top w:val="none" w:sz="0" w:space="0" w:color="auto"/>
                <w:left w:val="none" w:sz="0" w:space="0" w:color="auto"/>
                <w:bottom w:val="none" w:sz="0" w:space="0" w:color="auto"/>
                <w:right w:val="none" w:sz="0" w:space="0" w:color="auto"/>
              </w:divBdr>
            </w:div>
            <w:div w:id="1285036150">
              <w:marLeft w:val="0"/>
              <w:marRight w:val="0"/>
              <w:marTop w:val="0"/>
              <w:marBottom w:val="0"/>
              <w:divBdr>
                <w:top w:val="none" w:sz="0" w:space="0" w:color="auto"/>
                <w:left w:val="none" w:sz="0" w:space="0" w:color="auto"/>
                <w:bottom w:val="none" w:sz="0" w:space="0" w:color="auto"/>
                <w:right w:val="none" w:sz="0" w:space="0" w:color="auto"/>
              </w:divBdr>
            </w:div>
            <w:div w:id="2136293424">
              <w:marLeft w:val="0"/>
              <w:marRight w:val="0"/>
              <w:marTop w:val="0"/>
              <w:marBottom w:val="0"/>
              <w:divBdr>
                <w:top w:val="none" w:sz="0" w:space="0" w:color="auto"/>
                <w:left w:val="none" w:sz="0" w:space="0" w:color="auto"/>
                <w:bottom w:val="none" w:sz="0" w:space="0" w:color="auto"/>
                <w:right w:val="none" w:sz="0" w:space="0" w:color="auto"/>
              </w:divBdr>
            </w:div>
            <w:div w:id="277638145">
              <w:marLeft w:val="0"/>
              <w:marRight w:val="0"/>
              <w:marTop w:val="0"/>
              <w:marBottom w:val="0"/>
              <w:divBdr>
                <w:top w:val="none" w:sz="0" w:space="0" w:color="auto"/>
                <w:left w:val="none" w:sz="0" w:space="0" w:color="auto"/>
                <w:bottom w:val="none" w:sz="0" w:space="0" w:color="auto"/>
                <w:right w:val="none" w:sz="0" w:space="0" w:color="auto"/>
              </w:divBdr>
            </w:div>
            <w:div w:id="297415175">
              <w:marLeft w:val="0"/>
              <w:marRight w:val="0"/>
              <w:marTop w:val="0"/>
              <w:marBottom w:val="0"/>
              <w:divBdr>
                <w:top w:val="none" w:sz="0" w:space="0" w:color="auto"/>
                <w:left w:val="none" w:sz="0" w:space="0" w:color="auto"/>
                <w:bottom w:val="none" w:sz="0" w:space="0" w:color="auto"/>
                <w:right w:val="none" w:sz="0" w:space="0" w:color="auto"/>
              </w:divBdr>
            </w:div>
            <w:div w:id="1510020916">
              <w:marLeft w:val="0"/>
              <w:marRight w:val="0"/>
              <w:marTop w:val="0"/>
              <w:marBottom w:val="0"/>
              <w:divBdr>
                <w:top w:val="none" w:sz="0" w:space="0" w:color="auto"/>
                <w:left w:val="none" w:sz="0" w:space="0" w:color="auto"/>
                <w:bottom w:val="none" w:sz="0" w:space="0" w:color="auto"/>
                <w:right w:val="none" w:sz="0" w:space="0" w:color="auto"/>
              </w:divBdr>
            </w:div>
            <w:div w:id="6453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1728">
      <w:bodyDiv w:val="1"/>
      <w:marLeft w:val="0"/>
      <w:marRight w:val="0"/>
      <w:marTop w:val="0"/>
      <w:marBottom w:val="0"/>
      <w:divBdr>
        <w:top w:val="none" w:sz="0" w:space="0" w:color="auto"/>
        <w:left w:val="none" w:sz="0" w:space="0" w:color="auto"/>
        <w:bottom w:val="none" w:sz="0" w:space="0" w:color="auto"/>
        <w:right w:val="none" w:sz="0" w:space="0" w:color="auto"/>
      </w:divBdr>
      <w:divsChild>
        <w:div w:id="296910132">
          <w:marLeft w:val="0"/>
          <w:marRight w:val="0"/>
          <w:marTop w:val="0"/>
          <w:marBottom w:val="0"/>
          <w:divBdr>
            <w:top w:val="none" w:sz="0" w:space="0" w:color="auto"/>
            <w:left w:val="none" w:sz="0" w:space="0" w:color="auto"/>
            <w:bottom w:val="none" w:sz="0" w:space="0" w:color="auto"/>
            <w:right w:val="none" w:sz="0" w:space="0" w:color="auto"/>
          </w:divBdr>
          <w:divsChild>
            <w:div w:id="741147595">
              <w:marLeft w:val="0"/>
              <w:marRight w:val="0"/>
              <w:marTop w:val="0"/>
              <w:marBottom w:val="0"/>
              <w:divBdr>
                <w:top w:val="none" w:sz="0" w:space="0" w:color="auto"/>
                <w:left w:val="none" w:sz="0" w:space="0" w:color="auto"/>
                <w:bottom w:val="none" w:sz="0" w:space="0" w:color="auto"/>
                <w:right w:val="none" w:sz="0" w:space="0" w:color="auto"/>
              </w:divBdr>
            </w:div>
            <w:div w:id="90399044">
              <w:marLeft w:val="0"/>
              <w:marRight w:val="0"/>
              <w:marTop w:val="0"/>
              <w:marBottom w:val="0"/>
              <w:divBdr>
                <w:top w:val="none" w:sz="0" w:space="0" w:color="auto"/>
                <w:left w:val="none" w:sz="0" w:space="0" w:color="auto"/>
                <w:bottom w:val="none" w:sz="0" w:space="0" w:color="auto"/>
                <w:right w:val="none" w:sz="0" w:space="0" w:color="auto"/>
              </w:divBdr>
            </w:div>
            <w:div w:id="357047479">
              <w:marLeft w:val="0"/>
              <w:marRight w:val="0"/>
              <w:marTop w:val="0"/>
              <w:marBottom w:val="0"/>
              <w:divBdr>
                <w:top w:val="none" w:sz="0" w:space="0" w:color="auto"/>
                <w:left w:val="none" w:sz="0" w:space="0" w:color="auto"/>
                <w:bottom w:val="none" w:sz="0" w:space="0" w:color="auto"/>
                <w:right w:val="none" w:sz="0" w:space="0" w:color="auto"/>
              </w:divBdr>
            </w:div>
            <w:div w:id="515923534">
              <w:marLeft w:val="0"/>
              <w:marRight w:val="0"/>
              <w:marTop w:val="0"/>
              <w:marBottom w:val="0"/>
              <w:divBdr>
                <w:top w:val="none" w:sz="0" w:space="0" w:color="auto"/>
                <w:left w:val="none" w:sz="0" w:space="0" w:color="auto"/>
                <w:bottom w:val="none" w:sz="0" w:space="0" w:color="auto"/>
                <w:right w:val="none" w:sz="0" w:space="0" w:color="auto"/>
              </w:divBdr>
            </w:div>
            <w:div w:id="221647831">
              <w:marLeft w:val="0"/>
              <w:marRight w:val="0"/>
              <w:marTop w:val="0"/>
              <w:marBottom w:val="0"/>
              <w:divBdr>
                <w:top w:val="none" w:sz="0" w:space="0" w:color="auto"/>
                <w:left w:val="none" w:sz="0" w:space="0" w:color="auto"/>
                <w:bottom w:val="none" w:sz="0" w:space="0" w:color="auto"/>
                <w:right w:val="none" w:sz="0" w:space="0" w:color="auto"/>
              </w:divBdr>
            </w:div>
            <w:div w:id="438913923">
              <w:marLeft w:val="0"/>
              <w:marRight w:val="0"/>
              <w:marTop w:val="0"/>
              <w:marBottom w:val="0"/>
              <w:divBdr>
                <w:top w:val="none" w:sz="0" w:space="0" w:color="auto"/>
                <w:left w:val="none" w:sz="0" w:space="0" w:color="auto"/>
                <w:bottom w:val="none" w:sz="0" w:space="0" w:color="auto"/>
                <w:right w:val="none" w:sz="0" w:space="0" w:color="auto"/>
              </w:divBdr>
            </w:div>
            <w:div w:id="226230996">
              <w:marLeft w:val="0"/>
              <w:marRight w:val="0"/>
              <w:marTop w:val="0"/>
              <w:marBottom w:val="0"/>
              <w:divBdr>
                <w:top w:val="none" w:sz="0" w:space="0" w:color="auto"/>
                <w:left w:val="none" w:sz="0" w:space="0" w:color="auto"/>
                <w:bottom w:val="none" w:sz="0" w:space="0" w:color="auto"/>
                <w:right w:val="none" w:sz="0" w:space="0" w:color="auto"/>
              </w:divBdr>
            </w:div>
            <w:div w:id="2091610013">
              <w:marLeft w:val="0"/>
              <w:marRight w:val="0"/>
              <w:marTop w:val="0"/>
              <w:marBottom w:val="0"/>
              <w:divBdr>
                <w:top w:val="none" w:sz="0" w:space="0" w:color="auto"/>
                <w:left w:val="none" w:sz="0" w:space="0" w:color="auto"/>
                <w:bottom w:val="none" w:sz="0" w:space="0" w:color="auto"/>
                <w:right w:val="none" w:sz="0" w:space="0" w:color="auto"/>
              </w:divBdr>
            </w:div>
            <w:div w:id="144515302">
              <w:marLeft w:val="0"/>
              <w:marRight w:val="0"/>
              <w:marTop w:val="0"/>
              <w:marBottom w:val="0"/>
              <w:divBdr>
                <w:top w:val="none" w:sz="0" w:space="0" w:color="auto"/>
                <w:left w:val="none" w:sz="0" w:space="0" w:color="auto"/>
                <w:bottom w:val="none" w:sz="0" w:space="0" w:color="auto"/>
                <w:right w:val="none" w:sz="0" w:space="0" w:color="auto"/>
              </w:divBdr>
            </w:div>
            <w:div w:id="582691708">
              <w:marLeft w:val="0"/>
              <w:marRight w:val="0"/>
              <w:marTop w:val="0"/>
              <w:marBottom w:val="0"/>
              <w:divBdr>
                <w:top w:val="none" w:sz="0" w:space="0" w:color="auto"/>
                <w:left w:val="none" w:sz="0" w:space="0" w:color="auto"/>
                <w:bottom w:val="none" w:sz="0" w:space="0" w:color="auto"/>
                <w:right w:val="none" w:sz="0" w:space="0" w:color="auto"/>
              </w:divBdr>
            </w:div>
            <w:div w:id="14883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5170">
      <w:bodyDiv w:val="1"/>
      <w:marLeft w:val="0"/>
      <w:marRight w:val="0"/>
      <w:marTop w:val="0"/>
      <w:marBottom w:val="0"/>
      <w:divBdr>
        <w:top w:val="none" w:sz="0" w:space="0" w:color="auto"/>
        <w:left w:val="none" w:sz="0" w:space="0" w:color="auto"/>
        <w:bottom w:val="none" w:sz="0" w:space="0" w:color="auto"/>
        <w:right w:val="none" w:sz="0" w:space="0" w:color="auto"/>
      </w:divBdr>
    </w:div>
    <w:div w:id="1676761006">
      <w:bodyDiv w:val="1"/>
      <w:marLeft w:val="0"/>
      <w:marRight w:val="0"/>
      <w:marTop w:val="0"/>
      <w:marBottom w:val="0"/>
      <w:divBdr>
        <w:top w:val="none" w:sz="0" w:space="0" w:color="auto"/>
        <w:left w:val="none" w:sz="0" w:space="0" w:color="auto"/>
        <w:bottom w:val="none" w:sz="0" w:space="0" w:color="auto"/>
        <w:right w:val="none" w:sz="0" w:space="0" w:color="auto"/>
      </w:divBdr>
      <w:divsChild>
        <w:div w:id="542912251">
          <w:marLeft w:val="0"/>
          <w:marRight w:val="0"/>
          <w:marTop w:val="0"/>
          <w:marBottom w:val="0"/>
          <w:divBdr>
            <w:top w:val="none" w:sz="0" w:space="0" w:color="auto"/>
            <w:left w:val="none" w:sz="0" w:space="0" w:color="auto"/>
            <w:bottom w:val="none" w:sz="0" w:space="0" w:color="auto"/>
            <w:right w:val="none" w:sz="0" w:space="0" w:color="auto"/>
          </w:divBdr>
          <w:divsChild>
            <w:div w:id="419062951">
              <w:marLeft w:val="0"/>
              <w:marRight w:val="0"/>
              <w:marTop w:val="0"/>
              <w:marBottom w:val="0"/>
              <w:divBdr>
                <w:top w:val="none" w:sz="0" w:space="0" w:color="auto"/>
                <w:left w:val="none" w:sz="0" w:space="0" w:color="auto"/>
                <w:bottom w:val="none" w:sz="0" w:space="0" w:color="auto"/>
                <w:right w:val="none" w:sz="0" w:space="0" w:color="auto"/>
              </w:divBdr>
            </w:div>
            <w:div w:id="24644858">
              <w:marLeft w:val="0"/>
              <w:marRight w:val="0"/>
              <w:marTop w:val="0"/>
              <w:marBottom w:val="0"/>
              <w:divBdr>
                <w:top w:val="none" w:sz="0" w:space="0" w:color="auto"/>
                <w:left w:val="none" w:sz="0" w:space="0" w:color="auto"/>
                <w:bottom w:val="none" w:sz="0" w:space="0" w:color="auto"/>
                <w:right w:val="none" w:sz="0" w:space="0" w:color="auto"/>
              </w:divBdr>
            </w:div>
            <w:div w:id="1395548080">
              <w:marLeft w:val="0"/>
              <w:marRight w:val="0"/>
              <w:marTop w:val="0"/>
              <w:marBottom w:val="0"/>
              <w:divBdr>
                <w:top w:val="none" w:sz="0" w:space="0" w:color="auto"/>
                <w:left w:val="none" w:sz="0" w:space="0" w:color="auto"/>
                <w:bottom w:val="none" w:sz="0" w:space="0" w:color="auto"/>
                <w:right w:val="none" w:sz="0" w:space="0" w:color="auto"/>
              </w:divBdr>
            </w:div>
            <w:div w:id="93475590">
              <w:marLeft w:val="0"/>
              <w:marRight w:val="0"/>
              <w:marTop w:val="0"/>
              <w:marBottom w:val="0"/>
              <w:divBdr>
                <w:top w:val="none" w:sz="0" w:space="0" w:color="auto"/>
                <w:left w:val="none" w:sz="0" w:space="0" w:color="auto"/>
                <w:bottom w:val="none" w:sz="0" w:space="0" w:color="auto"/>
                <w:right w:val="none" w:sz="0" w:space="0" w:color="auto"/>
              </w:divBdr>
            </w:div>
            <w:div w:id="5552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7419">
      <w:bodyDiv w:val="1"/>
      <w:marLeft w:val="0"/>
      <w:marRight w:val="0"/>
      <w:marTop w:val="0"/>
      <w:marBottom w:val="0"/>
      <w:divBdr>
        <w:top w:val="none" w:sz="0" w:space="0" w:color="auto"/>
        <w:left w:val="none" w:sz="0" w:space="0" w:color="auto"/>
        <w:bottom w:val="none" w:sz="0" w:space="0" w:color="auto"/>
        <w:right w:val="none" w:sz="0" w:space="0" w:color="auto"/>
      </w:divBdr>
    </w:div>
    <w:div w:id="1778717466">
      <w:bodyDiv w:val="1"/>
      <w:marLeft w:val="0"/>
      <w:marRight w:val="0"/>
      <w:marTop w:val="0"/>
      <w:marBottom w:val="0"/>
      <w:divBdr>
        <w:top w:val="none" w:sz="0" w:space="0" w:color="auto"/>
        <w:left w:val="none" w:sz="0" w:space="0" w:color="auto"/>
        <w:bottom w:val="none" w:sz="0" w:space="0" w:color="auto"/>
        <w:right w:val="none" w:sz="0" w:space="0" w:color="auto"/>
      </w:divBdr>
      <w:divsChild>
        <w:div w:id="1886139321">
          <w:marLeft w:val="0"/>
          <w:marRight w:val="0"/>
          <w:marTop w:val="0"/>
          <w:marBottom w:val="0"/>
          <w:divBdr>
            <w:top w:val="none" w:sz="0" w:space="0" w:color="auto"/>
            <w:left w:val="none" w:sz="0" w:space="0" w:color="auto"/>
            <w:bottom w:val="none" w:sz="0" w:space="0" w:color="auto"/>
            <w:right w:val="none" w:sz="0" w:space="0" w:color="auto"/>
          </w:divBdr>
          <w:divsChild>
            <w:div w:id="1846750430">
              <w:marLeft w:val="0"/>
              <w:marRight w:val="0"/>
              <w:marTop w:val="0"/>
              <w:marBottom w:val="0"/>
              <w:divBdr>
                <w:top w:val="none" w:sz="0" w:space="0" w:color="auto"/>
                <w:left w:val="none" w:sz="0" w:space="0" w:color="auto"/>
                <w:bottom w:val="none" w:sz="0" w:space="0" w:color="auto"/>
                <w:right w:val="none" w:sz="0" w:space="0" w:color="auto"/>
              </w:divBdr>
            </w:div>
            <w:div w:id="1414552381">
              <w:marLeft w:val="0"/>
              <w:marRight w:val="0"/>
              <w:marTop w:val="0"/>
              <w:marBottom w:val="0"/>
              <w:divBdr>
                <w:top w:val="none" w:sz="0" w:space="0" w:color="auto"/>
                <w:left w:val="none" w:sz="0" w:space="0" w:color="auto"/>
                <w:bottom w:val="none" w:sz="0" w:space="0" w:color="auto"/>
                <w:right w:val="none" w:sz="0" w:space="0" w:color="auto"/>
              </w:divBdr>
            </w:div>
            <w:div w:id="1395740847">
              <w:marLeft w:val="0"/>
              <w:marRight w:val="0"/>
              <w:marTop w:val="0"/>
              <w:marBottom w:val="0"/>
              <w:divBdr>
                <w:top w:val="none" w:sz="0" w:space="0" w:color="auto"/>
                <w:left w:val="none" w:sz="0" w:space="0" w:color="auto"/>
                <w:bottom w:val="none" w:sz="0" w:space="0" w:color="auto"/>
                <w:right w:val="none" w:sz="0" w:space="0" w:color="auto"/>
              </w:divBdr>
            </w:div>
            <w:div w:id="1528520913">
              <w:marLeft w:val="0"/>
              <w:marRight w:val="0"/>
              <w:marTop w:val="0"/>
              <w:marBottom w:val="0"/>
              <w:divBdr>
                <w:top w:val="none" w:sz="0" w:space="0" w:color="auto"/>
                <w:left w:val="none" w:sz="0" w:space="0" w:color="auto"/>
                <w:bottom w:val="none" w:sz="0" w:space="0" w:color="auto"/>
                <w:right w:val="none" w:sz="0" w:space="0" w:color="auto"/>
              </w:divBdr>
            </w:div>
            <w:div w:id="1246911834">
              <w:marLeft w:val="0"/>
              <w:marRight w:val="0"/>
              <w:marTop w:val="0"/>
              <w:marBottom w:val="0"/>
              <w:divBdr>
                <w:top w:val="none" w:sz="0" w:space="0" w:color="auto"/>
                <w:left w:val="none" w:sz="0" w:space="0" w:color="auto"/>
                <w:bottom w:val="none" w:sz="0" w:space="0" w:color="auto"/>
                <w:right w:val="none" w:sz="0" w:space="0" w:color="auto"/>
              </w:divBdr>
            </w:div>
            <w:div w:id="1640377220">
              <w:marLeft w:val="0"/>
              <w:marRight w:val="0"/>
              <w:marTop w:val="0"/>
              <w:marBottom w:val="0"/>
              <w:divBdr>
                <w:top w:val="none" w:sz="0" w:space="0" w:color="auto"/>
                <w:left w:val="none" w:sz="0" w:space="0" w:color="auto"/>
                <w:bottom w:val="none" w:sz="0" w:space="0" w:color="auto"/>
                <w:right w:val="none" w:sz="0" w:space="0" w:color="auto"/>
              </w:divBdr>
            </w:div>
            <w:div w:id="1793279765">
              <w:marLeft w:val="0"/>
              <w:marRight w:val="0"/>
              <w:marTop w:val="0"/>
              <w:marBottom w:val="0"/>
              <w:divBdr>
                <w:top w:val="none" w:sz="0" w:space="0" w:color="auto"/>
                <w:left w:val="none" w:sz="0" w:space="0" w:color="auto"/>
                <w:bottom w:val="none" w:sz="0" w:space="0" w:color="auto"/>
                <w:right w:val="none" w:sz="0" w:space="0" w:color="auto"/>
              </w:divBdr>
            </w:div>
            <w:div w:id="2094351032">
              <w:marLeft w:val="0"/>
              <w:marRight w:val="0"/>
              <w:marTop w:val="0"/>
              <w:marBottom w:val="0"/>
              <w:divBdr>
                <w:top w:val="none" w:sz="0" w:space="0" w:color="auto"/>
                <w:left w:val="none" w:sz="0" w:space="0" w:color="auto"/>
                <w:bottom w:val="none" w:sz="0" w:space="0" w:color="auto"/>
                <w:right w:val="none" w:sz="0" w:space="0" w:color="auto"/>
              </w:divBdr>
            </w:div>
            <w:div w:id="636180841">
              <w:marLeft w:val="0"/>
              <w:marRight w:val="0"/>
              <w:marTop w:val="0"/>
              <w:marBottom w:val="0"/>
              <w:divBdr>
                <w:top w:val="none" w:sz="0" w:space="0" w:color="auto"/>
                <w:left w:val="none" w:sz="0" w:space="0" w:color="auto"/>
                <w:bottom w:val="none" w:sz="0" w:space="0" w:color="auto"/>
                <w:right w:val="none" w:sz="0" w:space="0" w:color="auto"/>
              </w:divBdr>
            </w:div>
            <w:div w:id="1048533644">
              <w:marLeft w:val="0"/>
              <w:marRight w:val="0"/>
              <w:marTop w:val="0"/>
              <w:marBottom w:val="0"/>
              <w:divBdr>
                <w:top w:val="none" w:sz="0" w:space="0" w:color="auto"/>
                <w:left w:val="none" w:sz="0" w:space="0" w:color="auto"/>
                <w:bottom w:val="none" w:sz="0" w:space="0" w:color="auto"/>
                <w:right w:val="none" w:sz="0" w:space="0" w:color="auto"/>
              </w:divBdr>
            </w:div>
            <w:div w:id="1434281343">
              <w:marLeft w:val="0"/>
              <w:marRight w:val="0"/>
              <w:marTop w:val="0"/>
              <w:marBottom w:val="0"/>
              <w:divBdr>
                <w:top w:val="none" w:sz="0" w:space="0" w:color="auto"/>
                <w:left w:val="none" w:sz="0" w:space="0" w:color="auto"/>
                <w:bottom w:val="none" w:sz="0" w:space="0" w:color="auto"/>
                <w:right w:val="none" w:sz="0" w:space="0" w:color="auto"/>
              </w:divBdr>
            </w:div>
            <w:div w:id="1400789523">
              <w:marLeft w:val="0"/>
              <w:marRight w:val="0"/>
              <w:marTop w:val="0"/>
              <w:marBottom w:val="0"/>
              <w:divBdr>
                <w:top w:val="none" w:sz="0" w:space="0" w:color="auto"/>
                <w:left w:val="none" w:sz="0" w:space="0" w:color="auto"/>
                <w:bottom w:val="none" w:sz="0" w:space="0" w:color="auto"/>
                <w:right w:val="none" w:sz="0" w:space="0" w:color="auto"/>
              </w:divBdr>
            </w:div>
            <w:div w:id="732778848">
              <w:marLeft w:val="0"/>
              <w:marRight w:val="0"/>
              <w:marTop w:val="0"/>
              <w:marBottom w:val="0"/>
              <w:divBdr>
                <w:top w:val="none" w:sz="0" w:space="0" w:color="auto"/>
                <w:left w:val="none" w:sz="0" w:space="0" w:color="auto"/>
                <w:bottom w:val="none" w:sz="0" w:space="0" w:color="auto"/>
                <w:right w:val="none" w:sz="0" w:space="0" w:color="auto"/>
              </w:divBdr>
            </w:div>
            <w:div w:id="44566950">
              <w:marLeft w:val="0"/>
              <w:marRight w:val="0"/>
              <w:marTop w:val="0"/>
              <w:marBottom w:val="0"/>
              <w:divBdr>
                <w:top w:val="none" w:sz="0" w:space="0" w:color="auto"/>
                <w:left w:val="none" w:sz="0" w:space="0" w:color="auto"/>
                <w:bottom w:val="none" w:sz="0" w:space="0" w:color="auto"/>
                <w:right w:val="none" w:sz="0" w:space="0" w:color="auto"/>
              </w:divBdr>
            </w:div>
            <w:div w:id="501090016">
              <w:marLeft w:val="0"/>
              <w:marRight w:val="0"/>
              <w:marTop w:val="0"/>
              <w:marBottom w:val="0"/>
              <w:divBdr>
                <w:top w:val="none" w:sz="0" w:space="0" w:color="auto"/>
                <w:left w:val="none" w:sz="0" w:space="0" w:color="auto"/>
                <w:bottom w:val="none" w:sz="0" w:space="0" w:color="auto"/>
                <w:right w:val="none" w:sz="0" w:space="0" w:color="auto"/>
              </w:divBdr>
            </w:div>
            <w:div w:id="975062176">
              <w:marLeft w:val="0"/>
              <w:marRight w:val="0"/>
              <w:marTop w:val="0"/>
              <w:marBottom w:val="0"/>
              <w:divBdr>
                <w:top w:val="none" w:sz="0" w:space="0" w:color="auto"/>
                <w:left w:val="none" w:sz="0" w:space="0" w:color="auto"/>
                <w:bottom w:val="none" w:sz="0" w:space="0" w:color="auto"/>
                <w:right w:val="none" w:sz="0" w:space="0" w:color="auto"/>
              </w:divBdr>
            </w:div>
            <w:div w:id="1242132280">
              <w:marLeft w:val="0"/>
              <w:marRight w:val="0"/>
              <w:marTop w:val="0"/>
              <w:marBottom w:val="0"/>
              <w:divBdr>
                <w:top w:val="none" w:sz="0" w:space="0" w:color="auto"/>
                <w:left w:val="none" w:sz="0" w:space="0" w:color="auto"/>
                <w:bottom w:val="none" w:sz="0" w:space="0" w:color="auto"/>
                <w:right w:val="none" w:sz="0" w:space="0" w:color="auto"/>
              </w:divBdr>
            </w:div>
            <w:div w:id="1638874859">
              <w:marLeft w:val="0"/>
              <w:marRight w:val="0"/>
              <w:marTop w:val="0"/>
              <w:marBottom w:val="0"/>
              <w:divBdr>
                <w:top w:val="none" w:sz="0" w:space="0" w:color="auto"/>
                <w:left w:val="none" w:sz="0" w:space="0" w:color="auto"/>
                <w:bottom w:val="none" w:sz="0" w:space="0" w:color="auto"/>
                <w:right w:val="none" w:sz="0" w:space="0" w:color="auto"/>
              </w:divBdr>
            </w:div>
            <w:div w:id="1743677959">
              <w:marLeft w:val="0"/>
              <w:marRight w:val="0"/>
              <w:marTop w:val="0"/>
              <w:marBottom w:val="0"/>
              <w:divBdr>
                <w:top w:val="none" w:sz="0" w:space="0" w:color="auto"/>
                <w:left w:val="none" w:sz="0" w:space="0" w:color="auto"/>
                <w:bottom w:val="none" w:sz="0" w:space="0" w:color="auto"/>
                <w:right w:val="none" w:sz="0" w:space="0" w:color="auto"/>
              </w:divBdr>
            </w:div>
            <w:div w:id="664892861">
              <w:marLeft w:val="0"/>
              <w:marRight w:val="0"/>
              <w:marTop w:val="0"/>
              <w:marBottom w:val="0"/>
              <w:divBdr>
                <w:top w:val="none" w:sz="0" w:space="0" w:color="auto"/>
                <w:left w:val="none" w:sz="0" w:space="0" w:color="auto"/>
                <w:bottom w:val="none" w:sz="0" w:space="0" w:color="auto"/>
                <w:right w:val="none" w:sz="0" w:space="0" w:color="auto"/>
              </w:divBdr>
            </w:div>
            <w:div w:id="1844280629">
              <w:marLeft w:val="0"/>
              <w:marRight w:val="0"/>
              <w:marTop w:val="0"/>
              <w:marBottom w:val="0"/>
              <w:divBdr>
                <w:top w:val="none" w:sz="0" w:space="0" w:color="auto"/>
                <w:left w:val="none" w:sz="0" w:space="0" w:color="auto"/>
                <w:bottom w:val="none" w:sz="0" w:space="0" w:color="auto"/>
                <w:right w:val="none" w:sz="0" w:space="0" w:color="auto"/>
              </w:divBdr>
            </w:div>
            <w:div w:id="2004385164">
              <w:marLeft w:val="0"/>
              <w:marRight w:val="0"/>
              <w:marTop w:val="0"/>
              <w:marBottom w:val="0"/>
              <w:divBdr>
                <w:top w:val="none" w:sz="0" w:space="0" w:color="auto"/>
                <w:left w:val="none" w:sz="0" w:space="0" w:color="auto"/>
                <w:bottom w:val="none" w:sz="0" w:space="0" w:color="auto"/>
                <w:right w:val="none" w:sz="0" w:space="0" w:color="auto"/>
              </w:divBdr>
            </w:div>
            <w:div w:id="262616880">
              <w:marLeft w:val="0"/>
              <w:marRight w:val="0"/>
              <w:marTop w:val="0"/>
              <w:marBottom w:val="0"/>
              <w:divBdr>
                <w:top w:val="none" w:sz="0" w:space="0" w:color="auto"/>
                <w:left w:val="none" w:sz="0" w:space="0" w:color="auto"/>
                <w:bottom w:val="none" w:sz="0" w:space="0" w:color="auto"/>
                <w:right w:val="none" w:sz="0" w:space="0" w:color="auto"/>
              </w:divBdr>
            </w:div>
            <w:div w:id="843130018">
              <w:marLeft w:val="0"/>
              <w:marRight w:val="0"/>
              <w:marTop w:val="0"/>
              <w:marBottom w:val="0"/>
              <w:divBdr>
                <w:top w:val="none" w:sz="0" w:space="0" w:color="auto"/>
                <w:left w:val="none" w:sz="0" w:space="0" w:color="auto"/>
                <w:bottom w:val="none" w:sz="0" w:space="0" w:color="auto"/>
                <w:right w:val="none" w:sz="0" w:space="0" w:color="auto"/>
              </w:divBdr>
            </w:div>
            <w:div w:id="1797943077">
              <w:marLeft w:val="0"/>
              <w:marRight w:val="0"/>
              <w:marTop w:val="0"/>
              <w:marBottom w:val="0"/>
              <w:divBdr>
                <w:top w:val="none" w:sz="0" w:space="0" w:color="auto"/>
                <w:left w:val="none" w:sz="0" w:space="0" w:color="auto"/>
                <w:bottom w:val="none" w:sz="0" w:space="0" w:color="auto"/>
                <w:right w:val="none" w:sz="0" w:space="0" w:color="auto"/>
              </w:divBdr>
            </w:div>
            <w:div w:id="126822882">
              <w:marLeft w:val="0"/>
              <w:marRight w:val="0"/>
              <w:marTop w:val="0"/>
              <w:marBottom w:val="0"/>
              <w:divBdr>
                <w:top w:val="none" w:sz="0" w:space="0" w:color="auto"/>
                <w:left w:val="none" w:sz="0" w:space="0" w:color="auto"/>
                <w:bottom w:val="none" w:sz="0" w:space="0" w:color="auto"/>
                <w:right w:val="none" w:sz="0" w:space="0" w:color="auto"/>
              </w:divBdr>
            </w:div>
            <w:div w:id="1463421336">
              <w:marLeft w:val="0"/>
              <w:marRight w:val="0"/>
              <w:marTop w:val="0"/>
              <w:marBottom w:val="0"/>
              <w:divBdr>
                <w:top w:val="none" w:sz="0" w:space="0" w:color="auto"/>
                <w:left w:val="none" w:sz="0" w:space="0" w:color="auto"/>
                <w:bottom w:val="none" w:sz="0" w:space="0" w:color="auto"/>
                <w:right w:val="none" w:sz="0" w:space="0" w:color="auto"/>
              </w:divBdr>
            </w:div>
            <w:div w:id="579409514">
              <w:marLeft w:val="0"/>
              <w:marRight w:val="0"/>
              <w:marTop w:val="0"/>
              <w:marBottom w:val="0"/>
              <w:divBdr>
                <w:top w:val="none" w:sz="0" w:space="0" w:color="auto"/>
                <w:left w:val="none" w:sz="0" w:space="0" w:color="auto"/>
                <w:bottom w:val="none" w:sz="0" w:space="0" w:color="auto"/>
                <w:right w:val="none" w:sz="0" w:space="0" w:color="auto"/>
              </w:divBdr>
            </w:div>
            <w:div w:id="1907304459">
              <w:marLeft w:val="0"/>
              <w:marRight w:val="0"/>
              <w:marTop w:val="0"/>
              <w:marBottom w:val="0"/>
              <w:divBdr>
                <w:top w:val="none" w:sz="0" w:space="0" w:color="auto"/>
                <w:left w:val="none" w:sz="0" w:space="0" w:color="auto"/>
                <w:bottom w:val="none" w:sz="0" w:space="0" w:color="auto"/>
                <w:right w:val="none" w:sz="0" w:space="0" w:color="auto"/>
              </w:divBdr>
            </w:div>
            <w:div w:id="1152058365">
              <w:marLeft w:val="0"/>
              <w:marRight w:val="0"/>
              <w:marTop w:val="0"/>
              <w:marBottom w:val="0"/>
              <w:divBdr>
                <w:top w:val="none" w:sz="0" w:space="0" w:color="auto"/>
                <w:left w:val="none" w:sz="0" w:space="0" w:color="auto"/>
                <w:bottom w:val="none" w:sz="0" w:space="0" w:color="auto"/>
                <w:right w:val="none" w:sz="0" w:space="0" w:color="auto"/>
              </w:divBdr>
            </w:div>
            <w:div w:id="2144883490">
              <w:marLeft w:val="0"/>
              <w:marRight w:val="0"/>
              <w:marTop w:val="0"/>
              <w:marBottom w:val="0"/>
              <w:divBdr>
                <w:top w:val="none" w:sz="0" w:space="0" w:color="auto"/>
                <w:left w:val="none" w:sz="0" w:space="0" w:color="auto"/>
                <w:bottom w:val="none" w:sz="0" w:space="0" w:color="auto"/>
                <w:right w:val="none" w:sz="0" w:space="0" w:color="auto"/>
              </w:divBdr>
            </w:div>
            <w:div w:id="1754812178">
              <w:marLeft w:val="0"/>
              <w:marRight w:val="0"/>
              <w:marTop w:val="0"/>
              <w:marBottom w:val="0"/>
              <w:divBdr>
                <w:top w:val="none" w:sz="0" w:space="0" w:color="auto"/>
                <w:left w:val="none" w:sz="0" w:space="0" w:color="auto"/>
                <w:bottom w:val="none" w:sz="0" w:space="0" w:color="auto"/>
                <w:right w:val="none" w:sz="0" w:space="0" w:color="auto"/>
              </w:divBdr>
            </w:div>
            <w:div w:id="277688187">
              <w:marLeft w:val="0"/>
              <w:marRight w:val="0"/>
              <w:marTop w:val="0"/>
              <w:marBottom w:val="0"/>
              <w:divBdr>
                <w:top w:val="none" w:sz="0" w:space="0" w:color="auto"/>
                <w:left w:val="none" w:sz="0" w:space="0" w:color="auto"/>
                <w:bottom w:val="none" w:sz="0" w:space="0" w:color="auto"/>
                <w:right w:val="none" w:sz="0" w:space="0" w:color="auto"/>
              </w:divBdr>
            </w:div>
            <w:div w:id="715009935">
              <w:marLeft w:val="0"/>
              <w:marRight w:val="0"/>
              <w:marTop w:val="0"/>
              <w:marBottom w:val="0"/>
              <w:divBdr>
                <w:top w:val="none" w:sz="0" w:space="0" w:color="auto"/>
                <w:left w:val="none" w:sz="0" w:space="0" w:color="auto"/>
                <w:bottom w:val="none" w:sz="0" w:space="0" w:color="auto"/>
                <w:right w:val="none" w:sz="0" w:space="0" w:color="auto"/>
              </w:divBdr>
            </w:div>
            <w:div w:id="634481420">
              <w:marLeft w:val="0"/>
              <w:marRight w:val="0"/>
              <w:marTop w:val="0"/>
              <w:marBottom w:val="0"/>
              <w:divBdr>
                <w:top w:val="none" w:sz="0" w:space="0" w:color="auto"/>
                <w:left w:val="none" w:sz="0" w:space="0" w:color="auto"/>
                <w:bottom w:val="none" w:sz="0" w:space="0" w:color="auto"/>
                <w:right w:val="none" w:sz="0" w:space="0" w:color="auto"/>
              </w:divBdr>
            </w:div>
            <w:div w:id="1083835602">
              <w:marLeft w:val="0"/>
              <w:marRight w:val="0"/>
              <w:marTop w:val="0"/>
              <w:marBottom w:val="0"/>
              <w:divBdr>
                <w:top w:val="none" w:sz="0" w:space="0" w:color="auto"/>
                <w:left w:val="none" w:sz="0" w:space="0" w:color="auto"/>
                <w:bottom w:val="none" w:sz="0" w:space="0" w:color="auto"/>
                <w:right w:val="none" w:sz="0" w:space="0" w:color="auto"/>
              </w:divBdr>
            </w:div>
            <w:div w:id="1746953130">
              <w:marLeft w:val="0"/>
              <w:marRight w:val="0"/>
              <w:marTop w:val="0"/>
              <w:marBottom w:val="0"/>
              <w:divBdr>
                <w:top w:val="none" w:sz="0" w:space="0" w:color="auto"/>
                <w:left w:val="none" w:sz="0" w:space="0" w:color="auto"/>
                <w:bottom w:val="none" w:sz="0" w:space="0" w:color="auto"/>
                <w:right w:val="none" w:sz="0" w:space="0" w:color="auto"/>
              </w:divBdr>
            </w:div>
            <w:div w:id="58133394">
              <w:marLeft w:val="0"/>
              <w:marRight w:val="0"/>
              <w:marTop w:val="0"/>
              <w:marBottom w:val="0"/>
              <w:divBdr>
                <w:top w:val="none" w:sz="0" w:space="0" w:color="auto"/>
                <w:left w:val="none" w:sz="0" w:space="0" w:color="auto"/>
                <w:bottom w:val="none" w:sz="0" w:space="0" w:color="auto"/>
                <w:right w:val="none" w:sz="0" w:space="0" w:color="auto"/>
              </w:divBdr>
            </w:div>
            <w:div w:id="2078475655">
              <w:marLeft w:val="0"/>
              <w:marRight w:val="0"/>
              <w:marTop w:val="0"/>
              <w:marBottom w:val="0"/>
              <w:divBdr>
                <w:top w:val="none" w:sz="0" w:space="0" w:color="auto"/>
                <w:left w:val="none" w:sz="0" w:space="0" w:color="auto"/>
                <w:bottom w:val="none" w:sz="0" w:space="0" w:color="auto"/>
                <w:right w:val="none" w:sz="0" w:space="0" w:color="auto"/>
              </w:divBdr>
            </w:div>
            <w:div w:id="436949026">
              <w:marLeft w:val="0"/>
              <w:marRight w:val="0"/>
              <w:marTop w:val="0"/>
              <w:marBottom w:val="0"/>
              <w:divBdr>
                <w:top w:val="none" w:sz="0" w:space="0" w:color="auto"/>
                <w:left w:val="none" w:sz="0" w:space="0" w:color="auto"/>
                <w:bottom w:val="none" w:sz="0" w:space="0" w:color="auto"/>
                <w:right w:val="none" w:sz="0" w:space="0" w:color="auto"/>
              </w:divBdr>
            </w:div>
            <w:div w:id="1198087555">
              <w:marLeft w:val="0"/>
              <w:marRight w:val="0"/>
              <w:marTop w:val="0"/>
              <w:marBottom w:val="0"/>
              <w:divBdr>
                <w:top w:val="none" w:sz="0" w:space="0" w:color="auto"/>
                <w:left w:val="none" w:sz="0" w:space="0" w:color="auto"/>
                <w:bottom w:val="none" w:sz="0" w:space="0" w:color="auto"/>
                <w:right w:val="none" w:sz="0" w:space="0" w:color="auto"/>
              </w:divBdr>
            </w:div>
            <w:div w:id="141585723">
              <w:marLeft w:val="0"/>
              <w:marRight w:val="0"/>
              <w:marTop w:val="0"/>
              <w:marBottom w:val="0"/>
              <w:divBdr>
                <w:top w:val="none" w:sz="0" w:space="0" w:color="auto"/>
                <w:left w:val="none" w:sz="0" w:space="0" w:color="auto"/>
                <w:bottom w:val="none" w:sz="0" w:space="0" w:color="auto"/>
                <w:right w:val="none" w:sz="0" w:space="0" w:color="auto"/>
              </w:divBdr>
            </w:div>
            <w:div w:id="220597926">
              <w:marLeft w:val="0"/>
              <w:marRight w:val="0"/>
              <w:marTop w:val="0"/>
              <w:marBottom w:val="0"/>
              <w:divBdr>
                <w:top w:val="none" w:sz="0" w:space="0" w:color="auto"/>
                <w:left w:val="none" w:sz="0" w:space="0" w:color="auto"/>
                <w:bottom w:val="none" w:sz="0" w:space="0" w:color="auto"/>
                <w:right w:val="none" w:sz="0" w:space="0" w:color="auto"/>
              </w:divBdr>
            </w:div>
            <w:div w:id="2080516061">
              <w:marLeft w:val="0"/>
              <w:marRight w:val="0"/>
              <w:marTop w:val="0"/>
              <w:marBottom w:val="0"/>
              <w:divBdr>
                <w:top w:val="none" w:sz="0" w:space="0" w:color="auto"/>
                <w:left w:val="none" w:sz="0" w:space="0" w:color="auto"/>
                <w:bottom w:val="none" w:sz="0" w:space="0" w:color="auto"/>
                <w:right w:val="none" w:sz="0" w:space="0" w:color="auto"/>
              </w:divBdr>
            </w:div>
            <w:div w:id="1335106919">
              <w:marLeft w:val="0"/>
              <w:marRight w:val="0"/>
              <w:marTop w:val="0"/>
              <w:marBottom w:val="0"/>
              <w:divBdr>
                <w:top w:val="none" w:sz="0" w:space="0" w:color="auto"/>
                <w:left w:val="none" w:sz="0" w:space="0" w:color="auto"/>
                <w:bottom w:val="none" w:sz="0" w:space="0" w:color="auto"/>
                <w:right w:val="none" w:sz="0" w:space="0" w:color="auto"/>
              </w:divBdr>
            </w:div>
            <w:div w:id="2017730888">
              <w:marLeft w:val="0"/>
              <w:marRight w:val="0"/>
              <w:marTop w:val="0"/>
              <w:marBottom w:val="0"/>
              <w:divBdr>
                <w:top w:val="none" w:sz="0" w:space="0" w:color="auto"/>
                <w:left w:val="none" w:sz="0" w:space="0" w:color="auto"/>
                <w:bottom w:val="none" w:sz="0" w:space="0" w:color="auto"/>
                <w:right w:val="none" w:sz="0" w:space="0" w:color="auto"/>
              </w:divBdr>
            </w:div>
            <w:div w:id="1439108470">
              <w:marLeft w:val="0"/>
              <w:marRight w:val="0"/>
              <w:marTop w:val="0"/>
              <w:marBottom w:val="0"/>
              <w:divBdr>
                <w:top w:val="none" w:sz="0" w:space="0" w:color="auto"/>
                <w:left w:val="none" w:sz="0" w:space="0" w:color="auto"/>
                <w:bottom w:val="none" w:sz="0" w:space="0" w:color="auto"/>
                <w:right w:val="none" w:sz="0" w:space="0" w:color="auto"/>
              </w:divBdr>
            </w:div>
            <w:div w:id="1804034434">
              <w:marLeft w:val="0"/>
              <w:marRight w:val="0"/>
              <w:marTop w:val="0"/>
              <w:marBottom w:val="0"/>
              <w:divBdr>
                <w:top w:val="none" w:sz="0" w:space="0" w:color="auto"/>
                <w:left w:val="none" w:sz="0" w:space="0" w:color="auto"/>
                <w:bottom w:val="none" w:sz="0" w:space="0" w:color="auto"/>
                <w:right w:val="none" w:sz="0" w:space="0" w:color="auto"/>
              </w:divBdr>
            </w:div>
            <w:div w:id="1477330745">
              <w:marLeft w:val="0"/>
              <w:marRight w:val="0"/>
              <w:marTop w:val="0"/>
              <w:marBottom w:val="0"/>
              <w:divBdr>
                <w:top w:val="none" w:sz="0" w:space="0" w:color="auto"/>
                <w:left w:val="none" w:sz="0" w:space="0" w:color="auto"/>
                <w:bottom w:val="none" w:sz="0" w:space="0" w:color="auto"/>
                <w:right w:val="none" w:sz="0" w:space="0" w:color="auto"/>
              </w:divBdr>
            </w:div>
            <w:div w:id="67309164">
              <w:marLeft w:val="0"/>
              <w:marRight w:val="0"/>
              <w:marTop w:val="0"/>
              <w:marBottom w:val="0"/>
              <w:divBdr>
                <w:top w:val="none" w:sz="0" w:space="0" w:color="auto"/>
                <w:left w:val="none" w:sz="0" w:space="0" w:color="auto"/>
                <w:bottom w:val="none" w:sz="0" w:space="0" w:color="auto"/>
                <w:right w:val="none" w:sz="0" w:space="0" w:color="auto"/>
              </w:divBdr>
            </w:div>
            <w:div w:id="1215972876">
              <w:marLeft w:val="0"/>
              <w:marRight w:val="0"/>
              <w:marTop w:val="0"/>
              <w:marBottom w:val="0"/>
              <w:divBdr>
                <w:top w:val="none" w:sz="0" w:space="0" w:color="auto"/>
                <w:left w:val="none" w:sz="0" w:space="0" w:color="auto"/>
                <w:bottom w:val="none" w:sz="0" w:space="0" w:color="auto"/>
                <w:right w:val="none" w:sz="0" w:space="0" w:color="auto"/>
              </w:divBdr>
            </w:div>
            <w:div w:id="1699618018">
              <w:marLeft w:val="0"/>
              <w:marRight w:val="0"/>
              <w:marTop w:val="0"/>
              <w:marBottom w:val="0"/>
              <w:divBdr>
                <w:top w:val="none" w:sz="0" w:space="0" w:color="auto"/>
                <w:left w:val="none" w:sz="0" w:space="0" w:color="auto"/>
                <w:bottom w:val="none" w:sz="0" w:space="0" w:color="auto"/>
                <w:right w:val="none" w:sz="0" w:space="0" w:color="auto"/>
              </w:divBdr>
            </w:div>
            <w:div w:id="189530457">
              <w:marLeft w:val="0"/>
              <w:marRight w:val="0"/>
              <w:marTop w:val="0"/>
              <w:marBottom w:val="0"/>
              <w:divBdr>
                <w:top w:val="none" w:sz="0" w:space="0" w:color="auto"/>
                <w:left w:val="none" w:sz="0" w:space="0" w:color="auto"/>
                <w:bottom w:val="none" w:sz="0" w:space="0" w:color="auto"/>
                <w:right w:val="none" w:sz="0" w:space="0" w:color="auto"/>
              </w:divBdr>
            </w:div>
            <w:div w:id="1192691571">
              <w:marLeft w:val="0"/>
              <w:marRight w:val="0"/>
              <w:marTop w:val="0"/>
              <w:marBottom w:val="0"/>
              <w:divBdr>
                <w:top w:val="none" w:sz="0" w:space="0" w:color="auto"/>
                <w:left w:val="none" w:sz="0" w:space="0" w:color="auto"/>
                <w:bottom w:val="none" w:sz="0" w:space="0" w:color="auto"/>
                <w:right w:val="none" w:sz="0" w:space="0" w:color="auto"/>
              </w:divBdr>
            </w:div>
            <w:div w:id="1435056754">
              <w:marLeft w:val="0"/>
              <w:marRight w:val="0"/>
              <w:marTop w:val="0"/>
              <w:marBottom w:val="0"/>
              <w:divBdr>
                <w:top w:val="none" w:sz="0" w:space="0" w:color="auto"/>
                <w:left w:val="none" w:sz="0" w:space="0" w:color="auto"/>
                <w:bottom w:val="none" w:sz="0" w:space="0" w:color="auto"/>
                <w:right w:val="none" w:sz="0" w:space="0" w:color="auto"/>
              </w:divBdr>
            </w:div>
            <w:div w:id="1267888180">
              <w:marLeft w:val="0"/>
              <w:marRight w:val="0"/>
              <w:marTop w:val="0"/>
              <w:marBottom w:val="0"/>
              <w:divBdr>
                <w:top w:val="none" w:sz="0" w:space="0" w:color="auto"/>
                <w:left w:val="none" w:sz="0" w:space="0" w:color="auto"/>
                <w:bottom w:val="none" w:sz="0" w:space="0" w:color="auto"/>
                <w:right w:val="none" w:sz="0" w:space="0" w:color="auto"/>
              </w:divBdr>
            </w:div>
            <w:div w:id="402334482">
              <w:marLeft w:val="0"/>
              <w:marRight w:val="0"/>
              <w:marTop w:val="0"/>
              <w:marBottom w:val="0"/>
              <w:divBdr>
                <w:top w:val="none" w:sz="0" w:space="0" w:color="auto"/>
                <w:left w:val="none" w:sz="0" w:space="0" w:color="auto"/>
                <w:bottom w:val="none" w:sz="0" w:space="0" w:color="auto"/>
                <w:right w:val="none" w:sz="0" w:space="0" w:color="auto"/>
              </w:divBdr>
            </w:div>
            <w:div w:id="2099447398">
              <w:marLeft w:val="0"/>
              <w:marRight w:val="0"/>
              <w:marTop w:val="0"/>
              <w:marBottom w:val="0"/>
              <w:divBdr>
                <w:top w:val="none" w:sz="0" w:space="0" w:color="auto"/>
                <w:left w:val="none" w:sz="0" w:space="0" w:color="auto"/>
                <w:bottom w:val="none" w:sz="0" w:space="0" w:color="auto"/>
                <w:right w:val="none" w:sz="0" w:space="0" w:color="auto"/>
              </w:divBdr>
            </w:div>
            <w:div w:id="2061246339">
              <w:marLeft w:val="0"/>
              <w:marRight w:val="0"/>
              <w:marTop w:val="0"/>
              <w:marBottom w:val="0"/>
              <w:divBdr>
                <w:top w:val="none" w:sz="0" w:space="0" w:color="auto"/>
                <w:left w:val="none" w:sz="0" w:space="0" w:color="auto"/>
                <w:bottom w:val="none" w:sz="0" w:space="0" w:color="auto"/>
                <w:right w:val="none" w:sz="0" w:space="0" w:color="auto"/>
              </w:divBdr>
            </w:div>
            <w:div w:id="1901553160">
              <w:marLeft w:val="0"/>
              <w:marRight w:val="0"/>
              <w:marTop w:val="0"/>
              <w:marBottom w:val="0"/>
              <w:divBdr>
                <w:top w:val="none" w:sz="0" w:space="0" w:color="auto"/>
                <w:left w:val="none" w:sz="0" w:space="0" w:color="auto"/>
                <w:bottom w:val="none" w:sz="0" w:space="0" w:color="auto"/>
                <w:right w:val="none" w:sz="0" w:space="0" w:color="auto"/>
              </w:divBdr>
            </w:div>
            <w:div w:id="1623414152">
              <w:marLeft w:val="0"/>
              <w:marRight w:val="0"/>
              <w:marTop w:val="0"/>
              <w:marBottom w:val="0"/>
              <w:divBdr>
                <w:top w:val="none" w:sz="0" w:space="0" w:color="auto"/>
                <w:left w:val="none" w:sz="0" w:space="0" w:color="auto"/>
                <w:bottom w:val="none" w:sz="0" w:space="0" w:color="auto"/>
                <w:right w:val="none" w:sz="0" w:space="0" w:color="auto"/>
              </w:divBdr>
            </w:div>
            <w:div w:id="1970163005">
              <w:marLeft w:val="0"/>
              <w:marRight w:val="0"/>
              <w:marTop w:val="0"/>
              <w:marBottom w:val="0"/>
              <w:divBdr>
                <w:top w:val="none" w:sz="0" w:space="0" w:color="auto"/>
                <w:left w:val="none" w:sz="0" w:space="0" w:color="auto"/>
                <w:bottom w:val="none" w:sz="0" w:space="0" w:color="auto"/>
                <w:right w:val="none" w:sz="0" w:space="0" w:color="auto"/>
              </w:divBdr>
            </w:div>
            <w:div w:id="965505501">
              <w:marLeft w:val="0"/>
              <w:marRight w:val="0"/>
              <w:marTop w:val="0"/>
              <w:marBottom w:val="0"/>
              <w:divBdr>
                <w:top w:val="none" w:sz="0" w:space="0" w:color="auto"/>
                <w:left w:val="none" w:sz="0" w:space="0" w:color="auto"/>
                <w:bottom w:val="none" w:sz="0" w:space="0" w:color="auto"/>
                <w:right w:val="none" w:sz="0" w:space="0" w:color="auto"/>
              </w:divBdr>
            </w:div>
            <w:div w:id="1546722649">
              <w:marLeft w:val="0"/>
              <w:marRight w:val="0"/>
              <w:marTop w:val="0"/>
              <w:marBottom w:val="0"/>
              <w:divBdr>
                <w:top w:val="none" w:sz="0" w:space="0" w:color="auto"/>
                <w:left w:val="none" w:sz="0" w:space="0" w:color="auto"/>
                <w:bottom w:val="none" w:sz="0" w:space="0" w:color="auto"/>
                <w:right w:val="none" w:sz="0" w:space="0" w:color="auto"/>
              </w:divBdr>
            </w:div>
            <w:div w:id="1800684546">
              <w:marLeft w:val="0"/>
              <w:marRight w:val="0"/>
              <w:marTop w:val="0"/>
              <w:marBottom w:val="0"/>
              <w:divBdr>
                <w:top w:val="none" w:sz="0" w:space="0" w:color="auto"/>
                <w:left w:val="none" w:sz="0" w:space="0" w:color="auto"/>
                <w:bottom w:val="none" w:sz="0" w:space="0" w:color="auto"/>
                <w:right w:val="none" w:sz="0" w:space="0" w:color="auto"/>
              </w:divBdr>
            </w:div>
            <w:div w:id="568614387">
              <w:marLeft w:val="0"/>
              <w:marRight w:val="0"/>
              <w:marTop w:val="0"/>
              <w:marBottom w:val="0"/>
              <w:divBdr>
                <w:top w:val="none" w:sz="0" w:space="0" w:color="auto"/>
                <w:left w:val="none" w:sz="0" w:space="0" w:color="auto"/>
                <w:bottom w:val="none" w:sz="0" w:space="0" w:color="auto"/>
                <w:right w:val="none" w:sz="0" w:space="0" w:color="auto"/>
              </w:divBdr>
            </w:div>
            <w:div w:id="1772432950">
              <w:marLeft w:val="0"/>
              <w:marRight w:val="0"/>
              <w:marTop w:val="0"/>
              <w:marBottom w:val="0"/>
              <w:divBdr>
                <w:top w:val="none" w:sz="0" w:space="0" w:color="auto"/>
                <w:left w:val="none" w:sz="0" w:space="0" w:color="auto"/>
                <w:bottom w:val="none" w:sz="0" w:space="0" w:color="auto"/>
                <w:right w:val="none" w:sz="0" w:space="0" w:color="auto"/>
              </w:divBdr>
            </w:div>
            <w:div w:id="1516767774">
              <w:marLeft w:val="0"/>
              <w:marRight w:val="0"/>
              <w:marTop w:val="0"/>
              <w:marBottom w:val="0"/>
              <w:divBdr>
                <w:top w:val="none" w:sz="0" w:space="0" w:color="auto"/>
                <w:left w:val="none" w:sz="0" w:space="0" w:color="auto"/>
                <w:bottom w:val="none" w:sz="0" w:space="0" w:color="auto"/>
                <w:right w:val="none" w:sz="0" w:space="0" w:color="auto"/>
              </w:divBdr>
            </w:div>
            <w:div w:id="654606312">
              <w:marLeft w:val="0"/>
              <w:marRight w:val="0"/>
              <w:marTop w:val="0"/>
              <w:marBottom w:val="0"/>
              <w:divBdr>
                <w:top w:val="none" w:sz="0" w:space="0" w:color="auto"/>
                <w:left w:val="none" w:sz="0" w:space="0" w:color="auto"/>
                <w:bottom w:val="none" w:sz="0" w:space="0" w:color="auto"/>
                <w:right w:val="none" w:sz="0" w:space="0" w:color="auto"/>
              </w:divBdr>
            </w:div>
            <w:div w:id="369845312">
              <w:marLeft w:val="0"/>
              <w:marRight w:val="0"/>
              <w:marTop w:val="0"/>
              <w:marBottom w:val="0"/>
              <w:divBdr>
                <w:top w:val="none" w:sz="0" w:space="0" w:color="auto"/>
                <w:left w:val="none" w:sz="0" w:space="0" w:color="auto"/>
                <w:bottom w:val="none" w:sz="0" w:space="0" w:color="auto"/>
                <w:right w:val="none" w:sz="0" w:space="0" w:color="auto"/>
              </w:divBdr>
            </w:div>
            <w:div w:id="148861589">
              <w:marLeft w:val="0"/>
              <w:marRight w:val="0"/>
              <w:marTop w:val="0"/>
              <w:marBottom w:val="0"/>
              <w:divBdr>
                <w:top w:val="none" w:sz="0" w:space="0" w:color="auto"/>
                <w:left w:val="none" w:sz="0" w:space="0" w:color="auto"/>
                <w:bottom w:val="none" w:sz="0" w:space="0" w:color="auto"/>
                <w:right w:val="none" w:sz="0" w:space="0" w:color="auto"/>
              </w:divBdr>
            </w:div>
            <w:div w:id="1708286899">
              <w:marLeft w:val="0"/>
              <w:marRight w:val="0"/>
              <w:marTop w:val="0"/>
              <w:marBottom w:val="0"/>
              <w:divBdr>
                <w:top w:val="none" w:sz="0" w:space="0" w:color="auto"/>
                <w:left w:val="none" w:sz="0" w:space="0" w:color="auto"/>
                <w:bottom w:val="none" w:sz="0" w:space="0" w:color="auto"/>
                <w:right w:val="none" w:sz="0" w:space="0" w:color="auto"/>
              </w:divBdr>
            </w:div>
            <w:div w:id="1860582800">
              <w:marLeft w:val="0"/>
              <w:marRight w:val="0"/>
              <w:marTop w:val="0"/>
              <w:marBottom w:val="0"/>
              <w:divBdr>
                <w:top w:val="none" w:sz="0" w:space="0" w:color="auto"/>
                <w:left w:val="none" w:sz="0" w:space="0" w:color="auto"/>
                <w:bottom w:val="none" w:sz="0" w:space="0" w:color="auto"/>
                <w:right w:val="none" w:sz="0" w:space="0" w:color="auto"/>
              </w:divBdr>
            </w:div>
            <w:div w:id="1613126315">
              <w:marLeft w:val="0"/>
              <w:marRight w:val="0"/>
              <w:marTop w:val="0"/>
              <w:marBottom w:val="0"/>
              <w:divBdr>
                <w:top w:val="none" w:sz="0" w:space="0" w:color="auto"/>
                <w:left w:val="none" w:sz="0" w:space="0" w:color="auto"/>
                <w:bottom w:val="none" w:sz="0" w:space="0" w:color="auto"/>
                <w:right w:val="none" w:sz="0" w:space="0" w:color="auto"/>
              </w:divBdr>
            </w:div>
            <w:div w:id="2084452359">
              <w:marLeft w:val="0"/>
              <w:marRight w:val="0"/>
              <w:marTop w:val="0"/>
              <w:marBottom w:val="0"/>
              <w:divBdr>
                <w:top w:val="none" w:sz="0" w:space="0" w:color="auto"/>
                <w:left w:val="none" w:sz="0" w:space="0" w:color="auto"/>
                <w:bottom w:val="none" w:sz="0" w:space="0" w:color="auto"/>
                <w:right w:val="none" w:sz="0" w:space="0" w:color="auto"/>
              </w:divBdr>
            </w:div>
            <w:div w:id="27415995">
              <w:marLeft w:val="0"/>
              <w:marRight w:val="0"/>
              <w:marTop w:val="0"/>
              <w:marBottom w:val="0"/>
              <w:divBdr>
                <w:top w:val="none" w:sz="0" w:space="0" w:color="auto"/>
                <w:left w:val="none" w:sz="0" w:space="0" w:color="auto"/>
                <w:bottom w:val="none" w:sz="0" w:space="0" w:color="auto"/>
                <w:right w:val="none" w:sz="0" w:space="0" w:color="auto"/>
              </w:divBdr>
            </w:div>
            <w:div w:id="429856096">
              <w:marLeft w:val="0"/>
              <w:marRight w:val="0"/>
              <w:marTop w:val="0"/>
              <w:marBottom w:val="0"/>
              <w:divBdr>
                <w:top w:val="none" w:sz="0" w:space="0" w:color="auto"/>
                <w:left w:val="none" w:sz="0" w:space="0" w:color="auto"/>
                <w:bottom w:val="none" w:sz="0" w:space="0" w:color="auto"/>
                <w:right w:val="none" w:sz="0" w:space="0" w:color="auto"/>
              </w:divBdr>
            </w:div>
            <w:div w:id="274213901">
              <w:marLeft w:val="0"/>
              <w:marRight w:val="0"/>
              <w:marTop w:val="0"/>
              <w:marBottom w:val="0"/>
              <w:divBdr>
                <w:top w:val="none" w:sz="0" w:space="0" w:color="auto"/>
                <w:left w:val="none" w:sz="0" w:space="0" w:color="auto"/>
                <w:bottom w:val="none" w:sz="0" w:space="0" w:color="auto"/>
                <w:right w:val="none" w:sz="0" w:space="0" w:color="auto"/>
              </w:divBdr>
            </w:div>
            <w:div w:id="75249589">
              <w:marLeft w:val="0"/>
              <w:marRight w:val="0"/>
              <w:marTop w:val="0"/>
              <w:marBottom w:val="0"/>
              <w:divBdr>
                <w:top w:val="none" w:sz="0" w:space="0" w:color="auto"/>
                <w:left w:val="none" w:sz="0" w:space="0" w:color="auto"/>
                <w:bottom w:val="none" w:sz="0" w:space="0" w:color="auto"/>
                <w:right w:val="none" w:sz="0" w:space="0" w:color="auto"/>
              </w:divBdr>
            </w:div>
            <w:div w:id="1129979637">
              <w:marLeft w:val="0"/>
              <w:marRight w:val="0"/>
              <w:marTop w:val="0"/>
              <w:marBottom w:val="0"/>
              <w:divBdr>
                <w:top w:val="none" w:sz="0" w:space="0" w:color="auto"/>
                <w:left w:val="none" w:sz="0" w:space="0" w:color="auto"/>
                <w:bottom w:val="none" w:sz="0" w:space="0" w:color="auto"/>
                <w:right w:val="none" w:sz="0" w:space="0" w:color="auto"/>
              </w:divBdr>
            </w:div>
            <w:div w:id="983581810">
              <w:marLeft w:val="0"/>
              <w:marRight w:val="0"/>
              <w:marTop w:val="0"/>
              <w:marBottom w:val="0"/>
              <w:divBdr>
                <w:top w:val="none" w:sz="0" w:space="0" w:color="auto"/>
                <w:left w:val="none" w:sz="0" w:space="0" w:color="auto"/>
                <w:bottom w:val="none" w:sz="0" w:space="0" w:color="auto"/>
                <w:right w:val="none" w:sz="0" w:space="0" w:color="auto"/>
              </w:divBdr>
            </w:div>
            <w:div w:id="1502742907">
              <w:marLeft w:val="0"/>
              <w:marRight w:val="0"/>
              <w:marTop w:val="0"/>
              <w:marBottom w:val="0"/>
              <w:divBdr>
                <w:top w:val="none" w:sz="0" w:space="0" w:color="auto"/>
                <w:left w:val="none" w:sz="0" w:space="0" w:color="auto"/>
                <w:bottom w:val="none" w:sz="0" w:space="0" w:color="auto"/>
                <w:right w:val="none" w:sz="0" w:space="0" w:color="auto"/>
              </w:divBdr>
            </w:div>
            <w:div w:id="1161189797">
              <w:marLeft w:val="0"/>
              <w:marRight w:val="0"/>
              <w:marTop w:val="0"/>
              <w:marBottom w:val="0"/>
              <w:divBdr>
                <w:top w:val="none" w:sz="0" w:space="0" w:color="auto"/>
                <w:left w:val="none" w:sz="0" w:space="0" w:color="auto"/>
                <w:bottom w:val="none" w:sz="0" w:space="0" w:color="auto"/>
                <w:right w:val="none" w:sz="0" w:space="0" w:color="auto"/>
              </w:divBdr>
            </w:div>
            <w:div w:id="849754482">
              <w:marLeft w:val="0"/>
              <w:marRight w:val="0"/>
              <w:marTop w:val="0"/>
              <w:marBottom w:val="0"/>
              <w:divBdr>
                <w:top w:val="none" w:sz="0" w:space="0" w:color="auto"/>
                <w:left w:val="none" w:sz="0" w:space="0" w:color="auto"/>
                <w:bottom w:val="none" w:sz="0" w:space="0" w:color="auto"/>
                <w:right w:val="none" w:sz="0" w:space="0" w:color="auto"/>
              </w:divBdr>
            </w:div>
            <w:div w:id="1881362508">
              <w:marLeft w:val="0"/>
              <w:marRight w:val="0"/>
              <w:marTop w:val="0"/>
              <w:marBottom w:val="0"/>
              <w:divBdr>
                <w:top w:val="none" w:sz="0" w:space="0" w:color="auto"/>
                <w:left w:val="none" w:sz="0" w:space="0" w:color="auto"/>
                <w:bottom w:val="none" w:sz="0" w:space="0" w:color="auto"/>
                <w:right w:val="none" w:sz="0" w:space="0" w:color="auto"/>
              </w:divBdr>
            </w:div>
            <w:div w:id="339477703">
              <w:marLeft w:val="0"/>
              <w:marRight w:val="0"/>
              <w:marTop w:val="0"/>
              <w:marBottom w:val="0"/>
              <w:divBdr>
                <w:top w:val="none" w:sz="0" w:space="0" w:color="auto"/>
                <w:left w:val="none" w:sz="0" w:space="0" w:color="auto"/>
                <w:bottom w:val="none" w:sz="0" w:space="0" w:color="auto"/>
                <w:right w:val="none" w:sz="0" w:space="0" w:color="auto"/>
              </w:divBdr>
            </w:div>
            <w:div w:id="1357081868">
              <w:marLeft w:val="0"/>
              <w:marRight w:val="0"/>
              <w:marTop w:val="0"/>
              <w:marBottom w:val="0"/>
              <w:divBdr>
                <w:top w:val="none" w:sz="0" w:space="0" w:color="auto"/>
                <w:left w:val="none" w:sz="0" w:space="0" w:color="auto"/>
                <w:bottom w:val="none" w:sz="0" w:space="0" w:color="auto"/>
                <w:right w:val="none" w:sz="0" w:space="0" w:color="auto"/>
              </w:divBdr>
            </w:div>
            <w:div w:id="2130321837">
              <w:marLeft w:val="0"/>
              <w:marRight w:val="0"/>
              <w:marTop w:val="0"/>
              <w:marBottom w:val="0"/>
              <w:divBdr>
                <w:top w:val="none" w:sz="0" w:space="0" w:color="auto"/>
                <w:left w:val="none" w:sz="0" w:space="0" w:color="auto"/>
                <w:bottom w:val="none" w:sz="0" w:space="0" w:color="auto"/>
                <w:right w:val="none" w:sz="0" w:space="0" w:color="auto"/>
              </w:divBdr>
            </w:div>
            <w:div w:id="71199320">
              <w:marLeft w:val="0"/>
              <w:marRight w:val="0"/>
              <w:marTop w:val="0"/>
              <w:marBottom w:val="0"/>
              <w:divBdr>
                <w:top w:val="none" w:sz="0" w:space="0" w:color="auto"/>
                <w:left w:val="none" w:sz="0" w:space="0" w:color="auto"/>
                <w:bottom w:val="none" w:sz="0" w:space="0" w:color="auto"/>
                <w:right w:val="none" w:sz="0" w:space="0" w:color="auto"/>
              </w:divBdr>
            </w:div>
            <w:div w:id="1340808889">
              <w:marLeft w:val="0"/>
              <w:marRight w:val="0"/>
              <w:marTop w:val="0"/>
              <w:marBottom w:val="0"/>
              <w:divBdr>
                <w:top w:val="none" w:sz="0" w:space="0" w:color="auto"/>
                <w:left w:val="none" w:sz="0" w:space="0" w:color="auto"/>
                <w:bottom w:val="none" w:sz="0" w:space="0" w:color="auto"/>
                <w:right w:val="none" w:sz="0" w:space="0" w:color="auto"/>
              </w:divBdr>
            </w:div>
            <w:div w:id="839664804">
              <w:marLeft w:val="0"/>
              <w:marRight w:val="0"/>
              <w:marTop w:val="0"/>
              <w:marBottom w:val="0"/>
              <w:divBdr>
                <w:top w:val="none" w:sz="0" w:space="0" w:color="auto"/>
                <w:left w:val="none" w:sz="0" w:space="0" w:color="auto"/>
                <w:bottom w:val="none" w:sz="0" w:space="0" w:color="auto"/>
                <w:right w:val="none" w:sz="0" w:space="0" w:color="auto"/>
              </w:divBdr>
            </w:div>
            <w:div w:id="1719087993">
              <w:marLeft w:val="0"/>
              <w:marRight w:val="0"/>
              <w:marTop w:val="0"/>
              <w:marBottom w:val="0"/>
              <w:divBdr>
                <w:top w:val="none" w:sz="0" w:space="0" w:color="auto"/>
                <w:left w:val="none" w:sz="0" w:space="0" w:color="auto"/>
                <w:bottom w:val="none" w:sz="0" w:space="0" w:color="auto"/>
                <w:right w:val="none" w:sz="0" w:space="0" w:color="auto"/>
              </w:divBdr>
            </w:div>
            <w:div w:id="1007293801">
              <w:marLeft w:val="0"/>
              <w:marRight w:val="0"/>
              <w:marTop w:val="0"/>
              <w:marBottom w:val="0"/>
              <w:divBdr>
                <w:top w:val="none" w:sz="0" w:space="0" w:color="auto"/>
                <w:left w:val="none" w:sz="0" w:space="0" w:color="auto"/>
                <w:bottom w:val="none" w:sz="0" w:space="0" w:color="auto"/>
                <w:right w:val="none" w:sz="0" w:space="0" w:color="auto"/>
              </w:divBdr>
            </w:div>
            <w:div w:id="1882014375">
              <w:marLeft w:val="0"/>
              <w:marRight w:val="0"/>
              <w:marTop w:val="0"/>
              <w:marBottom w:val="0"/>
              <w:divBdr>
                <w:top w:val="none" w:sz="0" w:space="0" w:color="auto"/>
                <w:left w:val="none" w:sz="0" w:space="0" w:color="auto"/>
                <w:bottom w:val="none" w:sz="0" w:space="0" w:color="auto"/>
                <w:right w:val="none" w:sz="0" w:space="0" w:color="auto"/>
              </w:divBdr>
            </w:div>
            <w:div w:id="790242528">
              <w:marLeft w:val="0"/>
              <w:marRight w:val="0"/>
              <w:marTop w:val="0"/>
              <w:marBottom w:val="0"/>
              <w:divBdr>
                <w:top w:val="none" w:sz="0" w:space="0" w:color="auto"/>
                <w:left w:val="none" w:sz="0" w:space="0" w:color="auto"/>
                <w:bottom w:val="none" w:sz="0" w:space="0" w:color="auto"/>
                <w:right w:val="none" w:sz="0" w:space="0" w:color="auto"/>
              </w:divBdr>
            </w:div>
            <w:div w:id="1043674172">
              <w:marLeft w:val="0"/>
              <w:marRight w:val="0"/>
              <w:marTop w:val="0"/>
              <w:marBottom w:val="0"/>
              <w:divBdr>
                <w:top w:val="none" w:sz="0" w:space="0" w:color="auto"/>
                <w:left w:val="none" w:sz="0" w:space="0" w:color="auto"/>
                <w:bottom w:val="none" w:sz="0" w:space="0" w:color="auto"/>
                <w:right w:val="none" w:sz="0" w:space="0" w:color="auto"/>
              </w:divBdr>
            </w:div>
            <w:div w:id="1902591517">
              <w:marLeft w:val="0"/>
              <w:marRight w:val="0"/>
              <w:marTop w:val="0"/>
              <w:marBottom w:val="0"/>
              <w:divBdr>
                <w:top w:val="none" w:sz="0" w:space="0" w:color="auto"/>
                <w:left w:val="none" w:sz="0" w:space="0" w:color="auto"/>
                <w:bottom w:val="none" w:sz="0" w:space="0" w:color="auto"/>
                <w:right w:val="none" w:sz="0" w:space="0" w:color="auto"/>
              </w:divBdr>
            </w:div>
            <w:div w:id="2065836845">
              <w:marLeft w:val="0"/>
              <w:marRight w:val="0"/>
              <w:marTop w:val="0"/>
              <w:marBottom w:val="0"/>
              <w:divBdr>
                <w:top w:val="none" w:sz="0" w:space="0" w:color="auto"/>
                <w:left w:val="none" w:sz="0" w:space="0" w:color="auto"/>
                <w:bottom w:val="none" w:sz="0" w:space="0" w:color="auto"/>
                <w:right w:val="none" w:sz="0" w:space="0" w:color="auto"/>
              </w:divBdr>
            </w:div>
            <w:div w:id="1598101543">
              <w:marLeft w:val="0"/>
              <w:marRight w:val="0"/>
              <w:marTop w:val="0"/>
              <w:marBottom w:val="0"/>
              <w:divBdr>
                <w:top w:val="none" w:sz="0" w:space="0" w:color="auto"/>
                <w:left w:val="none" w:sz="0" w:space="0" w:color="auto"/>
                <w:bottom w:val="none" w:sz="0" w:space="0" w:color="auto"/>
                <w:right w:val="none" w:sz="0" w:space="0" w:color="auto"/>
              </w:divBdr>
            </w:div>
            <w:div w:id="804394971">
              <w:marLeft w:val="0"/>
              <w:marRight w:val="0"/>
              <w:marTop w:val="0"/>
              <w:marBottom w:val="0"/>
              <w:divBdr>
                <w:top w:val="none" w:sz="0" w:space="0" w:color="auto"/>
                <w:left w:val="none" w:sz="0" w:space="0" w:color="auto"/>
                <w:bottom w:val="none" w:sz="0" w:space="0" w:color="auto"/>
                <w:right w:val="none" w:sz="0" w:space="0" w:color="auto"/>
              </w:divBdr>
            </w:div>
            <w:div w:id="688994955">
              <w:marLeft w:val="0"/>
              <w:marRight w:val="0"/>
              <w:marTop w:val="0"/>
              <w:marBottom w:val="0"/>
              <w:divBdr>
                <w:top w:val="none" w:sz="0" w:space="0" w:color="auto"/>
                <w:left w:val="none" w:sz="0" w:space="0" w:color="auto"/>
                <w:bottom w:val="none" w:sz="0" w:space="0" w:color="auto"/>
                <w:right w:val="none" w:sz="0" w:space="0" w:color="auto"/>
              </w:divBdr>
            </w:div>
            <w:div w:id="1907256856">
              <w:marLeft w:val="0"/>
              <w:marRight w:val="0"/>
              <w:marTop w:val="0"/>
              <w:marBottom w:val="0"/>
              <w:divBdr>
                <w:top w:val="none" w:sz="0" w:space="0" w:color="auto"/>
                <w:left w:val="none" w:sz="0" w:space="0" w:color="auto"/>
                <w:bottom w:val="none" w:sz="0" w:space="0" w:color="auto"/>
                <w:right w:val="none" w:sz="0" w:space="0" w:color="auto"/>
              </w:divBdr>
            </w:div>
            <w:div w:id="1066804188">
              <w:marLeft w:val="0"/>
              <w:marRight w:val="0"/>
              <w:marTop w:val="0"/>
              <w:marBottom w:val="0"/>
              <w:divBdr>
                <w:top w:val="none" w:sz="0" w:space="0" w:color="auto"/>
                <w:left w:val="none" w:sz="0" w:space="0" w:color="auto"/>
                <w:bottom w:val="none" w:sz="0" w:space="0" w:color="auto"/>
                <w:right w:val="none" w:sz="0" w:space="0" w:color="auto"/>
              </w:divBdr>
            </w:div>
            <w:div w:id="1228489006">
              <w:marLeft w:val="0"/>
              <w:marRight w:val="0"/>
              <w:marTop w:val="0"/>
              <w:marBottom w:val="0"/>
              <w:divBdr>
                <w:top w:val="none" w:sz="0" w:space="0" w:color="auto"/>
                <w:left w:val="none" w:sz="0" w:space="0" w:color="auto"/>
                <w:bottom w:val="none" w:sz="0" w:space="0" w:color="auto"/>
                <w:right w:val="none" w:sz="0" w:space="0" w:color="auto"/>
              </w:divBdr>
            </w:div>
            <w:div w:id="559900040">
              <w:marLeft w:val="0"/>
              <w:marRight w:val="0"/>
              <w:marTop w:val="0"/>
              <w:marBottom w:val="0"/>
              <w:divBdr>
                <w:top w:val="none" w:sz="0" w:space="0" w:color="auto"/>
                <w:left w:val="none" w:sz="0" w:space="0" w:color="auto"/>
                <w:bottom w:val="none" w:sz="0" w:space="0" w:color="auto"/>
                <w:right w:val="none" w:sz="0" w:space="0" w:color="auto"/>
              </w:divBdr>
            </w:div>
            <w:div w:id="794757471">
              <w:marLeft w:val="0"/>
              <w:marRight w:val="0"/>
              <w:marTop w:val="0"/>
              <w:marBottom w:val="0"/>
              <w:divBdr>
                <w:top w:val="none" w:sz="0" w:space="0" w:color="auto"/>
                <w:left w:val="none" w:sz="0" w:space="0" w:color="auto"/>
                <w:bottom w:val="none" w:sz="0" w:space="0" w:color="auto"/>
                <w:right w:val="none" w:sz="0" w:space="0" w:color="auto"/>
              </w:divBdr>
            </w:div>
            <w:div w:id="2056536038">
              <w:marLeft w:val="0"/>
              <w:marRight w:val="0"/>
              <w:marTop w:val="0"/>
              <w:marBottom w:val="0"/>
              <w:divBdr>
                <w:top w:val="none" w:sz="0" w:space="0" w:color="auto"/>
                <w:left w:val="none" w:sz="0" w:space="0" w:color="auto"/>
                <w:bottom w:val="none" w:sz="0" w:space="0" w:color="auto"/>
                <w:right w:val="none" w:sz="0" w:space="0" w:color="auto"/>
              </w:divBdr>
            </w:div>
            <w:div w:id="133718017">
              <w:marLeft w:val="0"/>
              <w:marRight w:val="0"/>
              <w:marTop w:val="0"/>
              <w:marBottom w:val="0"/>
              <w:divBdr>
                <w:top w:val="none" w:sz="0" w:space="0" w:color="auto"/>
                <w:left w:val="none" w:sz="0" w:space="0" w:color="auto"/>
                <w:bottom w:val="none" w:sz="0" w:space="0" w:color="auto"/>
                <w:right w:val="none" w:sz="0" w:space="0" w:color="auto"/>
              </w:divBdr>
            </w:div>
            <w:div w:id="557592804">
              <w:marLeft w:val="0"/>
              <w:marRight w:val="0"/>
              <w:marTop w:val="0"/>
              <w:marBottom w:val="0"/>
              <w:divBdr>
                <w:top w:val="none" w:sz="0" w:space="0" w:color="auto"/>
                <w:left w:val="none" w:sz="0" w:space="0" w:color="auto"/>
                <w:bottom w:val="none" w:sz="0" w:space="0" w:color="auto"/>
                <w:right w:val="none" w:sz="0" w:space="0" w:color="auto"/>
              </w:divBdr>
            </w:div>
            <w:div w:id="609165592">
              <w:marLeft w:val="0"/>
              <w:marRight w:val="0"/>
              <w:marTop w:val="0"/>
              <w:marBottom w:val="0"/>
              <w:divBdr>
                <w:top w:val="none" w:sz="0" w:space="0" w:color="auto"/>
                <w:left w:val="none" w:sz="0" w:space="0" w:color="auto"/>
                <w:bottom w:val="none" w:sz="0" w:space="0" w:color="auto"/>
                <w:right w:val="none" w:sz="0" w:space="0" w:color="auto"/>
              </w:divBdr>
            </w:div>
            <w:div w:id="438259866">
              <w:marLeft w:val="0"/>
              <w:marRight w:val="0"/>
              <w:marTop w:val="0"/>
              <w:marBottom w:val="0"/>
              <w:divBdr>
                <w:top w:val="none" w:sz="0" w:space="0" w:color="auto"/>
                <w:left w:val="none" w:sz="0" w:space="0" w:color="auto"/>
                <w:bottom w:val="none" w:sz="0" w:space="0" w:color="auto"/>
                <w:right w:val="none" w:sz="0" w:space="0" w:color="auto"/>
              </w:divBdr>
            </w:div>
            <w:div w:id="941651328">
              <w:marLeft w:val="0"/>
              <w:marRight w:val="0"/>
              <w:marTop w:val="0"/>
              <w:marBottom w:val="0"/>
              <w:divBdr>
                <w:top w:val="none" w:sz="0" w:space="0" w:color="auto"/>
                <w:left w:val="none" w:sz="0" w:space="0" w:color="auto"/>
                <w:bottom w:val="none" w:sz="0" w:space="0" w:color="auto"/>
                <w:right w:val="none" w:sz="0" w:space="0" w:color="auto"/>
              </w:divBdr>
            </w:div>
            <w:div w:id="1361399999">
              <w:marLeft w:val="0"/>
              <w:marRight w:val="0"/>
              <w:marTop w:val="0"/>
              <w:marBottom w:val="0"/>
              <w:divBdr>
                <w:top w:val="none" w:sz="0" w:space="0" w:color="auto"/>
                <w:left w:val="none" w:sz="0" w:space="0" w:color="auto"/>
                <w:bottom w:val="none" w:sz="0" w:space="0" w:color="auto"/>
                <w:right w:val="none" w:sz="0" w:space="0" w:color="auto"/>
              </w:divBdr>
            </w:div>
            <w:div w:id="1330675046">
              <w:marLeft w:val="0"/>
              <w:marRight w:val="0"/>
              <w:marTop w:val="0"/>
              <w:marBottom w:val="0"/>
              <w:divBdr>
                <w:top w:val="none" w:sz="0" w:space="0" w:color="auto"/>
                <w:left w:val="none" w:sz="0" w:space="0" w:color="auto"/>
                <w:bottom w:val="none" w:sz="0" w:space="0" w:color="auto"/>
                <w:right w:val="none" w:sz="0" w:space="0" w:color="auto"/>
              </w:divBdr>
            </w:div>
            <w:div w:id="1411543859">
              <w:marLeft w:val="0"/>
              <w:marRight w:val="0"/>
              <w:marTop w:val="0"/>
              <w:marBottom w:val="0"/>
              <w:divBdr>
                <w:top w:val="none" w:sz="0" w:space="0" w:color="auto"/>
                <w:left w:val="none" w:sz="0" w:space="0" w:color="auto"/>
                <w:bottom w:val="none" w:sz="0" w:space="0" w:color="auto"/>
                <w:right w:val="none" w:sz="0" w:space="0" w:color="auto"/>
              </w:divBdr>
            </w:div>
            <w:div w:id="420878484">
              <w:marLeft w:val="0"/>
              <w:marRight w:val="0"/>
              <w:marTop w:val="0"/>
              <w:marBottom w:val="0"/>
              <w:divBdr>
                <w:top w:val="none" w:sz="0" w:space="0" w:color="auto"/>
                <w:left w:val="none" w:sz="0" w:space="0" w:color="auto"/>
                <w:bottom w:val="none" w:sz="0" w:space="0" w:color="auto"/>
                <w:right w:val="none" w:sz="0" w:space="0" w:color="auto"/>
              </w:divBdr>
            </w:div>
            <w:div w:id="1960842168">
              <w:marLeft w:val="0"/>
              <w:marRight w:val="0"/>
              <w:marTop w:val="0"/>
              <w:marBottom w:val="0"/>
              <w:divBdr>
                <w:top w:val="none" w:sz="0" w:space="0" w:color="auto"/>
                <w:left w:val="none" w:sz="0" w:space="0" w:color="auto"/>
                <w:bottom w:val="none" w:sz="0" w:space="0" w:color="auto"/>
                <w:right w:val="none" w:sz="0" w:space="0" w:color="auto"/>
              </w:divBdr>
            </w:div>
            <w:div w:id="78986497">
              <w:marLeft w:val="0"/>
              <w:marRight w:val="0"/>
              <w:marTop w:val="0"/>
              <w:marBottom w:val="0"/>
              <w:divBdr>
                <w:top w:val="none" w:sz="0" w:space="0" w:color="auto"/>
                <w:left w:val="none" w:sz="0" w:space="0" w:color="auto"/>
                <w:bottom w:val="none" w:sz="0" w:space="0" w:color="auto"/>
                <w:right w:val="none" w:sz="0" w:space="0" w:color="auto"/>
              </w:divBdr>
            </w:div>
            <w:div w:id="1623532607">
              <w:marLeft w:val="0"/>
              <w:marRight w:val="0"/>
              <w:marTop w:val="0"/>
              <w:marBottom w:val="0"/>
              <w:divBdr>
                <w:top w:val="none" w:sz="0" w:space="0" w:color="auto"/>
                <w:left w:val="none" w:sz="0" w:space="0" w:color="auto"/>
                <w:bottom w:val="none" w:sz="0" w:space="0" w:color="auto"/>
                <w:right w:val="none" w:sz="0" w:space="0" w:color="auto"/>
              </w:divBdr>
            </w:div>
            <w:div w:id="209147955">
              <w:marLeft w:val="0"/>
              <w:marRight w:val="0"/>
              <w:marTop w:val="0"/>
              <w:marBottom w:val="0"/>
              <w:divBdr>
                <w:top w:val="none" w:sz="0" w:space="0" w:color="auto"/>
                <w:left w:val="none" w:sz="0" w:space="0" w:color="auto"/>
                <w:bottom w:val="none" w:sz="0" w:space="0" w:color="auto"/>
                <w:right w:val="none" w:sz="0" w:space="0" w:color="auto"/>
              </w:divBdr>
            </w:div>
            <w:div w:id="876626301">
              <w:marLeft w:val="0"/>
              <w:marRight w:val="0"/>
              <w:marTop w:val="0"/>
              <w:marBottom w:val="0"/>
              <w:divBdr>
                <w:top w:val="none" w:sz="0" w:space="0" w:color="auto"/>
                <w:left w:val="none" w:sz="0" w:space="0" w:color="auto"/>
                <w:bottom w:val="none" w:sz="0" w:space="0" w:color="auto"/>
                <w:right w:val="none" w:sz="0" w:space="0" w:color="auto"/>
              </w:divBdr>
            </w:div>
            <w:div w:id="1755473938">
              <w:marLeft w:val="0"/>
              <w:marRight w:val="0"/>
              <w:marTop w:val="0"/>
              <w:marBottom w:val="0"/>
              <w:divBdr>
                <w:top w:val="none" w:sz="0" w:space="0" w:color="auto"/>
                <w:left w:val="none" w:sz="0" w:space="0" w:color="auto"/>
                <w:bottom w:val="none" w:sz="0" w:space="0" w:color="auto"/>
                <w:right w:val="none" w:sz="0" w:space="0" w:color="auto"/>
              </w:divBdr>
            </w:div>
            <w:div w:id="700008274">
              <w:marLeft w:val="0"/>
              <w:marRight w:val="0"/>
              <w:marTop w:val="0"/>
              <w:marBottom w:val="0"/>
              <w:divBdr>
                <w:top w:val="none" w:sz="0" w:space="0" w:color="auto"/>
                <w:left w:val="none" w:sz="0" w:space="0" w:color="auto"/>
                <w:bottom w:val="none" w:sz="0" w:space="0" w:color="auto"/>
                <w:right w:val="none" w:sz="0" w:space="0" w:color="auto"/>
              </w:divBdr>
            </w:div>
            <w:div w:id="931477142">
              <w:marLeft w:val="0"/>
              <w:marRight w:val="0"/>
              <w:marTop w:val="0"/>
              <w:marBottom w:val="0"/>
              <w:divBdr>
                <w:top w:val="none" w:sz="0" w:space="0" w:color="auto"/>
                <w:left w:val="none" w:sz="0" w:space="0" w:color="auto"/>
                <w:bottom w:val="none" w:sz="0" w:space="0" w:color="auto"/>
                <w:right w:val="none" w:sz="0" w:space="0" w:color="auto"/>
              </w:divBdr>
            </w:div>
            <w:div w:id="733894463">
              <w:marLeft w:val="0"/>
              <w:marRight w:val="0"/>
              <w:marTop w:val="0"/>
              <w:marBottom w:val="0"/>
              <w:divBdr>
                <w:top w:val="none" w:sz="0" w:space="0" w:color="auto"/>
                <w:left w:val="none" w:sz="0" w:space="0" w:color="auto"/>
                <w:bottom w:val="none" w:sz="0" w:space="0" w:color="auto"/>
                <w:right w:val="none" w:sz="0" w:space="0" w:color="auto"/>
              </w:divBdr>
            </w:div>
            <w:div w:id="845092097">
              <w:marLeft w:val="0"/>
              <w:marRight w:val="0"/>
              <w:marTop w:val="0"/>
              <w:marBottom w:val="0"/>
              <w:divBdr>
                <w:top w:val="none" w:sz="0" w:space="0" w:color="auto"/>
                <w:left w:val="none" w:sz="0" w:space="0" w:color="auto"/>
                <w:bottom w:val="none" w:sz="0" w:space="0" w:color="auto"/>
                <w:right w:val="none" w:sz="0" w:space="0" w:color="auto"/>
              </w:divBdr>
            </w:div>
            <w:div w:id="1651013946">
              <w:marLeft w:val="0"/>
              <w:marRight w:val="0"/>
              <w:marTop w:val="0"/>
              <w:marBottom w:val="0"/>
              <w:divBdr>
                <w:top w:val="none" w:sz="0" w:space="0" w:color="auto"/>
                <w:left w:val="none" w:sz="0" w:space="0" w:color="auto"/>
                <w:bottom w:val="none" w:sz="0" w:space="0" w:color="auto"/>
                <w:right w:val="none" w:sz="0" w:space="0" w:color="auto"/>
              </w:divBdr>
            </w:div>
            <w:div w:id="1078089525">
              <w:marLeft w:val="0"/>
              <w:marRight w:val="0"/>
              <w:marTop w:val="0"/>
              <w:marBottom w:val="0"/>
              <w:divBdr>
                <w:top w:val="none" w:sz="0" w:space="0" w:color="auto"/>
                <w:left w:val="none" w:sz="0" w:space="0" w:color="auto"/>
                <w:bottom w:val="none" w:sz="0" w:space="0" w:color="auto"/>
                <w:right w:val="none" w:sz="0" w:space="0" w:color="auto"/>
              </w:divBdr>
            </w:div>
            <w:div w:id="479420192">
              <w:marLeft w:val="0"/>
              <w:marRight w:val="0"/>
              <w:marTop w:val="0"/>
              <w:marBottom w:val="0"/>
              <w:divBdr>
                <w:top w:val="none" w:sz="0" w:space="0" w:color="auto"/>
                <w:left w:val="none" w:sz="0" w:space="0" w:color="auto"/>
                <w:bottom w:val="none" w:sz="0" w:space="0" w:color="auto"/>
                <w:right w:val="none" w:sz="0" w:space="0" w:color="auto"/>
              </w:divBdr>
            </w:div>
            <w:div w:id="1803108801">
              <w:marLeft w:val="0"/>
              <w:marRight w:val="0"/>
              <w:marTop w:val="0"/>
              <w:marBottom w:val="0"/>
              <w:divBdr>
                <w:top w:val="none" w:sz="0" w:space="0" w:color="auto"/>
                <w:left w:val="none" w:sz="0" w:space="0" w:color="auto"/>
                <w:bottom w:val="none" w:sz="0" w:space="0" w:color="auto"/>
                <w:right w:val="none" w:sz="0" w:space="0" w:color="auto"/>
              </w:divBdr>
            </w:div>
            <w:div w:id="337584819">
              <w:marLeft w:val="0"/>
              <w:marRight w:val="0"/>
              <w:marTop w:val="0"/>
              <w:marBottom w:val="0"/>
              <w:divBdr>
                <w:top w:val="none" w:sz="0" w:space="0" w:color="auto"/>
                <w:left w:val="none" w:sz="0" w:space="0" w:color="auto"/>
                <w:bottom w:val="none" w:sz="0" w:space="0" w:color="auto"/>
                <w:right w:val="none" w:sz="0" w:space="0" w:color="auto"/>
              </w:divBdr>
            </w:div>
            <w:div w:id="1311246928">
              <w:marLeft w:val="0"/>
              <w:marRight w:val="0"/>
              <w:marTop w:val="0"/>
              <w:marBottom w:val="0"/>
              <w:divBdr>
                <w:top w:val="none" w:sz="0" w:space="0" w:color="auto"/>
                <w:left w:val="none" w:sz="0" w:space="0" w:color="auto"/>
                <w:bottom w:val="none" w:sz="0" w:space="0" w:color="auto"/>
                <w:right w:val="none" w:sz="0" w:space="0" w:color="auto"/>
              </w:divBdr>
            </w:div>
            <w:div w:id="821504060">
              <w:marLeft w:val="0"/>
              <w:marRight w:val="0"/>
              <w:marTop w:val="0"/>
              <w:marBottom w:val="0"/>
              <w:divBdr>
                <w:top w:val="none" w:sz="0" w:space="0" w:color="auto"/>
                <w:left w:val="none" w:sz="0" w:space="0" w:color="auto"/>
                <w:bottom w:val="none" w:sz="0" w:space="0" w:color="auto"/>
                <w:right w:val="none" w:sz="0" w:space="0" w:color="auto"/>
              </w:divBdr>
            </w:div>
            <w:div w:id="228536850">
              <w:marLeft w:val="0"/>
              <w:marRight w:val="0"/>
              <w:marTop w:val="0"/>
              <w:marBottom w:val="0"/>
              <w:divBdr>
                <w:top w:val="none" w:sz="0" w:space="0" w:color="auto"/>
                <w:left w:val="none" w:sz="0" w:space="0" w:color="auto"/>
                <w:bottom w:val="none" w:sz="0" w:space="0" w:color="auto"/>
                <w:right w:val="none" w:sz="0" w:space="0" w:color="auto"/>
              </w:divBdr>
            </w:div>
            <w:div w:id="2006545534">
              <w:marLeft w:val="0"/>
              <w:marRight w:val="0"/>
              <w:marTop w:val="0"/>
              <w:marBottom w:val="0"/>
              <w:divBdr>
                <w:top w:val="none" w:sz="0" w:space="0" w:color="auto"/>
                <w:left w:val="none" w:sz="0" w:space="0" w:color="auto"/>
                <w:bottom w:val="none" w:sz="0" w:space="0" w:color="auto"/>
                <w:right w:val="none" w:sz="0" w:space="0" w:color="auto"/>
              </w:divBdr>
            </w:div>
            <w:div w:id="687558268">
              <w:marLeft w:val="0"/>
              <w:marRight w:val="0"/>
              <w:marTop w:val="0"/>
              <w:marBottom w:val="0"/>
              <w:divBdr>
                <w:top w:val="none" w:sz="0" w:space="0" w:color="auto"/>
                <w:left w:val="none" w:sz="0" w:space="0" w:color="auto"/>
                <w:bottom w:val="none" w:sz="0" w:space="0" w:color="auto"/>
                <w:right w:val="none" w:sz="0" w:space="0" w:color="auto"/>
              </w:divBdr>
            </w:div>
            <w:div w:id="162668714">
              <w:marLeft w:val="0"/>
              <w:marRight w:val="0"/>
              <w:marTop w:val="0"/>
              <w:marBottom w:val="0"/>
              <w:divBdr>
                <w:top w:val="none" w:sz="0" w:space="0" w:color="auto"/>
                <w:left w:val="none" w:sz="0" w:space="0" w:color="auto"/>
                <w:bottom w:val="none" w:sz="0" w:space="0" w:color="auto"/>
                <w:right w:val="none" w:sz="0" w:space="0" w:color="auto"/>
              </w:divBdr>
            </w:div>
            <w:div w:id="1013800375">
              <w:marLeft w:val="0"/>
              <w:marRight w:val="0"/>
              <w:marTop w:val="0"/>
              <w:marBottom w:val="0"/>
              <w:divBdr>
                <w:top w:val="none" w:sz="0" w:space="0" w:color="auto"/>
                <w:left w:val="none" w:sz="0" w:space="0" w:color="auto"/>
                <w:bottom w:val="none" w:sz="0" w:space="0" w:color="auto"/>
                <w:right w:val="none" w:sz="0" w:space="0" w:color="auto"/>
              </w:divBdr>
            </w:div>
            <w:div w:id="1550073350">
              <w:marLeft w:val="0"/>
              <w:marRight w:val="0"/>
              <w:marTop w:val="0"/>
              <w:marBottom w:val="0"/>
              <w:divBdr>
                <w:top w:val="none" w:sz="0" w:space="0" w:color="auto"/>
                <w:left w:val="none" w:sz="0" w:space="0" w:color="auto"/>
                <w:bottom w:val="none" w:sz="0" w:space="0" w:color="auto"/>
                <w:right w:val="none" w:sz="0" w:space="0" w:color="auto"/>
              </w:divBdr>
            </w:div>
            <w:div w:id="428627925">
              <w:marLeft w:val="0"/>
              <w:marRight w:val="0"/>
              <w:marTop w:val="0"/>
              <w:marBottom w:val="0"/>
              <w:divBdr>
                <w:top w:val="none" w:sz="0" w:space="0" w:color="auto"/>
                <w:left w:val="none" w:sz="0" w:space="0" w:color="auto"/>
                <w:bottom w:val="none" w:sz="0" w:space="0" w:color="auto"/>
                <w:right w:val="none" w:sz="0" w:space="0" w:color="auto"/>
              </w:divBdr>
            </w:div>
            <w:div w:id="415903166">
              <w:marLeft w:val="0"/>
              <w:marRight w:val="0"/>
              <w:marTop w:val="0"/>
              <w:marBottom w:val="0"/>
              <w:divBdr>
                <w:top w:val="none" w:sz="0" w:space="0" w:color="auto"/>
                <w:left w:val="none" w:sz="0" w:space="0" w:color="auto"/>
                <w:bottom w:val="none" w:sz="0" w:space="0" w:color="auto"/>
                <w:right w:val="none" w:sz="0" w:space="0" w:color="auto"/>
              </w:divBdr>
            </w:div>
            <w:div w:id="1624533662">
              <w:marLeft w:val="0"/>
              <w:marRight w:val="0"/>
              <w:marTop w:val="0"/>
              <w:marBottom w:val="0"/>
              <w:divBdr>
                <w:top w:val="none" w:sz="0" w:space="0" w:color="auto"/>
                <w:left w:val="none" w:sz="0" w:space="0" w:color="auto"/>
                <w:bottom w:val="none" w:sz="0" w:space="0" w:color="auto"/>
                <w:right w:val="none" w:sz="0" w:space="0" w:color="auto"/>
              </w:divBdr>
            </w:div>
            <w:div w:id="1615018427">
              <w:marLeft w:val="0"/>
              <w:marRight w:val="0"/>
              <w:marTop w:val="0"/>
              <w:marBottom w:val="0"/>
              <w:divBdr>
                <w:top w:val="none" w:sz="0" w:space="0" w:color="auto"/>
                <w:left w:val="none" w:sz="0" w:space="0" w:color="auto"/>
                <w:bottom w:val="none" w:sz="0" w:space="0" w:color="auto"/>
                <w:right w:val="none" w:sz="0" w:space="0" w:color="auto"/>
              </w:divBdr>
            </w:div>
            <w:div w:id="1394424927">
              <w:marLeft w:val="0"/>
              <w:marRight w:val="0"/>
              <w:marTop w:val="0"/>
              <w:marBottom w:val="0"/>
              <w:divBdr>
                <w:top w:val="none" w:sz="0" w:space="0" w:color="auto"/>
                <w:left w:val="none" w:sz="0" w:space="0" w:color="auto"/>
                <w:bottom w:val="none" w:sz="0" w:space="0" w:color="auto"/>
                <w:right w:val="none" w:sz="0" w:space="0" w:color="auto"/>
              </w:divBdr>
            </w:div>
            <w:div w:id="644508724">
              <w:marLeft w:val="0"/>
              <w:marRight w:val="0"/>
              <w:marTop w:val="0"/>
              <w:marBottom w:val="0"/>
              <w:divBdr>
                <w:top w:val="none" w:sz="0" w:space="0" w:color="auto"/>
                <w:left w:val="none" w:sz="0" w:space="0" w:color="auto"/>
                <w:bottom w:val="none" w:sz="0" w:space="0" w:color="auto"/>
                <w:right w:val="none" w:sz="0" w:space="0" w:color="auto"/>
              </w:divBdr>
            </w:div>
            <w:div w:id="757680015">
              <w:marLeft w:val="0"/>
              <w:marRight w:val="0"/>
              <w:marTop w:val="0"/>
              <w:marBottom w:val="0"/>
              <w:divBdr>
                <w:top w:val="none" w:sz="0" w:space="0" w:color="auto"/>
                <w:left w:val="none" w:sz="0" w:space="0" w:color="auto"/>
                <w:bottom w:val="none" w:sz="0" w:space="0" w:color="auto"/>
                <w:right w:val="none" w:sz="0" w:space="0" w:color="auto"/>
              </w:divBdr>
            </w:div>
            <w:div w:id="1622960641">
              <w:marLeft w:val="0"/>
              <w:marRight w:val="0"/>
              <w:marTop w:val="0"/>
              <w:marBottom w:val="0"/>
              <w:divBdr>
                <w:top w:val="none" w:sz="0" w:space="0" w:color="auto"/>
                <w:left w:val="none" w:sz="0" w:space="0" w:color="auto"/>
                <w:bottom w:val="none" w:sz="0" w:space="0" w:color="auto"/>
                <w:right w:val="none" w:sz="0" w:space="0" w:color="auto"/>
              </w:divBdr>
            </w:div>
            <w:div w:id="1449007717">
              <w:marLeft w:val="0"/>
              <w:marRight w:val="0"/>
              <w:marTop w:val="0"/>
              <w:marBottom w:val="0"/>
              <w:divBdr>
                <w:top w:val="none" w:sz="0" w:space="0" w:color="auto"/>
                <w:left w:val="none" w:sz="0" w:space="0" w:color="auto"/>
                <w:bottom w:val="none" w:sz="0" w:space="0" w:color="auto"/>
                <w:right w:val="none" w:sz="0" w:space="0" w:color="auto"/>
              </w:divBdr>
            </w:div>
            <w:div w:id="488985027">
              <w:marLeft w:val="0"/>
              <w:marRight w:val="0"/>
              <w:marTop w:val="0"/>
              <w:marBottom w:val="0"/>
              <w:divBdr>
                <w:top w:val="none" w:sz="0" w:space="0" w:color="auto"/>
                <w:left w:val="none" w:sz="0" w:space="0" w:color="auto"/>
                <w:bottom w:val="none" w:sz="0" w:space="0" w:color="auto"/>
                <w:right w:val="none" w:sz="0" w:space="0" w:color="auto"/>
              </w:divBdr>
            </w:div>
            <w:div w:id="869688678">
              <w:marLeft w:val="0"/>
              <w:marRight w:val="0"/>
              <w:marTop w:val="0"/>
              <w:marBottom w:val="0"/>
              <w:divBdr>
                <w:top w:val="none" w:sz="0" w:space="0" w:color="auto"/>
                <w:left w:val="none" w:sz="0" w:space="0" w:color="auto"/>
                <w:bottom w:val="none" w:sz="0" w:space="0" w:color="auto"/>
                <w:right w:val="none" w:sz="0" w:space="0" w:color="auto"/>
              </w:divBdr>
            </w:div>
            <w:div w:id="696665553">
              <w:marLeft w:val="0"/>
              <w:marRight w:val="0"/>
              <w:marTop w:val="0"/>
              <w:marBottom w:val="0"/>
              <w:divBdr>
                <w:top w:val="none" w:sz="0" w:space="0" w:color="auto"/>
                <w:left w:val="none" w:sz="0" w:space="0" w:color="auto"/>
                <w:bottom w:val="none" w:sz="0" w:space="0" w:color="auto"/>
                <w:right w:val="none" w:sz="0" w:space="0" w:color="auto"/>
              </w:divBdr>
            </w:div>
            <w:div w:id="128203866">
              <w:marLeft w:val="0"/>
              <w:marRight w:val="0"/>
              <w:marTop w:val="0"/>
              <w:marBottom w:val="0"/>
              <w:divBdr>
                <w:top w:val="none" w:sz="0" w:space="0" w:color="auto"/>
                <w:left w:val="none" w:sz="0" w:space="0" w:color="auto"/>
                <w:bottom w:val="none" w:sz="0" w:space="0" w:color="auto"/>
                <w:right w:val="none" w:sz="0" w:space="0" w:color="auto"/>
              </w:divBdr>
            </w:div>
            <w:div w:id="1514420245">
              <w:marLeft w:val="0"/>
              <w:marRight w:val="0"/>
              <w:marTop w:val="0"/>
              <w:marBottom w:val="0"/>
              <w:divBdr>
                <w:top w:val="none" w:sz="0" w:space="0" w:color="auto"/>
                <w:left w:val="none" w:sz="0" w:space="0" w:color="auto"/>
                <w:bottom w:val="none" w:sz="0" w:space="0" w:color="auto"/>
                <w:right w:val="none" w:sz="0" w:space="0" w:color="auto"/>
              </w:divBdr>
            </w:div>
            <w:div w:id="481124070">
              <w:marLeft w:val="0"/>
              <w:marRight w:val="0"/>
              <w:marTop w:val="0"/>
              <w:marBottom w:val="0"/>
              <w:divBdr>
                <w:top w:val="none" w:sz="0" w:space="0" w:color="auto"/>
                <w:left w:val="none" w:sz="0" w:space="0" w:color="auto"/>
                <w:bottom w:val="none" w:sz="0" w:space="0" w:color="auto"/>
                <w:right w:val="none" w:sz="0" w:space="0" w:color="auto"/>
              </w:divBdr>
            </w:div>
            <w:div w:id="859589112">
              <w:marLeft w:val="0"/>
              <w:marRight w:val="0"/>
              <w:marTop w:val="0"/>
              <w:marBottom w:val="0"/>
              <w:divBdr>
                <w:top w:val="none" w:sz="0" w:space="0" w:color="auto"/>
                <w:left w:val="none" w:sz="0" w:space="0" w:color="auto"/>
                <w:bottom w:val="none" w:sz="0" w:space="0" w:color="auto"/>
                <w:right w:val="none" w:sz="0" w:space="0" w:color="auto"/>
              </w:divBdr>
            </w:div>
            <w:div w:id="977758851">
              <w:marLeft w:val="0"/>
              <w:marRight w:val="0"/>
              <w:marTop w:val="0"/>
              <w:marBottom w:val="0"/>
              <w:divBdr>
                <w:top w:val="none" w:sz="0" w:space="0" w:color="auto"/>
                <w:left w:val="none" w:sz="0" w:space="0" w:color="auto"/>
                <w:bottom w:val="none" w:sz="0" w:space="0" w:color="auto"/>
                <w:right w:val="none" w:sz="0" w:space="0" w:color="auto"/>
              </w:divBdr>
            </w:div>
            <w:div w:id="1582446543">
              <w:marLeft w:val="0"/>
              <w:marRight w:val="0"/>
              <w:marTop w:val="0"/>
              <w:marBottom w:val="0"/>
              <w:divBdr>
                <w:top w:val="none" w:sz="0" w:space="0" w:color="auto"/>
                <w:left w:val="none" w:sz="0" w:space="0" w:color="auto"/>
                <w:bottom w:val="none" w:sz="0" w:space="0" w:color="auto"/>
                <w:right w:val="none" w:sz="0" w:space="0" w:color="auto"/>
              </w:divBdr>
            </w:div>
            <w:div w:id="388111709">
              <w:marLeft w:val="0"/>
              <w:marRight w:val="0"/>
              <w:marTop w:val="0"/>
              <w:marBottom w:val="0"/>
              <w:divBdr>
                <w:top w:val="none" w:sz="0" w:space="0" w:color="auto"/>
                <w:left w:val="none" w:sz="0" w:space="0" w:color="auto"/>
                <w:bottom w:val="none" w:sz="0" w:space="0" w:color="auto"/>
                <w:right w:val="none" w:sz="0" w:space="0" w:color="auto"/>
              </w:divBdr>
            </w:div>
            <w:div w:id="341669435">
              <w:marLeft w:val="0"/>
              <w:marRight w:val="0"/>
              <w:marTop w:val="0"/>
              <w:marBottom w:val="0"/>
              <w:divBdr>
                <w:top w:val="none" w:sz="0" w:space="0" w:color="auto"/>
                <w:left w:val="none" w:sz="0" w:space="0" w:color="auto"/>
                <w:bottom w:val="none" w:sz="0" w:space="0" w:color="auto"/>
                <w:right w:val="none" w:sz="0" w:space="0" w:color="auto"/>
              </w:divBdr>
            </w:div>
            <w:div w:id="1643803109">
              <w:marLeft w:val="0"/>
              <w:marRight w:val="0"/>
              <w:marTop w:val="0"/>
              <w:marBottom w:val="0"/>
              <w:divBdr>
                <w:top w:val="none" w:sz="0" w:space="0" w:color="auto"/>
                <w:left w:val="none" w:sz="0" w:space="0" w:color="auto"/>
                <w:bottom w:val="none" w:sz="0" w:space="0" w:color="auto"/>
                <w:right w:val="none" w:sz="0" w:space="0" w:color="auto"/>
              </w:divBdr>
            </w:div>
            <w:div w:id="147325202">
              <w:marLeft w:val="0"/>
              <w:marRight w:val="0"/>
              <w:marTop w:val="0"/>
              <w:marBottom w:val="0"/>
              <w:divBdr>
                <w:top w:val="none" w:sz="0" w:space="0" w:color="auto"/>
                <w:left w:val="none" w:sz="0" w:space="0" w:color="auto"/>
                <w:bottom w:val="none" w:sz="0" w:space="0" w:color="auto"/>
                <w:right w:val="none" w:sz="0" w:space="0" w:color="auto"/>
              </w:divBdr>
            </w:div>
            <w:div w:id="384913832">
              <w:marLeft w:val="0"/>
              <w:marRight w:val="0"/>
              <w:marTop w:val="0"/>
              <w:marBottom w:val="0"/>
              <w:divBdr>
                <w:top w:val="none" w:sz="0" w:space="0" w:color="auto"/>
                <w:left w:val="none" w:sz="0" w:space="0" w:color="auto"/>
                <w:bottom w:val="none" w:sz="0" w:space="0" w:color="auto"/>
                <w:right w:val="none" w:sz="0" w:space="0" w:color="auto"/>
              </w:divBdr>
            </w:div>
            <w:div w:id="747113860">
              <w:marLeft w:val="0"/>
              <w:marRight w:val="0"/>
              <w:marTop w:val="0"/>
              <w:marBottom w:val="0"/>
              <w:divBdr>
                <w:top w:val="none" w:sz="0" w:space="0" w:color="auto"/>
                <w:left w:val="none" w:sz="0" w:space="0" w:color="auto"/>
                <w:bottom w:val="none" w:sz="0" w:space="0" w:color="auto"/>
                <w:right w:val="none" w:sz="0" w:space="0" w:color="auto"/>
              </w:divBdr>
            </w:div>
            <w:div w:id="184444604">
              <w:marLeft w:val="0"/>
              <w:marRight w:val="0"/>
              <w:marTop w:val="0"/>
              <w:marBottom w:val="0"/>
              <w:divBdr>
                <w:top w:val="none" w:sz="0" w:space="0" w:color="auto"/>
                <w:left w:val="none" w:sz="0" w:space="0" w:color="auto"/>
                <w:bottom w:val="none" w:sz="0" w:space="0" w:color="auto"/>
                <w:right w:val="none" w:sz="0" w:space="0" w:color="auto"/>
              </w:divBdr>
            </w:div>
            <w:div w:id="1708096838">
              <w:marLeft w:val="0"/>
              <w:marRight w:val="0"/>
              <w:marTop w:val="0"/>
              <w:marBottom w:val="0"/>
              <w:divBdr>
                <w:top w:val="none" w:sz="0" w:space="0" w:color="auto"/>
                <w:left w:val="none" w:sz="0" w:space="0" w:color="auto"/>
                <w:bottom w:val="none" w:sz="0" w:space="0" w:color="auto"/>
                <w:right w:val="none" w:sz="0" w:space="0" w:color="auto"/>
              </w:divBdr>
            </w:div>
            <w:div w:id="210119018">
              <w:marLeft w:val="0"/>
              <w:marRight w:val="0"/>
              <w:marTop w:val="0"/>
              <w:marBottom w:val="0"/>
              <w:divBdr>
                <w:top w:val="none" w:sz="0" w:space="0" w:color="auto"/>
                <w:left w:val="none" w:sz="0" w:space="0" w:color="auto"/>
                <w:bottom w:val="none" w:sz="0" w:space="0" w:color="auto"/>
                <w:right w:val="none" w:sz="0" w:space="0" w:color="auto"/>
              </w:divBdr>
            </w:div>
            <w:div w:id="1421105062">
              <w:marLeft w:val="0"/>
              <w:marRight w:val="0"/>
              <w:marTop w:val="0"/>
              <w:marBottom w:val="0"/>
              <w:divBdr>
                <w:top w:val="none" w:sz="0" w:space="0" w:color="auto"/>
                <w:left w:val="none" w:sz="0" w:space="0" w:color="auto"/>
                <w:bottom w:val="none" w:sz="0" w:space="0" w:color="auto"/>
                <w:right w:val="none" w:sz="0" w:space="0" w:color="auto"/>
              </w:divBdr>
            </w:div>
            <w:div w:id="213856733">
              <w:marLeft w:val="0"/>
              <w:marRight w:val="0"/>
              <w:marTop w:val="0"/>
              <w:marBottom w:val="0"/>
              <w:divBdr>
                <w:top w:val="none" w:sz="0" w:space="0" w:color="auto"/>
                <w:left w:val="none" w:sz="0" w:space="0" w:color="auto"/>
                <w:bottom w:val="none" w:sz="0" w:space="0" w:color="auto"/>
                <w:right w:val="none" w:sz="0" w:space="0" w:color="auto"/>
              </w:divBdr>
            </w:div>
            <w:div w:id="75708809">
              <w:marLeft w:val="0"/>
              <w:marRight w:val="0"/>
              <w:marTop w:val="0"/>
              <w:marBottom w:val="0"/>
              <w:divBdr>
                <w:top w:val="none" w:sz="0" w:space="0" w:color="auto"/>
                <w:left w:val="none" w:sz="0" w:space="0" w:color="auto"/>
                <w:bottom w:val="none" w:sz="0" w:space="0" w:color="auto"/>
                <w:right w:val="none" w:sz="0" w:space="0" w:color="auto"/>
              </w:divBdr>
            </w:div>
            <w:div w:id="1233656562">
              <w:marLeft w:val="0"/>
              <w:marRight w:val="0"/>
              <w:marTop w:val="0"/>
              <w:marBottom w:val="0"/>
              <w:divBdr>
                <w:top w:val="none" w:sz="0" w:space="0" w:color="auto"/>
                <w:left w:val="none" w:sz="0" w:space="0" w:color="auto"/>
                <w:bottom w:val="none" w:sz="0" w:space="0" w:color="auto"/>
                <w:right w:val="none" w:sz="0" w:space="0" w:color="auto"/>
              </w:divBdr>
            </w:div>
            <w:div w:id="896282874">
              <w:marLeft w:val="0"/>
              <w:marRight w:val="0"/>
              <w:marTop w:val="0"/>
              <w:marBottom w:val="0"/>
              <w:divBdr>
                <w:top w:val="none" w:sz="0" w:space="0" w:color="auto"/>
                <w:left w:val="none" w:sz="0" w:space="0" w:color="auto"/>
                <w:bottom w:val="none" w:sz="0" w:space="0" w:color="auto"/>
                <w:right w:val="none" w:sz="0" w:space="0" w:color="auto"/>
              </w:divBdr>
            </w:div>
            <w:div w:id="2040474362">
              <w:marLeft w:val="0"/>
              <w:marRight w:val="0"/>
              <w:marTop w:val="0"/>
              <w:marBottom w:val="0"/>
              <w:divBdr>
                <w:top w:val="none" w:sz="0" w:space="0" w:color="auto"/>
                <w:left w:val="none" w:sz="0" w:space="0" w:color="auto"/>
                <w:bottom w:val="none" w:sz="0" w:space="0" w:color="auto"/>
                <w:right w:val="none" w:sz="0" w:space="0" w:color="auto"/>
              </w:divBdr>
            </w:div>
            <w:div w:id="981234900">
              <w:marLeft w:val="0"/>
              <w:marRight w:val="0"/>
              <w:marTop w:val="0"/>
              <w:marBottom w:val="0"/>
              <w:divBdr>
                <w:top w:val="none" w:sz="0" w:space="0" w:color="auto"/>
                <w:left w:val="none" w:sz="0" w:space="0" w:color="auto"/>
                <w:bottom w:val="none" w:sz="0" w:space="0" w:color="auto"/>
                <w:right w:val="none" w:sz="0" w:space="0" w:color="auto"/>
              </w:divBdr>
            </w:div>
            <w:div w:id="598486579">
              <w:marLeft w:val="0"/>
              <w:marRight w:val="0"/>
              <w:marTop w:val="0"/>
              <w:marBottom w:val="0"/>
              <w:divBdr>
                <w:top w:val="none" w:sz="0" w:space="0" w:color="auto"/>
                <w:left w:val="none" w:sz="0" w:space="0" w:color="auto"/>
                <w:bottom w:val="none" w:sz="0" w:space="0" w:color="auto"/>
                <w:right w:val="none" w:sz="0" w:space="0" w:color="auto"/>
              </w:divBdr>
            </w:div>
            <w:div w:id="1721860052">
              <w:marLeft w:val="0"/>
              <w:marRight w:val="0"/>
              <w:marTop w:val="0"/>
              <w:marBottom w:val="0"/>
              <w:divBdr>
                <w:top w:val="none" w:sz="0" w:space="0" w:color="auto"/>
                <w:left w:val="none" w:sz="0" w:space="0" w:color="auto"/>
                <w:bottom w:val="none" w:sz="0" w:space="0" w:color="auto"/>
                <w:right w:val="none" w:sz="0" w:space="0" w:color="auto"/>
              </w:divBdr>
            </w:div>
            <w:div w:id="488640167">
              <w:marLeft w:val="0"/>
              <w:marRight w:val="0"/>
              <w:marTop w:val="0"/>
              <w:marBottom w:val="0"/>
              <w:divBdr>
                <w:top w:val="none" w:sz="0" w:space="0" w:color="auto"/>
                <w:left w:val="none" w:sz="0" w:space="0" w:color="auto"/>
                <w:bottom w:val="none" w:sz="0" w:space="0" w:color="auto"/>
                <w:right w:val="none" w:sz="0" w:space="0" w:color="auto"/>
              </w:divBdr>
            </w:div>
            <w:div w:id="921597671">
              <w:marLeft w:val="0"/>
              <w:marRight w:val="0"/>
              <w:marTop w:val="0"/>
              <w:marBottom w:val="0"/>
              <w:divBdr>
                <w:top w:val="none" w:sz="0" w:space="0" w:color="auto"/>
                <w:left w:val="none" w:sz="0" w:space="0" w:color="auto"/>
                <w:bottom w:val="none" w:sz="0" w:space="0" w:color="auto"/>
                <w:right w:val="none" w:sz="0" w:space="0" w:color="auto"/>
              </w:divBdr>
            </w:div>
            <w:div w:id="395975919">
              <w:marLeft w:val="0"/>
              <w:marRight w:val="0"/>
              <w:marTop w:val="0"/>
              <w:marBottom w:val="0"/>
              <w:divBdr>
                <w:top w:val="none" w:sz="0" w:space="0" w:color="auto"/>
                <w:left w:val="none" w:sz="0" w:space="0" w:color="auto"/>
                <w:bottom w:val="none" w:sz="0" w:space="0" w:color="auto"/>
                <w:right w:val="none" w:sz="0" w:space="0" w:color="auto"/>
              </w:divBdr>
            </w:div>
            <w:div w:id="94636914">
              <w:marLeft w:val="0"/>
              <w:marRight w:val="0"/>
              <w:marTop w:val="0"/>
              <w:marBottom w:val="0"/>
              <w:divBdr>
                <w:top w:val="none" w:sz="0" w:space="0" w:color="auto"/>
                <w:left w:val="none" w:sz="0" w:space="0" w:color="auto"/>
                <w:bottom w:val="none" w:sz="0" w:space="0" w:color="auto"/>
                <w:right w:val="none" w:sz="0" w:space="0" w:color="auto"/>
              </w:divBdr>
            </w:div>
            <w:div w:id="250890489">
              <w:marLeft w:val="0"/>
              <w:marRight w:val="0"/>
              <w:marTop w:val="0"/>
              <w:marBottom w:val="0"/>
              <w:divBdr>
                <w:top w:val="none" w:sz="0" w:space="0" w:color="auto"/>
                <w:left w:val="none" w:sz="0" w:space="0" w:color="auto"/>
                <w:bottom w:val="none" w:sz="0" w:space="0" w:color="auto"/>
                <w:right w:val="none" w:sz="0" w:space="0" w:color="auto"/>
              </w:divBdr>
            </w:div>
            <w:div w:id="82269156">
              <w:marLeft w:val="0"/>
              <w:marRight w:val="0"/>
              <w:marTop w:val="0"/>
              <w:marBottom w:val="0"/>
              <w:divBdr>
                <w:top w:val="none" w:sz="0" w:space="0" w:color="auto"/>
                <w:left w:val="none" w:sz="0" w:space="0" w:color="auto"/>
                <w:bottom w:val="none" w:sz="0" w:space="0" w:color="auto"/>
                <w:right w:val="none" w:sz="0" w:space="0" w:color="auto"/>
              </w:divBdr>
            </w:div>
            <w:div w:id="1815833314">
              <w:marLeft w:val="0"/>
              <w:marRight w:val="0"/>
              <w:marTop w:val="0"/>
              <w:marBottom w:val="0"/>
              <w:divBdr>
                <w:top w:val="none" w:sz="0" w:space="0" w:color="auto"/>
                <w:left w:val="none" w:sz="0" w:space="0" w:color="auto"/>
                <w:bottom w:val="none" w:sz="0" w:space="0" w:color="auto"/>
                <w:right w:val="none" w:sz="0" w:space="0" w:color="auto"/>
              </w:divBdr>
            </w:div>
            <w:div w:id="424302325">
              <w:marLeft w:val="0"/>
              <w:marRight w:val="0"/>
              <w:marTop w:val="0"/>
              <w:marBottom w:val="0"/>
              <w:divBdr>
                <w:top w:val="none" w:sz="0" w:space="0" w:color="auto"/>
                <w:left w:val="none" w:sz="0" w:space="0" w:color="auto"/>
                <w:bottom w:val="none" w:sz="0" w:space="0" w:color="auto"/>
                <w:right w:val="none" w:sz="0" w:space="0" w:color="auto"/>
              </w:divBdr>
            </w:div>
            <w:div w:id="165363553">
              <w:marLeft w:val="0"/>
              <w:marRight w:val="0"/>
              <w:marTop w:val="0"/>
              <w:marBottom w:val="0"/>
              <w:divBdr>
                <w:top w:val="none" w:sz="0" w:space="0" w:color="auto"/>
                <w:left w:val="none" w:sz="0" w:space="0" w:color="auto"/>
                <w:bottom w:val="none" w:sz="0" w:space="0" w:color="auto"/>
                <w:right w:val="none" w:sz="0" w:space="0" w:color="auto"/>
              </w:divBdr>
            </w:div>
            <w:div w:id="297952368">
              <w:marLeft w:val="0"/>
              <w:marRight w:val="0"/>
              <w:marTop w:val="0"/>
              <w:marBottom w:val="0"/>
              <w:divBdr>
                <w:top w:val="none" w:sz="0" w:space="0" w:color="auto"/>
                <w:left w:val="none" w:sz="0" w:space="0" w:color="auto"/>
                <w:bottom w:val="none" w:sz="0" w:space="0" w:color="auto"/>
                <w:right w:val="none" w:sz="0" w:space="0" w:color="auto"/>
              </w:divBdr>
            </w:div>
            <w:div w:id="1176115539">
              <w:marLeft w:val="0"/>
              <w:marRight w:val="0"/>
              <w:marTop w:val="0"/>
              <w:marBottom w:val="0"/>
              <w:divBdr>
                <w:top w:val="none" w:sz="0" w:space="0" w:color="auto"/>
                <w:left w:val="none" w:sz="0" w:space="0" w:color="auto"/>
                <w:bottom w:val="none" w:sz="0" w:space="0" w:color="auto"/>
                <w:right w:val="none" w:sz="0" w:space="0" w:color="auto"/>
              </w:divBdr>
            </w:div>
            <w:div w:id="428431471">
              <w:marLeft w:val="0"/>
              <w:marRight w:val="0"/>
              <w:marTop w:val="0"/>
              <w:marBottom w:val="0"/>
              <w:divBdr>
                <w:top w:val="none" w:sz="0" w:space="0" w:color="auto"/>
                <w:left w:val="none" w:sz="0" w:space="0" w:color="auto"/>
                <w:bottom w:val="none" w:sz="0" w:space="0" w:color="auto"/>
                <w:right w:val="none" w:sz="0" w:space="0" w:color="auto"/>
              </w:divBdr>
            </w:div>
            <w:div w:id="763232581">
              <w:marLeft w:val="0"/>
              <w:marRight w:val="0"/>
              <w:marTop w:val="0"/>
              <w:marBottom w:val="0"/>
              <w:divBdr>
                <w:top w:val="none" w:sz="0" w:space="0" w:color="auto"/>
                <w:left w:val="none" w:sz="0" w:space="0" w:color="auto"/>
                <w:bottom w:val="none" w:sz="0" w:space="0" w:color="auto"/>
                <w:right w:val="none" w:sz="0" w:space="0" w:color="auto"/>
              </w:divBdr>
            </w:div>
            <w:div w:id="1225524235">
              <w:marLeft w:val="0"/>
              <w:marRight w:val="0"/>
              <w:marTop w:val="0"/>
              <w:marBottom w:val="0"/>
              <w:divBdr>
                <w:top w:val="none" w:sz="0" w:space="0" w:color="auto"/>
                <w:left w:val="none" w:sz="0" w:space="0" w:color="auto"/>
                <w:bottom w:val="none" w:sz="0" w:space="0" w:color="auto"/>
                <w:right w:val="none" w:sz="0" w:space="0" w:color="auto"/>
              </w:divBdr>
            </w:div>
            <w:div w:id="646283070">
              <w:marLeft w:val="0"/>
              <w:marRight w:val="0"/>
              <w:marTop w:val="0"/>
              <w:marBottom w:val="0"/>
              <w:divBdr>
                <w:top w:val="none" w:sz="0" w:space="0" w:color="auto"/>
                <w:left w:val="none" w:sz="0" w:space="0" w:color="auto"/>
                <w:bottom w:val="none" w:sz="0" w:space="0" w:color="auto"/>
                <w:right w:val="none" w:sz="0" w:space="0" w:color="auto"/>
              </w:divBdr>
            </w:div>
            <w:div w:id="3339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0909">
      <w:bodyDiv w:val="1"/>
      <w:marLeft w:val="0"/>
      <w:marRight w:val="0"/>
      <w:marTop w:val="0"/>
      <w:marBottom w:val="0"/>
      <w:divBdr>
        <w:top w:val="none" w:sz="0" w:space="0" w:color="auto"/>
        <w:left w:val="none" w:sz="0" w:space="0" w:color="auto"/>
        <w:bottom w:val="none" w:sz="0" w:space="0" w:color="auto"/>
        <w:right w:val="none" w:sz="0" w:space="0" w:color="auto"/>
      </w:divBdr>
      <w:divsChild>
        <w:div w:id="1221479585">
          <w:marLeft w:val="0"/>
          <w:marRight w:val="0"/>
          <w:marTop w:val="0"/>
          <w:marBottom w:val="0"/>
          <w:divBdr>
            <w:top w:val="none" w:sz="0" w:space="0" w:color="auto"/>
            <w:left w:val="none" w:sz="0" w:space="0" w:color="auto"/>
            <w:bottom w:val="none" w:sz="0" w:space="0" w:color="auto"/>
            <w:right w:val="none" w:sz="0" w:space="0" w:color="auto"/>
          </w:divBdr>
          <w:divsChild>
            <w:div w:id="1674188107">
              <w:marLeft w:val="0"/>
              <w:marRight w:val="0"/>
              <w:marTop w:val="0"/>
              <w:marBottom w:val="0"/>
              <w:divBdr>
                <w:top w:val="none" w:sz="0" w:space="0" w:color="auto"/>
                <w:left w:val="none" w:sz="0" w:space="0" w:color="auto"/>
                <w:bottom w:val="none" w:sz="0" w:space="0" w:color="auto"/>
                <w:right w:val="none" w:sz="0" w:space="0" w:color="auto"/>
              </w:divBdr>
            </w:div>
            <w:div w:id="1879658780">
              <w:marLeft w:val="0"/>
              <w:marRight w:val="0"/>
              <w:marTop w:val="0"/>
              <w:marBottom w:val="0"/>
              <w:divBdr>
                <w:top w:val="none" w:sz="0" w:space="0" w:color="auto"/>
                <w:left w:val="none" w:sz="0" w:space="0" w:color="auto"/>
                <w:bottom w:val="none" w:sz="0" w:space="0" w:color="auto"/>
                <w:right w:val="none" w:sz="0" w:space="0" w:color="auto"/>
              </w:divBdr>
            </w:div>
            <w:div w:id="1335646822">
              <w:marLeft w:val="0"/>
              <w:marRight w:val="0"/>
              <w:marTop w:val="0"/>
              <w:marBottom w:val="0"/>
              <w:divBdr>
                <w:top w:val="none" w:sz="0" w:space="0" w:color="auto"/>
                <w:left w:val="none" w:sz="0" w:space="0" w:color="auto"/>
                <w:bottom w:val="none" w:sz="0" w:space="0" w:color="auto"/>
                <w:right w:val="none" w:sz="0" w:space="0" w:color="auto"/>
              </w:divBdr>
            </w:div>
            <w:div w:id="418142062">
              <w:marLeft w:val="0"/>
              <w:marRight w:val="0"/>
              <w:marTop w:val="0"/>
              <w:marBottom w:val="0"/>
              <w:divBdr>
                <w:top w:val="none" w:sz="0" w:space="0" w:color="auto"/>
                <w:left w:val="none" w:sz="0" w:space="0" w:color="auto"/>
                <w:bottom w:val="none" w:sz="0" w:space="0" w:color="auto"/>
                <w:right w:val="none" w:sz="0" w:space="0" w:color="auto"/>
              </w:divBdr>
            </w:div>
            <w:div w:id="1116756024">
              <w:marLeft w:val="0"/>
              <w:marRight w:val="0"/>
              <w:marTop w:val="0"/>
              <w:marBottom w:val="0"/>
              <w:divBdr>
                <w:top w:val="none" w:sz="0" w:space="0" w:color="auto"/>
                <w:left w:val="none" w:sz="0" w:space="0" w:color="auto"/>
                <w:bottom w:val="none" w:sz="0" w:space="0" w:color="auto"/>
                <w:right w:val="none" w:sz="0" w:space="0" w:color="auto"/>
              </w:divBdr>
            </w:div>
            <w:div w:id="2139908877">
              <w:marLeft w:val="0"/>
              <w:marRight w:val="0"/>
              <w:marTop w:val="0"/>
              <w:marBottom w:val="0"/>
              <w:divBdr>
                <w:top w:val="none" w:sz="0" w:space="0" w:color="auto"/>
                <w:left w:val="none" w:sz="0" w:space="0" w:color="auto"/>
                <w:bottom w:val="none" w:sz="0" w:space="0" w:color="auto"/>
                <w:right w:val="none" w:sz="0" w:space="0" w:color="auto"/>
              </w:divBdr>
            </w:div>
            <w:div w:id="130948527">
              <w:marLeft w:val="0"/>
              <w:marRight w:val="0"/>
              <w:marTop w:val="0"/>
              <w:marBottom w:val="0"/>
              <w:divBdr>
                <w:top w:val="none" w:sz="0" w:space="0" w:color="auto"/>
                <w:left w:val="none" w:sz="0" w:space="0" w:color="auto"/>
                <w:bottom w:val="none" w:sz="0" w:space="0" w:color="auto"/>
                <w:right w:val="none" w:sz="0" w:space="0" w:color="auto"/>
              </w:divBdr>
            </w:div>
            <w:div w:id="1319727422">
              <w:marLeft w:val="0"/>
              <w:marRight w:val="0"/>
              <w:marTop w:val="0"/>
              <w:marBottom w:val="0"/>
              <w:divBdr>
                <w:top w:val="none" w:sz="0" w:space="0" w:color="auto"/>
                <w:left w:val="none" w:sz="0" w:space="0" w:color="auto"/>
                <w:bottom w:val="none" w:sz="0" w:space="0" w:color="auto"/>
                <w:right w:val="none" w:sz="0" w:space="0" w:color="auto"/>
              </w:divBdr>
            </w:div>
            <w:div w:id="1928921313">
              <w:marLeft w:val="0"/>
              <w:marRight w:val="0"/>
              <w:marTop w:val="0"/>
              <w:marBottom w:val="0"/>
              <w:divBdr>
                <w:top w:val="none" w:sz="0" w:space="0" w:color="auto"/>
                <w:left w:val="none" w:sz="0" w:space="0" w:color="auto"/>
                <w:bottom w:val="none" w:sz="0" w:space="0" w:color="auto"/>
                <w:right w:val="none" w:sz="0" w:space="0" w:color="auto"/>
              </w:divBdr>
            </w:div>
            <w:div w:id="1057584405">
              <w:marLeft w:val="0"/>
              <w:marRight w:val="0"/>
              <w:marTop w:val="0"/>
              <w:marBottom w:val="0"/>
              <w:divBdr>
                <w:top w:val="none" w:sz="0" w:space="0" w:color="auto"/>
                <w:left w:val="none" w:sz="0" w:space="0" w:color="auto"/>
                <w:bottom w:val="none" w:sz="0" w:space="0" w:color="auto"/>
                <w:right w:val="none" w:sz="0" w:space="0" w:color="auto"/>
              </w:divBdr>
            </w:div>
            <w:div w:id="1186944596">
              <w:marLeft w:val="0"/>
              <w:marRight w:val="0"/>
              <w:marTop w:val="0"/>
              <w:marBottom w:val="0"/>
              <w:divBdr>
                <w:top w:val="none" w:sz="0" w:space="0" w:color="auto"/>
                <w:left w:val="none" w:sz="0" w:space="0" w:color="auto"/>
                <w:bottom w:val="none" w:sz="0" w:space="0" w:color="auto"/>
                <w:right w:val="none" w:sz="0" w:space="0" w:color="auto"/>
              </w:divBdr>
            </w:div>
            <w:div w:id="1908955909">
              <w:marLeft w:val="0"/>
              <w:marRight w:val="0"/>
              <w:marTop w:val="0"/>
              <w:marBottom w:val="0"/>
              <w:divBdr>
                <w:top w:val="none" w:sz="0" w:space="0" w:color="auto"/>
                <w:left w:val="none" w:sz="0" w:space="0" w:color="auto"/>
                <w:bottom w:val="none" w:sz="0" w:space="0" w:color="auto"/>
                <w:right w:val="none" w:sz="0" w:space="0" w:color="auto"/>
              </w:divBdr>
            </w:div>
            <w:div w:id="1759986697">
              <w:marLeft w:val="0"/>
              <w:marRight w:val="0"/>
              <w:marTop w:val="0"/>
              <w:marBottom w:val="0"/>
              <w:divBdr>
                <w:top w:val="none" w:sz="0" w:space="0" w:color="auto"/>
                <w:left w:val="none" w:sz="0" w:space="0" w:color="auto"/>
                <w:bottom w:val="none" w:sz="0" w:space="0" w:color="auto"/>
                <w:right w:val="none" w:sz="0" w:space="0" w:color="auto"/>
              </w:divBdr>
            </w:div>
            <w:div w:id="783497883">
              <w:marLeft w:val="0"/>
              <w:marRight w:val="0"/>
              <w:marTop w:val="0"/>
              <w:marBottom w:val="0"/>
              <w:divBdr>
                <w:top w:val="none" w:sz="0" w:space="0" w:color="auto"/>
                <w:left w:val="none" w:sz="0" w:space="0" w:color="auto"/>
                <w:bottom w:val="none" w:sz="0" w:space="0" w:color="auto"/>
                <w:right w:val="none" w:sz="0" w:space="0" w:color="auto"/>
              </w:divBdr>
            </w:div>
            <w:div w:id="1765568816">
              <w:marLeft w:val="0"/>
              <w:marRight w:val="0"/>
              <w:marTop w:val="0"/>
              <w:marBottom w:val="0"/>
              <w:divBdr>
                <w:top w:val="none" w:sz="0" w:space="0" w:color="auto"/>
                <w:left w:val="none" w:sz="0" w:space="0" w:color="auto"/>
                <w:bottom w:val="none" w:sz="0" w:space="0" w:color="auto"/>
                <w:right w:val="none" w:sz="0" w:space="0" w:color="auto"/>
              </w:divBdr>
            </w:div>
            <w:div w:id="1871527627">
              <w:marLeft w:val="0"/>
              <w:marRight w:val="0"/>
              <w:marTop w:val="0"/>
              <w:marBottom w:val="0"/>
              <w:divBdr>
                <w:top w:val="none" w:sz="0" w:space="0" w:color="auto"/>
                <w:left w:val="none" w:sz="0" w:space="0" w:color="auto"/>
                <w:bottom w:val="none" w:sz="0" w:space="0" w:color="auto"/>
                <w:right w:val="none" w:sz="0" w:space="0" w:color="auto"/>
              </w:divBdr>
            </w:div>
            <w:div w:id="2074890201">
              <w:marLeft w:val="0"/>
              <w:marRight w:val="0"/>
              <w:marTop w:val="0"/>
              <w:marBottom w:val="0"/>
              <w:divBdr>
                <w:top w:val="none" w:sz="0" w:space="0" w:color="auto"/>
                <w:left w:val="none" w:sz="0" w:space="0" w:color="auto"/>
                <w:bottom w:val="none" w:sz="0" w:space="0" w:color="auto"/>
                <w:right w:val="none" w:sz="0" w:space="0" w:color="auto"/>
              </w:divBdr>
            </w:div>
            <w:div w:id="1408452971">
              <w:marLeft w:val="0"/>
              <w:marRight w:val="0"/>
              <w:marTop w:val="0"/>
              <w:marBottom w:val="0"/>
              <w:divBdr>
                <w:top w:val="none" w:sz="0" w:space="0" w:color="auto"/>
                <w:left w:val="none" w:sz="0" w:space="0" w:color="auto"/>
                <w:bottom w:val="none" w:sz="0" w:space="0" w:color="auto"/>
                <w:right w:val="none" w:sz="0" w:space="0" w:color="auto"/>
              </w:divBdr>
            </w:div>
            <w:div w:id="755632481">
              <w:marLeft w:val="0"/>
              <w:marRight w:val="0"/>
              <w:marTop w:val="0"/>
              <w:marBottom w:val="0"/>
              <w:divBdr>
                <w:top w:val="none" w:sz="0" w:space="0" w:color="auto"/>
                <w:left w:val="none" w:sz="0" w:space="0" w:color="auto"/>
                <w:bottom w:val="none" w:sz="0" w:space="0" w:color="auto"/>
                <w:right w:val="none" w:sz="0" w:space="0" w:color="auto"/>
              </w:divBdr>
            </w:div>
            <w:div w:id="1243684230">
              <w:marLeft w:val="0"/>
              <w:marRight w:val="0"/>
              <w:marTop w:val="0"/>
              <w:marBottom w:val="0"/>
              <w:divBdr>
                <w:top w:val="none" w:sz="0" w:space="0" w:color="auto"/>
                <w:left w:val="none" w:sz="0" w:space="0" w:color="auto"/>
                <w:bottom w:val="none" w:sz="0" w:space="0" w:color="auto"/>
                <w:right w:val="none" w:sz="0" w:space="0" w:color="auto"/>
              </w:divBdr>
            </w:div>
            <w:div w:id="492376673">
              <w:marLeft w:val="0"/>
              <w:marRight w:val="0"/>
              <w:marTop w:val="0"/>
              <w:marBottom w:val="0"/>
              <w:divBdr>
                <w:top w:val="none" w:sz="0" w:space="0" w:color="auto"/>
                <w:left w:val="none" w:sz="0" w:space="0" w:color="auto"/>
                <w:bottom w:val="none" w:sz="0" w:space="0" w:color="auto"/>
                <w:right w:val="none" w:sz="0" w:space="0" w:color="auto"/>
              </w:divBdr>
            </w:div>
            <w:div w:id="783305497">
              <w:marLeft w:val="0"/>
              <w:marRight w:val="0"/>
              <w:marTop w:val="0"/>
              <w:marBottom w:val="0"/>
              <w:divBdr>
                <w:top w:val="none" w:sz="0" w:space="0" w:color="auto"/>
                <w:left w:val="none" w:sz="0" w:space="0" w:color="auto"/>
                <w:bottom w:val="none" w:sz="0" w:space="0" w:color="auto"/>
                <w:right w:val="none" w:sz="0" w:space="0" w:color="auto"/>
              </w:divBdr>
            </w:div>
            <w:div w:id="670452344">
              <w:marLeft w:val="0"/>
              <w:marRight w:val="0"/>
              <w:marTop w:val="0"/>
              <w:marBottom w:val="0"/>
              <w:divBdr>
                <w:top w:val="none" w:sz="0" w:space="0" w:color="auto"/>
                <w:left w:val="none" w:sz="0" w:space="0" w:color="auto"/>
                <w:bottom w:val="none" w:sz="0" w:space="0" w:color="auto"/>
                <w:right w:val="none" w:sz="0" w:space="0" w:color="auto"/>
              </w:divBdr>
            </w:div>
            <w:div w:id="1848790979">
              <w:marLeft w:val="0"/>
              <w:marRight w:val="0"/>
              <w:marTop w:val="0"/>
              <w:marBottom w:val="0"/>
              <w:divBdr>
                <w:top w:val="none" w:sz="0" w:space="0" w:color="auto"/>
                <w:left w:val="none" w:sz="0" w:space="0" w:color="auto"/>
                <w:bottom w:val="none" w:sz="0" w:space="0" w:color="auto"/>
                <w:right w:val="none" w:sz="0" w:space="0" w:color="auto"/>
              </w:divBdr>
            </w:div>
            <w:div w:id="274101089">
              <w:marLeft w:val="0"/>
              <w:marRight w:val="0"/>
              <w:marTop w:val="0"/>
              <w:marBottom w:val="0"/>
              <w:divBdr>
                <w:top w:val="none" w:sz="0" w:space="0" w:color="auto"/>
                <w:left w:val="none" w:sz="0" w:space="0" w:color="auto"/>
                <w:bottom w:val="none" w:sz="0" w:space="0" w:color="auto"/>
                <w:right w:val="none" w:sz="0" w:space="0" w:color="auto"/>
              </w:divBdr>
            </w:div>
            <w:div w:id="2113745636">
              <w:marLeft w:val="0"/>
              <w:marRight w:val="0"/>
              <w:marTop w:val="0"/>
              <w:marBottom w:val="0"/>
              <w:divBdr>
                <w:top w:val="none" w:sz="0" w:space="0" w:color="auto"/>
                <w:left w:val="none" w:sz="0" w:space="0" w:color="auto"/>
                <w:bottom w:val="none" w:sz="0" w:space="0" w:color="auto"/>
                <w:right w:val="none" w:sz="0" w:space="0" w:color="auto"/>
              </w:divBdr>
            </w:div>
            <w:div w:id="1827043374">
              <w:marLeft w:val="0"/>
              <w:marRight w:val="0"/>
              <w:marTop w:val="0"/>
              <w:marBottom w:val="0"/>
              <w:divBdr>
                <w:top w:val="none" w:sz="0" w:space="0" w:color="auto"/>
                <w:left w:val="none" w:sz="0" w:space="0" w:color="auto"/>
                <w:bottom w:val="none" w:sz="0" w:space="0" w:color="auto"/>
                <w:right w:val="none" w:sz="0" w:space="0" w:color="auto"/>
              </w:divBdr>
            </w:div>
            <w:div w:id="673336816">
              <w:marLeft w:val="0"/>
              <w:marRight w:val="0"/>
              <w:marTop w:val="0"/>
              <w:marBottom w:val="0"/>
              <w:divBdr>
                <w:top w:val="none" w:sz="0" w:space="0" w:color="auto"/>
                <w:left w:val="none" w:sz="0" w:space="0" w:color="auto"/>
                <w:bottom w:val="none" w:sz="0" w:space="0" w:color="auto"/>
                <w:right w:val="none" w:sz="0" w:space="0" w:color="auto"/>
              </w:divBdr>
            </w:div>
            <w:div w:id="2099712480">
              <w:marLeft w:val="0"/>
              <w:marRight w:val="0"/>
              <w:marTop w:val="0"/>
              <w:marBottom w:val="0"/>
              <w:divBdr>
                <w:top w:val="none" w:sz="0" w:space="0" w:color="auto"/>
                <w:left w:val="none" w:sz="0" w:space="0" w:color="auto"/>
                <w:bottom w:val="none" w:sz="0" w:space="0" w:color="auto"/>
                <w:right w:val="none" w:sz="0" w:space="0" w:color="auto"/>
              </w:divBdr>
            </w:div>
            <w:div w:id="1347713826">
              <w:marLeft w:val="0"/>
              <w:marRight w:val="0"/>
              <w:marTop w:val="0"/>
              <w:marBottom w:val="0"/>
              <w:divBdr>
                <w:top w:val="none" w:sz="0" w:space="0" w:color="auto"/>
                <w:left w:val="none" w:sz="0" w:space="0" w:color="auto"/>
                <w:bottom w:val="none" w:sz="0" w:space="0" w:color="auto"/>
                <w:right w:val="none" w:sz="0" w:space="0" w:color="auto"/>
              </w:divBdr>
            </w:div>
            <w:div w:id="1725521805">
              <w:marLeft w:val="0"/>
              <w:marRight w:val="0"/>
              <w:marTop w:val="0"/>
              <w:marBottom w:val="0"/>
              <w:divBdr>
                <w:top w:val="none" w:sz="0" w:space="0" w:color="auto"/>
                <w:left w:val="none" w:sz="0" w:space="0" w:color="auto"/>
                <w:bottom w:val="none" w:sz="0" w:space="0" w:color="auto"/>
                <w:right w:val="none" w:sz="0" w:space="0" w:color="auto"/>
              </w:divBdr>
            </w:div>
            <w:div w:id="1187595424">
              <w:marLeft w:val="0"/>
              <w:marRight w:val="0"/>
              <w:marTop w:val="0"/>
              <w:marBottom w:val="0"/>
              <w:divBdr>
                <w:top w:val="none" w:sz="0" w:space="0" w:color="auto"/>
                <w:left w:val="none" w:sz="0" w:space="0" w:color="auto"/>
                <w:bottom w:val="none" w:sz="0" w:space="0" w:color="auto"/>
                <w:right w:val="none" w:sz="0" w:space="0" w:color="auto"/>
              </w:divBdr>
            </w:div>
            <w:div w:id="1461995903">
              <w:marLeft w:val="0"/>
              <w:marRight w:val="0"/>
              <w:marTop w:val="0"/>
              <w:marBottom w:val="0"/>
              <w:divBdr>
                <w:top w:val="none" w:sz="0" w:space="0" w:color="auto"/>
                <w:left w:val="none" w:sz="0" w:space="0" w:color="auto"/>
                <w:bottom w:val="none" w:sz="0" w:space="0" w:color="auto"/>
                <w:right w:val="none" w:sz="0" w:space="0" w:color="auto"/>
              </w:divBdr>
            </w:div>
            <w:div w:id="653920814">
              <w:marLeft w:val="0"/>
              <w:marRight w:val="0"/>
              <w:marTop w:val="0"/>
              <w:marBottom w:val="0"/>
              <w:divBdr>
                <w:top w:val="none" w:sz="0" w:space="0" w:color="auto"/>
                <w:left w:val="none" w:sz="0" w:space="0" w:color="auto"/>
                <w:bottom w:val="none" w:sz="0" w:space="0" w:color="auto"/>
                <w:right w:val="none" w:sz="0" w:space="0" w:color="auto"/>
              </w:divBdr>
            </w:div>
            <w:div w:id="175770452">
              <w:marLeft w:val="0"/>
              <w:marRight w:val="0"/>
              <w:marTop w:val="0"/>
              <w:marBottom w:val="0"/>
              <w:divBdr>
                <w:top w:val="none" w:sz="0" w:space="0" w:color="auto"/>
                <w:left w:val="none" w:sz="0" w:space="0" w:color="auto"/>
                <w:bottom w:val="none" w:sz="0" w:space="0" w:color="auto"/>
                <w:right w:val="none" w:sz="0" w:space="0" w:color="auto"/>
              </w:divBdr>
            </w:div>
            <w:div w:id="414479481">
              <w:marLeft w:val="0"/>
              <w:marRight w:val="0"/>
              <w:marTop w:val="0"/>
              <w:marBottom w:val="0"/>
              <w:divBdr>
                <w:top w:val="none" w:sz="0" w:space="0" w:color="auto"/>
                <w:left w:val="none" w:sz="0" w:space="0" w:color="auto"/>
                <w:bottom w:val="none" w:sz="0" w:space="0" w:color="auto"/>
                <w:right w:val="none" w:sz="0" w:space="0" w:color="auto"/>
              </w:divBdr>
            </w:div>
            <w:div w:id="1654672763">
              <w:marLeft w:val="0"/>
              <w:marRight w:val="0"/>
              <w:marTop w:val="0"/>
              <w:marBottom w:val="0"/>
              <w:divBdr>
                <w:top w:val="none" w:sz="0" w:space="0" w:color="auto"/>
                <w:left w:val="none" w:sz="0" w:space="0" w:color="auto"/>
                <w:bottom w:val="none" w:sz="0" w:space="0" w:color="auto"/>
                <w:right w:val="none" w:sz="0" w:space="0" w:color="auto"/>
              </w:divBdr>
            </w:div>
            <w:div w:id="407769500">
              <w:marLeft w:val="0"/>
              <w:marRight w:val="0"/>
              <w:marTop w:val="0"/>
              <w:marBottom w:val="0"/>
              <w:divBdr>
                <w:top w:val="none" w:sz="0" w:space="0" w:color="auto"/>
                <w:left w:val="none" w:sz="0" w:space="0" w:color="auto"/>
                <w:bottom w:val="none" w:sz="0" w:space="0" w:color="auto"/>
                <w:right w:val="none" w:sz="0" w:space="0" w:color="auto"/>
              </w:divBdr>
            </w:div>
            <w:div w:id="459151304">
              <w:marLeft w:val="0"/>
              <w:marRight w:val="0"/>
              <w:marTop w:val="0"/>
              <w:marBottom w:val="0"/>
              <w:divBdr>
                <w:top w:val="none" w:sz="0" w:space="0" w:color="auto"/>
                <w:left w:val="none" w:sz="0" w:space="0" w:color="auto"/>
                <w:bottom w:val="none" w:sz="0" w:space="0" w:color="auto"/>
                <w:right w:val="none" w:sz="0" w:space="0" w:color="auto"/>
              </w:divBdr>
            </w:div>
            <w:div w:id="1924796096">
              <w:marLeft w:val="0"/>
              <w:marRight w:val="0"/>
              <w:marTop w:val="0"/>
              <w:marBottom w:val="0"/>
              <w:divBdr>
                <w:top w:val="none" w:sz="0" w:space="0" w:color="auto"/>
                <w:left w:val="none" w:sz="0" w:space="0" w:color="auto"/>
                <w:bottom w:val="none" w:sz="0" w:space="0" w:color="auto"/>
                <w:right w:val="none" w:sz="0" w:space="0" w:color="auto"/>
              </w:divBdr>
            </w:div>
            <w:div w:id="1860045284">
              <w:marLeft w:val="0"/>
              <w:marRight w:val="0"/>
              <w:marTop w:val="0"/>
              <w:marBottom w:val="0"/>
              <w:divBdr>
                <w:top w:val="none" w:sz="0" w:space="0" w:color="auto"/>
                <w:left w:val="none" w:sz="0" w:space="0" w:color="auto"/>
                <w:bottom w:val="none" w:sz="0" w:space="0" w:color="auto"/>
                <w:right w:val="none" w:sz="0" w:space="0" w:color="auto"/>
              </w:divBdr>
            </w:div>
            <w:div w:id="2015380488">
              <w:marLeft w:val="0"/>
              <w:marRight w:val="0"/>
              <w:marTop w:val="0"/>
              <w:marBottom w:val="0"/>
              <w:divBdr>
                <w:top w:val="none" w:sz="0" w:space="0" w:color="auto"/>
                <w:left w:val="none" w:sz="0" w:space="0" w:color="auto"/>
                <w:bottom w:val="none" w:sz="0" w:space="0" w:color="auto"/>
                <w:right w:val="none" w:sz="0" w:space="0" w:color="auto"/>
              </w:divBdr>
            </w:div>
            <w:div w:id="352001099">
              <w:marLeft w:val="0"/>
              <w:marRight w:val="0"/>
              <w:marTop w:val="0"/>
              <w:marBottom w:val="0"/>
              <w:divBdr>
                <w:top w:val="none" w:sz="0" w:space="0" w:color="auto"/>
                <w:left w:val="none" w:sz="0" w:space="0" w:color="auto"/>
                <w:bottom w:val="none" w:sz="0" w:space="0" w:color="auto"/>
                <w:right w:val="none" w:sz="0" w:space="0" w:color="auto"/>
              </w:divBdr>
            </w:div>
            <w:div w:id="1944922250">
              <w:marLeft w:val="0"/>
              <w:marRight w:val="0"/>
              <w:marTop w:val="0"/>
              <w:marBottom w:val="0"/>
              <w:divBdr>
                <w:top w:val="none" w:sz="0" w:space="0" w:color="auto"/>
                <w:left w:val="none" w:sz="0" w:space="0" w:color="auto"/>
                <w:bottom w:val="none" w:sz="0" w:space="0" w:color="auto"/>
                <w:right w:val="none" w:sz="0" w:space="0" w:color="auto"/>
              </w:divBdr>
            </w:div>
            <w:div w:id="1376346653">
              <w:marLeft w:val="0"/>
              <w:marRight w:val="0"/>
              <w:marTop w:val="0"/>
              <w:marBottom w:val="0"/>
              <w:divBdr>
                <w:top w:val="none" w:sz="0" w:space="0" w:color="auto"/>
                <w:left w:val="none" w:sz="0" w:space="0" w:color="auto"/>
                <w:bottom w:val="none" w:sz="0" w:space="0" w:color="auto"/>
                <w:right w:val="none" w:sz="0" w:space="0" w:color="auto"/>
              </w:divBdr>
            </w:div>
            <w:div w:id="379481652">
              <w:marLeft w:val="0"/>
              <w:marRight w:val="0"/>
              <w:marTop w:val="0"/>
              <w:marBottom w:val="0"/>
              <w:divBdr>
                <w:top w:val="none" w:sz="0" w:space="0" w:color="auto"/>
                <w:left w:val="none" w:sz="0" w:space="0" w:color="auto"/>
                <w:bottom w:val="none" w:sz="0" w:space="0" w:color="auto"/>
                <w:right w:val="none" w:sz="0" w:space="0" w:color="auto"/>
              </w:divBdr>
            </w:div>
            <w:div w:id="1911303643">
              <w:marLeft w:val="0"/>
              <w:marRight w:val="0"/>
              <w:marTop w:val="0"/>
              <w:marBottom w:val="0"/>
              <w:divBdr>
                <w:top w:val="none" w:sz="0" w:space="0" w:color="auto"/>
                <w:left w:val="none" w:sz="0" w:space="0" w:color="auto"/>
                <w:bottom w:val="none" w:sz="0" w:space="0" w:color="auto"/>
                <w:right w:val="none" w:sz="0" w:space="0" w:color="auto"/>
              </w:divBdr>
            </w:div>
            <w:div w:id="932779567">
              <w:marLeft w:val="0"/>
              <w:marRight w:val="0"/>
              <w:marTop w:val="0"/>
              <w:marBottom w:val="0"/>
              <w:divBdr>
                <w:top w:val="none" w:sz="0" w:space="0" w:color="auto"/>
                <w:left w:val="none" w:sz="0" w:space="0" w:color="auto"/>
                <w:bottom w:val="none" w:sz="0" w:space="0" w:color="auto"/>
                <w:right w:val="none" w:sz="0" w:space="0" w:color="auto"/>
              </w:divBdr>
            </w:div>
            <w:div w:id="556818740">
              <w:marLeft w:val="0"/>
              <w:marRight w:val="0"/>
              <w:marTop w:val="0"/>
              <w:marBottom w:val="0"/>
              <w:divBdr>
                <w:top w:val="none" w:sz="0" w:space="0" w:color="auto"/>
                <w:left w:val="none" w:sz="0" w:space="0" w:color="auto"/>
                <w:bottom w:val="none" w:sz="0" w:space="0" w:color="auto"/>
                <w:right w:val="none" w:sz="0" w:space="0" w:color="auto"/>
              </w:divBdr>
            </w:div>
            <w:div w:id="743455831">
              <w:marLeft w:val="0"/>
              <w:marRight w:val="0"/>
              <w:marTop w:val="0"/>
              <w:marBottom w:val="0"/>
              <w:divBdr>
                <w:top w:val="none" w:sz="0" w:space="0" w:color="auto"/>
                <w:left w:val="none" w:sz="0" w:space="0" w:color="auto"/>
                <w:bottom w:val="none" w:sz="0" w:space="0" w:color="auto"/>
                <w:right w:val="none" w:sz="0" w:space="0" w:color="auto"/>
              </w:divBdr>
            </w:div>
            <w:div w:id="1658531643">
              <w:marLeft w:val="0"/>
              <w:marRight w:val="0"/>
              <w:marTop w:val="0"/>
              <w:marBottom w:val="0"/>
              <w:divBdr>
                <w:top w:val="none" w:sz="0" w:space="0" w:color="auto"/>
                <w:left w:val="none" w:sz="0" w:space="0" w:color="auto"/>
                <w:bottom w:val="none" w:sz="0" w:space="0" w:color="auto"/>
                <w:right w:val="none" w:sz="0" w:space="0" w:color="auto"/>
              </w:divBdr>
            </w:div>
            <w:div w:id="77025929">
              <w:marLeft w:val="0"/>
              <w:marRight w:val="0"/>
              <w:marTop w:val="0"/>
              <w:marBottom w:val="0"/>
              <w:divBdr>
                <w:top w:val="none" w:sz="0" w:space="0" w:color="auto"/>
                <w:left w:val="none" w:sz="0" w:space="0" w:color="auto"/>
                <w:bottom w:val="none" w:sz="0" w:space="0" w:color="auto"/>
                <w:right w:val="none" w:sz="0" w:space="0" w:color="auto"/>
              </w:divBdr>
            </w:div>
            <w:div w:id="2023705155">
              <w:marLeft w:val="0"/>
              <w:marRight w:val="0"/>
              <w:marTop w:val="0"/>
              <w:marBottom w:val="0"/>
              <w:divBdr>
                <w:top w:val="none" w:sz="0" w:space="0" w:color="auto"/>
                <w:left w:val="none" w:sz="0" w:space="0" w:color="auto"/>
                <w:bottom w:val="none" w:sz="0" w:space="0" w:color="auto"/>
                <w:right w:val="none" w:sz="0" w:space="0" w:color="auto"/>
              </w:divBdr>
            </w:div>
            <w:div w:id="185994937">
              <w:marLeft w:val="0"/>
              <w:marRight w:val="0"/>
              <w:marTop w:val="0"/>
              <w:marBottom w:val="0"/>
              <w:divBdr>
                <w:top w:val="none" w:sz="0" w:space="0" w:color="auto"/>
                <w:left w:val="none" w:sz="0" w:space="0" w:color="auto"/>
                <w:bottom w:val="none" w:sz="0" w:space="0" w:color="auto"/>
                <w:right w:val="none" w:sz="0" w:space="0" w:color="auto"/>
              </w:divBdr>
            </w:div>
            <w:div w:id="1455173525">
              <w:marLeft w:val="0"/>
              <w:marRight w:val="0"/>
              <w:marTop w:val="0"/>
              <w:marBottom w:val="0"/>
              <w:divBdr>
                <w:top w:val="none" w:sz="0" w:space="0" w:color="auto"/>
                <w:left w:val="none" w:sz="0" w:space="0" w:color="auto"/>
                <w:bottom w:val="none" w:sz="0" w:space="0" w:color="auto"/>
                <w:right w:val="none" w:sz="0" w:space="0" w:color="auto"/>
              </w:divBdr>
            </w:div>
            <w:div w:id="1854100889">
              <w:marLeft w:val="0"/>
              <w:marRight w:val="0"/>
              <w:marTop w:val="0"/>
              <w:marBottom w:val="0"/>
              <w:divBdr>
                <w:top w:val="none" w:sz="0" w:space="0" w:color="auto"/>
                <w:left w:val="none" w:sz="0" w:space="0" w:color="auto"/>
                <w:bottom w:val="none" w:sz="0" w:space="0" w:color="auto"/>
                <w:right w:val="none" w:sz="0" w:space="0" w:color="auto"/>
              </w:divBdr>
            </w:div>
            <w:div w:id="2046637620">
              <w:marLeft w:val="0"/>
              <w:marRight w:val="0"/>
              <w:marTop w:val="0"/>
              <w:marBottom w:val="0"/>
              <w:divBdr>
                <w:top w:val="none" w:sz="0" w:space="0" w:color="auto"/>
                <w:left w:val="none" w:sz="0" w:space="0" w:color="auto"/>
                <w:bottom w:val="none" w:sz="0" w:space="0" w:color="auto"/>
                <w:right w:val="none" w:sz="0" w:space="0" w:color="auto"/>
              </w:divBdr>
            </w:div>
            <w:div w:id="1994866252">
              <w:marLeft w:val="0"/>
              <w:marRight w:val="0"/>
              <w:marTop w:val="0"/>
              <w:marBottom w:val="0"/>
              <w:divBdr>
                <w:top w:val="none" w:sz="0" w:space="0" w:color="auto"/>
                <w:left w:val="none" w:sz="0" w:space="0" w:color="auto"/>
                <w:bottom w:val="none" w:sz="0" w:space="0" w:color="auto"/>
                <w:right w:val="none" w:sz="0" w:space="0" w:color="auto"/>
              </w:divBdr>
            </w:div>
            <w:div w:id="217056039">
              <w:marLeft w:val="0"/>
              <w:marRight w:val="0"/>
              <w:marTop w:val="0"/>
              <w:marBottom w:val="0"/>
              <w:divBdr>
                <w:top w:val="none" w:sz="0" w:space="0" w:color="auto"/>
                <w:left w:val="none" w:sz="0" w:space="0" w:color="auto"/>
                <w:bottom w:val="none" w:sz="0" w:space="0" w:color="auto"/>
                <w:right w:val="none" w:sz="0" w:space="0" w:color="auto"/>
              </w:divBdr>
            </w:div>
            <w:div w:id="34963321">
              <w:marLeft w:val="0"/>
              <w:marRight w:val="0"/>
              <w:marTop w:val="0"/>
              <w:marBottom w:val="0"/>
              <w:divBdr>
                <w:top w:val="none" w:sz="0" w:space="0" w:color="auto"/>
                <w:left w:val="none" w:sz="0" w:space="0" w:color="auto"/>
                <w:bottom w:val="none" w:sz="0" w:space="0" w:color="auto"/>
                <w:right w:val="none" w:sz="0" w:space="0" w:color="auto"/>
              </w:divBdr>
            </w:div>
            <w:div w:id="39518507">
              <w:marLeft w:val="0"/>
              <w:marRight w:val="0"/>
              <w:marTop w:val="0"/>
              <w:marBottom w:val="0"/>
              <w:divBdr>
                <w:top w:val="none" w:sz="0" w:space="0" w:color="auto"/>
                <w:left w:val="none" w:sz="0" w:space="0" w:color="auto"/>
                <w:bottom w:val="none" w:sz="0" w:space="0" w:color="auto"/>
                <w:right w:val="none" w:sz="0" w:space="0" w:color="auto"/>
              </w:divBdr>
            </w:div>
            <w:div w:id="1756319595">
              <w:marLeft w:val="0"/>
              <w:marRight w:val="0"/>
              <w:marTop w:val="0"/>
              <w:marBottom w:val="0"/>
              <w:divBdr>
                <w:top w:val="none" w:sz="0" w:space="0" w:color="auto"/>
                <w:left w:val="none" w:sz="0" w:space="0" w:color="auto"/>
                <w:bottom w:val="none" w:sz="0" w:space="0" w:color="auto"/>
                <w:right w:val="none" w:sz="0" w:space="0" w:color="auto"/>
              </w:divBdr>
            </w:div>
            <w:div w:id="1438521725">
              <w:marLeft w:val="0"/>
              <w:marRight w:val="0"/>
              <w:marTop w:val="0"/>
              <w:marBottom w:val="0"/>
              <w:divBdr>
                <w:top w:val="none" w:sz="0" w:space="0" w:color="auto"/>
                <w:left w:val="none" w:sz="0" w:space="0" w:color="auto"/>
                <w:bottom w:val="none" w:sz="0" w:space="0" w:color="auto"/>
                <w:right w:val="none" w:sz="0" w:space="0" w:color="auto"/>
              </w:divBdr>
            </w:div>
            <w:div w:id="1706439790">
              <w:marLeft w:val="0"/>
              <w:marRight w:val="0"/>
              <w:marTop w:val="0"/>
              <w:marBottom w:val="0"/>
              <w:divBdr>
                <w:top w:val="none" w:sz="0" w:space="0" w:color="auto"/>
                <w:left w:val="none" w:sz="0" w:space="0" w:color="auto"/>
                <w:bottom w:val="none" w:sz="0" w:space="0" w:color="auto"/>
                <w:right w:val="none" w:sz="0" w:space="0" w:color="auto"/>
              </w:divBdr>
            </w:div>
            <w:div w:id="2135514419">
              <w:marLeft w:val="0"/>
              <w:marRight w:val="0"/>
              <w:marTop w:val="0"/>
              <w:marBottom w:val="0"/>
              <w:divBdr>
                <w:top w:val="none" w:sz="0" w:space="0" w:color="auto"/>
                <w:left w:val="none" w:sz="0" w:space="0" w:color="auto"/>
                <w:bottom w:val="none" w:sz="0" w:space="0" w:color="auto"/>
                <w:right w:val="none" w:sz="0" w:space="0" w:color="auto"/>
              </w:divBdr>
            </w:div>
            <w:div w:id="402028654">
              <w:marLeft w:val="0"/>
              <w:marRight w:val="0"/>
              <w:marTop w:val="0"/>
              <w:marBottom w:val="0"/>
              <w:divBdr>
                <w:top w:val="none" w:sz="0" w:space="0" w:color="auto"/>
                <w:left w:val="none" w:sz="0" w:space="0" w:color="auto"/>
                <w:bottom w:val="none" w:sz="0" w:space="0" w:color="auto"/>
                <w:right w:val="none" w:sz="0" w:space="0" w:color="auto"/>
              </w:divBdr>
            </w:div>
            <w:div w:id="1257248705">
              <w:marLeft w:val="0"/>
              <w:marRight w:val="0"/>
              <w:marTop w:val="0"/>
              <w:marBottom w:val="0"/>
              <w:divBdr>
                <w:top w:val="none" w:sz="0" w:space="0" w:color="auto"/>
                <w:left w:val="none" w:sz="0" w:space="0" w:color="auto"/>
                <w:bottom w:val="none" w:sz="0" w:space="0" w:color="auto"/>
                <w:right w:val="none" w:sz="0" w:space="0" w:color="auto"/>
              </w:divBdr>
            </w:div>
            <w:div w:id="1244530155">
              <w:marLeft w:val="0"/>
              <w:marRight w:val="0"/>
              <w:marTop w:val="0"/>
              <w:marBottom w:val="0"/>
              <w:divBdr>
                <w:top w:val="none" w:sz="0" w:space="0" w:color="auto"/>
                <w:left w:val="none" w:sz="0" w:space="0" w:color="auto"/>
                <w:bottom w:val="none" w:sz="0" w:space="0" w:color="auto"/>
                <w:right w:val="none" w:sz="0" w:space="0" w:color="auto"/>
              </w:divBdr>
            </w:div>
            <w:div w:id="93869438">
              <w:marLeft w:val="0"/>
              <w:marRight w:val="0"/>
              <w:marTop w:val="0"/>
              <w:marBottom w:val="0"/>
              <w:divBdr>
                <w:top w:val="none" w:sz="0" w:space="0" w:color="auto"/>
                <w:left w:val="none" w:sz="0" w:space="0" w:color="auto"/>
                <w:bottom w:val="none" w:sz="0" w:space="0" w:color="auto"/>
                <w:right w:val="none" w:sz="0" w:space="0" w:color="auto"/>
              </w:divBdr>
            </w:div>
            <w:div w:id="1669556685">
              <w:marLeft w:val="0"/>
              <w:marRight w:val="0"/>
              <w:marTop w:val="0"/>
              <w:marBottom w:val="0"/>
              <w:divBdr>
                <w:top w:val="none" w:sz="0" w:space="0" w:color="auto"/>
                <w:left w:val="none" w:sz="0" w:space="0" w:color="auto"/>
                <w:bottom w:val="none" w:sz="0" w:space="0" w:color="auto"/>
                <w:right w:val="none" w:sz="0" w:space="0" w:color="auto"/>
              </w:divBdr>
            </w:div>
            <w:div w:id="36706761">
              <w:marLeft w:val="0"/>
              <w:marRight w:val="0"/>
              <w:marTop w:val="0"/>
              <w:marBottom w:val="0"/>
              <w:divBdr>
                <w:top w:val="none" w:sz="0" w:space="0" w:color="auto"/>
                <w:left w:val="none" w:sz="0" w:space="0" w:color="auto"/>
                <w:bottom w:val="none" w:sz="0" w:space="0" w:color="auto"/>
                <w:right w:val="none" w:sz="0" w:space="0" w:color="auto"/>
              </w:divBdr>
            </w:div>
            <w:div w:id="1009451216">
              <w:marLeft w:val="0"/>
              <w:marRight w:val="0"/>
              <w:marTop w:val="0"/>
              <w:marBottom w:val="0"/>
              <w:divBdr>
                <w:top w:val="none" w:sz="0" w:space="0" w:color="auto"/>
                <w:left w:val="none" w:sz="0" w:space="0" w:color="auto"/>
                <w:bottom w:val="none" w:sz="0" w:space="0" w:color="auto"/>
                <w:right w:val="none" w:sz="0" w:space="0" w:color="auto"/>
              </w:divBdr>
            </w:div>
            <w:div w:id="935677580">
              <w:marLeft w:val="0"/>
              <w:marRight w:val="0"/>
              <w:marTop w:val="0"/>
              <w:marBottom w:val="0"/>
              <w:divBdr>
                <w:top w:val="none" w:sz="0" w:space="0" w:color="auto"/>
                <w:left w:val="none" w:sz="0" w:space="0" w:color="auto"/>
                <w:bottom w:val="none" w:sz="0" w:space="0" w:color="auto"/>
                <w:right w:val="none" w:sz="0" w:space="0" w:color="auto"/>
              </w:divBdr>
            </w:div>
            <w:div w:id="51463791">
              <w:marLeft w:val="0"/>
              <w:marRight w:val="0"/>
              <w:marTop w:val="0"/>
              <w:marBottom w:val="0"/>
              <w:divBdr>
                <w:top w:val="none" w:sz="0" w:space="0" w:color="auto"/>
                <w:left w:val="none" w:sz="0" w:space="0" w:color="auto"/>
                <w:bottom w:val="none" w:sz="0" w:space="0" w:color="auto"/>
                <w:right w:val="none" w:sz="0" w:space="0" w:color="auto"/>
              </w:divBdr>
            </w:div>
            <w:div w:id="514273957">
              <w:marLeft w:val="0"/>
              <w:marRight w:val="0"/>
              <w:marTop w:val="0"/>
              <w:marBottom w:val="0"/>
              <w:divBdr>
                <w:top w:val="none" w:sz="0" w:space="0" w:color="auto"/>
                <w:left w:val="none" w:sz="0" w:space="0" w:color="auto"/>
                <w:bottom w:val="none" w:sz="0" w:space="0" w:color="auto"/>
                <w:right w:val="none" w:sz="0" w:space="0" w:color="auto"/>
              </w:divBdr>
            </w:div>
            <w:div w:id="120273531">
              <w:marLeft w:val="0"/>
              <w:marRight w:val="0"/>
              <w:marTop w:val="0"/>
              <w:marBottom w:val="0"/>
              <w:divBdr>
                <w:top w:val="none" w:sz="0" w:space="0" w:color="auto"/>
                <w:left w:val="none" w:sz="0" w:space="0" w:color="auto"/>
                <w:bottom w:val="none" w:sz="0" w:space="0" w:color="auto"/>
                <w:right w:val="none" w:sz="0" w:space="0" w:color="auto"/>
              </w:divBdr>
            </w:div>
            <w:div w:id="650988920">
              <w:marLeft w:val="0"/>
              <w:marRight w:val="0"/>
              <w:marTop w:val="0"/>
              <w:marBottom w:val="0"/>
              <w:divBdr>
                <w:top w:val="none" w:sz="0" w:space="0" w:color="auto"/>
                <w:left w:val="none" w:sz="0" w:space="0" w:color="auto"/>
                <w:bottom w:val="none" w:sz="0" w:space="0" w:color="auto"/>
                <w:right w:val="none" w:sz="0" w:space="0" w:color="auto"/>
              </w:divBdr>
            </w:div>
            <w:div w:id="514075713">
              <w:marLeft w:val="0"/>
              <w:marRight w:val="0"/>
              <w:marTop w:val="0"/>
              <w:marBottom w:val="0"/>
              <w:divBdr>
                <w:top w:val="none" w:sz="0" w:space="0" w:color="auto"/>
                <w:left w:val="none" w:sz="0" w:space="0" w:color="auto"/>
                <w:bottom w:val="none" w:sz="0" w:space="0" w:color="auto"/>
                <w:right w:val="none" w:sz="0" w:space="0" w:color="auto"/>
              </w:divBdr>
            </w:div>
            <w:div w:id="1229880734">
              <w:marLeft w:val="0"/>
              <w:marRight w:val="0"/>
              <w:marTop w:val="0"/>
              <w:marBottom w:val="0"/>
              <w:divBdr>
                <w:top w:val="none" w:sz="0" w:space="0" w:color="auto"/>
                <w:left w:val="none" w:sz="0" w:space="0" w:color="auto"/>
                <w:bottom w:val="none" w:sz="0" w:space="0" w:color="auto"/>
                <w:right w:val="none" w:sz="0" w:space="0" w:color="auto"/>
              </w:divBdr>
            </w:div>
            <w:div w:id="1326520272">
              <w:marLeft w:val="0"/>
              <w:marRight w:val="0"/>
              <w:marTop w:val="0"/>
              <w:marBottom w:val="0"/>
              <w:divBdr>
                <w:top w:val="none" w:sz="0" w:space="0" w:color="auto"/>
                <w:left w:val="none" w:sz="0" w:space="0" w:color="auto"/>
                <w:bottom w:val="none" w:sz="0" w:space="0" w:color="auto"/>
                <w:right w:val="none" w:sz="0" w:space="0" w:color="auto"/>
              </w:divBdr>
            </w:div>
            <w:div w:id="625622034">
              <w:marLeft w:val="0"/>
              <w:marRight w:val="0"/>
              <w:marTop w:val="0"/>
              <w:marBottom w:val="0"/>
              <w:divBdr>
                <w:top w:val="none" w:sz="0" w:space="0" w:color="auto"/>
                <w:left w:val="none" w:sz="0" w:space="0" w:color="auto"/>
                <w:bottom w:val="none" w:sz="0" w:space="0" w:color="auto"/>
                <w:right w:val="none" w:sz="0" w:space="0" w:color="auto"/>
              </w:divBdr>
            </w:div>
            <w:div w:id="555045044">
              <w:marLeft w:val="0"/>
              <w:marRight w:val="0"/>
              <w:marTop w:val="0"/>
              <w:marBottom w:val="0"/>
              <w:divBdr>
                <w:top w:val="none" w:sz="0" w:space="0" w:color="auto"/>
                <w:left w:val="none" w:sz="0" w:space="0" w:color="auto"/>
                <w:bottom w:val="none" w:sz="0" w:space="0" w:color="auto"/>
                <w:right w:val="none" w:sz="0" w:space="0" w:color="auto"/>
              </w:divBdr>
            </w:div>
            <w:div w:id="561794962">
              <w:marLeft w:val="0"/>
              <w:marRight w:val="0"/>
              <w:marTop w:val="0"/>
              <w:marBottom w:val="0"/>
              <w:divBdr>
                <w:top w:val="none" w:sz="0" w:space="0" w:color="auto"/>
                <w:left w:val="none" w:sz="0" w:space="0" w:color="auto"/>
                <w:bottom w:val="none" w:sz="0" w:space="0" w:color="auto"/>
                <w:right w:val="none" w:sz="0" w:space="0" w:color="auto"/>
              </w:divBdr>
            </w:div>
            <w:div w:id="799885332">
              <w:marLeft w:val="0"/>
              <w:marRight w:val="0"/>
              <w:marTop w:val="0"/>
              <w:marBottom w:val="0"/>
              <w:divBdr>
                <w:top w:val="none" w:sz="0" w:space="0" w:color="auto"/>
                <w:left w:val="none" w:sz="0" w:space="0" w:color="auto"/>
                <w:bottom w:val="none" w:sz="0" w:space="0" w:color="auto"/>
                <w:right w:val="none" w:sz="0" w:space="0" w:color="auto"/>
              </w:divBdr>
            </w:div>
            <w:div w:id="987636980">
              <w:marLeft w:val="0"/>
              <w:marRight w:val="0"/>
              <w:marTop w:val="0"/>
              <w:marBottom w:val="0"/>
              <w:divBdr>
                <w:top w:val="none" w:sz="0" w:space="0" w:color="auto"/>
                <w:left w:val="none" w:sz="0" w:space="0" w:color="auto"/>
                <w:bottom w:val="none" w:sz="0" w:space="0" w:color="auto"/>
                <w:right w:val="none" w:sz="0" w:space="0" w:color="auto"/>
              </w:divBdr>
            </w:div>
            <w:div w:id="846552527">
              <w:marLeft w:val="0"/>
              <w:marRight w:val="0"/>
              <w:marTop w:val="0"/>
              <w:marBottom w:val="0"/>
              <w:divBdr>
                <w:top w:val="none" w:sz="0" w:space="0" w:color="auto"/>
                <w:left w:val="none" w:sz="0" w:space="0" w:color="auto"/>
                <w:bottom w:val="none" w:sz="0" w:space="0" w:color="auto"/>
                <w:right w:val="none" w:sz="0" w:space="0" w:color="auto"/>
              </w:divBdr>
            </w:div>
            <w:div w:id="1880776209">
              <w:marLeft w:val="0"/>
              <w:marRight w:val="0"/>
              <w:marTop w:val="0"/>
              <w:marBottom w:val="0"/>
              <w:divBdr>
                <w:top w:val="none" w:sz="0" w:space="0" w:color="auto"/>
                <w:left w:val="none" w:sz="0" w:space="0" w:color="auto"/>
                <w:bottom w:val="none" w:sz="0" w:space="0" w:color="auto"/>
                <w:right w:val="none" w:sz="0" w:space="0" w:color="auto"/>
              </w:divBdr>
            </w:div>
            <w:div w:id="1644240198">
              <w:marLeft w:val="0"/>
              <w:marRight w:val="0"/>
              <w:marTop w:val="0"/>
              <w:marBottom w:val="0"/>
              <w:divBdr>
                <w:top w:val="none" w:sz="0" w:space="0" w:color="auto"/>
                <w:left w:val="none" w:sz="0" w:space="0" w:color="auto"/>
                <w:bottom w:val="none" w:sz="0" w:space="0" w:color="auto"/>
                <w:right w:val="none" w:sz="0" w:space="0" w:color="auto"/>
              </w:divBdr>
            </w:div>
            <w:div w:id="613635537">
              <w:marLeft w:val="0"/>
              <w:marRight w:val="0"/>
              <w:marTop w:val="0"/>
              <w:marBottom w:val="0"/>
              <w:divBdr>
                <w:top w:val="none" w:sz="0" w:space="0" w:color="auto"/>
                <w:left w:val="none" w:sz="0" w:space="0" w:color="auto"/>
                <w:bottom w:val="none" w:sz="0" w:space="0" w:color="auto"/>
                <w:right w:val="none" w:sz="0" w:space="0" w:color="auto"/>
              </w:divBdr>
            </w:div>
            <w:div w:id="1284728355">
              <w:marLeft w:val="0"/>
              <w:marRight w:val="0"/>
              <w:marTop w:val="0"/>
              <w:marBottom w:val="0"/>
              <w:divBdr>
                <w:top w:val="none" w:sz="0" w:space="0" w:color="auto"/>
                <w:left w:val="none" w:sz="0" w:space="0" w:color="auto"/>
                <w:bottom w:val="none" w:sz="0" w:space="0" w:color="auto"/>
                <w:right w:val="none" w:sz="0" w:space="0" w:color="auto"/>
              </w:divBdr>
            </w:div>
            <w:div w:id="1714963431">
              <w:marLeft w:val="0"/>
              <w:marRight w:val="0"/>
              <w:marTop w:val="0"/>
              <w:marBottom w:val="0"/>
              <w:divBdr>
                <w:top w:val="none" w:sz="0" w:space="0" w:color="auto"/>
                <w:left w:val="none" w:sz="0" w:space="0" w:color="auto"/>
                <w:bottom w:val="none" w:sz="0" w:space="0" w:color="auto"/>
                <w:right w:val="none" w:sz="0" w:space="0" w:color="auto"/>
              </w:divBdr>
            </w:div>
            <w:div w:id="206600314">
              <w:marLeft w:val="0"/>
              <w:marRight w:val="0"/>
              <w:marTop w:val="0"/>
              <w:marBottom w:val="0"/>
              <w:divBdr>
                <w:top w:val="none" w:sz="0" w:space="0" w:color="auto"/>
                <w:left w:val="none" w:sz="0" w:space="0" w:color="auto"/>
                <w:bottom w:val="none" w:sz="0" w:space="0" w:color="auto"/>
                <w:right w:val="none" w:sz="0" w:space="0" w:color="auto"/>
              </w:divBdr>
            </w:div>
            <w:div w:id="2036420258">
              <w:marLeft w:val="0"/>
              <w:marRight w:val="0"/>
              <w:marTop w:val="0"/>
              <w:marBottom w:val="0"/>
              <w:divBdr>
                <w:top w:val="none" w:sz="0" w:space="0" w:color="auto"/>
                <w:left w:val="none" w:sz="0" w:space="0" w:color="auto"/>
                <w:bottom w:val="none" w:sz="0" w:space="0" w:color="auto"/>
                <w:right w:val="none" w:sz="0" w:space="0" w:color="auto"/>
              </w:divBdr>
            </w:div>
            <w:div w:id="1079911089">
              <w:marLeft w:val="0"/>
              <w:marRight w:val="0"/>
              <w:marTop w:val="0"/>
              <w:marBottom w:val="0"/>
              <w:divBdr>
                <w:top w:val="none" w:sz="0" w:space="0" w:color="auto"/>
                <w:left w:val="none" w:sz="0" w:space="0" w:color="auto"/>
                <w:bottom w:val="none" w:sz="0" w:space="0" w:color="auto"/>
                <w:right w:val="none" w:sz="0" w:space="0" w:color="auto"/>
              </w:divBdr>
            </w:div>
            <w:div w:id="2007828393">
              <w:marLeft w:val="0"/>
              <w:marRight w:val="0"/>
              <w:marTop w:val="0"/>
              <w:marBottom w:val="0"/>
              <w:divBdr>
                <w:top w:val="none" w:sz="0" w:space="0" w:color="auto"/>
                <w:left w:val="none" w:sz="0" w:space="0" w:color="auto"/>
                <w:bottom w:val="none" w:sz="0" w:space="0" w:color="auto"/>
                <w:right w:val="none" w:sz="0" w:space="0" w:color="auto"/>
              </w:divBdr>
            </w:div>
            <w:div w:id="1510294719">
              <w:marLeft w:val="0"/>
              <w:marRight w:val="0"/>
              <w:marTop w:val="0"/>
              <w:marBottom w:val="0"/>
              <w:divBdr>
                <w:top w:val="none" w:sz="0" w:space="0" w:color="auto"/>
                <w:left w:val="none" w:sz="0" w:space="0" w:color="auto"/>
                <w:bottom w:val="none" w:sz="0" w:space="0" w:color="auto"/>
                <w:right w:val="none" w:sz="0" w:space="0" w:color="auto"/>
              </w:divBdr>
            </w:div>
            <w:div w:id="1679771564">
              <w:marLeft w:val="0"/>
              <w:marRight w:val="0"/>
              <w:marTop w:val="0"/>
              <w:marBottom w:val="0"/>
              <w:divBdr>
                <w:top w:val="none" w:sz="0" w:space="0" w:color="auto"/>
                <w:left w:val="none" w:sz="0" w:space="0" w:color="auto"/>
                <w:bottom w:val="none" w:sz="0" w:space="0" w:color="auto"/>
                <w:right w:val="none" w:sz="0" w:space="0" w:color="auto"/>
              </w:divBdr>
            </w:div>
            <w:div w:id="1008289972">
              <w:marLeft w:val="0"/>
              <w:marRight w:val="0"/>
              <w:marTop w:val="0"/>
              <w:marBottom w:val="0"/>
              <w:divBdr>
                <w:top w:val="none" w:sz="0" w:space="0" w:color="auto"/>
                <w:left w:val="none" w:sz="0" w:space="0" w:color="auto"/>
                <w:bottom w:val="none" w:sz="0" w:space="0" w:color="auto"/>
                <w:right w:val="none" w:sz="0" w:space="0" w:color="auto"/>
              </w:divBdr>
            </w:div>
            <w:div w:id="1137650419">
              <w:marLeft w:val="0"/>
              <w:marRight w:val="0"/>
              <w:marTop w:val="0"/>
              <w:marBottom w:val="0"/>
              <w:divBdr>
                <w:top w:val="none" w:sz="0" w:space="0" w:color="auto"/>
                <w:left w:val="none" w:sz="0" w:space="0" w:color="auto"/>
                <w:bottom w:val="none" w:sz="0" w:space="0" w:color="auto"/>
                <w:right w:val="none" w:sz="0" w:space="0" w:color="auto"/>
              </w:divBdr>
            </w:div>
            <w:div w:id="1395933915">
              <w:marLeft w:val="0"/>
              <w:marRight w:val="0"/>
              <w:marTop w:val="0"/>
              <w:marBottom w:val="0"/>
              <w:divBdr>
                <w:top w:val="none" w:sz="0" w:space="0" w:color="auto"/>
                <w:left w:val="none" w:sz="0" w:space="0" w:color="auto"/>
                <w:bottom w:val="none" w:sz="0" w:space="0" w:color="auto"/>
                <w:right w:val="none" w:sz="0" w:space="0" w:color="auto"/>
              </w:divBdr>
            </w:div>
            <w:div w:id="1825320226">
              <w:marLeft w:val="0"/>
              <w:marRight w:val="0"/>
              <w:marTop w:val="0"/>
              <w:marBottom w:val="0"/>
              <w:divBdr>
                <w:top w:val="none" w:sz="0" w:space="0" w:color="auto"/>
                <w:left w:val="none" w:sz="0" w:space="0" w:color="auto"/>
                <w:bottom w:val="none" w:sz="0" w:space="0" w:color="auto"/>
                <w:right w:val="none" w:sz="0" w:space="0" w:color="auto"/>
              </w:divBdr>
            </w:div>
            <w:div w:id="419253101">
              <w:marLeft w:val="0"/>
              <w:marRight w:val="0"/>
              <w:marTop w:val="0"/>
              <w:marBottom w:val="0"/>
              <w:divBdr>
                <w:top w:val="none" w:sz="0" w:space="0" w:color="auto"/>
                <w:left w:val="none" w:sz="0" w:space="0" w:color="auto"/>
                <w:bottom w:val="none" w:sz="0" w:space="0" w:color="auto"/>
                <w:right w:val="none" w:sz="0" w:space="0" w:color="auto"/>
              </w:divBdr>
            </w:div>
            <w:div w:id="995764065">
              <w:marLeft w:val="0"/>
              <w:marRight w:val="0"/>
              <w:marTop w:val="0"/>
              <w:marBottom w:val="0"/>
              <w:divBdr>
                <w:top w:val="none" w:sz="0" w:space="0" w:color="auto"/>
                <w:left w:val="none" w:sz="0" w:space="0" w:color="auto"/>
                <w:bottom w:val="none" w:sz="0" w:space="0" w:color="auto"/>
                <w:right w:val="none" w:sz="0" w:space="0" w:color="auto"/>
              </w:divBdr>
            </w:div>
            <w:div w:id="887955033">
              <w:marLeft w:val="0"/>
              <w:marRight w:val="0"/>
              <w:marTop w:val="0"/>
              <w:marBottom w:val="0"/>
              <w:divBdr>
                <w:top w:val="none" w:sz="0" w:space="0" w:color="auto"/>
                <w:left w:val="none" w:sz="0" w:space="0" w:color="auto"/>
                <w:bottom w:val="none" w:sz="0" w:space="0" w:color="auto"/>
                <w:right w:val="none" w:sz="0" w:space="0" w:color="auto"/>
              </w:divBdr>
            </w:div>
            <w:div w:id="1550679906">
              <w:marLeft w:val="0"/>
              <w:marRight w:val="0"/>
              <w:marTop w:val="0"/>
              <w:marBottom w:val="0"/>
              <w:divBdr>
                <w:top w:val="none" w:sz="0" w:space="0" w:color="auto"/>
                <w:left w:val="none" w:sz="0" w:space="0" w:color="auto"/>
                <w:bottom w:val="none" w:sz="0" w:space="0" w:color="auto"/>
                <w:right w:val="none" w:sz="0" w:space="0" w:color="auto"/>
              </w:divBdr>
            </w:div>
            <w:div w:id="39789811">
              <w:marLeft w:val="0"/>
              <w:marRight w:val="0"/>
              <w:marTop w:val="0"/>
              <w:marBottom w:val="0"/>
              <w:divBdr>
                <w:top w:val="none" w:sz="0" w:space="0" w:color="auto"/>
                <w:left w:val="none" w:sz="0" w:space="0" w:color="auto"/>
                <w:bottom w:val="none" w:sz="0" w:space="0" w:color="auto"/>
                <w:right w:val="none" w:sz="0" w:space="0" w:color="auto"/>
              </w:divBdr>
            </w:div>
            <w:div w:id="142965535">
              <w:marLeft w:val="0"/>
              <w:marRight w:val="0"/>
              <w:marTop w:val="0"/>
              <w:marBottom w:val="0"/>
              <w:divBdr>
                <w:top w:val="none" w:sz="0" w:space="0" w:color="auto"/>
                <w:left w:val="none" w:sz="0" w:space="0" w:color="auto"/>
                <w:bottom w:val="none" w:sz="0" w:space="0" w:color="auto"/>
                <w:right w:val="none" w:sz="0" w:space="0" w:color="auto"/>
              </w:divBdr>
            </w:div>
            <w:div w:id="264924906">
              <w:marLeft w:val="0"/>
              <w:marRight w:val="0"/>
              <w:marTop w:val="0"/>
              <w:marBottom w:val="0"/>
              <w:divBdr>
                <w:top w:val="none" w:sz="0" w:space="0" w:color="auto"/>
                <w:left w:val="none" w:sz="0" w:space="0" w:color="auto"/>
                <w:bottom w:val="none" w:sz="0" w:space="0" w:color="auto"/>
                <w:right w:val="none" w:sz="0" w:space="0" w:color="auto"/>
              </w:divBdr>
            </w:div>
            <w:div w:id="540358796">
              <w:marLeft w:val="0"/>
              <w:marRight w:val="0"/>
              <w:marTop w:val="0"/>
              <w:marBottom w:val="0"/>
              <w:divBdr>
                <w:top w:val="none" w:sz="0" w:space="0" w:color="auto"/>
                <w:left w:val="none" w:sz="0" w:space="0" w:color="auto"/>
                <w:bottom w:val="none" w:sz="0" w:space="0" w:color="auto"/>
                <w:right w:val="none" w:sz="0" w:space="0" w:color="auto"/>
              </w:divBdr>
            </w:div>
            <w:div w:id="1721320348">
              <w:marLeft w:val="0"/>
              <w:marRight w:val="0"/>
              <w:marTop w:val="0"/>
              <w:marBottom w:val="0"/>
              <w:divBdr>
                <w:top w:val="none" w:sz="0" w:space="0" w:color="auto"/>
                <w:left w:val="none" w:sz="0" w:space="0" w:color="auto"/>
                <w:bottom w:val="none" w:sz="0" w:space="0" w:color="auto"/>
                <w:right w:val="none" w:sz="0" w:space="0" w:color="auto"/>
              </w:divBdr>
            </w:div>
            <w:div w:id="1244682776">
              <w:marLeft w:val="0"/>
              <w:marRight w:val="0"/>
              <w:marTop w:val="0"/>
              <w:marBottom w:val="0"/>
              <w:divBdr>
                <w:top w:val="none" w:sz="0" w:space="0" w:color="auto"/>
                <w:left w:val="none" w:sz="0" w:space="0" w:color="auto"/>
                <w:bottom w:val="none" w:sz="0" w:space="0" w:color="auto"/>
                <w:right w:val="none" w:sz="0" w:space="0" w:color="auto"/>
              </w:divBdr>
            </w:div>
            <w:div w:id="1595212321">
              <w:marLeft w:val="0"/>
              <w:marRight w:val="0"/>
              <w:marTop w:val="0"/>
              <w:marBottom w:val="0"/>
              <w:divBdr>
                <w:top w:val="none" w:sz="0" w:space="0" w:color="auto"/>
                <w:left w:val="none" w:sz="0" w:space="0" w:color="auto"/>
                <w:bottom w:val="none" w:sz="0" w:space="0" w:color="auto"/>
                <w:right w:val="none" w:sz="0" w:space="0" w:color="auto"/>
              </w:divBdr>
            </w:div>
            <w:div w:id="762071738">
              <w:marLeft w:val="0"/>
              <w:marRight w:val="0"/>
              <w:marTop w:val="0"/>
              <w:marBottom w:val="0"/>
              <w:divBdr>
                <w:top w:val="none" w:sz="0" w:space="0" w:color="auto"/>
                <w:left w:val="none" w:sz="0" w:space="0" w:color="auto"/>
                <w:bottom w:val="none" w:sz="0" w:space="0" w:color="auto"/>
                <w:right w:val="none" w:sz="0" w:space="0" w:color="auto"/>
              </w:divBdr>
            </w:div>
            <w:div w:id="1740904484">
              <w:marLeft w:val="0"/>
              <w:marRight w:val="0"/>
              <w:marTop w:val="0"/>
              <w:marBottom w:val="0"/>
              <w:divBdr>
                <w:top w:val="none" w:sz="0" w:space="0" w:color="auto"/>
                <w:left w:val="none" w:sz="0" w:space="0" w:color="auto"/>
                <w:bottom w:val="none" w:sz="0" w:space="0" w:color="auto"/>
                <w:right w:val="none" w:sz="0" w:space="0" w:color="auto"/>
              </w:divBdr>
            </w:div>
            <w:div w:id="818615450">
              <w:marLeft w:val="0"/>
              <w:marRight w:val="0"/>
              <w:marTop w:val="0"/>
              <w:marBottom w:val="0"/>
              <w:divBdr>
                <w:top w:val="none" w:sz="0" w:space="0" w:color="auto"/>
                <w:left w:val="none" w:sz="0" w:space="0" w:color="auto"/>
                <w:bottom w:val="none" w:sz="0" w:space="0" w:color="auto"/>
                <w:right w:val="none" w:sz="0" w:space="0" w:color="auto"/>
              </w:divBdr>
            </w:div>
            <w:div w:id="1408764526">
              <w:marLeft w:val="0"/>
              <w:marRight w:val="0"/>
              <w:marTop w:val="0"/>
              <w:marBottom w:val="0"/>
              <w:divBdr>
                <w:top w:val="none" w:sz="0" w:space="0" w:color="auto"/>
                <w:left w:val="none" w:sz="0" w:space="0" w:color="auto"/>
                <w:bottom w:val="none" w:sz="0" w:space="0" w:color="auto"/>
                <w:right w:val="none" w:sz="0" w:space="0" w:color="auto"/>
              </w:divBdr>
            </w:div>
            <w:div w:id="1008674664">
              <w:marLeft w:val="0"/>
              <w:marRight w:val="0"/>
              <w:marTop w:val="0"/>
              <w:marBottom w:val="0"/>
              <w:divBdr>
                <w:top w:val="none" w:sz="0" w:space="0" w:color="auto"/>
                <w:left w:val="none" w:sz="0" w:space="0" w:color="auto"/>
                <w:bottom w:val="none" w:sz="0" w:space="0" w:color="auto"/>
                <w:right w:val="none" w:sz="0" w:space="0" w:color="auto"/>
              </w:divBdr>
            </w:div>
            <w:div w:id="1219970645">
              <w:marLeft w:val="0"/>
              <w:marRight w:val="0"/>
              <w:marTop w:val="0"/>
              <w:marBottom w:val="0"/>
              <w:divBdr>
                <w:top w:val="none" w:sz="0" w:space="0" w:color="auto"/>
                <w:left w:val="none" w:sz="0" w:space="0" w:color="auto"/>
                <w:bottom w:val="none" w:sz="0" w:space="0" w:color="auto"/>
                <w:right w:val="none" w:sz="0" w:space="0" w:color="auto"/>
              </w:divBdr>
            </w:div>
            <w:div w:id="1403672579">
              <w:marLeft w:val="0"/>
              <w:marRight w:val="0"/>
              <w:marTop w:val="0"/>
              <w:marBottom w:val="0"/>
              <w:divBdr>
                <w:top w:val="none" w:sz="0" w:space="0" w:color="auto"/>
                <w:left w:val="none" w:sz="0" w:space="0" w:color="auto"/>
                <w:bottom w:val="none" w:sz="0" w:space="0" w:color="auto"/>
                <w:right w:val="none" w:sz="0" w:space="0" w:color="auto"/>
              </w:divBdr>
            </w:div>
            <w:div w:id="260337194">
              <w:marLeft w:val="0"/>
              <w:marRight w:val="0"/>
              <w:marTop w:val="0"/>
              <w:marBottom w:val="0"/>
              <w:divBdr>
                <w:top w:val="none" w:sz="0" w:space="0" w:color="auto"/>
                <w:left w:val="none" w:sz="0" w:space="0" w:color="auto"/>
                <w:bottom w:val="none" w:sz="0" w:space="0" w:color="auto"/>
                <w:right w:val="none" w:sz="0" w:space="0" w:color="auto"/>
              </w:divBdr>
            </w:div>
            <w:div w:id="1797721409">
              <w:marLeft w:val="0"/>
              <w:marRight w:val="0"/>
              <w:marTop w:val="0"/>
              <w:marBottom w:val="0"/>
              <w:divBdr>
                <w:top w:val="none" w:sz="0" w:space="0" w:color="auto"/>
                <w:left w:val="none" w:sz="0" w:space="0" w:color="auto"/>
                <w:bottom w:val="none" w:sz="0" w:space="0" w:color="auto"/>
                <w:right w:val="none" w:sz="0" w:space="0" w:color="auto"/>
              </w:divBdr>
            </w:div>
            <w:div w:id="1912812637">
              <w:marLeft w:val="0"/>
              <w:marRight w:val="0"/>
              <w:marTop w:val="0"/>
              <w:marBottom w:val="0"/>
              <w:divBdr>
                <w:top w:val="none" w:sz="0" w:space="0" w:color="auto"/>
                <w:left w:val="none" w:sz="0" w:space="0" w:color="auto"/>
                <w:bottom w:val="none" w:sz="0" w:space="0" w:color="auto"/>
                <w:right w:val="none" w:sz="0" w:space="0" w:color="auto"/>
              </w:divBdr>
            </w:div>
            <w:div w:id="1630012417">
              <w:marLeft w:val="0"/>
              <w:marRight w:val="0"/>
              <w:marTop w:val="0"/>
              <w:marBottom w:val="0"/>
              <w:divBdr>
                <w:top w:val="none" w:sz="0" w:space="0" w:color="auto"/>
                <w:left w:val="none" w:sz="0" w:space="0" w:color="auto"/>
                <w:bottom w:val="none" w:sz="0" w:space="0" w:color="auto"/>
                <w:right w:val="none" w:sz="0" w:space="0" w:color="auto"/>
              </w:divBdr>
            </w:div>
            <w:div w:id="577519579">
              <w:marLeft w:val="0"/>
              <w:marRight w:val="0"/>
              <w:marTop w:val="0"/>
              <w:marBottom w:val="0"/>
              <w:divBdr>
                <w:top w:val="none" w:sz="0" w:space="0" w:color="auto"/>
                <w:left w:val="none" w:sz="0" w:space="0" w:color="auto"/>
                <w:bottom w:val="none" w:sz="0" w:space="0" w:color="auto"/>
                <w:right w:val="none" w:sz="0" w:space="0" w:color="auto"/>
              </w:divBdr>
            </w:div>
            <w:div w:id="1600455182">
              <w:marLeft w:val="0"/>
              <w:marRight w:val="0"/>
              <w:marTop w:val="0"/>
              <w:marBottom w:val="0"/>
              <w:divBdr>
                <w:top w:val="none" w:sz="0" w:space="0" w:color="auto"/>
                <w:left w:val="none" w:sz="0" w:space="0" w:color="auto"/>
                <w:bottom w:val="none" w:sz="0" w:space="0" w:color="auto"/>
                <w:right w:val="none" w:sz="0" w:space="0" w:color="auto"/>
              </w:divBdr>
            </w:div>
            <w:div w:id="1800956944">
              <w:marLeft w:val="0"/>
              <w:marRight w:val="0"/>
              <w:marTop w:val="0"/>
              <w:marBottom w:val="0"/>
              <w:divBdr>
                <w:top w:val="none" w:sz="0" w:space="0" w:color="auto"/>
                <w:left w:val="none" w:sz="0" w:space="0" w:color="auto"/>
                <w:bottom w:val="none" w:sz="0" w:space="0" w:color="auto"/>
                <w:right w:val="none" w:sz="0" w:space="0" w:color="auto"/>
              </w:divBdr>
            </w:div>
            <w:div w:id="1328822669">
              <w:marLeft w:val="0"/>
              <w:marRight w:val="0"/>
              <w:marTop w:val="0"/>
              <w:marBottom w:val="0"/>
              <w:divBdr>
                <w:top w:val="none" w:sz="0" w:space="0" w:color="auto"/>
                <w:left w:val="none" w:sz="0" w:space="0" w:color="auto"/>
                <w:bottom w:val="none" w:sz="0" w:space="0" w:color="auto"/>
                <w:right w:val="none" w:sz="0" w:space="0" w:color="auto"/>
              </w:divBdr>
            </w:div>
            <w:div w:id="1641689393">
              <w:marLeft w:val="0"/>
              <w:marRight w:val="0"/>
              <w:marTop w:val="0"/>
              <w:marBottom w:val="0"/>
              <w:divBdr>
                <w:top w:val="none" w:sz="0" w:space="0" w:color="auto"/>
                <w:left w:val="none" w:sz="0" w:space="0" w:color="auto"/>
                <w:bottom w:val="none" w:sz="0" w:space="0" w:color="auto"/>
                <w:right w:val="none" w:sz="0" w:space="0" w:color="auto"/>
              </w:divBdr>
            </w:div>
            <w:div w:id="1007054570">
              <w:marLeft w:val="0"/>
              <w:marRight w:val="0"/>
              <w:marTop w:val="0"/>
              <w:marBottom w:val="0"/>
              <w:divBdr>
                <w:top w:val="none" w:sz="0" w:space="0" w:color="auto"/>
                <w:left w:val="none" w:sz="0" w:space="0" w:color="auto"/>
                <w:bottom w:val="none" w:sz="0" w:space="0" w:color="auto"/>
                <w:right w:val="none" w:sz="0" w:space="0" w:color="auto"/>
              </w:divBdr>
            </w:div>
            <w:div w:id="859584049">
              <w:marLeft w:val="0"/>
              <w:marRight w:val="0"/>
              <w:marTop w:val="0"/>
              <w:marBottom w:val="0"/>
              <w:divBdr>
                <w:top w:val="none" w:sz="0" w:space="0" w:color="auto"/>
                <w:left w:val="none" w:sz="0" w:space="0" w:color="auto"/>
                <w:bottom w:val="none" w:sz="0" w:space="0" w:color="auto"/>
                <w:right w:val="none" w:sz="0" w:space="0" w:color="auto"/>
              </w:divBdr>
            </w:div>
            <w:div w:id="303195541">
              <w:marLeft w:val="0"/>
              <w:marRight w:val="0"/>
              <w:marTop w:val="0"/>
              <w:marBottom w:val="0"/>
              <w:divBdr>
                <w:top w:val="none" w:sz="0" w:space="0" w:color="auto"/>
                <w:left w:val="none" w:sz="0" w:space="0" w:color="auto"/>
                <w:bottom w:val="none" w:sz="0" w:space="0" w:color="auto"/>
                <w:right w:val="none" w:sz="0" w:space="0" w:color="auto"/>
              </w:divBdr>
            </w:div>
            <w:div w:id="924537944">
              <w:marLeft w:val="0"/>
              <w:marRight w:val="0"/>
              <w:marTop w:val="0"/>
              <w:marBottom w:val="0"/>
              <w:divBdr>
                <w:top w:val="none" w:sz="0" w:space="0" w:color="auto"/>
                <w:left w:val="none" w:sz="0" w:space="0" w:color="auto"/>
                <w:bottom w:val="none" w:sz="0" w:space="0" w:color="auto"/>
                <w:right w:val="none" w:sz="0" w:space="0" w:color="auto"/>
              </w:divBdr>
            </w:div>
            <w:div w:id="1550919137">
              <w:marLeft w:val="0"/>
              <w:marRight w:val="0"/>
              <w:marTop w:val="0"/>
              <w:marBottom w:val="0"/>
              <w:divBdr>
                <w:top w:val="none" w:sz="0" w:space="0" w:color="auto"/>
                <w:left w:val="none" w:sz="0" w:space="0" w:color="auto"/>
                <w:bottom w:val="none" w:sz="0" w:space="0" w:color="auto"/>
                <w:right w:val="none" w:sz="0" w:space="0" w:color="auto"/>
              </w:divBdr>
            </w:div>
            <w:div w:id="8595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59907">
      <w:bodyDiv w:val="1"/>
      <w:marLeft w:val="0"/>
      <w:marRight w:val="0"/>
      <w:marTop w:val="0"/>
      <w:marBottom w:val="0"/>
      <w:divBdr>
        <w:top w:val="none" w:sz="0" w:space="0" w:color="auto"/>
        <w:left w:val="none" w:sz="0" w:space="0" w:color="auto"/>
        <w:bottom w:val="none" w:sz="0" w:space="0" w:color="auto"/>
        <w:right w:val="none" w:sz="0" w:space="0" w:color="auto"/>
      </w:divBdr>
    </w:div>
    <w:div w:id="1860846550">
      <w:bodyDiv w:val="1"/>
      <w:marLeft w:val="0"/>
      <w:marRight w:val="0"/>
      <w:marTop w:val="0"/>
      <w:marBottom w:val="0"/>
      <w:divBdr>
        <w:top w:val="none" w:sz="0" w:space="0" w:color="auto"/>
        <w:left w:val="none" w:sz="0" w:space="0" w:color="auto"/>
        <w:bottom w:val="none" w:sz="0" w:space="0" w:color="auto"/>
        <w:right w:val="none" w:sz="0" w:space="0" w:color="auto"/>
      </w:divBdr>
    </w:div>
    <w:div w:id="1926723678">
      <w:bodyDiv w:val="1"/>
      <w:marLeft w:val="0"/>
      <w:marRight w:val="0"/>
      <w:marTop w:val="0"/>
      <w:marBottom w:val="0"/>
      <w:divBdr>
        <w:top w:val="none" w:sz="0" w:space="0" w:color="auto"/>
        <w:left w:val="none" w:sz="0" w:space="0" w:color="auto"/>
        <w:bottom w:val="none" w:sz="0" w:space="0" w:color="auto"/>
        <w:right w:val="none" w:sz="0" w:space="0" w:color="auto"/>
      </w:divBdr>
    </w:div>
    <w:div w:id="1928607818">
      <w:bodyDiv w:val="1"/>
      <w:marLeft w:val="0"/>
      <w:marRight w:val="0"/>
      <w:marTop w:val="0"/>
      <w:marBottom w:val="0"/>
      <w:divBdr>
        <w:top w:val="none" w:sz="0" w:space="0" w:color="auto"/>
        <w:left w:val="none" w:sz="0" w:space="0" w:color="auto"/>
        <w:bottom w:val="none" w:sz="0" w:space="0" w:color="auto"/>
        <w:right w:val="none" w:sz="0" w:space="0" w:color="auto"/>
      </w:divBdr>
    </w:div>
    <w:div w:id="1942451936">
      <w:bodyDiv w:val="1"/>
      <w:marLeft w:val="0"/>
      <w:marRight w:val="0"/>
      <w:marTop w:val="0"/>
      <w:marBottom w:val="0"/>
      <w:divBdr>
        <w:top w:val="none" w:sz="0" w:space="0" w:color="auto"/>
        <w:left w:val="none" w:sz="0" w:space="0" w:color="auto"/>
        <w:bottom w:val="none" w:sz="0" w:space="0" w:color="auto"/>
        <w:right w:val="none" w:sz="0" w:space="0" w:color="auto"/>
      </w:divBdr>
    </w:div>
    <w:div w:id="1965891386">
      <w:bodyDiv w:val="1"/>
      <w:marLeft w:val="0"/>
      <w:marRight w:val="0"/>
      <w:marTop w:val="0"/>
      <w:marBottom w:val="0"/>
      <w:divBdr>
        <w:top w:val="none" w:sz="0" w:space="0" w:color="auto"/>
        <w:left w:val="none" w:sz="0" w:space="0" w:color="auto"/>
        <w:bottom w:val="none" w:sz="0" w:space="0" w:color="auto"/>
        <w:right w:val="none" w:sz="0" w:space="0" w:color="auto"/>
      </w:divBdr>
    </w:div>
    <w:div w:id="1966233535">
      <w:bodyDiv w:val="1"/>
      <w:marLeft w:val="0"/>
      <w:marRight w:val="0"/>
      <w:marTop w:val="0"/>
      <w:marBottom w:val="0"/>
      <w:divBdr>
        <w:top w:val="none" w:sz="0" w:space="0" w:color="auto"/>
        <w:left w:val="none" w:sz="0" w:space="0" w:color="auto"/>
        <w:bottom w:val="none" w:sz="0" w:space="0" w:color="auto"/>
        <w:right w:val="none" w:sz="0" w:space="0" w:color="auto"/>
      </w:divBdr>
    </w:div>
    <w:div w:id="2043313114">
      <w:bodyDiv w:val="1"/>
      <w:marLeft w:val="0"/>
      <w:marRight w:val="0"/>
      <w:marTop w:val="0"/>
      <w:marBottom w:val="0"/>
      <w:divBdr>
        <w:top w:val="none" w:sz="0" w:space="0" w:color="auto"/>
        <w:left w:val="none" w:sz="0" w:space="0" w:color="auto"/>
        <w:bottom w:val="none" w:sz="0" w:space="0" w:color="auto"/>
        <w:right w:val="none" w:sz="0" w:space="0" w:color="auto"/>
      </w:divBdr>
      <w:divsChild>
        <w:div w:id="596641502">
          <w:marLeft w:val="0"/>
          <w:marRight w:val="0"/>
          <w:marTop w:val="0"/>
          <w:marBottom w:val="0"/>
          <w:divBdr>
            <w:top w:val="none" w:sz="0" w:space="0" w:color="auto"/>
            <w:left w:val="none" w:sz="0" w:space="0" w:color="auto"/>
            <w:bottom w:val="none" w:sz="0" w:space="0" w:color="auto"/>
            <w:right w:val="none" w:sz="0" w:space="0" w:color="auto"/>
          </w:divBdr>
          <w:divsChild>
            <w:div w:id="1799562928">
              <w:marLeft w:val="0"/>
              <w:marRight w:val="0"/>
              <w:marTop w:val="0"/>
              <w:marBottom w:val="0"/>
              <w:divBdr>
                <w:top w:val="none" w:sz="0" w:space="0" w:color="auto"/>
                <w:left w:val="none" w:sz="0" w:space="0" w:color="auto"/>
                <w:bottom w:val="none" w:sz="0" w:space="0" w:color="auto"/>
                <w:right w:val="none" w:sz="0" w:space="0" w:color="auto"/>
              </w:divBdr>
            </w:div>
            <w:div w:id="1015691526">
              <w:marLeft w:val="0"/>
              <w:marRight w:val="0"/>
              <w:marTop w:val="0"/>
              <w:marBottom w:val="0"/>
              <w:divBdr>
                <w:top w:val="none" w:sz="0" w:space="0" w:color="auto"/>
                <w:left w:val="none" w:sz="0" w:space="0" w:color="auto"/>
                <w:bottom w:val="none" w:sz="0" w:space="0" w:color="auto"/>
                <w:right w:val="none" w:sz="0" w:space="0" w:color="auto"/>
              </w:divBdr>
            </w:div>
            <w:div w:id="1069040361">
              <w:marLeft w:val="0"/>
              <w:marRight w:val="0"/>
              <w:marTop w:val="0"/>
              <w:marBottom w:val="0"/>
              <w:divBdr>
                <w:top w:val="none" w:sz="0" w:space="0" w:color="auto"/>
                <w:left w:val="none" w:sz="0" w:space="0" w:color="auto"/>
                <w:bottom w:val="none" w:sz="0" w:space="0" w:color="auto"/>
                <w:right w:val="none" w:sz="0" w:space="0" w:color="auto"/>
              </w:divBdr>
            </w:div>
            <w:div w:id="104274982">
              <w:marLeft w:val="0"/>
              <w:marRight w:val="0"/>
              <w:marTop w:val="0"/>
              <w:marBottom w:val="0"/>
              <w:divBdr>
                <w:top w:val="none" w:sz="0" w:space="0" w:color="auto"/>
                <w:left w:val="none" w:sz="0" w:space="0" w:color="auto"/>
                <w:bottom w:val="none" w:sz="0" w:space="0" w:color="auto"/>
                <w:right w:val="none" w:sz="0" w:space="0" w:color="auto"/>
              </w:divBdr>
            </w:div>
            <w:div w:id="2012488208">
              <w:marLeft w:val="0"/>
              <w:marRight w:val="0"/>
              <w:marTop w:val="0"/>
              <w:marBottom w:val="0"/>
              <w:divBdr>
                <w:top w:val="none" w:sz="0" w:space="0" w:color="auto"/>
                <w:left w:val="none" w:sz="0" w:space="0" w:color="auto"/>
                <w:bottom w:val="none" w:sz="0" w:space="0" w:color="auto"/>
                <w:right w:val="none" w:sz="0" w:space="0" w:color="auto"/>
              </w:divBdr>
            </w:div>
            <w:div w:id="1136139500">
              <w:marLeft w:val="0"/>
              <w:marRight w:val="0"/>
              <w:marTop w:val="0"/>
              <w:marBottom w:val="0"/>
              <w:divBdr>
                <w:top w:val="none" w:sz="0" w:space="0" w:color="auto"/>
                <w:left w:val="none" w:sz="0" w:space="0" w:color="auto"/>
                <w:bottom w:val="none" w:sz="0" w:space="0" w:color="auto"/>
                <w:right w:val="none" w:sz="0" w:space="0" w:color="auto"/>
              </w:divBdr>
            </w:div>
            <w:div w:id="330184749">
              <w:marLeft w:val="0"/>
              <w:marRight w:val="0"/>
              <w:marTop w:val="0"/>
              <w:marBottom w:val="0"/>
              <w:divBdr>
                <w:top w:val="none" w:sz="0" w:space="0" w:color="auto"/>
                <w:left w:val="none" w:sz="0" w:space="0" w:color="auto"/>
                <w:bottom w:val="none" w:sz="0" w:space="0" w:color="auto"/>
                <w:right w:val="none" w:sz="0" w:space="0" w:color="auto"/>
              </w:divBdr>
            </w:div>
            <w:div w:id="1102604766">
              <w:marLeft w:val="0"/>
              <w:marRight w:val="0"/>
              <w:marTop w:val="0"/>
              <w:marBottom w:val="0"/>
              <w:divBdr>
                <w:top w:val="none" w:sz="0" w:space="0" w:color="auto"/>
                <w:left w:val="none" w:sz="0" w:space="0" w:color="auto"/>
                <w:bottom w:val="none" w:sz="0" w:space="0" w:color="auto"/>
                <w:right w:val="none" w:sz="0" w:space="0" w:color="auto"/>
              </w:divBdr>
            </w:div>
            <w:div w:id="85854649">
              <w:marLeft w:val="0"/>
              <w:marRight w:val="0"/>
              <w:marTop w:val="0"/>
              <w:marBottom w:val="0"/>
              <w:divBdr>
                <w:top w:val="none" w:sz="0" w:space="0" w:color="auto"/>
                <w:left w:val="none" w:sz="0" w:space="0" w:color="auto"/>
                <w:bottom w:val="none" w:sz="0" w:space="0" w:color="auto"/>
                <w:right w:val="none" w:sz="0" w:space="0" w:color="auto"/>
              </w:divBdr>
            </w:div>
            <w:div w:id="2118676646">
              <w:marLeft w:val="0"/>
              <w:marRight w:val="0"/>
              <w:marTop w:val="0"/>
              <w:marBottom w:val="0"/>
              <w:divBdr>
                <w:top w:val="none" w:sz="0" w:space="0" w:color="auto"/>
                <w:left w:val="none" w:sz="0" w:space="0" w:color="auto"/>
                <w:bottom w:val="none" w:sz="0" w:space="0" w:color="auto"/>
                <w:right w:val="none" w:sz="0" w:space="0" w:color="auto"/>
              </w:divBdr>
            </w:div>
            <w:div w:id="1185679544">
              <w:marLeft w:val="0"/>
              <w:marRight w:val="0"/>
              <w:marTop w:val="0"/>
              <w:marBottom w:val="0"/>
              <w:divBdr>
                <w:top w:val="none" w:sz="0" w:space="0" w:color="auto"/>
                <w:left w:val="none" w:sz="0" w:space="0" w:color="auto"/>
                <w:bottom w:val="none" w:sz="0" w:space="0" w:color="auto"/>
                <w:right w:val="none" w:sz="0" w:space="0" w:color="auto"/>
              </w:divBdr>
            </w:div>
            <w:div w:id="1971090249">
              <w:marLeft w:val="0"/>
              <w:marRight w:val="0"/>
              <w:marTop w:val="0"/>
              <w:marBottom w:val="0"/>
              <w:divBdr>
                <w:top w:val="none" w:sz="0" w:space="0" w:color="auto"/>
                <w:left w:val="none" w:sz="0" w:space="0" w:color="auto"/>
                <w:bottom w:val="none" w:sz="0" w:space="0" w:color="auto"/>
                <w:right w:val="none" w:sz="0" w:space="0" w:color="auto"/>
              </w:divBdr>
            </w:div>
            <w:div w:id="1606109847">
              <w:marLeft w:val="0"/>
              <w:marRight w:val="0"/>
              <w:marTop w:val="0"/>
              <w:marBottom w:val="0"/>
              <w:divBdr>
                <w:top w:val="none" w:sz="0" w:space="0" w:color="auto"/>
                <w:left w:val="none" w:sz="0" w:space="0" w:color="auto"/>
                <w:bottom w:val="none" w:sz="0" w:space="0" w:color="auto"/>
                <w:right w:val="none" w:sz="0" w:space="0" w:color="auto"/>
              </w:divBdr>
            </w:div>
            <w:div w:id="339621003">
              <w:marLeft w:val="0"/>
              <w:marRight w:val="0"/>
              <w:marTop w:val="0"/>
              <w:marBottom w:val="0"/>
              <w:divBdr>
                <w:top w:val="none" w:sz="0" w:space="0" w:color="auto"/>
                <w:left w:val="none" w:sz="0" w:space="0" w:color="auto"/>
                <w:bottom w:val="none" w:sz="0" w:space="0" w:color="auto"/>
                <w:right w:val="none" w:sz="0" w:space="0" w:color="auto"/>
              </w:divBdr>
            </w:div>
            <w:div w:id="1470392733">
              <w:marLeft w:val="0"/>
              <w:marRight w:val="0"/>
              <w:marTop w:val="0"/>
              <w:marBottom w:val="0"/>
              <w:divBdr>
                <w:top w:val="none" w:sz="0" w:space="0" w:color="auto"/>
                <w:left w:val="none" w:sz="0" w:space="0" w:color="auto"/>
                <w:bottom w:val="none" w:sz="0" w:space="0" w:color="auto"/>
                <w:right w:val="none" w:sz="0" w:space="0" w:color="auto"/>
              </w:divBdr>
            </w:div>
            <w:div w:id="1164126202">
              <w:marLeft w:val="0"/>
              <w:marRight w:val="0"/>
              <w:marTop w:val="0"/>
              <w:marBottom w:val="0"/>
              <w:divBdr>
                <w:top w:val="none" w:sz="0" w:space="0" w:color="auto"/>
                <w:left w:val="none" w:sz="0" w:space="0" w:color="auto"/>
                <w:bottom w:val="none" w:sz="0" w:space="0" w:color="auto"/>
                <w:right w:val="none" w:sz="0" w:space="0" w:color="auto"/>
              </w:divBdr>
            </w:div>
            <w:div w:id="1077821929">
              <w:marLeft w:val="0"/>
              <w:marRight w:val="0"/>
              <w:marTop w:val="0"/>
              <w:marBottom w:val="0"/>
              <w:divBdr>
                <w:top w:val="none" w:sz="0" w:space="0" w:color="auto"/>
                <w:left w:val="none" w:sz="0" w:space="0" w:color="auto"/>
                <w:bottom w:val="none" w:sz="0" w:space="0" w:color="auto"/>
                <w:right w:val="none" w:sz="0" w:space="0" w:color="auto"/>
              </w:divBdr>
            </w:div>
            <w:div w:id="536430108">
              <w:marLeft w:val="0"/>
              <w:marRight w:val="0"/>
              <w:marTop w:val="0"/>
              <w:marBottom w:val="0"/>
              <w:divBdr>
                <w:top w:val="none" w:sz="0" w:space="0" w:color="auto"/>
                <w:left w:val="none" w:sz="0" w:space="0" w:color="auto"/>
                <w:bottom w:val="none" w:sz="0" w:space="0" w:color="auto"/>
                <w:right w:val="none" w:sz="0" w:space="0" w:color="auto"/>
              </w:divBdr>
            </w:div>
            <w:div w:id="1279725530">
              <w:marLeft w:val="0"/>
              <w:marRight w:val="0"/>
              <w:marTop w:val="0"/>
              <w:marBottom w:val="0"/>
              <w:divBdr>
                <w:top w:val="none" w:sz="0" w:space="0" w:color="auto"/>
                <w:left w:val="none" w:sz="0" w:space="0" w:color="auto"/>
                <w:bottom w:val="none" w:sz="0" w:space="0" w:color="auto"/>
                <w:right w:val="none" w:sz="0" w:space="0" w:color="auto"/>
              </w:divBdr>
            </w:div>
            <w:div w:id="418217940">
              <w:marLeft w:val="0"/>
              <w:marRight w:val="0"/>
              <w:marTop w:val="0"/>
              <w:marBottom w:val="0"/>
              <w:divBdr>
                <w:top w:val="none" w:sz="0" w:space="0" w:color="auto"/>
                <w:left w:val="none" w:sz="0" w:space="0" w:color="auto"/>
                <w:bottom w:val="none" w:sz="0" w:space="0" w:color="auto"/>
                <w:right w:val="none" w:sz="0" w:space="0" w:color="auto"/>
              </w:divBdr>
            </w:div>
            <w:div w:id="79063361">
              <w:marLeft w:val="0"/>
              <w:marRight w:val="0"/>
              <w:marTop w:val="0"/>
              <w:marBottom w:val="0"/>
              <w:divBdr>
                <w:top w:val="none" w:sz="0" w:space="0" w:color="auto"/>
                <w:left w:val="none" w:sz="0" w:space="0" w:color="auto"/>
                <w:bottom w:val="none" w:sz="0" w:space="0" w:color="auto"/>
                <w:right w:val="none" w:sz="0" w:space="0" w:color="auto"/>
              </w:divBdr>
            </w:div>
            <w:div w:id="835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3144">
      <w:bodyDiv w:val="1"/>
      <w:marLeft w:val="0"/>
      <w:marRight w:val="0"/>
      <w:marTop w:val="0"/>
      <w:marBottom w:val="0"/>
      <w:divBdr>
        <w:top w:val="none" w:sz="0" w:space="0" w:color="auto"/>
        <w:left w:val="none" w:sz="0" w:space="0" w:color="auto"/>
        <w:bottom w:val="none" w:sz="0" w:space="0" w:color="auto"/>
        <w:right w:val="none" w:sz="0" w:space="0" w:color="auto"/>
      </w:divBdr>
    </w:div>
    <w:div w:id="2051880949">
      <w:bodyDiv w:val="1"/>
      <w:marLeft w:val="0"/>
      <w:marRight w:val="0"/>
      <w:marTop w:val="0"/>
      <w:marBottom w:val="0"/>
      <w:divBdr>
        <w:top w:val="none" w:sz="0" w:space="0" w:color="auto"/>
        <w:left w:val="none" w:sz="0" w:space="0" w:color="auto"/>
        <w:bottom w:val="none" w:sz="0" w:space="0" w:color="auto"/>
        <w:right w:val="none" w:sz="0" w:space="0" w:color="auto"/>
      </w:divBdr>
    </w:div>
    <w:div w:id="2063822572">
      <w:bodyDiv w:val="1"/>
      <w:marLeft w:val="0"/>
      <w:marRight w:val="0"/>
      <w:marTop w:val="0"/>
      <w:marBottom w:val="0"/>
      <w:divBdr>
        <w:top w:val="none" w:sz="0" w:space="0" w:color="auto"/>
        <w:left w:val="none" w:sz="0" w:space="0" w:color="auto"/>
        <w:bottom w:val="none" w:sz="0" w:space="0" w:color="auto"/>
        <w:right w:val="none" w:sz="0" w:space="0" w:color="auto"/>
      </w:divBdr>
      <w:divsChild>
        <w:div w:id="2133084635">
          <w:marLeft w:val="0"/>
          <w:marRight w:val="0"/>
          <w:marTop w:val="0"/>
          <w:marBottom w:val="0"/>
          <w:divBdr>
            <w:top w:val="none" w:sz="0" w:space="0" w:color="auto"/>
            <w:left w:val="none" w:sz="0" w:space="0" w:color="auto"/>
            <w:bottom w:val="none" w:sz="0" w:space="0" w:color="auto"/>
            <w:right w:val="none" w:sz="0" w:space="0" w:color="auto"/>
          </w:divBdr>
          <w:divsChild>
            <w:div w:id="103966359">
              <w:marLeft w:val="0"/>
              <w:marRight w:val="0"/>
              <w:marTop w:val="0"/>
              <w:marBottom w:val="0"/>
              <w:divBdr>
                <w:top w:val="none" w:sz="0" w:space="0" w:color="auto"/>
                <w:left w:val="none" w:sz="0" w:space="0" w:color="auto"/>
                <w:bottom w:val="none" w:sz="0" w:space="0" w:color="auto"/>
                <w:right w:val="none" w:sz="0" w:space="0" w:color="auto"/>
              </w:divBdr>
            </w:div>
            <w:div w:id="1745255324">
              <w:marLeft w:val="0"/>
              <w:marRight w:val="0"/>
              <w:marTop w:val="0"/>
              <w:marBottom w:val="0"/>
              <w:divBdr>
                <w:top w:val="none" w:sz="0" w:space="0" w:color="auto"/>
                <w:left w:val="none" w:sz="0" w:space="0" w:color="auto"/>
                <w:bottom w:val="none" w:sz="0" w:space="0" w:color="auto"/>
                <w:right w:val="none" w:sz="0" w:space="0" w:color="auto"/>
              </w:divBdr>
            </w:div>
            <w:div w:id="1229879714">
              <w:marLeft w:val="0"/>
              <w:marRight w:val="0"/>
              <w:marTop w:val="0"/>
              <w:marBottom w:val="0"/>
              <w:divBdr>
                <w:top w:val="none" w:sz="0" w:space="0" w:color="auto"/>
                <w:left w:val="none" w:sz="0" w:space="0" w:color="auto"/>
                <w:bottom w:val="none" w:sz="0" w:space="0" w:color="auto"/>
                <w:right w:val="none" w:sz="0" w:space="0" w:color="auto"/>
              </w:divBdr>
            </w:div>
            <w:div w:id="1821771119">
              <w:marLeft w:val="0"/>
              <w:marRight w:val="0"/>
              <w:marTop w:val="0"/>
              <w:marBottom w:val="0"/>
              <w:divBdr>
                <w:top w:val="none" w:sz="0" w:space="0" w:color="auto"/>
                <w:left w:val="none" w:sz="0" w:space="0" w:color="auto"/>
                <w:bottom w:val="none" w:sz="0" w:space="0" w:color="auto"/>
                <w:right w:val="none" w:sz="0" w:space="0" w:color="auto"/>
              </w:divBdr>
            </w:div>
            <w:div w:id="2004968763">
              <w:marLeft w:val="0"/>
              <w:marRight w:val="0"/>
              <w:marTop w:val="0"/>
              <w:marBottom w:val="0"/>
              <w:divBdr>
                <w:top w:val="none" w:sz="0" w:space="0" w:color="auto"/>
                <w:left w:val="none" w:sz="0" w:space="0" w:color="auto"/>
                <w:bottom w:val="none" w:sz="0" w:space="0" w:color="auto"/>
                <w:right w:val="none" w:sz="0" w:space="0" w:color="auto"/>
              </w:divBdr>
            </w:div>
            <w:div w:id="718673423">
              <w:marLeft w:val="0"/>
              <w:marRight w:val="0"/>
              <w:marTop w:val="0"/>
              <w:marBottom w:val="0"/>
              <w:divBdr>
                <w:top w:val="none" w:sz="0" w:space="0" w:color="auto"/>
                <w:left w:val="none" w:sz="0" w:space="0" w:color="auto"/>
                <w:bottom w:val="none" w:sz="0" w:space="0" w:color="auto"/>
                <w:right w:val="none" w:sz="0" w:space="0" w:color="auto"/>
              </w:divBdr>
            </w:div>
            <w:div w:id="1177815030">
              <w:marLeft w:val="0"/>
              <w:marRight w:val="0"/>
              <w:marTop w:val="0"/>
              <w:marBottom w:val="0"/>
              <w:divBdr>
                <w:top w:val="none" w:sz="0" w:space="0" w:color="auto"/>
                <w:left w:val="none" w:sz="0" w:space="0" w:color="auto"/>
                <w:bottom w:val="none" w:sz="0" w:space="0" w:color="auto"/>
                <w:right w:val="none" w:sz="0" w:space="0" w:color="auto"/>
              </w:divBdr>
            </w:div>
            <w:div w:id="1937402040">
              <w:marLeft w:val="0"/>
              <w:marRight w:val="0"/>
              <w:marTop w:val="0"/>
              <w:marBottom w:val="0"/>
              <w:divBdr>
                <w:top w:val="none" w:sz="0" w:space="0" w:color="auto"/>
                <w:left w:val="none" w:sz="0" w:space="0" w:color="auto"/>
                <w:bottom w:val="none" w:sz="0" w:space="0" w:color="auto"/>
                <w:right w:val="none" w:sz="0" w:space="0" w:color="auto"/>
              </w:divBdr>
            </w:div>
            <w:div w:id="2038843828">
              <w:marLeft w:val="0"/>
              <w:marRight w:val="0"/>
              <w:marTop w:val="0"/>
              <w:marBottom w:val="0"/>
              <w:divBdr>
                <w:top w:val="none" w:sz="0" w:space="0" w:color="auto"/>
                <w:left w:val="none" w:sz="0" w:space="0" w:color="auto"/>
                <w:bottom w:val="none" w:sz="0" w:space="0" w:color="auto"/>
                <w:right w:val="none" w:sz="0" w:space="0" w:color="auto"/>
              </w:divBdr>
            </w:div>
            <w:div w:id="748427156">
              <w:marLeft w:val="0"/>
              <w:marRight w:val="0"/>
              <w:marTop w:val="0"/>
              <w:marBottom w:val="0"/>
              <w:divBdr>
                <w:top w:val="none" w:sz="0" w:space="0" w:color="auto"/>
                <w:left w:val="none" w:sz="0" w:space="0" w:color="auto"/>
                <w:bottom w:val="none" w:sz="0" w:space="0" w:color="auto"/>
                <w:right w:val="none" w:sz="0" w:space="0" w:color="auto"/>
              </w:divBdr>
            </w:div>
            <w:div w:id="993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77455">
      <w:bodyDiv w:val="1"/>
      <w:marLeft w:val="0"/>
      <w:marRight w:val="0"/>
      <w:marTop w:val="0"/>
      <w:marBottom w:val="0"/>
      <w:divBdr>
        <w:top w:val="none" w:sz="0" w:space="0" w:color="auto"/>
        <w:left w:val="none" w:sz="0" w:space="0" w:color="auto"/>
        <w:bottom w:val="none" w:sz="0" w:space="0" w:color="auto"/>
        <w:right w:val="none" w:sz="0" w:space="0" w:color="auto"/>
      </w:divBdr>
      <w:divsChild>
        <w:div w:id="1738551923">
          <w:marLeft w:val="0"/>
          <w:marRight w:val="0"/>
          <w:marTop w:val="0"/>
          <w:marBottom w:val="0"/>
          <w:divBdr>
            <w:top w:val="none" w:sz="0" w:space="0" w:color="auto"/>
            <w:left w:val="none" w:sz="0" w:space="0" w:color="auto"/>
            <w:bottom w:val="none" w:sz="0" w:space="0" w:color="auto"/>
            <w:right w:val="none" w:sz="0" w:space="0" w:color="auto"/>
          </w:divBdr>
          <w:divsChild>
            <w:div w:id="485441830">
              <w:marLeft w:val="0"/>
              <w:marRight w:val="0"/>
              <w:marTop w:val="0"/>
              <w:marBottom w:val="0"/>
              <w:divBdr>
                <w:top w:val="none" w:sz="0" w:space="0" w:color="auto"/>
                <w:left w:val="none" w:sz="0" w:space="0" w:color="auto"/>
                <w:bottom w:val="none" w:sz="0" w:space="0" w:color="auto"/>
                <w:right w:val="none" w:sz="0" w:space="0" w:color="auto"/>
              </w:divBdr>
            </w:div>
            <w:div w:id="1674799851">
              <w:marLeft w:val="0"/>
              <w:marRight w:val="0"/>
              <w:marTop w:val="0"/>
              <w:marBottom w:val="0"/>
              <w:divBdr>
                <w:top w:val="none" w:sz="0" w:space="0" w:color="auto"/>
                <w:left w:val="none" w:sz="0" w:space="0" w:color="auto"/>
                <w:bottom w:val="none" w:sz="0" w:space="0" w:color="auto"/>
                <w:right w:val="none" w:sz="0" w:space="0" w:color="auto"/>
              </w:divBdr>
            </w:div>
            <w:div w:id="1452016693">
              <w:marLeft w:val="0"/>
              <w:marRight w:val="0"/>
              <w:marTop w:val="0"/>
              <w:marBottom w:val="0"/>
              <w:divBdr>
                <w:top w:val="none" w:sz="0" w:space="0" w:color="auto"/>
                <w:left w:val="none" w:sz="0" w:space="0" w:color="auto"/>
                <w:bottom w:val="none" w:sz="0" w:space="0" w:color="auto"/>
                <w:right w:val="none" w:sz="0" w:space="0" w:color="auto"/>
              </w:divBdr>
            </w:div>
            <w:div w:id="1749381938">
              <w:marLeft w:val="0"/>
              <w:marRight w:val="0"/>
              <w:marTop w:val="0"/>
              <w:marBottom w:val="0"/>
              <w:divBdr>
                <w:top w:val="none" w:sz="0" w:space="0" w:color="auto"/>
                <w:left w:val="none" w:sz="0" w:space="0" w:color="auto"/>
                <w:bottom w:val="none" w:sz="0" w:space="0" w:color="auto"/>
                <w:right w:val="none" w:sz="0" w:space="0" w:color="auto"/>
              </w:divBdr>
            </w:div>
            <w:div w:id="2076858239">
              <w:marLeft w:val="0"/>
              <w:marRight w:val="0"/>
              <w:marTop w:val="0"/>
              <w:marBottom w:val="0"/>
              <w:divBdr>
                <w:top w:val="none" w:sz="0" w:space="0" w:color="auto"/>
                <w:left w:val="none" w:sz="0" w:space="0" w:color="auto"/>
                <w:bottom w:val="none" w:sz="0" w:space="0" w:color="auto"/>
                <w:right w:val="none" w:sz="0" w:space="0" w:color="auto"/>
              </w:divBdr>
            </w:div>
            <w:div w:id="1007754083">
              <w:marLeft w:val="0"/>
              <w:marRight w:val="0"/>
              <w:marTop w:val="0"/>
              <w:marBottom w:val="0"/>
              <w:divBdr>
                <w:top w:val="none" w:sz="0" w:space="0" w:color="auto"/>
                <w:left w:val="none" w:sz="0" w:space="0" w:color="auto"/>
                <w:bottom w:val="none" w:sz="0" w:space="0" w:color="auto"/>
                <w:right w:val="none" w:sz="0" w:space="0" w:color="auto"/>
              </w:divBdr>
            </w:div>
            <w:div w:id="1087773818">
              <w:marLeft w:val="0"/>
              <w:marRight w:val="0"/>
              <w:marTop w:val="0"/>
              <w:marBottom w:val="0"/>
              <w:divBdr>
                <w:top w:val="none" w:sz="0" w:space="0" w:color="auto"/>
                <w:left w:val="none" w:sz="0" w:space="0" w:color="auto"/>
                <w:bottom w:val="none" w:sz="0" w:space="0" w:color="auto"/>
                <w:right w:val="none" w:sz="0" w:space="0" w:color="auto"/>
              </w:divBdr>
            </w:div>
            <w:div w:id="102498847">
              <w:marLeft w:val="0"/>
              <w:marRight w:val="0"/>
              <w:marTop w:val="0"/>
              <w:marBottom w:val="0"/>
              <w:divBdr>
                <w:top w:val="none" w:sz="0" w:space="0" w:color="auto"/>
                <w:left w:val="none" w:sz="0" w:space="0" w:color="auto"/>
                <w:bottom w:val="none" w:sz="0" w:space="0" w:color="auto"/>
                <w:right w:val="none" w:sz="0" w:space="0" w:color="auto"/>
              </w:divBdr>
            </w:div>
            <w:div w:id="1496917421">
              <w:marLeft w:val="0"/>
              <w:marRight w:val="0"/>
              <w:marTop w:val="0"/>
              <w:marBottom w:val="0"/>
              <w:divBdr>
                <w:top w:val="none" w:sz="0" w:space="0" w:color="auto"/>
                <w:left w:val="none" w:sz="0" w:space="0" w:color="auto"/>
                <w:bottom w:val="none" w:sz="0" w:space="0" w:color="auto"/>
                <w:right w:val="none" w:sz="0" w:space="0" w:color="auto"/>
              </w:divBdr>
            </w:div>
            <w:div w:id="1924218624">
              <w:marLeft w:val="0"/>
              <w:marRight w:val="0"/>
              <w:marTop w:val="0"/>
              <w:marBottom w:val="0"/>
              <w:divBdr>
                <w:top w:val="none" w:sz="0" w:space="0" w:color="auto"/>
                <w:left w:val="none" w:sz="0" w:space="0" w:color="auto"/>
                <w:bottom w:val="none" w:sz="0" w:space="0" w:color="auto"/>
                <w:right w:val="none" w:sz="0" w:space="0" w:color="auto"/>
              </w:divBdr>
            </w:div>
            <w:div w:id="1806310720">
              <w:marLeft w:val="0"/>
              <w:marRight w:val="0"/>
              <w:marTop w:val="0"/>
              <w:marBottom w:val="0"/>
              <w:divBdr>
                <w:top w:val="none" w:sz="0" w:space="0" w:color="auto"/>
                <w:left w:val="none" w:sz="0" w:space="0" w:color="auto"/>
                <w:bottom w:val="none" w:sz="0" w:space="0" w:color="auto"/>
                <w:right w:val="none" w:sz="0" w:space="0" w:color="auto"/>
              </w:divBdr>
            </w:div>
            <w:div w:id="517621367">
              <w:marLeft w:val="0"/>
              <w:marRight w:val="0"/>
              <w:marTop w:val="0"/>
              <w:marBottom w:val="0"/>
              <w:divBdr>
                <w:top w:val="none" w:sz="0" w:space="0" w:color="auto"/>
                <w:left w:val="none" w:sz="0" w:space="0" w:color="auto"/>
                <w:bottom w:val="none" w:sz="0" w:space="0" w:color="auto"/>
                <w:right w:val="none" w:sz="0" w:space="0" w:color="auto"/>
              </w:divBdr>
            </w:div>
            <w:div w:id="1489789616">
              <w:marLeft w:val="0"/>
              <w:marRight w:val="0"/>
              <w:marTop w:val="0"/>
              <w:marBottom w:val="0"/>
              <w:divBdr>
                <w:top w:val="none" w:sz="0" w:space="0" w:color="auto"/>
                <w:left w:val="none" w:sz="0" w:space="0" w:color="auto"/>
                <w:bottom w:val="none" w:sz="0" w:space="0" w:color="auto"/>
                <w:right w:val="none" w:sz="0" w:space="0" w:color="auto"/>
              </w:divBdr>
            </w:div>
            <w:div w:id="282662677">
              <w:marLeft w:val="0"/>
              <w:marRight w:val="0"/>
              <w:marTop w:val="0"/>
              <w:marBottom w:val="0"/>
              <w:divBdr>
                <w:top w:val="none" w:sz="0" w:space="0" w:color="auto"/>
                <w:left w:val="none" w:sz="0" w:space="0" w:color="auto"/>
                <w:bottom w:val="none" w:sz="0" w:space="0" w:color="auto"/>
                <w:right w:val="none" w:sz="0" w:space="0" w:color="auto"/>
              </w:divBdr>
            </w:div>
            <w:div w:id="402797694">
              <w:marLeft w:val="0"/>
              <w:marRight w:val="0"/>
              <w:marTop w:val="0"/>
              <w:marBottom w:val="0"/>
              <w:divBdr>
                <w:top w:val="none" w:sz="0" w:space="0" w:color="auto"/>
                <w:left w:val="none" w:sz="0" w:space="0" w:color="auto"/>
                <w:bottom w:val="none" w:sz="0" w:space="0" w:color="auto"/>
                <w:right w:val="none" w:sz="0" w:space="0" w:color="auto"/>
              </w:divBdr>
            </w:div>
            <w:div w:id="1860266855">
              <w:marLeft w:val="0"/>
              <w:marRight w:val="0"/>
              <w:marTop w:val="0"/>
              <w:marBottom w:val="0"/>
              <w:divBdr>
                <w:top w:val="none" w:sz="0" w:space="0" w:color="auto"/>
                <w:left w:val="none" w:sz="0" w:space="0" w:color="auto"/>
                <w:bottom w:val="none" w:sz="0" w:space="0" w:color="auto"/>
                <w:right w:val="none" w:sz="0" w:space="0" w:color="auto"/>
              </w:divBdr>
            </w:div>
            <w:div w:id="1720784521">
              <w:marLeft w:val="0"/>
              <w:marRight w:val="0"/>
              <w:marTop w:val="0"/>
              <w:marBottom w:val="0"/>
              <w:divBdr>
                <w:top w:val="none" w:sz="0" w:space="0" w:color="auto"/>
                <w:left w:val="none" w:sz="0" w:space="0" w:color="auto"/>
                <w:bottom w:val="none" w:sz="0" w:space="0" w:color="auto"/>
                <w:right w:val="none" w:sz="0" w:space="0" w:color="auto"/>
              </w:divBdr>
            </w:div>
            <w:div w:id="62652643">
              <w:marLeft w:val="0"/>
              <w:marRight w:val="0"/>
              <w:marTop w:val="0"/>
              <w:marBottom w:val="0"/>
              <w:divBdr>
                <w:top w:val="none" w:sz="0" w:space="0" w:color="auto"/>
                <w:left w:val="none" w:sz="0" w:space="0" w:color="auto"/>
                <w:bottom w:val="none" w:sz="0" w:space="0" w:color="auto"/>
                <w:right w:val="none" w:sz="0" w:space="0" w:color="auto"/>
              </w:divBdr>
            </w:div>
            <w:div w:id="171579179">
              <w:marLeft w:val="0"/>
              <w:marRight w:val="0"/>
              <w:marTop w:val="0"/>
              <w:marBottom w:val="0"/>
              <w:divBdr>
                <w:top w:val="none" w:sz="0" w:space="0" w:color="auto"/>
                <w:left w:val="none" w:sz="0" w:space="0" w:color="auto"/>
                <w:bottom w:val="none" w:sz="0" w:space="0" w:color="auto"/>
                <w:right w:val="none" w:sz="0" w:space="0" w:color="auto"/>
              </w:divBdr>
            </w:div>
            <w:div w:id="1620575270">
              <w:marLeft w:val="0"/>
              <w:marRight w:val="0"/>
              <w:marTop w:val="0"/>
              <w:marBottom w:val="0"/>
              <w:divBdr>
                <w:top w:val="none" w:sz="0" w:space="0" w:color="auto"/>
                <w:left w:val="none" w:sz="0" w:space="0" w:color="auto"/>
                <w:bottom w:val="none" w:sz="0" w:space="0" w:color="auto"/>
                <w:right w:val="none" w:sz="0" w:space="0" w:color="auto"/>
              </w:divBdr>
            </w:div>
            <w:div w:id="824201057">
              <w:marLeft w:val="0"/>
              <w:marRight w:val="0"/>
              <w:marTop w:val="0"/>
              <w:marBottom w:val="0"/>
              <w:divBdr>
                <w:top w:val="none" w:sz="0" w:space="0" w:color="auto"/>
                <w:left w:val="none" w:sz="0" w:space="0" w:color="auto"/>
                <w:bottom w:val="none" w:sz="0" w:space="0" w:color="auto"/>
                <w:right w:val="none" w:sz="0" w:space="0" w:color="auto"/>
              </w:divBdr>
            </w:div>
            <w:div w:id="1512449094">
              <w:marLeft w:val="0"/>
              <w:marRight w:val="0"/>
              <w:marTop w:val="0"/>
              <w:marBottom w:val="0"/>
              <w:divBdr>
                <w:top w:val="none" w:sz="0" w:space="0" w:color="auto"/>
                <w:left w:val="none" w:sz="0" w:space="0" w:color="auto"/>
                <w:bottom w:val="none" w:sz="0" w:space="0" w:color="auto"/>
                <w:right w:val="none" w:sz="0" w:space="0" w:color="auto"/>
              </w:divBdr>
            </w:div>
            <w:div w:id="344595403">
              <w:marLeft w:val="0"/>
              <w:marRight w:val="0"/>
              <w:marTop w:val="0"/>
              <w:marBottom w:val="0"/>
              <w:divBdr>
                <w:top w:val="none" w:sz="0" w:space="0" w:color="auto"/>
                <w:left w:val="none" w:sz="0" w:space="0" w:color="auto"/>
                <w:bottom w:val="none" w:sz="0" w:space="0" w:color="auto"/>
                <w:right w:val="none" w:sz="0" w:space="0" w:color="auto"/>
              </w:divBdr>
            </w:div>
            <w:div w:id="1571883129">
              <w:marLeft w:val="0"/>
              <w:marRight w:val="0"/>
              <w:marTop w:val="0"/>
              <w:marBottom w:val="0"/>
              <w:divBdr>
                <w:top w:val="none" w:sz="0" w:space="0" w:color="auto"/>
                <w:left w:val="none" w:sz="0" w:space="0" w:color="auto"/>
                <w:bottom w:val="none" w:sz="0" w:space="0" w:color="auto"/>
                <w:right w:val="none" w:sz="0" w:space="0" w:color="auto"/>
              </w:divBdr>
            </w:div>
            <w:div w:id="232282387">
              <w:marLeft w:val="0"/>
              <w:marRight w:val="0"/>
              <w:marTop w:val="0"/>
              <w:marBottom w:val="0"/>
              <w:divBdr>
                <w:top w:val="none" w:sz="0" w:space="0" w:color="auto"/>
                <w:left w:val="none" w:sz="0" w:space="0" w:color="auto"/>
                <w:bottom w:val="none" w:sz="0" w:space="0" w:color="auto"/>
                <w:right w:val="none" w:sz="0" w:space="0" w:color="auto"/>
              </w:divBdr>
            </w:div>
            <w:div w:id="1323968824">
              <w:marLeft w:val="0"/>
              <w:marRight w:val="0"/>
              <w:marTop w:val="0"/>
              <w:marBottom w:val="0"/>
              <w:divBdr>
                <w:top w:val="none" w:sz="0" w:space="0" w:color="auto"/>
                <w:left w:val="none" w:sz="0" w:space="0" w:color="auto"/>
                <w:bottom w:val="none" w:sz="0" w:space="0" w:color="auto"/>
                <w:right w:val="none" w:sz="0" w:space="0" w:color="auto"/>
              </w:divBdr>
            </w:div>
            <w:div w:id="1592422162">
              <w:marLeft w:val="0"/>
              <w:marRight w:val="0"/>
              <w:marTop w:val="0"/>
              <w:marBottom w:val="0"/>
              <w:divBdr>
                <w:top w:val="none" w:sz="0" w:space="0" w:color="auto"/>
                <w:left w:val="none" w:sz="0" w:space="0" w:color="auto"/>
                <w:bottom w:val="none" w:sz="0" w:space="0" w:color="auto"/>
                <w:right w:val="none" w:sz="0" w:space="0" w:color="auto"/>
              </w:divBdr>
            </w:div>
            <w:div w:id="871109621">
              <w:marLeft w:val="0"/>
              <w:marRight w:val="0"/>
              <w:marTop w:val="0"/>
              <w:marBottom w:val="0"/>
              <w:divBdr>
                <w:top w:val="none" w:sz="0" w:space="0" w:color="auto"/>
                <w:left w:val="none" w:sz="0" w:space="0" w:color="auto"/>
                <w:bottom w:val="none" w:sz="0" w:space="0" w:color="auto"/>
                <w:right w:val="none" w:sz="0" w:space="0" w:color="auto"/>
              </w:divBdr>
            </w:div>
            <w:div w:id="1040515446">
              <w:marLeft w:val="0"/>
              <w:marRight w:val="0"/>
              <w:marTop w:val="0"/>
              <w:marBottom w:val="0"/>
              <w:divBdr>
                <w:top w:val="none" w:sz="0" w:space="0" w:color="auto"/>
                <w:left w:val="none" w:sz="0" w:space="0" w:color="auto"/>
                <w:bottom w:val="none" w:sz="0" w:space="0" w:color="auto"/>
                <w:right w:val="none" w:sz="0" w:space="0" w:color="auto"/>
              </w:divBdr>
            </w:div>
            <w:div w:id="351347119">
              <w:marLeft w:val="0"/>
              <w:marRight w:val="0"/>
              <w:marTop w:val="0"/>
              <w:marBottom w:val="0"/>
              <w:divBdr>
                <w:top w:val="none" w:sz="0" w:space="0" w:color="auto"/>
                <w:left w:val="none" w:sz="0" w:space="0" w:color="auto"/>
                <w:bottom w:val="none" w:sz="0" w:space="0" w:color="auto"/>
                <w:right w:val="none" w:sz="0" w:space="0" w:color="auto"/>
              </w:divBdr>
            </w:div>
            <w:div w:id="1272858296">
              <w:marLeft w:val="0"/>
              <w:marRight w:val="0"/>
              <w:marTop w:val="0"/>
              <w:marBottom w:val="0"/>
              <w:divBdr>
                <w:top w:val="none" w:sz="0" w:space="0" w:color="auto"/>
                <w:left w:val="none" w:sz="0" w:space="0" w:color="auto"/>
                <w:bottom w:val="none" w:sz="0" w:space="0" w:color="auto"/>
                <w:right w:val="none" w:sz="0" w:space="0" w:color="auto"/>
              </w:divBdr>
            </w:div>
            <w:div w:id="382369380">
              <w:marLeft w:val="0"/>
              <w:marRight w:val="0"/>
              <w:marTop w:val="0"/>
              <w:marBottom w:val="0"/>
              <w:divBdr>
                <w:top w:val="none" w:sz="0" w:space="0" w:color="auto"/>
                <w:left w:val="none" w:sz="0" w:space="0" w:color="auto"/>
                <w:bottom w:val="none" w:sz="0" w:space="0" w:color="auto"/>
                <w:right w:val="none" w:sz="0" w:space="0" w:color="auto"/>
              </w:divBdr>
            </w:div>
            <w:div w:id="2001544749">
              <w:marLeft w:val="0"/>
              <w:marRight w:val="0"/>
              <w:marTop w:val="0"/>
              <w:marBottom w:val="0"/>
              <w:divBdr>
                <w:top w:val="none" w:sz="0" w:space="0" w:color="auto"/>
                <w:left w:val="none" w:sz="0" w:space="0" w:color="auto"/>
                <w:bottom w:val="none" w:sz="0" w:space="0" w:color="auto"/>
                <w:right w:val="none" w:sz="0" w:space="0" w:color="auto"/>
              </w:divBdr>
            </w:div>
            <w:div w:id="742528920">
              <w:marLeft w:val="0"/>
              <w:marRight w:val="0"/>
              <w:marTop w:val="0"/>
              <w:marBottom w:val="0"/>
              <w:divBdr>
                <w:top w:val="none" w:sz="0" w:space="0" w:color="auto"/>
                <w:left w:val="none" w:sz="0" w:space="0" w:color="auto"/>
                <w:bottom w:val="none" w:sz="0" w:space="0" w:color="auto"/>
                <w:right w:val="none" w:sz="0" w:space="0" w:color="auto"/>
              </w:divBdr>
            </w:div>
            <w:div w:id="506361437">
              <w:marLeft w:val="0"/>
              <w:marRight w:val="0"/>
              <w:marTop w:val="0"/>
              <w:marBottom w:val="0"/>
              <w:divBdr>
                <w:top w:val="none" w:sz="0" w:space="0" w:color="auto"/>
                <w:left w:val="none" w:sz="0" w:space="0" w:color="auto"/>
                <w:bottom w:val="none" w:sz="0" w:space="0" w:color="auto"/>
                <w:right w:val="none" w:sz="0" w:space="0" w:color="auto"/>
              </w:divBdr>
            </w:div>
            <w:div w:id="134370257">
              <w:marLeft w:val="0"/>
              <w:marRight w:val="0"/>
              <w:marTop w:val="0"/>
              <w:marBottom w:val="0"/>
              <w:divBdr>
                <w:top w:val="none" w:sz="0" w:space="0" w:color="auto"/>
                <w:left w:val="none" w:sz="0" w:space="0" w:color="auto"/>
                <w:bottom w:val="none" w:sz="0" w:space="0" w:color="auto"/>
                <w:right w:val="none" w:sz="0" w:space="0" w:color="auto"/>
              </w:divBdr>
            </w:div>
            <w:div w:id="649677844">
              <w:marLeft w:val="0"/>
              <w:marRight w:val="0"/>
              <w:marTop w:val="0"/>
              <w:marBottom w:val="0"/>
              <w:divBdr>
                <w:top w:val="none" w:sz="0" w:space="0" w:color="auto"/>
                <w:left w:val="none" w:sz="0" w:space="0" w:color="auto"/>
                <w:bottom w:val="none" w:sz="0" w:space="0" w:color="auto"/>
                <w:right w:val="none" w:sz="0" w:space="0" w:color="auto"/>
              </w:divBdr>
            </w:div>
            <w:div w:id="1107390073">
              <w:marLeft w:val="0"/>
              <w:marRight w:val="0"/>
              <w:marTop w:val="0"/>
              <w:marBottom w:val="0"/>
              <w:divBdr>
                <w:top w:val="none" w:sz="0" w:space="0" w:color="auto"/>
                <w:left w:val="none" w:sz="0" w:space="0" w:color="auto"/>
                <w:bottom w:val="none" w:sz="0" w:space="0" w:color="auto"/>
                <w:right w:val="none" w:sz="0" w:space="0" w:color="auto"/>
              </w:divBdr>
            </w:div>
            <w:div w:id="1185704972">
              <w:marLeft w:val="0"/>
              <w:marRight w:val="0"/>
              <w:marTop w:val="0"/>
              <w:marBottom w:val="0"/>
              <w:divBdr>
                <w:top w:val="none" w:sz="0" w:space="0" w:color="auto"/>
                <w:left w:val="none" w:sz="0" w:space="0" w:color="auto"/>
                <w:bottom w:val="none" w:sz="0" w:space="0" w:color="auto"/>
                <w:right w:val="none" w:sz="0" w:space="0" w:color="auto"/>
              </w:divBdr>
            </w:div>
            <w:div w:id="1105809601">
              <w:marLeft w:val="0"/>
              <w:marRight w:val="0"/>
              <w:marTop w:val="0"/>
              <w:marBottom w:val="0"/>
              <w:divBdr>
                <w:top w:val="none" w:sz="0" w:space="0" w:color="auto"/>
                <w:left w:val="none" w:sz="0" w:space="0" w:color="auto"/>
                <w:bottom w:val="none" w:sz="0" w:space="0" w:color="auto"/>
                <w:right w:val="none" w:sz="0" w:space="0" w:color="auto"/>
              </w:divBdr>
            </w:div>
            <w:div w:id="771361911">
              <w:marLeft w:val="0"/>
              <w:marRight w:val="0"/>
              <w:marTop w:val="0"/>
              <w:marBottom w:val="0"/>
              <w:divBdr>
                <w:top w:val="none" w:sz="0" w:space="0" w:color="auto"/>
                <w:left w:val="none" w:sz="0" w:space="0" w:color="auto"/>
                <w:bottom w:val="none" w:sz="0" w:space="0" w:color="auto"/>
                <w:right w:val="none" w:sz="0" w:space="0" w:color="auto"/>
              </w:divBdr>
            </w:div>
            <w:div w:id="902527547">
              <w:marLeft w:val="0"/>
              <w:marRight w:val="0"/>
              <w:marTop w:val="0"/>
              <w:marBottom w:val="0"/>
              <w:divBdr>
                <w:top w:val="none" w:sz="0" w:space="0" w:color="auto"/>
                <w:left w:val="none" w:sz="0" w:space="0" w:color="auto"/>
                <w:bottom w:val="none" w:sz="0" w:space="0" w:color="auto"/>
                <w:right w:val="none" w:sz="0" w:space="0" w:color="auto"/>
              </w:divBdr>
            </w:div>
            <w:div w:id="1646929108">
              <w:marLeft w:val="0"/>
              <w:marRight w:val="0"/>
              <w:marTop w:val="0"/>
              <w:marBottom w:val="0"/>
              <w:divBdr>
                <w:top w:val="none" w:sz="0" w:space="0" w:color="auto"/>
                <w:left w:val="none" w:sz="0" w:space="0" w:color="auto"/>
                <w:bottom w:val="none" w:sz="0" w:space="0" w:color="auto"/>
                <w:right w:val="none" w:sz="0" w:space="0" w:color="auto"/>
              </w:divBdr>
            </w:div>
            <w:div w:id="1614484157">
              <w:marLeft w:val="0"/>
              <w:marRight w:val="0"/>
              <w:marTop w:val="0"/>
              <w:marBottom w:val="0"/>
              <w:divBdr>
                <w:top w:val="none" w:sz="0" w:space="0" w:color="auto"/>
                <w:left w:val="none" w:sz="0" w:space="0" w:color="auto"/>
                <w:bottom w:val="none" w:sz="0" w:space="0" w:color="auto"/>
                <w:right w:val="none" w:sz="0" w:space="0" w:color="auto"/>
              </w:divBdr>
            </w:div>
            <w:div w:id="1655253879">
              <w:marLeft w:val="0"/>
              <w:marRight w:val="0"/>
              <w:marTop w:val="0"/>
              <w:marBottom w:val="0"/>
              <w:divBdr>
                <w:top w:val="none" w:sz="0" w:space="0" w:color="auto"/>
                <w:left w:val="none" w:sz="0" w:space="0" w:color="auto"/>
                <w:bottom w:val="none" w:sz="0" w:space="0" w:color="auto"/>
                <w:right w:val="none" w:sz="0" w:space="0" w:color="auto"/>
              </w:divBdr>
            </w:div>
            <w:div w:id="450127612">
              <w:marLeft w:val="0"/>
              <w:marRight w:val="0"/>
              <w:marTop w:val="0"/>
              <w:marBottom w:val="0"/>
              <w:divBdr>
                <w:top w:val="none" w:sz="0" w:space="0" w:color="auto"/>
                <w:left w:val="none" w:sz="0" w:space="0" w:color="auto"/>
                <w:bottom w:val="none" w:sz="0" w:space="0" w:color="auto"/>
                <w:right w:val="none" w:sz="0" w:space="0" w:color="auto"/>
              </w:divBdr>
            </w:div>
            <w:div w:id="1985769784">
              <w:marLeft w:val="0"/>
              <w:marRight w:val="0"/>
              <w:marTop w:val="0"/>
              <w:marBottom w:val="0"/>
              <w:divBdr>
                <w:top w:val="none" w:sz="0" w:space="0" w:color="auto"/>
                <w:left w:val="none" w:sz="0" w:space="0" w:color="auto"/>
                <w:bottom w:val="none" w:sz="0" w:space="0" w:color="auto"/>
                <w:right w:val="none" w:sz="0" w:space="0" w:color="auto"/>
              </w:divBdr>
            </w:div>
            <w:div w:id="608438312">
              <w:marLeft w:val="0"/>
              <w:marRight w:val="0"/>
              <w:marTop w:val="0"/>
              <w:marBottom w:val="0"/>
              <w:divBdr>
                <w:top w:val="none" w:sz="0" w:space="0" w:color="auto"/>
                <w:left w:val="none" w:sz="0" w:space="0" w:color="auto"/>
                <w:bottom w:val="none" w:sz="0" w:space="0" w:color="auto"/>
                <w:right w:val="none" w:sz="0" w:space="0" w:color="auto"/>
              </w:divBdr>
            </w:div>
            <w:div w:id="1683628976">
              <w:marLeft w:val="0"/>
              <w:marRight w:val="0"/>
              <w:marTop w:val="0"/>
              <w:marBottom w:val="0"/>
              <w:divBdr>
                <w:top w:val="none" w:sz="0" w:space="0" w:color="auto"/>
                <w:left w:val="none" w:sz="0" w:space="0" w:color="auto"/>
                <w:bottom w:val="none" w:sz="0" w:space="0" w:color="auto"/>
                <w:right w:val="none" w:sz="0" w:space="0" w:color="auto"/>
              </w:divBdr>
            </w:div>
            <w:div w:id="738214730">
              <w:marLeft w:val="0"/>
              <w:marRight w:val="0"/>
              <w:marTop w:val="0"/>
              <w:marBottom w:val="0"/>
              <w:divBdr>
                <w:top w:val="none" w:sz="0" w:space="0" w:color="auto"/>
                <w:left w:val="none" w:sz="0" w:space="0" w:color="auto"/>
                <w:bottom w:val="none" w:sz="0" w:space="0" w:color="auto"/>
                <w:right w:val="none" w:sz="0" w:space="0" w:color="auto"/>
              </w:divBdr>
            </w:div>
            <w:div w:id="438379311">
              <w:marLeft w:val="0"/>
              <w:marRight w:val="0"/>
              <w:marTop w:val="0"/>
              <w:marBottom w:val="0"/>
              <w:divBdr>
                <w:top w:val="none" w:sz="0" w:space="0" w:color="auto"/>
                <w:left w:val="none" w:sz="0" w:space="0" w:color="auto"/>
                <w:bottom w:val="none" w:sz="0" w:space="0" w:color="auto"/>
                <w:right w:val="none" w:sz="0" w:space="0" w:color="auto"/>
              </w:divBdr>
            </w:div>
            <w:div w:id="1420981809">
              <w:marLeft w:val="0"/>
              <w:marRight w:val="0"/>
              <w:marTop w:val="0"/>
              <w:marBottom w:val="0"/>
              <w:divBdr>
                <w:top w:val="none" w:sz="0" w:space="0" w:color="auto"/>
                <w:left w:val="none" w:sz="0" w:space="0" w:color="auto"/>
                <w:bottom w:val="none" w:sz="0" w:space="0" w:color="auto"/>
                <w:right w:val="none" w:sz="0" w:space="0" w:color="auto"/>
              </w:divBdr>
            </w:div>
            <w:div w:id="1854953304">
              <w:marLeft w:val="0"/>
              <w:marRight w:val="0"/>
              <w:marTop w:val="0"/>
              <w:marBottom w:val="0"/>
              <w:divBdr>
                <w:top w:val="none" w:sz="0" w:space="0" w:color="auto"/>
                <w:left w:val="none" w:sz="0" w:space="0" w:color="auto"/>
                <w:bottom w:val="none" w:sz="0" w:space="0" w:color="auto"/>
                <w:right w:val="none" w:sz="0" w:space="0" w:color="auto"/>
              </w:divBdr>
            </w:div>
            <w:div w:id="2077971952">
              <w:marLeft w:val="0"/>
              <w:marRight w:val="0"/>
              <w:marTop w:val="0"/>
              <w:marBottom w:val="0"/>
              <w:divBdr>
                <w:top w:val="none" w:sz="0" w:space="0" w:color="auto"/>
                <w:left w:val="none" w:sz="0" w:space="0" w:color="auto"/>
                <w:bottom w:val="none" w:sz="0" w:space="0" w:color="auto"/>
                <w:right w:val="none" w:sz="0" w:space="0" w:color="auto"/>
              </w:divBdr>
            </w:div>
            <w:div w:id="2045792040">
              <w:marLeft w:val="0"/>
              <w:marRight w:val="0"/>
              <w:marTop w:val="0"/>
              <w:marBottom w:val="0"/>
              <w:divBdr>
                <w:top w:val="none" w:sz="0" w:space="0" w:color="auto"/>
                <w:left w:val="none" w:sz="0" w:space="0" w:color="auto"/>
                <w:bottom w:val="none" w:sz="0" w:space="0" w:color="auto"/>
                <w:right w:val="none" w:sz="0" w:space="0" w:color="auto"/>
              </w:divBdr>
            </w:div>
            <w:div w:id="1474759372">
              <w:marLeft w:val="0"/>
              <w:marRight w:val="0"/>
              <w:marTop w:val="0"/>
              <w:marBottom w:val="0"/>
              <w:divBdr>
                <w:top w:val="none" w:sz="0" w:space="0" w:color="auto"/>
                <w:left w:val="none" w:sz="0" w:space="0" w:color="auto"/>
                <w:bottom w:val="none" w:sz="0" w:space="0" w:color="auto"/>
                <w:right w:val="none" w:sz="0" w:space="0" w:color="auto"/>
              </w:divBdr>
            </w:div>
            <w:div w:id="1142504149">
              <w:marLeft w:val="0"/>
              <w:marRight w:val="0"/>
              <w:marTop w:val="0"/>
              <w:marBottom w:val="0"/>
              <w:divBdr>
                <w:top w:val="none" w:sz="0" w:space="0" w:color="auto"/>
                <w:left w:val="none" w:sz="0" w:space="0" w:color="auto"/>
                <w:bottom w:val="none" w:sz="0" w:space="0" w:color="auto"/>
                <w:right w:val="none" w:sz="0" w:space="0" w:color="auto"/>
              </w:divBdr>
            </w:div>
            <w:div w:id="326524138">
              <w:marLeft w:val="0"/>
              <w:marRight w:val="0"/>
              <w:marTop w:val="0"/>
              <w:marBottom w:val="0"/>
              <w:divBdr>
                <w:top w:val="none" w:sz="0" w:space="0" w:color="auto"/>
                <w:left w:val="none" w:sz="0" w:space="0" w:color="auto"/>
                <w:bottom w:val="none" w:sz="0" w:space="0" w:color="auto"/>
                <w:right w:val="none" w:sz="0" w:space="0" w:color="auto"/>
              </w:divBdr>
            </w:div>
            <w:div w:id="467599966">
              <w:marLeft w:val="0"/>
              <w:marRight w:val="0"/>
              <w:marTop w:val="0"/>
              <w:marBottom w:val="0"/>
              <w:divBdr>
                <w:top w:val="none" w:sz="0" w:space="0" w:color="auto"/>
                <w:left w:val="none" w:sz="0" w:space="0" w:color="auto"/>
                <w:bottom w:val="none" w:sz="0" w:space="0" w:color="auto"/>
                <w:right w:val="none" w:sz="0" w:space="0" w:color="auto"/>
              </w:divBdr>
            </w:div>
            <w:div w:id="1639606852">
              <w:marLeft w:val="0"/>
              <w:marRight w:val="0"/>
              <w:marTop w:val="0"/>
              <w:marBottom w:val="0"/>
              <w:divBdr>
                <w:top w:val="none" w:sz="0" w:space="0" w:color="auto"/>
                <w:left w:val="none" w:sz="0" w:space="0" w:color="auto"/>
                <w:bottom w:val="none" w:sz="0" w:space="0" w:color="auto"/>
                <w:right w:val="none" w:sz="0" w:space="0" w:color="auto"/>
              </w:divBdr>
            </w:div>
            <w:div w:id="1544445855">
              <w:marLeft w:val="0"/>
              <w:marRight w:val="0"/>
              <w:marTop w:val="0"/>
              <w:marBottom w:val="0"/>
              <w:divBdr>
                <w:top w:val="none" w:sz="0" w:space="0" w:color="auto"/>
                <w:left w:val="none" w:sz="0" w:space="0" w:color="auto"/>
                <w:bottom w:val="none" w:sz="0" w:space="0" w:color="auto"/>
                <w:right w:val="none" w:sz="0" w:space="0" w:color="auto"/>
              </w:divBdr>
            </w:div>
            <w:div w:id="1756779813">
              <w:marLeft w:val="0"/>
              <w:marRight w:val="0"/>
              <w:marTop w:val="0"/>
              <w:marBottom w:val="0"/>
              <w:divBdr>
                <w:top w:val="none" w:sz="0" w:space="0" w:color="auto"/>
                <w:left w:val="none" w:sz="0" w:space="0" w:color="auto"/>
                <w:bottom w:val="none" w:sz="0" w:space="0" w:color="auto"/>
                <w:right w:val="none" w:sz="0" w:space="0" w:color="auto"/>
              </w:divBdr>
            </w:div>
            <w:div w:id="15275311">
              <w:marLeft w:val="0"/>
              <w:marRight w:val="0"/>
              <w:marTop w:val="0"/>
              <w:marBottom w:val="0"/>
              <w:divBdr>
                <w:top w:val="none" w:sz="0" w:space="0" w:color="auto"/>
                <w:left w:val="none" w:sz="0" w:space="0" w:color="auto"/>
                <w:bottom w:val="none" w:sz="0" w:space="0" w:color="auto"/>
                <w:right w:val="none" w:sz="0" w:space="0" w:color="auto"/>
              </w:divBdr>
            </w:div>
            <w:div w:id="931401142">
              <w:marLeft w:val="0"/>
              <w:marRight w:val="0"/>
              <w:marTop w:val="0"/>
              <w:marBottom w:val="0"/>
              <w:divBdr>
                <w:top w:val="none" w:sz="0" w:space="0" w:color="auto"/>
                <w:left w:val="none" w:sz="0" w:space="0" w:color="auto"/>
                <w:bottom w:val="none" w:sz="0" w:space="0" w:color="auto"/>
                <w:right w:val="none" w:sz="0" w:space="0" w:color="auto"/>
              </w:divBdr>
            </w:div>
            <w:div w:id="254755557">
              <w:marLeft w:val="0"/>
              <w:marRight w:val="0"/>
              <w:marTop w:val="0"/>
              <w:marBottom w:val="0"/>
              <w:divBdr>
                <w:top w:val="none" w:sz="0" w:space="0" w:color="auto"/>
                <w:left w:val="none" w:sz="0" w:space="0" w:color="auto"/>
                <w:bottom w:val="none" w:sz="0" w:space="0" w:color="auto"/>
                <w:right w:val="none" w:sz="0" w:space="0" w:color="auto"/>
              </w:divBdr>
            </w:div>
            <w:div w:id="1462721750">
              <w:marLeft w:val="0"/>
              <w:marRight w:val="0"/>
              <w:marTop w:val="0"/>
              <w:marBottom w:val="0"/>
              <w:divBdr>
                <w:top w:val="none" w:sz="0" w:space="0" w:color="auto"/>
                <w:left w:val="none" w:sz="0" w:space="0" w:color="auto"/>
                <w:bottom w:val="none" w:sz="0" w:space="0" w:color="auto"/>
                <w:right w:val="none" w:sz="0" w:space="0" w:color="auto"/>
              </w:divBdr>
            </w:div>
            <w:div w:id="546642625">
              <w:marLeft w:val="0"/>
              <w:marRight w:val="0"/>
              <w:marTop w:val="0"/>
              <w:marBottom w:val="0"/>
              <w:divBdr>
                <w:top w:val="none" w:sz="0" w:space="0" w:color="auto"/>
                <w:left w:val="none" w:sz="0" w:space="0" w:color="auto"/>
                <w:bottom w:val="none" w:sz="0" w:space="0" w:color="auto"/>
                <w:right w:val="none" w:sz="0" w:space="0" w:color="auto"/>
              </w:divBdr>
            </w:div>
            <w:div w:id="1603150996">
              <w:marLeft w:val="0"/>
              <w:marRight w:val="0"/>
              <w:marTop w:val="0"/>
              <w:marBottom w:val="0"/>
              <w:divBdr>
                <w:top w:val="none" w:sz="0" w:space="0" w:color="auto"/>
                <w:left w:val="none" w:sz="0" w:space="0" w:color="auto"/>
                <w:bottom w:val="none" w:sz="0" w:space="0" w:color="auto"/>
                <w:right w:val="none" w:sz="0" w:space="0" w:color="auto"/>
              </w:divBdr>
            </w:div>
            <w:div w:id="1577324070">
              <w:marLeft w:val="0"/>
              <w:marRight w:val="0"/>
              <w:marTop w:val="0"/>
              <w:marBottom w:val="0"/>
              <w:divBdr>
                <w:top w:val="none" w:sz="0" w:space="0" w:color="auto"/>
                <w:left w:val="none" w:sz="0" w:space="0" w:color="auto"/>
                <w:bottom w:val="none" w:sz="0" w:space="0" w:color="auto"/>
                <w:right w:val="none" w:sz="0" w:space="0" w:color="auto"/>
              </w:divBdr>
            </w:div>
            <w:div w:id="1519347014">
              <w:marLeft w:val="0"/>
              <w:marRight w:val="0"/>
              <w:marTop w:val="0"/>
              <w:marBottom w:val="0"/>
              <w:divBdr>
                <w:top w:val="none" w:sz="0" w:space="0" w:color="auto"/>
                <w:left w:val="none" w:sz="0" w:space="0" w:color="auto"/>
                <w:bottom w:val="none" w:sz="0" w:space="0" w:color="auto"/>
                <w:right w:val="none" w:sz="0" w:space="0" w:color="auto"/>
              </w:divBdr>
            </w:div>
            <w:div w:id="1136222459">
              <w:marLeft w:val="0"/>
              <w:marRight w:val="0"/>
              <w:marTop w:val="0"/>
              <w:marBottom w:val="0"/>
              <w:divBdr>
                <w:top w:val="none" w:sz="0" w:space="0" w:color="auto"/>
                <w:left w:val="none" w:sz="0" w:space="0" w:color="auto"/>
                <w:bottom w:val="none" w:sz="0" w:space="0" w:color="auto"/>
                <w:right w:val="none" w:sz="0" w:space="0" w:color="auto"/>
              </w:divBdr>
            </w:div>
            <w:div w:id="527525630">
              <w:marLeft w:val="0"/>
              <w:marRight w:val="0"/>
              <w:marTop w:val="0"/>
              <w:marBottom w:val="0"/>
              <w:divBdr>
                <w:top w:val="none" w:sz="0" w:space="0" w:color="auto"/>
                <w:left w:val="none" w:sz="0" w:space="0" w:color="auto"/>
                <w:bottom w:val="none" w:sz="0" w:space="0" w:color="auto"/>
                <w:right w:val="none" w:sz="0" w:space="0" w:color="auto"/>
              </w:divBdr>
            </w:div>
            <w:div w:id="1355307472">
              <w:marLeft w:val="0"/>
              <w:marRight w:val="0"/>
              <w:marTop w:val="0"/>
              <w:marBottom w:val="0"/>
              <w:divBdr>
                <w:top w:val="none" w:sz="0" w:space="0" w:color="auto"/>
                <w:left w:val="none" w:sz="0" w:space="0" w:color="auto"/>
                <w:bottom w:val="none" w:sz="0" w:space="0" w:color="auto"/>
                <w:right w:val="none" w:sz="0" w:space="0" w:color="auto"/>
              </w:divBdr>
            </w:div>
            <w:div w:id="432241044">
              <w:marLeft w:val="0"/>
              <w:marRight w:val="0"/>
              <w:marTop w:val="0"/>
              <w:marBottom w:val="0"/>
              <w:divBdr>
                <w:top w:val="none" w:sz="0" w:space="0" w:color="auto"/>
                <w:left w:val="none" w:sz="0" w:space="0" w:color="auto"/>
                <w:bottom w:val="none" w:sz="0" w:space="0" w:color="auto"/>
                <w:right w:val="none" w:sz="0" w:space="0" w:color="auto"/>
              </w:divBdr>
            </w:div>
            <w:div w:id="1107120353">
              <w:marLeft w:val="0"/>
              <w:marRight w:val="0"/>
              <w:marTop w:val="0"/>
              <w:marBottom w:val="0"/>
              <w:divBdr>
                <w:top w:val="none" w:sz="0" w:space="0" w:color="auto"/>
                <w:left w:val="none" w:sz="0" w:space="0" w:color="auto"/>
                <w:bottom w:val="none" w:sz="0" w:space="0" w:color="auto"/>
                <w:right w:val="none" w:sz="0" w:space="0" w:color="auto"/>
              </w:divBdr>
            </w:div>
            <w:div w:id="1666325372">
              <w:marLeft w:val="0"/>
              <w:marRight w:val="0"/>
              <w:marTop w:val="0"/>
              <w:marBottom w:val="0"/>
              <w:divBdr>
                <w:top w:val="none" w:sz="0" w:space="0" w:color="auto"/>
                <w:left w:val="none" w:sz="0" w:space="0" w:color="auto"/>
                <w:bottom w:val="none" w:sz="0" w:space="0" w:color="auto"/>
                <w:right w:val="none" w:sz="0" w:space="0" w:color="auto"/>
              </w:divBdr>
            </w:div>
            <w:div w:id="1900049116">
              <w:marLeft w:val="0"/>
              <w:marRight w:val="0"/>
              <w:marTop w:val="0"/>
              <w:marBottom w:val="0"/>
              <w:divBdr>
                <w:top w:val="none" w:sz="0" w:space="0" w:color="auto"/>
                <w:left w:val="none" w:sz="0" w:space="0" w:color="auto"/>
                <w:bottom w:val="none" w:sz="0" w:space="0" w:color="auto"/>
                <w:right w:val="none" w:sz="0" w:space="0" w:color="auto"/>
              </w:divBdr>
            </w:div>
            <w:div w:id="156187738">
              <w:marLeft w:val="0"/>
              <w:marRight w:val="0"/>
              <w:marTop w:val="0"/>
              <w:marBottom w:val="0"/>
              <w:divBdr>
                <w:top w:val="none" w:sz="0" w:space="0" w:color="auto"/>
                <w:left w:val="none" w:sz="0" w:space="0" w:color="auto"/>
                <w:bottom w:val="none" w:sz="0" w:space="0" w:color="auto"/>
                <w:right w:val="none" w:sz="0" w:space="0" w:color="auto"/>
              </w:divBdr>
            </w:div>
            <w:div w:id="1459690016">
              <w:marLeft w:val="0"/>
              <w:marRight w:val="0"/>
              <w:marTop w:val="0"/>
              <w:marBottom w:val="0"/>
              <w:divBdr>
                <w:top w:val="none" w:sz="0" w:space="0" w:color="auto"/>
                <w:left w:val="none" w:sz="0" w:space="0" w:color="auto"/>
                <w:bottom w:val="none" w:sz="0" w:space="0" w:color="auto"/>
                <w:right w:val="none" w:sz="0" w:space="0" w:color="auto"/>
              </w:divBdr>
            </w:div>
            <w:div w:id="1589462577">
              <w:marLeft w:val="0"/>
              <w:marRight w:val="0"/>
              <w:marTop w:val="0"/>
              <w:marBottom w:val="0"/>
              <w:divBdr>
                <w:top w:val="none" w:sz="0" w:space="0" w:color="auto"/>
                <w:left w:val="none" w:sz="0" w:space="0" w:color="auto"/>
                <w:bottom w:val="none" w:sz="0" w:space="0" w:color="auto"/>
                <w:right w:val="none" w:sz="0" w:space="0" w:color="auto"/>
              </w:divBdr>
            </w:div>
            <w:div w:id="1928540898">
              <w:marLeft w:val="0"/>
              <w:marRight w:val="0"/>
              <w:marTop w:val="0"/>
              <w:marBottom w:val="0"/>
              <w:divBdr>
                <w:top w:val="none" w:sz="0" w:space="0" w:color="auto"/>
                <w:left w:val="none" w:sz="0" w:space="0" w:color="auto"/>
                <w:bottom w:val="none" w:sz="0" w:space="0" w:color="auto"/>
                <w:right w:val="none" w:sz="0" w:space="0" w:color="auto"/>
              </w:divBdr>
            </w:div>
            <w:div w:id="372387221">
              <w:marLeft w:val="0"/>
              <w:marRight w:val="0"/>
              <w:marTop w:val="0"/>
              <w:marBottom w:val="0"/>
              <w:divBdr>
                <w:top w:val="none" w:sz="0" w:space="0" w:color="auto"/>
                <w:left w:val="none" w:sz="0" w:space="0" w:color="auto"/>
                <w:bottom w:val="none" w:sz="0" w:space="0" w:color="auto"/>
                <w:right w:val="none" w:sz="0" w:space="0" w:color="auto"/>
              </w:divBdr>
            </w:div>
            <w:div w:id="1199977228">
              <w:marLeft w:val="0"/>
              <w:marRight w:val="0"/>
              <w:marTop w:val="0"/>
              <w:marBottom w:val="0"/>
              <w:divBdr>
                <w:top w:val="none" w:sz="0" w:space="0" w:color="auto"/>
                <w:left w:val="none" w:sz="0" w:space="0" w:color="auto"/>
                <w:bottom w:val="none" w:sz="0" w:space="0" w:color="auto"/>
                <w:right w:val="none" w:sz="0" w:space="0" w:color="auto"/>
              </w:divBdr>
            </w:div>
            <w:div w:id="1882132233">
              <w:marLeft w:val="0"/>
              <w:marRight w:val="0"/>
              <w:marTop w:val="0"/>
              <w:marBottom w:val="0"/>
              <w:divBdr>
                <w:top w:val="none" w:sz="0" w:space="0" w:color="auto"/>
                <w:left w:val="none" w:sz="0" w:space="0" w:color="auto"/>
                <w:bottom w:val="none" w:sz="0" w:space="0" w:color="auto"/>
                <w:right w:val="none" w:sz="0" w:space="0" w:color="auto"/>
              </w:divBdr>
            </w:div>
            <w:div w:id="1218936112">
              <w:marLeft w:val="0"/>
              <w:marRight w:val="0"/>
              <w:marTop w:val="0"/>
              <w:marBottom w:val="0"/>
              <w:divBdr>
                <w:top w:val="none" w:sz="0" w:space="0" w:color="auto"/>
                <w:left w:val="none" w:sz="0" w:space="0" w:color="auto"/>
                <w:bottom w:val="none" w:sz="0" w:space="0" w:color="auto"/>
                <w:right w:val="none" w:sz="0" w:space="0" w:color="auto"/>
              </w:divBdr>
            </w:div>
            <w:div w:id="1274748426">
              <w:marLeft w:val="0"/>
              <w:marRight w:val="0"/>
              <w:marTop w:val="0"/>
              <w:marBottom w:val="0"/>
              <w:divBdr>
                <w:top w:val="none" w:sz="0" w:space="0" w:color="auto"/>
                <w:left w:val="none" w:sz="0" w:space="0" w:color="auto"/>
                <w:bottom w:val="none" w:sz="0" w:space="0" w:color="auto"/>
                <w:right w:val="none" w:sz="0" w:space="0" w:color="auto"/>
              </w:divBdr>
            </w:div>
            <w:div w:id="2053534666">
              <w:marLeft w:val="0"/>
              <w:marRight w:val="0"/>
              <w:marTop w:val="0"/>
              <w:marBottom w:val="0"/>
              <w:divBdr>
                <w:top w:val="none" w:sz="0" w:space="0" w:color="auto"/>
                <w:left w:val="none" w:sz="0" w:space="0" w:color="auto"/>
                <w:bottom w:val="none" w:sz="0" w:space="0" w:color="auto"/>
                <w:right w:val="none" w:sz="0" w:space="0" w:color="auto"/>
              </w:divBdr>
            </w:div>
            <w:div w:id="879786748">
              <w:marLeft w:val="0"/>
              <w:marRight w:val="0"/>
              <w:marTop w:val="0"/>
              <w:marBottom w:val="0"/>
              <w:divBdr>
                <w:top w:val="none" w:sz="0" w:space="0" w:color="auto"/>
                <w:left w:val="none" w:sz="0" w:space="0" w:color="auto"/>
                <w:bottom w:val="none" w:sz="0" w:space="0" w:color="auto"/>
                <w:right w:val="none" w:sz="0" w:space="0" w:color="auto"/>
              </w:divBdr>
            </w:div>
            <w:div w:id="1117215525">
              <w:marLeft w:val="0"/>
              <w:marRight w:val="0"/>
              <w:marTop w:val="0"/>
              <w:marBottom w:val="0"/>
              <w:divBdr>
                <w:top w:val="none" w:sz="0" w:space="0" w:color="auto"/>
                <w:left w:val="none" w:sz="0" w:space="0" w:color="auto"/>
                <w:bottom w:val="none" w:sz="0" w:space="0" w:color="auto"/>
                <w:right w:val="none" w:sz="0" w:space="0" w:color="auto"/>
              </w:divBdr>
            </w:div>
            <w:div w:id="980227320">
              <w:marLeft w:val="0"/>
              <w:marRight w:val="0"/>
              <w:marTop w:val="0"/>
              <w:marBottom w:val="0"/>
              <w:divBdr>
                <w:top w:val="none" w:sz="0" w:space="0" w:color="auto"/>
                <w:left w:val="none" w:sz="0" w:space="0" w:color="auto"/>
                <w:bottom w:val="none" w:sz="0" w:space="0" w:color="auto"/>
                <w:right w:val="none" w:sz="0" w:space="0" w:color="auto"/>
              </w:divBdr>
            </w:div>
            <w:div w:id="1967197454">
              <w:marLeft w:val="0"/>
              <w:marRight w:val="0"/>
              <w:marTop w:val="0"/>
              <w:marBottom w:val="0"/>
              <w:divBdr>
                <w:top w:val="none" w:sz="0" w:space="0" w:color="auto"/>
                <w:left w:val="none" w:sz="0" w:space="0" w:color="auto"/>
                <w:bottom w:val="none" w:sz="0" w:space="0" w:color="auto"/>
                <w:right w:val="none" w:sz="0" w:space="0" w:color="auto"/>
              </w:divBdr>
            </w:div>
            <w:div w:id="1473132182">
              <w:marLeft w:val="0"/>
              <w:marRight w:val="0"/>
              <w:marTop w:val="0"/>
              <w:marBottom w:val="0"/>
              <w:divBdr>
                <w:top w:val="none" w:sz="0" w:space="0" w:color="auto"/>
                <w:left w:val="none" w:sz="0" w:space="0" w:color="auto"/>
                <w:bottom w:val="none" w:sz="0" w:space="0" w:color="auto"/>
                <w:right w:val="none" w:sz="0" w:space="0" w:color="auto"/>
              </w:divBdr>
            </w:div>
            <w:div w:id="708452640">
              <w:marLeft w:val="0"/>
              <w:marRight w:val="0"/>
              <w:marTop w:val="0"/>
              <w:marBottom w:val="0"/>
              <w:divBdr>
                <w:top w:val="none" w:sz="0" w:space="0" w:color="auto"/>
                <w:left w:val="none" w:sz="0" w:space="0" w:color="auto"/>
                <w:bottom w:val="none" w:sz="0" w:space="0" w:color="auto"/>
                <w:right w:val="none" w:sz="0" w:space="0" w:color="auto"/>
              </w:divBdr>
            </w:div>
            <w:div w:id="1676567353">
              <w:marLeft w:val="0"/>
              <w:marRight w:val="0"/>
              <w:marTop w:val="0"/>
              <w:marBottom w:val="0"/>
              <w:divBdr>
                <w:top w:val="none" w:sz="0" w:space="0" w:color="auto"/>
                <w:left w:val="none" w:sz="0" w:space="0" w:color="auto"/>
                <w:bottom w:val="none" w:sz="0" w:space="0" w:color="auto"/>
                <w:right w:val="none" w:sz="0" w:space="0" w:color="auto"/>
              </w:divBdr>
            </w:div>
            <w:div w:id="599262210">
              <w:marLeft w:val="0"/>
              <w:marRight w:val="0"/>
              <w:marTop w:val="0"/>
              <w:marBottom w:val="0"/>
              <w:divBdr>
                <w:top w:val="none" w:sz="0" w:space="0" w:color="auto"/>
                <w:left w:val="none" w:sz="0" w:space="0" w:color="auto"/>
                <w:bottom w:val="none" w:sz="0" w:space="0" w:color="auto"/>
                <w:right w:val="none" w:sz="0" w:space="0" w:color="auto"/>
              </w:divBdr>
            </w:div>
            <w:div w:id="1372000121">
              <w:marLeft w:val="0"/>
              <w:marRight w:val="0"/>
              <w:marTop w:val="0"/>
              <w:marBottom w:val="0"/>
              <w:divBdr>
                <w:top w:val="none" w:sz="0" w:space="0" w:color="auto"/>
                <w:left w:val="none" w:sz="0" w:space="0" w:color="auto"/>
                <w:bottom w:val="none" w:sz="0" w:space="0" w:color="auto"/>
                <w:right w:val="none" w:sz="0" w:space="0" w:color="auto"/>
              </w:divBdr>
            </w:div>
            <w:div w:id="657802638">
              <w:marLeft w:val="0"/>
              <w:marRight w:val="0"/>
              <w:marTop w:val="0"/>
              <w:marBottom w:val="0"/>
              <w:divBdr>
                <w:top w:val="none" w:sz="0" w:space="0" w:color="auto"/>
                <w:left w:val="none" w:sz="0" w:space="0" w:color="auto"/>
                <w:bottom w:val="none" w:sz="0" w:space="0" w:color="auto"/>
                <w:right w:val="none" w:sz="0" w:space="0" w:color="auto"/>
              </w:divBdr>
            </w:div>
            <w:div w:id="42994516">
              <w:marLeft w:val="0"/>
              <w:marRight w:val="0"/>
              <w:marTop w:val="0"/>
              <w:marBottom w:val="0"/>
              <w:divBdr>
                <w:top w:val="none" w:sz="0" w:space="0" w:color="auto"/>
                <w:left w:val="none" w:sz="0" w:space="0" w:color="auto"/>
                <w:bottom w:val="none" w:sz="0" w:space="0" w:color="auto"/>
                <w:right w:val="none" w:sz="0" w:space="0" w:color="auto"/>
              </w:divBdr>
            </w:div>
            <w:div w:id="529494362">
              <w:marLeft w:val="0"/>
              <w:marRight w:val="0"/>
              <w:marTop w:val="0"/>
              <w:marBottom w:val="0"/>
              <w:divBdr>
                <w:top w:val="none" w:sz="0" w:space="0" w:color="auto"/>
                <w:left w:val="none" w:sz="0" w:space="0" w:color="auto"/>
                <w:bottom w:val="none" w:sz="0" w:space="0" w:color="auto"/>
                <w:right w:val="none" w:sz="0" w:space="0" w:color="auto"/>
              </w:divBdr>
            </w:div>
            <w:div w:id="781077562">
              <w:marLeft w:val="0"/>
              <w:marRight w:val="0"/>
              <w:marTop w:val="0"/>
              <w:marBottom w:val="0"/>
              <w:divBdr>
                <w:top w:val="none" w:sz="0" w:space="0" w:color="auto"/>
                <w:left w:val="none" w:sz="0" w:space="0" w:color="auto"/>
                <w:bottom w:val="none" w:sz="0" w:space="0" w:color="auto"/>
                <w:right w:val="none" w:sz="0" w:space="0" w:color="auto"/>
              </w:divBdr>
            </w:div>
            <w:div w:id="1991669805">
              <w:marLeft w:val="0"/>
              <w:marRight w:val="0"/>
              <w:marTop w:val="0"/>
              <w:marBottom w:val="0"/>
              <w:divBdr>
                <w:top w:val="none" w:sz="0" w:space="0" w:color="auto"/>
                <w:left w:val="none" w:sz="0" w:space="0" w:color="auto"/>
                <w:bottom w:val="none" w:sz="0" w:space="0" w:color="auto"/>
                <w:right w:val="none" w:sz="0" w:space="0" w:color="auto"/>
              </w:divBdr>
            </w:div>
            <w:div w:id="289478915">
              <w:marLeft w:val="0"/>
              <w:marRight w:val="0"/>
              <w:marTop w:val="0"/>
              <w:marBottom w:val="0"/>
              <w:divBdr>
                <w:top w:val="none" w:sz="0" w:space="0" w:color="auto"/>
                <w:left w:val="none" w:sz="0" w:space="0" w:color="auto"/>
                <w:bottom w:val="none" w:sz="0" w:space="0" w:color="auto"/>
                <w:right w:val="none" w:sz="0" w:space="0" w:color="auto"/>
              </w:divBdr>
            </w:div>
            <w:div w:id="107508726">
              <w:marLeft w:val="0"/>
              <w:marRight w:val="0"/>
              <w:marTop w:val="0"/>
              <w:marBottom w:val="0"/>
              <w:divBdr>
                <w:top w:val="none" w:sz="0" w:space="0" w:color="auto"/>
                <w:left w:val="none" w:sz="0" w:space="0" w:color="auto"/>
                <w:bottom w:val="none" w:sz="0" w:space="0" w:color="auto"/>
                <w:right w:val="none" w:sz="0" w:space="0" w:color="auto"/>
              </w:divBdr>
            </w:div>
            <w:div w:id="11983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7811">
      <w:bodyDiv w:val="1"/>
      <w:marLeft w:val="0"/>
      <w:marRight w:val="0"/>
      <w:marTop w:val="0"/>
      <w:marBottom w:val="0"/>
      <w:divBdr>
        <w:top w:val="none" w:sz="0" w:space="0" w:color="auto"/>
        <w:left w:val="none" w:sz="0" w:space="0" w:color="auto"/>
        <w:bottom w:val="none" w:sz="0" w:space="0" w:color="auto"/>
        <w:right w:val="none" w:sz="0" w:space="0" w:color="auto"/>
      </w:divBdr>
    </w:div>
    <w:div w:id="2107841643">
      <w:bodyDiv w:val="1"/>
      <w:marLeft w:val="0"/>
      <w:marRight w:val="0"/>
      <w:marTop w:val="0"/>
      <w:marBottom w:val="0"/>
      <w:divBdr>
        <w:top w:val="none" w:sz="0" w:space="0" w:color="auto"/>
        <w:left w:val="none" w:sz="0" w:space="0" w:color="auto"/>
        <w:bottom w:val="none" w:sz="0" w:space="0" w:color="auto"/>
        <w:right w:val="none" w:sz="0" w:space="0" w:color="auto"/>
      </w:divBdr>
    </w:div>
    <w:div w:id="21211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s://invacenter.ru/&#1089;orrectional-computer-equipment/" TargetMode="External"/><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hyperlink" Target="https://www.afb.org/blindness-and-low-vision/using-technology/assistive-technology-products/screen-readers" TargetMode="External"/><Relationship Id="rId95"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hyperlink" Target="https://developer.mozilla.org/en-US/docs/Web/Accessibility/Understanding_WCA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s://infogra.ru/ui/dizajn-dlya-daltonikov-5-faktorov-uspeha" TargetMode="External"/><Relationship Id="rId91" Type="http://schemas.openxmlformats.org/officeDocument/2006/relationships/hyperlink" Target="https://www.freecodecamp.org/news/an-overview-of-visual-studio-code-for-front-end-developers-49a4aa0771fb/"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www.w3.org/TR/WCAG20/" TargetMode="External"/><Relationship Id="rId94" Type="http://schemas.openxmlformats.org/officeDocument/2006/relationships/header" Target="header6.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4.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www.tutorialspoint.com/nodejs/%20nodejs_express"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s://medical-futurist.com/future-of-vision-and-eye-care" TargetMode="Externa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eader" Target="header5.xml"/><Relationship Id="rId98"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C841C-48BB-452C-AC6D-842E035D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114</Pages>
  <Words>17667</Words>
  <Characters>100705</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dc:creator>
  <cp:keywords/>
  <dc:description/>
  <cp:lastModifiedBy>Катя Писаренко</cp:lastModifiedBy>
  <cp:revision>33</cp:revision>
  <cp:lastPrinted>2020-12-09T07:35:00Z</cp:lastPrinted>
  <dcterms:created xsi:type="dcterms:W3CDTF">2020-12-02T11:15:00Z</dcterms:created>
  <dcterms:modified xsi:type="dcterms:W3CDTF">2020-12-09T09:55:00Z</dcterms:modified>
</cp:coreProperties>
</file>