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A9" w:rsidRDefault="002A10A9" w:rsidP="007C0FC4">
      <w:pPr>
        <w:contextualSpacing/>
        <w:jc w:val="center"/>
        <w:rPr>
          <w:b/>
          <w:bCs/>
          <w:sz w:val="28"/>
          <w:szCs w:val="26"/>
          <w:lang w:val="uk-UA"/>
        </w:rPr>
      </w:pPr>
      <w:r>
        <w:rPr>
          <w:b/>
          <w:bCs/>
          <w:sz w:val="28"/>
          <w:szCs w:val="26"/>
          <w:lang w:val="uk-UA"/>
        </w:rPr>
        <w:t xml:space="preserve">ВИКОРИСТАННЯ ЦИФРОВИХ ТЕХНОЛОГІЙ ДЛЯ ПРОЦЕСІВ </w:t>
      </w:r>
    </w:p>
    <w:p w:rsidR="002A10A9" w:rsidRPr="00F726A2" w:rsidRDefault="002A10A9" w:rsidP="007C0FC4">
      <w:pPr>
        <w:contextualSpacing/>
        <w:jc w:val="center"/>
        <w:rPr>
          <w:b/>
          <w:bCs/>
          <w:sz w:val="28"/>
          <w:szCs w:val="26"/>
          <w:lang w:val="uk-UA"/>
        </w:rPr>
      </w:pPr>
      <w:r>
        <w:rPr>
          <w:b/>
          <w:bCs/>
          <w:sz w:val="28"/>
          <w:szCs w:val="26"/>
          <w:lang w:val="uk-UA"/>
        </w:rPr>
        <w:t>ВІДНОВЛЕННЯ ІНФРАСТРУКТУРИ В УКРАЇНІ</w:t>
      </w:r>
    </w:p>
    <w:p w:rsidR="002A10A9" w:rsidRPr="00F726A2" w:rsidRDefault="002A10A9" w:rsidP="007C0FC4">
      <w:pPr>
        <w:ind w:firstLine="709"/>
        <w:contextualSpacing/>
        <w:jc w:val="right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726A2">
        <w:rPr>
          <w:b/>
          <w:i/>
          <w:sz w:val="28"/>
          <w:szCs w:val="28"/>
          <w:lang w:val="uk-UA"/>
        </w:rPr>
        <w:t>Куніцин М.В.</w:t>
      </w:r>
    </w:p>
    <w:p w:rsidR="002A10A9" w:rsidRDefault="002A10A9" w:rsidP="007C0FC4">
      <w:pPr>
        <w:contextualSpacing/>
        <w:jc w:val="right"/>
        <w:rPr>
          <w:sz w:val="28"/>
          <w:szCs w:val="28"/>
          <w:lang w:val="uk-UA"/>
        </w:rPr>
      </w:pP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будь-якої країні інфраструктура є важливою складовою економічного та соціального розвитку. в Україні значна частина інфраструктури країни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требує ремонту чи реставрації через роки занедбаності, недофінансування та конфлікти. Відновлення інфраструктури – складний процес, який потребує координації між різними зацікавленими сторонами, ефективного використання ресурсів та своєчасного прийняття рішень. в останні роки цифрові технології стали перспективним інструментом управління процесами відновлення інфр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структури. у цій статті розглядаються потенційні переваги та виклики впров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дження цифрових технологій для процесів відновлення інфраструктури в Україні.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 сучасних інструментів в будь-якій сфері господарювання є використання цифрових технологій, в повній мірі це відноситься і до процесів відновлення інфраструктури, що можна обґрунтувати наступним. По-перше, цифрові технології можуть надавати інформацію в реальному часі про стан 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фраструктури (такої як мости, дороги та будівлі, тощо), дозволяючи особам, які приймають рішення, визначати пріоритети відновлення на основі найнагальн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ших потреб. По-друге, це може сприяти спілкуванню та співпраці між заціка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леними сторонами, такими як урядові установи, підрядники та громадськість, за допомогою цифрових платформ та інструментів, що може допомогти зменшити затримки та непорозуміння, сприяючи швидшому та ефективнішому процесу відновлення. По-третє, цифрові технології можуть оптимізувати розподіл 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сурсів, таких як робоча сила та обладнання, надаючи на основі даних інформ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цію про те, де та як розгорнути ці ресурси.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 на потенційні переваги цифрових технологій для процесів відновлення інфраструктури, існують також значні проблеми та ризики, які 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обхідно вирішувати. Однією з головних проблем є вартість розгортання та підтримки цифрових технологій, яка може бути непомірно високою для б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гатьох організацій та установ в Україні. Іншою проблемою є потреба в кваліфікованому персоналі, який міг би ефективно керувати цими технолог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ями. Крім того, використання цифрових технологій може створити нові ризики, такі як загрози кібербезпеці, проблеми з конфіденційністю та потенційні техн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логічні зброї чи помилки.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Успішне впровадження цифрових технологій для процесів відновлення інфраструктури в Україні потребує комплексного підходу. Цей підхід має включати розгортання відповідного обладнання та програмного забезпечення, розробку відповідних політик і процедур, а також навчання персоналу. Крім 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го, важливо усунути культурні та інституційні бар’єри, які можуть перешк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джати впровадженню цифрових технологій в Україні. Наприклад, може бути опір з боку деяких зацікавлених сторін, які звикли до традиційних методів управління процесами відновлення інфраструктури.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результаті вивчення та аналізу наявного досвіду використання цифр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вих технологій нами було виокремлено кілька цифрових технологій, які можна використовувати для покращення процесів відновлення інфраструктури в Україні. Одним із прикладів є географічні інформаційні системи (ГІС), які можна використовувати для картографування розташування та стану об’єктів інфраструктури, таких як дороги та мости. ГІС також можна використовувати для визначення територій, які найбільше потребують відновлення, а також для планування та моніторингу зусиль з відновлення. Іншим прикладом є інформаційне моделювання будівель, яке є цифровим представленням буд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вель та інших об’єктів інфраструктури. Інформаційне моделювання будівель можна використовувати для планування та проєктування робіт з відновлення, а також для моделювання ефектів різних сценаріїв відновлення. в такій спосіб можна зменшити ризик помилок і затримок, а також оптимізувати використа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ресурсів.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Штучний інтелект та машинне навчання також все частіше використов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ються в процесах відновлення інфраструктури. Штучний інтелект та машинне навчання можна використовувати для аналізу великих обсягів даних, таких як дані датчиків з об’єктів інфраструктури, а також для визначення закономірно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тей і тенденцій, які можуть стати основою для відновлення. Наприклад, шту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ний інтелект та машинне навчання можна використовувати для прогнозування, коли дорога чи міст, ймовірно, вийдуть з ладу, на основі таких факторів, як 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тенсивність руху, погодні умови та погіршення якості матеріалу.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Нарешті, мобільні та хмарні технології можна використовувати для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безпечення спілкування та співпраці в реальному часі між зацікавленими 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ронами в процесах відновлення інфраструктури. Мобільні програми можна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користовувати для збору та обміну даними про стан інфраструктурних активів, а також для полегшення спілкування між підрядниками, державними установ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 та громадськістю. Хмарні платформи можна використовувати для зберіга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та обміну даними, а також для забезпечення віддаленого доступу до планів і відновлення документів.</w:t>
      </w:r>
    </w:p>
    <w:p w:rsidR="002A10A9" w:rsidRDefault="002A10A9" w:rsidP="007C0FC4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цілому, впровадження цифрових технологій для процесів відновлення інфраструктури в Україні має потенціал для соціально-економічного розвитку країни в цілому. Використання цифрових технологій може призвести до екон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мії коштів і підвищення ефективності процесів відновлення інфраструктури. Надаючи інформацію в режимі реального часу та розуміння на основі даних, цифрові технології можуть уможливити більш обґрунтоване прийняття рішень, що може призвести до кращого розподілу ресурсів і більш ефективних зусиль з відновлення. Це дозволяє скоротити час і вартість реставраційних проектів, підвищити якість кінцевого результату. з іншого боку, впровадження цифрових технологій у процеси відновлення інфраструктури також може створити нові можливості для бізнесу та стимулювати інновації в українському технологі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ному секторі. Це може сприяти розвитку більш диверсифікованої та конкурентоспроможної економіки, а також розвитку технологічної галузі країни.</w:t>
      </w:r>
    </w:p>
    <w:p w:rsidR="002A10A9" w:rsidRPr="001B6795" w:rsidRDefault="002A10A9" w:rsidP="00264F43">
      <w:pPr>
        <w:rPr>
          <w:szCs w:val="28"/>
          <w:lang w:val="uk-UA"/>
        </w:rPr>
      </w:pPr>
    </w:p>
    <w:sectPr w:rsidR="002A10A9" w:rsidRPr="001B6795" w:rsidSect="007C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A9" w:rsidRDefault="002A10A9">
      <w:r>
        <w:separator/>
      </w:r>
    </w:p>
  </w:endnote>
  <w:endnote w:type="continuationSeparator" w:id="1">
    <w:p w:rsidR="002A10A9" w:rsidRDefault="002A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Default="002A10A9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0A9" w:rsidRDefault="002A10A9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Default="002A10A9" w:rsidP="003158F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Default="002A1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A9" w:rsidRDefault="002A10A9">
      <w:r>
        <w:separator/>
      </w:r>
    </w:p>
  </w:footnote>
  <w:footnote w:type="continuationSeparator" w:id="1">
    <w:p w:rsidR="002A10A9" w:rsidRDefault="002A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Default="002A10A9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0A9" w:rsidRDefault="002A10A9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Pr="00754DBD" w:rsidRDefault="002A10A9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38</w:t>
    </w:r>
    <w:r w:rsidRPr="00754DBD">
      <w:rPr>
        <w:rStyle w:val="PageNumber"/>
        <w:sz w:val="28"/>
        <w:szCs w:val="28"/>
      </w:rPr>
      <w:fldChar w:fldCharType="end"/>
    </w:r>
  </w:p>
  <w:p w:rsidR="002A10A9" w:rsidRPr="006A0CB0" w:rsidRDefault="002A10A9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  <w:lang w:val="uk-UA"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  <w:r>
      <w:rPr>
        <w:bCs/>
        <w:i/>
        <w:lang w:val="uk-UA"/>
      </w:rPr>
      <w:t>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A9" w:rsidRDefault="002A10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CA1CC1"/>
    <w:multiLevelType w:val="hybridMultilevel"/>
    <w:tmpl w:val="1BCCB878"/>
    <w:lvl w:ilvl="0" w:tplc="77487D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317284A"/>
    <w:multiLevelType w:val="multilevel"/>
    <w:tmpl w:val="BEC05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8">
    <w:nsid w:val="0D727C87"/>
    <w:multiLevelType w:val="hybridMultilevel"/>
    <w:tmpl w:val="49F4AB5E"/>
    <w:lvl w:ilvl="0" w:tplc="BF48D960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1" w:tplc="F62690CE">
      <w:numFmt w:val="bullet"/>
      <w:lvlText w:val="•"/>
      <w:lvlJc w:val="left"/>
      <w:pPr>
        <w:ind w:left="3776" w:hanging="142"/>
      </w:pPr>
      <w:rPr>
        <w:rFonts w:hint="default"/>
      </w:rPr>
    </w:lvl>
    <w:lvl w:ilvl="2" w:tplc="C158C970">
      <w:numFmt w:val="bullet"/>
      <w:lvlText w:val="•"/>
      <w:lvlJc w:val="left"/>
      <w:pPr>
        <w:ind w:left="4452" w:hanging="142"/>
      </w:pPr>
      <w:rPr>
        <w:rFonts w:hint="default"/>
      </w:rPr>
    </w:lvl>
    <w:lvl w:ilvl="3" w:tplc="4D3A0A10">
      <w:numFmt w:val="bullet"/>
      <w:lvlText w:val="•"/>
      <w:lvlJc w:val="left"/>
      <w:pPr>
        <w:ind w:left="5129" w:hanging="142"/>
      </w:pPr>
      <w:rPr>
        <w:rFonts w:hint="default"/>
      </w:rPr>
    </w:lvl>
    <w:lvl w:ilvl="4" w:tplc="42DC7B9E">
      <w:numFmt w:val="bullet"/>
      <w:lvlText w:val="•"/>
      <w:lvlJc w:val="left"/>
      <w:pPr>
        <w:ind w:left="5805" w:hanging="142"/>
      </w:pPr>
      <w:rPr>
        <w:rFonts w:hint="default"/>
      </w:rPr>
    </w:lvl>
    <w:lvl w:ilvl="5" w:tplc="C674F31C">
      <w:numFmt w:val="bullet"/>
      <w:lvlText w:val="•"/>
      <w:lvlJc w:val="left"/>
      <w:pPr>
        <w:ind w:left="6482" w:hanging="142"/>
      </w:pPr>
      <w:rPr>
        <w:rFonts w:hint="default"/>
      </w:rPr>
    </w:lvl>
    <w:lvl w:ilvl="6" w:tplc="25CA3F1C">
      <w:numFmt w:val="bullet"/>
      <w:lvlText w:val="•"/>
      <w:lvlJc w:val="left"/>
      <w:pPr>
        <w:ind w:left="7158" w:hanging="142"/>
      </w:pPr>
      <w:rPr>
        <w:rFonts w:hint="default"/>
      </w:rPr>
    </w:lvl>
    <w:lvl w:ilvl="7" w:tplc="6A607DAE">
      <w:numFmt w:val="bullet"/>
      <w:lvlText w:val="•"/>
      <w:lvlJc w:val="left"/>
      <w:pPr>
        <w:ind w:left="7835" w:hanging="142"/>
      </w:pPr>
      <w:rPr>
        <w:rFonts w:hint="default"/>
      </w:rPr>
    </w:lvl>
    <w:lvl w:ilvl="8" w:tplc="185A8514">
      <w:numFmt w:val="bullet"/>
      <w:lvlText w:val="•"/>
      <w:lvlJc w:val="left"/>
      <w:pPr>
        <w:ind w:left="8511" w:hanging="142"/>
      </w:pPr>
      <w:rPr>
        <w:rFonts w:hint="default"/>
      </w:rPr>
    </w:lvl>
  </w:abstractNum>
  <w:abstractNum w:abstractNumId="9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10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E44AD"/>
    <w:multiLevelType w:val="hybridMultilevel"/>
    <w:tmpl w:val="CEA4F65E"/>
    <w:lvl w:ilvl="0" w:tplc="C0EE268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21EA55C8"/>
    <w:multiLevelType w:val="hybridMultilevel"/>
    <w:tmpl w:val="4DAA0A3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79A6EC5"/>
    <w:multiLevelType w:val="singleLevel"/>
    <w:tmpl w:val="283A80D8"/>
    <w:lvl w:ilvl="0">
      <w:start w:val="1"/>
      <w:numFmt w:val="decimal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8">
    <w:nsid w:val="28644E1F"/>
    <w:multiLevelType w:val="hybridMultilevel"/>
    <w:tmpl w:val="3D8A3074"/>
    <w:lvl w:ilvl="0" w:tplc="35CAF3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8251FB"/>
    <w:multiLevelType w:val="hybridMultilevel"/>
    <w:tmpl w:val="92705504"/>
    <w:lvl w:ilvl="0" w:tplc="10BC6540">
      <w:start w:val="1"/>
      <w:numFmt w:val="decimal"/>
      <w:lvlText w:val="%1.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3ECBC0C">
      <w:numFmt w:val="bullet"/>
      <w:lvlText w:val="•"/>
      <w:lvlJc w:val="left"/>
      <w:pPr>
        <w:ind w:left="820" w:hanging="285"/>
      </w:pPr>
      <w:rPr>
        <w:rFonts w:hint="default"/>
      </w:rPr>
    </w:lvl>
    <w:lvl w:ilvl="2" w:tplc="9B84918C"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4D985A18">
      <w:numFmt w:val="bullet"/>
      <w:lvlText w:val="•"/>
      <w:lvlJc w:val="left"/>
      <w:pPr>
        <w:ind w:left="2829" w:hanging="285"/>
      </w:pPr>
      <w:rPr>
        <w:rFonts w:hint="default"/>
      </w:rPr>
    </w:lvl>
    <w:lvl w:ilvl="4" w:tplc="E06C3A68">
      <w:numFmt w:val="bullet"/>
      <w:lvlText w:val="•"/>
      <w:lvlJc w:val="left"/>
      <w:pPr>
        <w:ind w:left="3834" w:hanging="285"/>
      </w:pPr>
      <w:rPr>
        <w:rFonts w:hint="default"/>
      </w:rPr>
    </w:lvl>
    <w:lvl w:ilvl="5" w:tplc="F8B26B8C">
      <w:numFmt w:val="bullet"/>
      <w:lvlText w:val="•"/>
      <w:lvlJc w:val="left"/>
      <w:pPr>
        <w:ind w:left="4839" w:hanging="285"/>
      </w:pPr>
      <w:rPr>
        <w:rFonts w:hint="default"/>
      </w:rPr>
    </w:lvl>
    <w:lvl w:ilvl="6" w:tplc="333C05D0">
      <w:numFmt w:val="bullet"/>
      <w:lvlText w:val="•"/>
      <w:lvlJc w:val="left"/>
      <w:pPr>
        <w:ind w:left="5844" w:hanging="285"/>
      </w:pPr>
      <w:rPr>
        <w:rFonts w:hint="default"/>
      </w:rPr>
    </w:lvl>
    <w:lvl w:ilvl="7" w:tplc="5D867030">
      <w:numFmt w:val="bullet"/>
      <w:lvlText w:val="•"/>
      <w:lvlJc w:val="left"/>
      <w:pPr>
        <w:ind w:left="6849" w:hanging="285"/>
      </w:pPr>
      <w:rPr>
        <w:rFonts w:hint="default"/>
      </w:rPr>
    </w:lvl>
    <w:lvl w:ilvl="8" w:tplc="623E59E2">
      <w:numFmt w:val="bullet"/>
      <w:lvlText w:val="•"/>
      <w:lvlJc w:val="left"/>
      <w:pPr>
        <w:ind w:left="7854" w:hanging="285"/>
      </w:pPr>
      <w:rPr>
        <w:rFonts w:hint="default"/>
      </w:rPr>
    </w:lvl>
  </w:abstractNum>
  <w:abstractNum w:abstractNumId="20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1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3A7C"/>
    <w:multiLevelType w:val="hybridMultilevel"/>
    <w:tmpl w:val="E308536E"/>
    <w:lvl w:ilvl="0" w:tplc="286651D8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A784066">
      <w:numFmt w:val="bullet"/>
      <w:lvlText w:val="•"/>
      <w:lvlJc w:val="left"/>
      <w:pPr>
        <w:ind w:left="1880" w:hanging="284"/>
      </w:pPr>
      <w:rPr>
        <w:rFonts w:hint="default"/>
      </w:rPr>
    </w:lvl>
    <w:lvl w:ilvl="2" w:tplc="ECCA9C72">
      <w:numFmt w:val="bullet"/>
      <w:lvlText w:val="•"/>
      <w:lvlJc w:val="left"/>
      <w:pPr>
        <w:ind w:left="2770" w:hanging="284"/>
      </w:pPr>
      <w:rPr>
        <w:rFonts w:hint="default"/>
      </w:rPr>
    </w:lvl>
    <w:lvl w:ilvl="3" w:tplc="351E348A">
      <w:numFmt w:val="bullet"/>
      <w:lvlText w:val="•"/>
      <w:lvlJc w:val="left"/>
      <w:pPr>
        <w:ind w:left="3661" w:hanging="284"/>
      </w:pPr>
      <w:rPr>
        <w:rFonts w:hint="default"/>
      </w:rPr>
    </w:lvl>
    <w:lvl w:ilvl="4" w:tplc="DA188692">
      <w:numFmt w:val="bullet"/>
      <w:lvlText w:val="•"/>
      <w:lvlJc w:val="left"/>
      <w:pPr>
        <w:ind w:left="4551" w:hanging="284"/>
      </w:pPr>
      <w:rPr>
        <w:rFonts w:hint="default"/>
      </w:rPr>
    </w:lvl>
    <w:lvl w:ilvl="5" w:tplc="23689C00">
      <w:numFmt w:val="bullet"/>
      <w:lvlText w:val="•"/>
      <w:lvlJc w:val="left"/>
      <w:pPr>
        <w:ind w:left="5442" w:hanging="284"/>
      </w:pPr>
      <w:rPr>
        <w:rFonts w:hint="default"/>
      </w:rPr>
    </w:lvl>
    <w:lvl w:ilvl="6" w:tplc="3D429866">
      <w:numFmt w:val="bullet"/>
      <w:lvlText w:val="•"/>
      <w:lvlJc w:val="left"/>
      <w:pPr>
        <w:ind w:left="6332" w:hanging="284"/>
      </w:pPr>
      <w:rPr>
        <w:rFonts w:hint="default"/>
      </w:rPr>
    </w:lvl>
    <w:lvl w:ilvl="7" w:tplc="2C8A19F4">
      <w:numFmt w:val="bullet"/>
      <w:lvlText w:val="•"/>
      <w:lvlJc w:val="left"/>
      <w:pPr>
        <w:ind w:left="7223" w:hanging="284"/>
      </w:pPr>
      <w:rPr>
        <w:rFonts w:hint="default"/>
      </w:rPr>
    </w:lvl>
    <w:lvl w:ilvl="8" w:tplc="141CEAE6">
      <w:numFmt w:val="bullet"/>
      <w:lvlText w:val="•"/>
      <w:lvlJc w:val="left"/>
      <w:pPr>
        <w:ind w:left="8113" w:hanging="284"/>
      </w:pPr>
      <w:rPr>
        <w:rFonts w:hint="default"/>
      </w:rPr>
    </w:lvl>
  </w:abstractNum>
  <w:abstractNum w:abstractNumId="24">
    <w:nsid w:val="47721970"/>
    <w:multiLevelType w:val="multilevel"/>
    <w:tmpl w:val="1F8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1C6860"/>
    <w:multiLevelType w:val="hybridMultilevel"/>
    <w:tmpl w:val="098C941A"/>
    <w:lvl w:ilvl="0" w:tplc="543E1F4E">
      <w:numFmt w:val="bullet"/>
      <w:lvlText w:val=""/>
      <w:lvlJc w:val="left"/>
      <w:pPr>
        <w:ind w:left="823" w:hanging="142"/>
      </w:pPr>
      <w:rPr>
        <w:rFonts w:ascii="Symbol" w:eastAsia="Times New Roman" w:hAnsi="Symbol" w:hint="default"/>
        <w:w w:val="99"/>
        <w:sz w:val="16"/>
      </w:rPr>
    </w:lvl>
    <w:lvl w:ilvl="1" w:tplc="5ECC458C">
      <w:numFmt w:val="bullet"/>
      <w:lvlText w:val=""/>
      <w:lvlJc w:val="left"/>
      <w:pPr>
        <w:ind w:left="3091" w:hanging="142"/>
      </w:pPr>
      <w:rPr>
        <w:rFonts w:ascii="Symbol" w:eastAsia="Times New Roman" w:hAnsi="Symbol" w:hint="default"/>
        <w:w w:val="99"/>
        <w:sz w:val="16"/>
      </w:rPr>
    </w:lvl>
    <w:lvl w:ilvl="2" w:tplc="79960268">
      <w:numFmt w:val="bullet"/>
      <w:lvlText w:val="•"/>
      <w:lvlJc w:val="left"/>
      <w:pPr>
        <w:ind w:left="3851" w:hanging="142"/>
      </w:pPr>
      <w:rPr>
        <w:rFonts w:hint="default"/>
      </w:rPr>
    </w:lvl>
    <w:lvl w:ilvl="3" w:tplc="C4462B6C">
      <w:numFmt w:val="bullet"/>
      <w:lvlText w:val="•"/>
      <w:lvlJc w:val="left"/>
      <w:pPr>
        <w:ind w:left="4603" w:hanging="142"/>
      </w:pPr>
      <w:rPr>
        <w:rFonts w:hint="default"/>
      </w:rPr>
    </w:lvl>
    <w:lvl w:ilvl="4" w:tplc="23F247D2">
      <w:numFmt w:val="bullet"/>
      <w:lvlText w:val="•"/>
      <w:lvlJc w:val="left"/>
      <w:pPr>
        <w:ind w:left="5354" w:hanging="142"/>
      </w:pPr>
      <w:rPr>
        <w:rFonts w:hint="default"/>
      </w:rPr>
    </w:lvl>
    <w:lvl w:ilvl="5" w:tplc="9DA8B834">
      <w:numFmt w:val="bullet"/>
      <w:lvlText w:val="•"/>
      <w:lvlJc w:val="left"/>
      <w:pPr>
        <w:ind w:left="6106" w:hanging="142"/>
      </w:pPr>
      <w:rPr>
        <w:rFonts w:hint="default"/>
      </w:rPr>
    </w:lvl>
    <w:lvl w:ilvl="6" w:tplc="3F200540">
      <w:numFmt w:val="bullet"/>
      <w:lvlText w:val="•"/>
      <w:lvlJc w:val="left"/>
      <w:pPr>
        <w:ind w:left="6858" w:hanging="142"/>
      </w:pPr>
      <w:rPr>
        <w:rFonts w:hint="default"/>
      </w:rPr>
    </w:lvl>
    <w:lvl w:ilvl="7" w:tplc="AD447FC4">
      <w:numFmt w:val="bullet"/>
      <w:lvlText w:val="•"/>
      <w:lvlJc w:val="left"/>
      <w:pPr>
        <w:ind w:left="7609" w:hanging="142"/>
      </w:pPr>
      <w:rPr>
        <w:rFonts w:hint="default"/>
      </w:rPr>
    </w:lvl>
    <w:lvl w:ilvl="8" w:tplc="181E8F6C">
      <w:numFmt w:val="bullet"/>
      <w:lvlText w:val="•"/>
      <w:lvlJc w:val="left"/>
      <w:pPr>
        <w:ind w:left="8361" w:hanging="142"/>
      </w:pPr>
      <w:rPr>
        <w:rFonts w:hint="default"/>
      </w:rPr>
    </w:lvl>
  </w:abstractNum>
  <w:abstractNum w:abstractNumId="2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3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160086"/>
    <w:multiLevelType w:val="singleLevel"/>
    <w:tmpl w:val="89005AB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5820FD"/>
    <w:multiLevelType w:val="hybridMultilevel"/>
    <w:tmpl w:val="4FC479D0"/>
    <w:lvl w:ilvl="0" w:tplc="980EE7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926B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BA65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906D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D63B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AAB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220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F2E5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89D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37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9"/>
  </w:num>
  <w:num w:numId="4">
    <w:abstractNumId w:val="14"/>
  </w:num>
  <w:num w:numId="5">
    <w:abstractNumId w:val="21"/>
  </w:num>
  <w:num w:numId="6">
    <w:abstractNumId w:val="13"/>
  </w:num>
  <w:num w:numId="7">
    <w:abstractNumId w:val="37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25"/>
  </w:num>
  <w:num w:numId="15">
    <w:abstractNumId w:val="38"/>
  </w:num>
  <w:num w:numId="16">
    <w:abstractNumId w:val="6"/>
  </w:num>
  <w:num w:numId="17">
    <w:abstractNumId w:val="36"/>
  </w:num>
  <w:num w:numId="18">
    <w:abstractNumId w:val="9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20"/>
  </w:num>
  <w:num w:numId="25">
    <w:abstractNumId w:val="30"/>
  </w:num>
  <w:num w:numId="26">
    <w:abstractNumId w:val="5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8"/>
  </w:num>
  <w:num w:numId="32">
    <w:abstractNumId w:val="11"/>
  </w:num>
  <w:num w:numId="33">
    <w:abstractNumId w:val="4"/>
  </w:num>
  <w:num w:numId="34">
    <w:abstractNumId w:val="15"/>
  </w:num>
  <w:num w:numId="35">
    <w:abstractNumId w:val="3"/>
  </w:num>
  <w:num w:numId="36">
    <w:abstractNumId w:val="35"/>
  </w:num>
  <w:num w:numId="37">
    <w:abstractNumId w:val="24"/>
  </w:num>
  <w:num w:numId="38">
    <w:abstractNumId w:val="18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545ED"/>
    <w:rsid w:val="000662A1"/>
    <w:rsid w:val="00073731"/>
    <w:rsid w:val="00074529"/>
    <w:rsid w:val="00077E80"/>
    <w:rsid w:val="0008724D"/>
    <w:rsid w:val="00095FC8"/>
    <w:rsid w:val="000A1F34"/>
    <w:rsid w:val="000B5C26"/>
    <w:rsid w:val="000C053D"/>
    <w:rsid w:val="000D2974"/>
    <w:rsid w:val="000D505B"/>
    <w:rsid w:val="000E69D1"/>
    <w:rsid w:val="000F7522"/>
    <w:rsid w:val="000F790C"/>
    <w:rsid w:val="00101D93"/>
    <w:rsid w:val="00104F5C"/>
    <w:rsid w:val="0011713F"/>
    <w:rsid w:val="001203E8"/>
    <w:rsid w:val="00122E4D"/>
    <w:rsid w:val="00152E28"/>
    <w:rsid w:val="001540AA"/>
    <w:rsid w:val="001548AE"/>
    <w:rsid w:val="001559D7"/>
    <w:rsid w:val="00157D68"/>
    <w:rsid w:val="00164673"/>
    <w:rsid w:val="001735E6"/>
    <w:rsid w:val="00173919"/>
    <w:rsid w:val="0017633D"/>
    <w:rsid w:val="001846CA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B6795"/>
    <w:rsid w:val="001D161F"/>
    <w:rsid w:val="001D5B1B"/>
    <w:rsid w:val="001E446A"/>
    <w:rsid w:val="001F1DA1"/>
    <w:rsid w:val="00211B91"/>
    <w:rsid w:val="002127D0"/>
    <w:rsid w:val="00220DD0"/>
    <w:rsid w:val="00221F8B"/>
    <w:rsid w:val="00224979"/>
    <w:rsid w:val="002341EC"/>
    <w:rsid w:val="00240B7E"/>
    <w:rsid w:val="002447B9"/>
    <w:rsid w:val="00245482"/>
    <w:rsid w:val="00246C53"/>
    <w:rsid w:val="0025449C"/>
    <w:rsid w:val="002613FE"/>
    <w:rsid w:val="002639EA"/>
    <w:rsid w:val="00264F43"/>
    <w:rsid w:val="0027001E"/>
    <w:rsid w:val="0027094F"/>
    <w:rsid w:val="00274B3D"/>
    <w:rsid w:val="0027569C"/>
    <w:rsid w:val="00276AFC"/>
    <w:rsid w:val="0028020F"/>
    <w:rsid w:val="00282348"/>
    <w:rsid w:val="00285C37"/>
    <w:rsid w:val="002A10A9"/>
    <w:rsid w:val="002A2473"/>
    <w:rsid w:val="002A4101"/>
    <w:rsid w:val="002A6DA0"/>
    <w:rsid w:val="002A7895"/>
    <w:rsid w:val="002A7F3F"/>
    <w:rsid w:val="002C40CF"/>
    <w:rsid w:val="002C5605"/>
    <w:rsid w:val="002C58AD"/>
    <w:rsid w:val="002C75DA"/>
    <w:rsid w:val="002D42D1"/>
    <w:rsid w:val="002D5FB4"/>
    <w:rsid w:val="002D7F3B"/>
    <w:rsid w:val="002F2308"/>
    <w:rsid w:val="0030478C"/>
    <w:rsid w:val="00306ED7"/>
    <w:rsid w:val="003158F4"/>
    <w:rsid w:val="00322A30"/>
    <w:rsid w:val="00324175"/>
    <w:rsid w:val="0032758E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5C21"/>
    <w:rsid w:val="00376F20"/>
    <w:rsid w:val="00395B1C"/>
    <w:rsid w:val="003A1347"/>
    <w:rsid w:val="003A4074"/>
    <w:rsid w:val="003A6B29"/>
    <w:rsid w:val="003B5424"/>
    <w:rsid w:val="003B7781"/>
    <w:rsid w:val="003C68D8"/>
    <w:rsid w:val="003D0C02"/>
    <w:rsid w:val="003D2F2B"/>
    <w:rsid w:val="003D4F3E"/>
    <w:rsid w:val="003E5441"/>
    <w:rsid w:val="003E6218"/>
    <w:rsid w:val="003F4B4E"/>
    <w:rsid w:val="004162D7"/>
    <w:rsid w:val="00416D21"/>
    <w:rsid w:val="00421184"/>
    <w:rsid w:val="00421961"/>
    <w:rsid w:val="0042661E"/>
    <w:rsid w:val="00436FC6"/>
    <w:rsid w:val="00441082"/>
    <w:rsid w:val="00444F8C"/>
    <w:rsid w:val="00451F9C"/>
    <w:rsid w:val="00452510"/>
    <w:rsid w:val="00464B64"/>
    <w:rsid w:val="00465553"/>
    <w:rsid w:val="00474F6F"/>
    <w:rsid w:val="004767DE"/>
    <w:rsid w:val="0048273B"/>
    <w:rsid w:val="00487963"/>
    <w:rsid w:val="00490306"/>
    <w:rsid w:val="00491A37"/>
    <w:rsid w:val="004926C4"/>
    <w:rsid w:val="004B0E84"/>
    <w:rsid w:val="004B423D"/>
    <w:rsid w:val="004B46FE"/>
    <w:rsid w:val="004B6750"/>
    <w:rsid w:val="004C39E6"/>
    <w:rsid w:val="004E27A1"/>
    <w:rsid w:val="004E551A"/>
    <w:rsid w:val="004E6FCD"/>
    <w:rsid w:val="00503948"/>
    <w:rsid w:val="0050613F"/>
    <w:rsid w:val="00510282"/>
    <w:rsid w:val="00512C4A"/>
    <w:rsid w:val="00543D08"/>
    <w:rsid w:val="0055156F"/>
    <w:rsid w:val="00555035"/>
    <w:rsid w:val="0055509C"/>
    <w:rsid w:val="00560235"/>
    <w:rsid w:val="00562497"/>
    <w:rsid w:val="00564DD9"/>
    <w:rsid w:val="00570F11"/>
    <w:rsid w:val="00574D0A"/>
    <w:rsid w:val="00577401"/>
    <w:rsid w:val="0058246C"/>
    <w:rsid w:val="005852CE"/>
    <w:rsid w:val="00587477"/>
    <w:rsid w:val="00592FB8"/>
    <w:rsid w:val="005B18E6"/>
    <w:rsid w:val="005B27E6"/>
    <w:rsid w:val="005B3E12"/>
    <w:rsid w:val="005C3BB6"/>
    <w:rsid w:val="005C611A"/>
    <w:rsid w:val="005D42DA"/>
    <w:rsid w:val="005D49A3"/>
    <w:rsid w:val="005D7C5E"/>
    <w:rsid w:val="005E642C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19AB"/>
    <w:rsid w:val="00683EB7"/>
    <w:rsid w:val="00695B2E"/>
    <w:rsid w:val="00696C32"/>
    <w:rsid w:val="006A0CB0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7BFF"/>
    <w:rsid w:val="007433C6"/>
    <w:rsid w:val="00743FBF"/>
    <w:rsid w:val="00744108"/>
    <w:rsid w:val="00754DBD"/>
    <w:rsid w:val="00765AD5"/>
    <w:rsid w:val="0077335C"/>
    <w:rsid w:val="0078002F"/>
    <w:rsid w:val="00780499"/>
    <w:rsid w:val="007840E0"/>
    <w:rsid w:val="0079463B"/>
    <w:rsid w:val="0079777E"/>
    <w:rsid w:val="007A5A05"/>
    <w:rsid w:val="007C0FC4"/>
    <w:rsid w:val="007C156E"/>
    <w:rsid w:val="007C3FC0"/>
    <w:rsid w:val="007D459A"/>
    <w:rsid w:val="007D5014"/>
    <w:rsid w:val="007E2365"/>
    <w:rsid w:val="007F1AA2"/>
    <w:rsid w:val="007F3D58"/>
    <w:rsid w:val="007F7CD6"/>
    <w:rsid w:val="00802158"/>
    <w:rsid w:val="00812160"/>
    <w:rsid w:val="00823873"/>
    <w:rsid w:val="00824B15"/>
    <w:rsid w:val="0083031F"/>
    <w:rsid w:val="008304B0"/>
    <w:rsid w:val="00830988"/>
    <w:rsid w:val="0084294A"/>
    <w:rsid w:val="00845587"/>
    <w:rsid w:val="00846521"/>
    <w:rsid w:val="00851569"/>
    <w:rsid w:val="0085417E"/>
    <w:rsid w:val="00860CB9"/>
    <w:rsid w:val="00861D1D"/>
    <w:rsid w:val="00872673"/>
    <w:rsid w:val="00875277"/>
    <w:rsid w:val="0089636F"/>
    <w:rsid w:val="008A6885"/>
    <w:rsid w:val="008A7BD2"/>
    <w:rsid w:val="008C5CB0"/>
    <w:rsid w:val="008D2B6F"/>
    <w:rsid w:val="008D3EAB"/>
    <w:rsid w:val="008D40D1"/>
    <w:rsid w:val="008E3DFA"/>
    <w:rsid w:val="00905763"/>
    <w:rsid w:val="009068A1"/>
    <w:rsid w:val="00913090"/>
    <w:rsid w:val="009235DF"/>
    <w:rsid w:val="009267B3"/>
    <w:rsid w:val="00931826"/>
    <w:rsid w:val="009327A7"/>
    <w:rsid w:val="009348EA"/>
    <w:rsid w:val="00945FFA"/>
    <w:rsid w:val="009706D6"/>
    <w:rsid w:val="00973D21"/>
    <w:rsid w:val="0097577D"/>
    <w:rsid w:val="009801CA"/>
    <w:rsid w:val="00985427"/>
    <w:rsid w:val="009907C1"/>
    <w:rsid w:val="0099271A"/>
    <w:rsid w:val="009A488B"/>
    <w:rsid w:val="009A715F"/>
    <w:rsid w:val="009B0F32"/>
    <w:rsid w:val="009B3349"/>
    <w:rsid w:val="009B7958"/>
    <w:rsid w:val="009C605D"/>
    <w:rsid w:val="009C7BBB"/>
    <w:rsid w:val="009D112B"/>
    <w:rsid w:val="009E34B4"/>
    <w:rsid w:val="009E38E8"/>
    <w:rsid w:val="009E55B0"/>
    <w:rsid w:val="00A01781"/>
    <w:rsid w:val="00A02EF1"/>
    <w:rsid w:val="00A05AF5"/>
    <w:rsid w:val="00A112DC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D43E8"/>
    <w:rsid w:val="00AE3F95"/>
    <w:rsid w:val="00AF46C9"/>
    <w:rsid w:val="00B00098"/>
    <w:rsid w:val="00B10F24"/>
    <w:rsid w:val="00B15298"/>
    <w:rsid w:val="00B2784F"/>
    <w:rsid w:val="00B35790"/>
    <w:rsid w:val="00B3641F"/>
    <w:rsid w:val="00B50C21"/>
    <w:rsid w:val="00B663C2"/>
    <w:rsid w:val="00B76460"/>
    <w:rsid w:val="00B77232"/>
    <w:rsid w:val="00B81786"/>
    <w:rsid w:val="00B82004"/>
    <w:rsid w:val="00B84C4B"/>
    <w:rsid w:val="00B92B4D"/>
    <w:rsid w:val="00B936E6"/>
    <w:rsid w:val="00BA19B1"/>
    <w:rsid w:val="00BA1B19"/>
    <w:rsid w:val="00BA2386"/>
    <w:rsid w:val="00BA7A0A"/>
    <w:rsid w:val="00BB4603"/>
    <w:rsid w:val="00BC21C0"/>
    <w:rsid w:val="00BE241A"/>
    <w:rsid w:val="00BF10C2"/>
    <w:rsid w:val="00BF5157"/>
    <w:rsid w:val="00C0100C"/>
    <w:rsid w:val="00C01F5D"/>
    <w:rsid w:val="00C02336"/>
    <w:rsid w:val="00C0284A"/>
    <w:rsid w:val="00C0456E"/>
    <w:rsid w:val="00C07F1C"/>
    <w:rsid w:val="00C1061B"/>
    <w:rsid w:val="00C15366"/>
    <w:rsid w:val="00C17156"/>
    <w:rsid w:val="00C2237E"/>
    <w:rsid w:val="00C23F78"/>
    <w:rsid w:val="00C26CFE"/>
    <w:rsid w:val="00C33060"/>
    <w:rsid w:val="00C453C7"/>
    <w:rsid w:val="00C55097"/>
    <w:rsid w:val="00C60279"/>
    <w:rsid w:val="00C75DB3"/>
    <w:rsid w:val="00C808AF"/>
    <w:rsid w:val="00C9547A"/>
    <w:rsid w:val="00CA2B43"/>
    <w:rsid w:val="00CA5C0A"/>
    <w:rsid w:val="00CA61D4"/>
    <w:rsid w:val="00CB3C66"/>
    <w:rsid w:val="00CB727F"/>
    <w:rsid w:val="00CD0D0A"/>
    <w:rsid w:val="00CE6543"/>
    <w:rsid w:val="00CE7DC4"/>
    <w:rsid w:val="00CF1F5C"/>
    <w:rsid w:val="00D06013"/>
    <w:rsid w:val="00D213D7"/>
    <w:rsid w:val="00D216F7"/>
    <w:rsid w:val="00D22034"/>
    <w:rsid w:val="00D25C81"/>
    <w:rsid w:val="00D40CAB"/>
    <w:rsid w:val="00D50CE8"/>
    <w:rsid w:val="00D55DB9"/>
    <w:rsid w:val="00D6584F"/>
    <w:rsid w:val="00D667D0"/>
    <w:rsid w:val="00D6792E"/>
    <w:rsid w:val="00D67CCA"/>
    <w:rsid w:val="00D73D9D"/>
    <w:rsid w:val="00D7509B"/>
    <w:rsid w:val="00D874B5"/>
    <w:rsid w:val="00D9063B"/>
    <w:rsid w:val="00D932E6"/>
    <w:rsid w:val="00DB068A"/>
    <w:rsid w:val="00DB28C0"/>
    <w:rsid w:val="00DC1FFE"/>
    <w:rsid w:val="00DC368E"/>
    <w:rsid w:val="00DD54FB"/>
    <w:rsid w:val="00DE08C9"/>
    <w:rsid w:val="00DF109F"/>
    <w:rsid w:val="00DF319A"/>
    <w:rsid w:val="00DF59DD"/>
    <w:rsid w:val="00E05F25"/>
    <w:rsid w:val="00E1729D"/>
    <w:rsid w:val="00E30296"/>
    <w:rsid w:val="00E55E71"/>
    <w:rsid w:val="00E56627"/>
    <w:rsid w:val="00E625FA"/>
    <w:rsid w:val="00E6462D"/>
    <w:rsid w:val="00E66AB1"/>
    <w:rsid w:val="00E72915"/>
    <w:rsid w:val="00E768DB"/>
    <w:rsid w:val="00E9312F"/>
    <w:rsid w:val="00EA552F"/>
    <w:rsid w:val="00ED0F63"/>
    <w:rsid w:val="00ED68A3"/>
    <w:rsid w:val="00EE2849"/>
    <w:rsid w:val="00EE6565"/>
    <w:rsid w:val="00EF2534"/>
    <w:rsid w:val="00F03EF1"/>
    <w:rsid w:val="00F12406"/>
    <w:rsid w:val="00F17380"/>
    <w:rsid w:val="00F17DDB"/>
    <w:rsid w:val="00F20002"/>
    <w:rsid w:val="00F20404"/>
    <w:rsid w:val="00F2094D"/>
    <w:rsid w:val="00F2096A"/>
    <w:rsid w:val="00F52751"/>
    <w:rsid w:val="00F62D1F"/>
    <w:rsid w:val="00F67073"/>
    <w:rsid w:val="00F71345"/>
    <w:rsid w:val="00F715B8"/>
    <w:rsid w:val="00F719CA"/>
    <w:rsid w:val="00F71B38"/>
    <w:rsid w:val="00F726A2"/>
    <w:rsid w:val="00F776CC"/>
    <w:rsid w:val="00F81105"/>
    <w:rsid w:val="00F912CF"/>
    <w:rsid w:val="00F9565C"/>
    <w:rsid w:val="00FA0E75"/>
    <w:rsid w:val="00FA1D11"/>
    <w:rsid w:val="00FA3ECE"/>
    <w:rsid w:val="00FB0006"/>
    <w:rsid w:val="00FB6FFA"/>
    <w:rsid w:val="082AF96D"/>
    <w:rsid w:val="4FC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FC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rFonts w:cs="Times New Roman"/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szCs w:val="20"/>
      <w:lang w:val="uk-UA" w:eastAsia="uk-UA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rFonts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rFonts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rFonts w:cs="Times New Roman"/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 w:cs="Times New Roman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 w:cs="Times New Roman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rFonts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rFonts w:cs="Times New Roman"/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sz w:val="16"/>
      <w:szCs w:val="20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 w:cs="Times New Roman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0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19"/>
      <w:szCs w:val="20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customStyle="1" w:styleId="p-2">
    <w:name w:val="p-2"/>
    <w:basedOn w:val="Normal"/>
    <w:uiPriority w:val="99"/>
    <w:rsid w:val="006A0CB0"/>
    <w:pPr>
      <w:spacing w:before="100" w:beforeAutospacing="1" w:after="100" w:afterAutospacing="1"/>
    </w:pPr>
    <w:rPr>
      <w:lang w:val="uk-UA" w:eastAsia="uk-UA"/>
    </w:rPr>
  </w:style>
  <w:style w:type="paragraph" w:customStyle="1" w:styleId="TableParagraph">
    <w:name w:val="Table Paragraph"/>
    <w:basedOn w:val="Normal"/>
    <w:uiPriority w:val="99"/>
    <w:rsid w:val="006A0CB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y2iqfc">
    <w:name w:val="y2iqfc"/>
    <w:uiPriority w:val="99"/>
    <w:rsid w:val="002D7F3B"/>
  </w:style>
  <w:style w:type="character" w:customStyle="1" w:styleId="ORCID">
    <w:name w:val="ORCID"/>
    <w:uiPriority w:val="99"/>
    <w:rsid w:val="002D7F3B"/>
    <w:rPr>
      <w:position w:val="0"/>
      <w:vertAlign w:val="superscript"/>
    </w:rPr>
  </w:style>
  <w:style w:type="paragraph" w:customStyle="1" w:styleId="abstract">
    <w:name w:val="abstract"/>
    <w:basedOn w:val="Normal"/>
    <w:uiPriority w:val="99"/>
    <w:rsid w:val="002A7F3F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sz w:val="18"/>
      <w:szCs w:val="20"/>
      <w:lang w:val="en-US" w:eastAsia="en-US"/>
    </w:rPr>
  </w:style>
  <w:style w:type="paragraph" w:customStyle="1" w:styleId="address">
    <w:name w:val="address"/>
    <w:basedOn w:val="Normal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  <w:lang w:val="en-US" w:eastAsia="en-US"/>
    </w:rPr>
  </w:style>
  <w:style w:type="paragraph" w:customStyle="1" w:styleId="author">
    <w:name w:val="author"/>
    <w:basedOn w:val="Normal"/>
    <w:next w:val="address"/>
    <w:uiPriority w:val="99"/>
    <w:rsid w:val="002A7F3F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  <w:lang w:val="en-US" w:eastAsia="en-US"/>
    </w:rPr>
  </w:style>
  <w:style w:type="character" w:customStyle="1" w:styleId="e-mail">
    <w:name w:val="e-mail"/>
    <w:uiPriority w:val="99"/>
    <w:rsid w:val="002A7F3F"/>
    <w:rPr>
      <w:rFonts w:ascii="Courier" w:hAnsi="Courier"/>
      <w:noProof/>
    </w:rPr>
  </w:style>
  <w:style w:type="paragraph" w:customStyle="1" w:styleId="211">
    <w:name w:val="Знак2 Знак Знак Знак Знак Знак Знак1 Знак Знак Знак Знак Знак Знак Знак Знак Знак Знак Знак Знак Знак Знак Знак"/>
    <w:basedOn w:val="Normal"/>
    <w:uiPriority w:val="99"/>
    <w:rsid w:val="00F2040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3735</Words>
  <Characters>2130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IІ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2023-05-10T08:40:00Z</dcterms:created>
  <dcterms:modified xsi:type="dcterms:W3CDTF">2023-05-10T08:40:00Z</dcterms:modified>
</cp:coreProperties>
</file>