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7F" w:rsidRDefault="0078757F" w:rsidP="00F31C0F">
      <w:pPr>
        <w:pStyle w:val="a3"/>
        <w:spacing w:line="360" w:lineRule="auto"/>
        <w:jc w:val="both"/>
        <w:rPr>
          <w:rFonts w:ascii="Times New Roman" w:hAnsi="Times New Roman" w:cs="Times New Roman"/>
          <w:sz w:val="28"/>
          <w:szCs w:val="28"/>
        </w:rPr>
      </w:pPr>
      <w:r w:rsidRPr="00CF4905">
        <w:rPr>
          <w:rFonts w:ascii="Times New Roman" w:hAnsi="Times New Roman" w:cs="Times New Roman"/>
          <w:sz w:val="28"/>
          <w:szCs w:val="28"/>
        </w:rPr>
        <w:t>УДК 009:168.522</w:t>
      </w:r>
    </w:p>
    <w:p w:rsidR="0078757F" w:rsidRPr="00D22BD5" w:rsidRDefault="0078757F" w:rsidP="00F31C0F">
      <w:pPr>
        <w:pStyle w:val="a3"/>
        <w:spacing w:line="360" w:lineRule="auto"/>
        <w:jc w:val="right"/>
        <w:rPr>
          <w:rStyle w:val="tlid-translation"/>
          <w:rFonts w:ascii="Times New Roman" w:hAnsi="Times New Roman" w:cs="Times New Roman"/>
          <w:b/>
          <w:i/>
          <w:sz w:val="28"/>
          <w:szCs w:val="28"/>
          <w:lang w:val="uk-UA"/>
        </w:rPr>
      </w:pPr>
      <w:r>
        <w:rPr>
          <w:rStyle w:val="tlid-translation"/>
          <w:rFonts w:ascii="Times New Roman" w:hAnsi="Times New Roman" w:cs="Times New Roman"/>
          <w:b/>
          <w:i/>
          <w:sz w:val="28"/>
          <w:szCs w:val="28"/>
          <w:lang w:val="uk-UA"/>
        </w:rPr>
        <w:t>А</w:t>
      </w:r>
      <w:r w:rsidRPr="00D22BD5">
        <w:rPr>
          <w:rStyle w:val="tlid-translation"/>
          <w:rFonts w:ascii="Times New Roman" w:hAnsi="Times New Roman" w:cs="Times New Roman"/>
          <w:b/>
          <w:i/>
          <w:sz w:val="28"/>
          <w:szCs w:val="28"/>
          <w:lang w:val="uk-UA"/>
        </w:rPr>
        <w:t>лександр Афанась</w:t>
      </w:r>
      <w:r>
        <w:rPr>
          <w:rStyle w:val="tlid-translation"/>
          <w:rFonts w:ascii="Times New Roman" w:hAnsi="Times New Roman" w:cs="Times New Roman"/>
          <w:b/>
          <w:i/>
          <w:sz w:val="28"/>
          <w:szCs w:val="28"/>
          <w:lang w:val="uk-UA"/>
        </w:rPr>
        <w:t>е</w:t>
      </w:r>
      <w:r w:rsidRPr="00D22BD5">
        <w:rPr>
          <w:rStyle w:val="tlid-translation"/>
          <w:rFonts w:ascii="Times New Roman" w:hAnsi="Times New Roman" w:cs="Times New Roman"/>
          <w:b/>
          <w:i/>
          <w:sz w:val="28"/>
          <w:szCs w:val="28"/>
          <w:lang w:val="uk-UA"/>
        </w:rPr>
        <w:t xml:space="preserve">в, </w:t>
      </w:r>
      <w:r>
        <w:rPr>
          <w:rStyle w:val="tlid-translation"/>
          <w:rFonts w:ascii="Times New Roman" w:hAnsi="Times New Roman" w:cs="Times New Roman"/>
          <w:b/>
          <w:i/>
          <w:sz w:val="28"/>
          <w:szCs w:val="28"/>
          <w:lang w:val="uk-UA"/>
        </w:rPr>
        <w:t>И</w:t>
      </w:r>
      <w:r w:rsidRPr="00D22BD5">
        <w:rPr>
          <w:rStyle w:val="tlid-translation"/>
          <w:rFonts w:ascii="Times New Roman" w:hAnsi="Times New Roman" w:cs="Times New Roman"/>
          <w:b/>
          <w:i/>
          <w:sz w:val="28"/>
          <w:szCs w:val="28"/>
          <w:lang w:val="uk-UA"/>
        </w:rPr>
        <w:t>рина Василенко</w:t>
      </w:r>
    </w:p>
    <w:p w:rsidR="0078757F" w:rsidRPr="00D22BD5" w:rsidRDefault="0078757F" w:rsidP="00F31C0F">
      <w:pPr>
        <w:pStyle w:val="a3"/>
        <w:spacing w:line="360" w:lineRule="auto"/>
        <w:rPr>
          <w:rStyle w:val="tlid-translation"/>
          <w:rFonts w:ascii="Times New Roman" w:hAnsi="Times New Roman" w:cs="Times New Roman"/>
          <w:b/>
          <w:sz w:val="28"/>
          <w:szCs w:val="28"/>
          <w:lang w:val="uk-UA"/>
        </w:rPr>
      </w:pPr>
      <w:r>
        <w:rPr>
          <w:rFonts w:ascii="Times New Roman" w:hAnsi="Times New Roman" w:cs="Times New Roman"/>
          <w:b/>
          <w:sz w:val="28"/>
          <w:szCs w:val="28"/>
        </w:rPr>
        <w:t>ЛИТЕРАТУРНЫЕ СОБЛАЗНЫ ФИЛОСОФИИ</w:t>
      </w:r>
    </w:p>
    <w:p w:rsidR="00ED6CB7" w:rsidRPr="00ED6CB7" w:rsidRDefault="00ED6CB7" w:rsidP="00ED6CB7">
      <w:pPr>
        <w:pStyle w:val="a3"/>
        <w:spacing w:line="360" w:lineRule="auto"/>
        <w:ind w:firstLine="708"/>
        <w:jc w:val="both"/>
        <w:rPr>
          <w:rStyle w:val="tlid-translation"/>
          <w:rFonts w:ascii="Times New Roman" w:hAnsi="Times New Roman" w:cs="Times New Roman"/>
          <w:i/>
          <w:sz w:val="28"/>
          <w:szCs w:val="28"/>
          <w:lang w:val="uk-UA"/>
        </w:rPr>
      </w:pPr>
      <w:r w:rsidRPr="00ED6CB7">
        <w:rPr>
          <w:rStyle w:val="tlid-translation"/>
          <w:rFonts w:ascii="Times New Roman" w:hAnsi="Times New Roman" w:cs="Times New Roman"/>
          <w:i/>
          <w:sz w:val="28"/>
          <w:szCs w:val="28"/>
          <w:lang w:val="uk-UA"/>
        </w:rPr>
        <w:t xml:space="preserve">Существует множество различий между философией и литературой и в средствах, и в целях, и в восприятии. Но периодически философия и литература взаимодействовали. </w:t>
      </w:r>
      <w:r>
        <w:rPr>
          <w:rStyle w:val="tlid-translation"/>
          <w:rFonts w:ascii="Times New Roman" w:hAnsi="Times New Roman" w:cs="Times New Roman"/>
          <w:i/>
          <w:sz w:val="28"/>
          <w:szCs w:val="28"/>
          <w:lang w:val="uk-UA"/>
        </w:rPr>
        <w:t>Л</w:t>
      </w:r>
      <w:r w:rsidRPr="00ED6CB7">
        <w:rPr>
          <w:rStyle w:val="tlid-translation"/>
          <w:rFonts w:ascii="Times New Roman" w:hAnsi="Times New Roman" w:cs="Times New Roman"/>
          <w:i/>
          <w:sz w:val="28"/>
          <w:szCs w:val="28"/>
          <w:lang w:val="uk-UA"/>
        </w:rPr>
        <w:t>итература не раз ставила философские проблемы</w:t>
      </w:r>
      <w:r>
        <w:rPr>
          <w:rStyle w:val="tlid-translation"/>
          <w:rFonts w:ascii="Times New Roman" w:hAnsi="Times New Roman" w:cs="Times New Roman"/>
          <w:i/>
          <w:sz w:val="28"/>
          <w:szCs w:val="28"/>
          <w:lang w:val="uk-UA"/>
        </w:rPr>
        <w:t>,</w:t>
      </w:r>
      <w:r w:rsidRPr="00ED6CB7">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uk-UA"/>
        </w:rPr>
        <w:t>ф</w:t>
      </w:r>
      <w:r w:rsidRPr="00ED6CB7">
        <w:rPr>
          <w:rStyle w:val="tlid-translation"/>
          <w:rFonts w:ascii="Times New Roman" w:hAnsi="Times New Roman" w:cs="Times New Roman"/>
          <w:i/>
          <w:sz w:val="28"/>
          <w:szCs w:val="28"/>
          <w:lang w:val="uk-UA"/>
        </w:rPr>
        <w:t xml:space="preserve">илософия </w:t>
      </w:r>
      <w:r>
        <w:rPr>
          <w:rStyle w:val="tlid-translation"/>
          <w:rFonts w:ascii="Times New Roman" w:hAnsi="Times New Roman" w:cs="Times New Roman"/>
          <w:i/>
          <w:sz w:val="28"/>
          <w:szCs w:val="28"/>
          <w:lang w:val="uk-UA"/>
        </w:rPr>
        <w:t>нередко</w:t>
      </w:r>
      <w:r w:rsidRPr="00ED6CB7">
        <w:rPr>
          <w:rStyle w:val="tlid-translation"/>
          <w:rFonts w:ascii="Times New Roman" w:hAnsi="Times New Roman" w:cs="Times New Roman"/>
          <w:i/>
          <w:sz w:val="28"/>
          <w:szCs w:val="28"/>
          <w:lang w:val="uk-UA"/>
        </w:rPr>
        <w:t xml:space="preserve"> анализировала литератур</w:t>
      </w:r>
      <w:r>
        <w:rPr>
          <w:rStyle w:val="tlid-translation"/>
          <w:rFonts w:ascii="Times New Roman" w:hAnsi="Times New Roman" w:cs="Times New Roman"/>
          <w:i/>
          <w:sz w:val="28"/>
          <w:szCs w:val="28"/>
          <w:lang w:val="uk-UA"/>
        </w:rPr>
        <w:t>у</w:t>
      </w:r>
      <w:r w:rsidRPr="00ED6CB7">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uk-UA"/>
        </w:rPr>
        <w:t>порой</w:t>
      </w:r>
      <w:r w:rsidRPr="00ED6CB7">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uk-UA"/>
        </w:rPr>
        <w:t>соблазняясь</w:t>
      </w:r>
      <w:r w:rsidRPr="00ED6CB7">
        <w:rPr>
          <w:rStyle w:val="tlid-translation"/>
          <w:rFonts w:ascii="Times New Roman" w:hAnsi="Times New Roman" w:cs="Times New Roman"/>
          <w:i/>
          <w:sz w:val="28"/>
          <w:szCs w:val="28"/>
          <w:lang w:val="uk-UA"/>
        </w:rPr>
        <w:t xml:space="preserve"> литературны</w:t>
      </w:r>
      <w:r>
        <w:rPr>
          <w:rStyle w:val="tlid-translation"/>
          <w:rFonts w:ascii="Times New Roman" w:hAnsi="Times New Roman" w:cs="Times New Roman"/>
          <w:i/>
          <w:sz w:val="28"/>
          <w:szCs w:val="28"/>
          <w:lang w:val="uk-UA"/>
        </w:rPr>
        <w:t>м</w:t>
      </w:r>
      <w:r w:rsidRPr="00ED6CB7">
        <w:rPr>
          <w:rStyle w:val="tlid-translation"/>
          <w:rFonts w:ascii="Times New Roman" w:hAnsi="Times New Roman" w:cs="Times New Roman"/>
          <w:i/>
          <w:sz w:val="28"/>
          <w:szCs w:val="28"/>
          <w:lang w:val="uk-UA"/>
        </w:rPr>
        <w:t xml:space="preserve"> стил</w:t>
      </w:r>
      <w:r>
        <w:rPr>
          <w:rStyle w:val="tlid-translation"/>
          <w:rFonts w:ascii="Times New Roman" w:hAnsi="Times New Roman" w:cs="Times New Roman"/>
          <w:i/>
          <w:sz w:val="28"/>
          <w:szCs w:val="28"/>
          <w:lang w:val="uk-UA"/>
        </w:rPr>
        <w:t>ем</w:t>
      </w:r>
      <w:r w:rsidRPr="00ED6CB7">
        <w:rPr>
          <w:rStyle w:val="tlid-translation"/>
          <w:rFonts w:ascii="Times New Roman" w:hAnsi="Times New Roman" w:cs="Times New Roman"/>
          <w:i/>
          <w:sz w:val="28"/>
          <w:szCs w:val="28"/>
          <w:lang w:val="uk-UA"/>
        </w:rPr>
        <w:t>. Литературные соблазны многообразны, но особую привлекательность имеют: 1.понятность и доступность литературного языка, 2.чувственно-эмоциональное воздействие литературы как создание особого переживания прочитанного, 3.нарративный способ репрезентации мира.</w:t>
      </w:r>
    </w:p>
    <w:p w:rsidR="0078757F" w:rsidRDefault="00ED6CB7" w:rsidP="00921CAE">
      <w:pPr>
        <w:pStyle w:val="a3"/>
        <w:spacing w:line="360" w:lineRule="auto"/>
        <w:ind w:firstLine="708"/>
        <w:jc w:val="both"/>
        <w:rPr>
          <w:rStyle w:val="tlid-translation"/>
          <w:rFonts w:ascii="Times New Roman" w:hAnsi="Times New Roman" w:cs="Times New Roman"/>
          <w:i/>
          <w:sz w:val="28"/>
          <w:szCs w:val="28"/>
          <w:lang w:val="uk-UA"/>
        </w:rPr>
      </w:pPr>
      <w:bookmarkStart w:id="0" w:name="_GoBack"/>
      <w:bookmarkEnd w:id="0"/>
      <w:r w:rsidRPr="00ED6CB7">
        <w:rPr>
          <w:rStyle w:val="tlid-translation"/>
          <w:rFonts w:ascii="Times New Roman" w:hAnsi="Times New Roman" w:cs="Times New Roman"/>
          <w:i/>
          <w:sz w:val="28"/>
          <w:szCs w:val="28"/>
          <w:lang w:val="uk-UA"/>
        </w:rPr>
        <w:t>Ключевые слова: философия, литература, нарратив, рациональность, текст.</w:t>
      </w:r>
    </w:p>
    <w:p w:rsidR="00ED6CB7" w:rsidRPr="00EA4488" w:rsidRDefault="00ED6CB7" w:rsidP="00ED6CB7">
      <w:pPr>
        <w:pStyle w:val="a3"/>
        <w:spacing w:line="360" w:lineRule="auto"/>
        <w:jc w:val="both"/>
        <w:rPr>
          <w:rFonts w:ascii="Times New Roman" w:hAnsi="Times New Roman" w:cs="Times New Roman"/>
          <w:b/>
          <w:i/>
          <w:sz w:val="28"/>
          <w:szCs w:val="28"/>
        </w:rPr>
      </w:pPr>
    </w:p>
    <w:p w:rsidR="00C43EFD" w:rsidRDefault="00715379"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w:t>
      </w:r>
      <w:r w:rsidR="00BD7513">
        <w:rPr>
          <w:rFonts w:ascii="Times New Roman" w:hAnsi="Times New Roman" w:cs="Times New Roman"/>
          <w:sz w:val="28"/>
          <w:szCs w:val="28"/>
        </w:rPr>
        <w:t>лософи</w:t>
      </w:r>
      <w:r>
        <w:rPr>
          <w:rFonts w:ascii="Times New Roman" w:hAnsi="Times New Roman" w:cs="Times New Roman"/>
          <w:sz w:val="28"/>
          <w:szCs w:val="28"/>
        </w:rPr>
        <w:t xml:space="preserve">я </w:t>
      </w:r>
      <w:r w:rsidR="00BD7513">
        <w:rPr>
          <w:rFonts w:ascii="Times New Roman" w:hAnsi="Times New Roman" w:cs="Times New Roman"/>
          <w:sz w:val="28"/>
          <w:szCs w:val="28"/>
        </w:rPr>
        <w:t>и литератур</w:t>
      </w:r>
      <w:r>
        <w:rPr>
          <w:rFonts w:ascii="Times New Roman" w:hAnsi="Times New Roman" w:cs="Times New Roman"/>
          <w:sz w:val="28"/>
          <w:szCs w:val="28"/>
        </w:rPr>
        <w:t>а стали</w:t>
      </w:r>
      <w:r w:rsidR="00BD7513">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самостоятельными игроками на поле культуры </w:t>
      </w:r>
      <w:r w:rsidR="00BD7513">
        <w:rPr>
          <w:rFonts w:ascii="Times New Roman" w:hAnsi="Times New Roman" w:cs="Times New Roman"/>
          <w:sz w:val="28"/>
          <w:szCs w:val="28"/>
        </w:rPr>
        <w:t>еще в античн</w:t>
      </w:r>
      <w:r>
        <w:rPr>
          <w:rFonts w:ascii="Times New Roman" w:hAnsi="Times New Roman" w:cs="Times New Roman"/>
          <w:sz w:val="28"/>
          <w:szCs w:val="28"/>
        </w:rPr>
        <w:t xml:space="preserve">ые времена и с тех пор периодически вступают в некоторые отношения друг с другом и с другими феноменами человеческого бытия. </w:t>
      </w:r>
      <w:r w:rsidR="006356ED">
        <w:rPr>
          <w:rFonts w:ascii="Times New Roman" w:hAnsi="Times New Roman" w:cs="Times New Roman"/>
          <w:sz w:val="28"/>
          <w:szCs w:val="28"/>
        </w:rPr>
        <w:t>О</w:t>
      </w:r>
      <w:r>
        <w:rPr>
          <w:rFonts w:ascii="Times New Roman" w:hAnsi="Times New Roman" w:cs="Times New Roman"/>
          <w:sz w:val="28"/>
          <w:szCs w:val="28"/>
        </w:rPr>
        <w:t>ни определенным образом относятся к миру природы, осмысливая и выражая его в онтологических философских концепциях и</w:t>
      </w:r>
      <w:r w:rsidR="006356ED">
        <w:rPr>
          <w:rFonts w:ascii="Times New Roman" w:hAnsi="Times New Roman" w:cs="Times New Roman"/>
          <w:sz w:val="28"/>
          <w:szCs w:val="28"/>
        </w:rPr>
        <w:t>, соответственно,</w:t>
      </w:r>
      <w:r>
        <w:rPr>
          <w:rFonts w:ascii="Times New Roman" w:hAnsi="Times New Roman" w:cs="Times New Roman"/>
          <w:sz w:val="28"/>
          <w:szCs w:val="28"/>
        </w:rPr>
        <w:t xml:space="preserve"> описывая его различными литературными способами. </w:t>
      </w:r>
      <w:r w:rsidR="00C43EFD">
        <w:rPr>
          <w:rFonts w:ascii="Times New Roman" w:hAnsi="Times New Roman" w:cs="Times New Roman"/>
          <w:sz w:val="28"/>
          <w:szCs w:val="28"/>
        </w:rPr>
        <w:t xml:space="preserve">Аналогично они относятся к </w:t>
      </w:r>
      <w:r w:rsidR="00C43EFD" w:rsidRPr="000A3149">
        <w:rPr>
          <w:rFonts w:ascii="Times New Roman" w:hAnsi="Times New Roman" w:cs="Times New Roman"/>
          <w:sz w:val="28"/>
          <w:szCs w:val="28"/>
        </w:rPr>
        <w:t>миру культуры, общества, человека</w:t>
      </w:r>
      <w:r w:rsidR="00C43EFD">
        <w:rPr>
          <w:rFonts w:ascii="Times New Roman" w:hAnsi="Times New Roman" w:cs="Times New Roman"/>
          <w:sz w:val="28"/>
          <w:szCs w:val="28"/>
        </w:rPr>
        <w:t>:</w:t>
      </w:r>
      <w:r w:rsidR="00C43EFD" w:rsidRPr="000A3149">
        <w:rPr>
          <w:rFonts w:ascii="Times New Roman" w:hAnsi="Times New Roman" w:cs="Times New Roman"/>
          <w:sz w:val="28"/>
          <w:szCs w:val="28"/>
        </w:rPr>
        <w:t xml:space="preserve"> </w:t>
      </w:r>
      <w:r w:rsidR="00C43EFD">
        <w:rPr>
          <w:rFonts w:ascii="Times New Roman" w:hAnsi="Times New Roman" w:cs="Times New Roman"/>
          <w:sz w:val="28"/>
          <w:szCs w:val="28"/>
        </w:rPr>
        <w:t xml:space="preserve">как-то </w:t>
      </w:r>
      <w:r w:rsidR="00C43EFD" w:rsidRPr="000A3149">
        <w:rPr>
          <w:rFonts w:ascii="Times New Roman" w:hAnsi="Times New Roman" w:cs="Times New Roman"/>
          <w:sz w:val="28"/>
          <w:szCs w:val="28"/>
        </w:rPr>
        <w:t>отражают это</w:t>
      </w:r>
      <w:r w:rsidR="00C43EFD">
        <w:rPr>
          <w:rFonts w:ascii="Times New Roman" w:hAnsi="Times New Roman" w:cs="Times New Roman"/>
          <w:sz w:val="28"/>
          <w:szCs w:val="28"/>
        </w:rPr>
        <w:t>т</w:t>
      </w:r>
      <w:r w:rsidR="00C43EFD" w:rsidRPr="000A3149">
        <w:rPr>
          <w:rFonts w:ascii="Times New Roman" w:hAnsi="Times New Roman" w:cs="Times New Roman"/>
          <w:sz w:val="28"/>
          <w:szCs w:val="28"/>
        </w:rPr>
        <w:t xml:space="preserve"> мир, </w:t>
      </w:r>
      <w:r w:rsidR="00C43EFD">
        <w:rPr>
          <w:rFonts w:ascii="Times New Roman" w:hAnsi="Times New Roman" w:cs="Times New Roman"/>
          <w:sz w:val="28"/>
          <w:szCs w:val="28"/>
        </w:rPr>
        <w:t>когда</w:t>
      </w:r>
      <w:r w:rsidR="00C43EFD" w:rsidRPr="000A3149">
        <w:rPr>
          <w:rFonts w:ascii="Times New Roman" w:hAnsi="Times New Roman" w:cs="Times New Roman"/>
          <w:sz w:val="28"/>
          <w:szCs w:val="28"/>
        </w:rPr>
        <w:t xml:space="preserve"> ставят такую цель, или, напротив, </w:t>
      </w:r>
      <w:r w:rsidR="00C43EFD">
        <w:rPr>
          <w:rFonts w:ascii="Times New Roman" w:hAnsi="Times New Roman" w:cs="Times New Roman"/>
          <w:sz w:val="28"/>
          <w:szCs w:val="28"/>
        </w:rPr>
        <w:t>нечто</w:t>
      </w:r>
      <w:r w:rsidR="00C43EFD" w:rsidRPr="000A3149">
        <w:rPr>
          <w:rFonts w:ascii="Times New Roman" w:hAnsi="Times New Roman" w:cs="Times New Roman"/>
          <w:sz w:val="28"/>
          <w:szCs w:val="28"/>
        </w:rPr>
        <w:t xml:space="preserve"> навязывают этому миру, формулиру</w:t>
      </w:r>
      <w:r w:rsidR="00C43EFD">
        <w:rPr>
          <w:rFonts w:ascii="Times New Roman" w:hAnsi="Times New Roman" w:cs="Times New Roman"/>
          <w:sz w:val="28"/>
          <w:szCs w:val="28"/>
        </w:rPr>
        <w:t>я</w:t>
      </w:r>
      <w:r w:rsidR="00C43EFD" w:rsidRPr="000A3149">
        <w:rPr>
          <w:rFonts w:ascii="Times New Roman" w:hAnsi="Times New Roman" w:cs="Times New Roman"/>
          <w:sz w:val="28"/>
          <w:szCs w:val="28"/>
        </w:rPr>
        <w:t xml:space="preserve"> идеал</w:t>
      </w:r>
      <w:r w:rsidR="00C43EFD">
        <w:rPr>
          <w:rFonts w:ascii="Times New Roman" w:hAnsi="Times New Roman" w:cs="Times New Roman"/>
          <w:sz w:val="28"/>
          <w:szCs w:val="28"/>
        </w:rPr>
        <w:t>ы,</w:t>
      </w:r>
      <w:r w:rsidR="00C43EFD" w:rsidRPr="000A3149">
        <w:rPr>
          <w:rFonts w:ascii="Times New Roman" w:hAnsi="Times New Roman" w:cs="Times New Roman"/>
          <w:sz w:val="28"/>
          <w:szCs w:val="28"/>
        </w:rPr>
        <w:t xml:space="preserve"> норм</w:t>
      </w:r>
      <w:r w:rsidR="00C43EFD">
        <w:rPr>
          <w:rFonts w:ascii="Times New Roman" w:hAnsi="Times New Roman" w:cs="Times New Roman"/>
          <w:sz w:val="28"/>
          <w:szCs w:val="28"/>
        </w:rPr>
        <w:t>ы</w:t>
      </w:r>
      <w:r w:rsidR="00C43EFD" w:rsidRPr="000A3149">
        <w:rPr>
          <w:rFonts w:ascii="Times New Roman" w:hAnsi="Times New Roman" w:cs="Times New Roman"/>
          <w:sz w:val="28"/>
          <w:szCs w:val="28"/>
        </w:rPr>
        <w:t xml:space="preserve">, </w:t>
      </w:r>
      <w:r w:rsidR="00C43EFD">
        <w:rPr>
          <w:rFonts w:ascii="Times New Roman" w:hAnsi="Times New Roman" w:cs="Times New Roman"/>
          <w:sz w:val="28"/>
          <w:szCs w:val="28"/>
        </w:rPr>
        <w:t>цели, ценности</w:t>
      </w:r>
      <w:r w:rsidR="006356ED">
        <w:rPr>
          <w:rFonts w:ascii="Times New Roman" w:hAnsi="Times New Roman" w:cs="Times New Roman"/>
          <w:sz w:val="28"/>
          <w:szCs w:val="28"/>
        </w:rPr>
        <w:t>, дел</w:t>
      </w:r>
      <w:r w:rsidR="00516A3A">
        <w:rPr>
          <w:rFonts w:ascii="Times New Roman" w:hAnsi="Times New Roman" w:cs="Times New Roman"/>
          <w:sz w:val="28"/>
          <w:szCs w:val="28"/>
        </w:rPr>
        <w:t>а</w:t>
      </w:r>
      <w:r w:rsidR="006356ED">
        <w:rPr>
          <w:rFonts w:ascii="Times New Roman" w:hAnsi="Times New Roman" w:cs="Times New Roman"/>
          <w:sz w:val="28"/>
          <w:szCs w:val="28"/>
        </w:rPr>
        <w:t>я это разными способами</w:t>
      </w:r>
      <w:r w:rsidR="00C43EFD" w:rsidRPr="000A3149">
        <w:rPr>
          <w:rFonts w:ascii="Times New Roman" w:hAnsi="Times New Roman" w:cs="Times New Roman"/>
          <w:sz w:val="28"/>
          <w:szCs w:val="28"/>
        </w:rPr>
        <w:t>.</w:t>
      </w:r>
      <w:r w:rsidR="00C43EFD">
        <w:rPr>
          <w:rFonts w:ascii="Times New Roman" w:hAnsi="Times New Roman" w:cs="Times New Roman"/>
          <w:sz w:val="28"/>
          <w:szCs w:val="28"/>
        </w:rPr>
        <w:t xml:space="preserve"> Тут и философия, и литература выглядят как конкурирующие субъекты, осваивающие общий для них объект – мир человека.</w:t>
      </w:r>
      <w:r w:rsidR="00695EC4">
        <w:rPr>
          <w:rFonts w:ascii="Times New Roman" w:hAnsi="Times New Roman" w:cs="Times New Roman"/>
          <w:sz w:val="28"/>
          <w:szCs w:val="28"/>
        </w:rPr>
        <w:t xml:space="preserve"> </w:t>
      </w:r>
    </w:p>
    <w:p w:rsidR="00597A97" w:rsidRDefault="00695EC4"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Различия между ними оформились сразу при рождении: ф</w:t>
      </w:r>
      <w:r w:rsidR="00BD7513">
        <w:rPr>
          <w:rFonts w:ascii="Times New Roman" w:hAnsi="Times New Roman" w:cs="Times New Roman"/>
          <w:sz w:val="28"/>
          <w:szCs w:val="28"/>
        </w:rPr>
        <w:t>илософи</w:t>
      </w:r>
      <w:r w:rsidR="001A05B5">
        <w:rPr>
          <w:rFonts w:ascii="Times New Roman" w:hAnsi="Times New Roman" w:cs="Times New Roman"/>
          <w:sz w:val="28"/>
          <w:szCs w:val="28"/>
        </w:rPr>
        <w:t>ю</w:t>
      </w:r>
      <w:r w:rsidR="00BD7513">
        <w:rPr>
          <w:rFonts w:ascii="Times New Roman" w:hAnsi="Times New Roman" w:cs="Times New Roman"/>
          <w:sz w:val="28"/>
          <w:szCs w:val="28"/>
        </w:rPr>
        <w:t xml:space="preserve"> о</w:t>
      </w:r>
      <w:r w:rsidR="001A05B5">
        <w:rPr>
          <w:rFonts w:ascii="Times New Roman" w:hAnsi="Times New Roman" w:cs="Times New Roman"/>
          <w:sz w:val="28"/>
          <w:szCs w:val="28"/>
        </w:rPr>
        <w:t>тличает постановка</w:t>
      </w:r>
      <w:r w:rsidR="00BD7513">
        <w:rPr>
          <w:rFonts w:ascii="Times New Roman" w:hAnsi="Times New Roman" w:cs="Times New Roman"/>
          <w:sz w:val="28"/>
          <w:szCs w:val="28"/>
        </w:rPr>
        <w:t xml:space="preserve"> проблем</w:t>
      </w:r>
      <w:r w:rsidR="001A05B5">
        <w:rPr>
          <w:rFonts w:ascii="Times New Roman" w:hAnsi="Times New Roman" w:cs="Times New Roman"/>
          <w:sz w:val="28"/>
          <w:szCs w:val="28"/>
        </w:rPr>
        <w:t xml:space="preserve">ы или вопроса и </w:t>
      </w:r>
      <w:r w:rsidR="00BD7513">
        <w:rPr>
          <w:rFonts w:ascii="Times New Roman" w:hAnsi="Times New Roman" w:cs="Times New Roman"/>
          <w:sz w:val="28"/>
          <w:szCs w:val="28"/>
        </w:rPr>
        <w:t xml:space="preserve">ответ, </w:t>
      </w:r>
      <w:r w:rsidR="001A05B5">
        <w:rPr>
          <w:rFonts w:ascii="Times New Roman" w:hAnsi="Times New Roman" w:cs="Times New Roman"/>
          <w:sz w:val="28"/>
          <w:szCs w:val="28"/>
        </w:rPr>
        <w:t xml:space="preserve">обязательно аргументированный, </w:t>
      </w:r>
      <w:r w:rsidR="00BD7513">
        <w:rPr>
          <w:rFonts w:ascii="Times New Roman" w:hAnsi="Times New Roman" w:cs="Times New Roman"/>
          <w:sz w:val="28"/>
          <w:szCs w:val="28"/>
        </w:rPr>
        <w:t xml:space="preserve">а литература </w:t>
      </w:r>
      <w:r w:rsidR="001A05B5">
        <w:rPr>
          <w:rFonts w:ascii="Times New Roman" w:hAnsi="Times New Roman" w:cs="Times New Roman"/>
          <w:sz w:val="28"/>
          <w:szCs w:val="28"/>
        </w:rPr>
        <w:t>сориентирована</w:t>
      </w:r>
      <w:r w:rsidR="00BD7513">
        <w:rPr>
          <w:rFonts w:ascii="Times New Roman" w:hAnsi="Times New Roman" w:cs="Times New Roman"/>
          <w:sz w:val="28"/>
          <w:szCs w:val="28"/>
        </w:rPr>
        <w:t xml:space="preserve"> на </w:t>
      </w:r>
      <w:r w:rsidR="0044464C">
        <w:rPr>
          <w:rFonts w:ascii="Times New Roman" w:hAnsi="Times New Roman" w:cs="Times New Roman"/>
          <w:sz w:val="28"/>
          <w:szCs w:val="28"/>
        </w:rPr>
        <w:t xml:space="preserve">описание </w:t>
      </w:r>
      <w:r w:rsidR="00BD7513">
        <w:rPr>
          <w:rFonts w:ascii="Times New Roman" w:hAnsi="Times New Roman" w:cs="Times New Roman"/>
          <w:sz w:val="28"/>
          <w:szCs w:val="28"/>
        </w:rPr>
        <w:t>интересно</w:t>
      </w:r>
      <w:r w:rsidR="0044464C">
        <w:rPr>
          <w:rFonts w:ascii="Times New Roman" w:hAnsi="Times New Roman" w:cs="Times New Roman"/>
          <w:sz w:val="28"/>
          <w:szCs w:val="28"/>
        </w:rPr>
        <w:t>го</w:t>
      </w:r>
      <w:r w:rsidR="00BD7513">
        <w:rPr>
          <w:rFonts w:ascii="Times New Roman" w:hAnsi="Times New Roman" w:cs="Times New Roman"/>
          <w:sz w:val="28"/>
          <w:szCs w:val="28"/>
        </w:rPr>
        <w:t xml:space="preserve"> приключени</w:t>
      </w:r>
      <w:r w:rsidR="0044464C">
        <w:rPr>
          <w:rFonts w:ascii="Times New Roman" w:hAnsi="Times New Roman" w:cs="Times New Roman"/>
          <w:sz w:val="28"/>
          <w:szCs w:val="28"/>
        </w:rPr>
        <w:t>я</w:t>
      </w:r>
      <w:r w:rsidR="00BD7513">
        <w:rPr>
          <w:rFonts w:ascii="Times New Roman" w:hAnsi="Times New Roman" w:cs="Times New Roman"/>
          <w:sz w:val="28"/>
          <w:szCs w:val="28"/>
        </w:rPr>
        <w:t xml:space="preserve">. </w:t>
      </w:r>
      <w:r w:rsidR="00597A97">
        <w:rPr>
          <w:rFonts w:ascii="Times New Roman" w:hAnsi="Times New Roman" w:cs="Times New Roman"/>
          <w:sz w:val="28"/>
          <w:szCs w:val="28"/>
        </w:rPr>
        <w:t>И</w:t>
      </w:r>
      <w:r w:rsidR="00597A97" w:rsidRPr="00FC2E72">
        <w:rPr>
          <w:rFonts w:ascii="Times New Roman" w:hAnsi="Times New Roman" w:cs="Times New Roman"/>
          <w:sz w:val="28"/>
          <w:szCs w:val="28"/>
        </w:rPr>
        <w:t xml:space="preserve">нституциализация </w:t>
      </w:r>
      <w:r w:rsidR="00597A97">
        <w:rPr>
          <w:rFonts w:ascii="Times New Roman" w:hAnsi="Times New Roman" w:cs="Times New Roman"/>
          <w:sz w:val="28"/>
          <w:szCs w:val="28"/>
        </w:rPr>
        <w:t xml:space="preserve">закрепила различия и навсегда </w:t>
      </w:r>
      <w:r w:rsidR="00597A97" w:rsidRPr="00FC2E72">
        <w:rPr>
          <w:rFonts w:ascii="Times New Roman" w:hAnsi="Times New Roman" w:cs="Times New Roman"/>
          <w:sz w:val="28"/>
          <w:szCs w:val="28"/>
        </w:rPr>
        <w:t xml:space="preserve">развела </w:t>
      </w:r>
      <w:r w:rsidR="00597A97" w:rsidRPr="00FC2E72">
        <w:rPr>
          <w:rFonts w:ascii="Times New Roman" w:hAnsi="Times New Roman" w:cs="Times New Roman"/>
          <w:sz w:val="28"/>
          <w:szCs w:val="28"/>
        </w:rPr>
        <w:lastRenderedPageBreak/>
        <w:t>философию и литературу</w:t>
      </w:r>
      <w:r w:rsidR="00597A97">
        <w:rPr>
          <w:rFonts w:ascii="Times New Roman" w:hAnsi="Times New Roman" w:cs="Times New Roman"/>
          <w:sz w:val="28"/>
          <w:szCs w:val="28"/>
        </w:rPr>
        <w:t>, а их эволюция в самостоятельных нишах привела к накоплению громадного количества отличий</w:t>
      </w:r>
      <w:r w:rsidR="00A01708">
        <w:rPr>
          <w:rFonts w:ascii="Times New Roman" w:hAnsi="Times New Roman" w:cs="Times New Roman"/>
          <w:sz w:val="28"/>
          <w:szCs w:val="28"/>
        </w:rPr>
        <w:t xml:space="preserve"> и в средствах, и в целях, и в восприятии</w:t>
      </w:r>
      <w:r w:rsidR="00DD6318">
        <w:rPr>
          <w:rFonts w:ascii="Times New Roman" w:hAnsi="Times New Roman" w:cs="Times New Roman"/>
          <w:sz w:val="28"/>
          <w:szCs w:val="28"/>
        </w:rPr>
        <w:t>.</w:t>
      </w:r>
      <w:r w:rsidR="007A1255">
        <w:rPr>
          <w:rFonts w:ascii="Times New Roman" w:hAnsi="Times New Roman" w:cs="Times New Roman"/>
          <w:sz w:val="28"/>
          <w:szCs w:val="28"/>
        </w:rPr>
        <w:t xml:space="preserve"> Тем не менее, периодически</w:t>
      </w:r>
      <w:r w:rsidR="00A01708">
        <w:rPr>
          <w:rFonts w:ascii="Times New Roman" w:hAnsi="Times New Roman" w:cs="Times New Roman"/>
          <w:sz w:val="28"/>
          <w:szCs w:val="28"/>
        </w:rPr>
        <w:t xml:space="preserve"> философия и литература взаимодействовали и даже «заступали» на чужую территорию. Этим больше грешила философия как «царица наук», периодически пытаясь анализировать литературу</w:t>
      </w:r>
      <w:r w:rsidR="00772FCC">
        <w:rPr>
          <w:rFonts w:ascii="Times New Roman" w:hAnsi="Times New Roman" w:cs="Times New Roman"/>
          <w:sz w:val="28"/>
          <w:szCs w:val="28"/>
        </w:rPr>
        <w:t xml:space="preserve">, ее средства </w:t>
      </w:r>
      <w:r w:rsidR="00A01708">
        <w:rPr>
          <w:rFonts w:ascii="Times New Roman" w:hAnsi="Times New Roman" w:cs="Times New Roman"/>
          <w:sz w:val="28"/>
          <w:szCs w:val="28"/>
        </w:rPr>
        <w:t>и созданный ею литературный мир</w:t>
      </w:r>
      <w:r w:rsidR="002F2827">
        <w:rPr>
          <w:rFonts w:ascii="Times New Roman" w:hAnsi="Times New Roman" w:cs="Times New Roman"/>
          <w:sz w:val="28"/>
          <w:szCs w:val="28"/>
        </w:rPr>
        <w:t xml:space="preserve"> </w:t>
      </w:r>
      <w:r w:rsidR="002F2827" w:rsidRPr="002F2827">
        <w:rPr>
          <w:rFonts w:ascii="Times New Roman" w:hAnsi="Times New Roman" w:cs="Times New Roman"/>
          <w:sz w:val="28"/>
          <w:szCs w:val="28"/>
        </w:rPr>
        <w:t>[</w:t>
      </w:r>
      <w:r w:rsidR="002F2827">
        <w:rPr>
          <w:rFonts w:ascii="Times New Roman" w:hAnsi="Times New Roman" w:cs="Times New Roman"/>
          <w:sz w:val="28"/>
          <w:szCs w:val="28"/>
        </w:rPr>
        <w:t>Хайдеггер 2008</w:t>
      </w:r>
      <w:r w:rsidR="002F2827" w:rsidRPr="002F2827">
        <w:rPr>
          <w:rFonts w:ascii="Times New Roman" w:hAnsi="Times New Roman" w:cs="Times New Roman"/>
          <w:sz w:val="28"/>
          <w:szCs w:val="28"/>
        </w:rPr>
        <w:t>]</w:t>
      </w:r>
      <w:r w:rsidR="00CA7BF6">
        <w:rPr>
          <w:rFonts w:ascii="Times New Roman" w:hAnsi="Times New Roman" w:cs="Times New Roman"/>
          <w:sz w:val="28"/>
          <w:szCs w:val="28"/>
        </w:rPr>
        <w:t>, и изредка использовать литературный стиль</w:t>
      </w:r>
      <w:r w:rsidR="00452B06">
        <w:rPr>
          <w:rFonts w:ascii="Times New Roman" w:hAnsi="Times New Roman" w:cs="Times New Roman"/>
          <w:sz w:val="28"/>
          <w:szCs w:val="28"/>
        </w:rPr>
        <w:t>, как к примеру Ф. Ницше</w:t>
      </w:r>
      <w:r w:rsidR="00A01708">
        <w:rPr>
          <w:rFonts w:ascii="Times New Roman" w:hAnsi="Times New Roman" w:cs="Times New Roman"/>
          <w:sz w:val="28"/>
          <w:szCs w:val="28"/>
        </w:rPr>
        <w:t>.</w:t>
      </w:r>
      <w:r w:rsidR="0044005A">
        <w:rPr>
          <w:rFonts w:ascii="Times New Roman" w:hAnsi="Times New Roman" w:cs="Times New Roman"/>
          <w:sz w:val="28"/>
          <w:szCs w:val="28"/>
        </w:rPr>
        <w:t xml:space="preserve"> Но и литература не оставалась в долгу, порой в своих великих произведениях ставя философские проблемы.</w:t>
      </w:r>
    </w:p>
    <w:p w:rsidR="00E96F58" w:rsidRDefault="00D36A22"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до недавнего времени философия выглядела зн</w:t>
      </w:r>
      <w:r w:rsidR="00F4045D">
        <w:rPr>
          <w:rFonts w:ascii="Times New Roman" w:hAnsi="Times New Roman" w:cs="Times New Roman"/>
          <w:sz w:val="28"/>
          <w:szCs w:val="28"/>
        </w:rPr>
        <w:t>а</w:t>
      </w:r>
      <w:r>
        <w:rPr>
          <w:rFonts w:ascii="Times New Roman" w:hAnsi="Times New Roman" w:cs="Times New Roman"/>
          <w:sz w:val="28"/>
          <w:szCs w:val="28"/>
        </w:rPr>
        <w:t>чимее и солиднее литературы</w:t>
      </w:r>
      <w:r w:rsidR="00F4045D">
        <w:rPr>
          <w:rFonts w:ascii="Times New Roman" w:hAnsi="Times New Roman" w:cs="Times New Roman"/>
          <w:sz w:val="28"/>
          <w:szCs w:val="28"/>
        </w:rPr>
        <w:t>, претендуя на самую адекватную репрезентацию мира. Рациональность, строгость, сложность философского знания и средств его получения и представления снискали ей огромный авторитет и популярность среди интеллектуалов.</w:t>
      </w:r>
      <w:r w:rsidR="008C3FBD">
        <w:rPr>
          <w:rFonts w:ascii="Times New Roman" w:hAnsi="Times New Roman" w:cs="Times New Roman"/>
          <w:sz w:val="28"/>
          <w:szCs w:val="28"/>
        </w:rPr>
        <w:t xml:space="preserve"> Но в последнее время ситуация существенно изменилась.</w:t>
      </w:r>
      <w:r w:rsidR="00902783">
        <w:rPr>
          <w:rFonts w:ascii="Times New Roman" w:hAnsi="Times New Roman" w:cs="Times New Roman"/>
          <w:sz w:val="28"/>
          <w:szCs w:val="28"/>
        </w:rPr>
        <w:t xml:space="preserve"> </w:t>
      </w:r>
      <w:r w:rsidR="00DF618E">
        <w:rPr>
          <w:rFonts w:ascii="Times New Roman" w:hAnsi="Times New Roman" w:cs="Times New Roman"/>
          <w:sz w:val="28"/>
          <w:szCs w:val="28"/>
        </w:rPr>
        <w:t>Р</w:t>
      </w:r>
      <w:r w:rsidR="00902783">
        <w:rPr>
          <w:rFonts w:ascii="Times New Roman" w:hAnsi="Times New Roman" w:cs="Times New Roman"/>
          <w:sz w:val="28"/>
          <w:szCs w:val="28"/>
        </w:rPr>
        <w:t xml:space="preserve">азрослась интеллектуальная </w:t>
      </w:r>
      <w:r w:rsidR="002A39BC">
        <w:rPr>
          <w:rFonts w:ascii="Times New Roman" w:hAnsi="Times New Roman" w:cs="Times New Roman"/>
          <w:sz w:val="28"/>
          <w:szCs w:val="28"/>
        </w:rPr>
        <w:t xml:space="preserve">сфера, особенно научно-техническая, с огромным количеством специализаций, где философия не выглядит предпочтительней других. Философия потеряла прежнюю целостность и разделилась на большое количество направлений и исследовательских областей. Наконец, философия подверглась основательной критике за строгий сухой рационализм, далекую от непосредственных </w:t>
      </w:r>
      <w:r w:rsidR="00D36C0E">
        <w:rPr>
          <w:rFonts w:ascii="Times New Roman" w:hAnsi="Times New Roman" w:cs="Times New Roman"/>
          <w:sz w:val="28"/>
          <w:szCs w:val="28"/>
        </w:rPr>
        <w:t xml:space="preserve">человеческих </w:t>
      </w:r>
      <w:r w:rsidR="002A39BC">
        <w:rPr>
          <w:rFonts w:ascii="Times New Roman" w:hAnsi="Times New Roman" w:cs="Times New Roman"/>
          <w:sz w:val="28"/>
          <w:szCs w:val="28"/>
        </w:rPr>
        <w:t>нужд</w:t>
      </w:r>
      <w:r w:rsidR="00D36C0E">
        <w:rPr>
          <w:rFonts w:ascii="Times New Roman" w:hAnsi="Times New Roman" w:cs="Times New Roman"/>
          <w:sz w:val="28"/>
          <w:szCs w:val="28"/>
        </w:rPr>
        <w:t xml:space="preserve"> </w:t>
      </w:r>
      <w:r w:rsidR="002A39BC">
        <w:rPr>
          <w:rFonts w:ascii="Times New Roman" w:hAnsi="Times New Roman" w:cs="Times New Roman"/>
          <w:sz w:val="28"/>
          <w:szCs w:val="28"/>
        </w:rPr>
        <w:t xml:space="preserve">всеобщность, понятный лишь немногим язык, </w:t>
      </w:r>
      <w:r w:rsidR="00360D23">
        <w:rPr>
          <w:rFonts w:ascii="Times New Roman" w:hAnsi="Times New Roman" w:cs="Times New Roman"/>
          <w:sz w:val="28"/>
          <w:szCs w:val="28"/>
        </w:rPr>
        <w:t xml:space="preserve">чего не было в литературе, </w:t>
      </w:r>
      <w:r w:rsidR="002A39BC">
        <w:rPr>
          <w:rFonts w:ascii="Times New Roman" w:hAnsi="Times New Roman" w:cs="Times New Roman"/>
          <w:sz w:val="28"/>
          <w:szCs w:val="28"/>
        </w:rPr>
        <w:t xml:space="preserve">и, что немаловажно, отсутствие образной яркости, красивой метафоричности, </w:t>
      </w:r>
      <w:r w:rsidR="00D36C0E">
        <w:rPr>
          <w:rFonts w:ascii="Times New Roman" w:hAnsi="Times New Roman" w:cs="Times New Roman"/>
          <w:sz w:val="28"/>
          <w:szCs w:val="28"/>
        </w:rPr>
        <w:t xml:space="preserve">занимательной нарративности, </w:t>
      </w:r>
      <w:r w:rsidR="002A39BC">
        <w:rPr>
          <w:rFonts w:ascii="Times New Roman" w:hAnsi="Times New Roman" w:cs="Times New Roman"/>
          <w:sz w:val="28"/>
          <w:szCs w:val="28"/>
        </w:rPr>
        <w:t>чувственно-эмоционально</w:t>
      </w:r>
      <w:r w:rsidR="009C2FE8">
        <w:rPr>
          <w:rFonts w:ascii="Times New Roman" w:hAnsi="Times New Roman" w:cs="Times New Roman"/>
          <w:sz w:val="28"/>
          <w:szCs w:val="28"/>
        </w:rPr>
        <w:t>го</w:t>
      </w:r>
      <w:r w:rsidR="002A39BC">
        <w:rPr>
          <w:rFonts w:ascii="Times New Roman" w:hAnsi="Times New Roman" w:cs="Times New Roman"/>
          <w:sz w:val="28"/>
          <w:szCs w:val="28"/>
        </w:rPr>
        <w:t xml:space="preserve"> </w:t>
      </w:r>
      <w:r w:rsidR="009C2FE8">
        <w:rPr>
          <w:rFonts w:ascii="Times New Roman" w:hAnsi="Times New Roman" w:cs="Times New Roman"/>
          <w:sz w:val="28"/>
          <w:szCs w:val="28"/>
        </w:rPr>
        <w:t>воздействия</w:t>
      </w:r>
      <w:r w:rsidR="00360D23">
        <w:rPr>
          <w:rFonts w:ascii="Times New Roman" w:hAnsi="Times New Roman" w:cs="Times New Roman"/>
          <w:sz w:val="28"/>
          <w:szCs w:val="28"/>
        </w:rPr>
        <w:t>, вызывающего особые переживания</w:t>
      </w:r>
      <w:r w:rsidR="00D36C0E">
        <w:rPr>
          <w:rFonts w:ascii="Times New Roman" w:hAnsi="Times New Roman" w:cs="Times New Roman"/>
          <w:sz w:val="28"/>
          <w:szCs w:val="28"/>
        </w:rPr>
        <w:t>,</w:t>
      </w:r>
      <w:r w:rsidR="002A39BC">
        <w:rPr>
          <w:rFonts w:ascii="Times New Roman" w:hAnsi="Times New Roman" w:cs="Times New Roman"/>
          <w:sz w:val="28"/>
          <w:szCs w:val="28"/>
        </w:rPr>
        <w:t xml:space="preserve"> и всего того, что всегда было достоянием литературы.</w:t>
      </w:r>
      <w:r w:rsidR="00D36C0E">
        <w:rPr>
          <w:rFonts w:ascii="Times New Roman" w:hAnsi="Times New Roman" w:cs="Times New Roman"/>
          <w:sz w:val="28"/>
          <w:szCs w:val="28"/>
        </w:rPr>
        <w:t xml:space="preserve"> </w:t>
      </w:r>
      <w:r w:rsidR="006C6748" w:rsidRPr="00C35810">
        <w:rPr>
          <w:rFonts w:ascii="Times New Roman" w:hAnsi="Times New Roman" w:cs="Times New Roman"/>
          <w:sz w:val="28"/>
        </w:rPr>
        <w:t>Литературные соблазны многообразны: от особых литературных сре</w:t>
      </w:r>
      <w:r w:rsidR="006C6748">
        <w:rPr>
          <w:rFonts w:ascii="Times New Roman" w:hAnsi="Times New Roman" w:cs="Times New Roman"/>
          <w:sz w:val="28"/>
        </w:rPr>
        <w:t>д</w:t>
      </w:r>
      <w:r w:rsidR="006C6748" w:rsidRPr="00C35810">
        <w:rPr>
          <w:rFonts w:ascii="Times New Roman" w:hAnsi="Times New Roman" w:cs="Times New Roman"/>
          <w:sz w:val="28"/>
        </w:rPr>
        <w:t>ств выражения до литературного стиля мышления, от постановки общечеловеческих проблем до особых способов репрезентации мира, от исследования литературных феноменов до следования им.</w:t>
      </w:r>
      <w:r w:rsidR="006C6748">
        <w:rPr>
          <w:rFonts w:ascii="Times New Roman" w:hAnsi="Times New Roman" w:cs="Times New Roman"/>
          <w:sz w:val="28"/>
        </w:rPr>
        <w:t xml:space="preserve"> </w:t>
      </w:r>
      <w:r w:rsidR="00D36C0E">
        <w:rPr>
          <w:rFonts w:ascii="Times New Roman" w:hAnsi="Times New Roman" w:cs="Times New Roman"/>
          <w:sz w:val="28"/>
          <w:szCs w:val="28"/>
        </w:rPr>
        <w:t xml:space="preserve">Вопрос о перспективности </w:t>
      </w:r>
      <w:r w:rsidR="00612C2D">
        <w:rPr>
          <w:rFonts w:ascii="Times New Roman" w:hAnsi="Times New Roman" w:cs="Times New Roman"/>
          <w:sz w:val="28"/>
          <w:szCs w:val="28"/>
        </w:rPr>
        <w:t xml:space="preserve">использования </w:t>
      </w:r>
      <w:r w:rsidR="006C6748">
        <w:rPr>
          <w:rFonts w:ascii="Times New Roman" w:hAnsi="Times New Roman" w:cs="Times New Roman"/>
          <w:sz w:val="28"/>
          <w:szCs w:val="28"/>
        </w:rPr>
        <w:t xml:space="preserve">некоторых                              </w:t>
      </w:r>
      <w:r w:rsidR="00612C2D">
        <w:rPr>
          <w:rFonts w:ascii="Times New Roman" w:hAnsi="Times New Roman" w:cs="Times New Roman"/>
          <w:sz w:val="28"/>
          <w:szCs w:val="28"/>
        </w:rPr>
        <w:t xml:space="preserve">специфических особенностей литературы </w:t>
      </w:r>
      <w:r w:rsidR="00D36C0E">
        <w:rPr>
          <w:rFonts w:ascii="Times New Roman" w:hAnsi="Times New Roman" w:cs="Times New Roman"/>
          <w:sz w:val="28"/>
          <w:szCs w:val="28"/>
        </w:rPr>
        <w:t xml:space="preserve">в философии будет предметом обсуждения в настоящей статье. </w:t>
      </w:r>
    </w:p>
    <w:p w:rsidR="00A100B2" w:rsidRDefault="002C2FE0"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Термины «философия» и «литература»</w:t>
      </w:r>
      <w:r w:rsidR="003A4031">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0039715B">
        <w:rPr>
          <w:rFonts w:ascii="Times New Roman" w:hAnsi="Times New Roman" w:cs="Times New Roman"/>
          <w:sz w:val="28"/>
          <w:szCs w:val="28"/>
        </w:rPr>
        <w:t xml:space="preserve">с </w:t>
      </w:r>
      <w:r>
        <w:rPr>
          <w:rFonts w:ascii="Times New Roman" w:hAnsi="Times New Roman" w:cs="Times New Roman"/>
          <w:sz w:val="28"/>
          <w:szCs w:val="28"/>
        </w:rPr>
        <w:t>одной стороны, достаточно однозначное понимание, исходя из специфики подходов, методов, основных задач, средств выражения и т.п. С другой стороны, содержание терминов претерпевало значительную трансформацию в ходе культурной эволюции.</w:t>
      </w:r>
      <w:r w:rsidR="003A4031" w:rsidRPr="000A3149">
        <w:rPr>
          <w:rFonts w:ascii="Times New Roman" w:hAnsi="Times New Roman" w:cs="Times New Roman"/>
          <w:sz w:val="28"/>
          <w:szCs w:val="28"/>
        </w:rPr>
        <w:t xml:space="preserve"> </w:t>
      </w:r>
      <w:r w:rsidR="00BF44D9">
        <w:rPr>
          <w:rFonts w:ascii="Times New Roman" w:hAnsi="Times New Roman" w:cs="Times New Roman"/>
          <w:sz w:val="28"/>
          <w:szCs w:val="28"/>
        </w:rPr>
        <w:t>Так ф</w:t>
      </w:r>
      <w:r w:rsidR="003A4031" w:rsidRPr="000A3149">
        <w:rPr>
          <w:rFonts w:ascii="Times New Roman" w:hAnsi="Times New Roman" w:cs="Times New Roman"/>
          <w:sz w:val="28"/>
          <w:szCs w:val="28"/>
        </w:rPr>
        <w:t>илософия объединяет под своей крышей довольно много философских направлений и самостоятельных областей исследования</w:t>
      </w:r>
      <w:r w:rsidR="009836FF">
        <w:rPr>
          <w:rFonts w:ascii="Times New Roman" w:hAnsi="Times New Roman" w:cs="Times New Roman"/>
          <w:sz w:val="28"/>
          <w:szCs w:val="28"/>
        </w:rPr>
        <w:t>.</w:t>
      </w:r>
      <w:r w:rsidR="003A4031" w:rsidRPr="000A3149">
        <w:rPr>
          <w:rFonts w:ascii="Times New Roman" w:hAnsi="Times New Roman" w:cs="Times New Roman"/>
          <w:sz w:val="28"/>
          <w:szCs w:val="28"/>
        </w:rPr>
        <w:t xml:space="preserve"> </w:t>
      </w:r>
      <w:r>
        <w:rPr>
          <w:rFonts w:ascii="Times New Roman" w:hAnsi="Times New Roman" w:cs="Times New Roman"/>
          <w:sz w:val="28"/>
          <w:szCs w:val="28"/>
        </w:rPr>
        <w:t>Скажем,</w:t>
      </w:r>
      <w:r w:rsidR="003A4031" w:rsidRPr="000A3149">
        <w:rPr>
          <w:rFonts w:ascii="Times New Roman" w:hAnsi="Times New Roman" w:cs="Times New Roman"/>
          <w:sz w:val="28"/>
          <w:szCs w:val="28"/>
        </w:rPr>
        <w:t xml:space="preserve"> </w:t>
      </w:r>
      <w:r>
        <w:rPr>
          <w:rFonts w:ascii="Times New Roman" w:hAnsi="Times New Roman" w:cs="Times New Roman"/>
          <w:sz w:val="28"/>
          <w:szCs w:val="28"/>
        </w:rPr>
        <w:t xml:space="preserve">современная </w:t>
      </w:r>
      <w:r w:rsidR="003A4031" w:rsidRPr="000A3149">
        <w:rPr>
          <w:rFonts w:ascii="Times New Roman" w:hAnsi="Times New Roman" w:cs="Times New Roman"/>
          <w:sz w:val="28"/>
          <w:szCs w:val="28"/>
        </w:rPr>
        <w:t>структурн</w:t>
      </w:r>
      <w:r>
        <w:rPr>
          <w:rFonts w:ascii="Times New Roman" w:hAnsi="Times New Roman" w:cs="Times New Roman"/>
          <w:sz w:val="28"/>
          <w:szCs w:val="28"/>
        </w:rPr>
        <w:t>ая</w:t>
      </w:r>
      <w:r w:rsidR="003A4031" w:rsidRPr="000A3149">
        <w:rPr>
          <w:rFonts w:ascii="Times New Roman" w:hAnsi="Times New Roman" w:cs="Times New Roman"/>
          <w:sz w:val="28"/>
          <w:szCs w:val="28"/>
        </w:rPr>
        <w:t xml:space="preserve"> или динамическ</w:t>
      </w:r>
      <w:r>
        <w:rPr>
          <w:rFonts w:ascii="Times New Roman" w:hAnsi="Times New Roman" w:cs="Times New Roman"/>
          <w:sz w:val="28"/>
          <w:szCs w:val="28"/>
        </w:rPr>
        <w:t>ая</w:t>
      </w:r>
      <w:r w:rsidR="003A4031" w:rsidRPr="000A3149">
        <w:rPr>
          <w:rFonts w:ascii="Times New Roman" w:hAnsi="Times New Roman" w:cs="Times New Roman"/>
          <w:sz w:val="28"/>
          <w:szCs w:val="28"/>
        </w:rPr>
        <w:t xml:space="preserve"> онтологи</w:t>
      </w:r>
      <w:r>
        <w:rPr>
          <w:rFonts w:ascii="Times New Roman" w:hAnsi="Times New Roman" w:cs="Times New Roman"/>
          <w:sz w:val="28"/>
          <w:szCs w:val="28"/>
        </w:rPr>
        <w:t>я</w:t>
      </w:r>
      <w:r w:rsidR="009836FF">
        <w:rPr>
          <w:rFonts w:ascii="Times New Roman" w:hAnsi="Times New Roman" w:cs="Times New Roman"/>
          <w:sz w:val="28"/>
          <w:szCs w:val="28"/>
        </w:rPr>
        <w:t>, как и</w:t>
      </w:r>
      <w:r>
        <w:rPr>
          <w:rFonts w:ascii="Times New Roman" w:hAnsi="Times New Roman" w:cs="Times New Roman"/>
          <w:sz w:val="28"/>
          <w:szCs w:val="28"/>
        </w:rPr>
        <w:t xml:space="preserve"> прежняя метафизика</w:t>
      </w:r>
      <w:r w:rsidR="009836FF">
        <w:rPr>
          <w:rFonts w:ascii="Times New Roman" w:hAnsi="Times New Roman" w:cs="Times New Roman"/>
          <w:sz w:val="28"/>
          <w:szCs w:val="28"/>
        </w:rPr>
        <w:t>,</w:t>
      </w:r>
      <w:r w:rsidR="003A4031" w:rsidRPr="000A3149">
        <w:rPr>
          <w:rFonts w:ascii="Times New Roman" w:hAnsi="Times New Roman" w:cs="Times New Roman"/>
          <w:sz w:val="28"/>
          <w:szCs w:val="28"/>
        </w:rPr>
        <w:t xml:space="preserve"> </w:t>
      </w:r>
      <w:r w:rsidR="00CB2581">
        <w:rPr>
          <w:rFonts w:ascii="Times New Roman" w:hAnsi="Times New Roman" w:cs="Times New Roman"/>
          <w:sz w:val="28"/>
          <w:szCs w:val="28"/>
        </w:rPr>
        <w:t xml:space="preserve">почти полностью </w:t>
      </w:r>
      <w:r w:rsidR="003A4031" w:rsidRPr="000A3149">
        <w:rPr>
          <w:rFonts w:ascii="Times New Roman" w:hAnsi="Times New Roman" w:cs="Times New Roman"/>
          <w:sz w:val="28"/>
          <w:szCs w:val="28"/>
        </w:rPr>
        <w:t>реализуются на материале естествознания</w:t>
      </w:r>
      <w:r w:rsidR="00CB2581">
        <w:rPr>
          <w:rFonts w:ascii="Times New Roman" w:hAnsi="Times New Roman" w:cs="Times New Roman"/>
          <w:sz w:val="28"/>
          <w:szCs w:val="28"/>
        </w:rPr>
        <w:t xml:space="preserve"> и достаточно далеки от литературных соблазнов</w:t>
      </w:r>
      <w:r w:rsidR="003A4031" w:rsidRPr="000A3149">
        <w:rPr>
          <w:rFonts w:ascii="Times New Roman" w:hAnsi="Times New Roman" w:cs="Times New Roman"/>
          <w:sz w:val="28"/>
          <w:szCs w:val="28"/>
        </w:rPr>
        <w:t>. Зато те области философского знания, которые ставят проблемы собственно человеческого мира и бытия в нем, проблемы смысла жизни, сущности человека, великого или низменного в человеке и прочие философско-нравственные, философско-эстетические, философско-культурные, философско-гуманитарные вопросы</w:t>
      </w:r>
      <w:r w:rsidR="00FD018B">
        <w:rPr>
          <w:rFonts w:ascii="Times New Roman" w:hAnsi="Times New Roman" w:cs="Times New Roman"/>
          <w:sz w:val="28"/>
          <w:szCs w:val="28"/>
        </w:rPr>
        <w:t>,</w:t>
      </w:r>
      <w:r w:rsidR="003A4031" w:rsidRPr="000A3149">
        <w:rPr>
          <w:rFonts w:ascii="Times New Roman" w:hAnsi="Times New Roman" w:cs="Times New Roman"/>
          <w:sz w:val="28"/>
          <w:szCs w:val="28"/>
        </w:rPr>
        <w:t xml:space="preserve"> коррелируют с </w:t>
      </w:r>
      <w:r w:rsidR="009836FF">
        <w:rPr>
          <w:rFonts w:ascii="Times New Roman" w:hAnsi="Times New Roman" w:cs="Times New Roman"/>
          <w:sz w:val="28"/>
          <w:szCs w:val="28"/>
        </w:rPr>
        <w:t xml:space="preserve">некоторыми великими </w:t>
      </w:r>
      <w:r w:rsidR="003A4031" w:rsidRPr="000A3149">
        <w:rPr>
          <w:rFonts w:ascii="Times New Roman" w:hAnsi="Times New Roman" w:cs="Times New Roman"/>
          <w:sz w:val="28"/>
          <w:szCs w:val="28"/>
        </w:rPr>
        <w:t>литературными произведениями, ставящими, по существу, такие же проблемы</w:t>
      </w:r>
      <w:r w:rsidR="00BF44D9">
        <w:rPr>
          <w:rFonts w:ascii="Times New Roman" w:hAnsi="Times New Roman" w:cs="Times New Roman"/>
          <w:sz w:val="28"/>
          <w:szCs w:val="28"/>
        </w:rPr>
        <w:t xml:space="preserve"> и порой лучше философии</w:t>
      </w:r>
      <w:r w:rsidR="003A4031">
        <w:rPr>
          <w:rFonts w:ascii="Times New Roman" w:hAnsi="Times New Roman" w:cs="Times New Roman"/>
          <w:sz w:val="28"/>
          <w:szCs w:val="28"/>
        </w:rPr>
        <w:t xml:space="preserve">, </w:t>
      </w:r>
      <w:r w:rsidR="00BF44D9">
        <w:rPr>
          <w:rFonts w:ascii="Times New Roman" w:hAnsi="Times New Roman" w:cs="Times New Roman"/>
          <w:sz w:val="28"/>
          <w:szCs w:val="28"/>
        </w:rPr>
        <w:t>хотя</w:t>
      </w:r>
      <w:r w:rsidR="003A4031">
        <w:rPr>
          <w:rFonts w:ascii="Times New Roman" w:hAnsi="Times New Roman" w:cs="Times New Roman"/>
          <w:sz w:val="28"/>
          <w:szCs w:val="28"/>
        </w:rPr>
        <w:t xml:space="preserve"> в ином виде и иными средствами</w:t>
      </w:r>
      <w:r w:rsidR="003A4031" w:rsidRPr="000A3149">
        <w:rPr>
          <w:rFonts w:ascii="Times New Roman" w:hAnsi="Times New Roman" w:cs="Times New Roman"/>
          <w:sz w:val="28"/>
          <w:szCs w:val="28"/>
        </w:rPr>
        <w:t xml:space="preserve">. </w:t>
      </w:r>
      <w:r w:rsidR="009836FF">
        <w:rPr>
          <w:rFonts w:ascii="Times New Roman" w:hAnsi="Times New Roman" w:cs="Times New Roman"/>
          <w:sz w:val="28"/>
          <w:szCs w:val="28"/>
        </w:rPr>
        <w:t>Можно в качестве примера назвать Ф. Достоевского</w:t>
      </w:r>
      <w:r w:rsidR="00BF44D9">
        <w:rPr>
          <w:rFonts w:ascii="Times New Roman" w:hAnsi="Times New Roman" w:cs="Times New Roman"/>
          <w:sz w:val="28"/>
          <w:szCs w:val="28"/>
        </w:rPr>
        <w:t xml:space="preserve"> (писателя!)</w:t>
      </w:r>
      <w:r w:rsidR="009836FF">
        <w:rPr>
          <w:rFonts w:ascii="Times New Roman" w:hAnsi="Times New Roman" w:cs="Times New Roman"/>
          <w:sz w:val="28"/>
          <w:szCs w:val="28"/>
        </w:rPr>
        <w:t>, известного</w:t>
      </w:r>
      <w:r w:rsidR="009A7263">
        <w:rPr>
          <w:rFonts w:ascii="Times New Roman" w:hAnsi="Times New Roman" w:cs="Times New Roman"/>
          <w:sz w:val="28"/>
          <w:szCs w:val="28"/>
        </w:rPr>
        <w:t xml:space="preserve"> и авторитетного </w:t>
      </w:r>
      <w:r w:rsidR="009836FF">
        <w:rPr>
          <w:rFonts w:ascii="Times New Roman" w:hAnsi="Times New Roman" w:cs="Times New Roman"/>
          <w:sz w:val="28"/>
          <w:szCs w:val="28"/>
        </w:rPr>
        <w:t xml:space="preserve">в философских кругах </w:t>
      </w:r>
      <w:r w:rsidR="009A7263">
        <w:rPr>
          <w:rFonts w:ascii="Times New Roman" w:hAnsi="Times New Roman" w:cs="Times New Roman"/>
          <w:sz w:val="28"/>
          <w:szCs w:val="28"/>
        </w:rPr>
        <w:t>лучше и боль</w:t>
      </w:r>
      <w:r w:rsidR="009836FF">
        <w:rPr>
          <w:rFonts w:ascii="Times New Roman" w:hAnsi="Times New Roman" w:cs="Times New Roman"/>
          <w:sz w:val="28"/>
          <w:szCs w:val="28"/>
        </w:rPr>
        <w:t>ше многих философов.</w:t>
      </w:r>
    </w:p>
    <w:p w:rsidR="00DF618E" w:rsidRDefault="00193B6B"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Pr="000A3149">
        <w:rPr>
          <w:rFonts w:ascii="Times New Roman" w:hAnsi="Times New Roman" w:cs="Times New Roman"/>
          <w:sz w:val="28"/>
          <w:szCs w:val="28"/>
        </w:rPr>
        <w:t>итератур</w:t>
      </w:r>
      <w:r w:rsidR="005A74B1">
        <w:rPr>
          <w:rFonts w:ascii="Times New Roman" w:hAnsi="Times New Roman" w:cs="Times New Roman"/>
          <w:sz w:val="28"/>
          <w:szCs w:val="28"/>
        </w:rPr>
        <w:t>а</w:t>
      </w:r>
      <w:r>
        <w:rPr>
          <w:rFonts w:ascii="Times New Roman" w:hAnsi="Times New Roman" w:cs="Times New Roman"/>
          <w:sz w:val="28"/>
          <w:szCs w:val="28"/>
        </w:rPr>
        <w:t xml:space="preserve">, по-видимому, изменялась еще больше </w:t>
      </w:r>
      <w:r w:rsidR="003A4031" w:rsidRPr="000A3149">
        <w:rPr>
          <w:rFonts w:ascii="Times New Roman" w:hAnsi="Times New Roman" w:cs="Times New Roman"/>
          <w:sz w:val="28"/>
          <w:szCs w:val="28"/>
        </w:rPr>
        <w:t>в ходе общественно-культурной эволюции, а в последнее время изменил</w:t>
      </w:r>
      <w:r>
        <w:rPr>
          <w:rFonts w:ascii="Times New Roman" w:hAnsi="Times New Roman" w:cs="Times New Roman"/>
          <w:sz w:val="28"/>
          <w:szCs w:val="28"/>
        </w:rPr>
        <w:t>а</w:t>
      </w:r>
      <w:r w:rsidR="003A4031" w:rsidRPr="000A3149">
        <w:rPr>
          <w:rFonts w:ascii="Times New Roman" w:hAnsi="Times New Roman" w:cs="Times New Roman"/>
          <w:sz w:val="28"/>
          <w:szCs w:val="28"/>
        </w:rPr>
        <w:t xml:space="preserve">сь радикально.  </w:t>
      </w:r>
      <w:r w:rsidR="00DA13A8">
        <w:rPr>
          <w:rFonts w:ascii="Times New Roman" w:hAnsi="Times New Roman" w:cs="Times New Roman"/>
          <w:sz w:val="28"/>
          <w:szCs w:val="28"/>
        </w:rPr>
        <w:t>Главное</w:t>
      </w:r>
      <w:r w:rsidR="003A4031" w:rsidRPr="000A3149">
        <w:rPr>
          <w:rFonts w:ascii="Times New Roman" w:hAnsi="Times New Roman" w:cs="Times New Roman"/>
          <w:sz w:val="28"/>
          <w:szCs w:val="28"/>
        </w:rPr>
        <w:t xml:space="preserve"> даже не в том, что наряду с «великой литературой» существует приключенческая, детективная, </w:t>
      </w:r>
      <w:r w:rsidR="00EE3B0A">
        <w:rPr>
          <w:rFonts w:ascii="Times New Roman" w:hAnsi="Times New Roman" w:cs="Times New Roman"/>
          <w:sz w:val="28"/>
          <w:szCs w:val="28"/>
        </w:rPr>
        <w:t xml:space="preserve">научно-популярная, детская </w:t>
      </w:r>
      <w:r w:rsidR="00DA13A8">
        <w:rPr>
          <w:rFonts w:ascii="Times New Roman" w:hAnsi="Times New Roman" w:cs="Times New Roman"/>
          <w:sz w:val="28"/>
          <w:szCs w:val="28"/>
        </w:rPr>
        <w:t xml:space="preserve">литература </w:t>
      </w:r>
      <w:r w:rsidR="003A4031" w:rsidRPr="000A3149">
        <w:rPr>
          <w:rFonts w:ascii="Times New Roman" w:hAnsi="Times New Roman" w:cs="Times New Roman"/>
          <w:sz w:val="28"/>
          <w:szCs w:val="28"/>
        </w:rPr>
        <w:t>и прочее «</w:t>
      </w:r>
      <w:r w:rsidR="00EE3B0A">
        <w:rPr>
          <w:rFonts w:ascii="Times New Roman" w:hAnsi="Times New Roman" w:cs="Times New Roman"/>
          <w:sz w:val="28"/>
          <w:szCs w:val="28"/>
        </w:rPr>
        <w:t>облегченное</w:t>
      </w:r>
      <w:r w:rsidR="003A4031" w:rsidRPr="000A3149">
        <w:rPr>
          <w:rFonts w:ascii="Times New Roman" w:hAnsi="Times New Roman" w:cs="Times New Roman"/>
          <w:sz w:val="28"/>
          <w:szCs w:val="28"/>
        </w:rPr>
        <w:t xml:space="preserve"> чтиво»</w:t>
      </w:r>
      <w:r w:rsidR="00DA13A8">
        <w:rPr>
          <w:rFonts w:ascii="Times New Roman" w:hAnsi="Times New Roman" w:cs="Times New Roman"/>
          <w:sz w:val="28"/>
          <w:szCs w:val="28"/>
        </w:rPr>
        <w:t>.</w:t>
      </w:r>
      <w:r w:rsidR="003A4031" w:rsidRPr="000A3149">
        <w:rPr>
          <w:rFonts w:ascii="Times New Roman" w:hAnsi="Times New Roman" w:cs="Times New Roman"/>
          <w:sz w:val="28"/>
          <w:szCs w:val="28"/>
        </w:rPr>
        <w:t xml:space="preserve"> </w:t>
      </w:r>
      <w:r w:rsidR="00DA13A8">
        <w:rPr>
          <w:rFonts w:ascii="Times New Roman" w:hAnsi="Times New Roman" w:cs="Times New Roman"/>
          <w:sz w:val="28"/>
          <w:szCs w:val="28"/>
        </w:rPr>
        <w:t xml:space="preserve">Важно, что умножается до </w:t>
      </w:r>
      <w:r w:rsidR="003A4031" w:rsidRPr="000A3149">
        <w:rPr>
          <w:rFonts w:ascii="Times New Roman" w:hAnsi="Times New Roman" w:cs="Times New Roman"/>
          <w:sz w:val="28"/>
          <w:szCs w:val="28"/>
        </w:rPr>
        <w:t>бесконечно</w:t>
      </w:r>
      <w:r w:rsidR="00DA13A8">
        <w:rPr>
          <w:rFonts w:ascii="Times New Roman" w:hAnsi="Times New Roman" w:cs="Times New Roman"/>
          <w:sz w:val="28"/>
          <w:szCs w:val="28"/>
        </w:rPr>
        <w:t>сти</w:t>
      </w:r>
      <w:r w:rsidR="003A4031" w:rsidRPr="000A3149">
        <w:rPr>
          <w:rFonts w:ascii="Times New Roman" w:hAnsi="Times New Roman" w:cs="Times New Roman"/>
          <w:sz w:val="28"/>
          <w:szCs w:val="28"/>
        </w:rPr>
        <w:t xml:space="preserve"> количество написанного</w:t>
      </w:r>
      <w:r w:rsidR="00DF618E">
        <w:rPr>
          <w:rFonts w:ascii="Times New Roman" w:hAnsi="Times New Roman" w:cs="Times New Roman"/>
          <w:sz w:val="28"/>
          <w:szCs w:val="28"/>
        </w:rPr>
        <w:t xml:space="preserve"> с претензией на литературность</w:t>
      </w:r>
      <w:r w:rsidR="003A4031" w:rsidRPr="000A3149">
        <w:rPr>
          <w:rFonts w:ascii="Times New Roman" w:hAnsi="Times New Roman" w:cs="Times New Roman"/>
          <w:sz w:val="28"/>
          <w:szCs w:val="28"/>
        </w:rPr>
        <w:t xml:space="preserve">, особенно с учетом </w:t>
      </w:r>
      <w:r w:rsidR="00DA13A8" w:rsidRPr="000A3149">
        <w:rPr>
          <w:rFonts w:ascii="Times New Roman" w:hAnsi="Times New Roman" w:cs="Times New Roman"/>
          <w:sz w:val="28"/>
          <w:szCs w:val="28"/>
        </w:rPr>
        <w:t>тексто</w:t>
      </w:r>
      <w:r w:rsidR="00DA13A8">
        <w:rPr>
          <w:rFonts w:ascii="Times New Roman" w:hAnsi="Times New Roman" w:cs="Times New Roman"/>
          <w:sz w:val="28"/>
          <w:szCs w:val="28"/>
        </w:rPr>
        <w:t xml:space="preserve">в </w:t>
      </w:r>
      <w:r w:rsidR="003A4031" w:rsidRPr="000A3149">
        <w:rPr>
          <w:rFonts w:ascii="Times New Roman" w:hAnsi="Times New Roman" w:cs="Times New Roman"/>
          <w:sz w:val="28"/>
          <w:szCs w:val="28"/>
        </w:rPr>
        <w:t>массмедийн</w:t>
      </w:r>
      <w:r w:rsidR="00DA13A8">
        <w:rPr>
          <w:rFonts w:ascii="Times New Roman" w:hAnsi="Times New Roman" w:cs="Times New Roman"/>
          <w:sz w:val="28"/>
          <w:szCs w:val="28"/>
        </w:rPr>
        <w:t>ого пространства</w:t>
      </w:r>
      <w:r w:rsidR="003A4031" w:rsidRPr="000A3149">
        <w:rPr>
          <w:rFonts w:ascii="Times New Roman" w:hAnsi="Times New Roman" w:cs="Times New Roman"/>
          <w:sz w:val="28"/>
          <w:szCs w:val="28"/>
        </w:rPr>
        <w:t>, всемирной паутины, всевозможных интернетканалов</w:t>
      </w:r>
      <w:r w:rsidR="00DA13A8">
        <w:rPr>
          <w:rFonts w:ascii="Times New Roman" w:hAnsi="Times New Roman" w:cs="Times New Roman"/>
          <w:sz w:val="28"/>
          <w:szCs w:val="28"/>
        </w:rPr>
        <w:t xml:space="preserve"> и</w:t>
      </w:r>
      <w:r w:rsidR="003A4031" w:rsidRPr="000A3149">
        <w:rPr>
          <w:rFonts w:ascii="Times New Roman" w:hAnsi="Times New Roman" w:cs="Times New Roman"/>
          <w:sz w:val="28"/>
          <w:szCs w:val="28"/>
        </w:rPr>
        <w:t xml:space="preserve"> сайтов. </w:t>
      </w:r>
      <w:r w:rsidR="00D85AE3">
        <w:rPr>
          <w:rFonts w:ascii="Times New Roman" w:hAnsi="Times New Roman" w:cs="Times New Roman"/>
          <w:sz w:val="28"/>
          <w:szCs w:val="28"/>
        </w:rPr>
        <w:t>Это дает право заявить</w:t>
      </w:r>
      <w:r w:rsidR="001D56C5">
        <w:rPr>
          <w:rFonts w:ascii="Times New Roman" w:hAnsi="Times New Roman" w:cs="Times New Roman"/>
          <w:sz w:val="28"/>
          <w:szCs w:val="28"/>
        </w:rPr>
        <w:t xml:space="preserve">, что </w:t>
      </w:r>
      <w:r w:rsidR="001D56C5" w:rsidRPr="00DF618E">
        <w:rPr>
          <w:rFonts w:ascii="Times New Roman" w:hAnsi="Times New Roman" w:cs="Times New Roman"/>
          <w:sz w:val="28"/>
          <w:szCs w:val="28"/>
        </w:rPr>
        <w:t>литература отнюдь не представляет собой неизменную онтологическую категорию или объективную сущность, а всего лишь изменчивый функциональный термин [</w:t>
      </w:r>
      <w:r w:rsidR="005344D4">
        <w:rPr>
          <w:rFonts w:ascii="Times New Roman" w:hAnsi="Times New Roman" w:cs="Times New Roman"/>
          <w:sz w:val="28"/>
          <w:szCs w:val="28"/>
        </w:rPr>
        <w:t>Иглтон</w:t>
      </w:r>
      <w:r w:rsidR="005344D4">
        <w:rPr>
          <w:rFonts w:ascii="Times New Roman" w:hAnsi="Times New Roman" w:cs="Times New Roman"/>
          <w:sz w:val="28"/>
          <w:szCs w:val="28"/>
          <w:lang w:val="uk-UA"/>
        </w:rPr>
        <w:t xml:space="preserve"> 2010</w:t>
      </w:r>
      <w:r w:rsidR="001D56C5" w:rsidRPr="00DF618E">
        <w:rPr>
          <w:rFonts w:ascii="Times New Roman" w:hAnsi="Times New Roman" w:cs="Times New Roman"/>
          <w:sz w:val="28"/>
          <w:szCs w:val="28"/>
        </w:rPr>
        <w:t>]</w:t>
      </w:r>
      <w:r w:rsidR="00A54643" w:rsidRPr="00DF618E">
        <w:rPr>
          <w:rFonts w:ascii="Times New Roman" w:hAnsi="Times New Roman" w:cs="Times New Roman"/>
          <w:sz w:val="28"/>
          <w:szCs w:val="28"/>
        </w:rPr>
        <w:t>.</w:t>
      </w:r>
      <w:r w:rsidR="002F4113" w:rsidRPr="00DF618E">
        <w:rPr>
          <w:rFonts w:ascii="Times New Roman" w:hAnsi="Times New Roman" w:cs="Times New Roman"/>
          <w:sz w:val="28"/>
          <w:szCs w:val="28"/>
        </w:rPr>
        <w:t xml:space="preserve"> </w:t>
      </w:r>
    </w:p>
    <w:p w:rsidR="00825397" w:rsidRPr="002272B6" w:rsidRDefault="00DF618E"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Немаловажное значение имеет и следующее обстоятельство</w:t>
      </w:r>
      <w:r w:rsidR="003A4031">
        <w:rPr>
          <w:rFonts w:ascii="Times New Roman" w:hAnsi="Times New Roman" w:cs="Times New Roman"/>
          <w:sz w:val="28"/>
          <w:szCs w:val="28"/>
        </w:rPr>
        <w:t xml:space="preserve">. Традиционная литература в еще недавнем прошлом выдавала целостные тексты, </w:t>
      </w:r>
      <w:r w:rsidR="003A4031">
        <w:rPr>
          <w:rFonts w:ascii="Times New Roman" w:hAnsi="Times New Roman" w:cs="Times New Roman"/>
          <w:sz w:val="28"/>
          <w:szCs w:val="28"/>
        </w:rPr>
        <w:lastRenderedPageBreak/>
        <w:t xml:space="preserve">причем немалого объема, включавшиеся в целостную литературную и культурную ткань, носителями которой были индивиды с целостным мировоззрением. Сейчас традиционные целостности распались. Это касается и социально-культурных, и религиозных, и научных, и философских образований. Целостное мировоззрение отсутствует. Современный читатель как потребитель всевозможных текстов не нуждается в целостности. </w:t>
      </w:r>
      <w:r w:rsidR="00AE4282">
        <w:rPr>
          <w:rFonts w:ascii="Times New Roman" w:hAnsi="Times New Roman" w:cs="Times New Roman"/>
          <w:sz w:val="28"/>
          <w:szCs w:val="28"/>
        </w:rPr>
        <w:t>К</w:t>
      </w:r>
      <w:r w:rsidR="003A4031">
        <w:rPr>
          <w:rFonts w:ascii="Times New Roman" w:hAnsi="Times New Roman" w:cs="Times New Roman"/>
          <w:sz w:val="28"/>
          <w:szCs w:val="28"/>
        </w:rPr>
        <w:t xml:space="preserve">липовое мышление и клипово-хаотическое мировоззрение воспринимают короткие, часто несвязанные и противоречащие друг другу, тексты. </w:t>
      </w:r>
      <w:r w:rsidR="00D37448">
        <w:rPr>
          <w:rFonts w:ascii="Times New Roman" w:hAnsi="Times New Roman" w:cs="Times New Roman"/>
          <w:sz w:val="28"/>
          <w:szCs w:val="28"/>
        </w:rPr>
        <w:t>В таких условиях постмодернистский роман не только соответствует духу времени, но я</w:t>
      </w:r>
      <w:r w:rsidR="001862F9">
        <w:rPr>
          <w:rFonts w:ascii="Times New Roman" w:hAnsi="Times New Roman" w:cs="Times New Roman"/>
          <w:sz w:val="28"/>
          <w:szCs w:val="28"/>
        </w:rPr>
        <w:t>вляется мощным соблазном и своеобразным образцом д</w:t>
      </w:r>
      <w:r w:rsidR="00D11126">
        <w:rPr>
          <w:rFonts w:ascii="Times New Roman" w:hAnsi="Times New Roman" w:cs="Times New Roman"/>
          <w:sz w:val="28"/>
          <w:szCs w:val="28"/>
        </w:rPr>
        <w:t>о</w:t>
      </w:r>
      <w:r w:rsidR="001862F9">
        <w:rPr>
          <w:rFonts w:ascii="Times New Roman" w:hAnsi="Times New Roman" w:cs="Times New Roman"/>
          <w:sz w:val="28"/>
          <w:szCs w:val="28"/>
        </w:rPr>
        <w:t>ля производителей и потребителей других текстов</w:t>
      </w:r>
      <w:r w:rsidR="00B42706">
        <w:rPr>
          <w:rFonts w:ascii="Times New Roman" w:hAnsi="Times New Roman" w:cs="Times New Roman"/>
          <w:sz w:val="28"/>
          <w:szCs w:val="28"/>
        </w:rPr>
        <w:t>, в том числе философских</w:t>
      </w:r>
      <w:r w:rsidR="001862F9">
        <w:rPr>
          <w:rFonts w:ascii="Times New Roman" w:hAnsi="Times New Roman" w:cs="Times New Roman"/>
          <w:sz w:val="28"/>
          <w:szCs w:val="28"/>
        </w:rPr>
        <w:t>.</w:t>
      </w:r>
      <w:r w:rsidR="00192D17">
        <w:rPr>
          <w:rFonts w:ascii="Times New Roman" w:hAnsi="Times New Roman" w:cs="Times New Roman"/>
          <w:sz w:val="28"/>
          <w:szCs w:val="28"/>
        </w:rPr>
        <w:t xml:space="preserve"> </w:t>
      </w:r>
    </w:p>
    <w:p w:rsidR="004A1EFB" w:rsidRDefault="005A74B1"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E96F58">
        <w:rPr>
          <w:rFonts w:ascii="Times New Roman" w:hAnsi="Times New Roman" w:cs="Times New Roman"/>
          <w:sz w:val="28"/>
          <w:szCs w:val="28"/>
        </w:rPr>
        <w:t>асто говорят, что философия стремится подражать науке, строиться как наука, особенно в плане рациональности, логичности, строгости аргументации и доказательности.</w:t>
      </w:r>
      <w:r w:rsidR="00D24D71">
        <w:rPr>
          <w:rFonts w:ascii="Times New Roman" w:hAnsi="Times New Roman" w:cs="Times New Roman"/>
          <w:sz w:val="28"/>
          <w:szCs w:val="28"/>
        </w:rPr>
        <w:t xml:space="preserve"> </w:t>
      </w:r>
      <w:r w:rsidR="001661D3">
        <w:rPr>
          <w:rFonts w:ascii="Times New Roman" w:hAnsi="Times New Roman" w:cs="Times New Roman"/>
          <w:sz w:val="28"/>
          <w:szCs w:val="28"/>
        </w:rPr>
        <w:t>Однако, скорее наоборот</w:t>
      </w:r>
      <w:r>
        <w:rPr>
          <w:rFonts w:ascii="Times New Roman" w:hAnsi="Times New Roman" w:cs="Times New Roman"/>
          <w:sz w:val="28"/>
          <w:szCs w:val="28"/>
        </w:rPr>
        <w:t>: наука подражала философии</w:t>
      </w:r>
      <w:r w:rsidR="001661D3">
        <w:rPr>
          <w:rFonts w:ascii="Times New Roman" w:hAnsi="Times New Roman" w:cs="Times New Roman"/>
          <w:sz w:val="28"/>
          <w:szCs w:val="28"/>
        </w:rPr>
        <w:t xml:space="preserve">. Философия две тысячи лет до становления науки активно </w:t>
      </w:r>
      <w:r w:rsidR="00B42706">
        <w:rPr>
          <w:rFonts w:ascii="Times New Roman" w:hAnsi="Times New Roman" w:cs="Times New Roman"/>
          <w:sz w:val="28"/>
          <w:szCs w:val="28"/>
        </w:rPr>
        <w:t xml:space="preserve">реализовывала </w:t>
      </w:r>
      <w:r>
        <w:rPr>
          <w:rFonts w:ascii="Times New Roman" w:hAnsi="Times New Roman" w:cs="Times New Roman"/>
          <w:sz w:val="28"/>
          <w:szCs w:val="28"/>
        </w:rPr>
        <w:t>отмеченные</w:t>
      </w:r>
      <w:r w:rsidR="001661D3">
        <w:rPr>
          <w:rFonts w:ascii="Times New Roman" w:hAnsi="Times New Roman" w:cs="Times New Roman"/>
          <w:sz w:val="28"/>
          <w:szCs w:val="28"/>
        </w:rPr>
        <w:t xml:space="preserve"> качества. Наука переняла их от философии, добавив свои специфические, как например, особое научное наблюдение и эксперимент, а позднее </w:t>
      </w:r>
      <w:r w:rsidR="00A45EBE">
        <w:rPr>
          <w:rFonts w:ascii="Times New Roman" w:hAnsi="Times New Roman" w:cs="Times New Roman"/>
          <w:sz w:val="28"/>
          <w:szCs w:val="28"/>
        </w:rPr>
        <w:t xml:space="preserve">– проверяемость, выводимость, воспроизводимость и пр. Родоначальник науки Галилей </w:t>
      </w:r>
      <w:r w:rsidR="001E0062">
        <w:rPr>
          <w:rFonts w:ascii="Times New Roman" w:hAnsi="Times New Roman" w:cs="Times New Roman"/>
          <w:sz w:val="28"/>
          <w:szCs w:val="28"/>
        </w:rPr>
        <w:t xml:space="preserve">еще </w:t>
      </w:r>
      <w:r w:rsidR="001661D3">
        <w:rPr>
          <w:rFonts w:ascii="Times New Roman" w:hAnsi="Times New Roman" w:cs="Times New Roman"/>
          <w:sz w:val="28"/>
          <w:szCs w:val="28"/>
        </w:rPr>
        <w:t xml:space="preserve">и </w:t>
      </w:r>
      <w:r w:rsidR="001E0062">
        <w:rPr>
          <w:rFonts w:ascii="Times New Roman" w:hAnsi="Times New Roman" w:cs="Times New Roman"/>
          <w:sz w:val="28"/>
          <w:szCs w:val="28"/>
        </w:rPr>
        <w:t xml:space="preserve">существенно </w:t>
      </w:r>
      <w:r w:rsidR="001661D3">
        <w:rPr>
          <w:rFonts w:ascii="Times New Roman" w:hAnsi="Times New Roman" w:cs="Times New Roman"/>
          <w:sz w:val="28"/>
          <w:szCs w:val="28"/>
        </w:rPr>
        <w:t>упростил ее задачи описанием изучаемых феноменов, оставив философии объяснение и познание глубинной сущности</w:t>
      </w:r>
      <w:r w:rsidR="000D0D14">
        <w:rPr>
          <w:rFonts w:ascii="Times New Roman" w:hAnsi="Times New Roman" w:cs="Times New Roman"/>
          <w:sz w:val="28"/>
          <w:szCs w:val="28"/>
        </w:rPr>
        <w:t xml:space="preserve"> мира</w:t>
      </w:r>
      <w:r w:rsidR="001661D3">
        <w:rPr>
          <w:rFonts w:ascii="Times New Roman" w:hAnsi="Times New Roman" w:cs="Times New Roman"/>
          <w:sz w:val="28"/>
          <w:szCs w:val="28"/>
        </w:rPr>
        <w:t>.</w:t>
      </w:r>
      <w:r w:rsidR="000D0D14">
        <w:rPr>
          <w:rFonts w:ascii="Times New Roman" w:hAnsi="Times New Roman" w:cs="Times New Roman"/>
          <w:sz w:val="28"/>
          <w:szCs w:val="28"/>
        </w:rPr>
        <w:t xml:space="preserve"> Именно последнее обстоятельство вкупе с особым категориальным аппаратом делало философию понятной лишь немногим в отличие от более простой науки и, в особенности, от развлекательной и понятной всем, даже безграмотным, литературы. </w:t>
      </w:r>
    </w:p>
    <w:p w:rsidR="004A1EFB" w:rsidRPr="004A1EFB" w:rsidRDefault="00FE1F8D"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кажущейся простоте </w:t>
      </w:r>
      <w:r w:rsidR="00947932">
        <w:rPr>
          <w:rFonts w:ascii="Times New Roman" w:hAnsi="Times New Roman" w:cs="Times New Roman"/>
          <w:sz w:val="28"/>
          <w:szCs w:val="28"/>
        </w:rPr>
        <w:t xml:space="preserve">литературы, она выполняет очень важную и довольно сложную миссию, на которую обратил внимание Р. Рорти: </w:t>
      </w:r>
      <w:r w:rsidR="004A1EFB" w:rsidRPr="004A1EFB">
        <w:rPr>
          <w:rFonts w:ascii="Times New Roman" w:hAnsi="Times New Roman" w:cs="Times New Roman"/>
          <w:sz w:val="28"/>
          <w:szCs w:val="28"/>
        </w:rPr>
        <w:t>литература обеспечивает человеку граничный запас слов, которым он оперирует в мышлении и в действиях (</w:t>
      </w:r>
      <w:r w:rsidR="005344D4">
        <w:rPr>
          <w:rFonts w:ascii="Times New Roman" w:hAnsi="Times New Roman" w:cs="Times New Roman"/>
          <w:iCs/>
          <w:sz w:val="28"/>
          <w:szCs w:val="28"/>
          <w:lang w:val="uk-UA"/>
        </w:rPr>
        <w:t>Рорти 1996</w:t>
      </w:r>
      <w:r w:rsidR="004A1EFB" w:rsidRPr="004A1EFB">
        <w:rPr>
          <w:rFonts w:ascii="Times New Roman" w:hAnsi="Times New Roman" w:cs="Times New Roman"/>
          <w:sz w:val="28"/>
          <w:szCs w:val="28"/>
        </w:rPr>
        <w:t xml:space="preserve">). Действительно, человек не может мыслить вне указанного запаса. Можно сказать, что литература обеспечивает не только словарный запас, но и правила оперирования им, а также, что </w:t>
      </w:r>
      <w:r w:rsidR="004A1EFB" w:rsidRPr="004A1EFB">
        <w:rPr>
          <w:rFonts w:ascii="Times New Roman" w:hAnsi="Times New Roman" w:cs="Times New Roman"/>
          <w:sz w:val="28"/>
          <w:szCs w:val="28"/>
        </w:rPr>
        <w:lastRenderedPageBreak/>
        <w:t>немаловажно, системы мыслительных схем и образов относительно реальности, хотя литература представляет вымышленный мир.</w:t>
      </w:r>
    </w:p>
    <w:p w:rsidR="00C75CEE" w:rsidRDefault="004A1EFB" w:rsidP="00F31C0F">
      <w:pPr>
        <w:pStyle w:val="a3"/>
        <w:spacing w:line="360" w:lineRule="auto"/>
        <w:ind w:firstLine="708"/>
        <w:jc w:val="both"/>
        <w:rPr>
          <w:rFonts w:ascii="Times New Roman" w:hAnsi="Times New Roman" w:cs="Times New Roman"/>
          <w:sz w:val="28"/>
          <w:szCs w:val="28"/>
        </w:rPr>
      </w:pPr>
      <w:r w:rsidRPr="004A1EFB">
        <w:rPr>
          <w:rFonts w:ascii="Times New Roman" w:hAnsi="Times New Roman" w:cs="Times New Roman"/>
          <w:sz w:val="28"/>
          <w:szCs w:val="28"/>
        </w:rPr>
        <w:t xml:space="preserve">Очевидно, что запас слов и мыслительных схем всегда составлял базу философских </w:t>
      </w:r>
      <w:r w:rsidR="00570995">
        <w:rPr>
          <w:rFonts w:ascii="Times New Roman" w:hAnsi="Times New Roman" w:cs="Times New Roman"/>
          <w:sz w:val="28"/>
          <w:szCs w:val="28"/>
        </w:rPr>
        <w:t>размышлений</w:t>
      </w:r>
      <w:r w:rsidRPr="004A1EFB">
        <w:rPr>
          <w:rFonts w:ascii="Times New Roman" w:hAnsi="Times New Roman" w:cs="Times New Roman"/>
          <w:sz w:val="28"/>
          <w:szCs w:val="28"/>
        </w:rPr>
        <w:t xml:space="preserve">. </w:t>
      </w:r>
      <w:r w:rsidR="00947932">
        <w:rPr>
          <w:rFonts w:ascii="Times New Roman" w:hAnsi="Times New Roman" w:cs="Times New Roman"/>
          <w:sz w:val="28"/>
          <w:szCs w:val="28"/>
        </w:rPr>
        <w:t>Хотя ф</w:t>
      </w:r>
      <w:r w:rsidRPr="004A1EFB">
        <w:rPr>
          <w:rFonts w:ascii="Times New Roman" w:hAnsi="Times New Roman" w:cs="Times New Roman"/>
          <w:sz w:val="28"/>
          <w:szCs w:val="28"/>
        </w:rPr>
        <w:t>илософия дала более глубоко</w:t>
      </w:r>
      <w:r w:rsidR="005A74B1">
        <w:rPr>
          <w:rFonts w:ascii="Times New Roman" w:hAnsi="Times New Roman" w:cs="Times New Roman"/>
          <w:sz w:val="28"/>
          <w:szCs w:val="28"/>
        </w:rPr>
        <w:t>е</w:t>
      </w:r>
      <w:r w:rsidRPr="004A1EFB">
        <w:rPr>
          <w:rFonts w:ascii="Times New Roman" w:hAnsi="Times New Roman" w:cs="Times New Roman"/>
          <w:sz w:val="28"/>
          <w:szCs w:val="28"/>
        </w:rPr>
        <w:t xml:space="preserve"> осмыслени</w:t>
      </w:r>
      <w:r w:rsidR="005A74B1">
        <w:rPr>
          <w:rFonts w:ascii="Times New Roman" w:hAnsi="Times New Roman" w:cs="Times New Roman"/>
          <w:sz w:val="28"/>
          <w:szCs w:val="28"/>
        </w:rPr>
        <w:t xml:space="preserve">е </w:t>
      </w:r>
      <w:r w:rsidRPr="004A1EFB">
        <w:rPr>
          <w:rFonts w:ascii="Times New Roman" w:hAnsi="Times New Roman" w:cs="Times New Roman"/>
          <w:sz w:val="28"/>
          <w:szCs w:val="28"/>
        </w:rPr>
        <w:t>мира,</w:t>
      </w:r>
      <w:r>
        <w:rPr>
          <w:rFonts w:ascii="Times New Roman" w:hAnsi="Times New Roman" w:cs="Times New Roman"/>
          <w:sz w:val="28"/>
          <w:szCs w:val="28"/>
        </w:rPr>
        <w:t xml:space="preserve"> важное в общечеловеческом смысле, но малопонятное рядовому читателю</w:t>
      </w:r>
      <w:r w:rsidR="005A74B1">
        <w:rPr>
          <w:rFonts w:ascii="Times New Roman" w:hAnsi="Times New Roman" w:cs="Times New Roman"/>
          <w:sz w:val="28"/>
          <w:szCs w:val="28"/>
        </w:rPr>
        <w:t xml:space="preserve">. </w:t>
      </w:r>
      <w:r w:rsidR="00FE1F8D">
        <w:rPr>
          <w:rFonts w:ascii="Times New Roman" w:hAnsi="Times New Roman" w:cs="Times New Roman"/>
          <w:sz w:val="28"/>
          <w:szCs w:val="28"/>
        </w:rPr>
        <w:t xml:space="preserve">Стать более понятной, был, по-видимому, одним из первых соблазнов философии. Стремление к понятности обусловило, наряду с другими причинами, появление энциклопедий, различных пропедевтик, упрощенных курсов философии. Велико ли там </w:t>
      </w:r>
      <w:r w:rsidR="00C2315D">
        <w:rPr>
          <w:rFonts w:ascii="Times New Roman" w:hAnsi="Times New Roman" w:cs="Times New Roman"/>
          <w:sz w:val="28"/>
          <w:szCs w:val="28"/>
        </w:rPr>
        <w:t xml:space="preserve">конкретное </w:t>
      </w:r>
      <w:r w:rsidR="00FE1F8D">
        <w:rPr>
          <w:rFonts w:ascii="Times New Roman" w:hAnsi="Times New Roman" w:cs="Times New Roman"/>
          <w:sz w:val="28"/>
          <w:szCs w:val="28"/>
        </w:rPr>
        <w:t xml:space="preserve">влияние литературы – спорно, но соблазн, пожалуй, бесспорен. </w:t>
      </w:r>
      <w:r w:rsidR="005A74B1">
        <w:rPr>
          <w:rFonts w:ascii="Times New Roman" w:hAnsi="Times New Roman" w:cs="Times New Roman"/>
          <w:sz w:val="28"/>
          <w:szCs w:val="28"/>
        </w:rPr>
        <w:t>В</w:t>
      </w:r>
      <w:r w:rsidR="00FE1F8D">
        <w:rPr>
          <w:rFonts w:ascii="Times New Roman" w:hAnsi="Times New Roman" w:cs="Times New Roman"/>
          <w:sz w:val="28"/>
          <w:szCs w:val="28"/>
        </w:rPr>
        <w:t xml:space="preserve"> результате появились новые формы организации и представления знания.</w:t>
      </w:r>
      <w:r w:rsidR="00C75CEE">
        <w:rPr>
          <w:rFonts w:ascii="Times New Roman" w:hAnsi="Times New Roman" w:cs="Times New Roman"/>
          <w:sz w:val="28"/>
          <w:szCs w:val="28"/>
        </w:rPr>
        <w:t xml:space="preserve"> </w:t>
      </w:r>
      <w:r w:rsidR="005934FB">
        <w:rPr>
          <w:rFonts w:ascii="Times New Roman" w:hAnsi="Times New Roman" w:cs="Times New Roman"/>
          <w:sz w:val="28"/>
          <w:szCs w:val="28"/>
        </w:rPr>
        <w:t xml:space="preserve">А когда получила невиданное распространение детская литература, философия задумалась об освоении </w:t>
      </w:r>
      <w:r w:rsidR="000213FF">
        <w:rPr>
          <w:rFonts w:ascii="Times New Roman" w:hAnsi="Times New Roman" w:cs="Times New Roman"/>
          <w:sz w:val="28"/>
          <w:szCs w:val="28"/>
        </w:rPr>
        <w:t xml:space="preserve">и </w:t>
      </w:r>
      <w:r w:rsidR="005934FB">
        <w:rPr>
          <w:rFonts w:ascii="Times New Roman" w:hAnsi="Times New Roman" w:cs="Times New Roman"/>
          <w:sz w:val="28"/>
          <w:szCs w:val="28"/>
        </w:rPr>
        <w:t>этой ниши.</w:t>
      </w:r>
      <w:r w:rsidR="000213FF">
        <w:rPr>
          <w:rFonts w:ascii="Times New Roman" w:hAnsi="Times New Roman" w:cs="Times New Roman"/>
          <w:sz w:val="28"/>
          <w:szCs w:val="28"/>
        </w:rPr>
        <w:t xml:space="preserve"> Соблазн велик, успех пока не столь велик, но начало положено.</w:t>
      </w:r>
    </w:p>
    <w:p w:rsidR="0075602D" w:rsidRDefault="005D7C40"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Характерной особенностью </w:t>
      </w:r>
      <w:r w:rsidR="0075602D">
        <w:rPr>
          <w:rFonts w:ascii="Times New Roman" w:hAnsi="Times New Roman" w:cs="Times New Roman"/>
          <w:sz w:val="28"/>
          <w:szCs w:val="28"/>
        </w:rPr>
        <w:t>литератур</w:t>
      </w:r>
      <w:r>
        <w:rPr>
          <w:rFonts w:ascii="Times New Roman" w:hAnsi="Times New Roman" w:cs="Times New Roman"/>
          <w:sz w:val="28"/>
          <w:szCs w:val="28"/>
        </w:rPr>
        <w:t xml:space="preserve">ы является ее </w:t>
      </w:r>
      <w:r w:rsidR="0075602D">
        <w:rPr>
          <w:rFonts w:ascii="Times New Roman" w:hAnsi="Times New Roman" w:cs="Times New Roman"/>
          <w:sz w:val="28"/>
          <w:szCs w:val="28"/>
        </w:rPr>
        <w:t xml:space="preserve">эмоциональное </w:t>
      </w:r>
      <w:r>
        <w:rPr>
          <w:rFonts w:ascii="Times New Roman" w:hAnsi="Times New Roman" w:cs="Times New Roman"/>
          <w:sz w:val="28"/>
          <w:szCs w:val="28"/>
        </w:rPr>
        <w:t>воздействие</w:t>
      </w:r>
      <w:r w:rsidR="0075602D">
        <w:rPr>
          <w:rFonts w:ascii="Times New Roman" w:hAnsi="Times New Roman" w:cs="Times New Roman"/>
          <w:sz w:val="28"/>
          <w:szCs w:val="28"/>
        </w:rPr>
        <w:t xml:space="preserve">. </w:t>
      </w:r>
      <w:r>
        <w:rPr>
          <w:rFonts w:ascii="Times New Roman" w:hAnsi="Times New Roman" w:cs="Times New Roman"/>
          <w:sz w:val="28"/>
          <w:szCs w:val="28"/>
        </w:rPr>
        <w:t xml:space="preserve">Нередко в этом усматривают </w:t>
      </w:r>
      <w:r w:rsidR="0075602D">
        <w:rPr>
          <w:rFonts w:ascii="Times New Roman" w:hAnsi="Times New Roman" w:cs="Times New Roman"/>
          <w:sz w:val="28"/>
          <w:szCs w:val="28"/>
        </w:rPr>
        <w:t xml:space="preserve">недостаточность </w:t>
      </w:r>
      <w:r w:rsidR="000213FF">
        <w:rPr>
          <w:rFonts w:ascii="Times New Roman" w:hAnsi="Times New Roman" w:cs="Times New Roman"/>
          <w:sz w:val="28"/>
          <w:szCs w:val="28"/>
        </w:rPr>
        <w:t xml:space="preserve">и ущербность </w:t>
      </w:r>
      <w:r w:rsidR="0075602D">
        <w:rPr>
          <w:rFonts w:ascii="Times New Roman" w:hAnsi="Times New Roman" w:cs="Times New Roman"/>
          <w:sz w:val="28"/>
          <w:szCs w:val="28"/>
        </w:rPr>
        <w:t>литературы как репрезентанта человеческого бытия</w:t>
      </w:r>
      <w:r w:rsidR="000213FF">
        <w:rPr>
          <w:rFonts w:ascii="Times New Roman" w:hAnsi="Times New Roman" w:cs="Times New Roman"/>
          <w:sz w:val="28"/>
          <w:szCs w:val="28"/>
        </w:rPr>
        <w:t xml:space="preserve"> по сравнению с философией, рациональность которой позволяет выразить глубинные основания бытия</w:t>
      </w:r>
      <w:r w:rsidR="0075602D">
        <w:rPr>
          <w:rFonts w:ascii="Times New Roman" w:hAnsi="Times New Roman" w:cs="Times New Roman"/>
          <w:sz w:val="28"/>
          <w:szCs w:val="28"/>
        </w:rPr>
        <w:t>. Верно подмечено, что к</w:t>
      </w:r>
      <w:r w:rsidR="0075602D" w:rsidRPr="000A3149">
        <w:rPr>
          <w:rFonts w:ascii="Times New Roman" w:hAnsi="Times New Roman" w:cs="Times New Roman"/>
          <w:sz w:val="28"/>
          <w:szCs w:val="28"/>
        </w:rPr>
        <w:t>ультура постсоветского (как</w:t>
      </w:r>
      <w:r w:rsidR="0075602D">
        <w:rPr>
          <w:rFonts w:ascii="Times New Roman" w:hAnsi="Times New Roman" w:cs="Times New Roman"/>
          <w:sz w:val="28"/>
          <w:szCs w:val="28"/>
        </w:rPr>
        <w:t>, впрочем, и</w:t>
      </w:r>
      <w:r w:rsidR="0075602D" w:rsidRPr="000A3149">
        <w:rPr>
          <w:rFonts w:ascii="Times New Roman" w:hAnsi="Times New Roman" w:cs="Times New Roman"/>
          <w:sz w:val="28"/>
          <w:szCs w:val="28"/>
        </w:rPr>
        <w:t xml:space="preserve"> советского и </w:t>
      </w:r>
      <w:r w:rsidR="0075602D" w:rsidRPr="000B7CBD">
        <w:rPr>
          <w:rFonts w:ascii="Times New Roman" w:hAnsi="Times New Roman" w:cs="Times New Roman"/>
          <w:sz w:val="28"/>
          <w:szCs w:val="28"/>
        </w:rPr>
        <w:t>предсоветского) пространства литературоцентрична, и здесь влияние философии не так велико, как на Западе. В этом смысле, в нашей культуре философия проиграла борьбу литературе</w:t>
      </w:r>
      <w:r w:rsidR="0075602D">
        <w:rPr>
          <w:rFonts w:ascii="Times New Roman" w:hAnsi="Times New Roman" w:cs="Times New Roman"/>
          <w:sz w:val="28"/>
          <w:szCs w:val="28"/>
        </w:rPr>
        <w:t xml:space="preserve"> </w:t>
      </w:r>
      <w:r w:rsidR="0075602D" w:rsidRPr="000A3149">
        <w:rPr>
          <w:rFonts w:ascii="Times New Roman" w:hAnsi="Times New Roman" w:cs="Times New Roman"/>
          <w:sz w:val="28"/>
          <w:szCs w:val="28"/>
        </w:rPr>
        <w:t>[</w:t>
      </w:r>
      <w:r w:rsidR="005344D4" w:rsidRPr="005344D4">
        <w:rPr>
          <w:rFonts w:ascii="Times New Roman" w:hAnsi="Times New Roman" w:cs="Times New Roman"/>
          <w:sz w:val="28"/>
          <w:szCs w:val="28"/>
          <w:lang w:val="uk-UA"/>
        </w:rPr>
        <w:t>Ф</w:t>
      </w:r>
      <w:r w:rsidR="005344D4" w:rsidRPr="005344D4">
        <w:rPr>
          <w:rFonts w:ascii="Times New Roman" w:hAnsi="Times New Roman" w:cs="Times New Roman"/>
          <w:sz w:val="28"/>
          <w:szCs w:val="28"/>
        </w:rPr>
        <w:t>ілософія</w:t>
      </w:r>
      <w:r w:rsidR="005344D4" w:rsidRPr="005344D4">
        <w:rPr>
          <w:rFonts w:ascii="Times New Roman" w:hAnsi="Times New Roman" w:cs="Times New Roman"/>
          <w:sz w:val="28"/>
          <w:szCs w:val="28"/>
          <w:lang w:val="uk-UA"/>
        </w:rPr>
        <w:t xml:space="preserve"> </w:t>
      </w:r>
      <w:r w:rsidR="005344D4" w:rsidRPr="005344D4">
        <w:rPr>
          <w:rFonts w:ascii="Times New Roman" w:hAnsi="Times New Roman" w:cs="Times New Roman"/>
          <w:sz w:val="28"/>
          <w:szCs w:val="28"/>
        </w:rPr>
        <w:t>і</w:t>
      </w:r>
      <w:r w:rsidR="005344D4" w:rsidRPr="005344D4">
        <w:rPr>
          <w:rFonts w:ascii="Times New Roman" w:hAnsi="Times New Roman" w:cs="Times New Roman"/>
          <w:sz w:val="28"/>
          <w:szCs w:val="28"/>
          <w:lang w:val="uk-UA"/>
        </w:rPr>
        <w:t xml:space="preserve"> </w:t>
      </w:r>
      <w:r w:rsidR="005344D4" w:rsidRPr="005344D4">
        <w:rPr>
          <w:rFonts w:ascii="Times New Roman" w:hAnsi="Times New Roman" w:cs="Times New Roman"/>
          <w:sz w:val="28"/>
          <w:szCs w:val="28"/>
        </w:rPr>
        <w:t>література</w:t>
      </w:r>
      <w:r w:rsidR="005344D4" w:rsidRPr="00B43CA0">
        <w:rPr>
          <w:rFonts w:ascii="Times New Roman" w:hAnsi="Times New Roman" w:cs="Times New Roman"/>
          <w:sz w:val="28"/>
          <w:szCs w:val="28"/>
        </w:rPr>
        <w:t xml:space="preserve"> 2011</w:t>
      </w:r>
      <w:r w:rsidR="005344D4">
        <w:rPr>
          <w:rFonts w:ascii="Times New Roman" w:hAnsi="Times New Roman" w:cs="Times New Roman"/>
          <w:sz w:val="28"/>
          <w:szCs w:val="28"/>
          <w:lang w:val="uk-UA"/>
        </w:rPr>
        <w:t xml:space="preserve">: </w:t>
      </w:r>
      <w:r w:rsidR="0075602D" w:rsidRPr="000A3149">
        <w:rPr>
          <w:rFonts w:ascii="Times New Roman" w:hAnsi="Times New Roman" w:cs="Times New Roman"/>
          <w:sz w:val="28"/>
          <w:szCs w:val="28"/>
          <w:lang w:val="uk-UA"/>
        </w:rPr>
        <w:t>14</w:t>
      </w:r>
      <w:r w:rsidR="0075602D" w:rsidRPr="000A3149">
        <w:rPr>
          <w:rFonts w:ascii="Times New Roman" w:hAnsi="Times New Roman" w:cs="Times New Roman"/>
          <w:sz w:val="28"/>
          <w:szCs w:val="28"/>
        </w:rPr>
        <w:t>]</w:t>
      </w:r>
      <w:r w:rsidR="0075602D" w:rsidRPr="000A3149">
        <w:rPr>
          <w:rFonts w:ascii="Times New Roman" w:hAnsi="Times New Roman" w:cs="Times New Roman"/>
          <w:sz w:val="28"/>
          <w:szCs w:val="28"/>
          <w:lang w:val="uk-UA"/>
        </w:rPr>
        <w:t xml:space="preserve">. </w:t>
      </w:r>
      <w:r w:rsidR="005A74B1">
        <w:rPr>
          <w:rFonts w:ascii="Times New Roman" w:hAnsi="Times New Roman" w:cs="Times New Roman"/>
          <w:sz w:val="28"/>
          <w:szCs w:val="28"/>
          <w:lang w:val="uk-UA"/>
        </w:rPr>
        <w:t>Но</w:t>
      </w:r>
      <w:r w:rsidR="0075602D" w:rsidRPr="000A3149">
        <w:rPr>
          <w:rFonts w:ascii="Times New Roman" w:hAnsi="Times New Roman" w:cs="Times New Roman"/>
          <w:sz w:val="28"/>
          <w:szCs w:val="28"/>
          <w:lang w:val="uk-UA"/>
        </w:rPr>
        <w:t xml:space="preserve"> </w:t>
      </w:r>
      <w:r w:rsidR="0075602D" w:rsidRPr="000B7CBD">
        <w:rPr>
          <w:rFonts w:ascii="Times New Roman" w:hAnsi="Times New Roman" w:cs="Times New Roman"/>
          <w:sz w:val="28"/>
          <w:szCs w:val="28"/>
        </w:rPr>
        <w:t>даже «выигр</w:t>
      </w:r>
      <w:r w:rsidR="000B7CBD">
        <w:rPr>
          <w:rFonts w:ascii="Times New Roman" w:hAnsi="Times New Roman" w:cs="Times New Roman"/>
          <w:sz w:val="28"/>
          <w:szCs w:val="28"/>
        </w:rPr>
        <w:t>а</w:t>
      </w:r>
      <w:r w:rsidR="0075602D" w:rsidRPr="000B7CBD">
        <w:rPr>
          <w:rFonts w:ascii="Times New Roman" w:hAnsi="Times New Roman" w:cs="Times New Roman"/>
          <w:sz w:val="28"/>
          <w:szCs w:val="28"/>
        </w:rPr>
        <w:t>вшая» литература не может</w:t>
      </w:r>
      <w:r w:rsidR="0075602D" w:rsidRPr="000A3149">
        <w:rPr>
          <w:rFonts w:ascii="Times New Roman" w:hAnsi="Times New Roman" w:cs="Times New Roman"/>
          <w:sz w:val="28"/>
          <w:szCs w:val="28"/>
          <w:lang w:val="uk-UA"/>
        </w:rPr>
        <w:t xml:space="preserve"> </w:t>
      </w:r>
      <w:r w:rsidR="0075602D" w:rsidRPr="000A3149">
        <w:rPr>
          <w:rFonts w:ascii="Times New Roman" w:hAnsi="Times New Roman" w:cs="Times New Roman"/>
          <w:sz w:val="28"/>
          <w:szCs w:val="28"/>
        </w:rPr>
        <w:t xml:space="preserve">в одиночку справиться  с функцией властительницы дум, с функцией репрезентации культуры и собственно антропологической репрезентации. </w:t>
      </w:r>
      <w:r w:rsidR="00AA1CF9">
        <w:rPr>
          <w:rFonts w:ascii="Times New Roman" w:hAnsi="Times New Roman" w:cs="Times New Roman"/>
          <w:sz w:val="28"/>
          <w:szCs w:val="28"/>
        </w:rPr>
        <w:t xml:space="preserve">Нужна философия. </w:t>
      </w:r>
      <w:r>
        <w:rPr>
          <w:rFonts w:ascii="Times New Roman" w:hAnsi="Times New Roman" w:cs="Times New Roman"/>
          <w:sz w:val="28"/>
          <w:szCs w:val="28"/>
        </w:rPr>
        <w:t>Однако</w:t>
      </w:r>
      <w:r w:rsidR="0075602D" w:rsidRPr="000A3149">
        <w:rPr>
          <w:rFonts w:ascii="Times New Roman" w:hAnsi="Times New Roman" w:cs="Times New Roman"/>
          <w:sz w:val="28"/>
          <w:szCs w:val="28"/>
        </w:rPr>
        <w:t xml:space="preserve"> философская рефлексия </w:t>
      </w:r>
      <w:r>
        <w:rPr>
          <w:rFonts w:ascii="Times New Roman" w:hAnsi="Times New Roman" w:cs="Times New Roman"/>
          <w:sz w:val="28"/>
          <w:szCs w:val="28"/>
        </w:rPr>
        <w:t>проигрывает литературному стилю и в занимательности,</w:t>
      </w:r>
      <w:r w:rsidR="000213FF">
        <w:rPr>
          <w:rFonts w:ascii="Times New Roman" w:hAnsi="Times New Roman" w:cs="Times New Roman"/>
          <w:sz w:val="28"/>
          <w:szCs w:val="28"/>
        </w:rPr>
        <w:t xml:space="preserve"> и в понятности,</w:t>
      </w:r>
      <w:r>
        <w:rPr>
          <w:rFonts w:ascii="Times New Roman" w:hAnsi="Times New Roman" w:cs="Times New Roman"/>
          <w:sz w:val="28"/>
          <w:szCs w:val="28"/>
        </w:rPr>
        <w:t xml:space="preserve"> и в чувственно-эмоциональном воздействии</w:t>
      </w:r>
      <w:r w:rsidR="0075602D">
        <w:rPr>
          <w:rFonts w:ascii="Times New Roman" w:hAnsi="Times New Roman" w:cs="Times New Roman"/>
          <w:sz w:val="28"/>
          <w:szCs w:val="28"/>
        </w:rPr>
        <w:t xml:space="preserve">. </w:t>
      </w:r>
    </w:p>
    <w:p w:rsidR="00C02B02" w:rsidRPr="00A90993" w:rsidRDefault="00C02B02"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75602D">
        <w:rPr>
          <w:rFonts w:ascii="Times New Roman" w:hAnsi="Times New Roman" w:cs="Times New Roman"/>
          <w:sz w:val="28"/>
          <w:szCs w:val="28"/>
        </w:rPr>
        <w:t xml:space="preserve"> эмоциональном воздействии литературы можно усмотреть не ограниченность, а, напротив, ее преимущество. </w:t>
      </w:r>
      <w:r w:rsidR="005D7C40">
        <w:rPr>
          <w:rFonts w:ascii="Times New Roman" w:hAnsi="Times New Roman" w:cs="Times New Roman"/>
          <w:sz w:val="28"/>
          <w:szCs w:val="28"/>
        </w:rPr>
        <w:t>Ч</w:t>
      </w:r>
      <w:r w:rsidR="0075602D">
        <w:rPr>
          <w:rFonts w:ascii="Times New Roman" w:hAnsi="Times New Roman" w:cs="Times New Roman"/>
          <w:sz w:val="28"/>
          <w:szCs w:val="28"/>
        </w:rPr>
        <w:t>тение литературы не только и даже не столько предполагает поиск</w:t>
      </w:r>
      <w:r w:rsidR="0075602D" w:rsidRPr="000A3149">
        <w:rPr>
          <w:rFonts w:ascii="Times New Roman" w:hAnsi="Times New Roman" w:cs="Times New Roman"/>
          <w:sz w:val="28"/>
          <w:szCs w:val="28"/>
        </w:rPr>
        <w:t xml:space="preserve"> в литературном произведении смысл</w:t>
      </w:r>
      <w:r w:rsidR="0075602D">
        <w:rPr>
          <w:rFonts w:ascii="Times New Roman" w:hAnsi="Times New Roman" w:cs="Times New Roman"/>
          <w:sz w:val="28"/>
          <w:szCs w:val="28"/>
        </w:rPr>
        <w:t>ов</w:t>
      </w:r>
      <w:r w:rsidR="0075602D" w:rsidRPr="000A3149">
        <w:rPr>
          <w:rFonts w:ascii="Times New Roman" w:hAnsi="Times New Roman" w:cs="Times New Roman"/>
          <w:sz w:val="28"/>
          <w:szCs w:val="28"/>
        </w:rPr>
        <w:t>, иде</w:t>
      </w:r>
      <w:r w:rsidR="0075602D">
        <w:rPr>
          <w:rFonts w:ascii="Times New Roman" w:hAnsi="Times New Roman" w:cs="Times New Roman"/>
          <w:sz w:val="28"/>
          <w:szCs w:val="28"/>
        </w:rPr>
        <w:t>й</w:t>
      </w:r>
      <w:r w:rsidR="0075602D" w:rsidRPr="000A3149">
        <w:rPr>
          <w:rFonts w:ascii="Times New Roman" w:hAnsi="Times New Roman" w:cs="Times New Roman"/>
          <w:sz w:val="28"/>
          <w:szCs w:val="28"/>
        </w:rPr>
        <w:t xml:space="preserve">, </w:t>
      </w:r>
      <w:r w:rsidR="0075602D">
        <w:rPr>
          <w:rFonts w:ascii="Times New Roman" w:hAnsi="Times New Roman" w:cs="Times New Roman"/>
          <w:sz w:val="28"/>
          <w:szCs w:val="28"/>
        </w:rPr>
        <w:t xml:space="preserve">особых значений, авторских замыслов, </w:t>
      </w:r>
      <w:r>
        <w:rPr>
          <w:rFonts w:ascii="Times New Roman" w:hAnsi="Times New Roman" w:cs="Times New Roman"/>
          <w:sz w:val="28"/>
          <w:szCs w:val="28"/>
        </w:rPr>
        <w:t xml:space="preserve">сколько </w:t>
      </w:r>
      <w:r w:rsidR="0075602D">
        <w:rPr>
          <w:rFonts w:ascii="Times New Roman" w:hAnsi="Times New Roman" w:cs="Times New Roman"/>
          <w:sz w:val="28"/>
          <w:szCs w:val="28"/>
        </w:rPr>
        <w:t xml:space="preserve">представляет собой </w:t>
      </w:r>
      <w:r w:rsidR="0075602D">
        <w:rPr>
          <w:rFonts w:ascii="Times New Roman" w:hAnsi="Times New Roman" w:cs="Times New Roman"/>
          <w:sz w:val="28"/>
          <w:szCs w:val="28"/>
        </w:rPr>
        <w:lastRenderedPageBreak/>
        <w:t xml:space="preserve">переживание некоторого особого настроения, возникшего в ходе и в результате чтения. </w:t>
      </w:r>
      <w:r w:rsidR="0075602D" w:rsidRPr="000A3149">
        <w:rPr>
          <w:rFonts w:ascii="Times New Roman" w:hAnsi="Times New Roman" w:cs="Times New Roman"/>
          <w:sz w:val="28"/>
          <w:szCs w:val="28"/>
        </w:rPr>
        <w:t>В этом смысле чтение скорее телесно-эмоционально, чем рационально</w:t>
      </w:r>
      <w:r w:rsidR="0075602D">
        <w:rPr>
          <w:rFonts w:ascii="Times New Roman" w:hAnsi="Times New Roman" w:cs="Times New Roman"/>
          <w:sz w:val="28"/>
          <w:szCs w:val="28"/>
        </w:rPr>
        <w:t xml:space="preserve"> </w:t>
      </w:r>
      <w:r w:rsidR="0075602D" w:rsidRPr="00D87B36">
        <w:rPr>
          <w:rFonts w:ascii="Times New Roman" w:hAnsi="Times New Roman" w:cs="Times New Roman"/>
          <w:sz w:val="28"/>
          <w:szCs w:val="28"/>
        </w:rPr>
        <w:t>[</w:t>
      </w:r>
      <w:r w:rsidR="00E04DC5" w:rsidRPr="005344D4">
        <w:rPr>
          <w:rFonts w:ascii="Times New Roman" w:hAnsi="Times New Roman" w:cs="Times New Roman"/>
          <w:sz w:val="28"/>
          <w:szCs w:val="28"/>
          <w:lang w:val="uk-UA"/>
        </w:rPr>
        <w:t>Ф</w:t>
      </w:r>
      <w:r w:rsidR="00E04DC5" w:rsidRPr="005344D4">
        <w:rPr>
          <w:rFonts w:ascii="Times New Roman" w:hAnsi="Times New Roman" w:cs="Times New Roman"/>
          <w:sz w:val="28"/>
          <w:szCs w:val="28"/>
        </w:rPr>
        <w:t>ілософія</w:t>
      </w:r>
      <w:r w:rsidR="00E04DC5" w:rsidRPr="005344D4">
        <w:rPr>
          <w:rFonts w:ascii="Times New Roman" w:hAnsi="Times New Roman" w:cs="Times New Roman"/>
          <w:sz w:val="28"/>
          <w:szCs w:val="28"/>
          <w:lang w:val="uk-UA"/>
        </w:rPr>
        <w:t xml:space="preserve"> </w:t>
      </w:r>
      <w:r w:rsidR="00E04DC5" w:rsidRPr="005344D4">
        <w:rPr>
          <w:rFonts w:ascii="Times New Roman" w:hAnsi="Times New Roman" w:cs="Times New Roman"/>
          <w:sz w:val="28"/>
          <w:szCs w:val="28"/>
        </w:rPr>
        <w:t>і</w:t>
      </w:r>
      <w:r w:rsidR="00E04DC5" w:rsidRPr="005344D4">
        <w:rPr>
          <w:rFonts w:ascii="Times New Roman" w:hAnsi="Times New Roman" w:cs="Times New Roman"/>
          <w:sz w:val="28"/>
          <w:szCs w:val="28"/>
          <w:lang w:val="uk-UA"/>
        </w:rPr>
        <w:t xml:space="preserve"> </w:t>
      </w:r>
      <w:r w:rsidR="00E04DC5" w:rsidRPr="005344D4">
        <w:rPr>
          <w:rFonts w:ascii="Times New Roman" w:hAnsi="Times New Roman" w:cs="Times New Roman"/>
          <w:sz w:val="28"/>
          <w:szCs w:val="28"/>
        </w:rPr>
        <w:t>література</w:t>
      </w:r>
      <w:r w:rsidR="00E04DC5" w:rsidRPr="00B43CA0">
        <w:rPr>
          <w:rFonts w:ascii="Times New Roman" w:hAnsi="Times New Roman" w:cs="Times New Roman"/>
          <w:sz w:val="28"/>
          <w:szCs w:val="28"/>
        </w:rPr>
        <w:t xml:space="preserve"> 2011</w:t>
      </w:r>
      <w:r w:rsidR="00E04DC5">
        <w:rPr>
          <w:rFonts w:ascii="Times New Roman" w:hAnsi="Times New Roman" w:cs="Times New Roman"/>
          <w:sz w:val="28"/>
          <w:szCs w:val="28"/>
        </w:rPr>
        <w:t xml:space="preserve">: </w:t>
      </w:r>
      <w:r w:rsidR="0075602D" w:rsidRPr="000A3149">
        <w:rPr>
          <w:rFonts w:ascii="Times New Roman" w:hAnsi="Times New Roman" w:cs="Times New Roman"/>
          <w:sz w:val="28"/>
          <w:szCs w:val="28"/>
        </w:rPr>
        <w:t>17</w:t>
      </w:r>
      <w:r w:rsidR="0075602D" w:rsidRPr="00D87B36">
        <w:rPr>
          <w:rFonts w:ascii="Times New Roman" w:hAnsi="Times New Roman" w:cs="Times New Roman"/>
          <w:sz w:val="28"/>
          <w:szCs w:val="28"/>
        </w:rPr>
        <w:t>]</w:t>
      </w:r>
      <w:r w:rsidR="0075602D">
        <w:rPr>
          <w:rFonts w:ascii="Times New Roman" w:hAnsi="Times New Roman" w:cs="Times New Roman"/>
          <w:sz w:val="28"/>
          <w:szCs w:val="28"/>
        </w:rPr>
        <w:t>. Известно, что неподготовленные читатели, а их, похоже, большинство, испытывают именно эмоциональное воздействие и подпадают под соответствующее настроение, что в свою очередь определенным образом детерминирует их поступки. А у подготовленного читателя с</w:t>
      </w:r>
      <w:r w:rsidR="0075602D" w:rsidRPr="000A3149">
        <w:rPr>
          <w:rFonts w:ascii="Times New Roman" w:hAnsi="Times New Roman" w:cs="Times New Roman"/>
          <w:sz w:val="28"/>
          <w:szCs w:val="28"/>
        </w:rPr>
        <w:t xml:space="preserve">оответствующее настроение может обеспечить более адекватное переживание, скажем, некоторой прошлой эпохи, чем </w:t>
      </w:r>
      <w:r w:rsidR="0075602D">
        <w:rPr>
          <w:rFonts w:ascii="Times New Roman" w:hAnsi="Times New Roman" w:cs="Times New Roman"/>
          <w:sz w:val="28"/>
          <w:szCs w:val="28"/>
        </w:rPr>
        <w:t>даже</w:t>
      </w:r>
      <w:r>
        <w:rPr>
          <w:rFonts w:ascii="Times New Roman" w:hAnsi="Times New Roman" w:cs="Times New Roman"/>
          <w:sz w:val="28"/>
          <w:szCs w:val="28"/>
        </w:rPr>
        <w:t xml:space="preserve"> ее</w:t>
      </w:r>
      <w:r w:rsidR="0075602D">
        <w:rPr>
          <w:rFonts w:ascii="Times New Roman" w:hAnsi="Times New Roman" w:cs="Times New Roman"/>
          <w:sz w:val="28"/>
          <w:szCs w:val="28"/>
        </w:rPr>
        <w:t xml:space="preserve"> </w:t>
      </w:r>
      <w:r w:rsidR="0075602D" w:rsidRPr="000A3149">
        <w:rPr>
          <w:rFonts w:ascii="Times New Roman" w:hAnsi="Times New Roman" w:cs="Times New Roman"/>
          <w:sz w:val="28"/>
          <w:szCs w:val="28"/>
        </w:rPr>
        <w:t>современниками.</w:t>
      </w:r>
      <w:r w:rsidR="0075602D">
        <w:rPr>
          <w:rFonts w:ascii="Times New Roman" w:hAnsi="Times New Roman" w:cs="Times New Roman"/>
          <w:sz w:val="28"/>
          <w:szCs w:val="28"/>
        </w:rPr>
        <w:t xml:space="preserve"> </w:t>
      </w:r>
      <w:r w:rsidR="005D7C40">
        <w:rPr>
          <w:rFonts w:ascii="Times New Roman" w:hAnsi="Times New Roman" w:cs="Times New Roman"/>
          <w:sz w:val="28"/>
          <w:szCs w:val="28"/>
        </w:rPr>
        <w:t>Это еще одни литературный соблазн для философии</w:t>
      </w:r>
      <w:r w:rsidR="0075602D">
        <w:rPr>
          <w:rFonts w:ascii="Times New Roman" w:hAnsi="Times New Roman" w:cs="Times New Roman"/>
          <w:sz w:val="28"/>
          <w:szCs w:val="28"/>
        </w:rPr>
        <w:t>.</w:t>
      </w:r>
      <w:r w:rsidR="0033136C">
        <w:rPr>
          <w:rFonts w:ascii="Times New Roman" w:hAnsi="Times New Roman" w:cs="Times New Roman"/>
          <w:sz w:val="28"/>
          <w:szCs w:val="28"/>
        </w:rPr>
        <w:t xml:space="preserve"> Требование занимательности, яркости </w:t>
      </w:r>
      <w:r>
        <w:rPr>
          <w:rFonts w:ascii="Times New Roman" w:hAnsi="Times New Roman" w:cs="Times New Roman"/>
          <w:sz w:val="28"/>
          <w:szCs w:val="28"/>
        </w:rPr>
        <w:t xml:space="preserve">эмоциональной насыщенности </w:t>
      </w:r>
      <w:r w:rsidR="0033136C">
        <w:rPr>
          <w:rFonts w:ascii="Times New Roman" w:hAnsi="Times New Roman" w:cs="Times New Roman"/>
          <w:sz w:val="28"/>
          <w:szCs w:val="28"/>
        </w:rPr>
        <w:t>изложения давно предъявляется философии в преподавательской среде, в частности, к лекциям и учебной литературе. Но занимательность изложения новых идей в научн</w:t>
      </w:r>
      <w:r w:rsidR="006B0716">
        <w:rPr>
          <w:rFonts w:ascii="Times New Roman" w:hAnsi="Times New Roman" w:cs="Times New Roman"/>
          <w:sz w:val="28"/>
          <w:szCs w:val="28"/>
        </w:rPr>
        <w:t>о-философских</w:t>
      </w:r>
      <w:r w:rsidR="0033136C">
        <w:rPr>
          <w:rFonts w:ascii="Times New Roman" w:hAnsi="Times New Roman" w:cs="Times New Roman"/>
          <w:sz w:val="28"/>
          <w:szCs w:val="28"/>
        </w:rPr>
        <w:t xml:space="preserve"> кругах становится востребованн</w:t>
      </w:r>
      <w:r w:rsidR="006B0716">
        <w:rPr>
          <w:rFonts w:ascii="Times New Roman" w:hAnsi="Times New Roman" w:cs="Times New Roman"/>
          <w:sz w:val="28"/>
          <w:szCs w:val="28"/>
        </w:rPr>
        <w:t>ой</w:t>
      </w:r>
      <w:r w:rsidR="0033136C">
        <w:rPr>
          <w:rFonts w:ascii="Times New Roman" w:hAnsi="Times New Roman" w:cs="Times New Roman"/>
          <w:sz w:val="28"/>
          <w:szCs w:val="28"/>
        </w:rPr>
        <w:t xml:space="preserve"> относительно недавно. </w:t>
      </w:r>
      <w:r w:rsidR="00B33697">
        <w:rPr>
          <w:rFonts w:ascii="Times New Roman" w:hAnsi="Times New Roman" w:cs="Times New Roman"/>
          <w:sz w:val="28"/>
          <w:szCs w:val="28"/>
        </w:rPr>
        <w:t>Большой вклад</w:t>
      </w:r>
      <w:r w:rsidR="0033136C">
        <w:rPr>
          <w:rFonts w:ascii="Times New Roman" w:hAnsi="Times New Roman" w:cs="Times New Roman"/>
          <w:sz w:val="28"/>
          <w:szCs w:val="28"/>
        </w:rPr>
        <w:t xml:space="preserve"> </w:t>
      </w:r>
      <w:r w:rsidR="00B33697">
        <w:rPr>
          <w:rFonts w:ascii="Times New Roman" w:hAnsi="Times New Roman" w:cs="Times New Roman"/>
          <w:sz w:val="28"/>
          <w:szCs w:val="28"/>
        </w:rPr>
        <w:t xml:space="preserve">в </w:t>
      </w:r>
      <w:r w:rsidR="0033136C">
        <w:rPr>
          <w:rFonts w:ascii="Times New Roman" w:hAnsi="Times New Roman" w:cs="Times New Roman"/>
          <w:sz w:val="28"/>
          <w:szCs w:val="28"/>
        </w:rPr>
        <w:t>это</w:t>
      </w:r>
      <w:r w:rsidR="00B33697">
        <w:rPr>
          <w:rFonts w:ascii="Times New Roman" w:hAnsi="Times New Roman" w:cs="Times New Roman"/>
          <w:sz w:val="28"/>
          <w:szCs w:val="28"/>
        </w:rPr>
        <w:t>т</w:t>
      </w:r>
      <w:r w:rsidR="0033136C">
        <w:rPr>
          <w:rFonts w:ascii="Times New Roman" w:hAnsi="Times New Roman" w:cs="Times New Roman"/>
          <w:sz w:val="28"/>
          <w:szCs w:val="28"/>
        </w:rPr>
        <w:t xml:space="preserve"> процесс </w:t>
      </w:r>
      <w:r w:rsidR="00B33697">
        <w:rPr>
          <w:rFonts w:ascii="Times New Roman" w:hAnsi="Times New Roman" w:cs="Times New Roman"/>
          <w:sz w:val="28"/>
          <w:szCs w:val="28"/>
        </w:rPr>
        <w:t>внес</w:t>
      </w:r>
      <w:r w:rsidR="0033136C">
        <w:rPr>
          <w:rFonts w:ascii="Times New Roman" w:hAnsi="Times New Roman" w:cs="Times New Roman"/>
          <w:sz w:val="28"/>
          <w:szCs w:val="28"/>
        </w:rPr>
        <w:t>ли литературоведы, лучше других знакомые с</w:t>
      </w:r>
      <w:r w:rsidR="002D50AA">
        <w:rPr>
          <w:rFonts w:ascii="Times New Roman" w:hAnsi="Times New Roman" w:cs="Times New Roman"/>
          <w:sz w:val="28"/>
          <w:szCs w:val="28"/>
        </w:rPr>
        <w:t xml:space="preserve"> особенностями литературы и </w:t>
      </w:r>
      <w:r w:rsidR="0033136C">
        <w:rPr>
          <w:rFonts w:ascii="Times New Roman" w:hAnsi="Times New Roman" w:cs="Times New Roman"/>
          <w:sz w:val="28"/>
          <w:szCs w:val="28"/>
        </w:rPr>
        <w:t>литературным стилем, когда начали писать философские работы.</w:t>
      </w:r>
      <w:r>
        <w:rPr>
          <w:rFonts w:ascii="Times New Roman" w:hAnsi="Times New Roman" w:cs="Times New Roman"/>
          <w:sz w:val="28"/>
          <w:szCs w:val="28"/>
        </w:rPr>
        <w:t xml:space="preserve"> </w:t>
      </w:r>
      <w:r w:rsidRPr="00A90993">
        <w:rPr>
          <w:rFonts w:ascii="Times New Roman" w:hAnsi="Times New Roman" w:cs="Times New Roman"/>
          <w:sz w:val="28"/>
          <w:szCs w:val="28"/>
        </w:rPr>
        <w:t xml:space="preserve">Не случайно и то, что в конце </w:t>
      </w:r>
      <w:r w:rsidRPr="00A90993">
        <w:rPr>
          <w:rFonts w:ascii="Times New Roman" w:hAnsi="Times New Roman" w:cs="Times New Roman"/>
          <w:sz w:val="28"/>
          <w:szCs w:val="28"/>
          <w:lang w:val="en-US"/>
        </w:rPr>
        <w:t>XX</w:t>
      </w:r>
      <w:r w:rsidRPr="00A90993">
        <w:rPr>
          <w:rFonts w:ascii="Times New Roman" w:hAnsi="Times New Roman" w:cs="Times New Roman"/>
          <w:sz w:val="28"/>
          <w:szCs w:val="28"/>
        </w:rPr>
        <w:t xml:space="preserve"> века литературоведение стало в известном смысле законодательницей мод в производстве теорий «на экспорт». Целый ряд гуманитарных дисциплин: право, антропология, история искусства, даже психоанализ, – </w:t>
      </w:r>
      <w:r w:rsidR="005344D4" w:rsidRPr="00756BDD">
        <w:rPr>
          <w:rFonts w:ascii="Times New Roman" w:hAnsi="Times New Roman" w:cs="Times New Roman"/>
          <w:sz w:val="28"/>
          <w:szCs w:val="28"/>
        </w:rPr>
        <w:t>вслед за философией</w:t>
      </w:r>
      <w:r w:rsidR="005344D4">
        <w:rPr>
          <w:rFonts w:ascii="Times New Roman" w:hAnsi="Times New Roman" w:cs="Times New Roman"/>
          <w:sz w:val="28"/>
          <w:szCs w:val="28"/>
          <w:lang w:val="uk-UA"/>
        </w:rPr>
        <w:t xml:space="preserve"> </w:t>
      </w:r>
      <w:r w:rsidRPr="00A90993">
        <w:rPr>
          <w:rFonts w:ascii="Times New Roman" w:hAnsi="Times New Roman" w:cs="Times New Roman"/>
          <w:sz w:val="28"/>
          <w:szCs w:val="28"/>
        </w:rPr>
        <w:t>используют литературоведческие наработки [</w:t>
      </w:r>
      <w:r w:rsidR="005344D4" w:rsidRPr="00B43CA0">
        <w:rPr>
          <w:rFonts w:ascii="Times New Roman" w:hAnsi="Times New Roman" w:cs="Times New Roman"/>
          <w:sz w:val="28"/>
          <w:szCs w:val="28"/>
        </w:rPr>
        <w:t>Каллер</w:t>
      </w:r>
      <w:r w:rsidR="005344D4">
        <w:rPr>
          <w:rFonts w:ascii="Times New Roman" w:hAnsi="Times New Roman" w:cs="Times New Roman"/>
          <w:sz w:val="28"/>
          <w:szCs w:val="28"/>
          <w:lang w:val="uk-UA"/>
        </w:rPr>
        <w:t xml:space="preserve"> </w:t>
      </w:r>
      <w:r w:rsidR="005344D4" w:rsidRPr="00B43CA0">
        <w:rPr>
          <w:rFonts w:ascii="Times New Roman" w:hAnsi="Times New Roman" w:cs="Times New Roman"/>
          <w:sz w:val="28"/>
          <w:szCs w:val="28"/>
        </w:rPr>
        <w:t>2006</w:t>
      </w:r>
      <w:r w:rsidRPr="00A90993">
        <w:rPr>
          <w:rFonts w:ascii="Times New Roman" w:hAnsi="Times New Roman" w:cs="Times New Roman"/>
          <w:sz w:val="28"/>
          <w:szCs w:val="28"/>
        </w:rPr>
        <w:t>].</w:t>
      </w:r>
    </w:p>
    <w:p w:rsidR="0075602D" w:rsidRDefault="0091431C"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Соблазн использовать</w:t>
      </w:r>
      <w:r w:rsidR="0075602D">
        <w:rPr>
          <w:rFonts w:ascii="Times New Roman" w:hAnsi="Times New Roman" w:cs="Times New Roman"/>
          <w:sz w:val="28"/>
          <w:szCs w:val="28"/>
        </w:rPr>
        <w:t xml:space="preserve"> преимуществ</w:t>
      </w:r>
      <w:r>
        <w:rPr>
          <w:rFonts w:ascii="Times New Roman" w:hAnsi="Times New Roman" w:cs="Times New Roman"/>
          <w:sz w:val="28"/>
          <w:szCs w:val="28"/>
        </w:rPr>
        <w:t>а</w:t>
      </w:r>
      <w:r w:rsidR="0075602D">
        <w:rPr>
          <w:rFonts w:ascii="Times New Roman" w:hAnsi="Times New Roman" w:cs="Times New Roman"/>
          <w:sz w:val="28"/>
          <w:szCs w:val="28"/>
        </w:rPr>
        <w:t xml:space="preserve"> эмоционального воздействия </w:t>
      </w:r>
      <w:r>
        <w:rPr>
          <w:rFonts w:ascii="Times New Roman" w:hAnsi="Times New Roman" w:cs="Times New Roman"/>
          <w:sz w:val="28"/>
          <w:szCs w:val="28"/>
        </w:rPr>
        <w:t>текста</w:t>
      </w:r>
      <w:r w:rsidR="0075602D">
        <w:rPr>
          <w:rFonts w:ascii="Times New Roman" w:hAnsi="Times New Roman" w:cs="Times New Roman"/>
          <w:sz w:val="28"/>
          <w:szCs w:val="28"/>
        </w:rPr>
        <w:t xml:space="preserve"> </w:t>
      </w:r>
      <w:r>
        <w:rPr>
          <w:rFonts w:ascii="Times New Roman" w:hAnsi="Times New Roman" w:cs="Times New Roman"/>
          <w:sz w:val="28"/>
          <w:szCs w:val="28"/>
        </w:rPr>
        <w:t xml:space="preserve">особенно заметен, когда </w:t>
      </w:r>
      <w:r w:rsidR="0075602D">
        <w:rPr>
          <w:rFonts w:ascii="Times New Roman" w:hAnsi="Times New Roman" w:cs="Times New Roman"/>
          <w:sz w:val="28"/>
          <w:szCs w:val="28"/>
        </w:rPr>
        <w:t>философи</w:t>
      </w:r>
      <w:r>
        <w:rPr>
          <w:rFonts w:ascii="Times New Roman" w:hAnsi="Times New Roman" w:cs="Times New Roman"/>
          <w:sz w:val="28"/>
          <w:szCs w:val="28"/>
        </w:rPr>
        <w:t>я сотрудничает</w:t>
      </w:r>
      <w:r w:rsidR="0075602D">
        <w:rPr>
          <w:rFonts w:ascii="Times New Roman" w:hAnsi="Times New Roman" w:cs="Times New Roman"/>
          <w:sz w:val="28"/>
          <w:szCs w:val="28"/>
        </w:rPr>
        <w:t xml:space="preserve"> </w:t>
      </w:r>
      <w:r>
        <w:rPr>
          <w:rFonts w:ascii="Times New Roman" w:hAnsi="Times New Roman" w:cs="Times New Roman"/>
          <w:sz w:val="28"/>
          <w:szCs w:val="28"/>
        </w:rPr>
        <w:t>с</w:t>
      </w:r>
      <w:r w:rsidR="0075602D">
        <w:rPr>
          <w:rFonts w:ascii="Times New Roman" w:hAnsi="Times New Roman" w:cs="Times New Roman"/>
          <w:sz w:val="28"/>
          <w:szCs w:val="28"/>
        </w:rPr>
        <w:t xml:space="preserve"> литературоведени</w:t>
      </w:r>
      <w:r>
        <w:rPr>
          <w:rFonts w:ascii="Times New Roman" w:hAnsi="Times New Roman" w:cs="Times New Roman"/>
          <w:sz w:val="28"/>
          <w:szCs w:val="28"/>
        </w:rPr>
        <w:t>ем</w:t>
      </w:r>
      <w:r w:rsidR="0075602D">
        <w:rPr>
          <w:rFonts w:ascii="Times New Roman" w:hAnsi="Times New Roman" w:cs="Times New Roman"/>
          <w:sz w:val="28"/>
          <w:szCs w:val="28"/>
        </w:rPr>
        <w:t xml:space="preserve">. Известный философ и литературовед Виталий </w:t>
      </w:r>
      <w:r w:rsidR="0075602D" w:rsidRPr="000A3149">
        <w:rPr>
          <w:rFonts w:ascii="Times New Roman" w:hAnsi="Times New Roman" w:cs="Times New Roman"/>
          <w:sz w:val="28"/>
          <w:szCs w:val="28"/>
        </w:rPr>
        <w:t xml:space="preserve">Махлин </w:t>
      </w:r>
      <w:r w:rsidR="00E5275E">
        <w:rPr>
          <w:rFonts w:ascii="Times New Roman" w:hAnsi="Times New Roman" w:cs="Times New Roman"/>
          <w:sz w:val="28"/>
          <w:szCs w:val="28"/>
        </w:rPr>
        <w:t>вспоминает</w:t>
      </w:r>
      <w:r w:rsidR="0075602D" w:rsidRPr="000A3149">
        <w:rPr>
          <w:rFonts w:ascii="Times New Roman" w:hAnsi="Times New Roman" w:cs="Times New Roman"/>
          <w:sz w:val="28"/>
          <w:szCs w:val="28"/>
        </w:rPr>
        <w:t xml:space="preserve"> бесед</w:t>
      </w:r>
      <w:r w:rsidR="00E5275E">
        <w:rPr>
          <w:rFonts w:ascii="Times New Roman" w:hAnsi="Times New Roman" w:cs="Times New Roman"/>
          <w:sz w:val="28"/>
          <w:szCs w:val="28"/>
        </w:rPr>
        <w:t>у</w:t>
      </w:r>
      <w:r w:rsidR="0075602D" w:rsidRPr="000A3149">
        <w:rPr>
          <w:rFonts w:ascii="Times New Roman" w:hAnsi="Times New Roman" w:cs="Times New Roman"/>
          <w:sz w:val="28"/>
          <w:szCs w:val="28"/>
        </w:rPr>
        <w:t xml:space="preserve"> 1973</w:t>
      </w:r>
      <w:r w:rsidR="0075602D">
        <w:rPr>
          <w:rFonts w:ascii="Times New Roman" w:hAnsi="Times New Roman" w:cs="Times New Roman"/>
          <w:sz w:val="28"/>
          <w:szCs w:val="28"/>
        </w:rPr>
        <w:t xml:space="preserve"> </w:t>
      </w:r>
      <w:r w:rsidR="0075602D" w:rsidRPr="000A3149">
        <w:rPr>
          <w:rFonts w:ascii="Times New Roman" w:hAnsi="Times New Roman" w:cs="Times New Roman"/>
          <w:sz w:val="28"/>
          <w:szCs w:val="28"/>
        </w:rPr>
        <w:t>г</w:t>
      </w:r>
      <w:r w:rsidR="0075602D">
        <w:rPr>
          <w:rFonts w:ascii="Times New Roman" w:hAnsi="Times New Roman" w:cs="Times New Roman"/>
          <w:sz w:val="28"/>
          <w:szCs w:val="28"/>
        </w:rPr>
        <w:t>ода</w:t>
      </w:r>
      <w:r w:rsidR="0075602D" w:rsidRPr="000A3149">
        <w:rPr>
          <w:rFonts w:ascii="Times New Roman" w:hAnsi="Times New Roman" w:cs="Times New Roman"/>
          <w:sz w:val="28"/>
          <w:szCs w:val="28"/>
        </w:rPr>
        <w:t xml:space="preserve"> М.</w:t>
      </w:r>
      <w:r w:rsidR="004137F7">
        <w:rPr>
          <w:rFonts w:ascii="Times New Roman" w:hAnsi="Times New Roman" w:cs="Times New Roman"/>
          <w:sz w:val="28"/>
          <w:szCs w:val="28"/>
          <w:lang w:val="uk-UA"/>
        </w:rPr>
        <w:t xml:space="preserve"> </w:t>
      </w:r>
      <w:r w:rsidR="0075602D" w:rsidRPr="000A3149">
        <w:rPr>
          <w:rFonts w:ascii="Times New Roman" w:hAnsi="Times New Roman" w:cs="Times New Roman"/>
          <w:sz w:val="28"/>
          <w:szCs w:val="28"/>
        </w:rPr>
        <w:t>Бахтина и филолога В.</w:t>
      </w:r>
      <w:r w:rsidR="004137F7">
        <w:rPr>
          <w:rFonts w:ascii="Times New Roman" w:hAnsi="Times New Roman" w:cs="Times New Roman"/>
          <w:sz w:val="28"/>
          <w:szCs w:val="28"/>
          <w:lang w:val="uk-UA"/>
        </w:rPr>
        <w:t xml:space="preserve"> </w:t>
      </w:r>
      <w:r w:rsidR="0075602D" w:rsidRPr="000A3149">
        <w:rPr>
          <w:rFonts w:ascii="Times New Roman" w:hAnsi="Times New Roman" w:cs="Times New Roman"/>
          <w:sz w:val="28"/>
          <w:szCs w:val="28"/>
        </w:rPr>
        <w:t xml:space="preserve">Дувакина. Бахтин </w:t>
      </w:r>
      <w:r w:rsidR="00E5275E">
        <w:rPr>
          <w:rFonts w:ascii="Times New Roman" w:hAnsi="Times New Roman" w:cs="Times New Roman"/>
          <w:sz w:val="28"/>
          <w:szCs w:val="28"/>
        </w:rPr>
        <w:t>цитирует</w:t>
      </w:r>
      <w:r w:rsidR="0075602D" w:rsidRPr="000A3149">
        <w:rPr>
          <w:rFonts w:ascii="Times New Roman" w:hAnsi="Times New Roman" w:cs="Times New Roman"/>
          <w:sz w:val="28"/>
          <w:szCs w:val="28"/>
        </w:rPr>
        <w:t xml:space="preserve"> с</w:t>
      </w:r>
      <w:r w:rsidR="0075602D">
        <w:rPr>
          <w:rFonts w:ascii="Times New Roman" w:hAnsi="Times New Roman" w:cs="Times New Roman"/>
          <w:sz w:val="28"/>
          <w:szCs w:val="28"/>
        </w:rPr>
        <w:t>т</w:t>
      </w:r>
      <w:r w:rsidR="0075602D" w:rsidRPr="000A3149">
        <w:rPr>
          <w:rFonts w:ascii="Times New Roman" w:hAnsi="Times New Roman" w:cs="Times New Roman"/>
          <w:sz w:val="28"/>
          <w:szCs w:val="28"/>
        </w:rPr>
        <w:t>року В.</w:t>
      </w:r>
      <w:r w:rsidR="004137F7">
        <w:rPr>
          <w:rFonts w:ascii="Times New Roman" w:hAnsi="Times New Roman" w:cs="Times New Roman"/>
          <w:sz w:val="28"/>
          <w:szCs w:val="28"/>
          <w:lang w:val="uk-UA"/>
        </w:rPr>
        <w:t xml:space="preserve"> </w:t>
      </w:r>
      <w:r w:rsidR="0075602D" w:rsidRPr="000A3149">
        <w:rPr>
          <w:rFonts w:ascii="Times New Roman" w:hAnsi="Times New Roman" w:cs="Times New Roman"/>
          <w:sz w:val="28"/>
          <w:szCs w:val="28"/>
        </w:rPr>
        <w:t>Маяковского «</w:t>
      </w:r>
      <w:r w:rsidR="0075602D">
        <w:rPr>
          <w:rFonts w:ascii="Times New Roman" w:hAnsi="Times New Roman" w:cs="Times New Roman"/>
          <w:sz w:val="28"/>
          <w:szCs w:val="28"/>
        </w:rPr>
        <w:t>л</w:t>
      </w:r>
      <w:r w:rsidR="0075602D" w:rsidRPr="000A3149">
        <w:rPr>
          <w:rFonts w:ascii="Times New Roman" w:hAnsi="Times New Roman" w:cs="Times New Roman"/>
          <w:sz w:val="28"/>
          <w:szCs w:val="28"/>
        </w:rPr>
        <w:t>изать поэзии мозолистые руки»</w:t>
      </w:r>
      <w:r w:rsidR="0075602D">
        <w:rPr>
          <w:rFonts w:ascii="Times New Roman" w:hAnsi="Times New Roman" w:cs="Times New Roman"/>
          <w:sz w:val="28"/>
          <w:szCs w:val="28"/>
        </w:rPr>
        <w:t xml:space="preserve"> из неоконченного стихотворения поэта </w:t>
      </w:r>
      <w:r w:rsidR="0075602D" w:rsidRPr="00F7484E">
        <w:rPr>
          <w:rFonts w:ascii="Times New Roman" w:hAnsi="Times New Roman" w:cs="Times New Roman"/>
          <w:sz w:val="28"/>
          <w:szCs w:val="28"/>
        </w:rPr>
        <w:t>«Я знаю силу слов, я знаю слов набат...»</w:t>
      </w:r>
      <w:r w:rsidR="00E5275E">
        <w:rPr>
          <w:rFonts w:ascii="Times New Roman" w:hAnsi="Times New Roman" w:cs="Times New Roman"/>
          <w:sz w:val="28"/>
          <w:szCs w:val="28"/>
        </w:rPr>
        <w:t xml:space="preserve"> и спрашивает:</w:t>
      </w:r>
      <w:r w:rsidR="0075602D" w:rsidRPr="000A3149">
        <w:rPr>
          <w:rFonts w:ascii="Times New Roman" w:hAnsi="Times New Roman" w:cs="Times New Roman"/>
          <w:sz w:val="28"/>
          <w:szCs w:val="28"/>
        </w:rPr>
        <w:t xml:space="preserve"> </w:t>
      </w:r>
      <w:r w:rsidR="0075602D">
        <w:rPr>
          <w:rFonts w:ascii="Times New Roman" w:hAnsi="Times New Roman" w:cs="Times New Roman"/>
          <w:sz w:val="28"/>
          <w:szCs w:val="28"/>
        </w:rPr>
        <w:t>«</w:t>
      </w:r>
      <w:r w:rsidR="0075602D" w:rsidRPr="000A3149">
        <w:rPr>
          <w:rFonts w:ascii="Times New Roman" w:hAnsi="Times New Roman" w:cs="Times New Roman"/>
          <w:sz w:val="28"/>
          <w:szCs w:val="28"/>
        </w:rPr>
        <w:t>Что он имел в виду</w:t>
      </w:r>
      <w:r w:rsidR="00E5275E">
        <w:rPr>
          <w:rFonts w:ascii="Times New Roman" w:hAnsi="Times New Roman" w:cs="Times New Roman"/>
          <w:sz w:val="28"/>
          <w:szCs w:val="28"/>
        </w:rPr>
        <w:t>?</w:t>
      </w:r>
      <w:r w:rsidR="0075602D">
        <w:rPr>
          <w:rFonts w:ascii="Times New Roman" w:hAnsi="Times New Roman" w:cs="Times New Roman"/>
          <w:sz w:val="28"/>
          <w:szCs w:val="28"/>
        </w:rPr>
        <w:t>»</w:t>
      </w:r>
      <w:r w:rsidR="0075602D" w:rsidRPr="000A3149">
        <w:rPr>
          <w:rFonts w:ascii="Times New Roman" w:hAnsi="Times New Roman" w:cs="Times New Roman"/>
          <w:sz w:val="28"/>
          <w:szCs w:val="28"/>
        </w:rPr>
        <w:t xml:space="preserve">. Дувакин </w:t>
      </w:r>
      <w:r w:rsidR="00E5275E">
        <w:rPr>
          <w:rFonts w:ascii="Times New Roman" w:hAnsi="Times New Roman" w:cs="Times New Roman"/>
          <w:sz w:val="28"/>
          <w:szCs w:val="28"/>
        </w:rPr>
        <w:t>в ответ задает примечательный вопрос</w:t>
      </w:r>
      <w:r w:rsidR="0075602D" w:rsidRPr="000A3149">
        <w:rPr>
          <w:rFonts w:ascii="Times New Roman" w:hAnsi="Times New Roman" w:cs="Times New Roman"/>
          <w:sz w:val="28"/>
          <w:szCs w:val="28"/>
        </w:rPr>
        <w:t xml:space="preserve">: </w:t>
      </w:r>
      <w:r w:rsidR="0075602D">
        <w:rPr>
          <w:rFonts w:ascii="Times New Roman" w:hAnsi="Times New Roman" w:cs="Times New Roman"/>
          <w:sz w:val="28"/>
          <w:szCs w:val="28"/>
        </w:rPr>
        <w:t>«Э</w:t>
      </w:r>
      <w:r w:rsidR="0075602D" w:rsidRPr="000A3149">
        <w:rPr>
          <w:rFonts w:ascii="Times New Roman" w:hAnsi="Times New Roman" w:cs="Times New Roman"/>
          <w:sz w:val="28"/>
          <w:szCs w:val="28"/>
        </w:rPr>
        <w:t>то Вам нравится или не нравится?</w:t>
      </w:r>
      <w:r w:rsidR="0075602D">
        <w:rPr>
          <w:rFonts w:ascii="Times New Roman" w:hAnsi="Times New Roman" w:cs="Times New Roman"/>
          <w:sz w:val="28"/>
          <w:szCs w:val="28"/>
        </w:rPr>
        <w:t>»</w:t>
      </w:r>
      <w:r w:rsidR="0075602D" w:rsidRPr="000A3149">
        <w:rPr>
          <w:rFonts w:ascii="Times New Roman" w:hAnsi="Times New Roman" w:cs="Times New Roman"/>
          <w:sz w:val="28"/>
          <w:szCs w:val="28"/>
        </w:rPr>
        <w:t xml:space="preserve"> </w:t>
      </w:r>
      <w:r w:rsidR="0075602D" w:rsidRPr="00CF41E6">
        <w:rPr>
          <w:rFonts w:ascii="Times New Roman" w:hAnsi="Times New Roman" w:cs="Times New Roman"/>
          <w:sz w:val="28"/>
          <w:szCs w:val="28"/>
        </w:rPr>
        <w:t>[</w:t>
      </w:r>
      <w:r w:rsidR="004137F7" w:rsidRPr="004137F7">
        <w:rPr>
          <w:rFonts w:ascii="Times New Roman" w:hAnsi="Times New Roman" w:cs="Times New Roman"/>
          <w:bCs/>
          <w:color w:val="000000"/>
          <w:sz w:val="28"/>
          <w:szCs w:val="28"/>
        </w:rPr>
        <w:t>Философия и литература</w:t>
      </w:r>
      <w:r w:rsidR="004137F7">
        <w:rPr>
          <w:rFonts w:ascii="Times New Roman" w:hAnsi="Times New Roman" w:cs="Times New Roman"/>
          <w:bCs/>
          <w:color w:val="000000"/>
          <w:sz w:val="28"/>
          <w:szCs w:val="28"/>
          <w:lang w:val="uk-UA"/>
        </w:rPr>
        <w:t xml:space="preserve"> 2009</w:t>
      </w:r>
      <w:r w:rsidR="0075602D" w:rsidRPr="00084C88">
        <w:rPr>
          <w:rFonts w:ascii="Times New Roman" w:hAnsi="Times New Roman" w:cs="Times New Roman"/>
          <w:sz w:val="28"/>
          <w:szCs w:val="28"/>
        </w:rPr>
        <w:t xml:space="preserve">]. </w:t>
      </w:r>
      <w:r>
        <w:rPr>
          <w:rFonts w:ascii="Times New Roman" w:hAnsi="Times New Roman" w:cs="Times New Roman"/>
          <w:sz w:val="28"/>
          <w:szCs w:val="28"/>
        </w:rPr>
        <w:t>По мнению</w:t>
      </w:r>
      <w:r w:rsidR="0075602D">
        <w:rPr>
          <w:rFonts w:ascii="Times New Roman" w:hAnsi="Times New Roman" w:cs="Times New Roman"/>
          <w:sz w:val="28"/>
          <w:szCs w:val="28"/>
        </w:rPr>
        <w:t xml:space="preserve"> Махлин</w:t>
      </w:r>
      <w:r>
        <w:rPr>
          <w:rFonts w:ascii="Times New Roman" w:hAnsi="Times New Roman" w:cs="Times New Roman"/>
          <w:sz w:val="28"/>
          <w:szCs w:val="28"/>
        </w:rPr>
        <w:t>а</w:t>
      </w:r>
      <w:r w:rsidR="0075602D">
        <w:rPr>
          <w:rFonts w:ascii="Times New Roman" w:hAnsi="Times New Roman" w:cs="Times New Roman"/>
          <w:sz w:val="28"/>
          <w:szCs w:val="28"/>
        </w:rPr>
        <w:t xml:space="preserve"> </w:t>
      </w:r>
      <w:r w:rsidR="00E5275E">
        <w:rPr>
          <w:rFonts w:ascii="Times New Roman" w:hAnsi="Times New Roman" w:cs="Times New Roman"/>
          <w:sz w:val="28"/>
          <w:szCs w:val="28"/>
        </w:rPr>
        <w:t>в этом ответе-вопросе</w:t>
      </w:r>
      <w:r>
        <w:rPr>
          <w:rFonts w:ascii="Times New Roman" w:hAnsi="Times New Roman" w:cs="Times New Roman"/>
          <w:sz w:val="28"/>
          <w:szCs w:val="28"/>
        </w:rPr>
        <w:t xml:space="preserve"> четко проявляется особенность </w:t>
      </w:r>
      <w:r w:rsidR="00E5275E">
        <w:rPr>
          <w:rFonts w:ascii="Times New Roman" w:hAnsi="Times New Roman" w:cs="Times New Roman"/>
          <w:sz w:val="28"/>
          <w:szCs w:val="28"/>
        </w:rPr>
        <w:t xml:space="preserve">подхода </w:t>
      </w:r>
      <w:r w:rsidR="00191D65">
        <w:rPr>
          <w:rFonts w:ascii="Times New Roman" w:hAnsi="Times New Roman" w:cs="Times New Roman"/>
          <w:sz w:val="28"/>
          <w:szCs w:val="28"/>
        </w:rPr>
        <w:t>литературоведа, но не философа</w:t>
      </w:r>
      <w:r w:rsidR="0075602D">
        <w:rPr>
          <w:rFonts w:ascii="Times New Roman" w:hAnsi="Times New Roman" w:cs="Times New Roman"/>
          <w:sz w:val="28"/>
          <w:szCs w:val="28"/>
        </w:rPr>
        <w:t xml:space="preserve">. </w:t>
      </w:r>
      <w:r>
        <w:rPr>
          <w:rFonts w:ascii="Times New Roman" w:hAnsi="Times New Roman" w:cs="Times New Roman"/>
          <w:sz w:val="28"/>
          <w:szCs w:val="28"/>
        </w:rPr>
        <w:t>Л</w:t>
      </w:r>
      <w:r w:rsidR="0075602D" w:rsidRPr="000A3149">
        <w:rPr>
          <w:rFonts w:ascii="Times New Roman" w:hAnsi="Times New Roman" w:cs="Times New Roman"/>
          <w:sz w:val="28"/>
          <w:szCs w:val="28"/>
        </w:rPr>
        <w:t>ичностное</w:t>
      </w:r>
      <w:r w:rsidR="0075602D">
        <w:rPr>
          <w:rFonts w:ascii="Times New Roman" w:hAnsi="Times New Roman" w:cs="Times New Roman"/>
          <w:sz w:val="28"/>
          <w:szCs w:val="28"/>
        </w:rPr>
        <w:t xml:space="preserve">, вызванное воздействием </w:t>
      </w:r>
      <w:r w:rsidR="0075602D">
        <w:rPr>
          <w:rFonts w:ascii="Times New Roman" w:hAnsi="Times New Roman" w:cs="Times New Roman"/>
          <w:sz w:val="28"/>
          <w:szCs w:val="28"/>
        </w:rPr>
        <w:lastRenderedPageBreak/>
        <w:t>определенного текста, эмоциональное</w:t>
      </w:r>
      <w:r w:rsidR="0075602D" w:rsidRPr="000A3149">
        <w:rPr>
          <w:rFonts w:ascii="Times New Roman" w:hAnsi="Times New Roman" w:cs="Times New Roman"/>
          <w:sz w:val="28"/>
          <w:szCs w:val="28"/>
        </w:rPr>
        <w:t xml:space="preserve"> отношение </w:t>
      </w:r>
      <w:r w:rsidR="0075602D">
        <w:rPr>
          <w:rFonts w:ascii="Times New Roman" w:hAnsi="Times New Roman" w:cs="Times New Roman"/>
          <w:sz w:val="28"/>
          <w:szCs w:val="28"/>
        </w:rPr>
        <w:t xml:space="preserve">типа «нравится» </w:t>
      </w:r>
      <w:r w:rsidR="0075602D" w:rsidRPr="000A3149">
        <w:rPr>
          <w:rFonts w:ascii="Times New Roman" w:hAnsi="Times New Roman" w:cs="Times New Roman"/>
          <w:sz w:val="28"/>
          <w:szCs w:val="28"/>
        </w:rPr>
        <w:t>может быть достаточным основанием для научной работы</w:t>
      </w:r>
      <w:r w:rsidR="00191D65">
        <w:rPr>
          <w:rFonts w:ascii="Times New Roman" w:hAnsi="Times New Roman" w:cs="Times New Roman"/>
          <w:sz w:val="28"/>
          <w:szCs w:val="28"/>
        </w:rPr>
        <w:t xml:space="preserve"> гуманитария</w:t>
      </w:r>
      <w:r w:rsidR="0075602D">
        <w:rPr>
          <w:rFonts w:ascii="Times New Roman" w:hAnsi="Times New Roman" w:cs="Times New Roman"/>
          <w:sz w:val="28"/>
          <w:szCs w:val="28"/>
        </w:rPr>
        <w:t xml:space="preserve">. </w:t>
      </w:r>
      <w:r w:rsidR="00191D65">
        <w:rPr>
          <w:rFonts w:ascii="Times New Roman" w:hAnsi="Times New Roman" w:cs="Times New Roman"/>
          <w:sz w:val="28"/>
          <w:szCs w:val="28"/>
        </w:rPr>
        <w:t>Традиционному философу всегда нужны были рациональные основания</w:t>
      </w:r>
      <w:r w:rsidR="002167A6">
        <w:rPr>
          <w:rFonts w:ascii="Times New Roman" w:hAnsi="Times New Roman" w:cs="Times New Roman"/>
          <w:sz w:val="28"/>
          <w:szCs w:val="28"/>
        </w:rPr>
        <w:t>, но предмет исследования порой соблазнял</w:t>
      </w:r>
      <w:r w:rsidR="00191D65">
        <w:rPr>
          <w:rFonts w:ascii="Times New Roman" w:hAnsi="Times New Roman" w:cs="Times New Roman"/>
          <w:sz w:val="28"/>
          <w:szCs w:val="28"/>
        </w:rPr>
        <w:t>.</w:t>
      </w:r>
    </w:p>
    <w:p w:rsidR="0075602D" w:rsidRPr="00786B35" w:rsidRDefault="0075602D" w:rsidP="00F31C0F">
      <w:pPr>
        <w:pStyle w:val="a3"/>
        <w:spacing w:line="360" w:lineRule="auto"/>
        <w:ind w:firstLine="708"/>
        <w:jc w:val="both"/>
        <w:rPr>
          <w:rStyle w:val="FontStyle118"/>
          <w:sz w:val="28"/>
          <w:szCs w:val="28"/>
        </w:rPr>
      </w:pPr>
      <w:r w:rsidRPr="00F55DCF">
        <w:rPr>
          <w:rFonts w:ascii="Times New Roman" w:hAnsi="Times New Roman" w:cs="Times New Roman"/>
          <w:sz w:val="28"/>
          <w:szCs w:val="28"/>
        </w:rPr>
        <w:t xml:space="preserve">В этой связи </w:t>
      </w:r>
      <w:r w:rsidR="003C67D0">
        <w:rPr>
          <w:rFonts w:ascii="Times New Roman" w:hAnsi="Times New Roman" w:cs="Times New Roman"/>
          <w:sz w:val="28"/>
          <w:szCs w:val="28"/>
        </w:rPr>
        <w:t>не утихают споры о философском и литературоведческом наследии М.</w:t>
      </w:r>
      <w:r w:rsidR="004137F7">
        <w:rPr>
          <w:rFonts w:ascii="Times New Roman" w:hAnsi="Times New Roman" w:cs="Times New Roman"/>
          <w:sz w:val="28"/>
          <w:szCs w:val="28"/>
          <w:lang w:val="uk-UA"/>
        </w:rPr>
        <w:t xml:space="preserve"> </w:t>
      </w:r>
      <w:r w:rsidR="003C67D0">
        <w:rPr>
          <w:rFonts w:ascii="Times New Roman" w:hAnsi="Times New Roman" w:cs="Times New Roman"/>
          <w:sz w:val="28"/>
          <w:szCs w:val="28"/>
        </w:rPr>
        <w:t>Бахтина</w:t>
      </w:r>
      <w:r w:rsidRPr="00F55DCF">
        <w:rPr>
          <w:rFonts w:ascii="Times New Roman" w:hAnsi="Times New Roman" w:cs="Times New Roman"/>
          <w:sz w:val="28"/>
          <w:szCs w:val="28"/>
        </w:rPr>
        <w:t xml:space="preserve">. </w:t>
      </w:r>
      <w:r w:rsidR="003C67D0">
        <w:rPr>
          <w:rFonts w:ascii="Times New Roman" w:hAnsi="Times New Roman" w:cs="Times New Roman"/>
          <w:sz w:val="28"/>
          <w:szCs w:val="28"/>
        </w:rPr>
        <w:t>Так,</w:t>
      </w:r>
      <w:r w:rsidRPr="00F55DCF">
        <w:rPr>
          <w:rFonts w:ascii="Times New Roman" w:hAnsi="Times New Roman" w:cs="Times New Roman"/>
          <w:sz w:val="28"/>
          <w:szCs w:val="28"/>
        </w:rPr>
        <w:t xml:space="preserve"> выдающ</w:t>
      </w:r>
      <w:r w:rsidR="003C67D0">
        <w:rPr>
          <w:rFonts w:ascii="Times New Roman" w:hAnsi="Times New Roman" w:cs="Times New Roman"/>
          <w:sz w:val="28"/>
          <w:szCs w:val="28"/>
        </w:rPr>
        <w:t>ий</w:t>
      </w:r>
      <w:r w:rsidRPr="00F55DCF">
        <w:rPr>
          <w:rFonts w:ascii="Times New Roman" w:hAnsi="Times New Roman" w:cs="Times New Roman"/>
          <w:sz w:val="28"/>
          <w:szCs w:val="28"/>
        </w:rPr>
        <w:t>ся учен</w:t>
      </w:r>
      <w:r w:rsidR="003C67D0">
        <w:rPr>
          <w:rFonts w:ascii="Times New Roman" w:hAnsi="Times New Roman" w:cs="Times New Roman"/>
          <w:sz w:val="28"/>
          <w:szCs w:val="28"/>
        </w:rPr>
        <w:t>ый</w:t>
      </w:r>
      <w:r w:rsidRPr="00F55DCF">
        <w:rPr>
          <w:rFonts w:ascii="Times New Roman" w:hAnsi="Times New Roman" w:cs="Times New Roman"/>
          <w:sz w:val="28"/>
          <w:szCs w:val="28"/>
        </w:rPr>
        <w:t xml:space="preserve"> филолог-литературовед академик М.</w:t>
      </w:r>
      <w:r w:rsidR="004137F7">
        <w:rPr>
          <w:rFonts w:ascii="Times New Roman" w:hAnsi="Times New Roman" w:cs="Times New Roman"/>
          <w:sz w:val="28"/>
          <w:szCs w:val="28"/>
          <w:lang w:val="uk-UA"/>
        </w:rPr>
        <w:t xml:space="preserve"> </w:t>
      </w:r>
      <w:r w:rsidRPr="00F55DCF">
        <w:rPr>
          <w:rFonts w:ascii="Times New Roman" w:hAnsi="Times New Roman" w:cs="Times New Roman"/>
          <w:sz w:val="28"/>
          <w:szCs w:val="28"/>
        </w:rPr>
        <w:t>Гаспаров полагал, что труды М.</w:t>
      </w:r>
      <w:r w:rsidR="004137F7">
        <w:rPr>
          <w:rFonts w:ascii="Times New Roman" w:hAnsi="Times New Roman" w:cs="Times New Roman"/>
          <w:sz w:val="28"/>
          <w:szCs w:val="28"/>
          <w:lang w:val="uk-UA"/>
        </w:rPr>
        <w:t xml:space="preserve"> </w:t>
      </w:r>
      <w:r w:rsidRPr="00F55DCF">
        <w:rPr>
          <w:rFonts w:ascii="Times New Roman" w:hAnsi="Times New Roman" w:cs="Times New Roman"/>
          <w:sz w:val="28"/>
          <w:szCs w:val="28"/>
        </w:rPr>
        <w:t xml:space="preserve">Бахтина представляют своеобразную программу философского творчества, а не строгие научные методы литературоведческого исследования. </w:t>
      </w:r>
      <w:r w:rsidRPr="00F55DCF">
        <w:rPr>
          <w:rStyle w:val="FontStyle123"/>
          <w:sz w:val="28"/>
          <w:szCs w:val="28"/>
        </w:rPr>
        <w:t xml:space="preserve">Поэтому </w:t>
      </w:r>
      <w:r w:rsidRPr="00F55DCF">
        <w:rPr>
          <w:rFonts w:ascii="Times New Roman" w:hAnsi="Times New Roman" w:cs="Times New Roman"/>
          <w:sz w:val="28"/>
          <w:szCs w:val="28"/>
        </w:rPr>
        <w:t xml:space="preserve">Бахтин принадлежит к той области знания, где создаются новые картины мира, вносятся новые ценности, что и сделал Бахтин в работах о Достоевском и Рабле. </w:t>
      </w:r>
      <w:r w:rsidR="001C4DD7">
        <w:rPr>
          <w:rFonts w:ascii="Times New Roman" w:hAnsi="Times New Roman" w:cs="Times New Roman"/>
          <w:sz w:val="28"/>
          <w:szCs w:val="28"/>
        </w:rPr>
        <w:t>Следовательно,</w:t>
      </w:r>
      <w:r w:rsidRPr="00F55DCF">
        <w:rPr>
          <w:rFonts w:ascii="Times New Roman" w:hAnsi="Times New Roman" w:cs="Times New Roman"/>
          <w:sz w:val="28"/>
          <w:szCs w:val="28"/>
        </w:rPr>
        <w:t xml:space="preserve"> Бахтина следует считать философом, а не ученым-филологом </w:t>
      </w:r>
      <w:r w:rsidRPr="00F55DCF">
        <w:rPr>
          <w:rStyle w:val="FontStyle118"/>
          <w:sz w:val="28"/>
          <w:szCs w:val="28"/>
        </w:rPr>
        <w:t>[</w:t>
      </w:r>
      <w:r w:rsidR="004137F7" w:rsidRPr="004137F7">
        <w:rPr>
          <w:rStyle w:val="FontStyle151"/>
          <w:b w:val="0"/>
          <w:i w:val="0"/>
          <w:spacing w:val="0"/>
          <w:sz w:val="28"/>
          <w:szCs w:val="28"/>
        </w:rPr>
        <w:t>Гаспаров 1997</w:t>
      </w:r>
      <w:r w:rsidR="004137F7">
        <w:rPr>
          <w:rStyle w:val="FontStyle151"/>
          <w:b w:val="0"/>
          <w:i w:val="0"/>
          <w:sz w:val="28"/>
          <w:szCs w:val="28"/>
        </w:rPr>
        <w:t>:</w:t>
      </w:r>
      <w:r w:rsidRPr="00F55DCF">
        <w:rPr>
          <w:rStyle w:val="FontStyle123"/>
          <w:sz w:val="28"/>
          <w:szCs w:val="28"/>
        </w:rPr>
        <w:t xml:space="preserve"> 496]</w:t>
      </w:r>
      <w:r w:rsidRPr="00F55DCF">
        <w:rPr>
          <w:rFonts w:ascii="Times New Roman" w:hAnsi="Times New Roman" w:cs="Times New Roman"/>
          <w:sz w:val="28"/>
          <w:szCs w:val="28"/>
        </w:rPr>
        <w:t>.</w:t>
      </w:r>
      <w:r w:rsidR="00E34125">
        <w:rPr>
          <w:rFonts w:ascii="Times New Roman" w:hAnsi="Times New Roman" w:cs="Times New Roman"/>
          <w:sz w:val="28"/>
          <w:szCs w:val="28"/>
        </w:rPr>
        <w:t xml:space="preserve"> </w:t>
      </w:r>
      <w:r w:rsidRPr="00361C2E">
        <w:rPr>
          <w:rStyle w:val="FontStyle118"/>
          <w:sz w:val="28"/>
          <w:szCs w:val="28"/>
        </w:rPr>
        <w:t>Сам Гаспаров с помощью строгих сравнительно-статистических методов исследовал русский и европейский стих, описал эволюцию его форм и вообще занимался исследованием стиха не в рамках субъективного личностного эстетического переживания, а именно в «в терминах доказуемых и показуемых закономерностей» [</w:t>
      </w:r>
      <w:r w:rsidR="001433CB">
        <w:rPr>
          <w:rStyle w:val="FontStyle114"/>
          <w:b w:val="0"/>
          <w:sz w:val="28"/>
          <w:szCs w:val="28"/>
        </w:rPr>
        <w:t>Автономова 2009:</w:t>
      </w:r>
      <w:r w:rsidR="001433CB">
        <w:rPr>
          <w:rStyle w:val="FontStyle115"/>
          <w:sz w:val="28"/>
          <w:szCs w:val="28"/>
        </w:rPr>
        <w:t xml:space="preserve"> 18</w:t>
      </w:r>
      <w:r w:rsidRPr="00361C2E">
        <w:rPr>
          <w:rStyle w:val="FontStyle118"/>
          <w:sz w:val="28"/>
          <w:szCs w:val="28"/>
        </w:rPr>
        <w:t xml:space="preserve">]. </w:t>
      </w:r>
      <w:r w:rsidR="00135478" w:rsidRPr="00361C2E">
        <w:rPr>
          <w:rStyle w:val="FontStyle118"/>
          <w:sz w:val="28"/>
          <w:szCs w:val="28"/>
        </w:rPr>
        <w:t>То есть, он представлял собой типичного ученого.</w:t>
      </w:r>
      <w:r w:rsidR="004235AF">
        <w:rPr>
          <w:rStyle w:val="FontStyle118"/>
          <w:sz w:val="28"/>
          <w:szCs w:val="28"/>
        </w:rPr>
        <w:t xml:space="preserve"> </w:t>
      </w:r>
      <w:r w:rsidR="00E002CB">
        <w:rPr>
          <w:rStyle w:val="FontStyle118"/>
          <w:sz w:val="28"/>
          <w:szCs w:val="28"/>
        </w:rPr>
        <w:t xml:space="preserve">Однако, многие бахтинисты полагают, что именно бахтинский подход является научным. </w:t>
      </w:r>
      <w:r w:rsidR="004235AF">
        <w:rPr>
          <w:rStyle w:val="FontStyle118"/>
          <w:sz w:val="28"/>
          <w:szCs w:val="28"/>
        </w:rPr>
        <w:t>Впрочем</w:t>
      </w:r>
      <w:r w:rsidR="00786B35">
        <w:rPr>
          <w:rStyle w:val="FontStyle118"/>
          <w:sz w:val="28"/>
          <w:szCs w:val="28"/>
        </w:rPr>
        <w:t>,</w:t>
      </w:r>
      <w:r w:rsidR="004235AF">
        <w:rPr>
          <w:rStyle w:val="FontStyle118"/>
          <w:sz w:val="28"/>
          <w:szCs w:val="28"/>
        </w:rPr>
        <w:t xml:space="preserve"> литература как </w:t>
      </w:r>
      <w:r w:rsidR="001C4DD7">
        <w:rPr>
          <w:rStyle w:val="FontStyle118"/>
          <w:sz w:val="28"/>
          <w:szCs w:val="28"/>
        </w:rPr>
        <w:t xml:space="preserve">исследовательский </w:t>
      </w:r>
      <w:r w:rsidR="004235AF">
        <w:rPr>
          <w:rStyle w:val="FontStyle118"/>
          <w:sz w:val="28"/>
          <w:szCs w:val="28"/>
        </w:rPr>
        <w:t xml:space="preserve">объект настолько сложный феномен, что в литературоведении легко уживаются философские, научные и </w:t>
      </w:r>
      <w:r w:rsidR="00786B35">
        <w:rPr>
          <w:rStyle w:val="FontStyle118"/>
          <w:sz w:val="28"/>
          <w:szCs w:val="28"/>
        </w:rPr>
        <w:t xml:space="preserve">вненаучные представления, дополняя друг друга </w:t>
      </w:r>
      <w:r w:rsidR="00786B35" w:rsidRPr="00786B35">
        <w:rPr>
          <w:rStyle w:val="FontStyle118"/>
          <w:sz w:val="28"/>
          <w:szCs w:val="28"/>
        </w:rPr>
        <w:t>[</w:t>
      </w:r>
      <w:r w:rsidR="001433CB">
        <w:rPr>
          <w:rStyle w:val="FontStyle118"/>
          <w:sz w:val="28"/>
          <w:szCs w:val="28"/>
        </w:rPr>
        <w:t>Афанасьев 2013</w:t>
      </w:r>
      <w:r w:rsidR="00B96157" w:rsidRPr="00B96157">
        <w:rPr>
          <w:rStyle w:val="FontStyle118"/>
          <w:sz w:val="28"/>
          <w:szCs w:val="28"/>
        </w:rPr>
        <w:t>]</w:t>
      </w:r>
      <w:r w:rsidR="00786B35">
        <w:rPr>
          <w:rStyle w:val="FontStyle118"/>
          <w:sz w:val="28"/>
          <w:szCs w:val="28"/>
        </w:rPr>
        <w:t>.</w:t>
      </w:r>
    </w:p>
    <w:p w:rsidR="00507312" w:rsidRDefault="00C72748" w:rsidP="00F31C0F">
      <w:pPr>
        <w:pStyle w:val="a3"/>
        <w:spacing w:line="360" w:lineRule="auto"/>
        <w:ind w:firstLine="708"/>
        <w:jc w:val="both"/>
        <w:rPr>
          <w:rFonts w:ascii="Times New Roman" w:hAnsi="Times New Roman" w:cs="Times New Roman"/>
          <w:sz w:val="28"/>
          <w:szCs w:val="28"/>
        </w:rPr>
      </w:pPr>
      <w:r w:rsidRPr="00460C4C">
        <w:rPr>
          <w:rFonts w:ascii="Times New Roman" w:hAnsi="Times New Roman" w:cs="Times New Roman"/>
          <w:sz w:val="28"/>
          <w:szCs w:val="28"/>
        </w:rPr>
        <w:t>Наиболее впечатляющи</w:t>
      </w:r>
      <w:r w:rsidR="00786B35">
        <w:rPr>
          <w:rFonts w:ascii="Times New Roman" w:hAnsi="Times New Roman" w:cs="Times New Roman"/>
          <w:sz w:val="28"/>
          <w:szCs w:val="28"/>
        </w:rPr>
        <w:t>м</w:t>
      </w:r>
      <w:r w:rsidRPr="00460C4C">
        <w:rPr>
          <w:rFonts w:ascii="Times New Roman" w:hAnsi="Times New Roman" w:cs="Times New Roman"/>
          <w:sz w:val="28"/>
          <w:szCs w:val="28"/>
        </w:rPr>
        <w:t xml:space="preserve"> соблазном</w:t>
      </w:r>
      <w:r w:rsidR="005A3E6B">
        <w:rPr>
          <w:rFonts w:ascii="Times New Roman" w:hAnsi="Times New Roman" w:cs="Times New Roman"/>
          <w:sz w:val="28"/>
          <w:szCs w:val="28"/>
        </w:rPr>
        <w:t xml:space="preserve"> для философии</w:t>
      </w:r>
      <w:r w:rsidRPr="00460C4C">
        <w:rPr>
          <w:rFonts w:ascii="Times New Roman" w:hAnsi="Times New Roman" w:cs="Times New Roman"/>
          <w:sz w:val="28"/>
          <w:szCs w:val="28"/>
        </w:rPr>
        <w:t xml:space="preserve">, по-видимому, </w:t>
      </w:r>
      <w:r w:rsidR="00460C4C">
        <w:rPr>
          <w:rFonts w:ascii="Times New Roman" w:hAnsi="Times New Roman" w:cs="Times New Roman"/>
          <w:sz w:val="28"/>
          <w:szCs w:val="28"/>
        </w:rPr>
        <w:t>оказался</w:t>
      </w:r>
      <w:r w:rsidRPr="00460C4C">
        <w:rPr>
          <w:rFonts w:ascii="Times New Roman" w:hAnsi="Times New Roman" w:cs="Times New Roman"/>
          <w:sz w:val="28"/>
          <w:szCs w:val="28"/>
        </w:rPr>
        <w:t xml:space="preserve"> нарратив. Долгое время он исследовался </w:t>
      </w:r>
      <w:r w:rsidR="00786B35">
        <w:rPr>
          <w:rFonts w:ascii="Times New Roman" w:hAnsi="Times New Roman" w:cs="Times New Roman"/>
          <w:sz w:val="28"/>
          <w:szCs w:val="28"/>
        </w:rPr>
        <w:t>лишь в рамках теории литературы</w:t>
      </w:r>
      <w:r w:rsidRPr="00460C4C">
        <w:rPr>
          <w:rFonts w:ascii="Times New Roman" w:hAnsi="Times New Roman" w:cs="Times New Roman"/>
          <w:sz w:val="28"/>
          <w:szCs w:val="28"/>
        </w:rPr>
        <w:t xml:space="preserve">. </w:t>
      </w:r>
      <w:r w:rsidR="004A6F2F" w:rsidRPr="00460C4C">
        <w:rPr>
          <w:rFonts w:ascii="Times New Roman" w:hAnsi="Times New Roman" w:cs="Times New Roman"/>
          <w:sz w:val="28"/>
          <w:szCs w:val="28"/>
        </w:rPr>
        <w:t xml:space="preserve">Было, в частности, установлено, что термин «нарратив» означает несколько иное, чем повествовательный текст, рассказ. Акцент делается не на событие рассказывания, а на сами рассказываемые события, на «историю», которая как бы упорядочена еще до текстуального изложения. Но такая упорядоченность возникает, как утверждают нарратологи, именно благодаря повествованию, только эта работа остается обычно незаметной, что порождает </w:t>
      </w:r>
      <w:r w:rsidR="004A6F2F" w:rsidRPr="00460C4C">
        <w:rPr>
          <w:rFonts w:ascii="Times New Roman" w:hAnsi="Times New Roman" w:cs="Times New Roman"/>
          <w:sz w:val="28"/>
          <w:szCs w:val="28"/>
        </w:rPr>
        <w:lastRenderedPageBreak/>
        <w:t xml:space="preserve">иллюзию объективного описания реальных упорядоченных в пространстве и во времени событий. </w:t>
      </w:r>
      <w:r w:rsidRPr="00460C4C">
        <w:rPr>
          <w:rFonts w:ascii="Times New Roman" w:hAnsi="Times New Roman" w:cs="Times New Roman"/>
          <w:sz w:val="28"/>
          <w:szCs w:val="28"/>
        </w:rPr>
        <w:t xml:space="preserve">Философы </w:t>
      </w:r>
      <w:r w:rsidR="003D78AD">
        <w:rPr>
          <w:rFonts w:ascii="Times New Roman" w:hAnsi="Times New Roman" w:cs="Times New Roman"/>
          <w:sz w:val="28"/>
          <w:szCs w:val="28"/>
        </w:rPr>
        <w:t>установили</w:t>
      </w:r>
      <w:r w:rsidRPr="00460C4C">
        <w:rPr>
          <w:rFonts w:ascii="Times New Roman" w:hAnsi="Times New Roman" w:cs="Times New Roman"/>
          <w:sz w:val="28"/>
          <w:szCs w:val="28"/>
        </w:rPr>
        <w:t xml:space="preserve">, что </w:t>
      </w:r>
      <w:r w:rsidR="004A6F2F" w:rsidRPr="00460C4C">
        <w:rPr>
          <w:rFonts w:ascii="Times New Roman" w:hAnsi="Times New Roman" w:cs="Times New Roman"/>
          <w:sz w:val="28"/>
          <w:szCs w:val="28"/>
        </w:rPr>
        <w:t xml:space="preserve">повествование присуще любой сфере человеческой деятельности, </w:t>
      </w:r>
      <w:r w:rsidR="004A13F7" w:rsidRPr="00460C4C">
        <w:rPr>
          <w:rFonts w:ascii="Times New Roman" w:hAnsi="Times New Roman" w:cs="Times New Roman"/>
          <w:sz w:val="28"/>
          <w:szCs w:val="28"/>
        </w:rPr>
        <w:t>после чего</w:t>
      </w:r>
      <w:r w:rsidR="004A6F2F" w:rsidRPr="00460C4C">
        <w:rPr>
          <w:rFonts w:ascii="Times New Roman" w:hAnsi="Times New Roman" w:cs="Times New Roman"/>
          <w:sz w:val="28"/>
          <w:szCs w:val="28"/>
        </w:rPr>
        <w:t xml:space="preserve"> интерес к нарративу </w:t>
      </w:r>
      <w:r w:rsidR="003D78AD">
        <w:rPr>
          <w:rFonts w:ascii="Times New Roman" w:hAnsi="Times New Roman" w:cs="Times New Roman"/>
          <w:sz w:val="28"/>
          <w:szCs w:val="28"/>
        </w:rPr>
        <w:t xml:space="preserve">быстро </w:t>
      </w:r>
      <w:r w:rsidR="004A6F2F" w:rsidRPr="00460C4C">
        <w:rPr>
          <w:rFonts w:ascii="Times New Roman" w:hAnsi="Times New Roman" w:cs="Times New Roman"/>
          <w:sz w:val="28"/>
          <w:szCs w:val="28"/>
        </w:rPr>
        <w:t xml:space="preserve">вышел за пределы теории литературы. Понятие нарратива было обобщено, расширено и в то же время специфицировано в широком спектре вопросов, изучаемых </w:t>
      </w:r>
      <w:r w:rsidR="003F0C74" w:rsidRPr="00460C4C">
        <w:rPr>
          <w:rFonts w:ascii="Times New Roman" w:hAnsi="Times New Roman" w:cs="Times New Roman"/>
          <w:sz w:val="28"/>
          <w:szCs w:val="28"/>
        </w:rPr>
        <w:t xml:space="preserve">философией, правоведением, историей, </w:t>
      </w:r>
      <w:r w:rsidR="004A6F2F" w:rsidRPr="00460C4C">
        <w:rPr>
          <w:rFonts w:ascii="Times New Roman" w:hAnsi="Times New Roman" w:cs="Times New Roman"/>
          <w:sz w:val="28"/>
          <w:szCs w:val="28"/>
        </w:rPr>
        <w:t>психологией</w:t>
      </w:r>
      <w:r w:rsidR="003F0C74" w:rsidRPr="00460C4C">
        <w:rPr>
          <w:rFonts w:ascii="Times New Roman" w:hAnsi="Times New Roman" w:cs="Times New Roman"/>
          <w:sz w:val="28"/>
          <w:szCs w:val="28"/>
        </w:rPr>
        <w:t>, не говоря уже про литературоведение и лингвистику</w:t>
      </w:r>
      <w:r w:rsidR="004A6F2F" w:rsidRPr="00460C4C">
        <w:rPr>
          <w:rFonts w:ascii="Times New Roman" w:hAnsi="Times New Roman" w:cs="Times New Roman"/>
          <w:sz w:val="28"/>
          <w:szCs w:val="28"/>
        </w:rPr>
        <w:t xml:space="preserve">. </w:t>
      </w:r>
    </w:p>
    <w:p w:rsidR="004A6F2F" w:rsidRPr="00B450E9" w:rsidRDefault="004A6F2F" w:rsidP="00F31C0F">
      <w:pPr>
        <w:pStyle w:val="a3"/>
        <w:spacing w:line="360" w:lineRule="auto"/>
        <w:ind w:firstLine="708"/>
        <w:jc w:val="both"/>
        <w:rPr>
          <w:rFonts w:ascii="Times New Roman" w:hAnsi="Times New Roman" w:cs="Times New Roman"/>
          <w:sz w:val="28"/>
          <w:szCs w:val="28"/>
        </w:rPr>
      </w:pPr>
      <w:r w:rsidRPr="00B450E9">
        <w:rPr>
          <w:rFonts w:ascii="Times New Roman" w:hAnsi="Times New Roman" w:cs="Times New Roman"/>
          <w:sz w:val="28"/>
          <w:szCs w:val="28"/>
        </w:rPr>
        <w:t xml:space="preserve">Нарратив стал не просто предметом многих теоретический исследований. Он превратился в настоящую парадигму методологии гуманитарного и не только гуманитарного знания. Главным источником нарративного поворота стало открытие </w:t>
      </w:r>
      <w:r w:rsidR="000A4404" w:rsidRPr="00B450E9">
        <w:rPr>
          <w:rFonts w:ascii="Times New Roman" w:hAnsi="Times New Roman" w:cs="Times New Roman"/>
          <w:sz w:val="28"/>
          <w:szCs w:val="28"/>
        </w:rPr>
        <w:t xml:space="preserve">философами </w:t>
      </w:r>
      <w:r w:rsidRPr="00B450E9">
        <w:rPr>
          <w:rFonts w:ascii="Times New Roman" w:hAnsi="Times New Roman" w:cs="Times New Roman"/>
          <w:sz w:val="28"/>
          <w:szCs w:val="28"/>
        </w:rPr>
        <w:t>в 1980-х гг. того, что повествовательная форма – и устная и написанная – составляет фундаментальную психологическую, лингвистическую, культурологическую и философскую основу наших попыток описать природу, социум, человека</w:t>
      </w:r>
      <w:r w:rsidR="000A4404" w:rsidRPr="00B450E9">
        <w:rPr>
          <w:rFonts w:ascii="Times New Roman" w:hAnsi="Times New Roman" w:cs="Times New Roman"/>
          <w:sz w:val="28"/>
          <w:szCs w:val="28"/>
        </w:rPr>
        <w:t xml:space="preserve"> [</w:t>
      </w:r>
      <w:r w:rsidR="00990BC3" w:rsidRPr="00B43CA0">
        <w:rPr>
          <w:rFonts w:ascii="Times New Roman" w:hAnsi="Times New Roman" w:cs="Times New Roman"/>
          <w:sz w:val="28"/>
          <w:szCs w:val="28"/>
        </w:rPr>
        <w:t>Брокмейер Харре</w:t>
      </w:r>
      <w:r w:rsidR="00990BC3" w:rsidRPr="00990BC3">
        <w:rPr>
          <w:rFonts w:ascii="Times New Roman" w:hAnsi="Times New Roman" w:cs="Times New Roman"/>
          <w:sz w:val="28"/>
          <w:szCs w:val="28"/>
        </w:rPr>
        <w:t xml:space="preserve"> </w:t>
      </w:r>
      <w:r w:rsidR="00990BC3" w:rsidRPr="00B43CA0">
        <w:rPr>
          <w:rFonts w:ascii="Times New Roman" w:hAnsi="Times New Roman" w:cs="Times New Roman"/>
          <w:sz w:val="28"/>
          <w:szCs w:val="28"/>
        </w:rPr>
        <w:t>2000</w:t>
      </w:r>
      <w:r w:rsidR="00990BC3">
        <w:rPr>
          <w:rFonts w:ascii="Times New Roman" w:hAnsi="Times New Roman" w:cs="Times New Roman"/>
          <w:sz w:val="28"/>
          <w:szCs w:val="28"/>
        </w:rPr>
        <w:t>:</w:t>
      </w:r>
      <w:r w:rsidR="000A4404" w:rsidRPr="00B450E9">
        <w:rPr>
          <w:rFonts w:ascii="Times New Roman" w:hAnsi="Times New Roman" w:cs="Times New Roman"/>
          <w:sz w:val="28"/>
          <w:szCs w:val="28"/>
        </w:rPr>
        <w:t xml:space="preserve"> 30].</w:t>
      </w:r>
      <w:r w:rsidRPr="00B450E9">
        <w:rPr>
          <w:rFonts w:ascii="Times New Roman" w:hAnsi="Times New Roman" w:cs="Times New Roman"/>
          <w:sz w:val="28"/>
          <w:szCs w:val="28"/>
        </w:rPr>
        <w:t xml:space="preserve"> С одной стороны, это </w:t>
      </w:r>
      <w:r w:rsidR="000A4404" w:rsidRPr="00B450E9">
        <w:rPr>
          <w:rFonts w:ascii="Times New Roman" w:hAnsi="Times New Roman" w:cs="Times New Roman"/>
          <w:sz w:val="28"/>
          <w:szCs w:val="28"/>
        </w:rPr>
        <w:t xml:space="preserve">оказалось </w:t>
      </w:r>
      <w:r w:rsidRPr="00B450E9">
        <w:rPr>
          <w:rFonts w:ascii="Times New Roman" w:hAnsi="Times New Roman" w:cs="Times New Roman"/>
          <w:sz w:val="28"/>
          <w:szCs w:val="28"/>
        </w:rPr>
        <w:t>проявление</w:t>
      </w:r>
      <w:r w:rsidR="000A4404" w:rsidRPr="00B450E9">
        <w:rPr>
          <w:rFonts w:ascii="Times New Roman" w:hAnsi="Times New Roman" w:cs="Times New Roman"/>
          <w:sz w:val="28"/>
          <w:szCs w:val="28"/>
        </w:rPr>
        <w:t>м</w:t>
      </w:r>
      <w:r w:rsidRPr="00B450E9">
        <w:rPr>
          <w:rFonts w:ascii="Times New Roman" w:hAnsi="Times New Roman" w:cs="Times New Roman"/>
          <w:sz w:val="28"/>
          <w:szCs w:val="28"/>
        </w:rPr>
        <w:t xml:space="preserve"> общего кризиса рационалистических методологических моделей, основанных на естественнонаучных идеалах, с другой – осознание</w:t>
      </w:r>
      <w:r w:rsidR="000A4404" w:rsidRPr="00B450E9">
        <w:rPr>
          <w:rFonts w:ascii="Times New Roman" w:hAnsi="Times New Roman" w:cs="Times New Roman"/>
          <w:sz w:val="28"/>
          <w:szCs w:val="28"/>
        </w:rPr>
        <w:t>м</w:t>
      </w:r>
      <w:r w:rsidRPr="00B450E9">
        <w:rPr>
          <w:rFonts w:ascii="Times New Roman" w:hAnsi="Times New Roman" w:cs="Times New Roman"/>
          <w:sz w:val="28"/>
          <w:szCs w:val="28"/>
        </w:rPr>
        <w:t xml:space="preserve"> ограниченности известных позитивистских и марксистских установок на поиск законов человеческого поведения.</w:t>
      </w:r>
      <w:r w:rsidR="000620C8" w:rsidRPr="00B450E9">
        <w:rPr>
          <w:rFonts w:ascii="Times New Roman" w:hAnsi="Times New Roman" w:cs="Times New Roman"/>
          <w:sz w:val="28"/>
          <w:szCs w:val="28"/>
        </w:rPr>
        <w:t xml:space="preserve"> </w:t>
      </w:r>
      <w:r w:rsidRPr="00B450E9">
        <w:rPr>
          <w:rFonts w:ascii="Times New Roman" w:hAnsi="Times New Roman" w:cs="Times New Roman"/>
          <w:sz w:val="28"/>
          <w:szCs w:val="28"/>
        </w:rPr>
        <w:t xml:space="preserve">Нарративный поворот сомкнулся с так называемым «лингвистическим поворотом» в </w:t>
      </w:r>
      <w:r w:rsidR="000620C8" w:rsidRPr="00B450E9">
        <w:rPr>
          <w:rFonts w:ascii="Times New Roman" w:hAnsi="Times New Roman" w:cs="Times New Roman"/>
          <w:sz w:val="28"/>
          <w:szCs w:val="28"/>
        </w:rPr>
        <w:t xml:space="preserve">философии </w:t>
      </w:r>
      <w:r w:rsidRPr="00B450E9">
        <w:rPr>
          <w:rFonts w:ascii="Times New Roman" w:hAnsi="Times New Roman" w:cs="Times New Roman"/>
          <w:sz w:val="28"/>
          <w:szCs w:val="28"/>
        </w:rPr>
        <w:t>истори</w:t>
      </w:r>
      <w:r w:rsidR="000620C8" w:rsidRPr="00B450E9">
        <w:rPr>
          <w:rFonts w:ascii="Times New Roman" w:hAnsi="Times New Roman" w:cs="Times New Roman"/>
          <w:sz w:val="28"/>
          <w:szCs w:val="28"/>
        </w:rPr>
        <w:t>и</w:t>
      </w:r>
      <w:r w:rsidRPr="00B450E9">
        <w:rPr>
          <w:rFonts w:ascii="Times New Roman" w:hAnsi="Times New Roman" w:cs="Times New Roman"/>
          <w:sz w:val="28"/>
          <w:szCs w:val="28"/>
        </w:rPr>
        <w:t xml:space="preserve">, </w:t>
      </w:r>
      <w:r w:rsidR="00AD53B8" w:rsidRPr="00B450E9">
        <w:rPr>
          <w:rFonts w:ascii="Times New Roman" w:hAnsi="Times New Roman" w:cs="Times New Roman"/>
          <w:sz w:val="28"/>
          <w:szCs w:val="28"/>
        </w:rPr>
        <w:t xml:space="preserve">с поиском новых методологических оснований, спровоцированных </w:t>
      </w:r>
      <w:r w:rsidR="00A8136E">
        <w:rPr>
          <w:rFonts w:ascii="Times New Roman" w:hAnsi="Times New Roman" w:cs="Times New Roman"/>
          <w:sz w:val="28"/>
          <w:szCs w:val="28"/>
        </w:rPr>
        <w:t xml:space="preserve">литературными </w:t>
      </w:r>
      <w:r w:rsidR="00AD53B8" w:rsidRPr="00B450E9">
        <w:rPr>
          <w:rFonts w:ascii="Times New Roman" w:hAnsi="Times New Roman" w:cs="Times New Roman"/>
          <w:sz w:val="28"/>
          <w:szCs w:val="28"/>
        </w:rPr>
        <w:t xml:space="preserve">нарратологическими штудиями. Тогда </w:t>
      </w:r>
      <w:r w:rsidR="00BF5B4C" w:rsidRPr="00B450E9">
        <w:rPr>
          <w:rFonts w:ascii="Times New Roman" w:hAnsi="Times New Roman" w:cs="Times New Roman"/>
          <w:sz w:val="28"/>
          <w:szCs w:val="28"/>
        </w:rPr>
        <w:t>поняли, что</w:t>
      </w:r>
      <w:r w:rsidRPr="00B450E9">
        <w:rPr>
          <w:rFonts w:ascii="Times New Roman" w:hAnsi="Times New Roman" w:cs="Times New Roman"/>
          <w:sz w:val="28"/>
          <w:szCs w:val="28"/>
        </w:rPr>
        <w:t xml:space="preserve"> исторически</w:t>
      </w:r>
      <w:r w:rsidR="00BF5B4C" w:rsidRPr="00B450E9">
        <w:rPr>
          <w:rFonts w:ascii="Times New Roman" w:hAnsi="Times New Roman" w:cs="Times New Roman"/>
          <w:sz w:val="28"/>
          <w:szCs w:val="28"/>
        </w:rPr>
        <w:t>е</w:t>
      </w:r>
      <w:r w:rsidRPr="00B450E9">
        <w:rPr>
          <w:rFonts w:ascii="Times New Roman" w:hAnsi="Times New Roman" w:cs="Times New Roman"/>
          <w:sz w:val="28"/>
          <w:szCs w:val="28"/>
        </w:rPr>
        <w:t xml:space="preserve"> концепци</w:t>
      </w:r>
      <w:r w:rsidR="00BF5B4C" w:rsidRPr="00B450E9">
        <w:rPr>
          <w:rFonts w:ascii="Times New Roman" w:hAnsi="Times New Roman" w:cs="Times New Roman"/>
          <w:sz w:val="28"/>
          <w:szCs w:val="28"/>
        </w:rPr>
        <w:t>и</w:t>
      </w:r>
      <w:r w:rsidRPr="00B450E9">
        <w:rPr>
          <w:rFonts w:ascii="Times New Roman" w:hAnsi="Times New Roman" w:cs="Times New Roman"/>
          <w:sz w:val="28"/>
          <w:szCs w:val="28"/>
        </w:rPr>
        <w:t xml:space="preserve"> </w:t>
      </w:r>
      <w:r w:rsidR="00BF5B4C" w:rsidRPr="00B450E9">
        <w:rPr>
          <w:rFonts w:ascii="Times New Roman" w:hAnsi="Times New Roman" w:cs="Times New Roman"/>
          <w:sz w:val="28"/>
          <w:szCs w:val="28"/>
        </w:rPr>
        <w:t xml:space="preserve">обусловлены </w:t>
      </w:r>
      <w:r w:rsidRPr="00B450E9">
        <w:rPr>
          <w:rFonts w:ascii="Times New Roman" w:hAnsi="Times New Roman" w:cs="Times New Roman"/>
          <w:sz w:val="28"/>
          <w:szCs w:val="28"/>
        </w:rPr>
        <w:t xml:space="preserve">не </w:t>
      </w:r>
      <w:r w:rsidR="00BF5B4C" w:rsidRPr="00B450E9">
        <w:rPr>
          <w:rFonts w:ascii="Times New Roman" w:hAnsi="Times New Roman" w:cs="Times New Roman"/>
          <w:sz w:val="28"/>
          <w:szCs w:val="28"/>
        </w:rPr>
        <w:t xml:space="preserve">столько </w:t>
      </w:r>
      <w:r w:rsidRPr="00B450E9">
        <w:rPr>
          <w:rFonts w:ascii="Times New Roman" w:hAnsi="Times New Roman" w:cs="Times New Roman"/>
          <w:sz w:val="28"/>
          <w:szCs w:val="28"/>
        </w:rPr>
        <w:t>фактами и</w:t>
      </w:r>
      <w:r w:rsidR="00BF5B4C" w:rsidRPr="00B450E9">
        <w:rPr>
          <w:rFonts w:ascii="Times New Roman" w:hAnsi="Times New Roman" w:cs="Times New Roman"/>
          <w:sz w:val="28"/>
          <w:szCs w:val="28"/>
        </w:rPr>
        <w:t>ли</w:t>
      </w:r>
      <w:r w:rsidRPr="00B450E9">
        <w:rPr>
          <w:rFonts w:ascii="Times New Roman" w:hAnsi="Times New Roman" w:cs="Times New Roman"/>
          <w:sz w:val="28"/>
          <w:szCs w:val="28"/>
        </w:rPr>
        <w:t xml:space="preserve"> философскими и идеологическими убеждениями, </w:t>
      </w:r>
      <w:r w:rsidR="00A8136E">
        <w:rPr>
          <w:rFonts w:ascii="Times New Roman" w:hAnsi="Times New Roman" w:cs="Times New Roman"/>
          <w:sz w:val="28"/>
          <w:szCs w:val="28"/>
        </w:rPr>
        <w:t>сколько</w:t>
      </w:r>
      <w:r w:rsidRPr="00B450E9">
        <w:rPr>
          <w:rFonts w:ascii="Times New Roman" w:hAnsi="Times New Roman" w:cs="Times New Roman"/>
          <w:sz w:val="28"/>
          <w:szCs w:val="28"/>
        </w:rPr>
        <w:t xml:space="preserve"> </w:t>
      </w:r>
      <w:r w:rsidR="00AD53B8" w:rsidRPr="00B450E9">
        <w:rPr>
          <w:rFonts w:ascii="Times New Roman" w:hAnsi="Times New Roman" w:cs="Times New Roman"/>
          <w:sz w:val="28"/>
          <w:szCs w:val="28"/>
        </w:rPr>
        <w:t xml:space="preserve">нарративными </w:t>
      </w:r>
      <w:r w:rsidRPr="00B450E9">
        <w:rPr>
          <w:rFonts w:ascii="Times New Roman" w:hAnsi="Times New Roman" w:cs="Times New Roman"/>
          <w:sz w:val="28"/>
          <w:szCs w:val="28"/>
        </w:rPr>
        <w:t>схемами</w:t>
      </w:r>
      <w:r w:rsidR="009C3048" w:rsidRPr="00B450E9">
        <w:rPr>
          <w:rFonts w:ascii="Times New Roman" w:hAnsi="Times New Roman" w:cs="Times New Roman"/>
          <w:sz w:val="28"/>
          <w:szCs w:val="28"/>
        </w:rPr>
        <w:t xml:space="preserve"> [</w:t>
      </w:r>
      <w:r w:rsidR="007D3495" w:rsidRPr="00B43CA0">
        <w:rPr>
          <w:rFonts w:ascii="Times New Roman" w:hAnsi="Times New Roman" w:cs="Times New Roman"/>
          <w:sz w:val="28"/>
          <w:szCs w:val="28"/>
        </w:rPr>
        <w:t>Уайт</w:t>
      </w:r>
      <w:r w:rsidR="007D3495">
        <w:rPr>
          <w:rFonts w:ascii="Times New Roman" w:hAnsi="Times New Roman" w:cs="Times New Roman"/>
          <w:sz w:val="28"/>
          <w:szCs w:val="28"/>
        </w:rPr>
        <w:t xml:space="preserve"> </w:t>
      </w:r>
      <w:r w:rsidR="007D3495" w:rsidRPr="00B43CA0">
        <w:rPr>
          <w:rFonts w:ascii="Times New Roman" w:hAnsi="Times New Roman" w:cs="Times New Roman"/>
          <w:sz w:val="28"/>
          <w:szCs w:val="28"/>
        </w:rPr>
        <w:t>200</w:t>
      </w:r>
      <w:r w:rsidR="007D3495">
        <w:rPr>
          <w:rFonts w:ascii="Times New Roman" w:hAnsi="Times New Roman" w:cs="Times New Roman"/>
          <w:sz w:val="28"/>
          <w:szCs w:val="28"/>
        </w:rPr>
        <w:t>2</w:t>
      </w:r>
      <w:r w:rsidR="009C3048" w:rsidRPr="00B450E9">
        <w:rPr>
          <w:rFonts w:ascii="Times New Roman" w:hAnsi="Times New Roman" w:cs="Times New Roman"/>
          <w:sz w:val="28"/>
          <w:szCs w:val="28"/>
        </w:rPr>
        <w:t>]</w:t>
      </w:r>
      <w:r w:rsidRPr="00B450E9">
        <w:rPr>
          <w:rFonts w:ascii="Times New Roman" w:hAnsi="Times New Roman" w:cs="Times New Roman"/>
          <w:sz w:val="28"/>
          <w:szCs w:val="28"/>
        </w:rPr>
        <w:t>.</w:t>
      </w:r>
    </w:p>
    <w:p w:rsidR="004A6F2F" w:rsidRPr="00631B30" w:rsidRDefault="004A6F2F" w:rsidP="00F31C0F">
      <w:pPr>
        <w:pStyle w:val="a3"/>
        <w:spacing w:line="360" w:lineRule="auto"/>
        <w:ind w:firstLine="708"/>
        <w:jc w:val="both"/>
        <w:rPr>
          <w:rFonts w:ascii="Times New Roman" w:hAnsi="Times New Roman" w:cs="Times New Roman"/>
          <w:sz w:val="28"/>
          <w:szCs w:val="28"/>
        </w:rPr>
      </w:pPr>
      <w:r w:rsidRPr="00631B30">
        <w:rPr>
          <w:rFonts w:ascii="Times New Roman" w:hAnsi="Times New Roman" w:cs="Times New Roman"/>
          <w:sz w:val="28"/>
          <w:szCs w:val="28"/>
        </w:rPr>
        <w:t>Необходимы</w:t>
      </w:r>
      <w:r w:rsidR="001F06B8" w:rsidRPr="00631B30">
        <w:rPr>
          <w:rFonts w:ascii="Times New Roman" w:hAnsi="Times New Roman" w:cs="Times New Roman"/>
          <w:sz w:val="28"/>
          <w:szCs w:val="28"/>
        </w:rPr>
        <w:t>м</w:t>
      </w:r>
      <w:r w:rsidRPr="00631B30">
        <w:rPr>
          <w:rFonts w:ascii="Times New Roman" w:hAnsi="Times New Roman" w:cs="Times New Roman"/>
          <w:sz w:val="28"/>
          <w:szCs w:val="28"/>
        </w:rPr>
        <w:t xml:space="preserve"> услови</w:t>
      </w:r>
      <w:r w:rsidR="001F06B8" w:rsidRPr="00631B30">
        <w:rPr>
          <w:rFonts w:ascii="Times New Roman" w:hAnsi="Times New Roman" w:cs="Times New Roman"/>
          <w:sz w:val="28"/>
          <w:szCs w:val="28"/>
        </w:rPr>
        <w:t>ем</w:t>
      </w:r>
      <w:r w:rsidRPr="00631B30">
        <w:rPr>
          <w:rFonts w:ascii="Times New Roman" w:hAnsi="Times New Roman" w:cs="Times New Roman"/>
          <w:sz w:val="28"/>
          <w:szCs w:val="28"/>
        </w:rPr>
        <w:t xml:space="preserve"> нарратива </w:t>
      </w:r>
      <w:r w:rsidR="001F06B8" w:rsidRPr="00631B30">
        <w:rPr>
          <w:rFonts w:ascii="Times New Roman" w:hAnsi="Times New Roman" w:cs="Times New Roman"/>
          <w:sz w:val="28"/>
          <w:szCs w:val="28"/>
        </w:rPr>
        <w:t>является</w:t>
      </w:r>
      <w:r w:rsidRPr="00631B30">
        <w:rPr>
          <w:rFonts w:ascii="Times New Roman" w:hAnsi="Times New Roman" w:cs="Times New Roman"/>
          <w:sz w:val="28"/>
          <w:szCs w:val="28"/>
        </w:rPr>
        <w:t xml:space="preserve"> развивающийся во времени сюжет</w:t>
      </w:r>
      <w:r w:rsidR="00631B30" w:rsidRPr="00631B30">
        <w:rPr>
          <w:rFonts w:ascii="Times New Roman" w:hAnsi="Times New Roman" w:cs="Times New Roman"/>
          <w:sz w:val="28"/>
          <w:szCs w:val="28"/>
        </w:rPr>
        <w:t xml:space="preserve"> [</w:t>
      </w:r>
      <w:r w:rsidR="007D3495" w:rsidRPr="00B43CA0">
        <w:rPr>
          <w:rFonts w:ascii="Times New Roman" w:hAnsi="Times New Roman" w:cs="Times New Roman"/>
          <w:sz w:val="28"/>
          <w:szCs w:val="28"/>
          <w:lang w:val="en-GB"/>
        </w:rPr>
        <w:t>Riceur</w:t>
      </w:r>
      <w:r w:rsidR="007D3495">
        <w:rPr>
          <w:rFonts w:ascii="Times New Roman" w:hAnsi="Times New Roman" w:cs="Times New Roman"/>
          <w:sz w:val="28"/>
          <w:szCs w:val="28"/>
        </w:rPr>
        <w:t xml:space="preserve"> </w:t>
      </w:r>
      <w:r w:rsidR="007D3495" w:rsidRPr="007D3495">
        <w:rPr>
          <w:rFonts w:ascii="Times New Roman" w:hAnsi="Times New Roman" w:cs="Times New Roman"/>
          <w:sz w:val="28"/>
          <w:szCs w:val="28"/>
        </w:rPr>
        <w:t>1995</w:t>
      </w:r>
      <w:r w:rsidR="007D3495">
        <w:rPr>
          <w:rFonts w:ascii="Times New Roman" w:hAnsi="Times New Roman" w:cs="Times New Roman"/>
          <w:sz w:val="28"/>
          <w:szCs w:val="28"/>
        </w:rPr>
        <w:t>:</w:t>
      </w:r>
      <w:r w:rsidR="00631B30" w:rsidRPr="006356ED">
        <w:rPr>
          <w:rFonts w:ascii="Times New Roman" w:hAnsi="Times New Roman" w:cs="Times New Roman"/>
          <w:sz w:val="28"/>
          <w:szCs w:val="28"/>
        </w:rPr>
        <w:t xml:space="preserve"> 286</w:t>
      </w:r>
      <w:r w:rsidR="00631B30" w:rsidRPr="00631B30">
        <w:rPr>
          <w:rFonts w:ascii="Times New Roman" w:hAnsi="Times New Roman" w:cs="Times New Roman"/>
          <w:sz w:val="28"/>
          <w:szCs w:val="28"/>
        </w:rPr>
        <w:t>]</w:t>
      </w:r>
      <w:r w:rsidRPr="00631B30">
        <w:rPr>
          <w:rFonts w:ascii="Times New Roman" w:hAnsi="Times New Roman" w:cs="Times New Roman"/>
          <w:sz w:val="28"/>
          <w:szCs w:val="28"/>
        </w:rPr>
        <w:t xml:space="preserve">. </w:t>
      </w:r>
      <w:r w:rsidR="001F06B8" w:rsidRPr="00631B30">
        <w:rPr>
          <w:rFonts w:ascii="Times New Roman" w:hAnsi="Times New Roman" w:cs="Times New Roman"/>
          <w:sz w:val="28"/>
          <w:szCs w:val="28"/>
        </w:rPr>
        <w:t xml:space="preserve">Это обусловливает ряд важных черт: </w:t>
      </w:r>
      <w:r w:rsidRPr="00631B30">
        <w:rPr>
          <w:rFonts w:ascii="Times New Roman" w:hAnsi="Times New Roman" w:cs="Times New Roman"/>
          <w:sz w:val="28"/>
          <w:szCs w:val="28"/>
        </w:rPr>
        <w:t>наличие конечной цели рассказа, из которой все упоминаемые события получают объяснение</w:t>
      </w:r>
      <w:r w:rsidR="00A8136E">
        <w:rPr>
          <w:rFonts w:ascii="Times New Roman" w:hAnsi="Times New Roman" w:cs="Times New Roman"/>
          <w:sz w:val="28"/>
          <w:szCs w:val="28"/>
        </w:rPr>
        <w:t>, о</w:t>
      </w:r>
      <w:r w:rsidRPr="00631B30">
        <w:rPr>
          <w:rFonts w:ascii="Times New Roman" w:hAnsi="Times New Roman" w:cs="Times New Roman"/>
          <w:sz w:val="28"/>
          <w:szCs w:val="28"/>
        </w:rPr>
        <w:t>тбор наиболее важных событий, непосредственно относящихся к конечной цели</w:t>
      </w:r>
      <w:r w:rsidR="00A8136E">
        <w:rPr>
          <w:rFonts w:ascii="Times New Roman" w:hAnsi="Times New Roman" w:cs="Times New Roman"/>
          <w:sz w:val="28"/>
          <w:szCs w:val="28"/>
        </w:rPr>
        <w:t>, у</w:t>
      </w:r>
      <w:r w:rsidRPr="00631B30">
        <w:rPr>
          <w:rFonts w:ascii="Times New Roman" w:hAnsi="Times New Roman" w:cs="Times New Roman"/>
          <w:sz w:val="28"/>
          <w:szCs w:val="28"/>
        </w:rPr>
        <w:t>порядочивание событий в определенную временную последовательность</w:t>
      </w:r>
      <w:r w:rsidR="001F06B8" w:rsidRPr="00631B30">
        <w:rPr>
          <w:rFonts w:ascii="Times New Roman" w:hAnsi="Times New Roman" w:cs="Times New Roman"/>
          <w:sz w:val="28"/>
          <w:szCs w:val="28"/>
        </w:rPr>
        <w:t>, когда</w:t>
      </w:r>
      <w:r w:rsidRPr="00631B30">
        <w:rPr>
          <w:rFonts w:ascii="Times New Roman" w:hAnsi="Times New Roman" w:cs="Times New Roman"/>
          <w:sz w:val="28"/>
          <w:szCs w:val="28"/>
        </w:rPr>
        <w:t xml:space="preserve"> </w:t>
      </w:r>
      <w:r w:rsidR="001F06B8" w:rsidRPr="00631B30">
        <w:rPr>
          <w:rFonts w:ascii="Times New Roman" w:hAnsi="Times New Roman" w:cs="Times New Roman"/>
          <w:sz w:val="28"/>
          <w:szCs w:val="28"/>
        </w:rPr>
        <w:t xml:space="preserve">каждое последующее событие </w:t>
      </w:r>
      <w:r w:rsidRPr="00631B30">
        <w:rPr>
          <w:rFonts w:ascii="Times New Roman" w:hAnsi="Times New Roman" w:cs="Times New Roman"/>
          <w:sz w:val="28"/>
          <w:szCs w:val="28"/>
        </w:rPr>
        <w:t xml:space="preserve">представляет собой </w:t>
      </w:r>
      <w:r w:rsidRPr="00631B30">
        <w:rPr>
          <w:rFonts w:ascii="Times New Roman" w:hAnsi="Times New Roman" w:cs="Times New Roman"/>
          <w:sz w:val="28"/>
          <w:szCs w:val="28"/>
        </w:rPr>
        <w:lastRenderedPageBreak/>
        <w:t xml:space="preserve">следствие предыдущего события. </w:t>
      </w:r>
      <w:r w:rsidR="001F06B8" w:rsidRPr="00631B30">
        <w:rPr>
          <w:rFonts w:ascii="Times New Roman" w:hAnsi="Times New Roman" w:cs="Times New Roman"/>
          <w:sz w:val="28"/>
          <w:szCs w:val="28"/>
        </w:rPr>
        <w:t>Н</w:t>
      </w:r>
      <w:r w:rsidRPr="00631B30">
        <w:rPr>
          <w:rFonts w:ascii="Times New Roman" w:hAnsi="Times New Roman" w:cs="Times New Roman"/>
          <w:sz w:val="28"/>
          <w:szCs w:val="28"/>
        </w:rPr>
        <w:t>арратив определенным образом оформлен как стабильный, прогрессивный или регрессивный</w:t>
      </w:r>
      <w:r w:rsidR="00A8136E">
        <w:rPr>
          <w:rFonts w:ascii="Times New Roman" w:hAnsi="Times New Roman" w:cs="Times New Roman"/>
          <w:sz w:val="28"/>
          <w:szCs w:val="28"/>
        </w:rPr>
        <w:t>, что позволяет описать любой фрагмент эволюции</w:t>
      </w:r>
      <w:r w:rsidRPr="00631B30">
        <w:rPr>
          <w:rFonts w:ascii="Times New Roman" w:hAnsi="Times New Roman" w:cs="Times New Roman"/>
          <w:sz w:val="28"/>
          <w:szCs w:val="28"/>
        </w:rPr>
        <w:t xml:space="preserve">. </w:t>
      </w:r>
    </w:p>
    <w:p w:rsidR="004A6F2F" w:rsidRPr="00F74B4F" w:rsidRDefault="004A6F2F" w:rsidP="00F31C0F">
      <w:pPr>
        <w:pStyle w:val="a3"/>
        <w:spacing w:line="360" w:lineRule="auto"/>
        <w:ind w:firstLine="708"/>
        <w:jc w:val="both"/>
        <w:rPr>
          <w:rFonts w:ascii="Times New Roman" w:hAnsi="Times New Roman" w:cs="Times New Roman"/>
          <w:sz w:val="28"/>
          <w:szCs w:val="28"/>
        </w:rPr>
      </w:pPr>
      <w:r w:rsidRPr="00631B30">
        <w:rPr>
          <w:rFonts w:ascii="Times New Roman" w:hAnsi="Times New Roman" w:cs="Times New Roman"/>
          <w:sz w:val="28"/>
          <w:szCs w:val="28"/>
        </w:rPr>
        <w:t xml:space="preserve">Формы нарративной организации обнаруживаются внутри самой культуры, более того, по своей фундаментальной сюжетной линии они соответствуют литературным жанрам. Так, </w:t>
      </w:r>
      <w:r w:rsidR="006A4345">
        <w:rPr>
          <w:rFonts w:ascii="Times New Roman" w:hAnsi="Times New Roman" w:cs="Times New Roman"/>
          <w:sz w:val="28"/>
          <w:szCs w:val="28"/>
        </w:rPr>
        <w:t xml:space="preserve">известный </w:t>
      </w:r>
      <w:r w:rsidRPr="00631B30">
        <w:rPr>
          <w:rFonts w:ascii="Times New Roman" w:hAnsi="Times New Roman" w:cs="Times New Roman"/>
          <w:sz w:val="28"/>
          <w:szCs w:val="28"/>
        </w:rPr>
        <w:t>канадск</w:t>
      </w:r>
      <w:r w:rsidR="006A4345">
        <w:rPr>
          <w:rFonts w:ascii="Times New Roman" w:hAnsi="Times New Roman" w:cs="Times New Roman"/>
          <w:sz w:val="28"/>
          <w:szCs w:val="28"/>
        </w:rPr>
        <w:t>ий</w:t>
      </w:r>
      <w:r w:rsidR="00A8136E">
        <w:rPr>
          <w:rFonts w:ascii="Times New Roman" w:hAnsi="Times New Roman" w:cs="Times New Roman"/>
          <w:sz w:val="28"/>
          <w:szCs w:val="28"/>
        </w:rPr>
        <w:t xml:space="preserve"> </w:t>
      </w:r>
      <w:r w:rsidRPr="00F74B4F">
        <w:rPr>
          <w:rFonts w:ascii="Times New Roman" w:hAnsi="Times New Roman" w:cs="Times New Roman"/>
          <w:sz w:val="28"/>
          <w:szCs w:val="28"/>
        </w:rPr>
        <w:t>литературовед Н. Фра</w:t>
      </w:r>
      <w:r w:rsidR="006A4345">
        <w:rPr>
          <w:rFonts w:ascii="Times New Roman" w:hAnsi="Times New Roman" w:cs="Times New Roman"/>
          <w:sz w:val="28"/>
          <w:szCs w:val="28"/>
        </w:rPr>
        <w:t>й</w:t>
      </w:r>
      <w:r w:rsidRPr="00F74B4F">
        <w:rPr>
          <w:rFonts w:ascii="Times New Roman" w:hAnsi="Times New Roman" w:cs="Times New Roman"/>
          <w:sz w:val="28"/>
          <w:szCs w:val="28"/>
        </w:rPr>
        <w:t xml:space="preserve"> </w:t>
      </w:r>
      <w:r w:rsidR="006A4345">
        <w:rPr>
          <w:rFonts w:ascii="Times New Roman" w:hAnsi="Times New Roman" w:cs="Times New Roman"/>
          <w:sz w:val="28"/>
          <w:szCs w:val="28"/>
        </w:rPr>
        <w:t>выделил</w:t>
      </w:r>
      <w:r w:rsidRPr="00F74B4F">
        <w:rPr>
          <w:rFonts w:ascii="Times New Roman" w:hAnsi="Times New Roman" w:cs="Times New Roman"/>
          <w:sz w:val="28"/>
          <w:szCs w:val="28"/>
        </w:rPr>
        <w:t xml:space="preserve"> базисные формы нарратива, укорененные в человеческом опыте</w:t>
      </w:r>
      <w:r w:rsidR="006A4345">
        <w:rPr>
          <w:rFonts w:ascii="Times New Roman" w:hAnsi="Times New Roman" w:cs="Times New Roman"/>
          <w:sz w:val="28"/>
          <w:szCs w:val="28"/>
        </w:rPr>
        <w:t>, в частности, «родовые сюжетные структуры»</w:t>
      </w:r>
      <w:r w:rsidRPr="00F74B4F">
        <w:rPr>
          <w:rFonts w:ascii="Times New Roman" w:hAnsi="Times New Roman" w:cs="Times New Roman"/>
          <w:sz w:val="28"/>
          <w:szCs w:val="28"/>
        </w:rPr>
        <w:t>: трагеди</w:t>
      </w:r>
      <w:r w:rsidR="006A4345">
        <w:rPr>
          <w:rFonts w:ascii="Times New Roman" w:hAnsi="Times New Roman" w:cs="Times New Roman"/>
          <w:sz w:val="28"/>
          <w:szCs w:val="28"/>
        </w:rPr>
        <w:t>ю</w:t>
      </w:r>
      <w:r w:rsidRPr="00F74B4F">
        <w:rPr>
          <w:rFonts w:ascii="Times New Roman" w:hAnsi="Times New Roman" w:cs="Times New Roman"/>
          <w:sz w:val="28"/>
          <w:szCs w:val="28"/>
        </w:rPr>
        <w:t>, комеди</w:t>
      </w:r>
      <w:r w:rsidR="006A4345">
        <w:rPr>
          <w:rFonts w:ascii="Times New Roman" w:hAnsi="Times New Roman" w:cs="Times New Roman"/>
          <w:sz w:val="28"/>
          <w:szCs w:val="28"/>
        </w:rPr>
        <w:t>ю</w:t>
      </w:r>
      <w:r w:rsidRPr="00F74B4F">
        <w:rPr>
          <w:rFonts w:ascii="Times New Roman" w:hAnsi="Times New Roman" w:cs="Times New Roman"/>
          <w:sz w:val="28"/>
          <w:szCs w:val="28"/>
        </w:rPr>
        <w:t>, сатир</w:t>
      </w:r>
      <w:r w:rsidR="006A4345">
        <w:rPr>
          <w:rFonts w:ascii="Times New Roman" w:hAnsi="Times New Roman" w:cs="Times New Roman"/>
          <w:sz w:val="28"/>
          <w:szCs w:val="28"/>
        </w:rPr>
        <w:t>у</w:t>
      </w:r>
      <w:r w:rsidRPr="00F74B4F">
        <w:rPr>
          <w:rFonts w:ascii="Times New Roman" w:hAnsi="Times New Roman" w:cs="Times New Roman"/>
          <w:sz w:val="28"/>
          <w:szCs w:val="28"/>
        </w:rPr>
        <w:t>, роман. Позднее Х. Уайт показал, что историк использует их, придавая известным историческим фактам определенную сюжетную линию и конфигурацию в соответствии с требованиями той или иной сюжетной структуры</w:t>
      </w:r>
      <w:r w:rsidR="00631B30" w:rsidRPr="00F74B4F">
        <w:rPr>
          <w:rFonts w:ascii="Times New Roman" w:hAnsi="Times New Roman" w:cs="Times New Roman"/>
          <w:sz w:val="28"/>
          <w:szCs w:val="28"/>
        </w:rPr>
        <w:t xml:space="preserve"> [</w:t>
      </w:r>
      <w:r w:rsidR="007D3495" w:rsidRPr="00B43CA0">
        <w:rPr>
          <w:rFonts w:ascii="Times New Roman" w:hAnsi="Times New Roman" w:cs="Times New Roman"/>
          <w:sz w:val="28"/>
          <w:szCs w:val="28"/>
        </w:rPr>
        <w:t>Уайт</w:t>
      </w:r>
      <w:r w:rsidR="007D3495">
        <w:rPr>
          <w:rFonts w:ascii="Times New Roman" w:hAnsi="Times New Roman" w:cs="Times New Roman"/>
          <w:sz w:val="28"/>
          <w:szCs w:val="28"/>
        </w:rPr>
        <w:t xml:space="preserve"> </w:t>
      </w:r>
      <w:r w:rsidR="007D3495" w:rsidRPr="00B43CA0">
        <w:rPr>
          <w:rFonts w:ascii="Times New Roman" w:hAnsi="Times New Roman" w:cs="Times New Roman"/>
          <w:sz w:val="28"/>
          <w:szCs w:val="28"/>
        </w:rPr>
        <w:t>200</w:t>
      </w:r>
      <w:r w:rsidR="007D3495">
        <w:rPr>
          <w:rFonts w:ascii="Times New Roman" w:hAnsi="Times New Roman" w:cs="Times New Roman"/>
          <w:sz w:val="28"/>
          <w:szCs w:val="28"/>
        </w:rPr>
        <w:t>2</w:t>
      </w:r>
      <w:r w:rsidR="00631B30" w:rsidRPr="00F74B4F">
        <w:rPr>
          <w:rFonts w:ascii="Times New Roman" w:hAnsi="Times New Roman" w:cs="Times New Roman"/>
          <w:sz w:val="28"/>
          <w:szCs w:val="28"/>
        </w:rPr>
        <w:t>]</w:t>
      </w:r>
      <w:r w:rsidR="0053329F">
        <w:rPr>
          <w:rFonts w:ascii="Times New Roman" w:hAnsi="Times New Roman" w:cs="Times New Roman"/>
          <w:sz w:val="28"/>
          <w:szCs w:val="28"/>
        </w:rPr>
        <w:t>.</w:t>
      </w:r>
    </w:p>
    <w:p w:rsidR="008E18AB" w:rsidRPr="00F74B4F" w:rsidRDefault="00191A8B" w:rsidP="00F31C0F">
      <w:pPr>
        <w:pStyle w:val="a3"/>
        <w:spacing w:line="360" w:lineRule="auto"/>
        <w:jc w:val="both"/>
        <w:rPr>
          <w:rFonts w:ascii="Times New Roman" w:hAnsi="Times New Roman" w:cs="Times New Roman"/>
          <w:sz w:val="28"/>
        </w:rPr>
      </w:pPr>
      <w:r w:rsidRPr="00F74B4F">
        <w:rPr>
          <w:rFonts w:ascii="Times New Roman" w:hAnsi="Times New Roman" w:cs="Times New Roman"/>
          <w:sz w:val="28"/>
          <w:szCs w:val="28"/>
          <w:lang w:val="uk-UA"/>
        </w:rPr>
        <w:tab/>
      </w:r>
      <w:r w:rsidRPr="004C18CC">
        <w:rPr>
          <w:rFonts w:ascii="Times New Roman" w:hAnsi="Times New Roman" w:cs="Times New Roman"/>
          <w:sz w:val="28"/>
          <w:szCs w:val="28"/>
        </w:rPr>
        <w:t xml:space="preserve">Нарратив может порождать не только </w:t>
      </w:r>
      <w:r w:rsidR="00B13810" w:rsidRPr="004C18CC">
        <w:rPr>
          <w:rFonts w:ascii="Times New Roman" w:hAnsi="Times New Roman" w:cs="Times New Roman"/>
          <w:sz w:val="28"/>
          <w:szCs w:val="28"/>
        </w:rPr>
        <w:t xml:space="preserve">вымышленную </w:t>
      </w:r>
      <w:r w:rsidRPr="004C18CC">
        <w:rPr>
          <w:rFonts w:ascii="Times New Roman" w:hAnsi="Times New Roman" w:cs="Times New Roman"/>
          <w:sz w:val="28"/>
          <w:szCs w:val="28"/>
        </w:rPr>
        <w:t>литературн</w:t>
      </w:r>
      <w:r w:rsidR="00B13810" w:rsidRPr="004C18CC">
        <w:rPr>
          <w:rFonts w:ascii="Times New Roman" w:hAnsi="Times New Roman" w:cs="Times New Roman"/>
          <w:sz w:val="28"/>
          <w:szCs w:val="28"/>
        </w:rPr>
        <w:t>ую</w:t>
      </w:r>
      <w:r w:rsidRPr="004C18CC">
        <w:rPr>
          <w:rFonts w:ascii="Times New Roman" w:hAnsi="Times New Roman" w:cs="Times New Roman"/>
          <w:sz w:val="28"/>
          <w:szCs w:val="28"/>
        </w:rPr>
        <w:t xml:space="preserve"> </w:t>
      </w:r>
      <w:r w:rsidR="00B13810" w:rsidRPr="004C18CC">
        <w:rPr>
          <w:rFonts w:ascii="Times New Roman" w:hAnsi="Times New Roman" w:cs="Times New Roman"/>
          <w:sz w:val="28"/>
          <w:szCs w:val="28"/>
        </w:rPr>
        <w:t>жизнь</w:t>
      </w:r>
      <w:r w:rsidRPr="004C18CC">
        <w:rPr>
          <w:rFonts w:ascii="Times New Roman" w:hAnsi="Times New Roman" w:cs="Times New Roman"/>
          <w:sz w:val="28"/>
          <w:szCs w:val="28"/>
        </w:rPr>
        <w:t xml:space="preserve">, но и реальные события. </w:t>
      </w:r>
      <w:r w:rsidR="008E18AB" w:rsidRPr="004C18CC">
        <w:rPr>
          <w:rFonts w:ascii="Times New Roman" w:hAnsi="Times New Roman" w:cs="Times New Roman"/>
          <w:sz w:val="28"/>
        </w:rPr>
        <w:t>В частности, марксистский нарратив, или</w:t>
      </w:r>
      <w:r w:rsidR="00B13810" w:rsidRPr="004C18CC">
        <w:rPr>
          <w:rFonts w:ascii="Times New Roman" w:hAnsi="Times New Roman" w:cs="Times New Roman"/>
          <w:sz w:val="28"/>
        </w:rPr>
        <w:t>,</w:t>
      </w:r>
      <w:r w:rsidR="008E18AB" w:rsidRPr="004C18CC">
        <w:rPr>
          <w:rFonts w:ascii="Times New Roman" w:hAnsi="Times New Roman" w:cs="Times New Roman"/>
          <w:sz w:val="28"/>
        </w:rPr>
        <w:t xml:space="preserve"> точнее, метанарратив социально-исторического процесса не только выдавался за реальность, но и породил вполне реальную и в известном смысле достаточно жизнеспособную советскую реальность. </w:t>
      </w:r>
      <w:r w:rsidRPr="004C18CC">
        <w:rPr>
          <w:rFonts w:ascii="Times New Roman" w:hAnsi="Times New Roman" w:cs="Times New Roman"/>
          <w:sz w:val="28"/>
        </w:rPr>
        <w:t>Тот факт, что нарративизация</w:t>
      </w:r>
      <w:r w:rsidRPr="00F74B4F">
        <w:rPr>
          <w:rFonts w:ascii="Times New Roman" w:hAnsi="Times New Roman" w:cs="Times New Roman"/>
          <w:sz w:val="28"/>
        </w:rPr>
        <w:t xml:space="preserve"> может быть не осознанна ее творцами не меняет</w:t>
      </w:r>
      <w:r w:rsidR="00B13810">
        <w:rPr>
          <w:rFonts w:ascii="Times New Roman" w:hAnsi="Times New Roman" w:cs="Times New Roman"/>
          <w:sz w:val="28"/>
        </w:rPr>
        <w:t xml:space="preserve"> дела</w:t>
      </w:r>
      <w:r w:rsidRPr="00F74B4F">
        <w:rPr>
          <w:rFonts w:ascii="Times New Roman" w:hAnsi="Times New Roman" w:cs="Times New Roman"/>
          <w:sz w:val="28"/>
        </w:rPr>
        <w:t>. Будучи осознанн</w:t>
      </w:r>
      <w:r w:rsidR="00B13810">
        <w:rPr>
          <w:rFonts w:ascii="Times New Roman" w:hAnsi="Times New Roman" w:cs="Times New Roman"/>
          <w:sz w:val="28"/>
        </w:rPr>
        <w:t>ыми</w:t>
      </w:r>
      <w:r w:rsidR="007774DB">
        <w:rPr>
          <w:rFonts w:ascii="Times New Roman" w:hAnsi="Times New Roman" w:cs="Times New Roman"/>
          <w:sz w:val="28"/>
        </w:rPr>
        <w:t>,</w:t>
      </w:r>
      <w:r w:rsidRPr="00F74B4F">
        <w:rPr>
          <w:rFonts w:ascii="Times New Roman" w:hAnsi="Times New Roman" w:cs="Times New Roman"/>
          <w:sz w:val="28"/>
        </w:rPr>
        <w:t xml:space="preserve"> написание и переописание нарратива в соответствующем дискурсе становится мощным инструментом преобразований. Переописание нарратива о курении на нарратив о з</w:t>
      </w:r>
      <w:r w:rsidR="00B13810">
        <w:rPr>
          <w:rFonts w:ascii="Times New Roman" w:hAnsi="Times New Roman" w:cs="Times New Roman"/>
          <w:sz w:val="28"/>
        </w:rPr>
        <w:t>до</w:t>
      </w:r>
      <w:r w:rsidRPr="00F74B4F">
        <w:rPr>
          <w:rFonts w:ascii="Times New Roman" w:hAnsi="Times New Roman" w:cs="Times New Roman"/>
          <w:sz w:val="28"/>
        </w:rPr>
        <w:t>ро</w:t>
      </w:r>
      <w:r w:rsidR="00B13810">
        <w:rPr>
          <w:rFonts w:ascii="Times New Roman" w:hAnsi="Times New Roman" w:cs="Times New Roman"/>
          <w:sz w:val="28"/>
        </w:rPr>
        <w:t>во</w:t>
      </w:r>
      <w:r w:rsidRPr="00F74B4F">
        <w:rPr>
          <w:rFonts w:ascii="Times New Roman" w:hAnsi="Times New Roman" w:cs="Times New Roman"/>
          <w:sz w:val="28"/>
        </w:rPr>
        <w:t>м образе жизни видоизменил</w:t>
      </w:r>
      <w:r w:rsidR="00B13810">
        <w:rPr>
          <w:rFonts w:ascii="Times New Roman" w:hAnsi="Times New Roman" w:cs="Times New Roman"/>
          <w:sz w:val="28"/>
        </w:rPr>
        <w:t>о</w:t>
      </w:r>
      <w:r w:rsidRPr="00F74B4F">
        <w:rPr>
          <w:rFonts w:ascii="Times New Roman" w:hAnsi="Times New Roman" w:cs="Times New Roman"/>
          <w:sz w:val="28"/>
        </w:rPr>
        <w:t xml:space="preserve"> жизнь целых наро</w:t>
      </w:r>
      <w:r w:rsidR="00B13810">
        <w:rPr>
          <w:rFonts w:ascii="Times New Roman" w:hAnsi="Times New Roman" w:cs="Times New Roman"/>
          <w:sz w:val="28"/>
        </w:rPr>
        <w:t>д</w:t>
      </w:r>
      <w:r w:rsidRPr="00F74B4F">
        <w:rPr>
          <w:rFonts w:ascii="Times New Roman" w:hAnsi="Times New Roman" w:cs="Times New Roman"/>
          <w:sz w:val="28"/>
        </w:rPr>
        <w:t>ов</w:t>
      </w:r>
      <w:r w:rsidR="00B13810">
        <w:rPr>
          <w:rFonts w:ascii="Times New Roman" w:hAnsi="Times New Roman" w:cs="Times New Roman"/>
          <w:sz w:val="28"/>
        </w:rPr>
        <w:t>.</w:t>
      </w:r>
      <w:r w:rsidRPr="00F74B4F">
        <w:rPr>
          <w:rFonts w:ascii="Times New Roman" w:hAnsi="Times New Roman" w:cs="Times New Roman"/>
          <w:sz w:val="28"/>
        </w:rPr>
        <w:t xml:space="preserve"> Сейчас даже фем</w:t>
      </w:r>
      <w:r w:rsidR="00B13810">
        <w:rPr>
          <w:rFonts w:ascii="Times New Roman" w:hAnsi="Times New Roman" w:cs="Times New Roman"/>
          <w:sz w:val="28"/>
        </w:rPr>
        <w:t>и</w:t>
      </w:r>
      <w:r w:rsidRPr="00F74B4F">
        <w:rPr>
          <w:rFonts w:ascii="Times New Roman" w:hAnsi="Times New Roman" w:cs="Times New Roman"/>
          <w:sz w:val="28"/>
        </w:rPr>
        <w:t xml:space="preserve">нистам очевидно, что </w:t>
      </w:r>
      <w:r w:rsidR="007774DB">
        <w:rPr>
          <w:rFonts w:ascii="Times New Roman" w:hAnsi="Times New Roman" w:cs="Times New Roman"/>
          <w:sz w:val="28"/>
        </w:rPr>
        <w:t>реше</w:t>
      </w:r>
      <w:r w:rsidRPr="00F74B4F">
        <w:rPr>
          <w:rFonts w:ascii="Times New Roman" w:hAnsi="Times New Roman" w:cs="Times New Roman"/>
          <w:sz w:val="28"/>
        </w:rPr>
        <w:t>ние гендерн</w:t>
      </w:r>
      <w:r w:rsidR="007774DB">
        <w:rPr>
          <w:rFonts w:ascii="Times New Roman" w:hAnsi="Times New Roman" w:cs="Times New Roman"/>
          <w:sz w:val="28"/>
        </w:rPr>
        <w:t>ых</w:t>
      </w:r>
      <w:r w:rsidRPr="00F74B4F">
        <w:rPr>
          <w:rFonts w:ascii="Times New Roman" w:hAnsi="Times New Roman" w:cs="Times New Roman"/>
          <w:sz w:val="28"/>
        </w:rPr>
        <w:t xml:space="preserve"> </w:t>
      </w:r>
      <w:r w:rsidR="007774DB">
        <w:rPr>
          <w:rFonts w:ascii="Times New Roman" w:hAnsi="Times New Roman" w:cs="Times New Roman"/>
          <w:sz w:val="28"/>
        </w:rPr>
        <w:t>проблем</w:t>
      </w:r>
      <w:r w:rsidRPr="00F74B4F">
        <w:rPr>
          <w:rFonts w:ascii="Times New Roman" w:hAnsi="Times New Roman" w:cs="Times New Roman"/>
          <w:sz w:val="28"/>
        </w:rPr>
        <w:t xml:space="preserve"> возможно только </w:t>
      </w:r>
      <w:r w:rsidR="008E620F">
        <w:rPr>
          <w:rFonts w:ascii="Times New Roman" w:hAnsi="Times New Roman" w:cs="Times New Roman"/>
          <w:sz w:val="28"/>
        </w:rPr>
        <w:t>при</w:t>
      </w:r>
      <w:r w:rsidRPr="00F74B4F">
        <w:rPr>
          <w:rFonts w:ascii="Times New Roman" w:hAnsi="Times New Roman" w:cs="Times New Roman"/>
          <w:sz w:val="28"/>
        </w:rPr>
        <w:t xml:space="preserve"> </w:t>
      </w:r>
      <w:r w:rsidR="008E620F">
        <w:rPr>
          <w:rFonts w:ascii="Times New Roman" w:hAnsi="Times New Roman" w:cs="Times New Roman"/>
          <w:sz w:val="28"/>
        </w:rPr>
        <w:t xml:space="preserve">нарративном </w:t>
      </w:r>
      <w:r w:rsidRPr="00F74B4F">
        <w:rPr>
          <w:rFonts w:ascii="Times New Roman" w:hAnsi="Times New Roman" w:cs="Times New Roman"/>
          <w:sz w:val="28"/>
        </w:rPr>
        <w:t>переописани</w:t>
      </w:r>
      <w:r w:rsidR="008E620F">
        <w:rPr>
          <w:rFonts w:ascii="Times New Roman" w:hAnsi="Times New Roman" w:cs="Times New Roman"/>
          <w:sz w:val="28"/>
        </w:rPr>
        <w:t>и</w:t>
      </w:r>
      <w:r w:rsidRPr="00F74B4F">
        <w:rPr>
          <w:rFonts w:ascii="Times New Roman" w:hAnsi="Times New Roman" w:cs="Times New Roman"/>
          <w:sz w:val="28"/>
        </w:rPr>
        <w:t xml:space="preserve"> гендерных стереотипов.</w:t>
      </w:r>
    </w:p>
    <w:p w:rsidR="00E677CA" w:rsidRPr="00F74B4F" w:rsidRDefault="0080350B" w:rsidP="00F31C0F">
      <w:pPr>
        <w:pStyle w:val="a3"/>
        <w:spacing w:line="360" w:lineRule="auto"/>
        <w:ind w:firstLine="708"/>
        <w:jc w:val="both"/>
        <w:rPr>
          <w:rFonts w:ascii="Times New Roman" w:hAnsi="Times New Roman" w:cs="Times New Roman"/>
          <w:sz w:val="28"/>
        </w:rPr>
      </w:pPr>
      <w:r w:rsidRPr="00F74B4F">
        <w:rPr>
          <w:rFonts w:ascii="Times New Roman" w:hAnsi="Times New Roman" w:cs="Times New Roman"/>
          <w:sz w:val="28"/>
        </w:rPr>
        <w:t>Философия, как и гуманитарные науки,</w:t>
      </w:r>
      <w:r w:rsidR="00E677CA" w:rsidRPr="00F74B4F">
        <w:rPr>
          <w:rFonts w:ascii="Times New Roman" w:hAnsi="Times New Roman" w:cs="Times New Roman"/>
          <w:sz w:val="28"/>
        </w:rPr>
        <w:t xml:space="preserve"> благодаря </w:t>
      </w:r>
      <w:r w:rsidR="00187D6A">
        <w:rPr>
          <w:rFonts w:ascii="Times New Roman" w:hAnsi="Times New Roman" w:cs="Times New Roman"/>
          <w:sz w:val="28"/>
        </w:rPr>
        <w:t>включ</w:t>
      </w:r>
      <w:r w:rsidR="00E677CA" w:rsidRPr="00F74B4F">
        <w:rPr>
          <w:rFonts w:ascii="Times New Roman" w:hAnsi="Times New Roman" w:cs="Times New Roman"/>
          <w:sz w:val="28"/>
        </w:rPr>
        <w:t>ению нарратив</w:t>
      </w:r>
      <w:r w:rsidR="00187D6A">
        <w:rPr>
          <w:rFonts w:ascii="Times New Roman" w:hAnsi="Times New Roman" w:cs="Times New Roman"/>
          <w:sz w:val="28"/>
        </w:rPr>
        <w:t>а в свою сферу</w:t>
      </w:r>
      <w:r w:rsidR="00E677CA" w:rsidRPr="00F74B4F">
        <w:rPr>
          <w:rFonts w:ascii="Times New Roman" w:hAnsi="Times New Roman" w:cs="Times New Roman"/>
          <w:sz w:val="28"/>
        </w:rPr>
        <w:t xml:space="preserve"> </w:t>
      </w:r>
      <w:r w:rsidRPr="00F74B4F">
        <w:rPr>
          <w:rFonts w:ascii="Times New Roman" w:hAnsi="Times New Roman" w:cs="Times New Roman"/>
          <w:sz w:val="28"/>
        </w:rPr>
        <w:t>приобрет</w:t>
      </w:r>
      <w:r w:rsidR="00E677CA" w:rsidRPr="00F74B4F">
        <w:rPr>
          <w:rFonts w:ascii="Times New Roman" w:hAnsi="Times New Roman" w:cs="Times New Roman"/>
          <w:sz w:val="28"/>
        </w:rPr>
        <w:t>ают особую роль в познавательной деятельности, в осмыслении человеком собственной природы и мира в целом</w:t>
      </w:r>
      <w:r w:rsidR="00B579B7" w:rsidRPr="00F74B4F">
        <w:rPr>
          <w:rFonts w:ascii="Times New Roman" w:hAnsi="Times New Roman" w:cs="Times New Roman"/>
          <w:sz w:val="28"/>
        </w:rPr>
        <w:t>, поскольку н</w:t>
      </w:r>
      <w:r w:rsidR="00E677CA" w:rsidRPr="00F74B4F">
        <w:rPr>
          <w:rFonts w:ascii="Times New Roman" w:hAnsi="Times New Roman" w:cs="Times New Roman"/>
          <w:sz w:val="28"/>
        </w:rPr>
        <w:t xml:space="preserve">арратив имеет широкие возможности задавать порядок, организацию, согласованность человеческому опыту, а главное изменять </w:t>
      </w:r>
      <w:r w:rsidR="00F74B4F" w:rsidRPr="00F74B4F">
        <w:rPr>
          <w:rFonts w:ascii="Times New Roman" w:hAnsi="Times New Roman" w:cs="Times New Roman"/>
          <w:sz w:val="28"/>
        </w:rPr>
        <w:t>их</w:t>
      </w:r>
      <w:r w:rsidR="00E677CA" w:rsidRPr="00F74B4F">
        <w:rPr>
          <w:rFonts w:ascii="Times New Roman" w:hAnsi="Times New Roman" w:cs="Times New Roman"/>
          <w:sz w:val="28"/>
        </w:rPr>
        <w:t xml:space="preserve"> за счет гибкости и открытости своей структуры. Классические теоретические модели, подобные естественнонаучным, такой гибкостью не обладают. В частности, поэтому не </w:t>
      </w:r>
      <w:r w:rsidR="00E677CA" w:rsidRPr="00F74B4F">
        <w:rPr>
          <w:rFonts w:ascii="Times New Roman" w:hAnsi="Times New Roman" w:cs="Times New Roman"/>
          <w:sz w:val="28"/>
        </w:rPr>
        <w:lastRenderedPageBreak/>
        <w:t xml:space="preserve">всегда </w:t>
      </w:r>
      <w:r w:rsidR="00F74B4F" w:rsidRPr="00F74B4F">
        <w:rPr>
          <w:rFonts w:ascii="Times New Roman" w:hAnsi="Times New Roman" w:cs="Times New Roman"/>
          <w:sz w:val="28"/>
        </w:rPr>
        <w:t xml:space="preserve">и не во всем </w:t>
      </w:r>
      <w:r w:rsidR="00E677CA" w:rsidRPr="00F74B4F">
        <w:rPr>
          <w:rFonts w:ascii="Times New Roman" w:hAnsi="Times New Roman" w:cs="Times New Roman"/>
          <w:sz w:val="28"/>
        </w:rPr>
        <w:t>гуманитарные науки должны строиться по образцу естественнонаучных. Более того, гуманитарные науки за счет исследования нарративов могут прояснить многие естественнонаучные и технические тексты, а главное помочь понять основания любой человеческой деятельности, приобретая, таким образом, ту методологическую всеобщность, о которой издавна мечтали методологи.</w:t>
      </w:r>
    </w:p>
    <w:p w:rsidR="00E34125" w:rsidRDefault="00E34125"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Литературны</w:t>
      </w:r>
      <w:r w:rsidR="00187D6A">
        <w:rPr>
          <w:rFonts w:ascii="Times New Roman" w:hAnsi="Times New Roman" w:cs="Times New Roman"/>
          <w:sz w:val="28"/>
          <w:szCs w:val="28"/>
        </w:rPr>
        <w:t>е</w:t>
      </w:r>
      <w:r>
        <w:rPr>
          <w:rFonts w:ascii="Times New Roman" w:hAnsi="Times New Roman" w:cs="Times New Roman"/>
          <w:sz w:val="28"/>
          <w:szCs w:val="28"/>
        </w:rPr>
        <w:t xml:space="preserve"> соблазн</w:t>
      </w:r>
      <w:r w:rsidR="00187D6A">
        <w:rPr>
          <w:rFonts w:ascii="Times New Roman" w:hAnsi="Times New Roman" w:cs="Times New Roman"/>
          <w:sz w:val="28"/>
          <w:szCs w:val="28"/>
        </w:rPr>
        <w:t>ы</w:t>
      </w:r>
      <w:r>
        <w:rPr>
          <w:rFonts w:ascii="Times New Roman" w:hAnsi="Times New Roman" w:cs="Times New Roman"/>
          <w:sz w:val="28"/>
          <w:szCs w:val="28"/>
        </w:rPr>
        <w:t xml:space="preserve"> выли</w:t>
      </w:r>
      <w:r w:rsidR="00187D6A">
        <w:rPr>
          <w:rFonts w:ascii="Times New Roman" w:hAnsi="Times New Roman" w:cs="Times New Roman"/>
          <w:sz w:val="28"/>
          <w:szCs w:val="28"/>
        </w:rPr>
        <w:t>вают</w:t>
      </w:r>
      <w:r>
        <w:rPr>
          <w:rFonts w:ascii="Times New Roman" w:hAnsi="Times New Roman" w:cs="Times New Roman"/>
          <w:sz w:val="28"/>
          <w:szCs w:val="28"/>
        </w:rPr>
        <w:t>ся в часто задаваемый вопрос: к</w:t>
      </w:r>
      <w:r w:rsidRPr="000A3149">
        <w:rPr>
          <w:rFonts w:ascii="Times New Roman" w:hAnsi="Times New Roman" w:cs="Times New Roman"/>
          <w:sz w:val="28"/>
          <w:szCs w:val="28"/>
        </w:rPr>
        <w:t xml:space="preserve"> чему тяготеет философия</w:t>
      </w:r>
      <w:r>
        <w:rPr>
          <w:rFonts w:ascii="Times New Roman" w:hAnsi="Times New Roman" w:cs="Times New Roman"/>
          <w:sz w:val="28"/>
          <w:szCs w:val="28"/>
        </w:rPr>
        <w:t>, как она себя должна позиционировать: как наука или как литература? К чему она должна «прислониться»</w:t>
      </w:r>
      <w:r w:rsidRPr="00225E7E">
        <w:rPr>
          <w:rFonts w:ascii="Times New Roman" w:hAnsi="Times New Roman" w:cs="Times New Roman"/>
          <w:sz w:val="28"/>
          <w:szCs w:val="28"/>
        </w:rPr>
        <w:t xml:space="preserve"> </w:t>
      </w:r>
      <w:r w:rsidRPr="00CC3786">
        <w:rPr>
          <w:rFonts w:ascii="Times New Roman" w:hAnsi="Times New Roman" w:cs="Times New Roman"/>
          <w:sz w:val="28"/>
          <w:szCs w:val="28"/>
        </w:rPr>
        <w:t>[</w:t>
      </w:r>
      <w:r w:rsidR="00E04DC5" w:rsidRPr="004137F7">
        <w:rPr>
          <w:rFonts w:ascii="Times New Roman" w:hAnsi="Times New Roman" w:cs="Times New Roman"/>
          <w:bCs/>
          <w:color w:val="000000"/>
          <w:sz w:val="28"/>
          <w:szCs w:val="28"/>
        </w:rPr>
        <w:t>Философия и литература</w:t>
      </w:r>
      <w:r w:rsidR="00E04DC5">
        <w:rPr>
          <w:rFonts w:ascii="Times New Roman" w:hAnsi="Times New Roman" w:cs="Times New Roman"/>
          <w:bCs/>
          <w:color w:val="000000"/>
          <w:sz w:val="28"/>
          <w:szCs w:val="28"/>
          <w:lang w:val="uk-UA"/>
        </w:rPr>
        <w:t xml:space="preserve"> 2009</w:t>
      </w:r>
      <w:r w:rsidRPr="00CC3786">
        <w:rPr>
          <w:rFonts w:ascii="Times New Roman" w:hAnsi="Times New Roman" w:cs="Times New Roman"/>
          <w:sz w:val="28"/>
          <w:szCs w:val="28"/>
        </w:rPr>
        <w:t>]</w:t>
      </w:r>
      <w:r>
        <w:rPr>
          <w:rFonts w:ascii="Times New Roman" w:hAnsi="Times New Roman" w:cs="Times New Roman"/>
          <w:sz w:val="28"/>
          <w:szCs w:val="28"/>
        </w:rPr>
        <w:t xml:space="preserve"> В силу неисчерпаемости философии ответов может быть несколько. Не ставя задачу их анализа, отметим, лишь, что не потерял своего смысла традиционный ответ: философия не наука, не литература, не искусство, не религия, а … философия со своим понятийным аппаратом, своими подходами, своим видением. </w:t>
      </w:r>
      <w:r w:rsidR="00C6085F">
        <w:rPr>
          <w:rFonts w:ascii="Times New Roman" w:hAnsi="Times New Roman" w:cs="Times New Roman"/>
          <w:sz w:val="28"/>
          <w:szCs w:val="28"/>
        </w:rPr>
        <w:t xml:space="preserve">В этом смысле философский стиль мышления не должен подменяться литературным стилем с его необязательной точностью, </w:t>
      </w:r>
      <w:r w:rsidR="009B3A28">
        <w:rPr>
          <w:rFonts w:ascii="Times New Roman" w:hAnsi="Times New Roman" w:cs="Times New Roman"/>
          <w:sz w:val="28"/>
          <w:szCs w:val="28"/>
        </w:rPr>
        <w:t xml:space="preserve">нелогичностью, </w:t>
      </w:r>
      <w:r w:rsidR="00C6085F">
        <w:rPr>
          <w:rFonts w:ascii="Times New Roman" w:hAnsi="Times New Roman" w:cs="Times New Roman"/>
          <w:sz w:val="28"/>
          <w:szCs w:val="28"/>
        </w:rPr>
        <w:t>многозначностью, непоследовательностью, недоказанностью.</w:t>
      </w:r>
    </w:p>
    <w:p w:rsidR="00E34125" w:rsidRDefault="00E34125" w:rsidP="00F31C0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значим</w:t>
      </w:r>
      <w:r w:rsidR="002E723A">
        <w:rPr>
          <w:rFonts w:ascii="Times New Roman" w:hAnsi="Times New Roman" w:cs="Times New Roman"/>
          <w:sz w:val="28"/>
          <w:szCs w:val="28"/>
        </w:rPr>
        <w:t>ым</w:t>
      </w:r>
      <w:r>
        <w:rPr>
          <w:rFonts w:ascii="Times New Roman" w:hAnsi="Times New Roman" w:cs="Times New Roman"/>
          <w:sz w:val="28"/>
          <w:szCs w:val="28"/>
        </w:rPr>
        <w:t xml:space="preserve"> представляется другой вопрос: должна ли философия противостоять литературным соблазнам? </w:t>
      </w:r>
      <w:r w:rsidR="00816D21">
        <w:rPr>
          <w:rFonts w:ascii="Times New Roman" w:hAnsi="Times New Roman" w:cs="Times New Roman"/>
          <w:sz w:val="28"/>
          <w:szCs w:val="28"/>
        </w:rPr>
        <w:t>Ответ может рассматриваться в качестве вывода. П</w:t>
      </w:r>
      <w:r>
        <w:rPr>
          <w:rFonts w:ascii="Times New Roman" w:hAnsi="Times New Roman" w:cs="Times New Roman"/>
          <w:sz w:val="28"/>
          <w:szCs w:val="28"/>
        </w:rPr>
        <w:t xml:space="preserve">ри всех издержках </w:t>
      </w:r>
      <w:r w:rsidR="002E723A">
        <w:rPr>
          <w:rFonts w:ascii="Times New Roman" w:hAnsi="Times New Roman" w:cs="Times New Roman"/>
          <w:sz w:val="28"/>
          <w:szCs w:val="28"/>
        </w:rPr>
        <w:t xml:space="preserve">популяризаторские, </w:t>
      </w:r>
      <w:r>
        <w:rPr>
          <w:rFonts w:ascii="Times New Roman" w:hAnsi="Times New Roman" w:cs="Times New Roman"/>
          <w:sz w:val="28"/>
          <w:szCs w:val="28"/>
        </w:rPr>
        <w:t xml:space="preserve">чувственно-эмоциональные, нарративные и другие </w:t>
      </w:r>
      <w:r w:rsidR="003753A4">
        <w:rPr>
          <w:rFonts w:ascii="Times New Roman" w:hAnsi="Times New Roman" w:cs="Times New Roman"/>
          <w:sz w:val="28"/>
          <w:szCs w:val="28"/>
        </w:rPr>
        <w:t>литературные соблазны</w:t>
      </w:r>
      <w:r>
        <w:rPr>
          <w:rFonts w:ascii="Times New Roman" w:hAnsi="Times New Roman" w:cs="Times New Roman"/>
          <w:sz w:val="28"/>
          <w:szCs w:val="28"/>
        </w:rPr>
        <w:t xml:space="preserve"> философии давали </w:t>
      </w:r>
      <w:r w:rsidR="00187D6A">
        <w:rPr>
          <w:rFonts w:ascii="Times New Roman" w:hAnsi="Times New Roman" w:cs="Times New Roman"/>
          <w:sz w:val="28"/>
          <w:szCs w:val="28"/>
        </w:rPr>
        <w:t>положительны</w:t>
      </w:r>
      <w:r>
        <w:rPr>
          <w:rFonts w:ascii="Times New Roman" w:hAnsi="Times New Roman" w:cs="Times New Roman"/>
          <w:sz w:val="28"/>
          <w:szCs w:val="28"/>
        </w:rPr>
        <w:t>е результаты</w:t>
      </w:r>
      <w:r w:rsidR="002E723A">
        <w:rPr>
          <w:rFonts w:ascii="Times New Roman" w:hAnsi="Times New Roman" w:cs="Times New Roman"/>
          <w:sz w:val="28"/>
          <w:szCs w:val="28"/>
        </w:rPr>
        <w:t xml:space="preserve"> и в качестве объекта исследования, и в качестве образца для подражания</w:t>
      </w:r>
      <w:r>
        <w:rPr>
          <w:rFonts w:ascii="Times New Roman" w:hAnsi="Times New Roman" w:cs="Times New Roman"/>
          <w:sz w:val="28"/>
          <w:szCs w:val="28"/>
        </w:rPr>
        <w:t xml:space="preserve">: стимулировались дискуссии, выдвигались интересные и плодотворные концепции, </w:t>
      </w:r>
      <w:r w:rsidR="000A39E9">
        <w:rPr>
          <w:rFonts w:ascii="Times New Roman" w:hAnsi="Times New Roman" w:cs="Times New Roman"/>
          <w:sz w:val="28"/>
          <w:szCs w:val="28"/>
        </w:rPr>
        <w:t xml:space="preserve">– </w:t>
      </w:r>
      <w:r>
        <w:rPr>
          <w:rFonts w:ascii="Times New Roman" w:hAnsi="Times New Roman" w:cs="Times New Roman"/>
          <w:sz w:val="28"/>
          <w:szCs w:val="28"/>
        </w:rPr>
        <w:t>разумеется, если философия оставалась философией.</w:t>
      </w:r>
    </w:p>
    <w:p w:rsidR="00EC0821" w:rsidRPr="00EC0821" w:rsidRDefault="00EC0821" w:rsidP="00F31C0F">
      <w:pPr>
        <w:pStyle w:val="a3"/>
        <w:spacing w:line="360" w:lineRule="auto"/>
        <w:rPr>
          <w:rFonts w:ascii="Times New Roman" w:hAnsi="Times New Roman" w:cs="Times New Roman"/>
          <w:b/>
          <w:sz w:val="28"/>
          <w:szCs w:val="28"/>
        </w:rPr>
      </w:pPr>
      <w:r w:rsidRPr="00EC0821">
        <w:rPr>
          <w:rFonts w:ascii="Times New Roman" w:hAnsi="Times New Roman" w:cs="Times New Roman"/>
          <w:b/>
          <w:sz w:val="28"/>
          <w:szCs w:val="28"/>
        </w:rPr>
        <w:t>Список использованной литературы</w:t>
      </w:r>
    </w:p>
    <w:p w:rsidR="00A33EF2" w:rsidRDefault="00A33EF2" w:rsidP="00F31C0F">
      <w:pPr>
        <w:pStyle w:val="a3"/>
        <w:spacing w:line="360" w:lineRule="auto"/>
        <w:jc w:val="both"/>
        <w:rPr>
          <w:rStyle w:val="FontStyle118"/>
          <w:sz w:val="28"/>
          <w:szCs w:val="28"/>
        </w:rPr>
      </w:pPr>
      <w:r w:rsidRPr="00B43CA0">
        <w:rPr>
          <w:rStyle w:val="FontStyle114"/>
          <w:b w:val="0"/>
          <w:sz w:val="28"/>
          <w:szCs w:val="28"/>
        </w:rPr>
        <w:t>Автономова</w:t>
      </w:r>
      <w:r>
        <w:rPr>
          <w:rStyle w:val="FontStyle114"/>
          <w:b w:val="0"/>
          <w:sz w:val="28"/>
          <w:szCs w:val="28"/>
          <w:lang w:val="uk-UA"/>
        </w:rPr>
        <w:t>,</w:t>
      </w:r>
      <w:r w:rsidRPr="00B43CA0">
        <w:rPr>
          <w:rStyle w:val="FontStyle114"/>
          <w:b w:val="0"/>
          <w:sz w:val="28"/>
          <w:szCs w:val="28"/>
        </w:rPr>
        <w:t xml:space="preserve"> Н.</w:t>
      </w:r>
      <w:r w:rsidRPr="00B43CA0">
        <w:rPr>
          <w:rStyle w:val="FontStyle114"/>
          <w:sz w:val="28"/>
          <w:szCs w:val="28"/>
        </w:rPr>
        <w:t xml:space="preserve"> </w:t>
      </w:r>
      <w:r w:rsidRPr="00B43CA0">
        <w:rPr>
          <w:rStyle w:val="FontStyle115"/>
          <w:sz w:val="28"/>
          <w:szCs w:val="28"/>
        </w:rPr>
        <w:t xml:space="preserve">С. </w:t>
      </w:r>
      <w:r>
        <w:rPr>
          <w:rFonts w:ascii="Times New Roman" w:eastAsia="PalatinoLinotype-Roman" w:hAnsi="Times New Roman" w:cs="Times New Roman"/>
          <w:sz w:val="28"/>
          <w:szCs w:val="28"/>
        </w:rPr>
        <w:t>(</w:t>
      </w:r>
      <w:r w:rsidRPr="00B43CA0">
        <w:rPr>
          <w:rStyle w:val="FontStyle115"/>
          <w:sz w:val="28"/>
          <w:szCs w:val="28"/>
        </w:rPr>
        <w:t>2009</w:t>
      </w:r>
      <w:r>
        <w:rPr>
          <w:rFonts w:ascii="Times New Roman" w:eastAsia="PalatinoLinotype-Roman" w:hAnsi="Times New Roman" w:cs="Times New Roman"/>
          <w:sz w:val="28"/>
          <w:szCs w:val="28"/>
        </w:rPr>
        <w:t xml:space="preserve">) </w:t>
      </w:r>
      <w:r w:rsidRPr="00FF7312">
        <w:rPr>
          <w:rStyle w:val="FontStyle115"/>
          <w:i/>
          <w:sz w:val="28"/>
          <w:szCs w:val="28"/>
          <w:lang w:eastAsia="de-DE"/>
        </w:rPr>
        <w:t>Открытая структура: Якобсон–Бахтин–Лотман–Гаспаров</w:t>
      </w:r>
      <w:r>
        <w:rPr>
          <w:rStyle w:val="FontStyle115"/>
          <w:i/>
          <w:sz w:val="28"/>
          <w:szCs w:val="28"/>
          <w:lang w:eastAsia="de-DE"/>
        </w:rPr>
        <w:t>,</w:t>
      </w:r>
      <w:r w:rsidRPr="00B43CA0">
        <w:rPr>
          <w:rStyle w:val="FontStyle115"/>
          <w:sz w:val="28"/>
          <w:szCs w:val="28"/>
        </w:rPr>
        <w:t xml:space="preserve"> </w:t>
      </w:r>
      <w:r w:rsidRPr="00B43CA0">
        <w:rPr>
          <w:rStyle w:val="FontStyle123"/>
          <w:sz w:val="28"/>
          <w:szCs w:val="28"/>
        </w:rPr>
        <w:t>Москва</w:t>
      </w:r>
      <w:r w:rsidRPr="00B43CA0">
        <w:rPr>
          <w:rStyle w:val="FontStyle115"/>
          <w:sz w:val="28"/>
          <w:szCs w:val="28"/>
        </w:rPr>
        <w:t>: РОССПЭН</w:t>
      </w:r>
      <w:r>
        <w:rPr>
          <w:rStyle w:val="FontStyle115"/>
          <w:sz w:val="28"/>
          <w:szCs w:val="28"/>
        </w:rPr>
        <w:t>,</w:t>
      </w:r>
      <w:r w:rsidRPr="00B43CA0">
        <w:rPr>
          <w:rStyle w:val="FontStyle115"/>
          <w:sz w:val="28"/>
          <w:szCs w:val="28"/>
        </w:rPr>
        <w:t xml:space="preserve"> 503 с</w:t>
      </w:r>
      <w:r w:rsidRPr="00B43CA0">
        <w:rPr>
          <w:rStyle w:val="FontStyle118"/>
          <w:sz w:val="28"/>
          <w:szCs w:val="28"/>
        </w:rPr>
        <w:t>.</w:t>
      </w:r>
    </w:p>
    <w:p w:rsidR="00830EC2" w:rsidRPr="00B43CA0" w:rsidRDefault="0018764E" w:rsidP="00F31C0F">
      <w:pPr>
        <w:pStyle w:val="a3"/>
        <w:spacing w:line="360" w:lineRule="auto"/>
        <w:jc w:val="both"/>
        <w:rPr>
          <w:rStyle w:val="FontStyle114"/>
          <w:b w:val="0"/>
          <w:sz w:val="28"/>
          <w:szCs w:val="28"/>
        </w:rPr>
      </w:pPr>
      <w:r w:rsidRPr="00B43CA0">
        <w:rPr>
          <w:rFonts w:ascii="Times New Roman" w:eastAsia="PalatinoLinotype-Roman" w:hAnsi="Times New Roman" w:cs="Times New Roman"/>
          <w:sz w:val="28"/>
          <w:szCs w:val="28"/>
        </w:rPr>
        <w:t>Афанасьев</w:t>
      </w:r>
      <w:r w:rsidR="00BF481D">
        <w:rPr>
          <w:rFonts w:ascii="Times New Roman" w:eastAsia="PalatinoLinotype-Roman" w:hAnsi="Times New Roman" w:cs="Times New Roman"/>
          <w:sz w:val="28"/>
          <w:szCs w:val="28"/>
          <w:lang w:val="uk-UA"/>
        </w:rPr>
        <w:t>,</w:t>
      </w:r>
      <w:r w:rsidRPr="00B43CA0">
        <w:rPr>
          <w:rFonts w:ascii="Times New Roman" w:eastAsia="PalatinoLinotype-Roman" w:hAnsi="Times New Roman" w:cs="Times New Roman"/>
          <w:sz w:val="28"/>
          <w:szCs w:val="28"/>
        </w:rPr>
        <w:t xml:space="preserve"> А. И. </w:t>
      </w:r>
      <w:r w:rsidR="00EC0821">
        <w:rPr>
          <w:rFonts w:ascii="Times New Roman" w:eastAsia="PalatinoLinotype-Roman" w:hAnsi="Times New Roman" w:cs="Times New Roman"/>
          <w:sz w:val="28"/>
          <w:szCs w:val="28"/>
        </w:rPr>
        <w:t>(</w:t>
      </w:r>
      <w:r w:rsidR="00C3047E" w:rsidRPr="00B43CA0">
        <w:rPr>
          <w:rFonts w:ascii="Times New Roman" w:eastAsia="PalatinoLinotype-Roman" w:hAnsi="Times New Roman" w:cs="Times New Roman"/>
          <w:sz w:val="28"/>
          <w:szCs w:val="28"/>
        </w:rPr>
        <w:t>2013</w:t>
      </w:r>
      <w:r w:rsidR="00EC0821">
        <w:rPr>
          <w:rFonts w:ascii="Times New Roman" w:eastAsia="PalatinoLinotype-Roman" w:hAnsi="Times New Roman" w:cs="Times New Roman"/>
          <w:sz w:val="28"/>
          <w:szCs w:val="28"/>
        </w:rPr>
        <w:t xml:space="preserve">) </w:t>
      </w:r>
      <w:r w:rsidRPr="00FF7312">
        <w:rPr>
          <w:rFonts w:ascii="Times New Roman" w:eastAsia="PalatinoLinotype-Roman" w:hAnsi="Times New Roman" w:cs="Times New Roman"/>
          <w:i/>
          <w:sz w:val="28"/>
          <w:szCs w:val="28"/>
        </w:rPr>
        <w:t>Гуманитарное знание и гуманитарные науки</w:t>
      </w:r>
      <w:r w:rsidR="00FF7312">
        <w:rPr>
          <w:rFonts w:ascii="Times New Roman" w:eastAsia="PalatinoLinotype-Roman" w:hAnsi="Times New Roman" w:cs="Times New Roman"/>
          <w:i/>
          <w:sz w:val="28"/>
          <w:szCs w:val="28"/>
        </w:rPr>
        <w:t>,</w:t>
      </w:r>
      <w:r w:rsidRPr="00B43CA0">
        <w:rPr>
          <w:rFonts w:ascii="Times New Roman" w:hAnsi="Times New Roman" w:cs="Times New Roman"/>
          <w:sz w:val="28"/>
          <w:szCs w:val="28"/>
        </w:rPr>
        <w:t xml:space="preserve"> </w:t>
      </w:r>
      <w:r w:rsidRPr="00B43CA0">
        <w:rPr>
          <w:rFonts w:ascii="Times New Roman" w:eastAsia="PalatinoLinotype-Roman" w:hAnsi="Times New Roman" w:cs="Times New Roman"/>
          <w:sz w:val="28"/>
          <w:szCs w:val="28"/>
        </w:rPr>
        <w:t>Одесса</w:t>
      </w:r>
      <w:r w:rsidR="00C3047E">
        <w:rPr>
          <w:rFonts w:ascii="Times New Roman" w:eastAsia="PalatinoLinotype-Roman" w:hAnsi="Times New Roman" w:cs="Times New Roman"/>
          <w:sz w:val="28"/>
          <w:szCs w:val="28"/>
        </w:rPr>
        <w:t>: Бахва</w:t>
      </w:r>
      <w:r w:rsidR="00FF7312">
        <w:rPr>
          <w:rFonts w:ascii="Times New Roman" w:eastAsia="PalatinoLinotype-Roman" w:hAnsi="Times New Roman" w:cs="Times New Roman"/>
          <w:sz w:val="28"/>
          <w:szCs w:val="28"/>
        </w:rPr>
        <w:t>,</w:t>
      </w:r>
      <w:r w:rsidRPr="00B43CA0">
        <w:rPr>
          <w:rFonts w:ascii="Times New Roman" w:eastAsia="PalatinoLinotype-Roman" w:hAnsi="Times New Roman" w:cs="Times New Roman"/>
          <w:sz w:val="28"/>
          <w:szCs w:val="28"/>
        </w:rPr>
        <w:t xml:space="preserve"> 288 с.</w:t>
      </w:r>
      <w:r w:rsidR="00830EC2" w:rsidRPr="00B43CA0">
        <w:rPr>
          <w:rStyle w:val="FontStyle114"/>
          <w:b w:val="0"/>
          <w:sz w:val="28"/>
          <w:szCs w:val="28"/>
        </w:rPr>
        <w:t xml:space="preserve"> </w:t>
      </w:r>
    </w:p>
    <w:p w:rsidR="00DB277A" w:rsidRPr="00B43CA0" w:rsidRDefault="00DB277A" w:rsidP="00F31C0F">
      <w:pPr>
        <w:pStyle w:val="a3"/>
        <w:spacing w:line="360" w:lineRule="auto"/>
        <w:jc w:val="both"/>
        <w:rPr>
          <w:rFonts w:ascii="Times New Roman" w:hAnsi="Times New Roman" w:cs="Times New Roman"/>
          <w:sz w:val="28"/>
          <w:szCs w:val="28"/>
        </w:rPr>
      </w:pPr>
      <w:r w:rsidRPr="00B43CA0">
        <w:rPr>
          <w:rFonts w:ascii="Times New Roman" w:hAnsi="Times New Roman" w:cs="Times New Roman"/>
          <w:sz w:val="28"/>
          <w:szCs w:val="28"/>
        </w:rPr>
        <w:lastRenderedPageBreak/>
        <w:t>Брокмейер</w:t>
      </w:r>
      <w:r w:rsidR="00BF481D">
        <w:rPr>
          <w:rFonts w:ascii="Times New Roman" w:hAnsi="Times New Roman" w:cs="Times New Roman"/>
          <w:sz w:val="28"/>
          <w:szCs w:val="28"/>
          <w:lang w:val="uk-UA"/>
        </w:rPr>
        <w:t>,</w:t>
      </w:r>
      <w:r w:rsidRPr="00B43CA0">
        <w:rPr>
          <w:rFonts w:ascii="Times New Roman" w:hAnsi="Times New Roman" w:cs="Times New Roman"/>
          <w:sz w:val="28"/>
          <w:szCs w:val="28"/>
        </w:rPr>
        <w:t xml:space="preserve"> Й., Харре</w:t>
      </w:r>
      <w:r w:rsidR="00BF481D">
        <w:rPr>
          <w:rFonts w:ascii="Times New Roman" w:hAnsi="Times New Roman" w:cs="Times New Roman"/>
          <w:sz w:val="28"/>
          <w:szCs w:val="28"/>
          <w:lang w:val="uk-UA"/>
        </w:rPr>
        <w:t>,</w:t>
      </w:r>
      <w:r w:rsidRPr="00B43CA0">
        <w:rPr>
          <w:rFonts w:ascii="Times New Roman" w:hAnsi="Times New Roman" w:cs="Times New Roman"/>
          <w:sz w:val="28"/>
          <w:szCs w:val="28"/>
        </w:rPr>
        <w:t xml:space="preserve"> Р. </w:t>
      </w:r>
      <w:r w:rsidR="00EC0821">
        <w:rPr>
          <w:rFonts w:ascii="Times New Roman" w:eastAsia="PalatinoLinotype-Roman" w:hAnsi="Times New Roman" w:cs="Times New Roman"/>
          <w:sz w:val="28"/>
          <w:szCs w:val="28"/>
        </w:rPr>
        <w:t>(</w:t>
      </w:r>
      <w:r w:rsidR="00C3047E" w:rsidRPr="00B43CA0">
        <w:rPr>
          <w:rFonts w:ascii="Times New Roman" w:hAnsi="Times New Roman" w:cs="Times New Roman"/>
          <w:sz w:val="28"/>
          <w:szCs w:val="28"/>
        </w:rPr>
        <w:t>2000</w:t>
      </w:r>
      <w:r w:rsidR="00EC0821">
        <w:rPr>
          <w:rFonts w:ascii="Times New Roman" w:eastAsia="PalatinoLinotype-Roman" w:hAnsi="Times New Roman" w:cs="Times New Roman"/>
          <w:sz w:val="28"/>
          <w:szCs w:val="28"/>
        </w:rPr>
        <w:t xml:space="preserve">) </w:t>
      </w:r>
      <w:r w:rsidRPr="00FF7312">
        <w:rPr>
          <w:rFonts w:ascii="Times New Roman" w:hAnsi="Times New Roman" w:cs="Times New Roman"/>
          <w:i/>
          <w:sz w:val="28"/>
          <w:szCs w:val="28"/>
        </w:rPr>
        <w:t>Нарратив: проблемы и обещания одной альтернативной парадигмы</w:t>
      </w:r>
      <w:r w:rsidR="00FF7312">
        <w:rPr>
          <w:rFonts w:ascii="Times New Roman" w:hAnsi="Times New Roman" w:cs="Times New Roman"/>
          <w:i/>
          <w:sz w:val="28"/>
          <w:szCs w:val="28"/>
        </w:rPr>
        <w:t xml:space="preserve">, </w:t>
      </w:r>
      <w:r w:rsidR="00FF7312">
        <w:rPr>
          <w:rFonts w:ascii="Times New Roman" w:hAnsi="Times New Roman" w:cs="Times New Roman"/>
          <w:sz w:val="28"/>
          <w:szCs w:val="28"/>
        </w:rPr>
        <w:t>в:</w:t>
      </w:r>
      <w:r w:rsidRPr="00B43CA0">
        <w:rPr>
          <w:rFonts w:ascii="Times New Roman" w:hAnsi="Times New Roman" w:cs="Times New Roman"/>
          <w:sz w:val="28"/>
          <w:szCs w:val="28"/>
        </w:rPr>
        <w:t xml:space="preserve"> </w:t>
      </w:r>
      <w:r w:rsidRPr="00FF7312">
        <w:rPr>
          <w:rFonts w:ascii="Times New Roman" w:hAnsi="Times New Roman" w:cs="Times New Roman"/>
          <w:i/>
          <w:sz w:val="28"/>
          <w:szCs w:val="28"/>
        </w:rPr>
        <w:t>Вопросы философии</w:t>
      </w:r>
      <w:r w:rsidR="00FF7312">
        <w:rPr>
          <w:rFonts w:ascii="Times New Roman" w:hAnsi="Times New Roman" w:cs="Times New Roman"/>
          <w:sz w:val="28"/>
          <w:szCs w:val="28"/>
        </w:rPr>
        <w:t>,</w:t>
      </w:r>
      <w:r w:rsidRPr="00B43CA0">
        <w:rPr>
          <w:rFonts w:ascii="Times New Roman" w:hAnsi="Times New Roman" w:cs="Times New Roman"/>
          <w:sz w:val="28"/>
          <w:szCs w:val="28"/>
        </w:rPr>
        <w:t xml:space="preserve"> №3. </w:t>
      </w:r>
      <w:r w:rsidR="00CD4314" w:rsidRPr="00B43CA0">
        <w:rPr>
          <w:rFonts w:ascii="Times New Roman" w:hAnsi="Times New Roman" w:cs="Times New Roman"/>
          <w:bCs/>
          <w:color w:val="000000"/>
          <w:sz w:val="28"/>
          <w:szCs w:val="28"/>
        </w:rPr>
        <w:t>Москва. ИФРАН</w:t>
      </w:r>
      <w:r w:rsidR="00FF7312">
        <w:rPr>
          <w:rFonts w:ascii="Times New Roman" w:hAnsi="Times New Roman" w:cs="Times New Roman"/>
          <w:bCs/>
          <w:color w:val="000000"/>
          <w:sz w:val="28"/>
          <w:szCs w:val="28"/>
        </w:rPr>
        <w:t>,</w:t>
      </w:r>
      <w:r w:rsidR="00CD4314" w:rsidRPr="00B43CA0">
        <w:rPr>
          <w:rFonts w:ascii="Times New Roman" w:hAnsi="Times New Roman" w:cs="Times New Roman"/>
          <w:bCs/>
          <w:color w:val="000000"/>
          <w:sz w:val="28"/>
          <w:szCs w:val="28"/>
        </w:rPr>
        <w:t xml:space="preserve"> </w:t>
      </w:r>
      <w:r w:rsidR="00FF7312">
        <w:rPr>
          <w:rFonts w:ascii="Times New Roman" w:hAnsi="Times New Roman" w:cs="Times New Roman"/>
          <w:sz w:val="28"/>
          <w:szCs w:val="28"/>
        </w:rPr>
        <w:t>сс</w:t>
      </w:r>
      <w:r w:rsidRPr="00B43CA0">
        <w:rPr>
          <w:rFonts w:ascii="Times New Roman" w:hAnsi="Times New Roman" w:cs="Times New Roman"/>
          <w:sz w:val="28"/>
          <w:szCs w:val="28"/>
        </w:rPr>
        <w:t xml:space="preserve">. </w:t>
      </w:r>
      <w:r w:rsidR="0018764E" w:rsidRPr="00B43CA0">
        <w:rPr>
          <w:rFonts w:ascii="Times New Roman" w:hAnsi="Times New Roman" w:cs="Times New Roman"/>
          <w:sz w:val="28"/>
        </w:rPr>
        <w:t>29-42.</w:t>
      </w:r>
    </w:p>
    <w:p w:rsidR="00830EC2" w:rsidRPr="00B43CA0" w:rsidRDefault="00830EC2" w:rsidP="00F31C0F">
      <w:pPr>
        <w:pStyle w:val="a3"/>
        <w:spacing w:line="360" w:lineRule="auto"/>
        <w:jc w:val="both"/>
        <w:rPr>
          <w:rStyle w:val="FontStyle123"/>
          <w:sz w:val="28"/>
          <w:szCs w:val="28"/>
        </w:rPr>
      </w:pPr>
      <w:r w:rsidRPr="00B43CA0">
        <w:rPr>
          <w:rStyle w:val="FontStyle151"/>
          <w:b w:val="0"/>
          <w:i w:val="0"/>
          <w:sz w:val="28"/>
          <w:szCs w:val="28"/>
        </w:rPr>
        <w:t>Гаспаров</w:t>
      </w:r>
      <w:r w:rsidR="00BF481D">
        <w:rPr>
          <w:rStyle w:val="FontStyle151"/>
          <w:b w:val="0"/>
          <w:i w:val="0"/>
          <w:sz w:val="28"/>
          <w:szCs w:val="28"/>
          <w:lang w:val="uk-UA"/>
        </w:rPr>
        <w:t>,</w:t>
      </w:r>
      <w:r w:rsidRPr="00B43CA0">
        <w:rPr>
          <w:rStyle w:val="FontStyle151"/>
          <w:b w:val="0"/>
          <w:i w:val="0"/>
          <w:sz w:val="28"/>
          <w:szCs w:val="28"/>
        </w:rPr>
        <w:t xml:space="preserve"> М. </w:t>
      </w:r>
      <w:r w:rsidR="00EC0821">
        <w:rPr>
          <w:rFonts w:ascii="Times New Roman" w:eastAsia="PalatinoLinotype-Roman" w:hAnsi="Times New Roman" w:cs="Times New Roman"/>
          <w:sz w:val="28"/>
          <w:szCs w:val="28"/>
        </w:rPr>
        <w:t>(</w:t>
      </w:r>
      <w:r w:rsidR="00C3047E" w:rsidRPr="00B43CA0">
        <w:rPr>
          <w:rStyle w:val="FontStyle123"/>
          <w:sz w:val="28"/>
          <w:szCs w:val="28"/>
        </w:rPr>
        <w:t>1997</w:t>
      </w:r>
      <w:r w:rsidR="00EC0821">
        <w:rPr>
          <w:rFonts w:ascii="Times New Roman" w:eastAsia="PalatinoLinotype-Roman" w:hAnsi="Times New Roman" w:cs="Times New Roman"/>
          <w:sz w:val="28"/>
          <w:szCs w:val="28"/>
        </w:rPr>
        <w:t xml:space="preserve">) </w:t>
      </w:r>
      <w:r w:rsidRPr="00B43CA0">
        <w:rPr>
          <w:rStyle w:val="FontStyle123"/>
          <w:sz w:val="28"/>
          <w:szCs w:val="28"/>
        </w:rPr>
        <w:t xml:space="preserve">М. </w:t>
      </w:r>
      <w:r w:rsidRPr="00FF7312">
        <w:rPr>
          <w:rStyle w:val="FontStyle123"/>
          <w:i/>
          <w:sz w:val="28"/>
          <w:szCs w:val="28"/>
        </w:rPr>
        <w:t>М. Бахтин в русской культуре XX века</w:t>
      </w:r>
      <w:r w:rsidR="00FF7312">
        <w:rPr>
          <w:rStyle w:val="FontStyle123"/>
          <w:sz w:val="28"/>
          <w:szCs w:val="28"/>
        </w:rPr>
        <w:t xml:space="preserve">, в: </w:t>
      </w:r>
      <w:r w:rsidRPr="00FF7312">
        <w:rPr>
          <w:rStyle w:val="FontStyle123"/>
          <w:i/>
          <w:sz w:val="28"/>
          <w:szCs w:val="28"/>
        </w:rPr>
        <w:t>Избранные труды. В 3 т.</w:t>
      </w:r>
      <w:r w:rsidRPr="00B43CA0">
        <w:rPr>
          <w:rStyle w:val="FontStyle123"/>
          <w:sz w:val="28"/>
          <w:szCs w:val="28"/>
        </w:rPr>
        <w:t xml:space="preserve"> Т. 2</w:t>
      </w:r>
      <w:r w:rsidR="00FF7312">
        <w:rPr>
          <w:rStyle w:val="FontStyle123"/>
          <w:sz w:val="28"/>
          <w:szCs w:val="28"/>
        </w:rPr>
        <w:t>,</w:t>
      </w:r>
      <w:r w:rsidRPr="00B43CA0">
        <w:rPr>
          <w:rStyle w:val="FontStyle123"/>
          <w:sz w:val="28"/>
          <w:szCs w:val="28"/>
        </w:rPr>
        <w:t xml:space="preserve"> Москва: Наука</w:t>
      </w:r>
      <w:r w:rsidR="00FF7312">
        <w:rPr>
          <w:rStyle w:val="FontStyle123"/>
          <w:sz w:val="28"/>
          <w:szCs w:val="28"/>
        </w:rPr>
        <w:t>,</w:t>
      </w:r>
      <w:r w:rsidRPr="00B43CA0">
        <w:rPr>
          <w:rStyle w:val="FontStyle123"/>
          <w:sz w:val="28"/>
          <w:szCs w:val="28"/>
        </w:rPr>
        <w:t xml:space="preserve"> 604 с.</w:t>
      </w:r>
    </w:p>
    <w:p w:rsidR="001440F0" w:rsidRPr="00B43CA0" w:rsidRDefault="001440F0" w:rsidP="00F31C0F">
      <w:pPr>
        <w:pStyle w:val="a3"/>
        <w:spacing w:line="360" w:lineRule="auto"/>
        <w:jc w:val="both"/>
        <w:rPr>
          <w:rStyle w:val="st"/>
          <w:rFonts w:ascii="Times New Roman" w:hAnsi="Times New Roman" w:cs="Times New Roman"/>
          <w:sz w:val="28"/>
          <w:szCs w:val="28"/>
        </w:rPr>
      </w:pPr>
      <w:r w:rsidRPr="00B43CA0">
        <w:rPr>
          <w:rFonts w:ascii="Times New Roman" w:hAnsi="Times New Roman" w:cs="Times New Roman"/>
          <w:sz w:val="28"/>
          <w:szCs w:val="28"/>
        </w:rPr>
        <w:t>Иглтон</w:t>
      </w:r>
      <w:r w:rsidR="00BF481D">
        <w:rPr>
          <w:rFonts w:ascii="Times New Roman" w:hAnsi="Times New Roman" w:cs="Times New Roman"/>
          <w:sz w:val="28"/>
          <w:szCs w:val="28"/>
          <w:lang w:val="uk-UA"/>
        </w:rPr>
        <w:t>,</w:t>
      </w:r>
      <w:r w:rsidRPr="00B43CA0">
        <w:rPr>
          <w:rFonts w:ascii="Times New Roman" w:hAnsi="Times New Roman" w:cs="Times New Roman"/>
          <w:sz w:val="28"/>
          <w:szCs w:val="28"/>
        </w:rPr>
        <w:t xml:space="preserve"> Т. </w:t>
      </w:r>
      <w:r w:rsidR="00EC0821">
        <w:rPr>
          <w:rFonts w:ascii="Times New Roman" w:eastAsia="PalatinoLinotype-Roman" w:hAnsi="Times New Roman" w:cs="Times New Roman"/>
          <w:sz w:val="28"/>
          <w:szCs w:val="28"/>
        </w:rPr>
        <w:t>(</w:t>
      </w:r>
      <w:r w:rsidR="009701CB" w:rsidRPr="00B43CA0">
        <w:rPr>
          <w:rStyle w:val="st"/>
          <w:rFonts w:ascii="Times New Roman" w:hAnsi="Times New Roman" w:cs="Times New Roman"/>
          <w:sz w:val="28"/>
          <w:szCs w:val="28"/>
        </w:rPr>
        <w:t>2010</w:t>
      </w:r>
      <w:r w:rsidR="00EC0821">
        <w:rPr>
          <w:rFonts w:ascii="Times New Roman" w:eastAsia="PalatinoLinotype-Roman" w:hAnsi="Times New Roman" w:cs="Times New Roman"/>
          <w:sz w:val="28"/>
          <w:szCs w:val="28"/>
        </w:rPr>
        <w:t xml:space="preserve">) </w:t>
      </w:r>
      <w:r w:rsidRPr="001F7AB5">
        <w:rPr>
          <w:rFonts w:ascii="Times New Roman" w:hAnsi="Times New Roman" w:cs="Times New Roman"/>
          <w:i/>
          <w:sz w:val="28"/>
          <w:szCs w:val="28"/>
        </w:rPr>
        <w:t>Теория литературы: Введение</w:t>
      </w:r>
      <w:r w:rsidR="001F7AB5">
        <w:rPr>
          <w:rFonts w:ascii="Times New Roman" w:hAnsi="Times New Roman" w:cs="Times New Roman"/>
          <w:i/>
          <w:sz w:val="28"/>
          <w:szCs w:val="28"/>
        </w:rPr>
        <w:t>,</w:t>
      </w:r>
      <w:r w:rsidRPr="00B43CA0">
        <w:rPr>
          <w:rStyle w:val="st"/>
          <w:rFonts w:ascii="Times New Roman" w:hAnsi="Times New Roman" w:cs="Times New Roman"/>
          <w:sz w:val="28"/>
          <w:szCs w:val="28"/>
        </w:rPr>
        <w:t xml:space="preserve"> Москва</w:t>
      </w:r>
      <w:r w:rsidR="008B540A">
        <w:rPr>
          <w:rStyle w:val="st"/>
          <w:rFonts w:ascii="Times New Roman" w:hAnsi="Times New Roman" w:cs="Times New Roman"/>
          <w:sz w:val="28"/>
          <w:szCs w:val="28"/>
        </w:rPr>
        <w:t>:</w:t>
      </w:r>
      <w:r w:rsidRPr="00B43CA0">
        <w:rPr>
          <w:rStyle w:val="st"/>
          <w:rFonts w:ascii="Times New Roman" w:hAnsi="Times New Roman" w:cs="Times New Roman"/>
          <w:sz w:val="28"/>
          <w:szCs w:val="28"/>
        </w:rPr>
        <w:t xml:space="preserve"> Территория будущего</w:t>
      </w:r>
      <w:r w:rsidR="008B540A">
        <w:rPr>
          <w:rStyle w:val="st"/>
          <w:rFonts w:ascii="Times New Roman" w:hAnsi="Times New Roman" w:cs="Times New Roman"/>
          <w:sz w:val="28"/>
          <w:szCs w:val="28"/>
        </w:rPr>
        <w:t>,</w:t>
      </w:r>
      <w:r w:rsidRPr="00B43CA0">
        <w:rPr>
          <w:rStyle w:val="st"/>
          <w:rFonts w:ascii="Times New Roman" w:hAnsi="Times New Roman" w:cs="Times New Roman"/>
          <w:sz w:val="28"/>
          <w:szCs w:val="28"/>
        </w:rPr>
        <w:t xml:space="preserve"> 296 с.</w:t>
      </w:r>
    </w:p>
    <w:p w:rsidR="00121BDB" w:rsidRPr="00B43CA0" w:rsidRDefault="00A81B55" w:rsidP="00F31C0F">
      <w:pPr>
        <w:pStyle w:val="a3"/>
        <w:spacing w:line="360" w:lineRule="auto"/>
        <w:jc w:val="both"/>
        <w:rPr>
          <w:rStyle w:val="st"/>
          <w:rFonts w:ascii="Times New Roman" w:hAnsi="Times New Roman" w:cs="Times New Roman"/>
          <w:sz w:val="28"/>
          <w:szCs w:val="28"/>
        </w:rPr>
      </w:pPr>
      <w:r w:rsidRPr="00B43CA0">
        <w:rPr>
          <w:rFonts w:ascii="Times New Roman" w:hAnsi="Times New Roman" w:cs="Times New Roman"/>
          <w:sz w:val="28"/>
          <w:szCs w:val="28"/>
        </w:rPr>
        <w:t>Каллер</w:t>
      </w:r>
      <w:r w:rsidR="00BF481D">
        <w:rPr>
          <w:rFonts w:ascii="Times New Roman" w:hAnsi="Times New Roman" w:cs="Times New Roman"/>
          <w:sz w:val="28"/>
          <w:szCs w:val="28"/>
          <w:lang w:val="uk-UA"/>
        </w:rPr>
        <w:t>,</w:t>
      </w:r>
      <w:r w:rsidRPr="00B43CA0">
        <w:rPr>
          <w:rFonts w:ascii="Times New Roman" w:hAnsi="Times New Roman" w:cs="Times New Roman"/>
          <w:sz w:val="28"/>
          <w:szCs w:val="28"/>
        </w:rPr>
        <w:t xml:space="preserve"> Дж. </w:t>
      </w:r>
      <w:r w:rsidR="00EC0821">
        <w:rPr>
          <w:rFonts w:ascii="Times New Roman" w:eastAsia="PalatinoLinotype-Roman" w:hAnsi="Times New Roman" w:cs="Times New Roman"/>
          <w:sz w:val="28"/>
          <w:szCs w:val="28"/>
        </w:rPr>
        <w:t>(</w:t>
      </w:r>
      <w:r w:rsidR="009701CB" w:rsidRPr="00B43CA0">
        <w:rPr>
          <w:rFonts w:ascii="Times New Roman" w:hAnsi="Times New Roman" w:cs="Times New Roman"/>
          <w:sz w:val="28"/>
          <w:szCs w:val="28"/>
        </w:rPr>
        <w:t>2006</w:t>
      </w:r>
      <w:r w:rsidR="00EC0821">
        <w:rPr>
          <w:rFonts w:ascii="Times New Roman" w:eastAsia="PalatinoLinotype-Roman" w:hAnsi="Times New Roman" w:cs="Times New Roman"/>
          <w:sz w:val="28"/>
          <w:szCs w:val="28"/>
        </w:rPr>
        <w:t xml:space="preserve">) </w:t>
      </w:r>
      <w:r w:rsidRPr="008B540A">
        <w:rPr>
          <w:rFonts w:ascii="Times New Roman" w:hAnsi="Times New Roman" w:cs="Times New Roman"/>
          <w:i/>
          <w:sz w:val="28"/>
          <w:szCs w:val="28"/>
        </w:rPr>
        <w:t>Теория литературы: краткое введение</w:t>
      </w:r>
      <w:r w:rsidR="008B540A">
        <w:rPr>
          <w:rFonts w:ascii="Times New Roman" w:hAnsi="Times New Roman" w:cs="Times New Roman"/>
          <w:sz w:val="28"/>
          <w:szCs w:val="28"/>
        </w:rPr>
        <w:t>,</w:t>
      </w:r>
      <w:r w:rsidRPr="00B43CA0">
        <w:rPr>
          <w:rFonts w:ascii="Times New Roman" w:hAnsi="Times New Roman" w:cs="Times New Roman"/>
          <w:sz w:val="28"/>
          <w:szCs w:val="28"/>
        </w:rPr>
        <w:t xml:space="preserve"> Москва: Астрель: АСТ</w:t>
      </w:r>
      <w:r w:rsidR="008B540A">
        <w:rPr>
          <w:rFonts w:ascii="Times New Roman" w:hAnsi="Times New Roman" w:cs="Times New Roman"/>
          <w:sz w:val="28"/>
          <w:szCs w:val="28"/>
        </w:rPr>
        <w:t>,</w:t>
      </w:r>
      <w:r w:rsidRPr="00B43CA0">
        <w:rPr>
          <w:rFonts w:ascii="Times New Roman" w:hAnsi="Times New Roman" w:cs="Times New Roman"/>
          <w:sz w:val="28"/>
          <w:szCs w:val="28"/>
        </w:rPr>
        <w:t xml:space="preserve"> 158 с.</w:t>
      </w:r>
    </w:p>
    <w:p w:rsidR="006A4E9E" w:rsidRPr="00B43CA0" w:rsidRDefault="006A4E9E" w:rsidP="00F31C0F">
      <w:pPr>
        <w:pStyle w:val="a3"/>
        <w:spacing w:line="360" w:lineRule="auto"/>
        <w:jc w:val="both"/>
        <w:rPr>
          <w:rFonts w:ascii="Times New Roman" w:hAnsi="Times New Roman" w:cs="Times New Roman"/>
          <w:sz w:val="28"/>
          <w:szCs w:val="28"/>
        </w:rPr>
      </w:pPr>
      <w:r w:rsidRPr="00B43CA0">
        <w:rPr>
          <w:rFonts w:ascii="Times New Roman" w:hAnsi="Times New Roman" w:cs="Times New Roman"/>
          <w:iCs/>
          <w:sz w:val="28"/>
          <w:szCs w:val="28"/>
        </w:rPr>
        <w:t>Рорти</w:t>
      </w:r>
      <w:r w:rsidR="00BF481D">
        <w:rPr>
          <w:rFonts w:ascii="Times New Roman" w:hAnsi="Times New Roman" w:cs="Times New Roman"/>
          <w:iCs/>
          <w:sz w:val="28"/>
          <w:szCs w:val="28"/>
          <w:lang w:val="uk-UA"/>
        </w:rPr>
        <w:t>,</w:t>
      </w:r>
      <w:r w:rsidRPr="00B43CA0">
        <w:rPr>
          <w:rFonts w:ascii="Times New Roman" w:hAnsi="Times New Roman" w:cs="Times New Roman"/>
          <w:iCs/>
          <w:sz w:val="28"/>
          <w:szCs w:val="28"/>
        </w:rPr>
        <w:t xml:space="preserve"> Р.</w:t>
      </w:r>
      <w:r w:rsidRPr="00B43CA0">
        <w:rPr>
          <w:rFonts w:ascii="Times New Roman" w:hAnsi="Times New Roman" w:cs="Times New Roman"/>
          <w:sz w:val="28"/>
          <w:szCs w:val="28"/>
        </w:rPr>
        <w:t xml:space="preserve"> </w:t>
      </w:r>
      <w:r w:rsidR="00EC0821">
        <w:rPr>
          <w:rFonts w:ascii="Times New Roman" w:eastAsia="PalatinoLinotype-Roman" w:hAnsi="Times New Roman" w:cs="Times New Roman"/>
          <w:sz w:val="28"/>
          <w:szCs w:val="28"/>
        </w:rPr>
        <w:t>(</w:t>
      </w:r>
      <w:r w:rsidR="00FF7312" w:rsidRPr="00B43CA0">
        <w:rPr>
          <w:rFonts w:ascii="Times New Roman" w:hAnsi="Times New Roman" w:cs="Times New Roman"/>
          <w:sz w:val="28"/>
          <w:szCs w:val="28"/>
        </w:rPr>
        <w:t>1996</w:t>
      </w:r>
      <w:r w:rsidR="00EC0821">
        <w:rPr>
          <w:rFonts w:ascii="Times New Roman" w:eastAsia="PalatinoLinotype-Roman" w:hAnsi="Times New Roman" w:cs="Times New Roman"/>
          <w:sz w:val="28"/>
          <w:szCs w:val="28"/>
        </w:rPr>
        <w:t xml:space="preserve">) </w:t>
      </w:r>
      <w:r w:rsidRPr="008B540A">
        <w:rPr>
          <w:rFonts w:ascii="Times New Roman" w:hAnsi="Times New Roman" w:cs="Times New Roman"/>
          <w:i/>
          <w:sz w:val="28"/>
          <w:szCs w:val="28"/>
        </w:rPr>
        <w:t>Случайность, ирония и солидарность</w:t>
      </w:r>
      <w:r w:rsidR="008B540A">
        <w:rPr>
          <w:rFonts w:ascii="Times New Roman" w:hAnsi="Times New Roman" w:cs="Times New Roman"/>
          <w:i/>
          <w:sz w:val="28"/>
          <w:szCs w:val="28"/>
        </w:rPr>
        <w:t>,</w:t>
      </w:r>
      <w:r w:rsidRPr="00B43CA0">
        <w:rPr>
          <w:rFonts w:ascii="Times New Roman" w:hAnsi="Times New Roman" w:cs="Times New Roman"/>
          <w:sz w:val="28"/>
          <w:szCs w:val="28"/>
        </w:rPr>
        <w:t xml:space="preserve"> Москва</w:t>
      </w:r>
      <w:r w:rsidR="008B540A">
        <w:rPr>
          <w:rFonts w:ascii="Times New Roman" w:hAnsi="Times New Roman" w:cs="Times New Roman"/>
          <w:sz w:val="28"/>
          <w:szCs w:val="28"/>
        </w:rPr>
        <w:t>:</w:t>
      </w:r>
      <w:r w:rsidRPr="00B43CA0">
        <w:rPr>
          <w:rFonts w:ascii="Times New Roman" w:hAnsi="Times New Roman" w:cs="Times New Roman"/>
          <w:sz w:val="28"/>
          <w:szCs w:val="28"/>
        </w:rPr>
        <w:t xml:space="preserve"> Русское феноменологическое общество</w:t>
      </w:r>
      <w:r w:rsidR="008B540A">
        <w:rPr>
          <w:rFonts w:ascii="Times New Roman" w:hAnsi="Times New Roman" w:cs="Times New Roman"/>
          <w:sz w:val="28"/>
          <w:szCs w:val="28"/>
        </w:rPr>
        <w:t>,</w:t>
      </w:r>
      <w:r w:rsidRPr="00B43CA0">
        <w:rPr>
          <w:rFonts w:ascii="Times New Roman" w:hAnsi="Times New Roman" w:cs="Times New Roman"/>
          <w:sz w:val="28"/>
          <w:szCs w:val="28"/>
        </w:rPr>
        <w:t xml:space="preserve"> 282 </w:t>
      </w:r>
      <w:r w:rsidRPr="00B43CA0">
        <w:rPr>
          <w:rFonts w:ascii="Times New Roman" w:hAnsi="Times New Roman" w:cs="Times New Roman"/>
          <w:sz w:val="28"/>
          <w:szCs w:val="28"/>
          <w:lang w:val="en-US"/>
        </w:rPr>
        <w:t>c</w:t>
      </w:r>
      <w:r w:rsidRPr="00B43CA0">
        <w:rPr>
          <w:rFonts w:ascii="Times New Roman" w:hAnsi="Times New Roman" w:cs="Times New Roman"/>
          <w:sz w:val="28"/>
          <w:szCs w:val="28"/>
        </w:rPr>
        <w:t>.</w:t>
      </w:r>
    </w:p>
    <w:p w:rsidR="00DB277A" w:rsidRPr="00B43CA0" w:rsidRDefault="00DB277A" w:rsidP="00F31C0F">
      <w:pPr>
        <w:pStyle w:val="a3"/>
        <w:spacing w:line="360" w:lineRule="auto"/>
        <w:jc w:val="both"/>
        <w:rPr>
          <w:rFonts w:ascii="Times New Roman" w:hAnsi="Times New Roman" w:cs="Times New Roman"/>
          <w:sz w:val="28"/>
          <w:szCs w:val="28"/>
        </w:rPr>
      </w:pPr>
      <w:r w:rsidRPr="00B43CA0">
        <w:rPr>
          <w:rFonts w:ascii="Times New Roman" w:hAnsi="Times New Roman" w:cs="Times New Roman"/>
          <w:sz w:val="28"/>
          <w:szCs w:val="28"/>
        </w:rPr>
        <w:t>Уайт</w:t>
      </w:r>
      <w:r w:rsidR="00BF481D">
        <w:rPr>
          <w:rFonts w:ascii="Times New Roman" w:hAnsi="Times New Roman" w:cs="Times New Roman"/>
          <w:sz w:val="28"/>
          <w:szCs w:val="28"/>
          <w:lang w:val="uk-UA"/>
        </w:rPr>
        <w:t>,</w:t>
      </w:r>
      <w:r w:rsidRPr="00B43CA0">
        <w:rPr>
          <w:rFonts w:ascii="Times New Roman" w:hAnsi="Times New Roman" w:cs="Times New Roman"/>
          <w:sz w:val="28"/>
          <w:szCs w:val="28"/>
          <w:lang w:val="uk-UA"/>
        </w:rPr>
        <w:t xml:space="preserve"> </w:t>
      </w:r>
      <w:r w:rsidRPr="00B43CA0">
        <w:rPr>
          <w:rFonts w:ascii="Times New Roman" w:hAnsi="Times New Roman" w:cs="Times New Roman"/>
          <w:sz w:val="28"/>
          <w:szCs w:val="28"/>
        </w:rPr>
        <w:t xml:space="preserve">Х. </w:t>
      </w:r>
      <w:r w:rsidR="00EC0821">
        <w:rPr>
          <w:rFonts w:ascii="Times New Roman" w:eastAsia="PalatinoLinotype-Roman" w:hAnsi="Times New Roman" w:cs="Times New Roman"/>
          <w:sz w:val="28"/>
          <w:szCs w:val="28"/>
        </w:rPr>
        <w:t>(</w:t>
      </w:r>
      <w:r w:rsidR="00FF7312" w:rsidRPr="00B43CA0">
        <w:rPr>
          <w:rFonts w:ascii="Times New Roman" w:hAnsi="Times New Roman" w:cs="Times New Roman"/>
          <w:sz w:val="28"/>
          <w:szCs w:val="28"/>
        </w:rPr>
        <w:t>200</w:t>
      </w:r>
      <w:r w:rsidR="00FF7312">
        <w:rPr>
          <w:rFonts w:ascii="Times New Roman" w:hAnsi="Times New Roman" w:cs="Times New Roman"/>
          <w:sz w:val="28"/>
          <w:szCs w:val="28"/>
        </w:rPr>
        <w:t>2</w:t>
      </w:r>
      <w:r w:rsidR="00EC0821">
        <w:rPr>
          <w:rFonts w:ascii="Times New Roman" w:eastAsia="PalatinoLinotype-Roman" w:hAnsi="Times New Roman" w:cs="Times New Roman"/>
          <w:sz w:val="28"/>
          <w:szCs w:val="28"/>
        </w:rPr>
        <w:t xml:space="preserve">) </w:t>
      </w:r>
      <w:r w:rsidRPr="008B540A">
        <w:rPr>
          <w:rFonts w:ascii="Times New Roman" w:hAnsi="Times New Roman" w:cs="Times New Roman"/>
          <w:i/>
          <w:sz w:val="28"/>
          <w:szCs w:val="28"/>
        </w:rPr>
        <w:t>Метаистория. Историческое воображение в Европе ХIХ в.</w:t>
      </w:r>
      <w:r w:rsidR="008B540A">
        <w:rPr>
          <w:rFonts w:ascii="Times New Roman" w:hAnsi="Times New Roman" w:cs="Times New Roman"/>
          <w:i/>
          <w:sz w:val="28"/>
          <w:szCs w:val="28"/>
        </w:rPr>
        <w:t>,</w:t>
      </w:r>
      <w:r w:rsidRPr="008B540A">
        <w:rPr>
          <w:rFonts w:ascii="Times New Roman" w:hAnsi="Times New Roman" w:cs="Times New Roman"/>
          <w:i/>
          <w:sz w:val="28"/>
          <w:szCs w:val="28"/>
        </w:rPr>
        <w:t xml:space="preserve"> </w:t>
      </w:r>
      <w:r w:rsidRPr="00B43CA0">
        <w:rPr>
          <w:rFonts w:ascii="Times New Roman" w:hAnsi="Times New Roman" w:cs="Times New Roman"/>
          <w:sz w:val="28"/>
          <w:szCs w:val="28"/>
        </w:rPr>
        <w:t xml:space="preserve">Екатеринбург: </w:t>
      </w:r>
      <w:r w:rsidRPr="00B43CA0">
        <w:rPr>
          <w:rFonts w:ascii="Times New Roman" w:hAnsi="Times New Roman" w:cs="Times New Roman"/>
          <w:color w:val="000000"/>
          <w:sz w:val="28"/>
          <w:szCs w:val="28"/>
        </w:rPr>
        <w:t>Изд-во Урал. ун-та</w:t>
      </w:r>
      <w:r w:rsidR="008B540A">
        <w:rPr>
          <w:rFonts w:ascii="Times New Roman" w:hAnsi="Times New Roman" w:cs="Times New Roman"/>
          <w:color w:val="000000"/>
          <w:sz w:val="28"/>
          <w:szCs w:val="28"/>
        </w:rPr>
        <w:t>,</w:t>
      </w:r>
      <w:r w:rsidRPr="00B43CA0">
        <w:rPr>
          <w:rFonts w:ascii="Times New Roman" w:hAnsi="Times New Roman" w:cs="Times New Roman"/>
          <w:sz w:val="28"/>
          <w:szCs w:val="28"/>
        </w:rPr>
        <w:t xml:space="preserve"> 528 с.</w:t>
      </w:r>
    </w:p>
    <w:p w:rsidR="00345B15" w:rsidRPr="00B43CA0" w:rsidRDefault="0095414D" w:rsidP="00F31C0F">
      <w:pPr>
        <w:pStyle w:val="a3"/>
        <w:spacing w:line="360" w:lineRule="auto"/>
        <w:jc w:val="both"/>
        <w:rPr>
          <w:rFonts w:ascii="Times New Roman" w:hAnsi="Times New Roman" w:cs="Times New Roman"/>
          <w:sz w:val="28"/>
          <w:szCs w:val="28"/>
        </w:rPr>
      </w:pPr>
      <w:r w:rsidRPr="008B540A">
        <w:rPr>
          <w:rFonts w:ascii="Times New Roman" w:hAnsi="Times New Roman" w:cs="Times New Roman"/>
          <w:i/>
          <w:sz w:val="28"/>
          <w:szCs w:val="28"/>
          <w:lang w:val="uk-UA"/>
        </w:rPr>
        <w:t>Ф</w:t>
      </w:r>
      <w:r w:rsidRPr="008B540A">
        <w:rPr>
          <w:rFonts w:ascii="Times New Roman" w:hAnsi="Times New Roman" w:cs="Times New Roman"/>
          <w:i/>
          <w:sz w:val="28"/>
          <w:szCs w:val="28"/>
        </w:rPr>
        <w:t>ілософія</w:t>
      </w:r>
      <w:r w:rsidRPr="008B540A">
        <w:rPr>
          <w:rFonts w:ascii="Times New Roman" w:hAnsi="Times New Roman" w:cs="Times New Roman"/>
          <w:i/>
          <w:sz w:val="28"/>
          <w:szCs w:val="28"/>
          <w:lang w:val="uk-UA"/>
        </w:rPr>
        <w:t xml:space="preserve"> </w:t>
      </w:r>
      <w:r w:rsidRPr="008B540A">
        <w:rPr>
          <w:rFonts w:ascii="Times New Roman" w:hAnsi="Times New Roman" w:cs="Times New Roman"/>
          <w:i/>
          <w:sz w:val="28"/>
          <w:szCs w:val="28"/>
        </w:rPr>
        <w:t>і</w:t>
      </w:r>
      <w:r w:rsidRPr="008B540A">
        <w:rPr>
          <w:rFonts w:ascii="Times New Roman" w:hAnsi="Times New Roman" w:cs="Times New Roman"/>
          <w:i/>
          <w:sz w:val="28"/>
          <w:szCs w:val="28"/>
          <w:lang w:val="uk-UA"/>
        </w:rPr>
        <w:t xml:space="preserve"> </w:t>
      </w:r>
      <w:r w:rsidRPr="008B540A">
        <w:rPr>
          <w:rFonts w:ascii="Times New Roman" w:hAnsi="Times New Roman" w:cs="Times New Roman"/>
          <w:i/>
          <w:sz w:val="28"/>
          <w:szCs w:val="28"/>
        </w:rPr>
        <w:t>література</w:t>
      </w:r>
      <w:r w:rsidRPr="00B43CA0">
        <w:rPr>
          <w:rFonts w:ascii="Times New Roman" w:hAnsi="Times New Roman" w:cs="Times New Roman"/>
          <w:sz w:val="28"/>
          <w:szCs w:val="28"/>
        </w:rPr>
        <w:t xml:space="preserve">. </w:t>
      </w:r>
      <w:r w:rsidRPr="008B540A">
        <w:rPr>
          <w:rFonts w:ascii="Times New Roman" w:hAnsi="Times New Roman" w:cs="Times New Roman"/>
          <w:i/>
          <w:sz w:val="28"/>
          <w:szCs w:val="28"/>
          <w:lang w:val="uk-UA"/>
        </w:rPr>
        <w:t>К</w:t>
      </w:r>
      <w:r w:rsidRPr="008B540A">
        <w:rPr>
          <w:rFonts w:ascii="Times New Roman" w:hAnsi="Times New Roman" w:cs="Times New Roman"/>
          <w:i/>
          <w:sz w:val="28"/>
          <w:szCs w:val="28"/>
        </w:rPr>
        <w:t>руглий стіл редакції часопису</w:t>
      </w:r>
      <w:r w:rsidRPr="008B540A">
        <w:rPr>
          <w:rFonts w:ascii="Times New Roman" w:hAnsi="Times New Roman" w:cs="Times New Roman"/>
          <w:i/>
          <w:sz w:val="28"/>
          <w:szCs w:val="28"/>
          <w:lang w:val="uk-UA"/>
        </w:rPr>
        <w:t xml:space="preserve"> </w:t>
      </w:r>
      <w:r w:rsidRPr="008B540A">
        <w:rPr>
          <w:rFonts w:ascii="Times New Roman" w:hAnsi="Times New Roman" w:cs="Times New Roman"/>
          <w:i/>
          <w:sz w:val="28"/>
          <w:szCs w:val="28"/>
        </w:rPr>
        <w:t>«</w:t>
      </w:r>
      <w:r w:rsidRPr="008B540A">
        <w:rPr>
          <w:rFonts w:ascii="Times New Roman" w:hAnsi="Times New Roman" w:cs="Times New Roman"/>
          <w:i/>
          <w:sz w:val="28"/>
          <w:szCs w:val="28"/>
          <w:lang w:val="uk-UA"/>
        </w:rPr>
        <w:t>Ф</w:t>
      </w:r>
      <w:r w:rsidRPr="008B540A">
        <w:rPr>
          <w:rFonts w:ascii="Times New Roman" w:hAnsi="Times New Roman" w:cs="Times New Roman"/>
          <w:i/>
          <w:sz w:val="28"/>
          <w:szCs w:val="28"/>
        </w:rPr>
        <w:t>ілософська думка»</w:t>
      </w:r>
      <w:r w:rsidRPr="00B43CA0">
        <w:rPr>
          <w:rFonts w:ascii="Times New Roman" w:hAnsi="Times New Roman" w:cs="Times New Roman"/>
          <w:sz w:val="28"/>
          <w:szCs w:val="28"/>
          <w:lang w:val="uk-UA"/>
        </w:rPr>
        <w:t xml:space="preserve"> </w:t>
      </w:r>
      <w:r w:rsidRPr="00B43CA0">
        <w:rPr>
          <w:rFonts w:ascii="Times New Roman" w:hAnsi="Times New Roman" w:cs="Times New Roman"/>
          <w:sz w:val="28"/>
          <w:szCs w:val="28"/>
        </w:rPr>
        <w:t xml:space="preserve"> </w:t>
      </w:r>
      <w:r w:rsidR="008B540A">
        <w:rPr>
          <w:rFonts w:ascii="Times New Roman" w:eastAsia="PalatinoLinotype-Roman" w:hAnsi="Times New Roman" w:cs="Times New Roman"/>
          <w:sz w:val="28"/>
          <w:szCs w:val="28"/>
        </w:rPr>
        <w:t>(</w:t>
      </w:r>
      <w:r w:rsidR="008B540A" w:rsidRPr="00B43CA0">
        <w:rPr>
          <w:rFonts w:ascii="Times New Roman" w:hAnsi="Times New Roman" w:cs="Times New Roman"/>
          <w:sz w:val="28"/>
          <w:szCs w:val="28"/>
        </w:rPr>
        <w:t>2011</w:t>
      </w:r>
      <w:r w:rsidR="008B540A">
        <w:rPr>
          <w:rFonts w:ascii="Times New Roman" w:eastAsia="PalatinoLinotype-Roman" w:hAnsi="Times New Roman" w:cs="Times New Roman"/>
          <w:sz w:val="28"/>
          <w:szCs w:val="28"/>
        </w:rPr>
        <w:t>)</w:t>
      </w:r>
      <w:r w:rsidR="008B540A">
        <w:rPr>
          <w:rFonts w:ascii="Times New Roman" w:eastAsia="PalatinoLinotype-Roman" w:hAnsi="Times New Roman" w:cs="Times New Roman"/>
          <w:sz w:val="28"/>
          <w:szCs w:val="28"/>
          <w:lang w:val="uk-UA"/>
        </w:rPr>
        <w:t>,</w:t>
      </w:r>
      <w:r w:rsidR="008B540A">
        <w:rPr>
          <w:rFonts w:ascii="Times New Roman" w:eastAsia="PalatinoLinotype-Roman" w:hAnsi="Times New Roman" w:cs="Times New Roman"/>
          <w:sz w:val="28"/>
          <w:szCs w:val="28"/>
        </w:rPr>
        <w:t xml:space="preserve"> в:</w:t>
      </w:r>
      <w:r w:rsidR="008B540A">
        <w:rPr>
          <w:rFonts w:ascii="Times New Roman" w:eastAsia="PalatinoLinotype-Roman" w:hAnsi="Times New Roman" w:cs="Times New Roman"/>
          <w:sz w:val="28"/>
          <w:szCs w:val="28"/>
          <w:lang w:val="uk-UA"/>
        </w:rPr>
        <w:t xml:space="preserve"> </w:t>
      </w:r>
      <w:r w:rsidRPr="00C17323">
        <w:rPr>
          <w:rFonts w:ascii="Times New Roman" w:hAnsi="Times New Roman" w:cs="Times New Roman"/>
          <w:i/>
          <w:sz w:val="28"/>
          <w:szCs w:val="28"/>
          <w:lang w:val="uk-UA"/>
        </w:rPr>
        <w:t>Ф</w:t>
      </w:r>
      <w:r w:rsidRPr="00C17323">
        <w:rPr>
          <w:rFonts w:ascii="Times New Roman" w:hAnsi="Times New Roman" w:cs="Times New Roman"/>
          <w:i/>
          <w:sz w:val="28"/>
          <w:szCs w:val="28"/>
        </w:rPr>
        <w:t>ілософська думка</w:t>
      </w:r>
      <w:r w:rsidR="008B540A">
        <w:rPr>
          <w:rFonts w:ascii="Times New Roman" w:hAnsi="Times New Roman" w:cs="Times New Roman"/>
          <w:sz w:val="28"/>
          <w:szCs w:val="28"/>
        </w:rPr>
        <w:t>,</w:t>
      </w:r>
      <w:r w:rsidRPr="00B43CA0">
        <w:rPr>
          <w:rFonts w:ascii="Times New Roman" w:hAnsi="Times New Roman" w:cs="Times New Roman"/>
          <w:sz w:val="28"/>
          <w:szCs w:val="28"/>
        </w:rPr>
        <w:t xml:space="preserve"> </w:t>
      </w:r>
      <w:r w:rsidRPr="00B43CA0">
        <w:rPr>
          <w:rFonts w:ascii="Times New Roman" w:hAnsi="Times New Roman" w:cs="Times New Roman"/>
          <w:sz w:val="28"/>
          <w:szCs w:val="28"/>
          <w:lang w:val="uk-UA"/>
        </w:rPr>
        <w:t>№</w:t>
      </w:r>
      <w:r w:rsidRPr="00B43CA0">
        <w:rPr>
          <w:rFonts w:ascii="Times New Roman" w:hAnsi="Times New Roman" w:cs="Times New Roman"/>
          <w:sz w:val="28"/>
          <w:szCs w:val="28"/>
        </w:rPr>
        <w:t xml:space="preserve"> 1</w:t>
      </w:r>
      <w:r w:rsidR="008B540A">
        <w:rPr>
          <w:rFonts w:ascii="Times New Roman" w:hAnsi="Times New Roman" w:cs="Times New Roman"/>
          <w:sz w:val="28"/>
          <w:szCs w:val="28"/>
        </w:rPr>
        <w:t>,</w:t>
      </w:r>
      <w:r w:rsidR="00EA5B7B">
        <w:rPr>
          <w:rFonts w:ascii="Times New Roman" w:hAnsi="Times New Roman" w:cs="Times New Roman"/>
          <w:sz w:val="28"/>
          <w:szCs w:val="28"/>
        </w:rPr>
        <w:t xml:space="preserve"> </w:t>
      </w:r>
      <w:r w:rsidR="008B540A" w:rsidRPr="00B43CA0">
        <w:rPr>
          <w:rFonts w:ascii="Times New Roman" w:hAnsi="Times New Roman" w:cs="Times New Roman"/>
          <w:sz w:val="28"/>
          <w:szCs w:val="28"/>
        </w:rPr>
        <w:t>Ки</w:t>
      </w:r>
      <w:r w:rsidR="008B540A" w:rsidRPr="00B43CA0">
        <w:rPr>
          <w:rFonts w:ascii="Times New Roman" w:hAnsi="Times New Roman" w:cs="Times New Roman"/>
          <w:sz w:val="28"/>
          <w:szCs w:val="28"/>
          <w:lang w:val="uk-UA"/>
        </w:rPr>
        <w:t>їв</w:t>
      </w:r>
      <w:r w:rsidR="008B540A">
        <w:rPr>
          <w:rFonts w:ascii="Times New Roman" w:hAnsi="Times New Roman" w:cs="Times New Roman"/>
          <w:sz w:val="28"/>
          <w:szCs w:val="28"/>
          <w:lang w:val="uk-UA"/>
        </w:rPr>
        <w:t xml:space="preserve">: </w:t>
      </w:r>
      <w:r w:rsidR="00C17323">
        <w:rPr>
          <w:rFonts w:ascii="Times New Roman" w:hAnsi="Times New Roman" w:cs="Times New Roman"/>
          <w:sz w:val="28"/>
          <w:szCs w:val="28"/>
          <w:lang w:val="uk-UA"/>
        </w:rPr>
        <w:t>ІФНАНУ</w:t>
      </w:r>
      <w:r w:rsidR="008B540A">
        <w:rPr>
          <w:rFonts w:ascii="Times New Roman" w:hAnsi="Times New Roman" w:cs="Times New Roman"/>
          <w:sz w:val="28"/>
          <w:szCs w:val="28"/>
          <w:lang w:val="uk-UA"/>
        </w:rPr>
        <w:t xml:space="preserve">, </w:t>
      </w:r>
      <w:r w:rsidR="008B540A">
        <w:rPr>
          <w:rFonts w:ascii="Times New Roman" w:hAnsi="Times New Roman" w:cs="Times New Roman"/>
          <w:sz w:val="28"/>
          <w:szCs w:val="28"/>
        </w:rPr>
        <w:t>сс</w:t>
      </w:r>
      <w:r w:rsidR="00EA5B7B">
        <w:rPr>
          <w:rFonts w:ascii="Times New Roman" w:hAnsi="Times New Roman" w:cs="Times New Roman"/>
          <w:sz w:val="28"/>
          <w:szCs w:val="28"/>
        </w:rPr>
        <w:t>.5-22.</w:t>
      </w:r>
    </w:p>
    <w:p w:rsidR="0035766D" w:rsidRPr="00516A3A" w:rsidRDefault="0035766D" w:rsidP="00F31C0F">
      <w:pPr>
        <w:pStyle w:val="a3"/>
        <w:spacing w:line="360" w:lineRule="auto"/>
        <w:jc w:val="both"/>
        <w:rPr>
          <w:rFonts w:ascii="Times New Roman" w:hAnsi="Times New Roman" w:cs="Times New Roman"/>
          <w:sz w:val="28"/>
          <w:szCs w:val="28"/>
          <w:lang w:val="en-US"/>
        </w:rPr>
      </w:pPr>
      <w:r w:rsidRPr="008B540A">
        <w:rPr>
          <w:rFonts w:ascii="Times New Roman" w:hAnsi="Times New Roman" w:cs="Times New Roman"/>
          <w:bCs/>
          <w:i/>
          <w:color w:val="000000"/>
          <w:sz w:val="28"/>
          <w:szCs w:val="28"/>
        </w:rPr>
        <w:t>Философия и литература: проблемы взаимных отношений</w:t>
      </w:r>
      <w:r w:rsidR="008B540A">
        <w:rPr>
          <w:rFonts w:ascii="Times New Roman" w:hAnsi="Times New Roman" w:cs="Times New Roman"/>
          <w:bCs/>
          <w:i/>
          <w:color w:val="000000"/>
          <w:sz w:val="28"/>
          <w:szCs w:val="28"/>
          <w:lang w:val="uk-UA"/>
        </w:rPr>
        <w:t>.</w:t>
      </w:r>
      <w:r w:rsidRPr="00B43CA0">
        <w:rPr>
          <w:rFonts w:ascii="Times New Roman" w:hAnsi="Times New Roman" w:cs="Times New Roman"/>
          <w:bCs/>
          <w:color w:val="000000"/>
          <w:sz w:val="28"/>
          <w:szCs w:val="28"/>
        </w:rPr>
        <w:t xml:space="preserve"> </w:t>
      </w:r>
      <w:r w:rsidRPr="008B540A">
        <w:rPr>
          <w:rFonts w:ascii="Times New Roman" w:hAnsi="Times New Roman" w:cs="Times New Roman"/>
          <w:bCs/>
          <w:i/>
          <w:color w:val="000000"/>
          <w:sz w:val="28"/>
          <w:szCs w:val="28"/>
        </w:rPr>
        <w:t>Материалы «круглого стола»</w:t>
      </w:r>
      <w:r w:rsidRPr="00B43CA0">
        <w:rPr>
          <w:rFonts w:ascii="Times New Roman" w:hAnsi="Times New Roman" w:cs="Times New Roman"/>
          <w:bCs/>
          <w:color w:val="000000"/>
          <w:sz w:val="28"/>
          <w:szCs w:val="28"/>
        </w:rPr>
        <w:t xml:space="preserve"> </w:t>
      </w:r>
      <w:r w:rsidR="008B540A">
        <w:rPr>
          <w:rFonts w:ascii="Times New Roman" w:eastAsia="PalatinoLinotype-Roman" w:hAnsi="Times New Roman" w:cs="Times New Roman"/>
          <w:sz w:val="28"/>
          <w:szCs w:val="28"/>
        </w:rPr>
        <w:t>(</w:t>
      </w:r>
      <w:r w:rsidR="008B540A" w:rsidRPr="00B43CA0">
        <w:rPr>
          <w:rFonts w:ascii="Times New Roman" w:hAnsi="Times New Roman" w:cs="Times New Roman"/>
          <w:bCs/>
          <w:color w:val="000000"/>
          <w:sz w:val="28"/>
          <w:szCs w:val="28"/>
        </w:rPr>
        <w:t>2009</w:t>
      </w:r>
      <w:r w:rsidR="008B540A">
        <w:rPr>
          <w:rFonts w:ascii="Times New Roman" w:eastAsia="PalatinoLinotype-Roman" w:hAnsi="Times New Roman" w:cs="Times New Roman"/>
          <w:sz w:val="28"/>
          <w:szCs w:val="28"/>
        </w:rPr>
        <w:t>)</w:t>
      </w:r>
      <w:r w:rsidR="008B540A">
        <w:rPr>
          <w:rFonts w:ascii="Times New Roman" w:eastAsia="PalatinoLinotype-Roman" w:hAnsi="Times New Roman" w:cs="Times New Roman"/>
          <w:sz w:val="28"/>
          <w:szCs w:val="28"/>
          <w:lang w:val="uk-UA"/>
        </w:rPr>
        <w:t>,</w:t>
      </w:r>
      <w:r w:rsidR="008B540A">
        <w:rPr>
          <w:rFonts w:ascii="Times New Roman" w:eastAsia="PalatinoLinotype-Roman" w:hAnsi="Times New Roman" w:cs="Times New Roman"/>
          <w:sz w:val="28"/>
          <w:szCs w:val="28"/>
        </w:rPr>
        <w:t xml:space="preserve"> в: </w:t>
      </w:r>
      <w:r w:rsidRPr="008B540A">
        <w:rPr>
          <w:rFonts w:ascii="Times New Roman" w:hAnsi="Times New Roman" w:cs="Times New Roman"/>
          <w:bCs/>
          <w:i/>
          <w:color w:val="000000"/>
          <w:sz w:val="28"/>
          <w:szCs w:val="28"/>
        </w:rPr>
        <w:t>Вопросы философии</w:t>
      </w:r>
      <w:r w:rsidR="008B540A">
        <w:rPr>
          <w:rFonts w:ascii="Times New Roman" w:hAnsi="Times New Roman" w:cs="Times New Roman"/>
          <w:bCs/>
          <w:i/>
          <w:color w:val="000000"/>
          <w:sz w:val="28"/>
          <w:szCs w:val="28"/>
          <w:lang w:val="uk-UA"/>
        </w:rPr>
        <w:t>,</w:t>
      </w:r>
      <w:r w:rsidRPr="00B43CA0">
        <w:rPr>
          <w:rFonts w:ascii="Times New Roman" w:hAnsi="Times New Roman" w:cs="Times New Roman"/>
          <w:bCs/>
          <w:color w:val="000000"/>
          <w:sz w:val="28"/>
          <w:szCs w:val="28"/>
        </w:rPr>
        <w:t xml:space="preserve"> №9</w:t>
      </w:r>
      <w:r w:rsidR="008B540A">
        <w:rPr>
          <w:rFonts w:ascii="Times New Roman" w:hAnsi="Times New Roman" w:cs="Times New Roman"/>
          <w:bCs/>
          <w:color w:val="000000"/>
          <w:sz w:val="28"/>
          <w:szCs w:val="28"/>
          <w:lang w:val="uk-UA"/>
        </w:rPr>
        <w:t>,</w:t>
      </w:r>
      <w:r w:rsidRPr="00B43CA0">
        <w:rPr>
          <w:rFonts w:ascii="Times New Roman" w:hAnsi="Times New Roman" w:cs="Times New Roman"/>
          <w:bCs/>
          <w:color w:val="000000"/>
          <w:sz w:val="28"/>
          <w:szCs w:val="28"/>
        </w:rPr>
        <w:t xml:space="preserve"> Москва</w:t>
      </w:r>
      <w:r w:rsidR="008B540A">
        <w:rPr>
          <w:rFonts w:ascii="Times New Roman" w:hAnsi="Times New Roman" w:cs="Times New Roman"/>
          <w:bCs/>
          <w:color w:val="000000"/>
          <w:sz w:val="28"/>
          <w:szCs w:val="28"/>
          <w:lang w:val="uk-UA"/>
        </w:rPr>
        <w:t>:</w:t>
      </w:r>
      <w:r w:rsidRPr="00B43CA0">
        <w:rPr>
          <w:rFonts w:ascii="Times New Roman" w:hAnsi="Times New Roman" w:cs="Times New Roman"/>
          <w:bCs/>
          <w:color w:val="000000"/>
          <w:sz w:val="28"/>
          <w:szCs w:val="28"/>
        </w:rPr>
        <w:t xml:space="preserve"> ИФРАН</w:t>
      </w:r>
      <w:r w:rsidR="008B540A">
        <w:rPr>
          <w:rFonts w:ascii="Times New Roman" w:hAnsi="Times New Roman" w:cs="Times New Roman"/>
          <w:bCs/>
          <w:color w:val="000000"/>
          <w:sz w:val="28"/>
          <w:szCs w:val="28"/>
          <w:lang w:val="uk-UA"/>
        </w:rPr>
        <w:t>,</w:t>
      </w:r>
      <w:r w:rsidRPr="00B43CA0">
        <w:rPr>
          <w:rFonts w:ascii="Times New Roman" w:hAnsi="Times New Roman" w:cs="Times New Roman"/>
          <w:bCs/>
          <w:color w:val="000000"/>
          <w:sz w:val="28"/>
          <w:szCs w:val="28"/>
        </w:rPr>
        <w:t xml:space="preserve"> </w:t>
      </w:r>
      <w:r w:rsidR="008B540A">
        <w:rPr>
          <w:rFonts w:ascii="Times New Roman" w:hAnsi="Times New Roman" w:cs="Times New Roman"/>
          <w:sz w:val="28"/>
          <w:szCs w:val="28"/>
          <w:lang w:val="uk-UA"/>
        </w:rPr>
        <w:t>сс</w:t>
      </w:r>
      <w:r w:rsidRPr="00B43CA0">
        <w:rPr>
          <w:rFonts w:ascii="Times New Roman" w:hAnsi="Times New Roman" w:cs="Times New Roman"/>
          <w:sz w:val="28"/>
          <w:szCs w:val="28"/>
        </w:rPr>
        <w:t>.</w:t>
      </w:r>
      <w:r w:rsidR="008B540A">
        <w:rPr>
          <w:rFonts w:ascii="Times New Roman" w:hAnsi="Times New Roman" w:cs="Times New Roman"/>
          <w:sz w:val="28"/>
          <w:szCs w:val="28"/>
          <w:lang w:val="uk-UA"/>
        </w:rPr>
        <w:t xml:space="preserve"> </w:t>
      </w:r>
      <w:r w:rsidRPr="00B43CA0">
        <w:rPr>
          <w:rFonts w:ascii="Times New Roman" w:hAnsi="Times New Roman" w:cs="Times New Roman"/>
          <w:sz w:val="28"/>
          <w:szCs w:val="28"/>
        </w:rPr>
        <w:t xml:space="preserve">56-96. </w:t>
      </w:r>
      <w:r w:rsidR="008B540A">
        <w:rPr>
          <w:rFonts w:ascii="Times New Roman" w:hAnsi="Times New Roman" w:cs="Times New Roman"/>
          <w:sz w:val="28"/>
          <w:szCs w:val="28"/>
          <w:lang w:val="uk-UA"/>
        </w:rPr>
        <w:t>Дата обра</w:t>
      </w:r>
      <w:r w:rsidR="004137F7">
        <w:rPr>
          <w:rFonts w:ascii="Times New Roman" w:hAnsi="Times New Roman" w:cs="Times New Roman"/>
          <w:sz w:val="28"/>
          <w:szCs w:val="28"/>
          <w:lang w:val="uk-UA"/>
        </w:rPr>
        <w:t>щ</w:t>
      </w:r>
      <w:r w:rsidR="008B540A">
        <w:rPr>
          <w:rFonts w:ascii="Times New Roman" w:hAnsi="Times New Roman" w:cs="Times New Roman"/>
          <w:sz w:val="28"/>
          <w:szCs w:val="28"/>
          <w:lang w:val="uk-UA"/>
        </w:rPr>
        <w:t xml:space="preserve">ения: 1.08.2020. </w:t>
      </w:r>
      <w:r w:rsidRPr="00B43CA0">
        <w:rPr>
          <w:rFonts w:ascii="Times New Roman" w:hAnsi="Times New Roman" w:cs="Times New Roman"/>
          <w:sz w:val="28"/>
          <w:szCs w:val="28"/>
          <w:lang w:val="en-US"/>
        </w:rPr>
        <w:t>URL</w:t>
      </w:r>
      <w:r w:rsidRPr="00516A3A">
        <w:rPr>
          <w:rFonts w:ascii="Times New Roman" w:hAnsi="Times New Roman" w:cs="Times New Roman"/>
          <w:sz w:val="28"/>
          <w:szCs w:val="28"/>
          <w:lang w:val="en-US"/>
        </w:rPr>
        <w:t xml:space="preserve">:  </w:t>
      </w:r>
      <w:hyperlink r:id="rId8" w:history="1">
        <w:r w:rsidR="00830EC2" w:rsidRPr="00B43CA0">
          <w:rPr>
            <w:rStyle w:val="a4"/>
            <w:rFonts w:ascii="Times New Roman" w:hAnsi="Times New Roman" w:cs="Times New Roman"/>
            <w:sz w:val="28"/>
            <w:szCs w:val="28"/>
            <w:lang w:val="en-US"/>
          </w:rPr>
          <w:t>http</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naukarus</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com</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filosofiya</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i</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literatura</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problemy</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vzaimnyh</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otnosheniy</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materialy</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kruglogo</w:t>
        </w:r>
        <w:r w:rsidR="00830EC2" w:rsidRPr="00516A3A">
          <w:rPr>
            <w:rStyle w:val="a4"/>
            <w:rFonts w:ascii="Times New Roman" w:hAnsi="Times New Roman" w:cs="Times New Roman"/>
            <w:sz w:val="28"/>
            <w:szCs w:val="28"/>
            <w:lang w:val="en-US"/>
          </w:rPr>
          <w:t>-</w:t>
        </w:r>
        <w:r w:rsidR="00830EC2" w:rsidRPr="00B43CA0">
          <w:rPr>
            <w:rStyle w:val="a4"/>
            <w:rFonts w:ascii="Times New Roman" w:hAnsi="Times New Roman" w:cs="Times New Roman"/>
            <w:sz w:val="28"/>
            <w:szCs w:val="28"/>
            <w:lang w:val="en-US"/>
          </w:rPr>
          <w:t>stola</w:t>
        </w:r>
      </w:hyperlink>
    </w:p>
    <w:p w:rsidR="0035498C" w:rsidRPr="0035498C" w:rsidRDefault="0035498C" w:rsidP="00F31C0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Хайдеггер</w:t>
      </w:r>
      <w:r w:rsidRPr="0035498C">
        <w:rPr>
          <w:rFonts w:ascii="Times New Roman" w:hAnsi="Times New Roman" w:cs="Times New Roman"/>
          <w:sz w:val="28"/>
          <w:szCs w:val="28"/>
        </w:rPr>
        <w:t xml:space="preserve">, </w:t>
      </w:r>
      <w:r>
        <w:rPr>
          <w:rFonts w:ascii="Times New Roman" w:hAnsi="Times New Roman" w:cs="Times New Roman"/>
          <w:sz w:val="28"/>
          <w:szCs w:val="28"/>
        </w:rPr>
        <w:t>М</w:t>
      </w:r>
      <w:r w:rsidRPr="0035498C">
        <w:rPr>
          <w:rFonts w:ascii="Times New Roman" w:hAnsi="Times New Roman" w:cs="Times New Roman"/>
          <w:sz w:val="28"/>
          <w:szCs w:val="28"/>
        </w:rPr>
        <w:t xml:space="preserve">. </w:t>
      </w:r>
      <w:r>
        <w:rPr>
          <w:rFonts w:ascii="Times New Roman" w:hAnsi="Times New Roman" w:cs="Times New Roman"/>
          <w:sz w:val="28"/>
          <w:szCs w:val="28"/>
        </w:rPr>
        <w:t>(</w:t>
      </w:r>
      <w:r w:rsidRPr="0035498C">
        <w:rPr>
          <w:rFonts w:ascii="Times New Roman" w:hAnsi="Times New Roman" w:cs="Times New Roman"/>
          <w:sz w:val="28"/>
          <w:szCs w:val="28"/>
        </w:rPr>
        <w:t>2008</w:t>
      </w:r>
      <w:r>
        <w:rPr>
          <w:rFonts w:ascii="Times New Roman" w:hAnsi="Times New Roman" w:cs="Times New Roman"/>
          <w:sz w:val="28"/>
          <w:szCs w:val="28"/>
        </w:rPr>
        <w:t xml:space="preserve">) </w:t>
      </w:r>
      <w:r w:rsidRPr="00010B29">
        <w:rPr>
          <w:rFonts w:ascii="Times New Roman" w:hAnsi="Times New Roman" w:cs="Times New Roman"/>
          <w:i/>
          <w:sz w:val="28"/>
          <w:szCs w:val="28"/>
        </w:rPr>
        <w:t>Исток художественного творчества</w:t>
      </w:r>
      <w:r>
        <w:rPr>
          <w:rFonts w:ascii="Times New Roman" w:hAnsi="Times New Roman" w:cs="Times New Roman"/>
          <w:sz w:val="28"/>
          <w:szCs w:val="28"/>
        </w:rPr>
        <w:t xml:space="preserve">, Москва: </w:t>
      </w:r>
      <w:r w:rsidR="00896C61">
        <w:rPr>
          <w:rFonts w:ascii="Times New Roman" w:hAnsi="Times New Roman" w:cs="Times New Roman"/>
          <w:sz w:val="28"/>
          <w:szCs w:val="28"/>
        </w:rPr>
        <w:t xml:space="preserve">Академический проект, </w:t>
      </w:r>
      <w:r w:rsidR="00010B29">
        <w:rPr>
          <w:rFonts w:ascii="Times New Roman" w:hAnsi="Times New Roman" w:cs="Times New Roman"/>
          <w:sz w:val="28"/>
          <w:szCs w:val="28"/>
        </w:rPr>
        <w:t>528 с.</w:t>
      </w:r>
    </w:p>
    <w:p w:rsidR="00830EC2" w:rsidRPr="00B43CA0" w:rsidRDefault="00DB277A" w:rsidP="00F31C0F">
      <w:pPr>
        <w:pStyle w:val="a3"/>
        <w:spacing w:line="360" w:lineRule="auto"/>
        <w:jc w:val="both"/>
        <w:rPr>
          <w:rFonts w:ascii="Times New Roman" w:hAnsi="Times New Roman" w:cs="Times New Roman"/>
          <w:sz w:val="28"/>
          <w:lang w:val="en-US"/>
        </w:rPr>
      </w:pPr>
      <w:r w:rsidRPr="00B43CA0">
        <w:rPr>
          <w:rFonts w:ascii="Times New Roman" w:hAnsi="Times New Roman" w:cs="Times New Roman"/>
          <w:sz w:val="28"/>
          <w:szCs w:val="28"/>
          <w:lang w:val="en-GB"/>
        </w:rPr>
        <w:t>Riceur</w:t>
      </w:r>
      <w:r w:rsidR="00BF481D">
        <w:rPr>
          <w:rFonts w:ascii="Times New Roman" w:hAnsi="Times New Roman" w:cs="Times New Roman"/>
          <w:sz w:val="28"/>
          <w:szCs w:val="28"/>
          <w:lang w:val="uk-UA"/>
        </w:rPr>
        <w:t>,</w:t>
      </w:r>
      <w:r w:rsidRPr="00B43CA0">
        <w:rPr>
          <w:rFonts w:ascii="Times New Roman" w:hAnsi="Times New Roman" w:cs="Times New Roman"/>
          <w:sz w:val="28"/>
          <w:szCs w:val="28"/>
          <w:lang w:val="en-US"/>
        </w:rPr>
        <w:t xml:space="preserve"> </w:t>
      </w:r>
      <w:r w:rsidRPr="00B43CA0">
        <w:rPr>
          <w:rFonts w:ascii="Times New Roman" w:hAnsi="Times New Roman" w:cs="Times New Roman"/>
          <w:sz w:val="28"/>
          <w:szCs w:val="28"/>
          <w:lang w:val="en-GB"/>
        </w:rPr>
        <w:t>P</w:t>
      </w:r>
      <w:r w:rsidRPr="00B43CA0">
        <w:rPr>
          <w:rFonts w:ascii="Times New Roman" w:hAnsi="Times New Roman" w:cs="Times New Roman"/>
          <w:sz w:val="28"/>
          <w:szCs w:val="28"/>
          <w:lang w:val="en-US"/>
        </w:rPr>
        <w:t xml:space="preserve">. </w:t>
      </w:r>
      <w:r w:rsidR="00EC0821" w:rsidRPr="00EC0821">
        <w:rPr>
          <w:rFonts w:ascii="Times New Roman" w:eastAsia="PalatinoLinotype-Roman" w:hAnsi="Times New Roman" w:cs="Times New Roman"/>
          <w:sz w:val="28"/>
          <w:szCs w:val="28"/>
          <w:lang w:val="en-US"/>
        </w:rPr>
        <w:t>(</w:t>
      </w:r>
      <w:r w:rsidR="00BF481D" w:rsidRPr="00EC0821">
        <w:rPr>
          <w:rFonts w:ascii="Times New Roman" w:hAnsi="Times New Roman" w:cs="Times New Roman"/>
          <w:sz w:val="28"/>
          <w:szCs w:val="28"/>
          <w:lang w:val="en-US"/>
        </w:rPr>
        <w:t>1995</w:t>
      </w:r>
      <w:r w:rsidR="00EC0821" w:rsidRPr="00EC0821">
        <w:rPr>
          <w:rFonts w:ascii="Times New Roman" w:eastAsia="PalatinoLinotype-Roman" w:hAnsi="Times New Roman" w:cs="Times New Roman"/>
          <w:sz w:val="28"/>
          <w:szCs w:val="28"/>
          <w:lang w:val="en-US"/>
        </w:rPr>
        <w:t xml:space="preserve">) </w:t>
      </w:r>
      <w:r w:rsidRPr="00BF481D">
        <w:rPr>
          <w:rFonts w:ascii="Times New Roman" w:hAnsi="Times New Roman" w:cs="Times New Roman"/>
          <w:i/>
          <w:sz w:val="28"/>
          <w:szCs w:val="28"/>
          <w:lang w:val="en-GB"/>
        </w:rPr>
        <w:t>Hermeneutics</w:t>
      </w:r>
      <w:r w:rsidRPr="00BF481D">
        <w:rPr>
          <w:rFonts w:ascii="Times New Roman" w:hAnsi="Times New Roman" w:cs="Times New Roman"/>
          <w:i/>
          <w:sz w:val="28"/>
          <w:szCs w:val="28"/>
          <w:lang w:val="en-US"/>
        </w:rPr>
        <w:t xml:space="preserve"> </w:t>
      </w:r>
      <w:r w:rsidRPr="00BF481D">
        <w:rPr>
          <w:rFonts w:ascii="Times New Roman" w:hAnsi="Times New Roman" w:cs="Times New Roman"/>
          <w:i/>
          <w:sz w:val="28"/>
          <w:szCs w:val="28"/>
          <w:lang w:val="en-GB"/>
        </w:rPr>
        <w:t>and</w:t>
      </w:r>
      <w:r w:rsidRPr="00BF481D">
        <w:rPr>
          <w:rFonts w:ascii="Times New Roman" w:hAnsi="Times New Roman" w:cs="Times New Roman"/>
          <w:i/>
          <w:sz w:val="28"/>
          <w:szCs w:val="28"/>
          <w:lang w:val="en-US"/>
        </w:rPr>
        <w:t xml:space="preserve"> </w:t>
      </w:r>
      <w:r w:rsidRPr="00BF481D">
        <w:rPr>
          <w:rFonts w:ascii="Times New Roman" w:hAnsi="Times New Roman" w:cs="Times New Roman"/>
          <w:i/>
          <w:sz w:val="28"/>
          <w:szCs w:val="28"/>
          <w:lang w:val="en-GB"/>
        </w:rPr>
        <w:t>Human</w:t>
      </w:r>
      <w:r w:rsidRPr="00BF481D">
        <w:rPr>
          <w:rFonts w:ascii="Times New Roman" w:hAnsi="Times New Roman" w:cs="Times New Roman"/>
          <w:i/>
          <w:sz w:val="28"/>
          <w:szCs w:val="28"/>
          <w:lang w:val="en-US"/>
        </w:rPr>
        <w:t xml:space="preserve"> </w:t>
      </w:r>
      <w:r w:rsidRPr="00BF481D">
        <w:rPr>
          <w:rFonts w:ascii="Times New Roman" w:hAnsi="Times New Roman" w:cs="Times New Roman"/>
          <w:i/>
          <w:sz w:val="28"/>
          <w:szCs w:val="28"/>
          <w:lang w:val="en-GB"/>
        </w:rPr>
        <w:t>Science</w:t>
      </w:r>
      <w:r w:rsidRPr="00B43CA0">
        <w:rPr>
          <w:rFonts w:ascii="Times New Roman" w:hAnsi="Times New Roman" w:cs="Times New Roman"/>
          <w:sz w:val="28"/>
          <w:szCs w:val="28"/>
          <w:lang w:val="en-US"/>
        </w:rPr>
        <w:t xml:space="preserve">. </w:t>
      </w:r>
      <w:r w:rsidRPr="00B43CA0">
        <w:rPr>
          <w:rFonts w:ascii="Times New Roman" w:hAnsi="Times New Roman" w:cs="Times New Roman"/>
          <w:sz w:val="28"/>
          <w:szCs w:val="28"/>
          <w:lang w:val="en-GB"/>
        </w:rPr>
        <w:t>Cambridge</w:t>
      </w:r>
      <w:r w:rsidRPr="00EC0821">
        <w:rPr>
          <w:rFonts w:ascii="Times New Roman" w:hAnsi="Times New Roman" w:cs="Times New Roman"/>
          <w:sz w:val="28"/>
          <w:szCs w:val="28"/>
          <w:lang w:val="en-US"/>
        </w:rPr>
        <w:t xml:space="preserve"> </w:t>
      </w:r>
      <w:r w:rsidRPr="00B43CA0">
        <w:rPr>
          <w:rFonts w:ascii="Times New Roman" w:hAnsi="Times New Roman" w:cs="Times New Roman"/>
          <w:sz w:val="28"/>
          <w:szCs w:val="28"/>
          <w:lang w:val="en-GB"/>
        </w:rPr>
        <w:t>university</w:t>
      </w:r>
      <w:r w:rsidRPr="00EC0821">
        <w:rPr>
          <w:rFonts w:ascii="Times New Roman" w:hAnsi="Times New Roman" w:cs="Times New Roman"/>
          <w:sz w:val="28"/>
          <w:szCs w:val="28"/>
          <w:lang w:val="en-US"/>
        </w:rPr>
        <w:t xml:space="preserve"> </w:t>
      </w:r>
      <w:r w:rsidRPr="00B43CA0">
        <w:rPr>
          <w:rFonts w:ascii="Times New Roman" w:hAnsi="Times New Roman" w:cs="Times New Roman"/>
          <w:sz w:val="28"/>
          <w:szCs w:val="28"/>
          <w:lang w:val="en-GB"/>
        </w:rPr>
        <w:t>press</w:t>
      </w:r>
      <w:r w:rsidRPr="00EC0821">
        <w:rPr>
          <w:rFonts w:ascii="Times New Roman" w:hAnsi="Times New Roman" w:cs="Times New Roman"/>
          <w:sz w:val="28"/>
          <w:szCs w:val="28"/>
          <w:lang w:val="en-US"/>
        </w:rPr>
        <w:t>,</w:t>
      </w:r>
      <w:r w:rsidR="003D414A" w:rsidRPr="00EC0821">
        <w:rPr>
          <w:rFonts w:ascii="Times New Roman" w:hAnsi="Times New Roman" w:cs="Times New Roman"/>
          <w:sz w:val="28"/>
          <w:szCs w:val="28"/>
          <w:lang w:val="en-US"/>
        </w:rPr>
        <w:t xml:space="preserve"> </w:t>
      </w:r>
      <w:r w:rsidR="003D414A" w:rsidRPr="00B43CA0">
        <w:rPr>
          <w:rFonts w:ascii="Times New Roman" w:hAnsi="Times New Roman" w:cs="Times New Roman"/>
          <w:sz w:val="28"/>
          <w:lang w:val="en-GB"/>
        </w:rPr>
        <w:t xml:space="preserve">314 </w:t>
      </w:r>
      <w:r w:rsidR="003D414A" w:rsidRPr="00B43CA0">
        <w:rPr>
          <w:rFonts w:ascii="Times New Roman" w:hAnsi="Times New Roman" w:cs="Times New Roman"/>
          <w:sz w:val="28"/>
        </w:rPr>
        <w:t>р</w:t>
      </w:r>
      <w:r w:rsidR="003D414A" w:rsidRPr="00EC0821">
        <w:rPr>
          <w:rFonts w:ascii="Times New Roman" w:hAnsi="Times New Roman" w:cs="Times New Roman"/>
          <w:sz w:val="28"/>
          <w:lang w:val="en-US"/>
        </w:rPr>
        <w:t>.</w:t>
      </w:r>
    </w:p>
    <w:p w:rsidR="00C571AF" w:rsidRDefault="001F74BE" w:rsidP="00F31C0F">
      <w:pPr>
        <w:pStyle w:val="a3"/>
        <w:spacing w:line="360" w:lineRule="auto"/>
        <w:jc w:val="right"/>
        <w:rPr>
          <w:rStyle w:val="tlid-translation"/>
          <w:rFonts w:ascii="Times New Roman" w:hAnsi="Times New Roman" w:cs="Times New Roman"/>
          <w:b/>
          <w:i/>
          <w:sz w:val="28"/>
          <w:szCs w:val="28"/>
          <w:lang w:val="uk-UA"/>
        </w:rPr>
      </w:pPr>
      <w:r w:rsidRPr="00D22BD5">
        <w:rPr>
          <w:rStyle w:val="tlid-translation"/>
          <w:rFonts w:ascii="Times New Roman" w:hAnsi="Times New Roman" w:cs="Times New Roman"/>
          <w:b/>
          <w:i/>
          <w:sz w:val="28"/>
          <w:szCs w:val="28"/>
          <w:lang w:val="uk-UA"/>
        </w:rPr>
        <w:t>Олександр Афанасьєв, Ірина Василенко</w:t>
      </w:r>
    </w:p>
    <w:p w:rsidR="00545145" w:rsidRPr="00EC5996" w:rsidRDefault="00550992" w:rsidP="00F31C0F">
      <w:pPr>
        <w:pStyle w:val="a3"/>
        <w:spacing w:line="360" w:lineRule="auto"/>
        <w:rPr>
          <w:rStyle w:val="tlid-translation"/>
          <w:rFonts w:ascii="Times New Roman" w:hAnsi="Times New Roman" w:cs="Times New Roman"/>
          <w:b/>
          <w:i/>
          <w:sz w:val="28"/>
          <w:szCs w:val="28"/>
          <w:lang w:val="uk-UA"/>
        </w:rPr>
      </w:pPr>
      <w:r w:rsidRPr="00EC5996">
        <w:rPr>
          <w:rStyle w:val="tlid-translation"/>
          <w:rFonts w:ascii="Times New Roman" w:hAnsi="Times New Roman" w:cs="Times New Roman"/>
          <w:b/>
          <w:i/>
          <w:sz w:val="28"/>
          <w:szCs w:val="28"/>
          <w:lang w:val="uk-UA"/>
        </w:rPr>
        <w:t>ЛІТЕРАТУРНІ СПОКУСИ ФІЛОСОФІЇ</w:t>
      </w:r>
    </w:p>
    <w:p w:rsidR="00B17EE3" w:rsidRDefault="00B17EE3" w:rsidP="00B17EE3">
      <w:pPr>
        <w:pStyle w:val="a3"/>
        <w:ind w:firstLine="708"/>
        <w:jc w:val="both"/>
        <w:rPr>
          <w:rStyle w:val="jlqj4b"/>
          <w:rFonts w:ascii="Times New Roman" w:hAnsi="Times New Roman" w:cs="Times New Roman"/>
          <w:i/>
          <w:sz w:val="28"/>
          <w:szCs w:val="28"/>
        </w:rPr>
      </w:pPr>
      <w:r w:rsidRPr="00B17EE3">
        <w:rPr>
          <w:rStyle w:val="jlqj4b"/>
          <w:rFonts w:ascii="Times New Roman" w:hAnsi="Times New Roman" w:cs="Times New Roman"/>
          <w:i/>
          <w:sz w:val="28"/>
          <w:szCs w:val="28"/>
        </w:rPr>
        <w:t>Існує безліч відмінностей між філософією і літературою і в засобах, і в цілях, і в сприйнятті. Але періодично філософія і література взаємодіяли. Література не раз ставила філософські проблеми, філософія нерідко аналізувала літературу, часом спокушаючи</w:t>
      </w:r>
      <w:r>
        <w:rPr>
          <w:rStyle w:val="jlqj4b"/>
          <w:rFonts w:ascii="Times New Roman" w:hAnsi="Times New Roman" w:cs="Times New Roman"/>
          <w:i/>
          <w:sz w:val="28"/>
          <w:szCs w:val="28"/>
        </w:rPr>
        <w:t>сь</w:t>
      </w:r>
      <w:r w:rsidRPr="00B17EE3">
        <w:rPr>
          <w:rStyle w:val="jlqj4b"/>
          <w:rFonts w:ascii="Times New Roman" w:hAnsi="Times New Roman" w:cs="Times New Roman"/>
          <w:i/>
          <w:sz w:val="28"/>
          <w:szCs w:val="28"/>
        </w:rPr>
        <w:t xml:space="preserve"> літературним стилем. Літературні спокуси різноманітні, але особливу привабливість мають: 1.</w:t>
      </w:r>
      <w:r>
        <w:rPr>
          <w:rStyle w:val="jlqj4b"/>
          <w:rFonts w:ascii="Times New Roman" w:hAnsi="Times New Roman" w:cs="Times New Roman"/>
          <w:i/>
          <w:sz w:val="28"/>
          <w:szCs w:val="28"/>
        </w:rPr>
        <w:t>зроз</w:t>
      </w:r>
      <w:r>
        <w:rPr>
          <w:rStyle w:val="jlqj4b"/>
          <w:rFonts w:ascii="Times New Roman" w:hAnsi="Times New Roman" w:cs="Times New Roman"/>
          <w:i/>
          <w:sz w:val="28"/>
          <w:szCs w:val="28"/>
          <w:lang w:val="uk-UA"/>
        </w:rPr>
        <w:t>умілі</w:t>
      </w:r>
      <w:r w:rsidRPr="00B17EE3">
        <w:rPr>
          <w:rStyle w:val="jlqj4b"/>
          <w:rFonts w:ascii="Times New Roman" w:hAnsi="Times New Roman" w:cs="Times New Roman"/>
          <w:i/>
          <w:sz w:val="28"/>
          <w:szCs w:val="28"/>
        </w:rPr>
        <w:t>сть і доступність літературної мови, 2.чу</w:t>
      </w:r>
      <w:r>
        <w:rPr>
          <w:rStyle w:val="jlqj4b"/>
          <w:rFonts w:ascii="Times New Roman" w:hAnsi="Times New Roman" w:cs="Times New Roman"/>
          <w:i/>
          <w:sz w:val="28"/>
          <w:szCs w:val="28"/>
          <w:lang w:val="uk-UA"/>
        </w:rPr>
        <w:t>ттєв</w:t>
      </w:r>
      <w:r w:rsidRPr="00B17EE3">
        <w:rPr>
          <w:rStyle w:val="jlqj4b"/>
          <w:rFonts w:ascii="Times New Roman" w:hAnsi="Times New Roman" w:cs="Times New Roman"/>
          <w:i/>
          <w:sz w:val="28"/>
          <w:szCs w:val="28"/>
        </w:rPr>
        <w:t xml:space="preserve">о-емоційний вплив </w:t>
      </w:r>
      <w:r w:rsidRPr="00B17EE3">
        <w:rPr>
          <w:rStyle w:val="jlqj4b"/>
          <w:rFonts w:ascii="Times New Roman" w:hAnsi="Times New Roman" w:cs="Times New Roman"/>
          <w:i/>
          <w:sz w:val="28"/>
          <w:szCs w:val="28"/>
        </w:rPr>
        <w:lastRenderedPageBreak/>
        <w:t>літератури як створення особливого переживання прочитаного, 3.нарат</w:t>
      </w:r>
      <w:r>
        <w:rPr>
          <w:rStyle w:val="jlqj4b"/>
          <w:rFonts w:ascii="Times New Roman" w:hAnsi="Times New Roman" w:cs="Times New Roman"/>
          <w:i/>
          <w:sz w:val="28"/>
          <w:szCs w:val="28"/>
          <w:lang w:val="uk-UA"/>
        </w:rPr>
        <w:t>и</w:t>
      </w:r>
      <w:r w:rsidRPr="00B17EE3">
        <w:rPr>
          <w:rStyle w:val="jlqj4b"/>
          <w:rFonts w:ascii="Times New Roman" w:hAnsi="Times New Roman" w:cs="Times New Roman"/>
          <w:i/>
          <w:sz w:val="28"/>
          <w:szCs w:val="28"/>
        </w:rPr>
        <w:t xml:space="preserve">вний спосіб репрезентації світу. </w:t>
      </w:r>
    </w:p>
    <w:p w:rsidR="00E210CB" w:rsidRPr="00B17EE3" w:rsidRDefault="00B17EE3" w:rsidP="00B17EE3">
      <w:pPr>
        <w:pStyle w:val="a3"/>
        <w:ind w:firstLine="708"/>
        <w:jc w:val="both"/>
        <w:rPr>
          <w:rStyle w:val="tlid-translation"/>
          <w:rFonts w:ascii="Times New Roman" w:hAnsi="Times New Roman" w:cs="Times New Roman"/>
          <w:i/>
          <w:sz w:val="28"/>
          <w:szCs w:val="28"/>
        </w:rPr>
      </w:pPr>
      <w:r w:rsidRPr="00B17EE3">
        <w:rPr>
          <w:rStyle w:val="jlqj4b"/>
          <w:rFonts w:ascii="Times New Roman" w:hAnsi="Times New Roman" w:cs="Times New Roman"/>
          <w:i/>
          <w:sz w:val="28"/>
          <w:szCs w:val="28"/>
        </w:rPr>
        <w:t>Ключові слова: філософія, література, наратив, раціональність, текст.</w:t>
      </w:r>
    </w:p>
    <w:p w:rsidR="00E210CB" w:rsidRDefault="00E210CB" w:rsidP="00F31C0F">
      <w:pPr>
        <w:pStyle w:val="a3"/>
        <w:spacing w:line="360" w:lineRule="auto"/>
        <w:jc w:val="right"/>
        <w:rPr>
          <w:rStyle w:val="tlid-translation"/>
        </w:rPr>
      </w:pPr>
    </w:p>
    <w:p w:rsidR="00C571AF" w:rsidRPr="00F31C0F" w:rsidRDefault="001F74BE" w:rsidP="00F31C0F">
      <w:pPr>
        <w:pStyle w:val="a3"/>
        <w:spacing w:line="360" w:lineRule="auto"/>
        <w:jc w:val="right"/>
        <w:rPr>
          <w:rStyle w:val="tlid-translation"/>
          <w:rFonts w:ascii="Times New Roman" w:hAnsi="Times New Roman" w:cs="Times New Roman"/>
          <w:b/>
          <w:i/>
          <w:sz w:val="28"/>
          <w:szCs w:val="28"/>
          <w:lang w:val="uk-UA"/>
        </w:rPr>
      </w:pPr>
      <w:r w:rsidRPr="00481282">
        <w:rPr>
          <w:rStyle w:val="tlid-translation"/>
          <w:rFonts w:ascii="Times New Roman" w:hAnsi="Times New Roman" w:cs="Times New Roman"/>
          <w:b/>
          <w:i/>
          <w:sz w:val="28"/>
          <w:szCs w:val="28"/>
          <w:lang w:val="en"/>
        </w:rPr>
        <w:t>Alexander</w:t>
      </w:r>
      <w:r w:rsidRPr="00F31C0F">
        <w:rPr>
          <w:rStyle w:val="tlid-translation"/>
          <w:rFonts w:ascii="Times New Roman" w:hAnsi="Times New Roman" w:cs="Times New Roman"/>
          <w:b/>
          <w:i/>
          <w:sz w:val="28"/>
          <w:szCs w:val="28"/>
          <w:lang w:val="uk-UA"/>
        </w:rPr>
        <w:t xml:space="preserve"> </w:t>
      </w:r>
      <w:r w:rsidRPr="00481282">
        <w:rPr>
          <w:rStyle w:val="tlid-translation"/>
          <w:rFonts w:ascii="Times New Roman" w:hAnsi="Times New Roman" w:cs="Times New Roman"/>
          <w:b/>
          <w:i/>
          <w:sz w:val="28"/>
          <w:szCs w:val="28"/>
          <w:lang w:val="en"/>
        </w:rPr>
        <w:t>Afanasiev</w:t>
      </w:r>
      <w:r w:rsidRPr="00F31C0F">
        <w:rPr>
          <w:rStyle w:val="tlid-translation"/>
          <w:rFonts w:ascii="Times New Roman" w:hAnsi="Times New Roman" w:cs="Times New Roman"/>
          <w:b/>
          <w:i/>
          <w:sz w:val="28"/>
          <w:szCs w:val="28"/>
          <w:lang w:val="uk-UA"/>
        </w:rPr>
        <w:t xml:space="preserve">, </w:t>
      </w:r>
      <w:r w:rsidRPr="00481282">
        <w:rPr>
          <w:rStyle w:val="tlid-translation"/>
          <w:rFonts w:ascii="Times New Roman" w:hAnsi="Times New Roman" w:cs="Times New Roman"/>
          <w:b/>
          <w:i/>
          <w:sz w:val="28"/>
          <w:szCs w:val="28"/>
          <w:lang w:val="en"/>
        </w:rPr>
        <w:t>Irina</w:t>
      </w:r>
      <w:r w:rsidRPr="00F31C0F">
        <w:rPr>
          <w:rStyle w:val="tlid-translation"/>
          <w:rFonts w:ascii="Times New Roman" w:hAnsi="Times New Roman" w:cs="Times New Roman"/>
          <w:b/>
          <w:i/>
          <w:sz w:val="28"/>
          <w:szCs w:val="28"/>
          <w:lang w:val="uk-UA"/>
        </w:rPr>
        <w:t xml:space="preserve"> </w:t>
      </w:r>
      <w:r w:rsidRPr="00481282">
        <w:rPr>
          <w:rStyle w:val="tlid-translation"/>
          <w:rFonts w:ascii="Times New Roman" w:hAnsi="Times New Roman" w:cs="Times New Roman"/>
          <w:b/>
          <w:i/>
          <w:sz w:val="28"/>
          <w:szCs w:val="28"/>
          <w:lang w:val="en"/>
        </w:rPr>
        <w:t>Vasilenko</w:t>
      </w:r>
    </w:p>
    <w:p w:rsidR="00021D76" w:rsidRPr="00B417B5" w:rsidRDefault="00021D76" w:rsidP="00021D76">
      <w:pPr>
        <w:pStyle w:val="a3"/>
        <w:spacing w:line="360" w:lineRule="auto"/>
        <w:rPr>
          <w:rStyle w:val="tlid-translation"/>
          <w:rFonts w:ascii="Times New Roman" w:hAnsi="Times New Roman" w:cs="Times New Roman"/>
          <w:b/>
          <w:i/>
          <w:sz w:val="28"/>
          <w:szCs w:val="28"/>
          <w:lang w:val="en"/>
        </w:rPr>
      </w:pPr>
      <w:r w:rsidRPr="00B417B5">
        <w:rPr>
          <w:rStyle w:val="tlid-translation"/>
          <w:rFonts w:ascii="Times New Roman" w:hAnsi="Times New Roman" w:cs="Times New Roman"/>
          <w:b/>
          <w:i/>
          <w:sz w:val="28"/>
          <w:szCs w:val="28"/>
          <w:lang w:val="en"/>
        </w:rPr>
        <w:t xml:space="preserve">LITERARY </w:t>
      </w:r>
      <w:r w:rsidR="009316F7" w:rsidRPr="00B417B5">
        <w:rPr>
          <w:rStyle w:val="tlid-translation"/>
          <w:rFonts w:ascii="Times New Roman" w:hAnsi="Times New Roman" w:cs="Times New Roman"/>
          <w:b/>
          <w:i/>
          <w:sz w:val="28"/>
          <w:szCs w:val="28"/>
          <w:lang w:val="en"/>
        </w:rPr>
        <w:t>TEMPTATIONS</w:t>
      </w:r>
      <w:r w:rsidRPr="00B417B5">
        <w:rPr>
          <w:rStyle w:val="tlid-translation"/>
          <w:rFonts w:ascii="Times New Roman" w:hAnsi="Times New Roman" w:cs="Times New Roman"/>
          <w:b/>
          <w:i/>
          <w:sz w:val="28"/>
          <w:szCs w:val="28"/>
          <w:lang w:val="en"/>
        </w:rPr>
        <w:t xml:space="preserve"> OF PHILOSOPHY</w:t>
      </w:r>
    </w:p>
    <w:p w:rsidR="0098369B" w:rsidRPr="00B417B5" w:rsidRDefault="00021D76" w:rsidP="008E14A3">
      <w:pPr>
        <w:pStyle w:val="a3"/>
        <w:ind w:firstLine="708"/>
        <w:jc w:val="both"/>
        <w:rPr>
          <w:rStyle w:val="tlid-translation"/>
          <w:rFonts w:ascii="Times New Roman" w:hAnsi="Times New Roman" w:cs="Times New Roman"/>
          <w:i/>
          <w:sz w:val="28"/>
          <w:szCs w:val="28"/>
          <w:lang w:val="en"/>
        </w:rPr>
      </w:pPr>
      <w:r w:rsidRPr="00B417B5">
        <w:rPr>
          <w:rStyle w:val="tlid-translation"/>
          <w:rFonts w:ascii="Times New Roman" w:hAnsi="Times New Roman" w:cs="Times New Roman"/>
          <w:i/>
          <w:sz w:val="28"/>
          <w:szCs w:val="28"/>
          <w:lang w:val="en"/>
        </w:rPr>
        <w:t>The article examines the features of literature that are attractive for philosophy. Literary temptations are diverse: from special literary means of expression to a literary style of thinking, from posing common human problems to special ways of representing the world, from studying literary phenomena to following them.</w:t>
      </w:r>
      <w:r w:rsidRPr="00B417B5">
        <w:rPr>
          <w:rFonts w:ascii="Times New Roman" w:hAnsi="Times New Roman" w:cs="Times New Roman"/>
          <w:i/>
          <w:sz w:val="28"/>
          <w:szCs w:val="28"/>
          <w:lang w:val="en"/>
        </w:rPr>
        <w:br/>
      </w:r>
      <w:r w:rsidRPr="00B417B5">
        <w:rPr>
          <w:rStyle w:val="tlid-translation"/>
          <w:rFonts w:ascii="Times New Roman" w:hAnsi="Times New Roman" w:cs="Times New Roman"/>
          <w:i/>
          <w:sz w:val="28"/>
          <w:szCs w:val="28"/>
          <w:lang w:val="en"/>
        </w:rPr>
        <w:t>The differences between philosophy and literature took shape in antiquity. Philosophy posed a question and gave a reasoned answer, while literature described an interesting adventure. Further evolution has accumulated many differences in means, and in goals, and in perception. But from time to time philosophy and literature interacted. Philosophy sometimes analyzed literature like Heidegger, occasionally used a literary style like Nietzsche. But literature has repeatedly posed philosophical problems like Dostoevsky.</w:t>
      </w:r>
    </w:p>
    <w:p w:rsidR="0098369B" w:rsidRPr="00B417B5" w:rsidRDefault="00021D76" w:rsidP="008E14A3">
      <w:pPr>
        <w:pStyle w:val="a3"/>
        <w:ind w:firstLine="708"/>
        <w:jc w:val="both"/>
        <w:rPr>
          <w:rStyle w:val="tlid-translation"/>
          <w:rFonts w:ascii="Times New Roman" w:hAnsi="Times New Roman" w:cs="Times New Roman"/>
          <w:i/>
          <w:sz w:val="28"/>
          <w:szCs w:val="28"/>
          <w:lang w:val="en"/>
        </w:rPr>
      </w:pPr>
      <w:r w:rsidRPr="00B417B5">
        <w:rPr>
          <w:rStyle w:val="tlid-translation"/>
          <w:rFonts w:ascii="Times New Roman" w:hAnsi="Times New Roman" w:cs="Times New Roman"/>
          <w:i/>
          <w:sz w:val="28"/>
          <w:szCs w:val="28"/>
          <w:lang w:val="en"/>
        </w:rPr>
        <w:t>Of particular attractiveness are: 1. the comprehensibility and accessibility of the literary language, 2. the emotional impact of literature as the creation of a special experience of the read, 3. a narrative way of representing the world.</w:t>
      </w:r>
      <w:r w:rsidRPr="00B417B5">
        <w:rPr>
          <w:rFonts w:ascii="Times New Roman" w:hAnsi="Times New Roman" w:cs="Times New Roman"/>
          <w:i/>
          <w:sz w:val="28"/>
          <w:szCs w:val="28"/>
          <w:lang w:val="en"/>
        </w:rPr>
        <w:br/>
      </w:r>
      <w:r w:rsidRPr="00B417B5">
        <w:rPr>
          <w:rStyle w:val="tlid-translation"/>
          <w:rFonts w:ascii="Times New Roman" w:hAnsi="Times New Roman" w:cs="Times New Roman"/>
          <w:i/>
          <w:sz w:val="28"/>
          <w:szCs w:val="28"/>
          <w:lang w:val="en"/>
        </w:rPr>
        <w:t>The desire for clarity has led to the emergence of encyclopedias, various propaedeutics, simplified courses in philosophy and other new forms of organization and presentation of knowledge. The example of children's literature led to the emergence of philosophy for children.</w:t>
      </w:r>
    </w:p>
    <w:p w:rsidR="0098369B" w:rsidRPr="00B417B5" w:rsidRDefault="00021D76" w:rsidP="008E14A3">
      <w:pPr>
        <w:pStyle w:val="a3"/>
        <w:ind w:firstLine="708"/>
        <w:jc w:val="both"/>
        <w:rPr>
          <w:rStyle w:val="tlid-translation"/>
          <w:rFonts w:ascii="Times New Roman" w:hAnsi="Times New Roman" w:cs="Times New Roman"/>
          <w:i/>
          <w:sz w:val="28"/>
          <w:szCs w:val="28"/>
          <w:lang w:val="en"/>
        </w:rPr>
      </w:pPr>
      <w:r w:rsidRPr="00B417B5">
        <w:rPr>
          <w:rStyle w:val="tlid-translation"/>
          <w:rFonts w:ascii="Times New Roman" w:hAnsi="Times New Roman" w:cs="Times New Roman"/>
          <w:i/>
          <w:sz w:val="28"/>
          <w:szCs w:val="28"/>
          <w:lang w:val="en"/>
        </w:rPr>
        <w:t>A personal emotional attitude to the text can be a sufficient basis for the scientific work of a humanist. A philosopher always needs rational foundations, but the subject of research could also be asked by literary emotions.</w:t>
      </w:r>
    </w:p>
    <w:p w:rsidR="0098369B" w:rsidRPr="00B417B5" w:rsidRDefault="00021D76" w:rsidP="008E14A3">
      <w:pPr>
        <w:pStyle w:val="a3"/>
        <w:ind w:firstLine="708"/>
        <w:jc w:val="both"/>
        <w:rPr>
          <w:rStyle w:val="tlid-translation"/>
          <w:rFonts w:ascii="Times New Roman" w:hAnsi="Times New Roman" w:cs="Times New Roman"/>
          <w:i/>
          <w:sz w:val="28"/>
          <w:szCs w:val="28"/>
          <w:lang w:val="en"/>
        </w:rPr>
      </w:pPr>
      <w:r w:rsidRPr="00B417B5">
        <w:rPr>
          <w:rStyle w:val="tlid-translation"/>
          <w:rFonts w:ascii="Times New Roman" w:hAnsi="Times New Roman" w:cs="Times New Roman"/>
          <w:i/>
          <w:sz w:val="28"/>
          <w:szCs w:val="28"/>
          <w:lang w:val="en"/>
        </w:rPr>
        <w:t>Narrative has proved to be an impressive temptation for philosophy. For a long time, it was studied only within the framework of literary theory. From there he came to philosophy. Under the influence of philosophy, the narrative turned into a paradigm for the methodology of humanitarian knowledge.</w:t>
      </w:r>
    </w:p>
    <w:p w:rsidR="0098369B" w:rsidRPr="00B417B5" w:rsidRDefault="00021D76" w:rsidP="008E14A3">
      <w:pPr>
        <w:pStyle w:val="a3"/>
        <w:ind w:firstLine="708"/>
        <w:jc w:val="both"/>
        <w:rPr>
          <w:rStyle w:val="tlid-translation"/>
          <w:rFonts w:ascii="Times New Roman" w:hAnsi="Times New Roman" w:cs="Times New Roman"/>
          <w:i/>
          <w:sz w:val="28"/>
          <w:szCs w:val="28"/>
          <w:lang w:val="en"/>
        </w:rPr>
      </w:pPr>
      <w:r w:rsidRPr="00B417B5">
        <w:rPr>
          <w:rStyle w:val="tlid-translation"/>
          <w:rFonts w:ascii="Times New Roman" w:hAnsi="Times New Roman" w:cs="Times New Roman"/>
          <w:i/>
          <w:sz w:val="28"/>
          <w:szCs w:val="28"/>
          <w:lang w:val="en"/>
        </w:rPr>
        <w:t>Literary temptations of philosophy gave positive results: discussions were stimulated, interesting concepts were put forward, if philosophy remained philosophy.</w:t>
      </w:r>
    </w:p>
    <w:p w:rsidR="00021D76" w:rsidRPr="009A6E07" w:rsidRDefault="00021D76" w:rsidP="008E14A3">
      <w:pPr>
        <w:pStyle w:val="a3"/>
        <w:ind w:firstLine="708"/>
        <w:jc w:val="both"/>
        <w:rPr>
          <w:rStyle w:val="tlid-translation"/>
          <w:rFonts w:ascii="Times New Roman" w:hAnsi="Times New Roman" w:cs="Times New Roman"/>
          <w:i/>
          <w:sz w:val="28"/>
          <w:szCs w:val="28"/>
          <w:lang w:val="en-US"/>
        </w:rPr>
      </w:pPr>
      <w:r w:rsidRPr="00B417B5">
        <w:rPr>
          <w:rStyle w:val="tlid-translation"/>
          <w:rFonts w:ascii="Times New Roman" w:hAnsi="Times New Roman" w:cs="Times New Roman"/>
          <w:i/>
          <w:sz w:val="28"/>
          <w:szCs w:val="28"/>
          <w:lang w:val="en"/>
        </w:rPr>
        <w:t>Key words: philosophy, literature, narrative</w:t>
      </w:r>
      <w:r w:rsidR="003073B2">
        <w:rPr>
          <w:rStyle w:val="tlid-translation"/>
          <w:rFonts w:ascii="Times New Roman" w:hAnsi="Times New Roman" w:cs="Times New Roman"/>
          <w:i/>
          <w:sz w:val="28"/>
          <w:szCs w:val="28"/>
          <w:lang w:val="uk-UA"/>
        </w:rPr>
        <w:t xml:space="preserve">, </w:t>
      </w:r>
      <w:r w:rsidR="003073B2" w:rsidRPr="003073B2">
        <w:rPr>
          <w:rStyle w:val="jlqj4b"/>
          <w:rFonts w:ascii="Times New Roman" w:hAnsi="Times New Roman" w:cs="Times New Roman"/>
          <w:i/>
          <w:sz w:val="28"/>
          <w:szCs w:val="28"/>
          <w:lang w:val="en"/>
        </w:rPr>
        <w:t>rationality, text</w:t>
      </w:r>
      <w:r w:rsidR="009A6E07" w:rsidRPr="003073B2">
        <w:rPr>
          <w:rStyle w:val="tlid-translation"/>
          <w:rFonts w:ascii="Times New Roman" w:hAnsi="Times New Roman" w:cs="Times New Roman"/>
          <w:i/>
          <w:sz w:val="28"/>
          <w:szCs w:val="28"/>
          <w:lang w:val="en-US"/>
        </w:rPr>
        <w:t>.</w:t>
      </w:r>
    </w:p>
    <w:p w:rsidR="009A6E07" w:rsidRDefault="009A6E07" w:rsidP="008E14A3">
      <w:pPr>
        <w:pStyle w:val="a3"/>
        <w:ind w:firstLine="708"/>
        <w:jc w:val="both"/>
        <w:rPr>
          <w:rStyle w:val="tlid-translation"/>
          <w:rFonts w:ascii="Times New Roman" w:hAnsi="Times New Roman" w:cs="Times New Roman"/>
          <w:i/>
          <w:sz w:val="28"/>
          <w:szCs w:val="28"/>
          <w:lang w:val="en-US"/>
        </w:rPr>
      </w:pPr>
    </w:p>
    <w:p w:rsidR="009A6E07" w:rsidRPr="001A6603" w:rsidRDefault="009A6E07" w:rsidP="009A6E07">
      <w:pPr>
        <w:jc w:val="center"/>
        <w:rPr>
          <w:b/>
          <w:i/>
          <w:sz w:val="28"/>
          <w:szCs w:val="28"/>
          <w:lang w:val="en-US"/>
        </w:rPr>
      </w:pPr>
      <w:r w:rsidRPr="001A6603">
        <w:rPr>
          <w:b/>
          <w:i/>
          <w:sz w:val="28"/>
          <w:szCs w:val="28"/>
          <w:lang w:val="en-US"/>
        </w:rPr>
        <w:t>Referen</w:t>
      </w:r>
      <w:r>
        <w:rPr>
          <w:b/>
          <w:i/>
          <w:sz w:val="28"/>
          <w:szCs w:val="28"/>
          <w:lang w:val="en-US"/>
        </w:rPr>
        <w:t>ces</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Avtonomova, N. S. (2009) </w:t>
      </w:r>
      <w:r w:rsidRPr="00A847DF">
        <w:rPr>
          <w:rFonts w:ascii="Times New Roman" w:hAnsi="Times New Roman" w:cs="Times New Roman"/>
          <w:i/>
          <w:sz w:val="28"/>
          <w:szCs w:val="28"/>
          <w:lang w:val="en-US"/>
        </w:rPr>
        <w:t>Otkrytaya struktura: Yakobson–Bahtin–Lotman–Gasparov</w:t>
      </w:r>
      <w:r w:rsidRPr="002C4E6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A847DF" w:rsidRPr="002C4E67">
        <w:rPr>
          <w:rStyle w:val="tlid-translation"/>
          <w:rFonts w:ascii="Times New Roman" w:hAnsi="Times New Roman" w:cs="Times New Roman"/>
          <w:sz w:val="28"/>
          <w:szCs w:val="28"/>
          <w:lang w:val="en"/>
        </w:rPr>
        <w:t>Open structure: Yakobson – Bakhtin – Lotman – Gasparov</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Moskva: ROSSPEN, 503 </w:t>
      </w:r>
      <w:r w:rsidR="00A847DF">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7C62E4" w:rsidP="002C4E67">
      <w:pPr>
        <w:pStyle w:val="a3"/>
        <w:ind w:left="567" w:hanging="567"/>
        <w:jc w:val="both"/>
        <w:rPr>
          <w:rFonts w:ascii="Times New Roman" w:hAnsi="Times New Roman" w:cs="Times New Roman"/>
          <w:sz w:val="28"/>
          <w:szCs w:val="28"/>
          <w:lang w:val="en-US"/>
        </w:rPr>
      </w:pPr>
      <w:r w:rsidRPr="00944E08">
        <w:rPr>
          <w:rFonts w:ascii="Times New Roman" w:hAnsi="Times New Roman" w:cs="Times New Roman"/>
          <w:sz w:val="28"/>
          <w:szCs w:val="28"/>
          <w:lang w:val="en-US"/>
        </w:rPr>
        <w:t xml:space="preserve">Afanasiev, A. I. (2013) </w:t>
      </w:r>
      <w:r w:rsidRPr="00944E08">
        <w:rPr>
          <w:rFonts w:ascii="Times New Roman" w:hAnsi="Times New Roman" w:cs="Times New Roman"/>
          <w:i/>
          <w:sz w:val="28"/>
          <w:szCs w:val="28"/>
          <w:lang w:val="en-US"/>
        </w:rPr>
        <w:t>Gumanitarnoe znanie i gumanitarnye nauki</w:t>
      </w:r>
      <w:r w:rsidRPr="00944E08">
        <w:rPr>
          <w:rFonts w:ascii="Times New Roman" w:hAnsi="Times New Roman" w:cs="Times New Roman"/>
          <w:sz w:val="28"/>
          <w:szCs w:val="28"/>
          <w:lang w:val="en-US"/>
        </w:rPr>
        <w:t xml:space="preserve"> [</w:t>
      </w:r>
      <w:r w:rsidRPr="00944E08">
        <w:rPr>
          <w:rStyle w:val="tlid-translation"/>
          <w:rFonts w:ascii="Times New Roman" w:hAnsi="Times New Roman" w:cs="Times New Roman"/>
          <w:sz w:val="28"/>
          <w:szCs w:val="28"/>
          <w:lang w:val="en"/>
        </w:rPr>
        <w:t>Humanitarian knowledge and humanities</w:t>
      </w:r>
      <w:r w:rsidRPr="00944E08">
        <w:rPr>
          <w:rFonts w:ascii="Times New Roman" w:hAnsi="Times New Roman" w:cs="Times New Roman"/>
          <w:sz w:val="28"/>
          <w:szCs w:val="28"/>
          <w:lang w:val="en-US"/>
        </w:rPr>
        <w:t>], Odessa: Bakhva, 288 p.</w:t>
      </w:r>
      <w:r w:rsidR="002C4E67" w:rsidRPr="002C4E67">
        <w:rPr>
          <w:rFonts w:ascii="Times New Roman" w:hAnsi="Times New Roman" w:cs="Times New Roman"/>
          <w:sz w:val="28"/>
          <w:szCs w:val="28"/>
          <w:lang w:val="en-US"/>
        </w:rPr>
        <w:t xml:space="preserve"> </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Brokmejer, J., Harre, R. (2000) </w:t>
      </w:r>
      <w:r w:rsidRPr="001E149D">
        <w:rPr>
          <w:rFonts w:ascii="Times New Roman" w:hAnsi="Times New Roman" w:cs="Times New Roman"/>
          <w:i/>
          <w:sz w:val="28"/>
          <w:szCs w:val="28"/>
          <w:lang w:val="en-US"/>
        </w:rPr>
        <w:t>Narrativ: problemy i obeshaniya odnoj alternativnoj paradigm</w:t>
      </w:r>
      <w:r>
        <w:rPr>
          <w:rFonts w:ascii="Times New Roman" w:hAnsi="Times New Roman" w:cs="Times New Roman"/>
          <w:sz w:val="28"/>
          <w:szCs w:val="28"/>
          <w:lang w:val="en-US"/>
        </w:rPr>
        <w:t xml:space="preserve"> [</w:t>
      </w:r>
      <w:r w:rsidR="005E1AF3" w:rsidRPr="002C4E67">
        <w:rPr>
          <w:rStyle w:val="tlid-translation"/>
          <w:rFonts w:ascii="Times New Roman" w:hAnsi="Times New Roman" w:cs="Times New Roman"/>
          <w:sz w:val="28"/>
          <w:szCs w:val="28"/>
          <w:lang w:val="en"/>
        </w:rPr>
        <w:t>Narrative: Problems and Promises of One Alternative Paradigm</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v: Voprosy filosofii, №3. Moskva. IFRAN, </w:t>
      </w:r>
      <w:r w:rsidR="001E149D">
        <w:rPr>
          <w:rFonts w:ascii="Times New Roman" w:hAnsi="Times New Roman" w:cs="Times New Roman"/>
          <w:sz w:val="28"/>
          <w:szCs w:val="28"/>
          <w:lang w:val="en-US"/>
        </w:rPr>
        <w:t>pp</w:t>
      </w:r>
      <w:r w:rsidRPr="002C4E67">
        <w:rPr>
          <w:rFonts w:ascii="Times New Roman" w:hAnsi="Times New Roman" w:cs="Times New Roman"/>
          <w:sz w:val="28"/>
          <w:szCs w:val="28"/>
          <w:lang w:val="en-US"/>
        </w:rPr>
        <w:t>. 29-42.</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lastRenderedPageBreak/>
        <w:t xml:space="preserve">Gasparov, M. (1997) </w:t>
      </w:r>
      <w:r w:rsidRPr="001E149D">
        <w:rPr>
          <w:rFonts w:ascii="Times New Roman" w:hAnsi="Times New Roman" w:cs="Times New Roman"/>
          <w:i/>
          <w:sz w:val="28"/>
          <w:szCs w:val="28"/>
          <w:lang w:val="en-US"/>
        </w:rPr>
        <w:t>M. M. Bahtin v russkoj kulture XX veka</w:t>
      </w:r>
      <w:r>
        <w:rPr>
          <w:rFonts w:ascii="Times New Roman" w:hAnsi="Times New Roman" w:cs="Times New Roman"/>
          <w:sz w:val="28"/>
          <w:szCs w:val="28"/>
          <w:lang w:val="en-US"/>
        </w:rPr>
        <w:t xml:space="preserve"> [</w:t>
      </w:r>
      <w:r w:rsidR="0054762C" w:rsidRPr="002C4E67">
        <w:rPr>
          <w:rStyle w:val="tlid-translation"/>
          <w:rFonts w:ascii="Times New Roman" w:hAnsi="Times New Roman" w:cs="Times New Roman"/>
          <w:sz w:val="28"/>
          <w:szCs w:val="28"/>
          <w:lang w:val="en"/>
        </w:rPr>
        <w:t>M.M.Bakhtin in Russian culture of the XX century</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v: Izbrannye trudy. V 3 t. T. 2, Moskva: Nauka, 604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Iglton, T. (2010) </w:t>
      </w:r>
      <w:r w:rsidRPr="001E149D">
        <w:rPr>
          <w:rFonts w:ascii="Times New Roman" w:hAnsi="Times New Roman" w:cs="Times New Roman"/>
          <w:i/>
          <w:sz w:val="28"/>
          <w:szCs w:val="28"/>
          <w:lang w:val="en-US"/>
        </w:rPr>
        <w:t>Teoriya literatury: Vvedenie</w:t>
      </w:r>
      <w:r>
        <w:rPr>
          <w:rFonts w:ascii="Times New Roman" w:hAnsi="Times New Roman" w:cs="Times New Roman"/>
          <w:sz w:val="28"/>
          <w:szCs w:val="28"/>
          <w:lang w:val="en-US"/>
        </w:rPr>
        <w:t xml:space="preserve"> [</w:t>
      </w:r>
      <w:r w:rsidR="001839E4" w:rsidRPr="002C4E67">
        <w:rPr>
          <w:rStyle w:val="tlid-translation"/>
          <w:rFonts w:ascii="Times New Roman" w:hAnsi="Times New Roman" w:cs="Times New Roman"/>
          <w:sz w:val="28"/>
          <w:szCs w:val="28"/>
          <w:lang w:val="en"/>
        </w:rPr>
        <w:t>Theory of Literature: Introduction</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Moskva: Territoriya budushego, 296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Kaller, Dzh. (2006) </w:t>
      </w:r>
      <w:r w:rsidRPr="001E149D">
        <w:rPr>
          <w:rFonts w:ascii="Times New Roman" w:hAnsi="Times New Roman" w:cs="Times New Roman"/>
          <w:i/>
          <w:sz w:val="28"/>
          <w:szCs w:val="28"/>
          <w:lang w:val="en-US"/>
        </w:rPr>
        <w:t>Teoriya literatury: kratkoe vvedenie</w:t>
      </w:r>
      <w:r>
        <w:rPr>
          <w:rFonts w:ascii="Times New Roman" w:hAnsi="Times New Roman" w:cs="Times New Roman"/>
          <w:sz w:val="28"/>
          <w:szCs w:val="28"/>
          <w:lang w:val="en-US"/>
        </w:rPr>
        <w:t xml:space="preserve"> [</w:t>
      </w:r>
      <w:r w:rsidR="00F679AF" w:rsidRPr="002C4E67">
        <w:rPr>
          <w:rStyle w:val="tlid-translation"/>
          <w:rFonts w:ascii="Times New Roman" w:hAnsi="Times New Roman" w:cs="Times New Roman"/>
          <w:sz w:val="28"/>
          <w:szCs w:val="28"/>
          <w:lang w:val="en"/>
        </w:rPr>
        <w:t>Literature Theory: A Brief Introduction</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Moskva: Astrel: AST, 158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Rorti, R. (1996) </w:t>
      </w:r>
      <w:r w:rsidRPr="001E149D">
        <w:rPr>
          <w:rFonts w:ascii="Times New Roman" w:hAnsi="Times New Roman" w:cs="Times New Roman"/>
          <w:i/>
          <w:sz w:val="28"/>
          <w:szCs w:val="28"/>
          <w:lang w:val="en-US"/>
        </w:rPr>
        <w:t>Sluchajnost, ironiya i solidarnost</w:t>
      </w:r>
      <w:r>
        <w:rPr>
          <w:rFonts w:ascii="Times New Roman" w:hAnsi="Times New Roman" w:cs="Times New Roman"/>
          <w:sz w:val="28"/>
          <w:szCs w:val="28"/>
          <w:lang w:val="en-US"/>
        </w:rPr>
        <w:t xml:space="preserve"> [</w:t>
      </w:r>
      <w:r w:rsidR="00BC2FD5" w:rsidRPr="002C4E67">
        <w:rPr>
          <w:rStyle w:val="tlid-translation"/>
          <w:rFonts w:ascii="Times New Roman" w:hAnsi="Times New Roman" w:cs="Times New Roman"/>
          <w:sz w:val="28"/>
          <w:szCs w:val="28"/>
          <w:lang w:val="en"/>
        </w:rPr>
        <w:t>Chance, Irony and Solidarity</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Moskva: Russkoe fenomenologicheskoe obshestvo, 282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Uajt, H. (2002) </w:t>
      </w:r>
      <w:r w:rsidRPr="001E149D">
        <w:rPr>
          <w:rFonts w:ascii="Times New Roman" w:hAnsi="Times New Roman" w:cs="Times New Roman"/>
          <w:i/>
          <w:sz w:val="28"/>
          <w:szCs w:val="28"/>
          <w:lang w:val="en-US"/>
        </w:rPr>
        <w:t xml:space="preserve">Metaistoriya. Istoricheskoe voobrazhenie v Evrope </w:t>
      </w:r>
      <w:r w:rsidR="003426E6" w:rsidRPr="001E149D">
        <w:rPr>
          <w:rFonts w:ascii="Times New Roman" w:hAnsi="Times New Roman" w:cs="Times New Roman"/>
          <w:i/>
          <w:sz w:val="28"/>
          <w:szCs w:val="28"/>
        </w:rPr>
        <w:t>Х</w:t>
      </w:r>
      <w:r w:rsidR="003426E6" w:rsidRPr="001E149D">
        <w:rPr>
          <w:rFonts w:ascii="Times New Roman" w:hAnsi="Times New Roman" w:cs="Times New Roman"/>
          <w:i/>
          <w:sz w:val="28"/>
          <w:szCs w:val="28"/>
          <w:lang w:val="en-US"/>
        </w:rPr>
        <w:t>I</w:t>
      </w:r>
      <w:r w:rsidR="003426E6" w:rsidRPr="001E149D">
        <w:rPr>
          <w:rFonts w:ascii="Times New Roman" w:hAnsi="Times New Roman" w:cs="Times New Roman"/>
          <w:i/>
          <w:sz w:val="28"/>
          <w:szCs w:val="28"/>
        </w:rPr>
        <w:t>Х</w:t>
      </w:r>
      <w:r w:rsidRPr="001E149D">
        <w:rPr>
          <w:rFonts w:ascii="Times New Roman" w:hAnsi="Times New Roman" w:cs="Times New Roman"/>
          <w:i/>
          <w:sz w:val="28"/>
          <w:szCs w:val="28"/>
          <w:lang w:val="en-US"/>
        </w:rPr>
        <w:t xml:space="preserve"> v.</w:t>
      </w:r>
      <w:r>
        <w:rPr>
          <w:rFonts w:ascii="Times New Roman" w:hAnsi="Times New Roman" w:cs="Times New Roman"/>
          <w:sz w:val="28"/>
          <w:szCs w:val="28"/>
          <w:lang w:val="en-US"/>
        </w:rPr>
        <w:t xml:space="preserve"> [</w:t>
      </w:r>
      <w:r w:rsidR="003426E6" w:rsidRPr="002C4E67">
        <w:rPr>
          <w:rStyle w:val="tlid-translation"/>
          <w:rFonts w:ascii="Times New Roman" w:hAnsi="Times New Roman" w:cs="Times New Roman"/>
          <w:sz w:val="28"/>
          <w:szCs w:val="28"/>
          <w:lang w:val="en"/>
        </w:rPr>
        <w:t xml:space="preserve">Methistory. Historical imagination in Europe of the </w:t>
      </w:r>
      <w:r w:rsidR="003426E6" w:rsidRPr="003426E6">
        <w:rPr>
          <w:rFonts w:ascii="Times New Roman" w:hAnsi="Times New Roman" w:cs="Times New Roman"/>
          <w:sz w:val="28"/>
          <w:szCs w:val="28"/>
        </w:rPr>
        <w:t>Х</w:t>
      </w:r>
      <w:r w:rsidR="003426E6" w:rsidRPr="003426E6">
        <w:rPr>
          <w:rFonts w:ascii="Times New Roman" w:hAnsi="Times New Roman" w:cs="Times New Roman"/>
          <w:sz w:val="28"/>
          <w:szCs w:val="28"/>
          <w:lang w:val="en-US"/>
        </w:rPr>
        <w:t>I</w:t>
      </w:r>
      <w:r w:rsidR="003426E6" w:rsidRPr="003426E6">
        <w:rPr>
          <w:rFonts w:ascii="Times New Roman" w:hAnsi="Times New Roman" w:cs="Times New Roman"/>
          <w:sz w:val="28"/>
          <w:szCs w:val="28"/>
        </w:rPr>
        <w:t>Х</w:t>
      </w:r>
      <w:r w:rsidR="003426E6" w:rsidRPr="002C4E67">
        <w:rPr>
          <w:rStyle w:val="tlid-translation"/>
          <w:rFonts w:ascii="Times New Roman" w:hAnsi="Times New Roman" w:cs="Times New Roman"/>
          <w:sz w:val="28"/>
          <w:szCs w:val="28"/>
          <w:lang w:val="en"/>
        </w:rPr>
        <w:t xml:space="preserve"> century</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Ekaterinburg: Izd-vo Ural. un-ta, 528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Pr="002C4E67" w:rsidRDefault="002C4E67" w:rsidP="002C4E67">
      <w:pPr>
        <w:pStyle w:val="a3"/>
        <w:ind w:left="567" w:hanging="567"/>
        <w:jc w:val="both"/>
        <w:rPr>
          <w:rFonts w:ascii="Times New Roman" w:hAnsi="Times New Roman" w:cs="Times New Roman"/>
          <w:sz w:val="28"/>
          <w:szCs w:val="28"/>
          <w:lang w:val="en-US"/>
        </w:rPr>
      </w:pPr>
      <w:r w:rsidRPr="001E149D">
        <w:rPr>
          <w:rFonts w:ascii="Times New Roman" w:hAnsi="Times New Roman" w:cs="Times New Roman"/>
          <w:i/>
          <w:sz w:val="28"/>
          <w:szCs w:val="28"/>
          <w:lang w:val="en-US"/>
        </w:rPr>
        <w:t>Filosofiya i literature</w:t>
      </w:r>
      <w:r>
        <w:rPr>
          <w:rFonts w:ascii="Times New Roman" w:hAnsi="Times New Roman" w:cs="Times New Roman"/>
          <w:sz w:val="28"/>
          <w:szCs w:val="28"/>
          <w:lang w:val="en-US"/>
        </w:rPr>
        <w:t xml:space="preserve"> [</w:t>
      </w:r>
      <w:r w:rsidR="003426E6" w:rsidRPr="002C4E67">
        <w:rPr>
          <w:rStyle w:val="tlid-translation"/>
          <w:rFonts w:ascii="Times New Roman" w:hAnsi="Times New Roman" w:cs="Times New Roman"/>
          <w:sz w:val="28"/>
          <w:szCs w:val="28"/>
          <w:lang w:val="en"/>
        </w:rPr>
        <w:t>Philosophy and Literature</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Kruglij stil redakciyi chasopisu «Filosofska dumka»  (2011), v: Filosofska dumka, № 1, Kiyiv: IFNANU, </w:t>
      </w:r>
      <w:r w:rsidR="001E149D">
        <w:rPr>
          <w:rFonts w:ascii="Times New Roman" w:hAnsi="Times New Roman" w:cs="Times New Roman"/>
          <w:sz w:val="28"/>
          <w:szCs w:val="28"/>
          <w:lang w:val="en-US"/>
        </w:rPr>
        <w:t>pp</w:t>
      </w:r>
      <w:r w:rsidRPr="002C4E67">
        <w:rPr>
          <w:rFonts w:ascii="Times New Roman" w:hAnsi="Times New Roman" w:cs="Times New Roman"/>
          <w:sz w:val="28"/>
          <w:szCs w:val="28"/>
          <w:lang w:val="en-US"/>
        </w:rPr>
        <w:t>.5-22.</w:t>
      </w:r>
    </w:p>
    <w:p w:rsidR="002C4E67" w:rsidRPr="002C4E67" w:rsidRDefault="002C4E67" w:rsidP="002C4E67">
      <w:pPr>
        <w:pStyle w:val="a3"/>
        <w:ind w:left="567" w:hanging="567"/>
        <w:jc w:val="both"/>
        <w:rPr>
          <w:rFonts w:ascii="Times New Roman" w:hAnsi="Times New Roman" w:cs="Times New Roman"/>
          <w:sz w:val="28"/>
          <w:szCs w:val="28"/>
          <w:lang w:val="en-US"/>
        </w:rPr>
      </w:pPr>
      <w:r w:rsidRPr="001E149D">
        <w:rPr>
          <w:rFonts w:ascii="Times New Roman" w:hAnsi="Times New Roman" w:cs="Times New Roman"/>
          <w:i/>
          <w:sz w:val="28"/>
          <w:szCs w:val="28"/>
          <w:lang w:val="en-US"/>
        </w:rPr>
        <w:t>Filosofiya i literatura: problemy vzaimnyh otnoshenij</w:t>
      </w:r>
      <w:r>
        <w:rPr>
          <w:rFonts w:ascii="Times New Roman" w:hAnsi="Times New Roman" w:cs="Times New Roman"/>
          <w:sz w:val="28"/>
          <w:szCs w:val="28"/>
          <w:lang w:val="en-US"/>
        </w:rPr>
        <w:t xml:space="preserve"> [</w:t>
      </w:r>
      <w:r w:rsidR="003426E6" w:rsidRPr="002C4E67">
        <w:rPr>
          <w:rStyle w:val="tlid-translation"/>
          <w:rFonts w:ascii="Times New Roman" w:hAnsi="Times New Roman" w:cs="Times New Roman"/>
          <w:sz w:val="28"/>
          <w:szCs w:val="28"/>
          <w:lang w:val="en"/>
        </w:rPr>
        <w:t>Philosophy and Literature: Problems of Mutual Relations</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Materialy «kruglogo stola» (2009), v: Voprosy filosofii, №9, Moskva: IFRAN, </w:t>
      </w:r>
      <w:r w:rsidR="001E149D">
        <w:rPr>
          <w:rFonts w:ascii="Times New Roman" w:hAnsi="Times New Roman" w:cs="Times New Roman"/>
          <w:sz w:val="28"/>
          <w:szCs w:val="28"/>
          <w:lang w:val="en-US"/>
        </w:rPr>
        <w:t>pp</w:t>
      </w:r>
      <w:r w:rsidRPr="002C4E67">
        <w:rPr>
          <w:rFonts w:ascii="Times New Roman" w:hAnsi="Times New Roman" w:cs="Times New Roman"/>
          <w:sz w:val="28"/>
          <w:szCs w:val="28"/>
          <w:lang w:val="en-US"/>
        </w:rPr>
        <w:t>. 56-96. Data obrasheniya: 1.08.2020. URL:  http://naukarus.com/filosofiya-i-literatura-problemy-vzaimnyh-otnosheniy-materialy-kruglogo-stola</w:t>
      </w:r>
    </w:p>
    <w:p w:rsidR="002C4E67" w:rsidRP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Hajdegger, M. (2008) </w:t>
      </w:r>
      <w:r w:rsidRPr="001E149D">
        <w:rPr>
          <w:rFonts w:ascii="Times New Roman" w:hAnsi="Times New Roman" w:cs="Times New Roman"/>
          <w:i/>
          <w:sz w:val="28"/>
          <w:szCs w:val="28"/>
          <w:lang w:val="en-US"/>
        </w:rPr>
        <w:t>Istok hudozhestvennogo tvorchestva</w:t>
      </w:r>
      <w:r>
        <w:rPr>
          <w:rFonts w:ascii="Times New Roman" w:hAnsi="Times New Roman" w:cs="Times New Roman"/>
          <w:sz w:val="28"/>
          <w:szCs w:val="28"/>
          <w:lang w:val="en-US"/>
        </w:rPr>
        <w:t xml:space="preserve"> [</w:t>
      </w:r>
      <w:r w:rsidR="003426E6" w:rsidRPr="002C4E67">
        <w:rPr>
          <w:rStyle w:val="tlid-translation"/>
          <w:rFonts w:ascii="Times New Roman" w:hAnsi="Times New Roman" w:cs="Times New Roman"/>
          <w:sz w:val="28"/>
          <w:szCs w:val="28"/>
          <w:lang w:val="en"/>
        </w:rPr>
        <w:t>The Source of Artistic Creativity</w:t>
      </w:r>
      <w:r>
        <w:rPr>
          <w:rFonts w:ascii="Times New Roman" w:hAnsi="Times New Roman" w:cs="Times New Roman"/>
          <w:sz w:val="28"/>
          <w:szCs w:val="28"/>
          <w:lang w:val="en-US"/>
        </w:rPr>
        <w:t>]</w:t>
      </w:r>
      <w:r w:rsidRPr="002C4E67">
        <w:rPr>
          <w:rFonts w:ascii="Times New Roman" w:hAnsi="Times New Roman" w:cs="Times New Roman"/>
          <w:sz w:val="28"/>
          <w:szCs w:val="28"/>
          <w:lang w:val="en-US"/>
        </w:rPr>
        <w:t xml:space="preserve">, Moskva: Akademicheskij proekt, 528 </w:t>
      </w:r>
      <w:r w:rsidR="001E149D">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Default="002C4E67" w:rsidP="002C4E67">
      <w:pPr>
        <w:pStyle w:val="a3"/>
        <w:ind w:left="567" w:hanging="567"/>
        <w:jc w:val="both"/>
        <w:rPr>
          <w:rFonts w:ascii="Times New Roman" w:hAnsi="Times New Roman" w:cs="Times New Roman"/>
          <w:sz w:val="28"/>
          <w:szCs w:val="28"/>
          <w:lang w:val="en-US"/>
        </w:rPr>
      </w:pPr>
      <w:r w:rsidRPr="002C4E67">
        <w:rPr>
          <w:rFonts w:ascii="Times New Roman" w:hAnsi="Times New Roman" w:cs="Times New Roman"/>
          <w:sz w:val="28"/>
          <w:szCs w:val="28"/>
          <w:lang w:val="en-US"/>
        </w:rPr>
        <w:t xml:space="preserve">Riceur, P. (1995) </w:t>
      </w:r>
      <w:r w:rsidRPr="001E149D">
        <w:rPr>
          <w:rFonts w:ascii="Times New Roman" w:hAnsi="Times New Roman" w:cs="Times New Roman"/>
          <w:i/>
          <w:sz w:val="28"/>
          <w:szCs w:val="28"/>
          <w:lang w:val="en-US"/>
        </w:rPr>
        <w:t>Hermeneutics and Human Science</w:t>
      </w:r>
      <w:r w:rsidRPr="002C4E67">
        <w:rPr>
          <w:rFonts w:ascii="Times New Roman" w:hAnsi="Times New Roman" w:cs="Times New Roman"/>
          <w:sz w:val="28"/>
          <w:szCs w:val="28"/>
          <w:lang w:val="en-US"/>
        </w:rPr>
        <w:t xml:space="preserve">. Cambridge university press, 314 </w:t>
      </w:r>
      <w:r w:rsidR="00766EEC">
        <w:rPr>
          <w:rFonts w:ascii="Times New Roman" w:hAnsi="Times New Roman" w:cs="Times New Roman"/>
          <w:sz w:val="28"/>
          <w:szCs w:val="28"/>
          <w:lang w:val="en-US"/>
        </w:rPr>
        <w:t>p</w:t>
      </w:r>
      <w:r w:rsidRPr="002C4E67">
        <w:rPr>
          <w:rFonts w:ascii="Times New Roman" w:hAnsi="Times New Roman" w:cs="Times New Roman"/>
          <w:sz w:val="28"/>
          <w:szCs w:val="28"/>
          <w:lang w:val="en-US"/>
        </w:rPr>
        <w:t>.</w:t>
      </w:r>
    </w:p>
    <w:p w:rsidR="002C4E67" w:rsidRDefault="002C4E67" w:rsidP="002C4E67">
      <w:pPr>
        <w:pStyle w:val="a3"/>
        <w:ind w:left="567" w:hanging="567"/>
        <w:jc w:val="both"/>
        <w:rPr>
          <w:rFonts w:ascii="Times New Roman" w:hAnsi="Times New Roman" w:cs="Times New Roman"/>
          <w:sz w:val="28"/>
          <w:szCs w:val="28"/>
          <w:lang w:val="en-US"/>
        </w:rPr>
      </w:pPr>
    </w:p>
    <w:sectPr w:rsidR="002C4E67" w:rsidSect="00C935C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09" w:rsidRDefault="00DF0B09" w:rsidP="004A6F2F">
      <w:r>
        <w:separator/>
      </w:r>
    </w:p>
  </w:endnote>
  <w:endnote w:type="continuationSeparator" w:id="0">
    <w:p w:rsidR="00DF0B09" w:rsidRDefault="00DF0B09" w:rsidP="004A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09" w:rsidRDefault="00DF0B09" w:rsidP="004A6F2F">
      <w:r>
        <w:separator/>
      </w:r>
    </w:p>
  </w:footnote>
  <w:footnote w:type="continuationSeparator" w:id="0">
    <w:p w:rsidR="00DF0B09" w:rsidRDefault="00DF0B09" w:rsidP="004A6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0610"/>
    <w:multiLevelType w:val="hybridMultilevel"/>
    <w:tmpl w:val="7AEAD2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18266E9"/>
    <w:multiLevelType w:val="hybridMultilevel"/>
    <w:tmpl w:val="7A0EE25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32"/>
    <w:rsid w:val="00010B29"/>
    <w:rsid w:val="00015769"/>
    <w:rsid w:val="000213FF"/>
    <w:rsid w:val="00021D76"/>
    <w:rsid w:val="000620C8"/>
    <w:rsid w:val="0009134B"/>
    <w:rsid w:val="000A39E9"/>
    <w:rsid w:val="000A4404"/>
    <w:rsid w:val="000B5E1E"/>
    <w:rsid w:val="000B7CBD"/>
    <w:rsid w:val="000C0215"/>
    <w:rsid w:val="000D0D14"/>
    <w:rsid w:val="000E1F98"/>
    <w:rsid w:val="000E53D9"/>
    <w:rsid w:val="00121BDB"/>
    <w:rsid w:val="00135478"/>
    <w:rsid w:val="001433CB"/>
    <w:rsid w:val="001440F0"/>
    <w:rsid w:val="001661D3"/>
    <w:rsid w:val="001839E4"/>
    <w:rsid w:val="001862F9"/>
    <w:rsid w:val="0018764E"/>
    <w:rsid w:val="00187D6A"/>
    <w:rsid w:val="00191A8B"/>
    <w:rsid w:val="00191D65"/>
    <w:rsid w:val="00192D17"/>
    <w:rsid w:val="00193B6B"/>
    <w:rsid w:val="001A05B5"/>
    <w:rsid w:val="001C4DD7"/>
    <w:rsid w:val="001D56C5"/>
    <w:rsid w:val="001E0062"/>
    <w:rsid w:val="001E149D"/>
    <w:rsid w:val="001F06B8"/>
    <w:rsid w:val="001F3E0D"/>
    <w:rsid w:val="001F74BE"/>
    <w:rsid w:val="001F7AB5"/>
    <w:rsid w:val="002167A6"/>
    <w:rsid w:val="0022179B"/>
    <w:rsid w:val="002272B6"/>
    <w:rsid w:val="002528AF"/>
    <w:rsid w:val="00271B6E"/>
    <w:rsid w:val="00295403"/>
    <w:rsid w:val="002A39BC"/>
    <w:rsid w:val="002B0747"/>
    <w:rsid w:val="002C2FE0"/>
    <w:rsid w:val="002C4E67"/>
    <w:rsid w:val="002D50AA"/>
    <w:rsid w:val="002E723A"/>
    <w:rsid w:val="002F2827"/>
    <w:rsid w:val="002F4113"/>
    <w:rsid w:val="003073B2"/>
    <w:rsid w:val="00313BFA"/>
    <w:rsid w:val="0033136C"/>
    <w:rsid w:val="003362ED"/>
    <w:rsid w:val="00336475"/>
    <w:rsid w:val="0033749D"/>
    <w:rsid w:val="003426E6"/>
    <w:rsid w:val="003440D2"/>
    <w:rsid w:val="00345B15"/>
    <w:rsid w:val="0035498C"/>
    <w:rsid w:val="00355A31"/>
    <w:rsid w:val="0035766D"/>
    <w:rsid w:val="00360D23"/>
    <w:rsid w:val="00361C2E"/>
    <w:rsid w:val="00367ED9"/>
    <w:rsid w:val="0037078D"/>
    <w:rsid w:val="003753A4"/>
    <w:rsid w:val="0039715B"/>
    <w:rsid w:val="003A4031"/>
    <w:rsid w:val="003B1455"/>
    <w:rsid w:val="003C67D0"/>
    <w:rsid w:val="003D03AC"/>
    <w:rsid w:val="003D414A"/>
    <w:rsid w:val="003D78AD"/>
    <w:rsid w:val="003E5094"/>
    <w:rsid w:val="003F0C74"/>
    <w:rsid w:val="004137F7"/>
    <w:rsid w:val="004235AF"/>
    <w:rsid w:val="00423FF7"/>
    <w:rsid w:val="00426AE1"/>
    <w:rsid w:val="0043366F"/>
    <w:rsid w:val="0044005A"/>
    <w:rsid w:val="00441F00"/>
    <w:rsid w:val="0044386F"/>
    <w:rsid w:val="0044464C"/>
    <w:rsid w:val="00452B06"/>
    <w:rsid w:val="00460C4C"/>
    <w:rsid w:val="004621E3"/>
    <w:rsid w:val="00480C3E"/>
    <w:rsid w:val="00481BCA"/>
    <w:rsid w:val="00482C05"/>
    <w:rsid w:val="004854AA"/>
    <w:rsid w:val="004857F4"/>
    <w:rsid w:val="00485867"/>
    <w:rsid w:val="004A13F7"/>
    <w:rsid w:val="004A1EFB"/>
    <w:rsid w:val="004A2275"/>
    <w:rsid w:val="004A26D0"/>
    <w:rsid w:val="004A6F2F"/>
    <w:rsid w:val="004B230C"/>
    <w:rsid w:val="004B4A88"/>
    <w:rsid w:val="004C18CC"/>
    <w:rsid w:val="004E0365"/>
    <w:rsid w:val="00507312"/>
    <w:rsid w:val="005106B2"/>
    <w:rsid w:val="00516A3A"/>
    <w:rsid w:val="0053329F"/>
    <w:rsid w:val="005344D4"/>
    <w:rsid w:val="00545145"/>
    <w:rsid w:val="0054762C"/>
    <w:rsid w:val="00550992"/>
    <w:rsid w:val="00570995"/>
    <w:rsid w:val="005748C8"/>
    <w:rsid w:val="005934FB"/>
    <w:rsid w:val="00597A97"/>
    <w:rsid w:val="005A3E6B"/>
    <w:rsid w:val="005A74B1"/>
    <w:rsid w:val="005C568B"/>
    <w:rsid w:val="005D7C40"/>
    <w:rsid w:val="005E1AF3"/>
    <w:rsid w:val="00612C2D"/>
    <w:rsid w:val="006227A6"/>
    <w:rsid w:val="00631B30"/>
    <w:rsid w:val="006356ED"/>
    <w:rsid w:val="006664AF"/>
    <w:rsid w:val="00673B1C"/>
    <w:rsid w:val="006858B3"/>
    <w:rsid w:val="00695EC4"/>
    <w:rsid w:val="006A4345"/>
    <w:rsid w:val="006A4E9E"/>
    <w:rsid w:val="006B0716"/>
    <w:rsid w:val="006C6748"/>
    <w:rsid w:val="00715379"/>
    <w:rsid w:val="007516A7"/>
    <w:rsid w:val="0075602D"/>
    <w:rsid w:val="00756BDD"/>
    <w:rsid w:val="00766EEC"/>
    <w:rsid w:val="00772FCC"/>
    <w:rsid w:val="007774DB"/>
    <w:rsid w:val="00786B35"/>
    <w:rsid w:val="0078757F"/>
    <w:rsid w:val="007A1255"/>
    <w:rsid w:val="007C62E4"/>
    <w:rsid w:val="007D3495"/>
    <w:rsid w:val="007F431A"/>
    <w:rsid w:val="0080350B"/>
    <w:rsid w:val="00804D3F"/>
    <w:rsid w:val="008057B4"/>
    <w:rsid w:val="00816D21"/>
    <w:rsid w:val="0082512B"/>
    <w:rsid w:val="00825397"/>
    <w:rsid w:val="00830EC2"/>
    <w:rsid w:val="00833AC9"/>
    <w:rsid w:val="00892032"/>
    <w:rsid w:val="00893DC8"/>
    <w:rsid w:val="00896C61"/>
    <w:rsid w:val="008B03EC"/>
    <w:rsid w:val="008B540A"/>
    <w:rsid w:val="008B65BD"/>
    <w:rsid w:val="008C2893"/>
    <w:rsid w:val="008C3FBD"/>
    <w:rsid w:val="008D2C12"/>
    <w:rsid w:val="008E14A3"/>
    <w:rsid w:val="008E18AB"/>
    <w:rsid w:val="008E620F"/>
    <w:rsid w:val="00902783"/>
    <w:rsid w:val="0091431C"/>
    <w:rsid w:val="00921CAE"/>
    <w:rsid w:val="009316F7"/>
    <w:rsid w:val="00947932"/>
    <w:rsid w:val="0095414D"/>
    <w:rsid w:val="00955A52"/>
    <w:rsid w:val="00961192"/>
    <w:rsid w:val="009701CB"/>
    <w:rsid w:val="0098369B"/>
    <w:rsid w:val="009836FF"/>
    <w:rsid w:val="00990BC3"/>
    <w:rsid w:val="00993AAF"/>
    <w:rsid w:val="00993C41"/>
    <w:rsid w:val="009A6E07"/>
    <w:rsid w:val="009A7263"/>
    <w:rsid w:val="009B3A28"/>
    <w:rsid w:val="009C2FE8"/>
    <w:rsid w:val="009C3048"/>
    <w:rsid w:val="00A01708"/>
    <w:rsid w:val="00A100B2"/>
    <w:rsid w:val="00A33EF2"/>
    <w:rsid w:val="00A45EBE"/>
    <w:rsid w:val="00A52944"/>
    <w:rsid w:val="00A54643"/>
    <w:rsid w:val="00A568C1"/>
    <w:rsid w:val="00A60B09"/>
    <w:rsid w:val="00A7288A"/>
    <w:rsid w:val="00A77A0E"/>
    <w:rsid w:val="00A8136E"/>
    <w:rsid w:val="00A81B55"/>
    <w:rsid w:val="00A847DF"/>
    <w:rsid w:val="00A85F43"/>
    <w:rsid w:val="00A90993"/>
    <w:rsid w:val="00A90FFF"/>
    <w:rsid w:val="00A9350A"/>
    <w:rsid w:val="00AA1CF9"/>
    <w:rsid w:val="00AD53B8"/>
    <w:rsid w:val="00AE40D3"/>
    <w:rsid w:val="00AE4282"/>
    <w:rsid w:val="00B13810"/>
    <w:rsid w:val="00B17EE3"/>
    <w:rsid w:val="00B33697"/>
    <w:rsid w:val="00B417B5"/>
    <w:rsid w:val="00B42706"/>
    <w:rsid w:val="00B43CA0"/>
    <w:rsid w:val="00B450E9"/>
    <w:rsid w:val="00B579B7"/>
    <w:rsid w:val="00B8064B"/>
    <w:rsid w:val="00B81CF1"/>
    <w:rsid w:val="00B96157"/>
    <w:rsid w:val="00BA132A"/>
    <w:rsid w:val="00BC2FD5"/>
    <w:rsid w:val="00BD365B"/>
    <w:rsid w:val="00BD7513"/>
    <w:rsid w:val="00BF44D9"/>
    <w:rsid w:val="00BF481D"/>
    <w:rsid w:val="00BF5B4C"/>
    <w:rsid w:val="00C02B02"/>
    <w:rsid w:val="00C1342F"/>
    <w:rsid w:val="00C146E5"/>
    <w:rsid w:val="00C17323"/>
    <w:rsid w:val="00C2315D"/>
    <w:rsid w:val="00C3047E"/>
    <w:rsid w:val="00C35810"/>
    <w:rsid w:val="00C36110"/>
    <w:rsid w:val="00C36674"/>
    <w:rsid w:val="00C4197C"/>
    <w:rsid w:val="00C43EFD"/>
    <w:rsid w:val="00C571AF"/>
    <w:rsid w:val="00C6085F"/>
    <w:rsid w:val="00C72748"/>
    <w:rsid w:val="00C75CEE"/>
    <w:rsid w:val="00C935CE"/>
    <w:rsid w:val="00C94395"/>
    <w:rsid w:val="00CA7BF6"/>
    <w:rsid w:val="00CB2581"/>
    <w:rsid w:val="00CC5B24"/>
    <w:rsid w:val="00CD4314"/>
    <w:rsid w:val="00D11126"/>
    <w:rsid w:val="00D24D71"/>
    <w:rsid w:val="00D36A22"/>
    <w:rsid w:val="00D36C0E"/>
    <w:rsid w:val="00D37448"/>
    <w:rsid w:val="00D53132"/>
    <w:rsid w:val="00D85AE3"/>
    <w:rsid w:val="00DA13A8"/>
    <w:rsid w:val="00DB212F"/>
    <w:rsid w:val="00DB277A"/>
    <w:rsid w:val="00DD5BB8"/>
    <w:rsid w:val="00DD6318"/>
    <w:rsid w:val="00DF0B09"/>
    <w:rsid w:val="00DF25AD"/>
    <w:rsid w:val="00DF618E"/>
    <w:rsid w:val="00E002CB"/>
    <w:rsid w:val="00E04B4D"/>
    <w:rsid w:val="00E04DC5"/>
    <w:rsid w:val="00E210CB"/>
    <w:rsid w:val="00E34125"/>
    <w:rsid w:val="00E47578"/>
    <w:rsid w:val="00E5275E"/>
    <w:rsid w:val="00E677CA"/>
    <w:rsid w:val="00E74958"/>
    <w:rsid w:val="00E74EA6"/>
    <w:rsid w:val="00E91946"/>
    <w:rsid w:val="00E93143"/>
    <w:rsid w:val="00E944A9"/>
    <w:rsid w:val="00E96F58"/>
    <w:rsid w:val="00EA4488"/>
    <w:rsid w:val="00EA5B7B"/>
    <w:rsid w:val="00EB2202"/>
    <w:rsid w:val="00EC0821"/>
    <w:rsid w:val="00EC5996"/>
    <w:rsid w:val="00ED016F"/>
    <w:rsid w:val="00ED14B3"/>
    <w:rsid w:val="00ED6CB7"/>
    <w:rsid w:val="00EE3B0A"/>
    <w:rsid w:val="00F032B3"/>
    <w:rsid w:val="00F158E3"/>
    <w:rsid w:val="00F1731C"/>
    <w:rsid w:val="00F31C0F"/>
    <w:rsid w:val="00F322D0"/>
    <w:rsid w:val="00F37645"/>
    <w:rsid w:val="00F4045D"/>
    <w:rsid w:val="00F679AF"/>
    <w:rsid w:val="00F74B4F"/>
    <w:rsid w:val="00F824FC"/>
    <w:rsid w:val="00F8478C"/>
    <w:rsid w:val="00F94623"/>
    <w:rsid w:val="00FC2E72"/>
    <w:rsid w:val="00FD018B"/>
    <w:rsid w:val="00FD4153"/>
    <w:rsid w:val="00FE1F8D"/>
    <w:rsid w:val="00FF7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0D67F-41AD-41D0-9B6E-46273B2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2D"/>
    <w:pPr>
      <w:ind w:right="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customStyle="1" w:styleId="FontStyle118">
    <w:name w:val="Font Style118"/>
    <w:basedOn w:val="a0"/>
    <w:rsid w:val="0075602D"/>
    <w:rPr>
      <w:rFonts w:ascii="Times New Roman" w:hAnsi="Times New Roman" w:cs="Times New Roman"/>
      <w:sz w:val="20"/>
      <w:szCs w:val="20"/>
    </w:rPr>
  </w:style>
  <w:style w:type="character" w:customStyle="1" w:styleId="FontStyle123">
    <w:name w:val="Font Style123"/>
    <w:basedOn w:val="a0"/>
    <w:rsid w:val="0075602D"/>
    <w:rPr>
      <w:rFonts w:ascii="Times New Roman" w:hAnsi="Times New Roman" w:cs="Times New Roman"/>
      <w:sz w:val="16"/>
      <w:szCs w:val="16"/>
    </w:rPr>
  </w:style>
  <w:style w:type="character" w:customStyle="1" w:styleId="FontStyle151">
    <w:name w:val="Font Style151"/>
    <w:basedOn w:val="a0"/>
    <w:rsid w:val="0075602D"/>
    <w:rPr>
      <w:rFonts w:ascii="Times New Roman" w:hAnsi="Times New Roman" w:cs="Times New Roman"/>
      <w:b/>
      <w:bCs/>
      <w:i/>
      <w:iCs/>
      <w:spacing w:val="20"/>
      <w:sz w:val="16"/>
      <w:szCs w:val="16"/>
    </w:rPr>
  </w:style>
  <w:style w:type="character" w:customStyle="1" w:styleId="FontStyle114">
    <w:name w:val="Font Style114"/>
    <w:rsid w:val="0075602D"/>
    <w:rPr>
      <w:rFonts w:ascii="Times New Roman" w:hAnsi="Times New Roman" w:cs="Times New Roman"/>
      <w:b/>
      <w:bCs/>
      <w:sz w:val="18"/>
      <w:szCs w:val="18"/>
    </w:rPr>
  </w:style>
  <w:style w:type="character" w:customStyle="1" w:styleId="FontStyle115">
    <w:name w:val="Font Style115"/>
    <w:rsid w:val="0075602D"/>
    <w:rPr>
      <w:rFonts w:ascii="Times New Roman" w:hAnsi="Times New Roman" w:cs="Times New Roman"/>
      <w:sz w:val="18"/>
      <w:szCs w:val="18"/>
    </w:rPr>
  </w:style>
  <w:style w:type="character" w:customStyle="1" w:styleId="st">
    <w:name w:val="st"/>
    <w:basedOn w:val="a0"/>
    <w:rsid w:val="0075602D"/>
  </w:style>
  <w:style w:type="character" w:styleId="a4">
    <w:name w:val="Hyperlink"/>
    <w:basedOn w:val="a0"/>
    <w:uiPriority w:val="99"/>
    <w:unhideWhenUsed/>
    <w:rsid w:val="0075602D"/>
    <w:rPr>
      <w:color w:val="0000FF"/>
      <w:u w:val="single"/>
    </w:rPr>
  </w:style>
  <w:style w:type="character" w:customStyle="1" w:styleId="a5">
    <w:name w:val="Обычный (веб) Знак"/>
    <w:rsid w:val="0075602D"/>
    <w:rPr>
      <w:noProof w:val="0"/>
      <w:sz w:val="24"/>
      <w:szCs w:val="24"/>
      <w:lang w:val="ru-RU" w:eastAsia="ru-RU" w:bidi="ar-SA"/>
    </w:rPr>
  </w:style>
  <w:style w:type="character" w:styleId="a6">
    <w:name w:val="Emphasis"/>
    <w:basedOn w:val="a0"/>
    <w:uiPriority w:val="20"/>
    <w:qFormat/>
    <w:rsid w:val="00A54643"/>
    <w:rPr>
      <w:i/>
      <w:iCs/>
    </w:rPr>
  </w:style>
  <w:style w:type="character" w:styleId="a7">
    <w:name w:val="footnote reference"/>
    <w:rsid w:val="004A6F2F"/>
    <w:rPr>
      <w:vertAlign w:val="superscript"/>
    </w:rPr>
  </w:style>
  <w:style w:type="paragraph" w:styleId="a8">
    <w:name w:val="footnote text"/>
    <w:basedOn w:val="a"/>
    <w:link w:val="a9"/>
    <w:semiHidden/>
    <w:rsid w:val="004A6F2F"/>
    <w:rPr>
      <w:lang w:val="ru-RU"/>
    </w:rPr>
  </w:style>
  <w:style w:type="character" w:customStyle="1" w:styleId="a9">
    <w:name w:val="Текст сноски Знак"/>
    <w:basedOn w:val="a0"/>
    <w:link w:val="a8"/>
    <w:semiHidden/>
    <w:rsid w:val="004A6F2F"/>
    <w:rPr>
      <w:rFonts w:ascii="Times New Roman" w:eastAsia="Times New Roman" w:hAnsi="Times New Roman" w:cs="Times New Roman"/>
      <w:sz w:val="20"/>
      <w:szCs w:val="20"/>
      <w:lang w:val="ru-RU" w:eastAsia="ru-RU"/>
    </w:rPr>
  </w:style>
  <w:style w:type="paragraph" w:styleId="aa">
    <w:name w:val="Body Text"/>
    <w:basedOn w:val="a"/>
    <w:link w:val="ab"/>
    <w:rsid w:val="00345B15"/>
    <w:pPr>
      <w:jc w:val="center"/>
    </w:pPr>
    <w:rPr>
      <w:sz w:val="28"/>
      <w:lang w:val="ru-RU"/>
    </w:rPr>
  </w:style>
  <w:style w:type="character" w:customStyle="1" w:styleId="ab">
    <w:name w:val="Основной текст Знак"/>
    <w:basedOn w:val="a0"/>
    <w:link w:val="aa"/>
    <w:rsid w:val="00345B15"/>
    <w:rPr>
      <w:rFonts w:ascii="Times New Roman" w:eastAsia="Times New Roman" w:hAnsi="Times New Roman" w:cs="Times New Roman"/>
      <w:sz w:val="28"/>
      <w:szCs w:val="20"/>
      <w:lang w:val="ru-RU" w:eastAsia="ru-RU"/>
    </w:rPr>
  </w:style>
  <w:style w:type="character" w:customStyle="1" w:styleId="tlid-translation">
    <w:name w:val="tlid-translation"/>
    <w:basedOn w:val="a0"/>
    <w:rsid w:val="0078757F"/>
  </w:style>
  <w:style w:type="paragraph" w:customStyle="1" w:styleId="2">
    <w:name w:val="Стиль2"/>
    <w:basedOn w:val="a3"/>
    <w:qFormat/>
    <w:rsid w:val="00021D76"/>
    <w:pPr>
      <w:spacing w:line="360" w:lineRule="auto"/>
      <w:jc w:val="both"/>
    </w:pPr>
    <w:rPr>
      <w:lang w:val="en"/>
    </w:rPr>
  </w:style>
  <w:style w:type="character" w:customStyle="1" w:styleId="jlqj4b">
    <w:name w:val="jlqj4b"/>
    <w:basedOn w:val="a0"/>
    <w:rsid w:val="00B1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rus.com/filosofiya-i-literatura-problemy-vzaimnyh-otnosheniy-materialy-kruglogo-sto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54D0-0A72-4EBC-A9DA-65491E58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13</Pages>
  <Words>16489</Words>
  <Characters>9400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284</cp:revision>
  <dcterms:created xsi:type="dcterms:W3CDTF">2020-07-29T07:37:00Z</dcterms:created>
  <dcterms:modified xsi:type="dcterms:W3CDTF">2021-04-19T07:33:00Z</dcterms:modified>
</cp:coreProperties>
</file>