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49" w:rsidRPr="008A63BF" w:rsidRDefault="00613649" w:rsidP="00DA389C">
      <w:pPr>
        <w:ind w:firstLine="0"/>
        <w:jc w:val="center"/>
        <w:rPr>
          <w:b/>
        </w:rPr>
      </w:pPr>
      <w:r w:rsidRPr="008A63BF">
        <w:rPr>
          <w:b/>
        </w:rPr>
        <w:t>СУЧАСНІ МЕТОДИ ПЛАНУВАННЯ ВИРОБНИЦТВА В УМОВАХ ВІЙНИ</w:t>
      </w:r>
    </w:p>
    <w:p w:rsidR="00613649" w:rsidRPr="008A63BF" w:rsidRDefault="00613649" w:rsidP="00DA389C">
      <w:pPr>
        <w:ind w:firstLine="0"/>
        <w:jc w:val="center"/>
        <w:rPr>
          <w:b/>
          <w:lang w:val="uk-UA"/>
        </w:rPr>
      </w:pPr>
      <w:r w:rsidRPr="008A63BF">
        <w:rPr>
          <w:b/>
          <w:lang w:val="uk-UA"/>
        </w:rPr>
        <w:t>MODERN METHODS OF PRODUCTION PLANNING IN CONDITIONS OF WAR</w:t>
      </w:r>
    </w:p>
    <w:p w:rsidR="00613649" w:rsidRPr="00870640" w:rsidRDefault="00613649" w:rsidP="00DA389C">
      <w:pPr>
        <w:ind w:firstLine="0"/>
        <w:jc w:val="center"/>
      </w:pPr>
      <w:r w:rsidRPr="00870640">
        <w:t>Науковий керівник: д. е. н., професор, завідувач кафедри менеджменту</w:t>
      </w:r>
    </w:p>
    <w:p w:rsidR="00613649" w:rsidRPr="00870640" w:rsidRDefault="00613649" w:rsidP="00DA389C">
      <w:pPr>
        <w:ind w:firstLine="0"/>
        <w:jc w:val="center"/>
      </w:pPr>
      <w:r w:rsidRPr="00870640">
        <w:t>Продіус Оксана Іванівна</w:t>
      </w:r>
    </w:p>
    <w:p w:rsidR="00613649" w:rsidRPr="00870640" w:rsidRDefault="00613649" w:rsidP="00DA389C">
      <w:pPr>
        <w:ind w:firstLine="0"/>
        <w:jc w:val="center"/>
        <w:rPr>
          <w:lang w:val="uk-UA"/>
        </w:rPr>
      </w:pPr>
      <w:r w:rsidRPr="00870640">
        <w:t xml:space="preserve">Здобувач бакалавріату </w:t>
      </w:r>
      <w:r w:rsidRPr="00870640">
        <w:rPr>
          <w:lang w:val="uk-UA"/>
        </w:rPr>
        <w:t>Денкова Марія Іванівна</w:t>
      </w:r>
    </w:p>
    <w:p w:rsidR="00613649" w:rsidRPr="00870640" w:rsidRDefault="00613649" w:rsidP="00DA389C">
      <w:pPr>
        <w:ind w:firstLine="0"/>
        <w:jc w:val="center"/>
        <w:rPr>
          <w:lang w:val="en-US"/>
        </w:rPr>
      </w:pPr>
      <w:r w:rsidRPr="00870640">
        <w:rPr>
          <w:lang w:val="en-US"/>
        </w:rPr>
        <w:t>Supervisor: Doctor of Economics, Professor, Head of the Department of Management</w:t>
      </w:r>
    </w:p>
    <w:p w:rsidR="00613649" w:rsidRPr="00870640" w:rsidRDefault="00613649" w:rsidP="00DA389C">
      <w:pPr>
        <w:ind w:firstLine="0"/>
        <w:jc w:val="center"/>
        <w:rPr>
          <w:lang w:val="en-US"/>
        </w:rPr>
      </w:pPr>
      <w:r w:rsidRPr="00870640">
        <w:rPr>
          <w:lang w:val="en-US"/>
        </w:rPr>
        <w:t>Prodius Oksana Ivanivna</w:t>
      </w:r>
    </w:p>
    <w:p w:rsidR="00613649" w:rsidRPr="00870640" w:rsidRDefault="00613649" w:rsidP="00DA389C">
      <w:pPr>
        <w:ind w:firstLine="0"/>
        <w:jc w:val="center"/>
        <w:rPr>
          <w:lang w:val="en-US"/>
        </w:rPr>
      </w:pPr>
      <w:r w:rsidRPr="00870640">
        <w:rPr>
          <w:lang w:val="en-US"/>
        </w:rPr>
        <w:t>Bachelor Denkova Maria Ivanivna</w:t>
      </w:r>
    </w:p>
    <w:p w:rsidR="00613649" w:rsidRPr="00870640" w:rsidRDefault="00613649" w:rsidP="00DA389C">
      <w:pPr>
        <w:rPr>
          <w:lang w:val="en-US"/>
        </w:rPr>
      </w:pPr>
    </w:p>
    <w:p w:rsidR="00613649" w:rsidRPr="00870640" w:rsidRDefault="00613649" w:rsidP="00602C94">
      <w:pPr>
        <w:rPr>
          <w:lang w:val="uk-UA"/>
        </w:rPr>
      </w:pPr>
      <w:r w:rsidRPr="00870640">
        <w:rPr>
          <w:b/>
        </w:rPr>
        <w:t>Анотація:</w:t>
      </w:r>
      <w:r w:rsidRPr="00870640">
        <w:rPr>
          <w:b/>
          <w:lang w:val="uk-UA"/>
        </w:rPr>
        <w:t xml:space="preserve"> </w:t>
      </w:r>
      <w:r w:rsidRPr="008A63BF">
        <w:rPr>
          <w:lang w:val="uk-UA"/>
        </w:rPr>
        <w:t>розглянуто</w:t>
      </w:r>
      <w:r>
        <w:rPr>
          <w:b/>
          <w:lang w:val="uk-UA"/>
        </w:rPr>
        <w:t xml:space="preserve"> </w:t>
      </w:r>
      <w:r w:rsidRPr="00870640">
        <w:rPr>
          <w:lang w:val="uk-UA"/>
        </w:rPr>
        <w:t>сучасні методи планування виробництва в умовах війни. Визначено вплив війни на виробництво та необхідність застосування сучасних методів планування для забезпечення стабільності та ефективності виробництва. Зроблено огляд сучасних методів планування виробництва.</w:t>
      </w:r>
    </w:p>
    <w:p w:rsidR="00613649" w:rsidRPr="00870640" w:rsidRDefault="00613649" w:rsidP="00DA389C">
      <w:pPr>
        <w:rPr>
          <w:lang w:val="uk-UA"/>
        </w:rPr>
      </w:pPr>
      <w:r w:rsidRPr="00870640">
        <w:rPr>
          <w:b/>
          <w:lang w:val="uk-UA"/>
        </w:rPr>
        <w:t xml:space="preserve">Ключові слова: </w:t>
      </w:r>
      <w:r w:rsidRPr="00870640">
        <w:rPr>
          <w:lang w:val="uk-UA"/>
        </w:rPr>
        <w:t>методи планування, виробництво, воєнний стан, вплив війни на виробництво.</w:t>
      </w:r>
    </w:p>
    <w:p w:rsidR="00613649" w:rsidRDefault="00613649" w:rsidP="00062677">
      <w:pPr>
        <w:rPr>
          <w:b/>
          <w:lang w:val="uk-UA"/>
        </w:rPr>
      </w:pPr>
      <w:r w:rsidRPr="00870640">
        <w:rPr>
          <w:b/>
          <w:lang w:val="uk-UA"/>
        </w:rPr>
        <w:t xml:space="preserve">Annotation: </w:t>
      </w:r>
      <w:r w:rsidRPr="00C57F17">
        <w:rPr>
          <w:rStyle w:val="rynqvb"/>
          <w:lang w:val="en-US"/>
        </w:rPr>
        <w:t>modern methods of production planning in war conditions are considered.</w:t>
      </w:r>
      <w:r w:rsidRPr="00C57F17">
        <w:rPr>
          <w:rStyle w:val="hwtze"/>
          <w:lang w:val="en-US"/>
        </w:rPr>
        <w:t xml:space="preserve"> </w:t>
      </w:r>
      <w:r w:rsidRPr="00C57F17">
        <w:rPr>
          <w:rStyle w:val="rynqvb"/>
          <w:lang w:val="en-US"/>
        </w:rPr>
        <w:t>The impact of the war on production and the need to use modern planning methods to ensure the stability and efficiency of production are determined.</w:t>
      </w:r>
      <w:r w:rsidRPr="00C57F17">
        <w:rPr>
          <w:rStyle w:val="hwtze"/>
          <w:lang w:val="en-US"/>
        </w:rPr>
        <w:t xml:space="preserve"> </w:t>
      </w:r>
      <w:r w:rsidRPr="00C57F17">
        <w:rPr>
          <w:rStyle w:val="rynqvb"/>
          <w:lang w:val="en-US"/>
        </w:rPr>
        <w:t>An overview of modern methods of production planning was made.</w:t>
      </w:r>
    </w:p>
    <w:p w:rsidR="00613649" w:rsidRPr="00870640" w:rsidRDefault="00613649" w:rsidP="00062677">
      <w:pPr>
        <w:rPr>
          <w:lang w:val="uk-UA"/>
        </w:rPr>
      </w:pPr>
      <w:r w:rsidRPr="00870640">
        <w:rPr>
          <w:b/>
          <w:lang w:val="uk-UA"/>
        </w:rPr>
        <w:t xml:space="preserve">Keywords: </w:t>
      </w:r>
      <w:r w:rsidRPr="00870640">
        <w:rPr>
          <w:lang w:val="uk-UA"/>
        </w:rPr>
        <w:t>planning methods, production, martial law, impact of war on production.</w:t>
      </w:r>
    </w:p>
    <w:p w:rsidR="00613649" w:rsidRPr="00870640" w:rsidRDefault="00613649" w:rsidP="00062677">
      <w:pPr>
        <w:rPr>
          <w:lang w:val="uk-UA"/>
        </w:rPr>
      </w:pPr>
    </w:p>
    <w:p w:rsidR="00613649" w:rsidRDefault="00613649" w:rsidP="008A63BF">
      <w:pPr>
        <w:rPr>
          <w:lang w:val="uk-UA"/>
        </w:rPr>
      </w:pPr>
      <w:r w:rsidRPr="00870640">
        <w:rPr>
          <w:lang w:val="uk-UA"/>
        </w:rPr>
        <w:t>Одним з головних процесів на підприємстві є планування виробництва</w:t>
      </w:r>
      <w:r>
        <w:rPr>
          <w:lang w:val="uk-UA"/>
        </w:rPr>
        <w:t xml:space="preserve">, якій </w:t>
      </w:r>
      <w:r w:rsidRPr="00870640">
        <w:rPr>
          <w:lang w:val="uk-UA"/>
        </w:rPr>
        <w:t xml:space="preserve">включає в себе розробку стратегічних та тактичних планів для досягнення поставлених цілей виробництва. Процес планування виробництва допомагає забезпечити ефективне використання ресурсів, покращити якість продукції та забезпечити </w:t>
      </w:r>
      <w:r>
        <w:rPr>
          <w:lang w:val="uk-UA"/>
        </w:rPr>
        <w:t xml:space="preserve">своєчасне постачання </w:t>
      </w:r>
      <w:r w:rsidRPr="00870640">
        <w:rPr>
          <w:lang w:val="uk-UA"/>
        </w:rPr>
        <w:t xml:space="preserve">продукції на ринок. </w:t>
      </w:r>
      <w:r w:rsidRPr="00A8461C">
        <w:rPr>
          <w:lang w:val="uk-UA"/>
        </w:rPr>
        <w:t xml:space="preserve">Планування виробництва </w:t>
      </w:r>
      <w:r>
        <w:rPr>
          <w:lang w:val="uk-UA"/>
        </w:rPr>
        <w:t>–</w:t>
      </w:r>
      <w:r w:rsidRPr="00A8461C">
        <w:rPr>
          <w:lang w:val="uk-UA"/>
        </w:rPr>
        <w:t xml:space="preserve"> ц</w:t>
      </w:r>
      <w:bookmarkStart w:id="0" w:name="_GoBack"/>
      <w:bookmarkEnd w:id="0"/>
      <w:r w:rsidRPr="00A8461C">
        <w:rPr>
          <w:lang w:val="uk-UA"/>
        </w:rPr>
        <w:t>е процес узгодження попиту з виробничими можливостями для створення графіків виробництва та закупівлі готової продукції та комплектуючих матеріалів.</w:t>
      </w:r>
      <w:r>
        <w:rPr>
          <w:lang w:val="uk-UA"/>
        </w:rPr>
        <w:t xml:space="preserve"> </w:t>
      </w:r>
      <w:r w:rsidRPr="00870640">
        <w:rPr>
          <w:lang w:val="uk-UA"/>
        </w:rPr>
        <w:t>Але умови</w:t>
      </w:r>
      <w:r>
        <w:rPr>
          <w:lang w:val="uk-UA"/>
        </w:rPr>
        <w:t xml:space="preserve"> воєнного стану </w:t>
      </w:r>
      <w:r w:rsidRPr="00870640">
        <w:rPr>
          <w:lang w:val="uk-UA"/>
        </w:rPr>
        <w:t xml:space="preserve"> суттєво ускладнюють процес планування виробництва і через це потрібно впроваджувати сучасні методи та підходи планування, які зможуть допомогти зробити цей процес більш ефективним. </w:t>
      </w:r>
    </w:p>
    <w:p w:rsidR="00613649" w:rsidRPr="00870640" w:rsidRDefault="00613649" w:rsidP="008A63BF">
      <w:pPr>
        <w:rPr>
          <w:lang w:val="uk-UA"/>
        </w:rPr>
      </w:pPr>
      <w:r w:rsidRPr="005056A3">
        <w:rPr>
          <w:lang w:val="uk-UA"/>
        </w:rPr>
        <w:t xml:space="preserve">Війна </w:t>
      </w:r>
      <w:r>
        <w:rPr>
          <w:lang w:val="uk-UA"/>
        </w:rPr>
        <w:t xml:space="preserve"> є  катастрофічним </w:t>
      </w:r>
      <w:r w:rsidRPr="005056A3">
        <w:rPr>
          <w:lang w:val="uk-UA"/>
        </w:rPr>
        <w:t>явищем  для  економіки:  руйнуються  логістичні  ланцюги,  виробничі  потужності,  об’єкти  інфраструктури, що значно ускладнює діяльність всього бізнесу. У зв’язку з цим велика кількість підприємств скорочують або припиняють свою діяльність, що веде до зниження ВВП, збільшення рівня безробіття та зростання бідності. Для розвитку економіки в умовах воєнного часу  головним  завданням  має  бути  відновлення  та налагодження роботи бізнесу в усіх можливих формах. Для  цього  кожен  суб’єкт  підприємництва  має  забезпечити безперебійність роботи підприємства в умовах</w:t>
      </w:r>
      <w:r>
        <w:rPr>
          <w:lang w:val="uk-UA"/>
        </w:rPr>
        <w:t xml:space="preserve"> війни. </w:t>
      </w:r>
      <w:r w:rsidRPr="00870640">
        <w:rPr>
          <w:lang w:val="uk-UA"/>
        </w:rPr>
        <w:t xml:space="preserve">Війна має значний вплив на виробництво через різні фактори, такі як зниження доступності сировини та комплектуючих, перешкоди у транспортуванні товарів, зменшення попиту на продукцію, зниження ефективності праці через втрати персоналу або руйнування інфраструктури, та інші. </w:t>
      </w:r>
      <w:r w:rsidRPr="00220477">
        <w:rPr>
          <w:highlight w:val="yellow"/>
          <w:lang w:val="uk-UA"/>
        </w:rPr>
        <w:t>У таких умовах важливо застосовувати сучасні методи планування виробництва, які дозволять  адаптуватися до змін у виробничому середовищі, швидко реагувати на зміни в умовах виробництва та попиту, оптимізувати використання наявних ресурсів та мінімізувати витрати.</w:t>
      </w:r>
    </w:p>
    <w:p w:rsidR="00613649" w:rsidRPr="00870640" w:rsidRDefault="00613649" w:rsidP="000D3BCD">
      <w:pPr>
        <w:rPr>
          <w:lang w:val="uk-UA"/>
        </w:rPr>
      </w:pPr>
      <w:r>
        <w:rPr>
          <w:lang w:val="uk-UA"/>
        </w:rPr>
        <w:t>Необхідно зазначити, що значна кількість виробничих підприємств</w:t>
      </w:r>
      <w:r w:rsidRPr="00870640">
        <w:rPr>
          <w:lang w:val="uk-UA"/>
        </w:rPr>
        <w:t xml:space="preserve"> призупинили свою діяльність на початку війни й більшість із них через півтора роки з дня запровадження воєнного стану в країні ще  не  відновили  роботу  повною  мірою.  Водночас  результати  останніх опитувань свідчать, що представники бізнесу продовжують пом’якшувати негативні очікування щодо власного розвитку та динаміки виробництва товарів і послуг </w:t>
      </w:r>
      <w:r w:rsidRPr="00870640">
        <w:t>[1]</w:t>
      </w:r>
      <w:r w:rsidRPr="00870640">
        <w:rPr>
          <w:lang w:val="uk-UA"/>
        </w:rPr>
        <w:t>.</w:t>
      </w:r>
    </w:p>
    <w:p w:rsidR="00613649" w:rsidRPr="00870640" w:rsidRDefault="00613649" w:rsidP="00220477">
      <w:pPr>
        <w:rPr>
          <w:lang w:val="uk-UA"/>
        </w:rPr>
      </w:pPr>
      <w:r w:rsidRPr="00870640">
        <w:rPr>
          <w:lang w:val="uk-UA"/>
        </w:rPr>
        <w:t xml:space="preserve">Для того щоб підприємства почали працювати повною мірою та мали у довгостроковій перспективі зростання та розширення бізнесу треба впроваджувати </w:t>
      </w:r>
      <w:r>
        <w:rPr>
          <w:lang w:val="uk-UA"/>
        </w:rPr>
        <w:t xml:space="preserve">гнучкі </w:t>
      </w:r>
      <w:r w:rsidRPr="00870640">
        <w:rPr>
          <w:lang w:val="uk-UA"/>
        </w:rPr>
        <w:t>м</w:t>
      </w:r>
      <w:r>
        <w:rPr>
          <w:lang w:val="uk-UA"/>
        </w:rPr>
        <w:t xml:space="preserve">етоди планування на виробництві, які </w:t>
      </w:r>
      <w:r w:rsidRPr="00870640">
        <w:rPr>
          <w:lang w:val="uk-UA"/>
        </w:rPr>
        <w:t xml:space="preserve"> </w:t>
      </w:r>
      <w:r>
        <w:rPr>
          <w:lang w:val="uk-UA"/>
        </w:rPr>
        <w:t>здатні</w:t>
      </w:r>
      <w:r w:rsidRPr="00870640">
        <w:rPr>
          <w:lang w:val="uk-UA"/>
        </w:rPr>
        <w:t xml:space="preserve"> швидко реагувати на зміни в умовах виробництва, попиті, або інших факторах. </w:t>
      </w:r>
      <w:r>
        <w:rPr>
          <w:lang w:val="uk-UA"/>
        </w:rPr>
        <w:t xml:space="preserve">Сучасні методи </w:t>
      </w:r>
      <w:r w:rsidRPr="00870640">
        <w:rPr>
          <w:lang w:val="uk-UA"/>
        </w:rPr>
        <w:t xml:space="preserve">повинні бути ефективними, забезпечуючи оптимальне використання ресурсів та мінімізацію витрат, адаптивними до змінних умов і швидкими в реагуванні на </w:t>
      </w:r>
      <w:r>
        <w:rPr>
          <w:lang w:val="uk-UA"/>
        </w:rPr>
        <w:t xml:space="preserve">форс-мажорні обставини, </w:t>
      </w:r>
      <w:r w:rsidRPr="00870640">
        <w:rPr>
          <w:lang w:val="uk-UA"/>
        </w:rPr>
        <w:t xml:space="preserve"> повинні бути інноваційними, використовуючи нові технології та підходи для оптимізації процесів виробництва.</w:t>
      </w:r>
      <w:r>
        <w:rPr>
          <w:lang w:val="uk-UA"/>
        </w:rPr>
        <w:t xml:space="preserve"> </w:t>
      </w:r>
      <w:r w:rsidRPr="00870640">
        <w:rPr>
          <w:lang w:val="uk-UA"/>
        </w:rPr>
        <w:t xml:space="preserve">Одними з найпоширеніших методів планування виробництва на підприємствах в Україні під час війни є </w:t>
      </w:r>
      <w:r w:rsidRPr="00870640">
        <w:t>[1</w:t>
      </w:r>
      <w:r w:rsidRPr="00870640">
        <w:rPr>
          <w:lang w:val="uk-UA"/>
        </w:rPr>
        <w:t>-3</w:t>
      </w:r>
      <w:r w:rsidRPr="00870640">
        <w:t>]</w:t>
      </w:r>
      <w:r w:rsidRPr="00870640">
        <w:rPr>
          <w:lang w:val="uk-UA"/>
        </w:rPr>
        <w:t>:</w:t>
      </w:r>
    </w:p>
    <w:p w:rsidR="00613649" w:rsidRPr="00870640" w:rsidRDefault="00613649" w:rsidP="00300D6D">
      <w:pPr>
        <w:rPr>
          <w:lang w:val="uk-UA"/>
        </w:rPr>
      </w:pPr>
      <w:r w:rsidRPr="00870640">
        <w:rPr>
          <w:lang w:val="uk-UA"/>
        </w:rPr>
        <w:t>1. Методи оптимізації запасів. Він включає в себе методи Just-in-Time</w:t>
      </w:r>
      <w:r>
        <w:rPr>
          <w:lang w:val="uk-UA"/>
        </w:rPr>
        <w:t xml:space="preserve"> – </w:t>
      </w:r>
      <w:r w:rsidRPr="009F427B">
        <w:rPr>
          <w:lang w:val="uk-UA"/>
        </w:rPr>
        <w:t>це стратегія управління запасами, яка передбачає поставку матеріалів або комплектуючих частин безпосередньо на лінію виробництва у необхідному моменті.</w:t>
      </w:r>
      <w:r w:rsidRPr="00870640">
        <w:rPr>
          <w:lang w:val="uk-UA"/>
        </w:rPr>
        <w:t xml:space="preserve"> </w:t>
      </w:r>
      <w:r>
        <w:rPr>
          <w:lang w:val="uk-UA"/>
        </w:rPr>
        <w:t>Цей метод дозволяє</w:t>
      </w:r>
      <w:r w:rsidRPr="00870640">
        <w:rPr>
          <w:lang w:val="uk-UA"/>
        </w:rPr>
        <w:t xml:space="preserve"> уникнути надлишкових запасів та зменшити витрати на їх утримання. Також сюди входять методи оптимізації запасів за допомогою аналізу попиту та прогнозування.</w:t>
      </w:r>
    </w:p>
    <w:p w:rsidR="00613649" w:rsidRPr="00870640" w:rsidRDefault="00613649" w:rsidP="00300D6D">
      <w:pPr>
        <w:rPr>
          <w:lang w:val="uk-UA"/>
        </w:rPr>
      </w:pPr>
      <w:r w:rsidRPr="00870640">
        <w:rPr>
          <w:lang w:val="uk-UA"/>
        </w:rPr>
        <w:t>2. Lean manufacturing. Цей метод спрямований на максимізацію ефективності виробничих процесів шляхом усунення зайвих операцій та витрат. Lean дозволяє підприємствам зосередитися на створенні цінності для клієнтів та уникнути витрат на непродуктивні процеси.</w:t>
      </w:r>
    </w:p>
    <w:p w:rsidR="00613649" w:rsidRPr="00870640" w:rsidRDefault="00613649" w:rsidP="00300D6D">
      <w:pPr>
        <w:rPr>
          <w:lang w:val="uk-UA"/>
        </w:rPr>
      </w:pPr>
      <w:r w:rsidRPr="00870640">
        <w:rPr>
          <w:lang w:val="uk-UA"/>
        </w:rPr>
        <w:t>3. Методи аналізу даних та Big Data. Ці методи дозволяють збирати, аналізувати та використовувати великі обсяги даних для прогнозування попиту, оптимізації виробничих процесів та прийняття стратегічних рішень.</w:t>
      </w:r>
    </w:p>
    <w:p w:rsidR="00613649" w:rsidRPr="00870640" w:rsidRDefault="00613649" w:rsidP="00300D6D">
      <w:pPr>
        <w:rPr>
          <w:lang w:val="uk-UA"/>
        </w:rPr>
      </w:pPr>
      <w:r w:rsidRPr="00870640">
        <w:rPr>
          <w:lang w:val="uk-UA"/>
        </w:rPr>
        <w:t>4. Програмне забезпечення для виробничого планування. Цей метод включає в себе системи Enterprise Resource Planning та Manufacturing Execution Systems, які допомагають автоматизувати процес планування, контролю та управління виробництвом.</w:t>
      </w:r>
    </w:p>
    <w:p w:rsidR="00613649" w:rsidRPr="00870640" w:rsidRDefault="00613649" w:rsidP="00300D6D">
      <w:pPr>
        <w:rPr>
          <w:lang w:val="uk-UA"/>
        </w:rPr>
      </w:pPr>
      <w:r w:rsidRPr="00870640">
        <w:rPr>
          <w:lang w:val="uk-UA"/>
        </w:rPr>
        <w:t>Наприклад, за допомогою гнучкого виробництва (Lean manufacturing) підприємства можуть швидко переналаштовувати виробництво під нові умови, а за допомогою програмного забезпечення для виробничого планування можуть автоматизувати процес планування та контролювати виробничі процеси.</w:t>
      </w:r>
    </w:p>
    <w:p w:rsidR="00613649" w:rsidRDefault="00613649" w:rsidP="007C4022">
      <w:pPr>
        <w:rPr>
          <w:lang w:val="uk-UA"/>
        </w:rPr>
      </w:pPr>
      <w:r w:rsidRPr="00870640">
        <w:rPr>
          <w:lang w:val="uk-UA"/>
        </w:rPr>
        <w:t>Також, концепція Just-in-Time дозволяє уникнути надлишкових запасів та оптимізувати ланцюг поставок, що особливо важливо в умовах обмежених ресурсів. Використання аналітики та Big Data дозволяє прогнозувати попит та оптимізувати виробничі процеси</w:t>
      </w:r>
      <w:r>
        <w:rPr>
          <w:lang w:val="uk-UA"/>
        </w:rPr>
        <w:t>.</w:t>
      </w:r>
    </w:p>
    <w:p w:rsidR="00613649" w:rsidRDefault="00613649" w:rsidP="007C4022">
      <w:pPr>
        <w:rPr>
          <w:lang w:val="uk-UA"/>
        </w:rPr>
      </w:pPr>
      <w:r w:rsidRPr="007C4022">
        <w:rPr>
          <w:lang w:val="uk-UA"/>
        </w:rPr>
        <w:t xml:space="preserve">Застосування </w:t>
      </w:r>
      <w:r>
        <w:rPr>
          <w:lang w:val="uk-UA"/>
        </w:rPr>
        <w:t xml:space="preserve">зазначених </w:t>
      </w:r>
      <w:r w:rsidRPr="007C4022">
        <w:rPr>
          <w:lang w:val="uk-UA"/>
        </w:rPr>
        <w:t xml:space="preserve">методів </w:t>
      </w:r>
      <w:r>
        <w:rPr>
          <w:lang w:val="uk-UA"/>
        </w:rPr>
        <w:t xml:space="preserve">планування </w:t>
      </w:r>
      <w:r w:rsidRPr="007C4022">
        <w:rPr>
          <w:lang w:val="uk-UA"/>
        </w:rPr>
        <w:t>дозволяє підприємствам швидко реагувати на зміни в потребах та середовищі, максимізувати продуктивність та ефективність виробництва, забезпечуючи стабільну та надійну поставку необхідних товарів та послуг. Використання інноваційних методів</w:t>
      </w:r>
      <w:r>
        <w:rPr>
          <w:lang w:val="uk-UA"/>
        </w:rPr>
        <w:t xml:space="preserve"> планування</w:t>
      </w:r>
      <w:r w:rsidRPr="007C4022">
        <w:rPr>
          <w:lang w:val="uk-UA"/>
        </w:rPr>
        <w:t xml:space="preserve"> допомагає забезпечити успішне функціонування виробництва навіть у надзвичайних обставинах, що може бути критично важливим</w:t>
      </w:r>
      <w:r>
        <w:rPr>
          <w:lang w:val="uk-UA"/>
        </w:rPr>
        <w:t xml:space="preserve"> в мовах воєнного стану. </w:t>
      </w:r>
      <w:r w:rsidRPr="007C4022">
        <w:rPr>
          <w:lang w:val="uk-UA"/>
        </w:rPr>
        <w:t xml:space="preserve"> </w:t>
      </w:r>
    </w:p>
    <w:p w:rsidR="00613649" w:rsidRDefault="00613649" w:rsidP="007C4022">
      <w:pPr>
        <w:rPr>
          <w:lang w:val="uk-UA"/>
        </w:rPr>
      </w:pPr>
    </w:p>
    <w:p w:rsidR="00613649" w:rsidRPr="00870640" w:rsidRDefault="00613649" w:rsidP="007C4022">
      <w:pPr>
        <w:rPr>
          <w:lang w:val="uk-UA"/>
        </w:rPr>
      </w:pPr>
    </w:p>
    <w:p w:rsidR="00613649" w:rsidRPr="00870640" w:rsidRDefault="00613649" w:rsidP="00EC0EF3">
      <w:pPr>
        <w:rPr>
          <w:b/>
          <w:szCs w:val="24"/>
          <w:lang w:val="uk-UA"/>
        </w:rPr>
      </w:pPr>
      <w:r w:rsidRPr="00870640">
        <w:rPr>
          <w:b/>
          <w:szCs w:val="24"/>
          <w:lang w:val="uk-UA"/>
        </w:rPr>
        <w:t>Список літератури:</w:t>
      </w:r>
    </w:p>
    <w:p w:rsidR="00613649" w:rsidRPr="00870640" w:rsidRDefault="00613649" w:rsidP="008A63BF">
      <w:pPr>
        <w:rPr>
          <w:szCs w:val="24"/>
          <w:shd w:val="clear" w:color="auto" w:fill="FFFFFF"/>
          <w:lang w:val="uk-UA"/>
        </w:rPr>
      </w:pPr>
      <w:r w:rsidRPr="00870640">
        <w:rPr>
          <w:szCs w:val="24"/>
          <w:lang w:val="uk-UA"/>
        </w:rPr>
        <w:t xml:space="preserve">1. </w:t>
      </w:r>
      <w:r>
        <w:rPr>
          <w:szCs w:val="24"/>
          <w:shd w:val="clear" w:color="auto" w:fill="FFFFFF"/>
          <w:lang w:val="en-US"/>
        </w:rPr>
        <w:t>Melnyk T</w:t>
      </w:r>
      <w:r w:rsidRPr="00870640">
        <w:rPr>
          <w:szCs w:val="24"/>
          <w:shd w:val="clear" w:color="auto" w:fill="FFFFFF"/>
          <w:lang w:val="en-US"/>
        </w:rPr>
        <w:t>. Ukrainian business under conditions of war: current state, challenges and the ways to solve them. </w:t>
      </w:r>
      <w:r w:rsidRPr="00870640">
        <w:rPr>
          <w:iCs/>
          <w:szCs w:val="24"/>
          <w:shd w:val="clear" w:color="auto" w:fill="FFFFFF"/>
          <w:lang w:val="en-US"/>
        </w:rPr>
        <w:t>Journal of Innovations and Sustainability</w:t>
      </w:r>
      <w:r>
        <w:rPr>
          <w:iCs/>
          <w:szCs w:val="24"/>
          <w:shd w:val="clear" w:color="auto" w:fill="FFFFFF"/>
          <w:lang w:val="en-US"/>
        </w:rPr>
        <w:t xml:space="preserve">. </w:t>
      </w:r>
      <w:r w:rsidRPr="00C57F17">
        <w:rPr>
          <w:iCs/>
          <w:szCs w:val="24"/>
          <w:shd w:val="clear" w:color="auto" w:fill="FFFFFF"/>
          <w:lang w:val="en-US"/>
        </w:rPr>
        <w:t>2023. №</w:t>
      </w:r>
      <w:r>
        <w:rPr>
          <w:iCs/>
          <w:szCs w:val="24"/>
          <w:shd w:val="clear" w:color="auto" w:fill="FFFFFF"/>
          <w:lang w:val="uk-UA"/>
        </w:rPr>
        <w:t xml:space="preserve"> </w:t>
      </w:r>
      <w:r w:rsidRPr="00870640">
        <w:rPr>
          <w:szCs w:val="24"/>
          <w:shd w:val="clear" w:color="auto" w:fill="FFFFFF"/>
          <w:lang w:val="en-US"/>
        </w:rPr>
        <w:t> </w:t>
      </w:r>
      <w:r w:rsidRPr="00C57F17">
        <w:rPr>
          <w:iCs/>
          <w:szCs w:val="24"/>
          <w:shd w:val="clear" w:color="auto" w:fill="FFFFFF"/>
          <w:lang w:val="en-US"/>
        </w:rPr>
        <w:t>7</w:t>
      </w:r>
      <w:r w:rsidRPr="00C57F17">
        <w:rPr>
          <w:szCs w:val="24"/>
          <w:shd w:val="clear" w:color="auto" w:fill="FFFFFF"/>
          <w:lang w:val="en-US"/>
        </w:rPr>
        <w:t>(3)</w:t>
      </w:r>
      <w:r>
        <w:rPr>
          <w:szCs w:val="24"/>
          <w:shd w:val="clear" w:color="auto" w:fill="FFFFFF"/>
          <w:lang w:val="uk-UA"/>
        </w:rPr>
        <w:t xml:space="preserve"> URL: </w:t>
      </w:r>
      <w:hyperlink r:id="rId7" w:history="1">
        <w:r w:rsidRPr="0061110B">
          <w:rPr>
            <w:rStyle w:val="Hyperlink"/>
            <w:color w:val="auto"/>
            <w:szCs w:val="24"/>
            <w:shd w:val="clear" w:color="auto" w:fill="FFFFFF"/>
            <w:lang w:val="en-US"/>
          </w:rPr>
          <w:t>https</w:t>
        </w:r>
        <w:r w:rsidRPr="00C57F17">
          <w:rPr>
            <w:rStyle w:val="Hyperlink"/>
            <w:color w:val="auto"/>
            <w:szCs w:val="24"/>
            <w:shd w:val="clear" w:color="auto" w:fill="FFFFFF"/>
            <w:lang w:val="en-US"/>
          </w:rPr>
          <w:t>://</w:t>
        </w:r>
        <w:r w:rsidRPr="0061110B">
          <w:rPr>
            <w:rStyle w:val="Hyperlink"/>
            <w:color w:val="auto"/>
            <w:szCs w:val="24"/>
            <w:shd w:val="clear" w:color="auto" w:fill="FFFFFF"/>
            <w:lang w:val="en-US"/>
          </w:rPr>
          <w:t>doi</w:t>
        </w:r>
        <w:r w:rsidRPr="00C57F17">
          <w:rPr>
            <w:rStyle w:val="Hyperlink"/>
            <w:color w:val="auto"/>
            <w:szCs w:val="24"/>
            <w:shd w:val="clear" w:color="auto" w:fill="FFFFFF"/>
            <w:lang w:val="en-US"/>
          </w:rPr>
          <w:t>.</w:t>
        </w:r>
        <w:r w:rsidRPr="0061110B">
          <w:rPr>
            <w:rStyle w:val="Hyperlink"/>
            <w:color w:val="auto"/>
            <w:szCs w:val="24"/>
            <w:shd w:val="clear" w:color="auto" w:fill="FFFFFF"/>
            <w:lang w:val="en-US"/>
          </w:rPr>
          <w:t>org</w:t>
        </w:r>
        <w:r w:rsidRPr="00C57F17">
          <w:rPr>
            <w:rStyle w:val="Hyperlink"/>
            <w:color w:val="auto"/>
            <w:szCs w:val="24"/>
            <w:shd w:val="clear" w:color="auto" w:fill="FFFFFF"/>
            <w:lang w:val="en-US"/>
          </w:rPr>
          <w:t>/10.51599/</w:t>
        </w:r>
        <w:r w:rsidRPr="0061110B">
          <w:rPr>
            <w:rStyle w:val="Hyperlink"/>
            <w:color w:val="auto"/>
            <w:szCs w:val="24"/>
            <w:shd w:val="clear" w:color="auto" w:fill="FFFFFF"/>
            <w:lang w:val="en-US"/>
          </w:rPr>
          <w:t>is</w:t>
        </w:r>
        <w:r w:rsidRPr="00C57F17">
          <w:rPr>
            <w:rStyle w:val="Hyperlink"/>
            <w:color w:val="auto"/>
            <w:szCs w:val="24"/>
            <w:shd w:val="clear" w:color="auto" w:fill="FFFFFF"/>
            <w:lang w:val="en-US"/>
          </w:rPr>
          <w:t>.2023.07.03.07</w:t>
        </w:r>
      </w:hyperlink>
      <w:r w:rsidRPr="0061110B">
        <w:rPr>
          <w:szCs w:val="24"/>
          <w:shd w:val="clear" w:color="auto" w:fill="FFFFFF"/>
          <w:lang w:val="uk-UA"/>
        </w:rPr>
        <w:t xml:space="preserve"> </w:t>
      </w:r>
      <w:r w:rsidRPr="0061110B">
        <w:rPr>
          <w:color w:val="000000"/>
          <w:szCs w:val="24"/>
          <w:lang w:val="uk-UA"/>
        </w:rPr>
        <w:t>(дата звернення: 09.05.2024).</w:t>
      </w:r>
    </w:p>
    <w:p w:rsidR="00613649" w:rsidRDefault="00613649" w:rsidP="00EC0EF3">
      <w:pPr>
        <w:rPr>
          <w:szCs w:val="24"/>
          <w:lang w:val="uk-UA"/>
        </w:rPr>
      </w:pPr>
      <w:r w:rsidRPr="00870640">
        <w:rPr>
          <w:szCs w:val="24"/>
          <w:shd w:val="clear" w:color="auto" w:fill="FFFFFF"/>
          <w:lang w:val="uk-UA"/>
        </w:rPr>
        <w:t xml:space="preserve">2. </w:t>
      </w:r>
      <w:r w:rsidRPr="00870640">
        <w:rPr>
          <w:szCs w:val="24"/>
          <w:lang w:val="uk-UA"/>
        </w:rPr>
        <w:t xml:space="preserve">Ватченко Б., Шаранов Р. Антикризове управління підприємством в умовах війни. Економічний простір. 2022. № 182. С. 38–43. </w:t>
      </w:r>
    </w:p>
    <w:p w:rsidR="00613649" w:rsidRPr="0061110B" w:rsidRDefault="00613649" w:rsidP="0061110B">
      <w:pPr>
        <w:rPr>
          <w:szCs w:val="24"/>
          <w:shd w:val="clear" w:color="auto" w:fill="FFFFFF"/>
          <w:lang w:val="uk-UA"/>
        </w:rPr>
      </w:pPr>
      <w:r>
        <w:rPr>
          <w:szCs w:val="24"/>
          <w:lang w:val="uk-UA"/>
        </w:rPr>
        <w:t>3.</w:t>
      </w:r>
      <w:r w:rsidRPr="0061110B">
        <w:rPr>
          <w:szCs w:val="24"/>
          <w:shd w:val="clear" w:color="auto" w:fill="FFFFFF"/>
          <w:lang w:val="uk-UA"/>
        </w:rPr>
        <w:t xml:space="preserve">Копчак, Ю., Матвеєв, М., Пугачов, В. Трансформація сучасного менеджменту в умовах війни. Економіка та суспільство. 2023. № 51. </w:t>
      </w:r>
      <w:r w:rsidRPr="0061110B">
        <w:rPr>
          <w:szCs w:val="24"/>
          <w:shd w:val="clear" w:color="auto" w:fill="FFFFFF"/>
          <w:lang w:val="en-US"/>
        </w:rPr>
        <w:t>URL</w:t>
      </w:r>
      <w:r w:rsidRPr="0061110B">
        <w:rPr>
          <w:szCs w:val="24"/>
          <w:shd w:val="clear" w:color="auto" w:fill="FFFFFF"/>
          <w:lang w:val="uk-UA"/>
        </w:rPr>
        <w:t xml:space="preserve">: </w:t>
      </w:r>
      <w:hyperlink r:id="rId8" w:history="1">
        <w:r w:rsidRPr="0061110B">
          <w:rPr>
            <w:rStyle w:val="Hyperlink"/>
            <w:color w:val="auto"/>
            <w:szCs w:val="24"/>
            <w:shd w:val="clear" w:color="auto" w:fill="FFFFFF"/>
            <w:lang w:val="uk-UA"/>
          </w:rPr>
          <w:t>https://doi.org/10.32782/2524-0072/2023-51-24</w:t>
        </w:r>
      </w:hyperlink>
      <w:r w:rsidRPr="0061110B">
        <w:rPr>
          <w:szCs w:val="24"/>
          <w:shd w:val="clear" w:color="auto" w:fill="FFFFFF"/>
          <w:lang w:val="uk-UA"/>
        </w:rPr>
        <w:t xml:space="preserve">  </w:t>
      </w:r>
      <w:r w:rsidRPr="0061110B">
        <w:rPr>
          <w:color w:val="000000"/>
          <w:szCs w:val="24"/>
          <w:lang w:val="uk-UA"/>
        </w:rPr>
        <w:t>(дата звернення: 09.05.2024).</w:t>
      </w:r>
    </w:p>
    <w:p w:rsidR="00613649" w:rsidRPr="00870640" w:rsidRDefault="00613649" w:rsidP="00DA389C">
      <w:pPr>
        <w:rPr>
          <w:szCs w:val="24"/>
          <w:shd w:val="clear" w:color="auto" w:fill="FFFFFF"/>
          <w:lang w:val="uk-UA"/>
        </w:rPr>
      </w:pPr>
    </w:p>
    <w:p w:rsidR="00613649" w:rsidRPr="002054E3" w:rsidRDefault="00613649">
      <w:pPr>
        <w:rPr>
          <w:lang w:val="uk-UA"/>
        </w:rPr>
      </w:pPr>
    </w:p>
    <w:sectPr w:rsidR="00613649" w:rsidRPr="002054E3" w:rsidSect="00C57F17">
      <w:headerReference w:type="even" r:id="rId9"/>
      <w:headerReference w:type="default" r:id="rId10"/>
      <w:footerReference w:type="even" r:id="rId11"/>
      <w:footerReference w:type="default" r:id="rId12"/>
      <w:pgSz w:w="11906" w:h="16838"/>
      <w:pgMar w:top="1134" w:right="850" w:bottom="1134" w:left="1701" w:header="708" w:footer="708"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649" w:rsidRDefault="00613649">
      <w:r>
        <w:separator/>
      </w:r>
    </w:p>
  </w:endnote>
  <w:endnote w:type="continuationSeparator" w:id="1">
    <w:p w:rsidR="00613649" w:rsidRDefault="0061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49" w:rsidRDefault="00613649" w:rsidP="00B2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3649" w:rsidRDefault="00613649" w:rsidP="00C57F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49" w:rsidRDefault="00613649" w:rsidP="00B2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94</w:t>
    </w:r>
    <w:r>
      <w:rPr>
        <w:rStyle w:val="PageNumber"/>
      </w:rPr>
      <w:fldChar w:fldCharType="end"/>
    </w:r>
  </w:p>
  <w:p w:rsidR="00613649" w:rsidRDefault="00613649" w:rsidP="00C57F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649" w:rsidRDefault="00613649">
      <w:r>
        <w:separator/>
      </w:r>
    </w:p>
  </w:footnote>
  <w:footnote w:type="continuationSeparator" w:id="1">
    <w:p w:rsidR="00613649" w:rsidRDefault="00613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49" w:rsidRDefault="00613649" w:rsidP="00B263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3649" w:rsidRDefault="00613649" w:rsidP="00C57F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49" w:rsidRDefault="00613649" w:rsidP="00C57F17">
    <w:pPr>
      <w:tabs>
        <w:tab w:val="left" w:pos="690"/>
        <w:tab w:val="center" w:pos="4677"/>
        <w:tab w:val="right" w:pos="9355"/>
      </w:tabs>
      <w:ind w:right="360"/>
      <w:jc w:val="center"/>
    </w:pPr>
    <w:r>
      <w:t>Тези доповідей 59-ої конференції молодих дослідників «Сучасні інформаційні технології та телекомунікаційні мережі» // Одеса: НУОП, 2024, вип. 59</w:t>
    </w:r>
  </w:p>
  <w:p w:rsidR="00613649" w:rsidRDefault="00613649" w:rsidP="00C57F1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C69A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466"/>
    <w:rsid w:val="00062677"/>
    <w:rsid w:val="000D3BCD"/>
    <w:rsid w:val="001874FB"/>
    <w:rsid w:val="002054E3"/>
    <w:rsid w:val="00217FD3"/>
    <w:rsid w:val="00220477"/>
    <w:rsid w:val="002511EF"/>
    <w:rsid w:val="00255CD4"/>
    <w:rsid w:val="00284B24"/>
    <w:rsid w:val="002C6AB4"/>
    <w:rsid w:val="002C6B1C"/>
    <w:rsid w:val="002F176A"/>
    <w:rsid w:val="00300D6D"/>
    <w:rsid w:val="00340911"/>
    <w:rsid w:val="003805E8"/>
    <w:rsid w:val="0039128F"/>
    <w:rsid w:val="004517AA"/>
    <w:rsid w:val="005056A3"/>
    <w:rsid w:val="005609AF"/>
    <w:rsid w:val="005774D4"/>
    <w:rsid w:val="005D1C2A"/>
    <w:rsid w:val="00602985"/>
    <w:rsid w:val="00602C94"/>
    <w:rsid w:val="0061110B"/>
    <w:rsid w:val="00613649"/>
    <w:rsid w:val="00614D62"/>
    <w:rsid w:val="006B4A44"/>
    <w:rsid w:val="00755EDD"/>
    <w:rsid w:val="007A25C6"/>
    <w:rsid w:val="007C4022"/>
    <w:rsid w:val="007D7C0A"/>
    <w:rsid w:val="00812AF2"/>
    <w:rsid w:val="00870640"/>
    <w:rsid w:val="008A63BF"/>
    <w:rsid w:val="008C206B"/>
    <w:rsid w:val="008E4B99"/>
    <w:rsid w:val="008E6AF9"/>
    <w:rsid w:val="009102D7"/>
    <w:rsid w:val="0096689A"/>
    <w:rsid w:val="0097570D"/>
    <w:rsid w:val="00997CF9"/>
    <w:rsid w:val="009F427B"/>
    <w:rsid w:val="00A56FBE"/>
    <w:rsid w:val="00A8461C"/>
    <w:rsid w:val="00B26323"/>
    <w:rsid w:val="00B474E1"/>
    <w:rsid w:val="00BA185E"/>
    <w:rsid w:val="00C57F17"/>
    <w:rsid w:val="00D40466"/>
    <w:rsid w:val="00D624ED"/>
    <w:rsid w:val="00DA389C"/>
    <w:rsid w:val="00E52CE6"/>
    <w:rsid w:val="00E570FC"/>
    <w:rsid w:val="00EC0EF3"/>
    <w:rsid w:val="00FF63E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DD"/>
    <w:pPr>
      <w:ind w:firstLine="709"/>
      <w:jc w:val="both"/>
    </w:pPr>
    <w:rPr>
      <w:rFonts w:ascii="Times New Roman" w:hAnsi="Times New Roman"/>
      <w:sz w:val="24"/>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389C"/>
    <w:rPr>
      <w:rFonts w:cs="Times New Roman"/>
      <w:color w:val="0563C1"/>
      <w:u w:val="single"/>
    </w:rPr>
  </w:style>
  <w:style w:type="character" w:styleId="FollowedHyperlink">
    <w:name w:val="FollowedHyperlink"/>
    <w:basedOn w:val="DefaultParagraphFont"/>
    <w:uiPriority w:val="99"/>
    <w:semiHidden/>
    <w:rsid w:val="00E52CE6"/>
    <w:rPr>
      <w:rFonts w:cs="Times New Roman"/>
      <w:color w:val="954F72"/>
      <w:u w:val="single"/>
    </w:rPr>
  </w:style>
  <w:style w:type="paragraph" w:styleId="ListParagraph">
    <w:name w:val="List Paragraph"/>
    <w:basedOn w:val="Normal"/>
    <w:link w:val="ListParagraphChar"/>
    <w:uiPriority w:val="99"/>
    <w:qFormat/>
    <w:rsid w:val="00EC0EF3"/>
    <w:pPr>
      <w:ind w:left="720"/>
      <w:contextualSpacing/>
    </w:pPr>
    <w:rPr>
      <w:szCs w:val="20"/>
      <w:lang w:val="uk-UA" w:eastAsia="uk-UA"/>
    </w:rPr>
  </w:style>
  <w:style w:type="character" w:customStyle="1" w:styleId="ListParagraphChar">
    <w:name w:val="List Paragraph Char"/>
    <w:link w:val="ListParagraph"/>
    <w:uiPriority w:val="99"/>
    <w:locked/>
    <w:rsid w:val="0061110B"/>
    <w:rPr>
      <w:rFonts w:ascii="Times New Roman" w:hAnsi="Times New Roman"/>
      <w:sz w:val="24"/>
    </w:rPr>
  </w:style>
  <w:style w:type="character" w:customStyle="1" w:styleId="hwtze">
    <w:name w:val="hwtze"/>
    <w:basedOn w:val="DefaultParagraphFont"/>
    <w:uiPriority w:val="99"/>
    <w:rsid w:val="008A63BF"/>
    <w:rPr>
      <w:rFonts w:cs="Times New Roman"/>
    </w:rPr>
  </w:style>
  <w:style w:type="character" w:customStyle="1" w:styleId="rynqvb">
    <w:name w:val="rynqvb"/>
    <w:basedOn w:val="DefaultParagraphFont"/>
    <w:uiPriority w:val="99"/>
    <w:rsid w:val="008A63BF"/>
    <w:rPr>
      <w:rFonts w:cs="Times New Roman"/>
    </w:rPr>
  </w:style>
  <w:style w:type="paragraph" w:styleId="Header">
    <w:name w:val="header"/>
    <w:basedOn w:val="Normal"/>
    <w:link w:val="HeaderChar"/>
    <w:uiPriority w:val="99"/>
    <w:rsid w:val="00C57F17"/>
    <w:pPr>
      <w:tabs>
        <w:tab w:val="center" w:pos="4819"/>
        <w:tab w:val="right" w:pos="9639"/>
      </w:tabs>
    </w:pPr>
  </w:style>
  <w:style w:type="character" w:customStyle="1" w:styleId="HeaderChar">
    <w:name w:val="Header Char"/>
    <w:basedOn w:val="DefaultParagraphFont"/>
    <w:link w:val="Header"/>
    <w:uiPriority w:val="99"/>
    <w:semiHidden/>
    <w:rsid w:val="000C197D"/>
    <w:rPr>
      <w:rFonts w:ascii="Times New Roman" w:hAnsi="Times New Roman"/>
      <w:sz w:val="24"/>
      <w:lang w:val="ru-RU" w:eastAsia="en-US"/>
    </w:rPr>
  </w:style>
  <w:style w:type="character" w:styleId="PageNumber">
    <w:name w:val="page number"/>
    <w:basedOn w:val="DefaultParagraphFont"/>
    <w:uiPriority w:val="99"/>
    <w:rsid w:val="00C57F17"/>
    <w:rPr>
      <w:rFonts w:cs="Times New Roman"/>
    </w:rPr>
  </w:style>
  <w:style w:type="paragraph" w:styleId="Footer">
    <w:name w:val="footer"/>
    <w:basedOn w:val="Normal"/>
    <w:link w:val="FooterChar"/>
    <w:uiPriority w:val="99"/>
    <w:rsid w:val="00C57F17"/>
    <w:pPr>
      <w:tabs>
        <w:tab w:val="center" w:pos="4819"/>
        <w:tab w:val="right" w:pos="9639"/>
      </w:tabs>
    </w:pPr>
  </w:style>
  <w:style w:type="character" w:customStyle="1" w:styleId="FooterChar">
    <w:name w:val="Footer Char"/>
    <w:basedOn w:val="DefaultParagraphFont"/>
    <w:link w:val="Footer"/>
    <w:uiPriority w:val="99"/>
    <w:semiHidden/>
    <w:rsid w:val="000C197D"/>
    <w:rPr>
      <w:rFonts w:ascii="Times New Roman" w:hAnsi="Times New Roman"/>
      <w:sz w:val="24"/>
      <w:lang w:val="ru-RU" w:eastAsia="en-US"/>
    </w:rPr>
  </w:style>
</w:styles>
</file>

<file path=word/webSettings.xml><?xml version="1.0" encoding="utf-8"?>
<w:webSettings xmlns:r="http://schemas.openxmlformats.org/officeDocument/2006/relationships" xmlns:w="http://schemas.openxmlformats.org/wordprocessingml/2006/main">
  <w:divs>
    <w:div w:id="266013278">
      <w:marLeft w:val="0"/>
      <w:marRight w:val="0"/>
      <w:marTop w:val="0"/>
      <w:marBottom w:val="0"/>
      <w:divBdr>
        <w:top w:val="none" w:sz="0" w:space="0" w:color="auto"/>
        <w:left w:val="none" w:sz="0" w:space="0" w:color="auto"/>
        <w:bottom w:val="none" w:sz="0" w:space="0" w:color="auto"/>
        <w:right w:val="none" w:sz="0" w:space="0" w:color="auto"/>
      </w:divBdr>
      <w:divsChild>
        <w:div w:id="266013293">
          <w:marLeft w:val="0"/>
          <w:marRight w:val="0"/>
          <w:marTop w:val="0"/>
          <w:marBottom w:val="0"/>
          <w:divBdr>
            <w:top w:val="none" w:sz="0" w:space="0" w:color="auto"/>
            <w:left w:val="none" w:sz="0" w:space="0" w:color="auto"/>
            <w:bottom w:val="none" w:sz="0" w:space="0" w:color="auto"/>
            <w:right w:val="none" w:sz="0" w:space="0" w:color="auto"/>
          </w:divBdr>
        </w:div>
      </w:divsChild>
    </w:div>
    <w:div w:id="266013296">
      <w:marLeft w:val="0"/>
      <w:marRight w:val="0"/>
      <w:marTop w:val="0"/>
      <w:marBottom w:val="0"/>
      <w:divBdr>
        <w:top w:val="none" w:sz="0" w:space="0" w:color="auto"/>
        <w:left w:val="none" w:sz="0" w:space="0" w:color="auto"/>
        <w:bottom w:val="none" w:sz="0" w:space="0" w:color="auto"/>
        <w:right w:val="none" w:sz="0" w:space="0" w:color="auto"/>
      </w:divBdr>
      <w:divsChild>
        <w:div w:id="266013277">
          <w:marLeft w:val="0"/>
          <w:marRight w:val="0"/>
          <w:marTop w:val="0"/>
          <w:marBottom w:val="0"/>
          <w:divBdr>
            <w:top w:val="none" w:sz="0" w:space="0" w:color="auto"/>
            <w:left w:val="none" w:sz="0" w:space="0" w:color="auto"/>
            <w:bottom w:val="none" w:sz="0" w:space="0" w:color="auto"/>
            <w:right w:val="none" w:sz="0" w:space="0" w:color="auto"/>
          </w:divBdr>
        </w:div>
        <w:div w:id="266013279">
          <w:marLeft w:val="0"/>
          <w:marRight w:val="0"/>
          <w:marTop w:val="0"/>
          <w:marBottom w:val="0"/>
          <w:divBdr>
            <w:top w:val="none" w:sz="0" w:space="0" w:color="auto"/>
            <w:left w:val="none" w:sz="0" w:space="0" w:color="auto"/>
            <w:bottom w:val="none" w:sz="0" w:space="0" w:color="auto"/>
            <w:right w:val="none" w:sz="0" w:space="0" w:color="auto"/>
          </w:divBdr>
        </w:div>
        <w:div w:id="266013280">
          <w:marLeft w:val="0"/>
          <w:marRight w:val="0"/>
          <w:marTop w:val="0"/>
          <w:marBottom w:val="0"/>
          <w:divBdr>
            <w:top w:val="none" w:sz="0" w:space="0" w:color="auto"/>
            <w:left w:val="none" w:sz="0" w:space="0" w:color="auto"/>
            <w:bottom w:val="none" w:sz="0" w:space="0" w:color="auto"/>
            <w:right w:val="none" w:sz="0" w:space="0" w:color="auto"/>
          </w:divBdr>
        </w:div>
        <w:div w:id="266013281">
          <w:marLeft w:val="0"/>
          <w:marRight w:val="0"/>
          <w:marTop w:val="0"/>
          <w:marBottom w:val="0"/>
          <w:divBdr>
            <w:top w:val="none" w:sz="0" w:space="0" w:color="auto"/>
            <w:left w:val="none" w:sz="0" w:space="0" w:color="auto"/>
            <w:bottom w:val="none" w:sz="0" w:space="0" w:color="auto"/>
            <w:right w:val="none" w:sz="0" w:space="0" w:color="auto"/>
          </w:divBdr>
        </w:div>
        <w:div w:id="266013282">
          <w:marLeft w:val="0"/>
          <w:marRight w:val="0"/>
          <w:marTop w:val="0"/>
          <w:marBottom w:val="0"/>
          <w:divBdr>
            <w:top w:val="none" w:sz="0" w:space="0" w:color="auto"/>
            <w:left w:val="none" w:sz="0" w:space="0" w:color="auto"/>
            <w:bottom w:val="none" w:sz="0" w:space="0" w:color="auto"/>
            <w:right w:val="none" w:sz="0" w:space="0" w:color="auto"/>
          </w:divBdr>
        </w:div>
        <w:div w:id="266013283">
          <w:marLeft w:val="0"/>
          <w:marRight w:val="0"/>
          <w:marTop w:val="0"/>
          <w:marBottom w:val="0"/>
          <w:divBdr>
            <w:top w:val="none" w:sz="0" w:space="0" w:color="auto"/>
            <w:left w:val="none" w:sz="0" w:space="0" w:color="auto"/>
            <w:bottom w:val="none" w:sz="0" w:space="0" w:color="auto"/>
            <w:right w:val="none" w:sz="0" w:space="0" w:color="auto"/>
          </w:divBdr>
        </w:div>
        <w:div w:id="266013284">
          <w:marLeft w:val="0"/>
          <w:marRight w:val="0"/>
          <w:marTop w:val="0"/>
          <w:marBottom w:val="0"/>
          <w:divBdr>
            <w:top w:val="none" w:sz="0" w:space="0" w:color="auto"/>
            <w:left w:val="none" w:sz="0" w:space="0" w:color="auto"/>
            <w:bottom w:val="none" w:sz="0" w:space="0" w:color="auto"/>
            <w:right w:val="none" w:sz="0" w:space="0" w:color="auto"/>
          </w:divBdr>
        </w:div>
        <w:div w:id="266013285">
          <w:marLeft w:val="0"/>
          <w:marRight w:val="0"/>
          <w:marTop w:val="0"/>
          <w:marBottom w:val="0"/>
          <w:divBdr>
            <w:top w:val="none" w:sz="0" w:space="0" w:color="auto"/>
            <w:left w:val="none" w:sz="0" w:space="0" w:color="auto"/>
            <w:bottom w:val="none" w:sz="0" w:space="0" w:color="auto"/>
            <w:right w:val="none" w:sz="0" w:space="0" w:color="auto"/>
          </w:divBdr>
        </w:div>
        <w:div w:id="266013286">
          <w:marLeft w:val="0"/>
          <w:marRight w:val="0"/>
          <w:marTop w:val="0"/>
          <w:marBottom w:val="0"/>
          <w:divBdr>
            <w:top w:val="none" w:sz="0" w:space="0" w:color="auto"/>
            <w:left w:val="none" w:sz="0" w:space="0" w:color="auto"/>
            <w:bottom w:val="none" w:sz="0" w:space="0" w:color="auto"/>
            <w:right w:val="none" w:sz="0" w:space="0" w:color="auto"/>
          </w:divBdr>
        </w:div>
        <w:div w:id="266013287">
          <w:marLeft w:val="0"/>
          <w:marRight w:val="0"/>
          <w:marTop w:val="0"/>
          <w:marBottom w:val="0"/>
          <w:divBdr>
            <w:top w:val="none" w:sz="0" w:space="0" w:color="auto"/>
            <w:left w:val="none" w:sz="0" w:space="0" w:color="auto"/>
            <w:bottom w:val="none" w:sz="0" w:space="0" w:color="auto"/>
            <w:right w:val="none" w:sz="0" w:space="0" w:color="auto"/>
          </w:divBdr>
        </w:div>
        <w:div w:id="266013288">
          <w:marLeft w:val="0"/>
          <w:marRight w:val="0"/>
          <w:marTop w:val="0"/>
          <w:marBottom w:val="0"/>
          <w:divBdr>
            <w:top w:val="none" w:sz="0" w:space="0" w:color="auto"/>
            <w:left w:val="none" w:sz="0" w:space="0" w:color="auto"/>
            <w:bottom w:val="none" w:sz="0" w:space="0" w:color="auto"/>
            <w:right w:val="none" w:sz="0" w:space="0" w:color="auto"/>
          </w:divBdr>
        </w:div>
        <w:div w:id="266013289">
          <w:marLeft w:val="0"/>
          <w:marRight w:val="0"/>
          <w:marTop w:val="0"/>
          <w:marBottom w:val="0"/>
          <w:divBdr>
            <w:top w:val="none" w:sz="0" w:space="0" w:color="auto"/>
            <w:left w:val="none" w:sz="0" w:space="0" w:color="auto"/>
            <w:bottom w:val="none" w:sz="0" w:space="0" w:color="auto"/>
            <w:right w:val="none" w:sz="0" w:space="0" w:color="auto"/>
          </w:divBdr>
        </w:div>
        <w:div w:id="266013290">
          <w:marLeft w:val="0"/>
          <w:marRight w:val="0"/>
          <w:marTop w:val="0"/>
          <w:marBottom w:val="0"/>
          <w:divBdr>
            <w:top w:val="none" w:sz="0" w:space="0" w:color="auto"/>
            <w:left w:val="none" w:sz="0" w:space="0" w:color="auto"/>
            <w:bottom w:val="none" w:sz="0" w:space="0" w:color="auto"/>
            <w:right w:val="none" w:sz="0" w:space="0" w:color="auto"/>
          </w:divBdr>
        </w:div>
        <w:div w:id="266013291">
          <w:marLeft w:val="0"/>
          <w:marRight w:val="0"/>
          <w:marTop w:val="0"/>
          <w:marBottom w:val="0"/>
          <w:divBdr>
            <w:top w:val="none" w:sz="0" w:space="0" w:color="auto"/>
            <w:left w:val="none" w:sz="0" w:space="0" w:color="auto"/>
            <w:bottom w:val="none" w:sz="0" w:space="0" w:color="auto"/>
            <w:right w:val="none" w:sz="0" w:space="0" w:color="auto"/>
          </w:divBdr>
        </w:div>
        <w:div w:id="266013292">
          <w:marLeft w:val="0"/>
          <w:marRight w:val="0"/>
          <w:marTop w:val="0"/>
          <w:marBottom w:val="0"/>
          <w:divBdr>
            <w:top w:val="none" w:sz="0" w:space="0" w:color="auto"/>
            <w:left w:val="none" w:sz="0" w:space="0" w:color="auto"/>
            <w:bottom w:val="none" w:sz="0" w:space="0" w:color="auto"/>
            <w:right w:val="none" w:sz="0" w:space="0" w:color="auto"/>
          </w:divBdr>
        </w:div>
        <w:div w:id="266013294">
          <w:marLeft w:val="0"/>
          <w:marRight w:val="0"/>
          <w:marTop w:val="0"/>
          <w:marBottom w:val="0"/>
          <w:divBdr>
            <w:top w:val="none" w:sz="0" w:space="0" w:color="auto"/>
            <w:left w:val="none" w:sz="0" w:space="0" w:color="auto"/>
            <w:bottom w:val="none" w:sz="0" w:space="0" w:color="auto"/>
            <w:right w:val="none" w:sz="0" w:space="0" w:color="auto"/>
          </w:divBdr>
        </w:div>
        <w:div w:id="266013295">
          <w:marLeft w:val="0"/>
          <w:marRight w:val="0"/>
          <w:marTop w:val="0"/>
          <w:marBottom w:val="0"/>
          <w:divBdr>
            <w:top w:val="none" w:sz="0" w:space="0" w:color="auto"/>
            <w:left w:val="none" w:sz="0" w:space="0" w:color="auto"/>
            <w:bottom w:val="none" w:sz="0" w:space="0" w:color="auto"/>
            <w:right w:val="none" w:sz="0" w:space="0" w:color="auto"/>
          </w:divBdr>
        </w:div>
        <w:div w:id="266013297">
          <w:marLeft w:val="0"/>
          <w:marRight w:val="0"/>
          <w:marTop w:val="0"/>
          <w:marBottom w:val="0"/>
          <w:divBdr>
            <w:top w:val="none" w:sz="0" w:space="0" w:color="auto"/>
            <w:left w:val="none" w:sz="0" w:space="0" w:color="auto"/>
            <w:bottom w:val="none" w:sz="0" w:space="0" w:color="auto"/>
            <w:right w:val="none" w:sz="0" w:space="0" w:color="auto"/>
          </w:divBdr>
        </w:div>
        <w:div w:id="266013298">
          <w:marLeft w:val="0"/>
          <w:marRight w:val="0"/>
          <w:marTop w:val="0"/>
          <w:marBottom w:val="0"/>
          <w:divBdr>
            <w:top w:val="none" w:sz="0" w:space="0" w:color="auto"/>
            <w:left w:val="none" w:sz="0" w:space="0" w:color="auto"/>
            <w:bottom w:val="none" w:sz="0" w:space="0" w:color="auto"/>
            <w:right w:val="none" w:sz="0" w:space="0" w:color="auto"/>
          </w:divBdr>
        </w:div>
        <w:div w:id="266013299">
          <w:marLeft w:val="0"/>
          <w:marRight w:val="0"/>
          <w:marTop w:val="0"/>
          <w:marBottom w:val="0"/>
          <w:divBdr>
            <w:top w:val="none" w:sz="0" w:space="0" w:color="auto"/>
            <w:left w:val="none" w:sz="0" w:space="0" w:color="auto"/>
            <w:bottom w:val="none" w:sz="0" w:space="0" w:color="auto"/>
            <w:right w:val="none" w:sz="0" w:space="0" w:color="auto"/>
          </w:divBdr>
        </w:div>
      </w:divsChild>
    </w:div>
    <w:div w:id="266013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782/2524-0072/2023-51-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1599/is.2023.07.03.0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4402</Words>
  <Characters>2510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СУЧАСНІ МЕТОДИ ПЛАНУВАННЯ ВИРОБНИЦТВА В УМОВАХ ВІЙНИ</dc:title>
  <dc:subject/>
  <dc:creator>Мария Денкова</dc:creator>
  <cp:keywords/>
  <dc:description/>
  <cp:lastModifiedBy>Билоненко</cp:lastModifiedBy>
  <cp:revision>2</cp:revision>
  <dcterms:created xsi:type="dcterms:W3CDTF">2024-05-29T08:07:00Z</dcterms:created>
  <dcterms:modified xsi:type="dcterms:W3CDTF">2024-05-29T08:07:00Z</dcterms:modified>
</cp:coreProperties>
</file>