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33" w:rsidRPr="00464824" w:rsidRDefault="00794733" w:rsidP="00D66EBD">
      <w:pPr>
        <w:spacing w:after="0" w:line="240" w:lineRule="auto"/>
        <w:jc w:val="center"/>
        <w:rPr>
          <w:rFonts w:ascii="Times New Roman" w:hAnsi="Times New Roman"/>
          <w:b/>
          <w:caps/>
          <w:sz w:val="28"/>
          <w:szCs w:val="28"/>
        </w:rPr>
      </w:pPr>
      <w:r>
        <w:rPr>
          <w:rFonts w:ascii="Times New Roman" w:hAnsi="Times New Roman" w:cs="Times New Roman"/>
          <w:b/>
          <w:caps/>
          <w:color w:val="000000"/>
          <w:sz w:val="28"/>
          <w:szCs w:val="28"/>
          <w:lang w:val="uk-UA"/>
        </w:rPr>
        <w:t xml:space="preserve">ФОРМУВАННЯ ВИМОГ ДО ПРОЦЕДУРИ </w:t>
      </w:r>
      <w:r w:rsidRPr="00464824">
        <w:rPr>
          <w:rFonts w:ascii="Times New Roman" w:hAnsi="Times New Roman" w:cs="Times New Roman"/>
          <w:b/>
          <w:caps/>
          <w:color w:val="000000"/>
          <w:sz w:val="28"/>
          <w:szCs w:val="28"/>
          <w:lang w:val="uk-UA"/>
        </w:rPr>
        <w:t xml:space="preserve">Розробка онлайн-сервісу для </w:t>
      </w:r>
      <w:r>
        <w:rPr>
          <w:rFonts w:ascii="Times New Roman" w:hAnsi="Times New Roman" w:cs="Times New Roman"/>
          <w:b/>
          <w:caps/>
          <w:color w:val="000000"/>
          <w:sz w:val="28"/>
          <w:szCs w:val="28"/>
          <w:lang w:val="uk-UA"/>
        </w:rPr>
        <w:t>покращення психологічного стану ЛЮДИНИ</w:t>
      </w:r>
    </w:p>
    <w:p w:rsidR="00794733" w:rsidRPr="00351DED" w:rsidRDefault="00794733" w:rsidP="00D66EBD">
      <w:pPr>
        <w:pStyle w:val="NormalWeb"/>
        <w:spacing w:beforeAutospacing="0" w:after="0" w:line="240" w:lineRule="auto"/>
        <w:jc w:val="center"/>
        <w:rPr>
          <w:b/>
          <w:iCs/>
          <w:lang w:val="uk-UA"/>
        </w:rPr>
      </w:pPr>
      <w:r w:rsidRPr="00786985">
        <w:rPr>
          <w:rFonts w:eastAsia="Yu Mincho" w:cs="DejaVu Sans"/>
          <w:b/>
          <w:color w:val="00000A"/>
          <w:sz w:val="28"/>
          <w:szCs w:val="28"/>
          <w:lang w:val="uk-UA" w:eastAsia="ja-JP"/>
        </w:rPr>
        <w:t xml:space="preserve">FORMULATION OF REQUIREMENTS FOR THE PROCEDURE DEVELOPMENT OF AN ONLINE SERVICE FOR </w:t>
      </w:r>
      <w:r>
        <w:rPr>
          <w:rFonts w:eastAsia="Yu Mincho" w:cs="DejaVu Sans"/>
          <w:b/>
          <w:color w:val="00000A"/>
          <w:sz w:val="28"/>
          <w:szCs w:val="28"/>
          <w:lang w:val="en-US" w:eastAsia="ja-JP"/>
        </w:rPr>
        <w:t xml:space="preserve">IMPROVEMENT OF PSYCHOLOGICAL STATE </w:t>
      </w:r>
    </w:p>
    <w:p w:rsidR="00794733" w:rsidRDefault="00794733" w:rsidP="00D66EBD">
      <w:pPr>
        <w:pStyle w:val="NormalWeb"/>
        <w:spacing w:beforeAutospacing="0" w:after="0" w:line="240" w:lineRule="auto"/>
        <w:ind w:firstLine="709"/>
        <w:jc w:val="center"/>
        <w:rPr>
          <w:iCs/>
          <w:lang w:val="uk-UA"/>
        </w:rPr>
      </w:pPr>
    </w:p>
    <w:p w:rsidR="00794733" w:rsidRPr="00B868E6" w:rsidRDefault="00794733" w:rsidP="00D66EBD">
      <w:pPr>
        <w:pStyle w:val="NormalWeb"/>
        <w:spacing w:beforeAutospacing="0" w:after="0" w:line="240" w:lineRule="auto"/>
        <w:ind w:firstLine="709"/>
        <w:jc w:val="center"/>
        <w:rPr>
          <w:iCs/>
          <w:lang w:val="uk-UA"/>
        </w:rPr>
      </w:pPr>
      <w:r>
        <w:rPr>
          <w:iCs/>
          <w:lang w:val="uk-UA"/>
        </w:rPr>
        <w:t>К</w:t>
      </w:r>
      <w:r w:rsidRPr="00B868E6">
        <w:rPr>
          <w:iCs/>
          <w:lang w:val="uk-UA"/>
        </w:rPr>
        <w:t xml:space="preserve">ерівник - доц. каф. </w:t>
      </w:r>
      <w:bookmarkStart w:id="0" w:name="_GoBack"/>
      <w:bookmarkEnd w:id="0"/>
      <w:r>
        <w:rPr>
          <w:iCs/>
          <w:lang w:val="uk-UA"/>
        </w:rPr>
        <w:t>інформаційних</w:t>
      </w:r>
      <w:r w:rsidRPr="00C6038E">
        <w:rPr>
          <w:iCs/>
          <w:lang w:val="uk-UA"/>
        </w:rPr>
        <w:t xml:space="preserve"> систем</w:t>
      </w:r>
      <w:r w:rsidRPr="00B868E6">
        <w:rPr>
          <w:iCs/>
          <w:lang w:val="uk-UA"/>
        </w:rPr>
        <w:t xml:space="preserve">, </w:t>
      </w:r>
      <w:r>
        <w:rPr>
          <w:iCs/>
          <w:lang w:val="uk-UA"/>
        </w:rPr>
        <w:br/>
      </w:r>
      <w:r w:rsidRPr="00B868E6">
        <w:rPr>
          <w:iCs/>
          <w:lang w:val="uk-UA"/>
        </w:rPr>
        <w:t>канд. техн. наук Шпинковськ</w:t>
      </w:r>
      <w:r>
        <w:rPr>
          <w:iCs/>
          <w:lang w:val="uk-UA"/>
        </w:rPr>
        <w:t>ий Олександр Анатолійович</w:t>
      </w:r>
      <w:r w:rsidRPr="00B868E6">
        <w:rPr>
          <w:iCs/>
          <w:lang w:val="uk-UA"/>
        </w:rPr>
        <w:t>,</w:t>
      </w:r>
      <w:r>
        <w:rPr>
          <w:iCs/>
          <w:lang w:val="uk-UA"/>
        </w:rPr>
        <w:t xml:space="preserve"> </w:t>
      </w:r>
      <w:r>
        <w:rPr>
          <w:iCs/>
          <w:lang w:val="en-US"/>
        </w:rPr>
        <w:t>Shpinkovski</w:t>
      </w:r>
      <w:r>
        <w:rPr>
          <w:iCs/>
          <w:lang w:val="uk-UA"/>
        </w:rPr>
        <w:t xml:space="preserve"> </w:t>
      </w:r>
      <w:r>
        <w:rPr>
          <w:iCs/>
          <w:lang w:val="en-US"/>
        </w:rPr>
        <w:t>Oleksandr</w:t>
      </w:r>
      <w:r w:rsidRPr="00B868E6">
        <w:rPr>
          <w:iCs/>
          <w:lang w:val="uk-UA"/>
        </w:rPr>
        <w:t>.</w:t>
      </w:r>
    </w:p>
    <w:p w:rsidR="00794733" w:rsidRPr="002F2A56" w:rsidRDefault="00794733" w:rsidP="002F2A56">
      <w:pPr>
        <w:pStyle w:val="NormalWeb"/>
        <w:spacing w:beforeAutospacing="0" w:after="0" w:line="240" w:lineRule="auto"/>
        <w:ind w:firstLine="709"/>
        <w:jc w:val="center"/>
        <w:rPr>
          <w:iCs/>
          <w:lang w:val="uk-UA"/>
        </w:rPr>
      </w:pPr>
      <w:r w:rsidRPr="002F2A56">
        <w:rPr>
          <w:iCs/>
          <w:lang w:val="uk-UA"/>
        </w:rPr>
        <w:t>C</w:t>
      </w:r>
      <w:r w:rsidRPr="007C4A5C">
        <w:rPr>
          <w:iCs/>
          <w:lang w:val="uk-UA"/>
        </w:rPr>
        <w:t>тудент</w:t>
      </w:r>
      <w:r>
        <w:rPr>
          <w:iCs/>
          <w:lang w:val="uk-UA"/>
        </w:rPr>
        <w:t>ка Чоботар Олександра Сергіївна</w:t>
      </w:r>
      <w:r w:rsidRPr="007C4A5C">
        <w:rPr>
          <w:iCs/>
          <w:lang w:val="uk-UA"/>
        </w:rPr>
        <w:t xml:space="preserve">, </w:t>
      </w:r>
      <w:r w:rsidRPr="002F2A56">
        <w:rPr>
          <w:iCs/>
          <w:lang w:val="uk-UA"/>
        </w:rPr>
        <w:t>Oleksandra</w:t>
      </w:r>
      <w:r>
        <w:rPr>
          <w:iCs/>
          <w:lang w:val="uk-UA"/>
        </w:rPr>
        <w:t xml:space="preserve"> </w:t>
      </w:r>
      <w:r w:rsidRPr="002F2A56">
        <w:rPr>
          <w:iCs/>
          <w:lang w:val="uk-UA"/>
        </w:rPr>
        <w:t>Chobotar</w:t>
      </w:r>
    </w:p>
    <w:p w:rsidR="00794733" w:rsidRPr="00B868E6" w:rsidRDefault="00794733" w:rsidP="00D66EBD">
      <w:pPr>
        <w:pStyle w:val="NormalWeb"/>
        <w:spacing w:beforeAutospacing="0" w:after="0" w:line="240" w:lineRule="auto"/>
        <w:ind w:firstLine="709"/>
        <w:jc w:val="center"/>
        <w:rPr>
          <w:b/>
          <w:i/>
          <w:iCs/>
          <w:lang w:val="uk-UA"/>
        </w:rPr>
      </w:pPr>
    </w:p>
    <w:p w:rsidR="00794733" w:rsidRPr="00FE63A8" w:rsidRDefault="00794733" w:rsidP="00D66EBD">
      <w:pPr>
        <w:pStyle w:val="NormalWeb"/>
        <w:spacing w:beforeAutospacing="0" w:after="0" w:line="240" w:lineRule="auto"/>
        <w:ind w:firstLine="709"/>
        <w:jc w:val="both"/>
        <w:rPr>
          <w:i/>
          <w:lang w:val="uk-UA"/>
        </w:rPr>
      </w:pPr>
      <w:r w:rsidRPr="00FE63A8">
        <w:rPr>
          <w:b/>
          <w:i/>
          <w:iCs/>
          <w:lang w:val="uk-UA"/>
        </w:rPr>
        <w:t>Анотація</w:t>
      </w:r>
      <w:r w:rsidRPr="00FE63A8">
        <w:rPr>
          <w:iCs/>
          <w:lang w:val="uk-UA"/>
        </w:rPr>
        <w:t xml:space="preserve">: </w:t>
      </w:r>
      <w:r>
        <w:rPr>
          <w:lang w:val="uk-UA"/>
        </w:rPr>
        <w:t>Запропоновано аналіз вимог до розробки онлайн-сервісу, який спрямований на покращення психологічного стану користувачів. Визначено вагомість використання подібних сервісів для споживання контенту. Уточнено набір завдань, які потрібно вирішити під час процесу розробки. Проведено аналіз аналогічних систем з метою порівняння. Сформульовано вимоги, які будуть враховані під час створення сервісу.</w:t>
      </w:r>
    </w:p>
    <w:p w:rsidR="00794733" w:rsidRPr="00FE63A8" w:rsidRDefault="00794733" w:rsidP="00D66EBD">
      <w:pPr>
        <w:pStyle w:val="NormalWeb"/>
        <w:spacing w:beforeAutospacing="0" w:after="0" w:line="240" w:lineRule="auto"/>
        <w:ind w:firstLine="709"/>
        <w:rPr>
          <w:i/>
          <w:lang w:val="uk-UA"/>
        </w:rPr>
      </w:pPr>
      <w:r w:rsidRPr="00FE63A8">
        <w:rPr>
          <w:b/>
          <w:i/>
          <w:iCs/>
          <w:lang w:val="uk-UA"/>
        </w:rPr>
        <w:t xml:space="preserve">Ключові слова: </w:t>
      </w:r>
      <w:r w:rsidRPr="00FE63A8">
        <w:rPr>
          <w:i/>
          <w:lang w:val="uk-UA"/>
        </w:rPr>
        <w:t xml:space="preserve">інформаційна система, онлайн-сервіс, </w:t>
      </w:r>
      <w:r>
        <w:rPr>
          <w:i/>
          <w:lang w:val="uk-UA"/>
        </w:rPr>
        <w:t>психологічний стан</w:t>
      </w:r>
      <w:r w:rsidRPr="00FE63A8">
        <w:rPr>
          <w:i/>
          <w:lang w:val="uk-UA"/>
        </w:rPr>
        <w:t>.</w:t>
      </w:r>
    </w:p>
    <w:p w:rsidR="00794733" w:rsidRDefault="00794733" w:rsidP="00D66EBD">
      <w:pPr>
        <w:pStyle w:val="NormalWeb"/>
        <w:spacing w:beforeAutospacing="0" w:after="0" w:line="240" w:lineRule="auto"/>
        <w:ind w:firstLine="709"/>
        <w:jc w:val="both"/>
        <w:rPr>
          <w:i/>
          <w:lang w:val="uk-UA"/>
        </w:rPr>
      </w:pPr>
    </w:p>
    <w:p w:rsidR="00794733" w:rsidRPr="00FE63A8" w:rsidRDefault="00794733" w:rsidP="00D66EBD">
      <w:pPr>
        <w:pStyle w:val="NormalWeb"/>
        <w:spacing w:beforeAutospacing="0" w:after="0" w:line="240" w:lineRule="auto"/>
        <w:ind w:firstLine="709"/>
        <w:jc w:val="both"/>
        <w:rPr>
          <w:i/>
          <w:lang w:val="uk-UA"/>
        </w:rPr>
      </w:pPr>
      <w:r w:rsidRPr="00FE63A8">
        <w:rPr>
          <w:i/>
          <w:lang w:val="uk-UA"/>
        </w:rPr>
        <w:t>Abstract:</w:t>
      </w:r>
      <w:r>
        <w:rPr>
          <w:i/>
          <w:lang w:val="uk-UA"/>
        </w:rPr>
        <w:t xml:space="preserve"> </w:t>
      </w:r>
      <w:r w:rsidRPr="00A83547">
        <w:rPr>
          <w:i/>
          <w:lang w:val="uk-UA"/>
        </w:rPr>
        <w:t>An analysis of the requirements for the development of an online service aimed at improving the psychological state of users is offered. The importance of using similar services for content consumption has been determined. The set of tasks to be solved during the development process has been clarified. An analysis of similar systems was carried out for the purpose of comparison. The requirements that will be taken into account during the creation of the service have been formulated</w:t>
      </w:r>
      <w:r w:rsidRPr="00FE63A8">
        <w:rPr>
          <w:i/>
          <w:lang w:val="uk-UA"/>
        </w:rPr>
        <w:t>.</w:t>
      </w:r>
    </w:p>
    <w:p w:rsidR="00794733" w:rsidRPr="00FE63A8" w:rsidRDefault="00794733" w:rsidP="00D66EBD">
      <w:pPr>
        <w:spacing w:after="0" w:line="240" w:lineRule="auto"/>
        <w:ind w:firstLine="708"/>
        <w:jc w:val="both"/>
        <w:rPr>
          <w:rFonts w:ascii="Times New Roman" w:hAnsi="Times New Roman" w:cs="Times New Roman"/>
          <w:i/>
          <w:color w:val="000000"/>
          <w:sz w:val="24"/>
          <w:szCs w:val="24"/>
          <w:highlight w:val="white"/>
          <w:lang w:val="en-US"/>
        </w:rPr>
      </w:pPr>
      <w:r w:rsidRPr="00FE63A8">
        <w:rPr>
          <w:rFonts w:ascii="Times New Roman" w:hAnsi="Times New Roman" w:cs="Times New Roman"/>
          <w:b/>
          <w:i/>
          <w:sz w:val="24"/>
          <w:szCs w:val="24"/>
          <w:lang w:val="uk-UA"/>
        </w:rPr>
        <w:t xml:space="preserve">Keywords: </w:t>
      </w:r>
      <w:r w:rsidRPr="00FE63A8">
        <w:rPr>
          <w:rFonts w:ascii="Times New Roman" w:hAnsi="Times New Roman" w:cs="Times New Roman"/>
          <w:i/>
          <w:sz w:val="24"/>
          <w:szCs w:val="24"/>
          <w:lang w:val="uk-UA"/>
        </w:rPr>
        <w:t xml:space="preserve">information system, online service, </w:t>
      </w:r>
      <w:r>
        <w:rPr>
          <w:rFonts w:ascii="Times New Roman" w:hAnsi="Times New Roman" w:cs="Times New Roman"/>
          <w:i/>
          <w:sz w:val="24"/>
          <w:szCs w:val="24"/>
          <w:lang w:val="en-US"/>
        </w:rPr>
        <w:t>psychological state</w:t>
      </w:r>
      <w:r w:rsidRPr="00FE63A8">
        <w:rPr>
          <w:rFonts w:ascii="Times New Roman" w:hAnsi="Times New Roman" w:cs="Times New Roman"/>
          <w:i/>
          <w:sz w:val="24"/>
          <w:szCs w:val="24"/>
          <w:lang w:val="uk-UA"/>
        </w:rPr>
        <w:t>.</w:t>
      </w:r>
    </w:p>
    <w:p w:rsidR="00794733" w:rsidRPr="002F2A56" w:rsidRDefault="00794733" w:rsidP="00D66EBD">
      <w:pPr>
        <w:spacing w:after="0" w:line="240" w:lineRule="auto"/>
        <w:ind w:firstLine="708"/>
        <w:jc w:val="both"/>
        <w:rPr>
          <w:rFonts w:ascii="Times New Roman" w:hAnsi="Times New Roman" w:cs="Times New Roman"/>
          <w:color w:val="000000"/>
          <w:sz w:val="24"/>
          <w:szCs w:val="24"/>
          <w:lang w:val="uk-UA"/>
        </w:rPr>
      </w:pPr>
    </w:p>
    <w:p w:rsidR="00794733" w:rsidRPr="002F2A56" w:rsidRDefault="00794733" w:rsidP="00D66EBD">
      <w:pPr>
        <w:spacing w:after="0" w:line="240" w:lineRule="auto"/>
        <w:ind w:firstLine="708"/>
        <w:jc w:val="both"/>
        <w:rPr>
          <w:rFonts w:ascii="Times New Roman" w:hAnsi="Times New Roman" w:cs="Times New Roman"/>
          <w:color w:val="000000"/>
          <w:sz w:val="24"/>
          <w:szCs w:val="24"/>
          <w:lang w:val="uk-UA"/>
        </w:rPr>
      </w:pPr>
      <w:r w:rsidRPr="002F2A56">
        <w:rPr>
          <w:rFonts w:ascii="Times New Roman" w:hAnsi="Times New Roman" w:cs="Times New Roman"/>
          <w:color w:val="000000"/>
          <w:sz w:val="24"/>
          <w:szCs w:val="24"/>
          <w:lang w:val="uk-UA"/>
        </w:rPr>
        <w:t>За  десятиліття стало очевидним, що психологічне здоров'я суспільства є однією з найбільш важливих проблем нашого часу. Зростання стресових ситуацій, негативних новин та загроз для безпеки стають причиною зростання психологічних розладів серед населення. Ця проблема особливо актуальна для України, яка переживає складні соціальні та політичні перетрубації, зокрема, внаслідок воєнних подій на сході країни[1].</w:t>
      </w:r>
    </w:p>
    <w:p w:rsidR="00794733" w:rsidRPr="002F2A56" w:rsidRDefault="00794733" w:rsidP="00D66EBD">
      <w:pPr>
        <w:spacing w:after="0" w:line="240" w:lineRule="auto"/>
        <w:ind w:firstLine="708"/>
        <w:jc w:val="both"/>
        <w:rPr>
          <w:rFonts w:ascii="Times New Roman" w:hAnsi="Times New Roman" w:cs="Times New Roman"/>
          <w:color w:val="000000"/>
          <w:sz w:val="24"/>
          <w:szCs w:val="24"/>
          <w:lang w:val="uk-UA"/>
        </w:rPr>
      </w:pPr>
      <w:r w:rsidRPr="002F2A56">
        <w:rPr>
          <w:rFonts w:ascii="Times New Roman" w:hAnsi="Times New Roman" w:cs="Times New Roman"/>
          <w:color w:val="000000"/>
          <w:sz w:val="24"/>
          <w:szCs w:val="24"/>
          <w:lang w:val="uk-UA"/>
        </w:rPr>
        <w:t>Статистика щодо психологічних розладів в Україні свідчить про нагальну потребу в розробці та запровадженні онлайн-сервісу для покращення психологічного стану населення. За останні роки спостерігається збільшення кількості випадків панічних атак, депресії та тривожних розладів серед українців. Зокрема, протягом воєнних конфліктів на сході України з 2014 року, більше половини населення зазнало стресових подій та травм, що призвело до збільшення психологічних проблем</w:t>
      </w:r>
      <w:r w:rsidRPr="002F2A56">
        <w:rPr>
          <w:rFonts w:ascii="Times New Roman" w:hAnsi="Times New Roman" w:cs="Times New Roman"/>
          <w:color w:val="000000"/>
          <w:sz w:val="24"/>
          <w:szCs w:val="24"/>
        </w:rPr>
        <w:t xml:space="preserve"> [1,2]</w:t>
      </w:r>
      <w:r w:rsidRPr="002F2A56">
        <w:rPr>
          <w:rFonts w:ascii="Times New Roman" w:hAnsi="Times New Roman" w:cs="Times New Roman"/>
          <w:color w:val="000000"/>
          <w:sz w:val="24"/>
          <w:szCs w:val="24"/>
          <w:lang w:val="uk-UA"/>
        </w:rPr>
        <w:t>.</w:t>
      </w:r>
    </w:p>
    <w:p w:rsidR="00794733" w:rsidRPr="002F2A56" w:rsidRDefault="00794733" w:rsidP="00D66EBD">
      <w:pPr>
        <w:spacing w:after="0" w:line="240" w:lineRule="auto"/>
        <w:ind w:firstLine="708"/>
        <w:jc w:val="both"/>
        <w:rPr>
          <w:rFonts w:ascii="Times New Roman" w:hAnsi="Times New Roman" w:cs="Times New Roman"/>
          <w:color w:val="000000"/>
          <w:sz w:val="24"/>
          <w:szCs w:val="24"/>
          <w:lang w:val="uk-UA"/>
        </w:rPr>
      </w:pPr>
      <w:r w:rsidRPr="002F2A56">
        <w:rPr>
          <w:rFonts w:ascii="Times New Roman" w:hAnsi="Times New Roman" w:cs="Times New Roman"/>
          <w:color w:val="000000"/>
          <w:sz w:val="24"/>
          <w:szCs w:val="24"/>
          <w:lang w:val="uk-UA"/>
        </w:rPr>
        <w:t>Помітне зростання психологічних розладів вимагає негайних заходів для підтримки психічного здоров'я населення. Онлайн-сервіс для покращення психологічного стану стає критично важливим інструментом, який може надати допомогу в психологічній реабілітації та зменшенні стресових реакцій серед українців.</w:t>
      </w:r>
    </w:p>
    <w:p w:rsidR="00794733" w:rsidRPr="002F2A56" w:rsidRDefault="00794733" w:rsidP="00D66EBD">
      <w:pPr>
        <w:spacing w:after="0" w:line="240" w:lineRule="auto"/>
        <w:ind w:firstLine="708"/>
        <w:jc w:val="both"/>
        <w:rPr>
          <w:rFonts w:ascii="Times New Roman" w:hAnsi="Times New Roman" w:cs="Times New Roman"/>
          <w:color w:val="000000"/>
          <w:sz w:val="24"/>
          <w:szCs w:val="24"/>
          <w:lang w:val="uk-UA"/>
        </w:rPr>
      </w:pPr>
      <w:r w:rsidRPr="002F2A56">
        <w:rPr>
          <w:rFonts w:ascii="Times New Roman" w:hAnsi="Times New Roman" w:cs="Times New Roman"/>
          <w:color w:val="000000"/>
          <w:sz w:val="24"/>
          <w:szCs w:val="24"/>
          <w:lang w:val="uk-UA"/>
        </w:rPr>
        <w:t>Такий сервіс може надавати користувачам можливість отримувати психологічну підтримку, навчатися стресостійкості, а також використовувати методи релаксації та медитації для зниження рівня тривожності. Важливість створення такого сервісу стає більш яскравою, оглядаючи статистику та тенденції психологічного здоров'я в Україні</w:t>
      </w:r>
      <w:r w:rsidRPr="002F2A56">
        <w:rPr>
          <w:rFonts w:ascii="Times New Roman" w:hAnsi="Times New Roman" w:cs="Times New Roman"/>
          <w:color w:val="000000"/>
          <w:sz w:val="24"/>
          <w:szCs w:val="24"/>
        </w:rPr>
        <w:t xml:space="preserve"> [2,3]</w:t>
      </w:r>
      <w:r w:rsidRPr="002F2A56">
        <w:rPr>
          <w:rFonts w:ascii="Times New Roman" w:hAnsi="Times New Roman" w:cs="Times New Roman"/>
          <w:color w:val="000000"/>
          <w:sz w:val="24"/>
          <w:szCs w:val="24"/>
          <w:lang w:val="uk-UA"/>
        </w:rPr>
        <w:t>.</w:t>
      </w:r>
    </w:p>
    <w:p w:rsidR="00794733" w:rsidRPr="002F2A56" w:rsidRDefault="00794733" w:rsidP="00D66EBD">
      <w:pPr>
        <w:spacing w:after="0" w:line="240" w:lineRule="auto"/>
        <w:ind w:firstLine="708"/>
        <w:jc w:val="both"/>
        <w:rPr>
          <w:rFonts w:ascii="Times New Roman" w:hAnsi="Times New Roman" w:cs="Times New Roman"/>
          <w:color w:val="000000"/>
          <w:sz w:val="24"/>
          <w:szCs w:val="24"/>
          <w:highlight w:val="white"/>
          <w:lang w:val="uk-UA"/>
        </w:rPr>
      </w:pPr>
      <w:r w:rsidRPr="002F2A56">
        <w:rPr>
          <w:rFonts w:ascii="Times New Roman" w:hAnsi="Times New Roman" w:cs="Times New Roman"/>
          <w:color w:val="000000"/>
          <w:sz w:val="24"/>
          <w:szCs w:val="24"/>
          <w:lang w:val="uk-UA"/>
        </w:rPr>
        <w:t>Зважаючи на нагальну потребу та масштаб проблеми, розробка та впровадження онлайн-сервісу для покращення психологічного стану стає великим кроком у напрямку збереження та покращення психічного здоров'я населення України.</w:t>
      </w:r>
    </w:p>
    <w:p w:rsidR="00794733" w:rsidRPr="002F2A56" w:rsidRDefault="00794733" w:rsidP="00D66EBD">
      <w:pPr>
        <w:spacing w:after="0" w:line="240" w:lineRule="auto"/>
        <w:ind w:firstLine="708"/>
        <w:jc w:val="both"/>
        <w:rPr>
          <w:rFonts w:ascii="Times New Roman" w:hAnsi="Times New Roman" w:cs="Times New Roman"/>
          <w:sz w:val="24"/>
          <w:szCs w:val="24"/>
          <w:lang w:val="uk-UA"/>
        </w:rPr>
      </w:pPr>
      <w:r w:rsidRPr="002F2A56">
        <w:rPr>
          <w:rFonts w:ascii="Times New Roman" w:hAnsi="Times New Roman" w:cs="Times New Roman"/>
          <w:color w:val="000000"/>
          <w:sz w:val="24"/>
          <w:szCs w:val="24"/>
          <w:lang w:val="uk-UA"/>
        </w:rPr>
        <w:t>У багатьох аналогів подібних онлайн-сервісів виникають проблеми та обмеження. Деякі з них надають надмірну кількість варіантів та можливостей, що може призвести до втрати користувачами орієнтації та втому від вибору. Інші можуть не надавати достатньо персоналізованого підходу та залишати осторонь науковий підхід до психологічного підтримки. Проблеми з безпекою та конфіденційністю також можуть виникнути, а відсутність фахового контролю та підтримки може ускладнити взаємодію користувачів</w:t>
      </w:r>
      <w:r w:rsidRPr="002F2A56">
        <w:rPr>
          <w:rFonts w:ascii="Times New Roman" w:hAnsi="Times New Roman" w:cs="Times New Roman"/>
          <w:color w:val="000000"/>
          <w:sz w:val="24"/>
          <w:szCs w:val="24"/>
          <w:highlight w:val="white"/>
          <w:lang w:val="uk-UA"/>
        </w:rPr>
        <w:t>.</w:t>
      </w:r>
    </w:p>
    <w:p w:rsidR="00794733" w:rsidRDefault="00794733" w:rsidP="002F2A56">
      <w:pPr>
        <w:spacing w:after="0" w:line="240" w:lineRule="auto"/>
        <w:ind w:firstLine="708"/>
        <w:jc w:val="both"/>
        <w:rPr>
          <w:rFonts w:ascii="Times New Roman" w:hAnsi="Times New Roman" w:cs="Times New Roman"/>
          <w:color w:val="000000"/>
          <w:sz w:val="24"/>
          <w:szCs w:val="24"/>
          <w:lang w:val="uk-UA"/>
        </w:rPr>
      </w:pPr>
      <w:r w:rsidRPr="002F2A56">
        <w:rPr>
          <w:rFonts w:ascii="Times New Roman" w:hAnsi="Times New Roman" w:cs="Times New Roman"/>
          <w:color w:val="000000"/>
          <w:sz w:val="24"/>
          <w:szCs w:val="24"/>
        </w:rPr>
        <w:t xml:space="preserve">Для вирішення проблем, які існують у сучасних аналогах онлайн-сервісів для покращення психологічного стану, ми маємо враховувати кілька важливих аспектів. По-перше, </w:t>
      </w:r>
      <w:r w:rsidRPr="002F2A56">
        <w:rPr>
          <w:rFonts w:ascii="Times New Roman" w:hAnsi="Times New Roman" w:cs="Times New Roman"/>
          <w:color w:val="000000"/>
          <w:sz w:val="24"/>
          <w:szCs w:val="24"/>
          <w:lang w:val="uk-UA"/>
        </w:rPr>
        <w:t>новий</w:t>
      </w:r>
      <w:r w:rsidRPr="002F2A56">
        <w:rPr>
          <w:rFonts w:ascii="Times New Roman" w:hAnsi="Times New Roman" w:cs="Times New Roman"/>
          <w:color w:val="000000"/>
          <w:sz w:val="24"/>
          <w:szCs w:val="24"/>
        </w:rPr>
        <w:t xml:space="preserve"> сервіс має надавати користувачам можливість персоналізованої підтримки, враховуючи їхні унікальні психологічні потреби та стан.</w:t>
      </w:r>
      <w:r w:rsidRPr="002F2A56">
        <w:rPr>
          <w:rFonts w:ascii="Times New Roman" w:hAnsi="Times New Roman" w:cs="Times New Roman"/>
          <w:color w:val="000000"/>
          <w:sz w:val="24"/>
          <w:szCs w:val="24"/>
          <w:lang w:val="uk-UA"/>
        </w:rPr>
        <w:t xml:space="preserve"> Планується надавати користувачам доступ до науково обґрунтованих методів та порад, що допоможе забезпечити ефективну допомогу.І це за умови забезпечення високого рівня безпеки та конфіденційності для всіх користувачів, гарантуючи надійне зберігання їхніх особистих даних. Є сенс встановити механізми відстеження психологічного прогресу користувачів, щоб надавати їм можливість оцінити свій розвиток, надати можливість взаємодіяти з фахівцями та отримувати професійну підтримку, за необхідності.Сервіс має бути доступним для різних прошарків суспільства, зменшуючи соціальну нерівність у доступі до психологічноїдопомоги[1-3].</w:t>
      </w:r>
    </w:p>
    <w:p w:rsidR="00794733" w:rsidRPr="002F2A56" w:rsidRDefault="00794733" w:rsidP="002F2A56">
      <w:pPr>
        <w:spacing w:after="0" w:line="240" w:lineRule="auto"/>
        <w:ind w:firstLine="708"/>
        <w:jc w:val="both"/>
        <w:rPr>
          <w:rFonts w:ascii="Times New Roman" w:hAnsi="Times New Roman" w:cs="Times New Roman"/>
          <w:sz w:val="24"/>
          <w:szCs w:val="24"/>
          <w:lang w:val="uk-UA"/>
        </w:rPr>
      </w:pPr>
      <w:r w:rsidRPr="002F2A56">
        <w:rPr>
          <w:rFonts w:ascii="Times New Roman" w:hAnsi="Times New Roman" w:cs="Times New Roman"/>
          <w:color w:val="000000"/>
          <w:sz w:val="24"/>
          <w:szCs w:val="24"/>
          <w:lang w:val="uk-UA"/>
        </w:rPr>
        <w:t>Метою роботи є розробка онлайн-сервісу для покращення психологічного стану людини. Планується, що він надасть можливість отримувати персоналізовану психологічну підтримку, що враховує їхні унікальні потреби та стан. Такий сервіс гарантуватиме конфіденційність та безпеку особистих даних, забезпечить доступ до науково обґрунтованих методів та порад, дозволить відстежувати свій психологічний прогрес та створювати власні підбірки музики для медитації, сприяє взаємодії з фахівцями та зменшить соціальну нерівність у доступі до психологічної допомоги.</w:t>
      </w:r>
    </w:p>
    <w:p w:rsidR="00794733" w:rsidRPr="002F2A56" w:rsidRDefault="00794733" w:rsidP="00D66EBD">
      <w:pPr>
        <w:spacing w:after="0" w:line="240" w:lineRule="auto"/>
        <w:jc w:val="both"/>
        <w:rPr>
          <w:rFonts w:ascii="Times New Roman" w:hAnsi="Times New Roman" w:cs="Times New Roman"/>
          <w:color w:val="000000"/>
          <w:sz w:val="24"/>
          <w:szCs w:val="24"/>
        </w:rPr>
      </w:pPr>
      <w:r w:rsidRPr="002F2A56">
        <w:rPr>
          <w:rFonts w:ascii="Times New Roman" w:hAnsi="Times New Roman" w:cs="Times New Roman"/>
          <w:color w:val="000000"/>
          <w:sz w:val="24"/>
          <w:szCs w:val="24"/>
          <w:highlight w:val="white"/>
          <w:lang w:val="uk-UA"/>
        </w:rPr>
        <w:tab/>
      </w:r>
      <w:r w:rsidRPr="002F2A56">
        <w:rPr>
          <w:rFonts w:ascii="Times New Roman" w:hAnsi="Times New Roman" w:cs="Times New Roman"/>
          <w:color w:val="000000"/>
          <w:sz w:val="24"/>
          <w:szCs w:val="24"/>
        </w:rPr>
        <w:t>Для досягнення цієї мети, необхідно здійснити</w:t>
      </w:r>
      <w:r w:rsidRPr="002F2A56">
        <w:rPr>
          <w:rFonts w:ascii="Times New Roman" w:hAnsi="Times New Roman" w:cs="Times New Roman"/>
          <w:color w:val="000000"/>
          <w:sz w:val="24"/>
          <w:szCs w:val="24"/>
          <w:lang w:val="uk-UA"/>
        </w:rPr>
        <w:t xml:space="preserve"> </w:t>
      </w:r>
      <w:r w:rsidRPr="002F2A56">
        <w:rPr>
          <w:rFonts w:ascii="Times New Roman" w:hAnsi="Times New Roman" w:cs="Times New Roman"/>
          <w:color w:val="000000"/>
          <w:sz w:val="24"/>
          <w:szCs w:val="24"/>
        </w:rPr>
        <w:t>наступні</w:t>
      </w:r>
      <w:r w:rsidRPr="002F2A56">
        <w:rPr>
          <w:rFonts w:ascii="Times New Roman" w:hAnsi="Times New Roman" w:cs="Times New Roman"/>
          <w:color w:val="000000"/>
          <w:sz w:val="24"/>
          <w:szCs w:val="24"/>
          <w:lang w:val="uk-UA"/>
        </w:rPr>
        <w:t xml:space="preserve"> </w:t>
      </w:r>
      <w:r w:rsidRPr="002F2A56">
        <w:rPr>
          <w:rFonts w:ascii="Times New Roman" w:hAnsi="Times New Roman" w:cs="Times New Roman"/>
          <w:color w:val="000000"/>
          <w:sz w:val="24"/>
          <w:szCs w:val="24"/>
        </w:rPr>
        <w:t>кроки  [4-10]:</w:t>
      </w:r>
    </w:p>
    <w:p w:rsidR="00794733" w:rsidRPr="002F2A56" w:rsidRDefault="00794733" w:rsidP="00D66EBD">
      <w:pPr>
        <w:spacing w:after="0" w:line="240" w:lineRule="auto"/>
        <w:jc w:val="both"/>
        <w:rPr>
          <w:rFonts w:ascii="Times New Roman" w:hAnsi="Times New Roman" w:cs="Times New Roman"/>
          <w:color w:val="000000"/>
          <w:sz w:val="24"/>
          <w:szCs w:val="24"/>
        </w:rPr>
      </w:pPr>
      <w:r w:rsidRPr="002F2A56">
        <w:rPr>
          <w:rFonts w:ascii="Times New Roman" w:hAnsi="Times New Roman" w:cs="Times New Roman"/>
          <w:color w:val="000000"/>
          <w:sz w:val="24"/>
          <w:szCs w:val="24"/>
        </w:rPr>
        <w:tab/>
        <w:t>- аналізувати схожі онлайн-сервіси;</w:t>
      </w:r>
    </w:p>
    <w:p w:rsidR="00794733" w:rsidRPr="002F2A56" w:rsidRDefault="00794733" w:rsidP="00D66EBD">
      <w:pPr>
        <w:spacing w:after="0" w:line="240" w:lineRule="auto"/>
        <w:jc w:val="both"/>
        <w:rPr>
          <w:rFonts w:ascii="Times New Roman" w:hAnsi="Times New Roman" w:cs="Times New Roman"/>
          <w:color w:val="000000"/>
          <w:sz w:val="24"/>
          <w:szCs w:val="24"/>
        </w:rPr>
      </w:pPr>
      <w:r w:rsidRPr="002F2A56">
        <w:rPr>
          <w:rFonts w:ascii="Times New Roman" w:hAnsi="Times New Roman" w:cs="Times New Roman"/>
          <w:color w:val="000000"/>
          <w:sz w:val="24"/>
          <w:szCs w:val="24"/>
        </w:rPr>
        <w:tab/>
        <w:t>- визначити функціональні та нефункціональні вимоги до сервісу;</w:t>
      </w:r>
    </w:p>
    <w:p w:rsidR="00794733" w:rsidRPr="002F2A56" w:rsidRDefault="00794733" w:rsidP="00D66EBD">
      <w:pPr>
        <w:spacing w:after="0" w:line="240" w:lineRule="auto"/>
        <w:jc w:val="both"/>
        <w:rPr>
          <w:rFonts w:ascii="Times New Roman" w:hAnsi="Times New Roman" w:cs="Times New Roman"/>
          <w:color w:val="000000"/>
          <w:sz w:val="24"/>
          <w:szCs w:val="24"/>
        </w:rPr>
      </w:pPr>
      <w:r w:rsidRPr="002F2A56">
        <w:rPr>
          <w:rFonts w:ascii="Times New Roman" w:hAnsi="Times New Roman" w:cs="Times New Roman"/>
          <w:color w:val="000000"/>
          <w:sz w:val="24"/>
          <w:szCs w:val="24"/>
        </w:rPr>
        <w:tab/>
        <w:t>- вибрати інструменти для розробки;</w:t>
      </w:r>
    </w:p>
    <w:p w:rsidR="00794733" w:rsidRPr="002F2A56" w:rsidRDefault="00794733" w:rsidP="00D66EBD">
      <w:pPr>
        <w:spacing w:after="0" w:line="240" w:lineRule="auto"/>
        <w:jc w:val="both"/>
        <w:rPr>
          <w:rFonts w:ascii="Times New Roman" w:hAnsi="Times New Roman" w:cs="Times New Roman"/>
          <w:color w:val="000000"/>
          <w:sz w:val="24"/>
          <w:szCs w:val="24"/>
        </w:rPr>
      </w:pPr>
      <w:r w:rsidRPr="002F2A56">
        <w:rPr>
          <w:rFonts w:ascii="Times New Roman" w:hAnsi="Times New Roman" w:cs="Times New Roman"/>
          <w:color w:val="000000"/>
          <w:sz w:val="24"/>
          <w:szCs w:val="24"/>
        </w:rPr>
        <w:tab/>
        <w:t>- провести проектування сервісу;</w:t>
      </w:r>
    </w:p>
    <w:p w:rsidR="00794733" w:rsidRPr="002F2A56" w:rsidRDefault="00794733" w:rsidP="00D66EBD">
      <w:pPr>
        <w:spacing w:after="0" w:line="240" w:lineRule="auto"/>
        <w:jc w:val="both"/>
        <w:rPr>
          <w:rFonts w:ascii="Times New Roman" w:hAnsi="Times New Roman" w:cs="Times New Roman"/>
          <w:color w:val="000000"/>
          <w:sz w:val="24"/>
          <w:szCs w:val="24"/>
        </w:rPr>
      </w:pPr>
      <w:r w:rsidRPr="002F2A56">
        <w:rPr>
          <w:rFonts w:ascii="Times New Roman" w:hAnsi="Times New Roman" w:cs="Times New Roman"/>
          <w:color w:val="000000"/>
          <w:sz w:val="24"/>
          <w:szCs w:val="24"/>
        </w:rPr>
        <w:tab/>
        <w:t>- програмно реалізувати сервіс.</w:t>
      </w:r>
    </w:p>
    <w:p w:rsidR="00794733" w:rsidRPr="002F2A56" w:rsidRDefault="00794733" w:rsidP="00D66EBD">
      <w:pPr>
        <w:spacing w:after="0" w:line="240" w:lineRule="auto"/>
        <w:ind w:firstLine="708"/>
        <w:jc w:val="both"/>
        <w:rPr>
          <w:rFonts w:ascii="Times New Roman" w:hAnsi="Times New Roman" w:cs="Times New Roman"/>
          <w:color w:val="000000"/>
          <w:sz w:val="24"/>
          <w:szCs w:val="24"/>
        </w:rPr>
      </w:pPr>
      <w:r w:rsidRPr="002F2A56">
        <w:rPr>
          <w:rFonts w:ascii="Times New Roman" w:hAnsi="Times New Roman" w:cs="Times New Roman"/>
          <w:color w:val="000000"/>
          <w:sz w:val="24"/>
          <w:szCs w:val="24"/>
        </w:rPr>
        <w:t>Для того, щоб уточнити функціональні вимоги до н</w:t>
      </w:r>
      <w:r w:rsidRPr="002F2A56">
        <w:rPr>
          <w:rFonts w:ascii="Times New Roman" w:hAnsi="Times New Roman" w:cs="Times New Roman"/>
          <w:color w:val="000000"/>
          <w:sz w:val="24"/>
          <w:szCs w:val="24"/>
          <w:lang w:val="uk-UA"/>
        </w:rPr>
        <w:t>ового</w:t>
      </w:r>
      <w:r w:rsidRPr="002F2A56">
        <w:rPr>
          <w:rFonts w:ascii="Times New Roman" w:hAnsi="Times New Roman" w:cs="Times New Roman"/>
          <w:color w:val="000000"/>
          <w:sz w:val="24"/>
          <w:szCs w:val="24"/>
        </w:rPr>
        <w:t xml:space="preserve"> онлайн-сервісу, який розроб</w:t>
      </w:r>
      <w:r w:rsidRPr="002F2A56">
        <w:rPr>
          <w:rFonts w:ascii="Times New Roman" w:hAnsi="Times New Roman" w:cs="Times New Roman"/>
          <w:color w:val="000000"/>
          <w:sz w:val="24"/>
          <w:szCs w:val="24"/>
          <w:lang w:val="uk-UA"/>
        </w:rPr>
        <w:t>лятиметься</w:t>
      </w:r>
      <w:r w:rsidRPr="002F2A56">
        <w:rPr>
          <w:rFonts w:ascii="Times New Roman" w:hAnsi="Times New Roman" w:cs="Times New Roman"/>
          <w:color w:val="000000"/>
          <w:sz w:val="24"/>
          <w:szCs w:val="24"/>
        </w:rPr>
        <w:t xml:space="preserve">, необхідно оцінити аналогічні онлайн-сервіси. </w:t>
      </w:r>
      <w:r w:rsidRPr="002F2A56">
        <w:rPr>
          <w:rFonts w:ascii="Times New Roman" w:hAnsi="Times New Roman" w:cs="Times New Roman"/>
          <w:color w:val="000000"/>
          <w:sz w:val="24"/>
          <w:szCs w:val="24"/>
          <w:lang w:val="uk-UA"/>
        </w:rPr>
        <w:t>Р</w:t>
      </w:r>
      <w:r w:rsidRPr="002F2A56">
        <w:rPr>
          <w:rFonts w:ascii="Times New Roman" w:hAnsi="Times New Roman" w:cs="Times New Roman"/>
          <w:color w:val="000000"/>
          <w:sz w:val="24"/>
          <w:szCs w:val="24"/>
        </w:rPr>
        <w:t>озгляну</w:t>
      </w:r>
      <w:r w:rsidRPr="002F2A56">
        <w:rPr>
          <w:rFonts w:ascii="Times New Roman" w:hAnsi="Times New Roman" w:cs="Times New Roman"/>
          <w:color w:val="000000"/>
          <w:sz w:val="24"/>
          <w:szCs w:val="24"/>
          <w:lang w:val="uk-UA"/>
        </w:rPr>
        <w:t>точотири</w:t>
      </w:r>
      <w:r w:rsidRPr="002F2A56">
        <w:rPr>
          <w:rFonts w:ascii="Times New Roman" w:hAnsi="Times New Roman" w:cs="Times New Roman"/>
          <w:color w:val="000000"/>
          <w:sz w:val="24"/>
          <w:szCs w:val="24"/>
        </w:rPr>
        <w:t xml:space="preserve"> аналогічні системи та після аналізу цих програмних продуктів визнач</w:t>
      </w:r>
      <w:r w:rsidRPr="002F2A56">
        <w:rPr>
          <w:rFonts w:ascii="Times New Roman" w:hAnsi="Times New Roman" w:cs="Times New Roman"/>
          <w:color w:val="000000"/>
          <w:sz w:val="24"/>
          <w:szCs w:val="24"/>
          <w:lang w:val="uk-UA"/>
        </w:rPr>
        <w:t>ено</w:t>
      </w:r>
      <w:r w:rsidRPr="002F2A56">
        <w:rPr>
          <w:rFonts w:ascii="Times New Roman" w:hAnsi="Times New Roman" w:cs="Times New Roman"/>
          <w:color w:val="000000"/>
          <w:sz w:val="24"/>
          <w:szCs w:val="24"/>
        </w:rPr>
        <w:t xml:space="preserve"> функції, які не є критичними для нового сервісу, а також функції, які необхідно впровадити для забезпечення конкурентоспроможності на ринку програмногозабезпечення [2,3].</w:t>
      </w:r>
    </w:p>
    <w:p w:rsidR="00794733" w:rsidRPr="002F2A56" w:rsidRDefault="00794733" w:rsidP="00D66EBD">
      <w:pPr>
        <w:spacing w:after="0" w:line="240" w:lineRule="auto"/>
        <w:ind w:firstLine="708"/>
        <w:jc w:val="both"/>
        <w:rPr>
          <w:rFonts w:ascii="Times New Roman" w:hAnsi="Times New Roman" w:cs="Times New Roman"/>
          <w:sz w:val="24"/>
          <w:szCs w:val="24"/>
        </w:rPr>
      </w:pPr>
      <w:r w:rsidRPr="002F2A56">
        <w:rPr>
          <w:rFonts w:ascii="Times New Roman" w:hAnsi="Times New Roman" w:cs="Times New Roman"/>
          <w:color w:val="000000"/>
          <w:sz w:val="24"/>
          <w:szCs w:val="24"/>
          <w:highlight w:val="white"/>
        </w:rPr>
        <w:t>В результаті оцінки функціоналу аналогів</w:t>
      </w:r>
      <w:r w:rsidRPr="002F2A56">
        <w:rPr>
          <w:rFonts w:ascii="Times New Roman" w:hAnsi="Times New Roman" w:cs="Times New Roman"/>
          <w:color w:val="000000"/>
          <w:sz w:val="24"/>
          <w:szCs w:val="24"/>
          <w:highlight w:val="white"/>
          <w:lang w:val="uk-UA"/>
        </w:rPr>
        <w:t>,</w:t>
      </w:r>
      <w:r w:rsidRPr="002F2A56">
        <w:rPr>
          <w:rFonts w:ascii="Times New Roman" w:hAnsi="Times New Roman" w:cs="Times New Roman"/>
          <w:color w:val="000000"/>
          <w:sz w:val="24"/>
          <w:szCs w:val="24"/>
          <w:highlight w:val="white"/>
        </w:rPr>
        <w:t xml:space="preserve"> можна побачити, що </w:t>
      </w:r>
      <w:r w:rsidRPr="002F2A56">
        <w:rPr>
          <w:rFonts w:ascii="Times New Roman" w:hAnsi="Times New Roman" w:cs="Times New Roman"/>
          <w:color w:val="000000"/>
          <w:sz w:val="24"/>
          <w:szCs w:val="24"/>
          <w:lang w:val="uk-UA"/>
        </w:rPr>
        <w:t>з</w:t>
      </w:r>
      <w:r w:rsidRPr="002F2A56">
        <w:rPr>
          <w:rFonts w:ascii="Times New Roman" w:hAnsi="Times New Roman" w:cs="Times New Roman"/>
          <w:color w:val="000000"/>
          <w:sz w:val="24"/>
          <w:szCs w:val="24"/>
        </w:rPr>
        <w:t>агальною вимогою до всіх сервісів є захист конфіденційності даних та доступність на мобільних пристроях. Враховуючи ці фактори, вибір сервісу повинен залежати від індивідуальних потреб та пріоритетів користувача.</w:t>
      </w:r>
    </w:p>
    <w:p w:rsidR="00794733" w:rsidRDefault="00794733" w:rsidP="00D66EBD">
      <w:pPr>
        <w:spacing w:after="0" w:line="240" w:lineRule="auto"/>
        <w:jc w:val="both"/>
        <w:rPr>
          <w:rFonts w:ascii="Times New Roman" w:hAnsi="Times New Roman" w:cs="Times New Roman"/>
          <w:color w:val="000000"/>
          <w:sz w:val="24"/>
          <w:szCs w:val="24"/>
          <w:lang w:val="uk-UA"/>
        </w:rPr>
      </w:pPr>
      <w:r w:rsidRPr="002F2A56">
        <w:rPr>
          <w:rFonts w:ascii="Times New Roman" w:hAnsi="Times New Roman" w:cs="Times New Roman"/>
          <w:color w:val="000000"/>
          <w:sz w:val="24"/>
          <w:szCs w:val="24"/>
          <w:highlight w:val="white"/>
        </w:rPr>
        <w:tab/>
        <w:t>Розглянемо таблицю результатів порівнянь аналогів</w:t>
      </w:r>
      <w:bookmarkStart w:id="1" w:name="__DdeLink__34962_1002330354"/>
      <w:r w:rsidRPr="002F2A56">
        <w:rPr>
          <w:rFonts w:ascii="Times New Roman" w:hAnsi="Times New Roman" w:cs="Times New Roman"/>
          <w:color w:val="000000"/>
          <w:sz w:val="24"/>
          <w:szCs w:val="24"/>
          <w:highlight w:val="white"/>
        </w:rPr>
        <w:t xml:space="preserve"> (табл 1)</w:t>
      </w:r>
      <w:bookmarkEnd w:id="1"/>
      <w:r w:rsidRPr="002F2A56">
        <w:rPr>
          <w:rFonts w:ascii="Times New Roman" w:hAnsi="Times New Roman" w:cs="Times New Roman"/>
          <w:color w:val="000000"/>
          <w:sz w:val="24"/>
          <w:szCs w:val="24"/>
          <w:highlight w:val="white"/>
        </w:rPr>
        <w:t>.</w:t>
      </w:r>
    </w:p>
    <w:p w:rsidR="00794733" w:rsidRDefault="00794733" w:rsidP="00D66EBD">
      <w:pPr>
        <w:spacing w:after="0" w:line="240" w:lineRule="auto"/>
        <w:jc w:val="both"/>
        <w:rPr>
          <w:rFonts w:ascii="Times New Roman" w:hAnsi="Times New Roman" w:cs="Times New Roman"/>
          <w:color w:val="000000"/>
          <w:sz w:val="24"/>
          <w:szCs w:val="24"/>
          <w:lang w:val="uk-UA"/>
        </w:rPr>
      </w:pPr>
    </w:p>
    <w:p w:rsidR="00794733" w:rsidRDefault="00794733" w:rsidP="00D66EBD">
      <w:pPr>
        <w:spacing w:after="0" w:line="240" w:lineRule="auto"/>
        <w:jc w:val="both"/>
        <w:rPr>
          <w:rFonts w:ascii="Times New Roman" w:hAnsi="Times New Roman" w:cs="Times New Roman"/>
          <w:color w:val="000000"/>
          <w:sz w:val="24"/>
          <w:szCs w:val="24"/>
          <w:lang w:val="uk-UA"/>
        </w:rPr>
      </w:pPr>
    </w:p>
    <w:p w:rsidR="00794733" w:rsidRDefault="00794733" w:rsidP="00D66EBD">
      <w:pPr>
        <w:spacing w:after="0" w:line="240" w:lineRule="auto"/>
        <w:jc w:val="both"/>
        <w:rPr>
          <w:rFonts w:ascii="Times New Roman" w:hAnsi="Times New Roman" w:cs="Times New Roman"/>
          <w:color w:val="000000"/>
          <w:sz w:val="24"/>
          <w:szCs w:val="24"/>
          <w:lang w:val="uk-UA"/>
        </w:rPr>
      </w:pPr>
    </w:p>
    <w:p w:rsidR="00794733" w:rsidRDefault="00794733" w:rsidP="00D66EBD">
      <w:pPr>
        <w:spacing w:after="0" w:line="240" w:lineRule="auto"/>
        <w:jc w:val="both"/>
        <w:rPr>
          <w:rFonts w:ascii="Times New Roman" w:hAnsi="Times New Roman" w:cs="Times New Roman"/>
          <w:color w:val="000000"/>
          <w:sz w:val="24"/>
          <w:szCs w:val="24"/>
          <w:lang w:val="uk-UA"/>
        </w:rPr>
      </w:pPr>
    </w:p>
    <w:p w:rsidR="00794733" w:rsidRPr="002F2A56" w:rsidRDefault="00794733" w:rsidP="00D66EBD">
      <w:pPr>
        <w:spacing w:after="0" w:line="240" w:lineRule="auto"/>
        <w:jc w:val="both"/>
        <w:rPr>
          <w:rFonts w:ascii="Times New Roman" w:hAnsi="Times New Roman" w:cs="Times New Roman"/>
          <w:sz w:val="24"/>
          <w:szCs w:val="24"/>
          <w:lang w:val="uk-UA"/>
        </w:rPr>
      </w:pPr>
    </w:p>
    <w:p w:rsidR="00794733" w:rsidRPr="002F2A56" w:rsidRDefault="00794733" w:rsidP="00D66EBD">
      <w:pPr>
        <w:widowControl w:val="0"/>
        <w:tabs>
          <w:tab w:val="left" w:pos="993"/>
        </w:tabs>
        <w:spacing w:after="0" w:line="240" w:lineRule="auto"/>
        <w:jc w:val="right"/>
        <w:rPr>
          <w:rFonts w:ascii="Times New Roman" w:hAnsi="Times New Roman" w:cs="Times New Roman"/>
          <w:color w:val="000000"/>
          <w:sz w:val="24"/>
          <w:szCs w:val="24"/>
          <w:highlight w:val="white"/>
        </w:rPr>
      </w:pPr>
    </w:p>
    <w:p w:rsidR="00794733" w:rsidRPr="002F2A56" w:rsidRDefault="00794733" w:rsidP="00D66EBD">
      <w:pPr>
        <w:widowControl w:val="0"/>
        <w:tabs>
          <w:tab w:val="left" w:pos="993"/>
        </w:tabs>
        <w:spacing w:after="0" w:line="240" w:lineRule="auto"/>
        <w:jc w:val="right"/>
        <w:rPr>
          <w:rFonts w:ascii="Times New Roman" w:hAnsi="Times New Roman" w:cs="Times New Roman"/>
          <w:color w:val="000000"/>
          <w:sz w:val="24"/>
          <w:szCs w:val="24"/>
          <w:lang w:val="uk-UA"/>
        </w:rPr>
      </w:pPr>
      <w:r w:rsidRPr="002F2A56">
        <w:rPr>
          <w:rFonts w:ascii="Times New Roman" w:hAnsi="Times New Roman" w:cs="Times New Roman"/>
          <w:color w:val="000000"/>
          <w:sz w:val="24"/>
          <w:szCs w:val="24"/>
          <w:highlight w:val="white"/>
        </w:rPr>
        <w:t>Таблиця 1 – Результати порівняння аналогів</w:t>
      </w:r>
      <w:r w:rsidRPr="002F2A56">
        <w:rPr>
          <w:rFonts w:ascii="Times New Roman" w:hAnsi="Times New Roman" w:cs="Times New Roman"/>
          <w:color w:val="000000"/>
          <w:sz w:val="24"/>
          <w:szCs w:val="24"/>
          <w:lang w:val="uk-UA"/>
        </w:rPr>
        <w:t xml:space="preserve"> систем психологічної підтримки</w:t>
      </w:r>
    </w:p>
    <w:p w:rsidR="00794733" w:rsidRPr="002F2A56" w:rsidRDefault="00794733" w:rsidP="00D66EBD">
      <w:pPr>
        <w:widowControl w:val="0"/>
        <w:tabs>
          <w:tab w:val="left" w:pos="993"/>
        </w:tabs>
        <w:spacing w:after="0" w:line="240" w:lineRule="auto"/>
        <w:jc w:val="right"/>
        <w:rPr>
          <w:rFonts w:ascii="Times New Roman" w:hAnsi="Times New Roman" w:cs="Times New Roman"/>
          <w:sz w:val="24"/>
          <w:szCs w:val="24"/>
          <w:lang w:val="uk-UA"/>
        </w:rPr>
      </w:pPr>
    </w:p>
    <w:tbl>
      <w:tblPr>
        <w:tblW w:w="9209"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3256"/>
        <w:gridCol w:w="1417"/>
        <w:gridCol w:w="1559"/>
        <w:gridCol w:w="1701"/>
        <w:gridCol w:w="1276"/>
      </w:tblGrid>
      <w:tr w:rsidR="00794733" w:rsidRPr="002F2A56" w:rsidTr="00D66EBD">
        <w:tc>
          <w:tcPr>
            <w:tcW w:w="3256" w:type="dxa"/>
            <w:vMerge w:val="restart"/>
          </w:tcPr>
          <w:p w:rsidR="00794733" w:rsidRPr="002F2A56" w:rsidRDefault="00794733" w:rsidP="00D66EBD">
            <w:pPr>
              <w:pStyle w:val="TableContents"/>
              <w:rPr>
                <w:rFonts w:ascii="Times New Roman" w:hAnsi="Times New Roman" w:cs="Times New Roman"/>
              </w:rPr>
            </w:pPr>
            <w:r w:rsidRPr="002F2A56">
              <w:rPr>
                <w:rFonts w:ascii="Times New Roman" w:hAnsi="Times New Roman" w:cs="Times New Roman"/>
                <w:color w:val="000000"/>
              </w:rPr>
              <w:t>Функціонал онлайн-сервісів</w:t>
            </w:r>
          </w:p>
        </w:tc>
        <w:tc>
          <w:tcPr>
            <w:tcW w:w="5953" w:type="dxa"/>
            <w:gridSpan w:val="4"/>
            <w:tcBorders>
              <w:left w:val="single" w:sz="4" w:space="0" w:color="000001"/>
              <w:right w:val="single" w:sz="4" w:space="0" w:color="000001"/>
            </w:tcBorders>
          </w:tcPr>
          <w:p w:rsidR="00794733" w:rsidRPr="002F2A56" w:rsidRDefault="00794733" w:rsidP="003B23ED">
            <w:pPr>
              <w:pStyle w:val="TableContents"/>
              <w:jc w:val="center"/>
              <w:rPr>
                <w:rFonts w:ascii="Times New Roman" w:hAnsi="Times New Roman" w:cs="Times New Roman"/>
                <w:lang w:val="uk-UA"/>
              </w:rPr>
            </w:pPr>
            <w:r w:rsidRPr="002F2A56">
              <w:rPr>
                <w:rFonts w:ascii="Times New Roman" w:hAnsi="Times New Roman" w:cs="Times New Roman"/>
                <w:color w:val="000000"/>
              </w:rPr>
              <w:t>Назваонлайн-сервіс</w:t>
            </w:r>
            <w:r w:rsidRPr="002F2A56">
              <w:rPr>
                <w:rFonts w:ascii="Times New Roman" w:hAnsi="Times New Roman" w:cs="Times New Roman"/>
                <w:color w:val="000000"/>
                <w:lang w:val="uk-UA"/>
              </w:rPr>
              <w:t>у</w:t>
            </w:r>
          </w:p>
        </w:tc>
      </w:tr>
      <w:tr w:rsidR="00794733" w:rsidRPr="002F2A56" w:rsidTr="00D66EBD">
        <w:tc>
          <w:tcPr>
            <w:tcW w:w="3256" w:type="dxa"/>
            <w:vMerge/>
          </w:tcPr>
          <w:p w:rsidR="00794733" w:rsidRPr="002F2A56" w:rsidRDefault="00794733" w:rsidP="00D66EBD">
            <w:pPr>
              <w:spacing w:after="0" w:line="240" w:lineRule="auto"/>
              <w:rPr>
                <w:rFonts w:ascii="Times New Roman" w:hAnsi="Times New Roman" w:cs="Times New Roman"/>
                <w:sz w:val="24"/>
                <w:szCs w:val="24"/>
              </w:rPr>
            </w:pP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rPr>
            </w:pPr>
            <w:r w:rsidRPr="002F2A56">
              <w:rPr>
                <w:rFonts w:ascii="Times New Roman" w:hAnsi="Times New Roman" w:cs="Times New Roman"/>
              </w:rPr>
              <w:t>BetterHelp</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rPr>
            </w:pPr>
            <w:r w:rsidRPr="002F2A56">
              <w:rPr>
                <w:rFonts w:ascii="Times New Roman" w:hAnsi="Times New Roman" w:cs="Times New Roman"/>
              </w:rPr>
              <w:t>Talkspace</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rPr>
            </w:pPr>
            <w:r w:rsidRPr="002F2A56">
              <w:rPr>
                <w:rFonts w:ascii="Times New Roman" w:hAnsi="Times New Roman" w:cs="Times New Roman"/>
              </w:rPr>
              <w:t>7 Cups of Tea</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rPr>
            </w:pPr>
            <w:r w:rsidRPr="002F2A56">
              <w:rPr>
                <w:rFonts w:ascii="Times New Roman" w:hAnsi="Times New Roman" w:cs="Times New Roman"/>
              </w:rPr>
              <w:t>Calm</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 xml:space="preserve">Доступність на мобільних пристроях </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color w:val="000000"/>
                <w:lang w:val="uk-UA"/>
              </w:rPr>
              <w:t>Чати та спілкування з іншими користувачами</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ru-RU"/>
              </w:rPr>
            </w:pPr>
            <w:r w:rsidRPr="002F2A56">
              <w:rPr>
                <w:rFonts w:ascii="Times New Roman" w:hAnsi="Times New Roman" w:cs="Times New Roman"/>
                <w:color w:val="000000"/>
                <w:lang w:val="ru-RU"/>
              </w:rPr>
              <w:t>Відстеження емоційного стану та прогресу</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Захист конфіденційних даних</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r>
      <w:tr w:rsidR="00794733" w:rsidRPr="002F2A56" w:rsidTr="00D66EBD">
        <w:trPr>
          <w:cantSplit/>
        </w:trPr>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Функція чат-боту для емоційної підтримки</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b/>
                <w:lang w:val="uk-UA"/>
              </w:rPr>
            </w:pPr>
            <w:r w:rsidRPr="002F2A56">
              <w:rPr>
                <w:rFonts w:ascii="Times New Roman" w:hAnsi="Times New Roman" w:cs="Times New Roman"/>
                <w:b/>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Доступність офлайн</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Штучний інтелект</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Тренувальні завдання для психічного здоров’я</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Психологічні ресурси та статті</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Медитація та релаксація</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Онлайн-терапія та консультування</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Робота зі стресом та тривожністю</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Доступ до ліцензованих психологів</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Подкасти та аудіосесії для релаксації</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r w:rsidR="00794733" w:rsidRPr="002F2A56" w:rsidTr="00D66EBD">
        <w:tc>
          <w:tcPr>
            <w:tcW w:w="3256" w:type="dxa"/>
          </w:tcPr>
          <w:p w:rsidR="00794733" w:rsidRPr="002F2A56" w:rsidRDefault="00794733" w:rsidP="00D66EBD">
            <w:pPr>
              <w:pStyle w:val="TableContents"/>
              <w:rPr>
                <w:rFonts w:ascii="Times New Roman" w:hAnsi="Times New Roman" w:cs="Times New Roman"/>
                <w:lang w:val="uk-UA"/>
              </w:rPr>
            </w:pPr>
            <w:r w:rsidRPr="002F2A56">
              <w:rPr>
                <w:rFonts w:ascii="Times New Roman" w:hAnsi="Times New Roman" w:cs="Times New Roman"/>
                <w:lang w:val="uk-UA"/>
              </w:rPr>
              <w:t xml:space="preserve">Цінова доступність </w:t>
            </w:r>
          </w:p>
        </w:tc>
        <w:tc>
          <w:tcPr>
            <w:tcW w:w="1417"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559"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701" w:type="dxa"/>
            <w:tcBorders>
              <w:lef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c>
          <w:tcPr>
            <w:tcW w:w="1276" w:type="dxa"/>
            <w:tcBorders>
              <w:left w:val="single" w:sz="4" w:space="0" w:color="000001"/>
              <w:right w:val="single" w:sz="4" w:space="0" w:color="000001"/>
            </w:tcBorders>
          </w:tcPr>
          <w:p w:rsidR="00794733" w:rsidRPr="002F2A56" w:rsidRDefault="00794733" w:rsidP="00D66EBD">
            <w:pPr>
              <w:pStyle w:val="TableContents"/>
              <w:jc w:val="center"/>
              <w:rPr>
                <w:rFonts w:ascii="Times New Roman" w:hAnsi="Times New Roman" w:cs="Times New Roman"/>
                <w:lang w:val="uk-UA"/>
              </w:rPr>
            </w:pPr>
            <w:r w:rsidRPr="002F2A56">
              <w:rPr>
                <w:rFonts w:ascii="Times New Roman" w:hAnsi="Times New Roman" w:cs="Times New Roman"/>
                <w:lang w:val="uk-UA"/>
              </w:rPr>
              <w:t>+</w:t>
            </w:r>
          </w:p>
        </w:tc>
      </w:tr>
    </w:tbl>
    <w:p w:rsidR="00794733" w:rsidRDefault="00794733" w:rsidP="00D66EBD">
      <w:pPr>
        <w:spacing w:after="0" w:line="240" w:lineRule="auto"/>
        <w:jc w:val="both"/>
        <w:rPr>
          <w:rFonts w:ascii="Times New Roman" w:hAnsi="Times New Roman" w:cs="Times New Roman"/>
          <w:color w:val="000000"/>
          <w:sz w:val="24"/>
          <w:szCs w:val="24"/>
          <w:highlight w:val="white"/>
          <w:lang w:val="uk-UA"/>
        </w:rPr>
      </w:pPr>
    </w:p>
    <w:p w:rsidR="00794733" w:rsidRPr="002F2A56" w:rsidRDefault="00794733" w:rsidP="00D66EBD">
      <w:pPr>
        <w:spacing w:after="0" w:line="240" w:lineRule="auto"/>
        <w:jc w:val="both"/>
        <w:rPr>
          <w:rFonts w:ascii="Times New Roman" w:hAnsi="Times New Roman" w:cs="Times New Roman"/>
          <w:sz w:val="24"/>
          <w:szCs w:val="24"/>
        </w:rPr>
      </w:pPr>
      <w:r w:rsidRPr="002F2A56">
        <w:rPr>
          <w:rFonts w:ascii="Times New Roman" w:hAnsi="Times New Roman" w:cs="Times New Roman"/>
          <w:color w:val="000000"/>
          <w:sz w:val="24"/>
          <w:szCs w:val="24"/>
          <w:highlight w:val="white"/>
        </w:rPr>
        <w:tab/>
      </w:r>
      <w:r w:rsidRPr="002F2A56">
        <w:rPr>
          <w:rFonts w:ascii="Times New Roman" w:hAnsi="Times New Roman" w:cs="Times New Roman"/>
          <w:color w:val="000000"/>
          <w:sz w:val="24"/>
          <w:szCs w:val="24"/>
          <w:highlight w:val="white"/>
          <w:lang w:val="uk-UA"/>
        </w:rPr>
        <w:t>За результатами порівняння бачимо</w:t>
      </w:r>
      <w:r w:rsidRPr="002F2A56">
        <w:rPr>
          <w:rFonts w:ascii="Times New Roman" w:hAnsi="Times New Roman" w:cs="Times New Roman"/>
          <w:color w:val="000000"/>
          <w:sz w:val="24"/>
          <w:szCs w:val="24"/>
          <w:highlight w:val="white"/>
        </w:rPr>
        <w:t>, що онлайн-сервіс</w:t>
      </w:r>
      <w:r w:rsidRPr="002F2A56">
        <w:rPr>
          <w:rFonts w:ascii="Times New Roman" w:hAnsi="Times New Roman" w:cs="Times New Roman"/>
          <w:color w:val="000000"/>
          <w:sz w:val="24"/>
          <w:szCs w:val="24"/>
          <w:highlight w:val="white"/>
          <w:lang w:val="uk-UA"/>
        </w:rPr>
        <w:t>и</w:t>
      </w:r>
      <w:r w:rsidRPr="002F2A56">
        <w:rPr>
          <w:rFonts w:ascii="Times New Roman" w:hAnsi="Times New Roman" w:cs="Times New Roman"/>
          <w:color w:val="000000"/>
          <w:sz w:val="24"/>
          <w:szCs w:val="24"/>
          <w:highlight w:val="white"/>
        </w:rPr>
        <w:t xml:space="preserve"> «</w:t>
      </w:r>
      <w:r w:rsidRPr="002F2A56">
        <w:rPr>
          <w:rFonts w:ascii="Times New Roman" w:hAnsi="Times New Roman" w:cs="Times New Roman"/>
          <w:color w:val="000000"/>
          <w:sz w:val="24"/>
          <w:szCs w:val="24"/>
          <w:highlight w:val="white"/>
          <w:lang w:val="es-ES"/>
        </w:rPr>
        <w:t>BetterHelp</w:t>
      </w:r>
      <w:r w:rsidRPr="002F2A56">
        <w:rPr>
          <w:rFonts w:ascii="Times New Roman" w:hAnsi="Times New Roman" w:cs="Times New Roman"/>
          <w:color w:val="000000"/>
          <w:sz w:val="24"/>
          <w:szCs w:val="24"/>
          <w:highlight w:val="white"/>
        </w:rPr>
        <w:t>»та «</w:t>
      </w:r>
      <w:r w:rsidRPr="002F2A56">
        <w:rPr>
          <w:rFonts w:ascii="Times New Roman" w:hAnsi="Times New Roman" w:cs="Times New Roman"/>
          <w:color w:val="000000"/>
          <w:sz w:val="24"/>
          <w:szCs w:val="24"/>
          <w:highlight w:val="white"/>
          <w:lang w:val="en-US"/>
        </w:rPr>
        <w:t>Talkspace</w:t>
      </w:r>
      <w:r w:rsidRPr="002F2A56">
        <w:rPr>
          <w:rFonts w:ascii="Times New Roman" w:hAnsi="Times New Roman" w:cs="Times New Roman"/>
          <w:color w:val="000000"/>
          <w:sz w:val="24"/>
          <w:szCs w:val="24"/>
          <w:highlight w:val="white"/>
        </w:rPr>
        <w:t>» ма</w:t>
      </w:r>
      <w:r w:rsidRPr="002F2A56">
        <w:rPr>
          <w:rFonts w:ascii="Times New Roman" w:hAnsi="Times New Roman" w:cs="Times New Roman"/>
          <w:color w:val="000000"/>
          <w:sz w:val="24"/>
          <w:szCs w:val="24"/>
          <w:highlight w:val="white"/>
          <w:lang w:val="uk-UA"/>
        </w:rPr>
        <w:t>ють</w:t>
      </w:r>
      <w:r>
        <w:rPr>
          <w:rFonts w:ascii="Times New Roman" w:hAnsi="Times New Roman" w:cs="Times New Roman"/>
          <w:color w:val="000000"/>
          <w:sz w:val="24"/>
          <w:szCs w:val="24"/>
          <w:highlight w:val="white"/>
          <w:lang w:val="uk-UA"/>
        </w:rPr>
        <w:t xml:space="preserve"> </w:t>
      </w:r>
      <w:r w:rsidRPr="002F2A56">
        <w:rPr>
          <w:rFonts w:ascii="Times New Roman" w:hAnsi="Times New Roman" w:cs="Times New Roman"/>
          <w:color w:val="000000"/>
          <w:sz w:val="24"/>
          <w:szCs w:val="24"/>
          <w:highlight w:val="white"/>
          <w:lang w:val="uk-UA"/>
        </w:rPr>
        <w:t xml:space="preserve">схожий функціонал та надають доступ до ліцензованих психологів, але вони відрізняються ціновою доступністю. «7 </w:t>
      </w:r>
      <w:r w:rsidRPr="002F2A56">
        <w:rPr>
          <w:rFonts w:ascii="Times New Roman" w:hAnsi="Times New Roman" w:cs="Times New Roman"/>
          <w:color w:val="000000"/>
          <w:sz w:val="24"/>
          <w:szCs w:val="24"/>
          <w:highlight w:val="white"/>
          <w:lang w:val="en-US"/>
        </w:rPr>
        <w:t>CupsofTea</w:t>
      </w:r>
      <w:r w:rsidRPr="002F2A56">
        <w:rPr>
          <w:rFonts w:ascii="Times New Roman" w:hAnsi="Times New Roman" w:cs="Times New Roman"/>
          <w:color w:val="000000"/>
          <w:sz w:val="24"/>
          <w:szCs w:val="24"/>
          <w:highlight w:val="white"/>
          <w:lang w:val="uk-UA"/>
        </w:rPr>
        <w:t>»,порівняно з іншими, може бути обмежений у професійному консультуванні, але пропонувати безкоштовні послуги та підтримку від інших користувачів. «</w:t>
      </w:r>
      <w:r w:rsidRPr="002F2A56">
        <w:rPr>
          <w:rFonts w:ascii="Times New Roman" w:hAnsi="Times New Roman" w:cs="Times New Roman"/>
          <w:color w:val="000000"/>
          <w:sz w:val="24"/>
          <w:szCs w:val="24"/>
          <w:highlight w:val="white"/>
          <w:lang w:val="en-US"/>
        </w:rPr>
        <w:t>Calm</w:t>
      </w:r>
      <w:r w:rsidRPr="002F2A56">
        <w:rPr>
          <w:rFonts w:ascii="Times New Roman" w:hAnsi="Times New Roman" w:cs="Times New Roman"/>
          <w:color w:val="000000"/>
          <w:sz w:val="24"/>
          <w:szCs w:val="24"/>
          <w:highlight w:val="white"/>
          <w:lang w:val="uk-UA"/>
        </w:rPr>
        <w:t>»здебільшого фокусується на медитації та релаксації і корисний тим, хто вибирає саме ці практики для покращення стану</w:t>
      </w:r>
      <w:r w:rsidRPr="002F2A56">
        <w:rPr>
          <w:rFonts w:ascii="Times New Roman" w:hAnsi="Times New Roman" w:cs="Times New Roman"/>
          <w:color w:val="000000"/>
          <w:sz w:val="24"/>
          <w:szCs w:val="24"/>
          <w:highlight w:val="white"/>
        </w:rPr>
        <w:t xml:space="preserve"> [11,12]</w:t>
      </w:r>
      <w:r w:rsidRPr="002F2A56">
        <w:rPr>
          <w:rFonts w:ascii="Times New Roman" w:hAnsi="Times New Roman" w:cs="Times New Roman"/>
          <w:color w:val="000000"/>
          <w:sz w:val="24"/>
          <w:szCs w:val="24"/>
          <w:highlight w:val="white"/>
          <w:lang w:val="uk-UA"/>
        </w:rPr>
        <w:t>.</w:t>
      </w:r>
    </w:p>
    <w:p w:rsidR="00794733" w:rsidRPr="002F2A56" w:rsidRDefault="00794733" w:rsidP="00D66EBD">
      <w:pPr>
        <w:spacing w:after="0" w:line="240" w:lineRule="auto"/>
        <w:jc w:val="both"/>
        <w:rPr>
          <w:rFonts w:ascii="Times New Roman" w:hAnsi="Times New Roman" w:cs="Times New Roman"/>
          <w:sz w:val="24"/>
          <w:szCs w:val="24"/>
        </w:rPr>
      </w:pPr>
      <w:r w:rsidRPr="002F2A56">
        <w:rPr>
          <w:rFonts w:ascii="Times New Roman" w:hAnsi="Times New Roman" w:cs="Times New Roman"/>
          <w:color w:val="000000"/>
          <w:sz w:val="24"/>
          <w:szCs w:val="24"/>
          <w:highlight w:val="white"/>
        </w:rPr>
        <w:tab/>
        <w:t xml:space="preserve">Було розглянуто різні архітектурні шаблони, з яких для розробки онлайн-сервісу було обрано </w:t>
      </w:r>
      <w:r w:rsidRPr="002F2A56">
        <w:rPr>
          <w:rFonts w:ascii="Times New Roman" w:hAnsi="Times New Roman" w:cs="Times New Roman"/>
          <w:color w:val="000000"/>
          <w:sz w:val="24"/>
          <w:szCs w:val="24"/>
          <w:highlight w:val="white"/>
          <w:lang w:val="uk-UA"/>
        </w:rPr>
        <w:t>клієнт-серверну</w:t>
      </w:r>
      <w:r w:rsidRPr="002F2A56">
        <w:rPr>
          <w:rFonts w:ascii="Times New Roman" w:hAnsi="Times New Roman" w:cs="Times New Roman"/>
          <w:color w:val="000000"/>
          <w:sz w:val="24"/>
          <w:szCs w:val="24"/>
          <w:highlight w:val="white"/>
        </w:rPr>
        <w:t xml:space="preserve"> архітектуру, тому що вона є найкращою для розробки </w:t>
      </w:r>
      <w:r w:rsidRPr="002F2A56">
        <w:rPr>
          <w:rFonts w:ascii="Times New Roman" w:hAnsi="Times New Roman" w:cs="Times New Roman"/>
          <w:color w:val="000000"/>
          <w:sz w:val="24"/>
          <w:szCs w:val="24"/>
          <w:highlight w:val="white"/>
          <w:lang w:val="uk-UA"/>
        </w:rPr>
        <w:t>саме цього</w:t>
      </w:r>
      <w:r w:rsidRPr="002F2A56">
        <w:rPr>
          <w:rFonts w:ascii="Times New Roman" w:hAnsi="Times New Roman" w:cs="Times New Roman"/>
          <w:color w:val="000000"/>
          <w:sz w:val="24"/>
          <w:szCs w:val="24"/>
          <w:highlight w:val="white"/>
        </w:rPr>
        <w:t xml:space="preserve"> сервісу. </w:t>
      </w:r>
      <w:r w:rsidRPr="002F2A56">
        <w:rPr>
          <w:rFonts w:ascii="Times New Roman" w:hAnsi="Times New Roman" w:cs="Times New Roman"/>
          <w:color w:val="000000"/>
          <w:sz w:val="24"/>
          <w:szCs w:val="24"/>
          <w:highlight w:val="white"/>
          <w:lang w:val="uk-UA"/>
        </w:rPr>
        <w:t xml:space="preserve">Запропоновано </w:t>
      </w:r>
      <w:r w:rsidRPr="002F2A56">
        <w:rPr>
          <w:rFonts w:ascii="Times New Roman" w:hAnsi="Times New Roman" w:cs="Times New Roman"/>
          <w:color w:val="000000"/>
          <w:sz w:val="24"/>
          <w:szCs w:val="24"/>
          <w:highlight w:val="white"/>
        </w:rPr>
        <w:t>обра</w:t>
      </w:r>
      <w:r w:rsidRPr="002F2A56">
        <w:rPr>
          <w:rFonts w:ascii="Times New Roman" w:hAnsi="Times New Roman" w:cs="Times New Roman"/>
          <w:color w:val="000000"/>
          <w:sz w:val="24"/>
          <w:szCs w:val="24"/>
          <w:highlight w:val="white"/>
          <w:lang w:val="uk-UA"/>
        </w:rPr>
        <w:t>ти</w:t>
      </w:r>
      <w:r w:rsidRPr="002F2A56">
        <w:rPr>
          <w:rFonts w:ascii="Times New Roman" w:hAnsi="Times New Roman" w:cs="Times New Roman"/>
          <w:color w:val="000000"/>
          <w:sz w:val="24"/>
          <w:szCs w:val="24"/>
          <w:highlight w:val="white"/>
        </w:rPr>
        <w:t xml:space="preserve"> мову програмування TypeScript для обох, клієнтської та серверної частини, тому що в</w:t>
      </w:r>
      <w:r w:rsidRPr="002F2A56">
        <w:rPr>
          <w:rFonts w:ascii="Times New Roman" w:hAnsi="Times New Roman" w:cs="Times New Roman"/>
          <w:color w:val="000000"/>
          <w:sz w:val="24"/>
          <w:szCs w:val="24"/>
          <w:highlight w:val="white"/>
          <w:lang w:val="uk-UA"/>
        </w:rPr>
        <w:t>она</w:t>
      </w:r>
      <w:r w:rsidRPr="002F2A56">
        <w:rPr>
          <w:rFonts w:ascii="Times New Roman" w:hAnsi="Times New Roman" w:cs="Times New Roman"/>
          <w:color w:val="000000"/>
          <w:sz w:val="24"/>
          <w:szCs w:val="24"/>
          <w:highlight w:val="white"/>
        </w:rPr>
        <w:t xml:space="preserve"> має більше можливостей ніж JavaScript</w:t>
      </w:r>
      <w:r w:rsidRPr="002F2A56">
        <w:rPr>
          <w:rFonts w:ascii="Times New Roman" w:hAnsi="Times New Roman" w:cs="Times New Roman"/>
          <w:color w:val="000000"/>
          <w:sz w:val="24"/>
          <w:szCs w:val="24"/>
          <w:highlight w:val="white"/>
          <w:lang w:val="uk-UA"/>
        </w:rPr>
        <w:t>.</w:t>
      </w:r>
      <w:r w:rsidRPr="002F2A56">
        <w:rPr>
          <w:rFonts w:ascii="Times New Roman" w:hAnsi="Times New Roman" w:cs="Times New Roman"/>
          <w:color w:val="000000"/>
          <w:sz w:val="24"/>
          <w:szCs w:val="24"/>
          <w:highlight w:val="white"/>
          <w:lang w:val="es-ES"/>
        </w:rPr>
        <w:t xml:space="preserve"> TypeScript </w:t>
      </w:r>
      <w:r w:rsidRPr="002F2A56">
        <w:rPr>
          <w:rFonts w:ascii="Times New Roman" w:hAnsi="Times New Roman" w:cs="Times New Roman"/>
          <w:color w:val="000000"/>
          <w:sz w:val="24"/>
          <w:szCs w:val="24"/>
          <w:highlight w:val="white"/>
          <w:lang w:val="uk-UA"/>
        </w:rPr>
        <w:t>надає переваги сильного типу та може допомогти у запобіганні помилок у коді.</w:t>
      </w:r>
      <w:r w:rsidRPr="002F2A56">
        <w:rPr>
          <w:rFonts w:ascii="Times New Roman" w:hAnsi="Times New Roman" w:cs="Times New Roman"/>
          <w:color w:val="000000"/>
          <w:sz w:val="24"/>
          <w:szCs w:val="24"/>
          <w:highlight w:val="white"/>
        </w:rPr>
        <w:t xml:space="preserve"> В якості серед</w:t>
      </w:r>
      <w:r w:rsidRPr="002F2A56">
        <w:rPr>
          <w:rFonts w:ascii="Times New Roman" w:hAnsi="Times New Roman" w:cs="Times New Roman"/>
          <w:color w:val="000000"/>
          <w:sz w:val="24"/>
          <w:szCs w:val="24"/>
          <w:highlight w:val="white"/>
          <w:lang w:val="uk-UA"/>
        </w:rPr>
        <w:t>овища</w:t>
      </w:r>
      <w:r w:rsidRPr="002F2A56">
        <w:rPr>
          <w:rFonts w:ascii="Times New Roman" w:hAnsi="Times New Roman" w:cs="Times New Roman"/>
          <w:color w:val="000000"/>
          <w:sz w:val="24"/>
          <w:szCs w:val="24"/>
          <w:highlight w:val="white"/>
        </w:rPr>
        <w:t xml:space="preserve"> розробки було обрано Visual Studio Code, через наявність функцій для розробки на даній мові програмування.</w:t>
      </w:r>
      <w:r w:rsidRPr="002F2A56">
        <w:rPr>
          <w:rFonts w:ascii="Times New Roman" w:hAnsi="Times New Roman" w:cs="Times New Roman"/>
          <w:color w:val="000000"/>
          <w:sz w:val="24"/>
          <w:szCs w:val="24"/>
          <w:highlight w:val="white"/>
          <w:lang w:val="uk-UA"/>
        </w:rPr>
        <w:t xml:space="preserve"> Це середовище має багату екосистему розширень для полегшення розробки</w:t>
      </w:r>
      <w:r w:rsidRPr="002F2A56">
        <w:rPr>
          <w:rFonts w:ascii="Times New Roman" w:hAnsi="Times New Roman" w:cs="Times New Roman"/>
          <w:color w:val="000000"/>
          <w:sz w:val="24"/>
          <w:szCs w:val="24"/>
          <w:highlight w:val="white"/>
        </w:rPr>
        <w:t xml:space="preserve"> [6,7]</w:t>
      </w:r>
      <w:r w:rsidRPr="002F2A56">
        <w:rPr>
          <w:rFonts w:ascii="Times New Roman" w:hAnsi="Times New Roman" w:cs="Times New Roman"/>
          <w:color w:val="000000"/>
          <w:sz w:val="24"/>
          <w:szCs w:val="24"/>
          <w:highlight w:val="white"/>
          <w:lang w:val="uk-UA"/>
        </w:rPr>
        <w:t>.</w:t>
      </w:r>
    </w:p>
    <w:p w:rsidR="00794733" w:rsidRPr="002F2A56" w:rsidRDefault="00794733" w:rsidP="00D66EBD">
      <w:pPr>
        <w:spacing w:after="0" w:line="240" w:lineRule="auto"/>
        <w:jc w:val="both"/>
        <w:rPr>
          <w:rFonts w:ascii="Times New Roman" w:hAnsi="Times New Roman" w:cs="Times New Roman"/>
          <w:color w:val="000000"/>
          <w:sz w:val="24"/>
          <w:szCs w:val="24"/>
          <w:lang w:val="es-ES"/>
        </w:rPr>
      </w:pPr>
      <w:r w:rsidRPr="002F2A56">
        <w:rPr>
          <w:rFonts w:ascii="Times New Roman" w:hAnsi="Times New Roman" w:cs="Times New Roman"/>
          <w:color w:val="000000"/>
          <w:sz w:val="24"/>
          <w:szCs w:val="24"/>
          <w:highlight w:val="white"/>
        </w:rPr>
        <w:tab/>
        <w:t xml:space="preserve">В якості фреймворків для </w:t>
      </w:r>
      <w:r w:rsidRPr="002F2A56">
        <w:rPr>
          <w:rFonts w:ascii="Times New Roman" w:hAnsi="Times New Roman" w:cs="Times New Roman"/>
          <w:color w:val="000000"/>
          <w:sz w:val="24"/>
          <w:szCs w:val="24"/>
        </w:rPr>
        <w:t xml:space="preserve">проекту </w:t>
      </w:r>
      <w:r w:rsidRPr="002F2A56">
        <w:rPr>
          <w:rFonts w:ascii="Times New Roman" w:hAnsi="Times New Roman" w:cs="Times New Roman"/>
          <w:color w:val="000000"/>
          <w:sz w:val="24"/>
          <w:szCs w:val="24"/>
          <w:lang w:val="uk-UA"/>
        </w:rPr>
        <w:t>планується</w:t>
      </w:r>
      <w:r w:rsidRPr="002F2A56">
        <w:rPr>
          <w:rFonts w:ascii="Times New Roman" w:hAnsi="Times New Roman" w:cs="Times New Roman"/>
          <w:color w:val="000000"/>
          <w:sz w:val="24"/>
          <w:szCs w:val="24"/>
        </w:rPr>
        <w:t xml:space="preserve"> N</w:t>
      </w:r>
      <w:r w:rsidRPr="002F2A56">
        <w:rPr>
          <w:rFonts w:ascii="Times New Roman" w:hAnsi="Times New Roman" w:cs="Times New Roman"/>
          <w:color w:val="000000"/>
          <w:sz w:val="24"/>
          <w:szCs w:val="24"/>
          <w:lang w:val="es-ES"/>
        </w:rPr>
        <w:t>ode.js</w:t>
      </w:r>
      <w:r w:rsidRPr="002F2A56">
        <w:rPr>
          <w:rFonts w:ascii="Times New Roman" w:hAnsi="Times New Roman" w:cs="Times New Roman"/>
          <w:color w:val="000000"/>
          <w:sz w:val="24"/>
          <w:szCs w:val="24"/>
        </w:rPr>
        <w:t xml:space="preserve"> для серверної частини та </w:t>
      </w:r>
      <w:r w:rsidRPr="002F2A56">
        <w:rPr>
          <w:rFonts w:ascii="Times New Roman" w:hAnsi="Times New Roman" w:cs="Times New Roman"/>
          <w:color w:val="000000"/>
          <w:sz w:val="24"/>
          <w:szCs w:val="24"/>
          <w:lang w:val="es-ES"/>
        </w:rPr>
        <w:t>React</w:t>
      </w:r>
      <w:r w:rsidRPr="002F2A56">
        <w:rPr>
          <w:rFonts w:ascii="Times New Roman" w:hAnsi="Times New Roman" w:cs="Times New Roman"/>
          <w:color w:val="000000"/>
          <w:sz w:val="24"/>
          <w:szCs w:val="24"/>
        </w:rPr>
        <w:t xml:space="preserve"> для клієнтської части</w:t>
      </w:r>
      <w:r w:rsidRPr="002F2A56">
        <w:rPr>
          <w:rFonts w:ascii="Times New Roman" w:hAnsi="Times New Roman" w:cs="Times New Roman"/>
          <w:color w:val="000000"/>
          <w:sz w:val="24"/>
          <w:szCs w:val="24"/>
          <w:lang w:val="uk-UA"/>
        </w:rPr>
        <w:t xml:space="preserve">ни. </w:t>
      </w:r>
      <w:r w:rsidRPr="002F2A56">
        <w:rPr>
          <w:rFonts w:ascii="Times New Roman" w:hAnsi="Times New Roman" w:cs="Times New Roman"/>
          <w:color w:val="000000"/>
          <w:sz w:val="24"/>
          <w:szCs w:val="24"/>
          <w:lang w:val="es-ES"/>
        </w:rPr>
        <w:t>React - це популярний фреймворк для розробки веб-інтерфейсів, який дозволить створювати інтерактивні та зручні інтерфейси для користувачів</w:t>
      </w:r>
      <w:r w:rsidRPr="002F2A56">
        <w:rPr>
          <w:rFonts w:ascii="Times New Roman" w:hAnsi="Times New Roman" w:cs="Times New Roman"/>
          <w:color w:val="000000"/>
          <w:sz w:val="24"/>
          <w:szCs w:val="24"/>
          <w:lang w:val="uk-UA"/>
        </w:rPr>
        <w:t xml:space="preserve">, а </w:t>
      </w:r>
      <w:r w:rsidRPr="002F2A56">
        <w:rPr>
          <w:rFonts w:ascii="Times New Roman" w:hAnsi="Times New Roman" w:cs="Times New Roman"/>
          <w:color w:val="000000"/>
          <w:sz w:val="24"/>
          <w:szCs w:val="24"/>
          <w:lang w:val="es-ES"/>
        </w:rPr>
        <w:t xml:space="preserve">Node.js є чудовим вибором для створення серверної частини </w:t>
      </w:r>
      <w:r w:rsidRPr="002F2A56">
        <w:rPr>
          <w:rFonts w:ascii="Times New Roman" w:hAnsi="Times New Roman" w:cs="Times New Roman"/>
          <w:color w:val="000000"/>
          <w:sz w:val="24"/>
          <w:szCs w:val="24"/>
          <w:lang w:val="uk-UA"/>
        </w:rPr>
        <w:t>н</w:t>
      </w:r>
      <w:r w:rsidRPr="002F2A56">
        <w:rPr>
          <w:rFonts w:ascii="Times New Roman" w:hAnsi="Times New Roman" w:cs="Times New Roman"/>
          <w:color w:val="000000"/>
          <w:sz w:val="24"/>
          <w:szCs w:val="24"/>
          <w:lang w:val="es-ES"/>
        </w:rPr>
        <w:t xml:space="preserve">ашого додатку. </w:t>
      </w:r>
      <w:r w:rsidRPr="002F2A56">
        <w:rPr>
          <w:rFonts w:ascii="Times New Roman" w:hAnsi="Times New Roman" w:cs="Times New Roman"/>
          <w:color w:val="000000"/>
          <w:sz w:val="24"/>
          <w:szCs w:val="24"/>
          <w:lang w:val="uk-UA"/>
        </w:rPr>
        <w:t>Р</w:t>
      </w:r>
      <w:r w:rsidRPr="002F2A56">
        <w:rPr>
          <w:rFonts w:ascii="Times New Roman" w:hAnsi="Times New Roman" w:cs="Times New Roman"/>
          <w:color w:val="000000"/>
          <w:sz w:val="24"/>
          <w:szCs w:val="24"/>
          <w:lang w:val="es-ES"/>
        </w:rPr>
        <w:t>озгляда</w:t>
      </w:r>
      <w:r w:rsidRPr="002F2A56">
        <w:rPr>
          <w:rFonts w:ascii="Times New Roman" w:hAnsi="Times New Roman" w:cs="Times New Roman"/>
          <w:color w:val="000000"/>
          <w:sz w:val="24"/>
          <w:szCs w:val="24"/>
          <w:lang w:val="uk-UA"/>
        </w:rPr>
        <w:t>ється</w:t>
      </w:r>
      <w:r w:rsidRPr="002F2A56">
        <w:rPr>
          <w:rFonts w:ascii="Times New Roman" w:hAnsi="Times New Roman" w:cs="Times New Roman"/>
          <w:color w:val="000000"/>
          <w:sz w:val="24"/>
          <w:szCs w:val="24"/>
          <w:lang w:val="es-ES"/>
        </w:rPr>
        <w:t xml:space="preserve"> використання фреймворків, таких як Express.js або NestJS (який побудований на основі Node.js), для створення API та обробки запитів від клієнтів.</w:t>
      </w:r>
      <w:r w:rsidRPr="002F2A56">
        <w:rPr>
          <w:rFonts w:ascii="Times New Roman" w:hAnsi="Times New Roman" w:cs="Times New Roman"/>
          <w:color w:val="000000"/>
          <w:sz w:val="24"/>
          <w:szCs w:val="24"/>
        </w:rPr>
        <w:t>Серед</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систем</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управління</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базами</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даних</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lang w:val="uk-UA"/>
        </w:rPr>
        <w:t>відзначено</w:t>
      </w:r>
      <w:r w:rsidRPr="002F2A56">
        <w:rPr>
          <w:rFonts w:ascii="Times New Roman" w:hAnsi="Times New Roman" w:cs="Times New Roman"/>
          <w:color w:val="000000"/>
          <w:sz w:val="24"/>
          <w:szCs w:val="24"/>
          <w:lang w:val="es-ES"/>
        </w:rPr>
        <w:t xml:space="preserve"> PostgreSQL, </w:t>
      </w:r>
      <w:r w:rsidRPr="002F2A56">
        <w:rPr>
          <w:rFonts w:ascii="Times New Roman" w:hAnsi="Times New Roman" w:cs="Times New Roman"/>
          <w:color w:val="000000"/>
          <w:sz w:val="24"/>
          <w:szCs w:val="24"/>
        </w:rPr>
        <w:t>тому</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що</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вона</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добре</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та</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швидко</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працює</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з</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великими</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обсягами</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даних</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lang w:val="uk-UA"/>
        </w:rPr>
        <w:t>Після розгляду шаблонів проектування</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rPr>
        <w:t>обрано</w:t>
      </w:r>
      <w:r w:rsidRPr="002F2A56">
        <w:rPr>
          <w:rFonts w:ascii="Times New Roman" w:hAnsi="Times New Roman" w:cs="Times New Roman"/>
          <w:color w:val="000000"/>
          <w:sz w:val="24"/>
          <w:szCs w:val="24"/>
          <w:lang w:val="es-ES"/>
        </w:rPr>
        <w:t xml:space="preserve">: </w:t>
      </w:r>
      <w:r w:rsidRPr="002F2A56">
        <w:rPr>
          <w:rFonts w:ascii="Times New Roman" w:hAnsi="Times New Roman" w:cs="Times New Roman"/>
          <w:color w:val="000000"/>
          <w:sz w:val="24"/>
          <w:szCs w:val="24"/>
          <w:lang w:val="uk-UA"/>
        </w:rPr>
        <w:t>Dependency Injection (допомога у керуванні залежностями та сприяння збереження коду чистим та розширюваним), MVC (дозволяє розділити на компоненти моделі, представлення та контролера). Також планується використати штучний інтелект у вигляді моделей машинного навчання, які аналізуватимуть вхідні дані на кшталт текстових описів від користувачів та відгуки.</w:t>
      </w:r>
    </w:p>
    <w:p w:rsidR="00794733" w:rsidRPr="002F2A56" w:rsidRDefault="00794733" w:rsidP="00D66EBD">
      <w:pPr>
        <w:spacing w:after="0" w:line="240" w:lineRule="auto"/>
        <w:ind w:firstLine="709"/>
        <w:jc w:val="center"/>
        <w:rPr>
          <w:rFonts w:ascii="Times New Roman" w:hAnsi="Times New Roman" w:cs="Times New Roman"/>
          <w:b/>
          <w:color w:val="auto"/>
          <w:sz w:val="24"/>
          <w:szCs w:val="24"/>
          <w:lang w:val="es-ES" w:eastAsia="en-US"/>
        </w:rPr>
      </w:pPr>
    </w:p>
    <w:p w:rsidR="00794733" w:rsidRPr="002F2A56" w:rsidRDefault="00794733" w:rsidP="00D66EBD">
      <w:pPr>
        <w:spacing w:after="0" w:line="240" w:lineRule="auto"/>
        <w:ind w:firstLine="709"/>
        <w:jc w:val="center"/>
        <w:rPr>
          <w:rFonts w:ascii="Times New Roman" w:hAnsi="Times New Roman" w:cs="Times New Roman"/>
          <w:b/>
          <w:color w:val="auto"/>
          <w:sz w:val="24"/>
          <w:szCs w:val="24"/>
          <w:lang w:val="uk-UA" w:eastAsia="en-US"/>
        </w:rPr>
      </w:pPr>
      <w:r w:rsidRPr="002F2A56">
        <w:rPr>
          <w:rFonts w:ascii="Times New Roman" w:hAnsi="Times New Roman" w:cs="Times New Roman"/>
          <w:b/>
          <w:color w:val="auto"/>
          <w:sz w:val="24"/>
          <w:szCs w:val="24"/>
          <w:lang w:val="uk-UA" w:eastAsia="en-US"/>
        </w:rPr>
        <w:t>Список використаних джерел:</w:t>
      </w:r>
    </w:p>
    <w:p w:rsidR="00794733" w:rsidRPr="002F2A56" w:rsidRDefault="00794733" w:rsidP="00D66EBD">
      <w:pPr>
        <w:spacing w:after="0" w:line="240" w:lineRule="auto"/>
        <w:ind w:firstLine="709"/>
        <w:jc w:val="center"/>
        <w:rPr>
          <w:rFonts w:ascii="Times New Roman" w:hAnsi="Times New Roman" w:cs="Times New Roman"/>
          <w:b/>
          <w:color w:val="auto"/>
          <w:sz w:val="24"/>
          <w:szCs w:val="24"/>
          <w:lang w:val="uk-UA" w:eastAsia="en-US"/>
        </w:rPr>
      </w:pPr>
    </w:p>
    <w:p w:rsidR="00794733" w:rsidRPr="002F2A56" w:rsidRDefault="00794733" w:rsidP="003B23ED">
      <w:pPr>
        <w:spacing w:after="0" w:line="240" w:lineRule="auto"/>
        <w:jc w:val="both"/>
        <w:rPr>
          <w:rFonts w:ascii="Times New Roman" w:hAnsi="Times New Roman" w:cs="Times New Roman"/>
          <w:sz w:val="24"/>
          <w:szCs w:val="24"/>
          <w:lang w:val="uk-UA"/>
        </w:rPr>
      </w:pPr>
      <w:r w:rsidRPr="002F2A56">
        <w:rPr>
          <w:rFonts w:ascii="Times New Roman" w:hAnsi="Times New Roman" w:cs="Times New Roman"/>
          <w:color w:val="000000"/>
          <w:sz w:val="24"/>
          <w:szCs w:val="24"/>
          <w:lang w:val="uk-UA"/>
        </w:rPr>
        <w:t xml:space="preserve">1. </w:t>
      </w:r>
      <w:r w:rsidRPr="002F2A56">
        <w:rPr>
          <w:rFonts w:ascii="Times New Roman" w:hAnsi="Times New Roman" w:cs="Times New Roman"/>
          <w:sz w:val="24"/>
          <w:szCs w:val="24"/>
          <w:lang w:val="uk-UA"/>
        </w:rPr>
        <w:t>Кокун О. М., Агаєв Н. А., Пішко І. О., Лозінська Н. С. Основи психологічних знань про психічні розлади для військового психолога. Методичнийпосібник. - Київ – 2018.</w:t>
      </w:r>
    </w:p>
    <w:p w:rsidR="00794733" w:rsidRPr="002F2A56" w:rsidRDefault="00794733" w:rsidP="008E4D71">
      <w:pPr>
        <w:spacing w:after="0" w:line="240" w:lineRule="auto"/>
        <w:ind w:firstLine="708"/>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2. Better Help - онлайн-платформа для психотерапії [Електронний ресурс]: [Веб-сайт]. – Електронні дані. – Режим доступу: https://www.betterhelp.com/ (дата звернення 2</w:t>
      </w:r>
      <w:r w:rsidRPr="002F2A56">
        <w:rPr>
          <w:rFonts w:ascii="Times New Roman" w:hAnsi="Times New Roman" w:cs="Times New Roman"/>
          <w:color w:val="auto"/>
          <w:sz w:val="24"/>
          <w:szCs w:val="24"/>
          <w:lang w:val="es-ES" w:eastAsia="en-US"/>
        </w:rPr>
        <w:t>0</w:t>
      </w:r>
      <w:r w:rsidRPr="002F2A56">
        <w:rPr>
          <w:rFonts w:ascii="Times New Roman" w:hAnsi="Times New Roman" w:cs="Times New Roman"/>
          <w:color w:val="auto"/>
          <w:sz w:val="24"/>
          <w:szCs w:val="24"/>
          <w:lang w:val="uk-UA" w:eastAsia="en-US"/>
        </w:rPr>
        <w:t>.09.2023) – Назва з екрана: "BetterHelp - Youdeservetobehappy".</w:t>
      </w:r>
    </w:p>
    <w:p w:rsidR="00794733" w:rsidRPr="002F2A56" w:rsidRDefault="00794733" w:rsidP="008E4D71">
      <w:pPr>
        <w:spacing w:after="0" w:line="240" w:lineRule="auto"/>
        <w:ind w:firstLine="708"/>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3. Talkspace - платформа для онлайн-психотерапії та консультацій [Електронний ресурс]: [Веб-сайт]. – Електронні дані. – Режим доступу: https://www.talkspace.com/ (дата звернення 2</w:t>
      </w:r>
      <w:r w:rsidRPr="002F2A56">
        <w:rPr>
          <w:rFonts w:ascii="Times New Roman" w:hAnsi="Times New Roman" w:cs="Times New Roman"/>
          <w:color w:val="auto"/>
          <w:sz w:val="24"/>
          <w:szCs w:val="24"/>
          <w:lang w:val="es-ES" w:eastAsia="en-US"/>
        </w:rPr>
        <w:t>0</w:t>
      </w:r>
      <w:r w:rsidRPr="002F2A56">
        <w:rPr>
          <w:rFonts w:ascii="Times New Roman" w:hAnsi="Times New Roman" w:cs="Times New Roman"/>
          <w:color w:val="auto"/>
          <w:sz w:val="24"/>
          <w:szCs w:val="24"/>
          <w:lang w:val="uk-UA" w:eastAsia="en-US"/>
        </w:rPr>
        <w:t>.09.2023) – Назва з екрана: "Talkspace - Feelbettertoday,stayreadyfortomorrow".</w:t>
      </w:r>
    </w:p>
    <w:p w:rsidR="00794733" w:rsidRPr="002F2A56" w:rsidRDefault="00794733" w:rsidP="00D66EBD">
      <w:pPr>
        <w:spacing w:after="0" w:line="240" w:lineRule="auto"/>
        <w:ind w:firstLine="709"/>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4. Шпинковська М. І. Засоби рекомендованого пошуку груп користувачів у соціальних мережах / Шпинковський О. А., Ус В. М. // Перспективні напрямки наукових досліджень, ХІV Міжнародна науково-практична інтернет конференція. – Вінниця, 24 лист. 2017 року. – ч.2, – С. 63-65.</w:t>
      </w:r>
    </w:p>
    <w:p w:rsidR="00794733" w:rsidRPr="002F2A56" w:rsidRDefault="00794733" w:rsidP="00D66EBD">
      <w:pPr>
        <w:spacing w:after="0" w:line="240" w:lineRule="auto"/>
        <w:ind w:firstLine="709"/>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5. Шпинковська М. І., Шпинковський О. А., Смельський Ю. С. Аналіз та рекомендації для створення інформаційних систем оцінки кредитоспроможності клієнтів банку. Науковийвісник ХДУ. Серія Економічні науки. – Херсон: ХДУ. - 2017, вип.. 27 с. 142-145.</w:t>
      </w:r>
    </w:p>
    <w:p w:rsidR="00794733" w:rsidRPr="002F2A56" w:rsidRDefault="00794733" w:rsidP="00D66EBD">
      <w:pPr>
        <w:spacing w:after="0" w:line="240" w:lineRule="auto"/>
        <w:ind w:firstLine="709"/>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6. Шугаєва К. І., Шпинковський О. О. Додаток для бронювання місць в мережі ресторанів / Тези доповідей вісімнадцятої всеукраїнської конференції студентів і  молодих  науковців  «Інформатика, інформаційні  системи  та  технології», Одеса, 23 квітня 2021 р.–с.69-71.</w:t>
      </w:r>
    </w:p>
    <w:p w:rsidR="00794733" w:rsidRPr="002F2A56" w:rsidRDefault="00794733" w:rsidP="00D66EBD">
      <w:pPr>
        <w:spacing w:after="0" w:line="240" w:lineRule="auto"/>
        <w:ind w:firstLine="709"/>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7. Узун І. С., Шпинковська М. І. Дослідження методу розпізнавання</w:t>
      </w:r>
      <w:r>
        <w:rPr>
          <w:rFonts w:ascii="Times New Roman" w:hAnsi="Times New Roman" w:cs="Times New Roman"/>
          <w:color w:val="auto"/>
          <w:sz w:val="24"/>
          <w:szCs w:val="24"/>
          <w:lang w:val="uk-UA" w:eastAsia="en-US"/>
        </w:rPr>
        <w:t xml:space="preserve"> </w:t>
      </w:r>
      <w:r w:rsidRPr="002F2A56">
        <w:rPr>
          <w:rFonts w:ascii="Times New Roman" w:hAnsi="Times New Roman" w:cs="Times New Roman"/>
          <w:color w:val="auto"/>
          <w:sz w:val="24"/>
          <w:szCs w:val="24"/>
          <w:lang w:val="uk-UA" w:eastAsia="en-US"/>
        </w:rPr>
        <w:t>маркерів доповненої реалності / Тези доповідей вісімнадцятої</w:t>
      </w:r>
      <w:r>
        <w:rPr>
          <w:rFonts w:ascii="Times New Roman" w:hAnsi="Times New Roman" w:cs="Times New Roman"/>
          <w:color w:val="auto"/>
          <w:sz w:val="24"/>
          <w:szCs w:val="24"/>
          <w:lang w:val="uk-UA" w:eastAsia="en-US"/>
        </w:rPr>
        <w:t xml:space="preserve"> </w:t>
      </w:r>
      <w:r w:rsidRPr="002F2A56">
        <w:rPr>
          <w:rFonts w:ascii="Times New Roman" w:hAnsi="Times New Roman" w:cs="Times New Roman"/>
          <w:color w:val="auto"/>
          <w:sz w:val="24"/>
          <w:szCs w:val="24"/>
          <w:lang w:val="uk-UA" w:eastAsia="en-US"/>
        </w:rPr>
        <w:t>всеукраїнської конференції студентів і</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молодих</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науковців</w:t>
      </w:r>
      <w:r>
        <w:rPr>
          <w:rFonts w:ascii="Times New Roman" w:hAnsi="Times New Roman" w:cs="Times New Roman"/>
          <w:color w:val="auto"/>
          <w:sz w:val="24"/>
          <w:szCs w:val="24"/>
          <w:lang w:val="uk-UA" w:eastAsia="en-US"/>
        </w:rPr>
        <w:t xml:space="preserve"> </w:t>
      </w:r>
      <w:r w:rsidRPr="002F2A56">
        <w:rPr>
          <w:rFonts w:ascii="Times New Roman" w:hAnsi="Times New Roman" w:cs="Times New Roman"/>
          <w:color w:val="auto"/>
          <w:sz w:val="24"/>
          <w:szCs w:val="24"/>
          <w:lang w:val="uk-UA" w:eastAsia="en-US"/>
        </w:rPr>
        <w:t>«Інформатика,</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інформаційні</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системи</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та</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технології»,</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Одеса, 23 квітня 2021 р. –с.125-126.</w:t>
      </w:r>
    </w:p>
    <w:p w:rsidR="00794733" w:rsidRPr="002F2A56" w:rsidRDefault="00794733" w:rsidP="00D66EBD">
      <w:pPr>
        <w:spacing w:after="0" w:line="240" w:lineRule="auto"/>
        <w:ind w:firstLine="709"/>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8. Юкельсон М. В., Шпинковська М. І.. Компоненти системи автоматизації «Розумного будинку» /</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Тези доповідей вісімнадцятої всеукраїнської конференції студентів і</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молодих</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науковців</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«Інформатика,</w:t>
      </w:r>
      <w:r>
        <w:rPr>
          <w:rFonts w:ascii="Times New Roman" w:hAnsi="Times New Roman" w:cs="Times New Roman"/>
          <w:color w:val="auto"/>
          <w:sz w:val="24"/>
          <w:szCs w:val="24"/>
          <w:lang w:val="uk-UA" w:eastAsia="en-US"/>
        </w:rPr>
        <w:t xml:space="preserve"> </w:t>
      </w:r>
      <w:r w:rsidRPr="002F2A56">
        <w:rPr>
          <w:rFonts w:ascii="Times New Roman" w:hAnsi="Times New Roman" w:cs="Times New Roman"/>
          <w:color w:val="auto"/>
          <w:sz w:val="24"/>
          <w:szCs w:val="24"/>
          <w:lang w:val="uk-UA" w:eastAsia="en-US"/>
        </w:rPr>
        <w:t>інформаційні</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системи</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та</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технології»</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Одеса, 23 квітня 2021 р.</w:t>
      </w:r>
      <w:r>
        <w:rPr>
          <w:rFonts w:ascii="Times New Roman" w:hAnsi="Times New Roman" w:cs="Times New Roman"/>
          <w:color w:val="auto"/>
          <w:sz w:val="24"/>
          <w:szCs w:val="24"/>
          <w:lang w:val="uk-UA" w:eastAsia="en-US"/>
        </w:rPr>
        <w:t xml:space="preserve"> </w:t>
      </w:r>
      <w:r w:rsidRPr="002F2A56">
        <w:rPr>
          <w:rFonts w:ascii="Times New Roman" w:hAnsi="Times New Roman" w:cs="Times New Roman"/>
          <w:color w:val="auto"/>
          <w:sz w:val="24"/>
          <w:szCs w:val="24"/>
          <w:lang w:val="uk-UA" w:eastAsia="en-US"/>
        </w:rPr>
        <w:t>–с.216-218.</w:t>
      </w:r>
    </w:p>
    <w:p w:rsidR="00794733" w:rsidRPr="002F2A56" w:rsidRDefault="00794733" w:rsidP="00D66EBD">
      <w:pPr>
        <w:spacing w:after="0" w:line="240" w:lineRule="auto"/>
        <w:ind w:firstLine="709"/>
        <w:jc w:val="both"/>
        <w:rPr>
          <w:rFonts w:ascii="Times New Roman" w:hAnsi="Times New Roman" w:cs="Times New Roman"/>
          <w:color w:val="auto"/>
          <w:sz w:val="24"/>
          <w:szCs w:val="24"/>
          <w:lang w:eastAsia="en-US"/>
        </w:rPr>
      </w:pPr>
      <w:r w:rsidRPr="002F2A56">
        <w:rPr>
          <w:rFonts w:ascii="Times New Roman" w:hAnsi="Times New Roman" w:cs="Times New Roman"/>
          <w:color w:val="auto"/>
          <w:sz w:val="24"/>
          <w:szCs w:val="24"/>
          <w:lang w:val="uk-UA" w:eastAsia="en-US"/>
        </w:rPr>
        <w:t>9. Узун І. С., Шпинковська М. І. Мобільний путівник з використанням</w:t>
      </w:r>
      <w:r>
        <w:rPr>
          <w:rFonts w:ascii="Times New Roman" w:hAnsi="Times New Roman" w:cs="Times New Roman"/>
          <w:color w:val="auto"/>
          <w:sz w:val="24"/>
          <w:szCs w:val="24"/>
          <w:lang w:val="uk-UA" w:eastAsia="en-US"/>
        </w:rPr>
        <w:t xml:space="preserve"> </w:t>
      </w:r>
      <w:r w:rsidRPr="002F2A56">
        <w:rPr>
          <w:rFonts w:ascii="Times New Roman" w:hAnsi="Times New Roman" w:cs="Times New Roman"/>
          <w:color w:val="auto"/>
          <w:sz w:val="24"/>
          <w:szCs w:val="24"/>
          <w:lang w:val="uk-UA" w:eastAsia="en-US"/>
        </w:rPr>
        <w:t>технологій доповненої реальності /</w:t>
      </w:r>
      <w:r w:rsidRPr="002F2A56">
        <w:rPr>
          <w:rFonts w:ascii="Times New Roman" w:hAnsi="Times New Roman" w:cs="Times New Roman"/>
          <w:color w:val="auto"/>
          <w:sz w:val="24"/>
          <w:szCs w:val="24"/>
          <w:lang w:eastAsia="en-US"/>
        </w:rPr>
        <w:t>   </w:t>
      </w:r>
      <w:r w:rsidRPr="002F2A56">
        <w:rPr>
          <w:rFonts w:ascii="Times New Roman" w:hAnsi="Times New Roman" w:cs="Times New Roman"/>
          <w:color w:val="auto"/>
          <w:sz w:val="24"/>
          <w:szCs w:val="24"/>
          <w:lang w:val="uk-UA" w:eastAsia="en-US"/>
        </w:rPr>
        <w:t xml:space="preserve"> Комп’ютерні інтелектуальні системи</w:t>
      </w:r>
      <w:r>
        <w:rPr>
          <w:rFonts w:ascii="Times New Roman" w:hAnsi="Times New Roman" w:cs="Times New Roman"/>
          <w:color w:val="auto"/>
          <w:sz w:val="24"/>
          <w:szCs w:val="24"/>
          <w:lang w:val="uk-UA" w:eastAsia="en-US"/>
        </w:rPr>
        <w:t xml:space="preserve"> </w:t>
      </w:r>
      <w:r w:rsidRPr="002F2A56">
        <w:rPr>
          <w:rFonts w:ascii="Times New Roman" w:hAnsi="Times New Roman" w:cs="Times New Roman"/>
          <w:color w:val="auto"/>
          <w:sz w:val="24"/>
          <w:szCs w:val="24"/>
          <w:lang w:val="uk-UA" w:eastAsia="en-US"/>
        </w:rPr>
        <w:t xml:space="preserve">та мережі: мат. </w:t>
      </w:r>
      <w:r w:rsidRPr="002F2A56">
        <w:rPr>
          <w:rFonts w:ascii="Times New Roman" w:hAnsi="Times New Roman" w:cs="Times New Roman"/>
          <w:color w:val="auto"/>
          <w:sz w:val="24"/>
          <w:szCs w:val="24"/>
          <w:lang w:eastAsia="en-US"/>
        </w:rPr>
        <w:t>XІV  Всеукр. наук.-практ. web конф. аспірантів,</w:t>
      </w:r>
      <w:r>
        <w:rPr>
          <w:rFonts w:ascii="Times New Roman" w:hAnsi="Times New Roman" w:cs="Times New Roman"/>
          <w:color w:val="auto"/>
          <w:sz w:val="24"/>
          <w:szCs w:val="24"/>
          <w:lang w:val="uk-UA" w:eastAsia="en-US"/>
        </w:rPr>
        <w:t xml:space="preserve"> </w:t>
      </w:r>
      <w:r w:rsidRPr="002F2A56">
        <w:rPr>
          <w:rFonts w:ascii="Times New Roman" w:hAnsi="Times New Roman" w:cs="Times New Roman"/>
          <w:color w:val="auto"/>
          <w:sz w:val="24"/>
          <w:szCs w:val="24"/>
          <w:lang w:eastAsia="en-US"/>
        </w:rPr>
        <w:t>студентів та молодих вчених     Кривий Ріг КНУ: 23- 25 березня 2021 р.</w:t>
      </w:r>
      <w:r>
        <w:rPr>
          <w:rFonts w:ascii="Times New Roman" w:hAnsi="Times New Roman" w:cs="Times New Roman"/>
          <w:color w:val="auto"/>
          <w:sz w:val="24"/>
          <w:szCs w:val="24"/>
          <w:lang w:val="uk-UA" w:eastAsia="en-US"/>
        </w:rPr>
        <w:t xml:space="preserve"> </w:t>
      </w:r>
      <w:r w:rsidRPr="002F2A56">
        <w:rPr>
          <w:rFonts w:ascii="Times New Roman" w:hAnsi="Times New Roman" w:cs="Times New Roman"/>
          <w:color w:val="auto"/>
          <w:sz w:val="24"/>
          <w:szCs w:val="24"/>
          <w:lang w:eastAsia="en-US"/>
        </w:rPr>
        <w:t>-с.91-94.</w:t>
      </w:r>
    </w:p>
    <w:p w:rsidR="00794733" w:rsidRPr="002F2A56" w:rsidRDefault="00794733" w:rsidP="002F2A56">
      <w:pPr>
        <w:spacing w:after="0" w:line="240" w:lineRule="auto"/>
        <w:ind w:firstLine="708"/>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10. Шпинковська М. І. Забезпечення ефективності маркетингових компаниій  за допомогою машинного навчання / В. В. Голобородько // Комп’ютерні інтелектуальні системи та мережі. Матеріали XІІ Всеукраїнської науково практичної WEB конференції  аспірантів,  студентів  та  молодих  вчених (20-22 березня 2019 р.). – Кривий Ріг: КНУ, 2019. – С.103-104.  http://dspace.opu.ua/jspui/bitstream/123456789/8581/1/-2019%20%281%29.pdf</w:t>
      </w:r>
    </w:p>
    <w:p w:rsidR="00794733" w:rsidRPr="002F2A56" w:rsidRDefault="00794733" w:rsidP="00D66EBD">
      <w:pPr>
        <w:spacing w:after="0" w:line="240" w:lineRule="auto"/>
        <w:ind w:firstLine="708"/>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11. 7Cups - онлайн-спільнота та платформа для психологічної підтримки [Електронний ресурс]: [Веб-сайт]. – Електронні дані. – Режим доступу: https://www.7cups.com/ (дата звернення 2</w:t>
      </w:r>
      <w:r w:rsidRPr="002F2A56">
        <w:rPr>
          <w:rFonts w:ascii="Times New Roman" w:hAnsi="Times New Roman" w:cs="Times New Roman"/>
          <w:color w:val="auto"/>
          <w:sz w:val="24"/>
          <w:szCs w:val="24"/>
          <w:lang w:val="es-ES" w:eastAsia="en-US"/>
        </w:rPr>
        <w:t>0</w:t>
      </w:r>
      <w:r w:rsidRPr="002F2A56">
        <w:rPr>
          <w:rFonts w:ascii="Times New Roman" w:hAnsi="Times New Roman" w:cs="Times New Roman"/>
          <w:color w:val="auto"/>
          <w:sz w:val="24"/>
          <w:szCs w:val="24"/>
          <w:lang w:val="uk-UA" w:eastAsia="en-US"/>
        </w:rPr>
        <w:t>.09.2023) – Назва з екрана: "7 Cups:Need Someone to Talk to? Our Counselors and Listeners Are Standing By".</w:t>
      </w:r>
    </w:p>
    <w:p w:rsidR="00794733" w:rsidRPr="002F2A56" w:rsidRDefault="00794733" w:rsidP="00D66EBD">
      <w:pPr>
        <w:spacing w:after="0" w:line="240" w:lineRule="auto"/>
        <w:ind w:firstLine="708"/>
        <w:jc w:val="both"/>
        <w:rPr>
          <w:rFonts w:ascii="Times New Roman" w:hAnsi="Times New Roman" w:cs="Times New Roman"/>
          <w:color w:val="auto"/>
          <w:sz w:val="24"/>
          <w:szCs w:val="24"/>
          <w:lang w:val="uk-UA" w:eastAsia="en-US"/>
        </w:rPr>
      </w:pPr>
      <w:r w:rsidRPr="002F2A56">
        <w:rPr>
          <w:rFonts w:ascii="Times New Roman" w:hAnsi="Times New Roman" w:cs="Times New Roman"/>
          <w:color w:val="auto"/>
          <w:sz w:val="24"/>
          <w:szCs w:val="24"/>
          <w:lang w:val="uk-UA" w:eastAsia="en-US"/>
        </w:rPr>
        <w:t>12. Calm - додаток для медитації та релаксації [Електронний ресурс]: [Веб-сайт]. – Електронні дані. – Режим доступу: https://www.calm.com/ (дата звернення 2</w:t>
      </w:r>
      <w:r w:rsidRPr="002F2A56">
        <w:rPr>
          <w:rFonts w:ascii="Times New Roman" w:hAnsi="Times New Roman" w:cs="Times New Roman"/>
          <w:color w:val="auto"/>
          <w:sz w:val="24"/>
          <w:szCs w:val="24"/>
          <w:lang w:val="es-ES" w:eastAsia="en-US"/>
        </w:rPr>
        <w:t>0</w:t>
      </w:r>
      <w:r w:rsidRPr="002F2A56">
        <w:rPr>
          <w:rFonts w:ascii="Times New Roman" w:hAnsi="Times New Roman" w:cs="Times New Roman"/>
          <w:color w:val="auto"/>
          <w:sz w:val="24"/>
          <w:szCs w:val="24"/>
          <w:lang w:val="uk-UA" w:eastAsia="en-US"/>
        </w:rPr>
        <w:t>.09.2023) – Назва з екрана: "Calm: Calm your mind. Change your life".</w:t>
      </w:r>
      <w:r>
        <w:rPr>
          <w:rFonts w:ascii="Times New Roman" w:hAnsi="Times New Roman" w:cs="Times New Roman"/>
          <w:color w:val="auto"/>
          <w:sz w:val="24"/>
          <w:szCs w:val="24"/>
          <w:lang w:val="uk-UA" w:eastAsia="en-US"/>
        </w:rPr>
        <w:t xml:space="preserve"> </w:t>
      </w:r>
    </w:p>
    <w:sectPr w:rsidR="00794733" w:rsidRPr="002F2A56" w:rsidSect="00262037">
      <w:headerReference w:type="default" r:id="rId6"/>
      <w:footerReference w:type="even" r:id="rId7"/>
      <w:footerReference w:type="default" r:id="rId8"/>
      <w:pgSz w:w="11906" w:h="16838"/>
      <w:pgMar w:top="1134" w:right="850" w:bottom="1134" w:left="1701" w:header="708" w:footer="708" w:gutter="0"/>
      <w:pgNumType w:start="9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733" w:rsidRDefault="00794733" w:rsidP="005A7240">
      <w:pPr>
        <w:spacing w:after="0" w:line="240" w:lineRule="auto"/>
      </w:pPr>
      <w:r>
        <w:separator/>
      </w:r>
    </w:p>
  </w:endnote>
  <w:endnote w:type="continuationSeparator" w:id="1">
    <w:p w:rsidR="00794733" w:rsidRDefault="00794733" w:rsidP="005A7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u Mincho">
    <w:altName w:val="MS Gothic"/>
    <w:panose1 w:val="00000000000000000000"/>
    <w:charset w:val="80"/>
    <w:family w:val="roman"/>
    <w:notTrueType/>
    <w:pitch w:val="variable"/>
    <w:sig w:usb0="00000001" w:usb1="08070000" w:usb2="00000010" w:usb3="00000000" w:csb0="0002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33" w:rsidRDefault="00794733" w:rsidP="00B26323">
    <w:pPr>
      <w:pStyle w:val="Footer"/>
      <w:framePr w:wrap="around" w:vAnchor="text" w:hAnchor="margin" w:xAlign="right" w:y="1"/>
      <w:rPr>
        <w:rStyle w:val="PageNumber"/>
        <w:rFonts w:cs="DejaVu Sans"/>
      </w:rPr>
    </w:pPr>
    <w:r>
      <w:rPr>
        <w:rStyle w:val="PageNumber"/>
        <w:rFonts w:cs="DejaVu Sans"/>
      </w:rPr>
      <w:fldChar w:fldCharType="begin"/>
    </w:r>
    <w:r>
      <w:rPr>
        <w:rStyle w:val="PageNumber"/>
        <w:rFonts w:cs="DejaVu Sans"/>
      </w:rPr>
      <w:instrText xml:space="preserve">PAGE  </w:instrText>
    </w:r>
    <w:r>
      <w:rPr>
        <w:rStyle w:val="PageNumber"/>
        <w:rFonts w:cs="DejaVu Sans"/>
      </w:rPr>
      <w:fldChar w:fldCharType="end"/>
    </w:r>
  </w:p>
  <w:p w:rsidR="00794733" w:rsidRDefault="00794733" w:rsidP="002620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33" w:rsidRDefault="00794733" w:rsidP="00B26323">
    <w:pPr>
      <w:pStyle w:val="Footer"/>
      <w:framePr w:wrap="around" w:vAnchor="text" w:hAnchor="margin" w:xAlign="right" w:y="1"/>
      <w:rPr>
        <w:rStyle w:val="PageNumber"/>
        <w:rFonts w:cs="DejaVu Sans"/>
      </w:rPr>
    </w:pPr>
    <w:r>
      <w:rPr>
        <w:rStyle w:val="PageNumber"/>
        <w:rFonts w:cs="DejaVu Sans"/>
      </w:rPr>
      <w:fldChar w:fldCharType="begin"/>
    </w:r>
    <w:r>
      <w:rPr>
        <w:rStyle w:val="PageNumber"/>
        <w:rFonts w:cs="DejaVu Sans"/>
      </w:rPr>
      <w:instrText xml:space="preserve">PAGE  </w:instrText>
    </w:r>
    <w:r>
      <w:rPr>
        <w:rStyle w:val="PageNumber"/>
        <w:rFonts w:cs="DejaVu Sans"/>
      </w:rPr>
      <w:fldChar w:fldCharType="separate"/>
    </w:r>
    <w:r>
      <w:rPr>
        <w:rStyle w:val="PageNumber"/>
        <w:rFonts w:cs="DejaVu Sans"/>
        <w:noProof/>
      </w:rPr>
      <w:t>98</w:t>
    </w:r>
    <w:r>
      <w:rPr>
        <w:rStyle w:val="PageNumber"/>
        <w:rFonts w:cs="DejaVu Sans"/>
      </w:rPr>
      <w:fldChar w:fldCharType="end"/>
    </w:r>
  </w:p>
  <w:p w:rsidR="00794733" w:rsidRDefault="00794733" w:rsidP="0026203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733" w:rsidRDefault="00794733" w:rsidP="005A7240">
      <w:pPr>
        <w:spacing w:after="0" w:line="240" w:lineRule="auto"/>
      </w:pPr>
      <w:r>
        <w:separator/>
      </w:r>
    </w:p>
  </w:footnote>
  <w:footnote w:type="continuationSeparator" w:id="1">
    <w:p w:rsidR="00794733" w:rsidRDefault="00794733" w:rsidP="005A72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33" w:rsidRPr="00091911" w:rsidRDefault="00794733" w:rsidP="00957628">
    <w:pPr>
      <w:tabs>
        <w:tab w:val="left" w:pos="690"/>
        <w:tab w:val="center" w:pos="4677"/>
        <w:tab w:val="right" w:pos="9355"/>
      </w:tabs>
      <w:ind w:right="360"/>
      <w:jc w:val="center"/>
      <w:rPr>
        <w:rFonts w:ascii="Times New Roman" w:hAnsi="Times New Roman" w:cs="Times New Roman"/>
        <w:lang w:val="uk-UA"/>
      </w:rPr>
    </w:pPr>
    <w:r w:rsidRPr="00091911">
      <w:rPr>
        <w:rFonts w:ascii="Times New Roman" w:hAnsi="Times New Roman" w:cs="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794733" w:rsidRDefault="007947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561"/>
    <w:rsid w:val="000219AE"/>
    <w:rsid w:val="00086A7A"/>
    <w:rsid w:val="00091911"/>
    <w:rsid w:val="001106D1"/>
    <w:rsid w:val="0011173D"/>
    <w:rsid w:val="00223524"/>
    <w:rsid w:val="00223C29"/>
    <w:rsid w:val="00262037"/>
    <w:rsid w:val="002802CC"/>
    <w:rsid w:val="002A4517"/>
    <w:rsid w:val="002F2A56"/>
    <w:rsid w:val="002F48F5"/>
    <w:rsid w:val="00351DED"/>
    <w:rsid w:val="00376D61"/>
    <w:rsid w:val="003A4F10"/>
    <w:rsid w:val="003B23ED"/>
    <w:rsid w:val="0041706C"/>
    <w:rsid w:val="0043498E"/>
    <w:rsid w:val="00453167"/>
    <w:rsid w:val="00464824"/>
    <w:rsid w:val="0049132D"/>
    <w:rsid w:val="004E0FB9"/>
    <w:rsid w:val="004F336F"/>
    <w:rsid w:val="0051292E"/>
    <w:rsid w:val="00516561"/>
    <w:rsid w:val="0052516F"/>
    <w:rsid w:val="00527A19"/>
    <w:rsid w:val="0058480A"/>
    <w:rsid w:val="005A3DB5"/>
    <w:rsid w:val="005A7240"/>
    <w:rsid w:val="005B751A"/>
    <w:rsid w:val="00675D66"/>
    <w:rsid w:val="006A27D1"/>
    <w:rsid w:val="006B6C04"/>
    <w:rsid w:val="006B6F7D"/>
    <w:rsid w:val="006C36D4"/>
    <w:rsid w:val="006C7D3B"/>
    <w:rsid w:val="00710D3A"/>
    <w:rsid w:val="00711C9B"/>
    <w:rsid w:val="00761093"/>
    <w:rsid w:val="00781821"/>
    <w:rsid w:val="00786985"/>
    <w:rsid w:val="00794733"/>
    <w:rsid w:val="00794B60"/>
    <w:rsid w:val="007C4A5C"/>
    <w:rsid w:val="007D69A3"/>
    <w:rsid w:val="007D7552"/>
    <w:rsid w:val="00864D2B"/>
    <w:rsid w:val="00865686"/>
    <w:rsid w:val="00882BD1"/>
    <w:rsid w:val="008E4D71"/>
    <w:rsid w:val="008F0375"/>
    <w:rsid w:val="0090118E"/>
    <w:rsid w:val="00907565"/>
    <w:rsid w:val="00957628"/>
    <w:rsid w:val="00975CB2"/>
    <w:rsid w:val="00985B70"/>
    <w:rsid w:val="009937A4"/>
    <w:rsid w:val="00A2469C"/>
    <w:rsid w:val="00A83547"/>
    <w:rsid w:val="00AB0641"/>
    <w:rsid w:val="00AF0FF5"/>
    <w:rsid w:val="00B24AFB"/>
    <w:rsid w:val="00B26323"/>
    <w:rsid w:val="00B76E50"/>
    <w:rsid w:val="00B77FBD"/>
    <w:rsid w:val="00B868E6"/>
    <w:rsid w:val="00BA16A5"/>
    <w:rsid w:val="00C47763"/>
    <w:rsid w:val="00C6038E"/>
    <w:rsid w:val="00CB2BB3"/>
    <w:rsid w:val="00CD0CF7"/>
    <w:rsid w:val="00CE6E18"/>
    <w:rsid w:val="00D3327E"/>
    <w:rsid w:val="00D3519A"/>
    <w:rsid w:val="00D66EBD"/>
    <w:rsid w:val="00D7223B"/>
    <w:rsid w:val="00DE68D4"/>
    <w:rsid w:val="00EB0FC5"/>
    <w:rsid w:val="00EF6C79"/>
    <w:rsid w:val="00FE63A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61"/>
    <w:pPr>
      <w:spacing w:after="160" w:line="259" w:lineRule="auto"/>
    </w:pPr>
    <w:rPr>
      <w:rFonts w:eastAsia="Yu Mincho" w:cs="DejaVu Sans"/>
      <w:color w:val="00000A"/>
      <w:lang w:val="ru-RU"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7565"/>
    <w:pPr>
      <w:suppressAutoHyphens/>
      <w:spacing w:after="120" w:line="240" w:lineRule="auto"/>
    </w:pPr>
    <w:rPr>
      <w:rFonts w:ascii="Times New Roman" w:eastAsia="Calibri" w:hAnsi="Times New Roman" w:cs="Times New Roman"/>
      <w:sz w:val="20"/>
      <w:szCs w:val="20"/>
      <w:lang w:eastAsia="ar-SA"/>
    </w:rPr>
  </w:style>
  <w:style w:type="character" w:customStyle="1" w:styleId="BodyTextChar">
    <w:name w:val="Body Text Char"/>
    <w:basedOn w:val="DefaultParagraphFont"/>
    <w:link w:val="BodyText"/>
    <w:uiPriority w:val="99"/>
    <w:locked/>
    <w:rsid w:val="00907565"/>
    <w:rPr>
      <w:rFonts w:ascii="Times New Roman" w:eastAsia="Times New Roman" w:hAnsi="Times New Roman" w:cs="Times New Roman"/>
      <w:color w:val="00000A"/>
      <w:sz w:val="20"/>
      <w:szCs w:val="20"/>
      <w:lang w:eastAsia="ar-SA" w:bidi="ar-SA"/>
    </w:rPr>
  </w:style>
  <w:style w:type="paragraph" w:customStyle="1" w:styleId="TableContents">
    <w:name w:val="Table Contents"/>
    <w:basedOn w:val="Normal"/>
    <w:uiPriority w:val="99"/>
    <w:rsid w:val="00907565"/>
    <w:pPr>
      <w:suppressLineNumbers/>
      <w:spacing w:after="0" w:line="240" w:lineRule="auto"/>
    </w:pPr>
    <w:rPr>
      <w:rFonts w:ascii="Liberation Serif" w:eastAsia="Calibri" w:hAnsi="Liberation Serif" w:cs="FreeSans"/>
      <w:kern w:val="2"/>
      <w:sz w:val="24"/>
      <w:szCs w:val="24"/>
      <w:lang w:val="en-US" w:eastAsia="zh-CN" w:bidi="hi-IN"/>
    </w:rPr>
  </w:style>
  <w:style w:type="paragraph" w:styleId="Header">
    <w:name w:val="header"/>
    <w:basedOn w:val="Normal"/>
    <w:link w:val="HeaderChar"/>
    <w:uiPriority w:val="99"/>
    <w:rsid w:val="005A72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A7240"/>
    <w:rPr>
      <w:rFonts w:ascii="Calibri" w:eastAsia="Yu Mincho" w:hAnsi="Calibri" w:cs="DejaVu Sans"/>
      <w:color w:val="00000A"/>
      <w:lang w:eastAsia="ja-JP"/>
    </w:rPr>
  </w:style>
  <w:style w:type="paragraph" w:styleId="Footer">
    <w:name w:val="footer"/>
    <w:basedOn w:val="Normal"/>
    <w:link w:val="FooterChar"/>
    <w:uiPriority w:val="99"/>
    <w:rsid w:val="005A72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A7240"/>
    <w:rPr>
      <w:rFonts w:ascii="Calibri" w:eastAsia="Yu Mincho" w:hAnsi="Calibri" w:cs="DejaVu Sans"/>
      <w:color w:val="00000A"/>
      <w:lang w:eastAsia="ja-JP"/>
    </w:rPr>
  </w:style>
  <w:style w:type="character" w:customStyle="1" w:styleId="2">
    <w:name w:val="Колонтитул (2)_"/>
    <w:link w:val="20"/>
    <w:uiPriority w:val="99"/>
    <w:locked/>
    <w:rsid w:val="005A7240"/>
  </w:style>
  <w:style w:type="paragraph" w:customStyle="1" w:styleId="20">
    <w:name w:val="Колонтитул (2)"/>
    <w:basedOn w:val="Normal"/>
    <w:link w:val="2"/>
    <w:uiPriority w:val="99"/>
    <w:rsid w:val="005A7240"/>
    <w:pPr>
      <w:widowControl w:val="0"/>
      <w:spacing w:after="0" w:line="240" w:lineRule="auto"/>
    </w:pPr>
    <w:rPr>
      <w:rFonts w:eastAsia="Calibri" w:cs="Times New Roman"/>
      <w:color w:val="auto"/>
      <w:lang w:eastAsia="en-US"/>
    </w:rPr>
  </w:style>
  <w:style w:type="paragraph" w:styleId="NormalWeb">
    <w:name w:val="Normal (Web)"/>
    <w:basedOn w:val="Normal"/>
    <w:uiPriority w:val="99"/>
    <w:rsid w:val="007C4A5C"/>
    <w:pPr>
      <w:spacing w:beforeAutospacing="1" w:after="142" w:line="276" w:lineRule="auto"/>
    </w:pPr>
    <w:rPr>
      <w:rFonts w:ascii="Times New Roman" w:eastAsia="Times New Roman" w:hAnsi="Times New Roman" w:cs="Times New Roman"/>
      <w:color w:val="auto"/>
      <w:sz w:val="24"/>
      <w:szCs w:val="24"/>
      <w:lang w:eastAsia="ru-RU"/>
    </w:rPr>
  </w:style>
  <w:style w:type="character" w:styleId="Hyperlink">
    <w:name w:val="Hyperlink"/>
    <w:basedOn w:val="DefaultParagraphFont"/>
    <w:uiPriority w:val="99"/>
    <w:rsid w:val="00781821"/>
    <w:rPr>
      <w:rFonts w:cs="Times New Roman"/>
      <w:color w:val="0563C1"/>
      <w:u w:val="single"/>
    </w:rPr>
  </w:style>
  <w:style w:type="character" w:customStyle="1" w:styleId="1">
    <w:name w:val="Неразрешенное упоминание1"/>
    <w:basedOn w:val="DefaultParagraphFont"/>
    <w:uiPriority w:val="99"/>
    <w:semiHidden/>
    <w:rsid w:val="00781821"/>
    <w:rPr>
      <w:rFonts w:cs="Times New Roman"/>
      <w:color w:val="605E5C"/>
      <w:shd w:val="clear" w:color="auto" w:fill="E1DFDD"/>
    </w:rPr>
  </w:style>
  <w:style w:type="paragraph" w:styleId="ListParagraph">
    <w:name w:val="List Paragraph"/>
    <w:basedOn w:val="Normal"/>
    <w:uiPriority w:val="99"/>
    <w:qFormat/>
    <w:rsid w:val="002F48F5"/>
    <w:pPr>
      <w:ind w:left="720"/>
      <w:contextualSpacing/>
    </w:pPr>
  </w:style>
  <w:style w:type="character" w:styleId="PageNumber">
    <w:name w:val="page number"/>
    <w:basedOn w:val="DefaultParagraphFont"/>
    <w:uiPriority w:val="99"/>
    <w:rsid w:val="00262037"/>
    <w:rPr>
      <w:rFonts w:cs="Times New Roman"/>
    </w:rPr>
  </w:style>
  <w:style w:type="paragraph" w:styleId="HTMLPreformatted">
    <w:name w:val="HTML Preformatted"/>
    <w:basedOn w:val="Normal"/>
    <w:link w:val="HTMLPreformattedChar"/>
    <w:uiPriority w:val="99"/>
    <w:rsid w:val="002F2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auto"/>
      <w:sz w:val="20"/>
      <w:szCs w:val="20"/>
      <w:lang w:val="uk-UA" w:eastAsia="uk-UA"/>
    </w:rPr>
  </w:style>
  <w:style w:type="character" w:customStyle="1" w:styleId="HTMLPreformattedChar">
    <w:name w:val="HTML Preformatted Char"/>
    <w:basedOn w:val="DefaultParagraphFont"/>
    <w:link w:val="HTMLPreformatted"/>
    <w:uiPriority w:val="99"/>
    <w:semiHidden/>
    <w:rsid w:val="003F6839"/>
    <w:rPr>
      <w:rFonts w:ascii="Courier New" w:eastAsia="Yu Mincho" w:hAnsi="Courier New" w:cs="Courier New"/>
      <w:color w:val="00000A"/>
      <w:sz w:val="20"/>
      <w:szCs w:val="20"/>
      <w:lang w:val="ru-RU" w:eastAsia="ja-JP"/>
    </w:rPr>
  </w:style>
  <w:style w:type="character" w:customStyle="1" w:styleId="y2iqfc">
    <w:name w:val="y2iqfc"/>
    <w:basedOn w:val="DefaultParagraphFont"/>
    <w:uiPriority w:val="99"/>
    <w:rsid w:val="002F2A56"/>
    <w:rPr>
      <w:rFonts w:cs="Times New Roman"/>
    </w:rPr>
  </w:style>
</w:styles>
</file>

<file path=word/webSettings.xml><?xml version="1.0" encoding="utf-8"?>
<w:webSettings xmlns:r="http://schemas.openxmlformats.org/officeDocument/2006/relationships" xmlns:w="http://schemas.openxmlformats.org/wordprocessingml/2006/main">
  <w:divs>
    <w:div w:id="799373530">
      <w:marLeft w:val="0"/>
      <w:marRight w:val="0"/>
      <w:marTop w:val="0"/>
      <w:marBottom w:val="0"/>
      <w:divBdr>
        <w:top w:val="none" w:sz="0" w:space="0" w:color="auto"/>
        <w:left w:val="none" w:sz="0" w:space="0" w:color="auto"/>
        <w:bottom w:val="none" w:sz="0" w:space="0" w:color="auto"/>
        <w:right w:val="none" w:sz="0" w:space="0" w:color="auto"/>
      </w:divBdr>
      <w:divsChild>
        <w:div w:id="799373544">
          <w:marLeft w:val="0"/>
          <w:marRight w:val="0"/>
          <w:marTop w:val="0"/>
          <w:marBottom w:val="0"/>
          <w:divBdr>
            <w:top w:val="single" w:sz="2" w:space="0" w:color="D9D9E3"/>
            <w:left w:val="single" w:sz="2" w:space="0" w:color="D9D9E3"/>
            <w:bottom w:val="single" w:sz="2" w:space="0" w:color="D9D9E3"/>
            <w:right w:val="single" w:sz="2" w:space="0" w:color="D9D9E3"/>
          </w:divBdr>
          <w:divsChild>
            <w:div w:id="799373529">
              <w:marLeft w:val="0"/>
              <w:marRight w:val="0"/>
              <w:marTop w:val="0"/>
              <w:marBottom w:val="0"/>
              <w:divBdr>
                <w:top w:val="single" w:sz="2" w:space="0" w:color="D9D9E3"/>
                <w:left w:val="single" w:sz="2" w:space="0" w:color="D9D9E3"/>
                <w:bottom w:val="single" w:sz="2" w:space="0" w:color="D9D9E3"/>
                <w:right w:val="single" w:sz="2" w:space="0" w:color="D9D9E3"/>
              </w:divBdr>
              <w:divsChild>
                <w:div w:id="799373548">
                  <w:marLeft w:val="0"/>
                  <w:marRight w:val="0"/>
                  <w:marTop w:val="0"/>
                  <w:marBottom w:val="0"/>
                  <w:divBdr>
                    <w:top w:val="single" w:sz="2" w:space="0" w:color="D9D9E3"/>
                    <w:left w:val="single" w:sz="2" w:space="0" w:color="D9D9E3"/>
                    <w:bottom w:val="single" w:sz="2" w:space="0" w:color="D9D9E3"/>
                    <w:right w:val="single" w:sz="2" w:space="0" w:color="D9D9E3"/>
                  </w:divBdr>
                  <w:divsChild>
                    <w:div w:id="799373547">
                      <w:marLeft w:val="0"/>
                      <w:marRight w:val="0"/>
                      <w:marTop w:val="0"/>
                      <w:marBottom w:val="0"/>
                      <w:divBdr>
                        <w:top w:val="single" w:sz="2" w:space="0" w:color="D9D9E3"/>
                        <w:left w:val="single" w:sz="2" w:space="0" w:color="D9D9E3"/>
                        <w:bottom w:val="single" w:sz="2" w:space="0" w:color="D9D9E3"/>
                        <w:right w:val="single" w:sz="2" w:space="0" w:color="D9D9E3"/>
                      </w:divBdr>
                      <w:divsChild>
                        <w:div w:id="799373522">
                          <w:marLeft w:val="0"/>
                          <w:marRight w:val="0"/>
                          <w:marTop w:val="0"/>
                          <w:marBottom w:val="0"/>
                          <w:divBdr>
                            <w:top w:val="single" w:sz="2" w:space="0" w:color="auto"/>
                            <w:left w:val="single" w:sz="2" w:space="0" w:color="auto"/>
                            <w:bottom w:val="single" w:sz="6" w:space="0" w:color="auto"/>
                            <w:right w:val="single" w:sz="2" w:space="0" w:color="auto"/>
                          </w:divBdr>
                          <w:divsChild>
                            <w:div w:id="799373555">
                              <w:marLeft w:val="0"/>
                              <w:marRight w:val="0"/>
                              <w:marTop w:val="100"/>
                              <w:marBottom w:val="100"/>
                              <w:divBdr>
                                <w:top w:val="single" w:sz="2" w:space="0" w:color="D9D9E3"/>
                                <w:left w:val="single" w:sz="2" w:space="0" w:color="D9D9E3"/>
                                <w:bottom w:val="single" w:sz="2" w:space="0" w:color="D9D9E3"/>
                                <w:right w:val="single" w:sz="2" w:space="0" w:color="D9D9E3"/>
                              </w:divBdr>
                              <w:divsChild>
                                <w:div w:id="799373539">
                                  <w:marLeft w:val="0"/>
                                  <w:marRight w:val="0"/>
                                  <w:marTop w:val="0"/>
                                  <w:marBottom w:val="0"/>
                                  <w:divBdr>
                                    <w:top w:val="single" w:sz="2" w:space="0" w:color="D9D9E3"/>
                                    <w:left w:val="single" w:sz="2" w:space="0" w:color="D9D9E3"/>
                                    <w:bottom w:val="single" w:sz="2" w:space="0" w:color="D9D9E3"/>
                                    <w:right w:val="single" w:sz="2" w:space="0" w:color="D9D9E3"/>
                                  </w:divBdr>
                                  <w:divsChild>
                                    <w:div w:id="799373542">
                                      <w:marLeft w:val="0"/>
                                      <w:marRight w:val="0"/>
                                      <w:marTop w:val="0"/>
                                      <w:marBottom w:val="0"/>
                                      <w:divBdr>
                                        <w:top w:val="single" w:sz="2" w:space="0" w:color="D9D9E3"/>
                                        <w:left w:val="single" w:sz="2" w:space="0" w:color="D9D9E3"/>
                                        <w:bottom w:val="single" w:sz="2" w:space="0" w:color="D9D9E3"/>
                                        <w:right w:val="single" w:sz="2" w:space="0" w:color="D9D9E3"/>
                                      </w:divBdr>
                                      <w:divsChild>
                                        <w:div w:id="799373535">
                                          <w:marLeft w:val="0"/>
                                          <w:marRight w:val="0"/>
                                          <w:marTop w:val="0"/>
                                          <w:marBottom w:val="0"/>
                                          <w:divBdr>
                                            <w:top w:val="single" w:sz="2" w:space="0" w:color="D9D9E3"/>
                                            <w:left w:val="single" w:sz="2" w:space="0" w:color="D9D9E3"/>
                                            <w:bottom w:val="single" w:sz="2" w:space="0" w:color="D9D9E3"/>
                                            <w:right w:val="single" w:sz="2" w:space="0" w:color="D9D9E3"/>
                                          </w:divBdr>
                                          <w:divsChild>
                                            <w:div w:id="799373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9373551">
          <w:marLeft w:val="0"/>
          <w:marRight w:val="0"/>
          <w:marTop w:val="0"/>
          <w:marBottom w:val="0"/>
          <w:divBdr>
            <w:top w:val="none" w:sz="0" w:space="0" w:color="auto"/>
            <w:left w:val="none" w:sz="0" w:space="0" w:color="auto"/>
            <w:bottom w:val="none" w:sz="0" w:space="0" w:color="auto"/>
            <w:right w:val="none" w:sz="0" w:space="0" w:color="auto"/>
          </w:divBdr>
          <w:divsChild>
            <w:div w:id="799373540">
              <w:marLeft w:val="0"/>
              <w:marRight w:val="0"/>
              <w:marTop w:val="0"/>
              <w:marBottom w:val="0"/>
              <w:divBdr>
                <w:top w:val="single" w:sz="2" w:space="0" w:color="D9D9E3"/>
                <w:left w:val="single" w:sz="2" w:space="0" w:color="D9D9E3"/>
                <w:bottom w:val="single" w:sz="2" w:space="0" w:color="D9D9E3"/>
                <w:right w:val="single" w:sz="2" w:space="0" w:color="D9D9E3"/>
              </w:divBdr>
              <w:divsChild>
                <w:div w:id="799373526">
                  <w:marLeft w:val="0"/>
                  <w:marRight w:val="0"/>
                  <w:marTop w:val="0"/>
                  <w:marBottom w:val="0"/>
                  <w:divBdr>
                    <w:top w:val="single" w:sz="2" w:space="0" w:color="D9D9E3"/>
                    <w:left w:val="single" w:sz="2" w:space="0" w:color="D9D9E3"/>
                    <w:bottom w:val="single" w:sz="2" w:space="0" w:color="D9D9E3"/>
                    <w:right w:val="single" w:sz="2" w:space="0" w:color="D9D9E3"/>
                  </w:divBdr>
                  <w:divsChild>
                    <w:div w:id="799373549">
                      <w:marLeft w:val="0"/>
                      <w:marRight w:val="0"/>
                      <w:marTop w:val="0"/>
                      <w:marBottom w:val="0"/>
                      <w:divBdr>
                        <w:top w:val="single" w:sz="2" w:space="0" w:color="D9D9E3"/>
                        <w:left w:val="single" w:sz="2" w:space="0" w:color="D9D9E3"/>
                        <w:bottom w:val="single" w:sz="2" w:space="0" w:color="D9D9E3"/>
                        <w:right w:val="single" w:sz="2" w:space="0" w:color="D9D9E3"/>
                      </w:divBdr>
                      <w:divsChild>
                        <w:div w:id="799373527">
                          <w:marLeft w:val="0"/>
                          <w:marRight w:val="0"/>
                          <w:marTop w:val="0"/>
                          <w:marBottom w:val="0"/>
                          <w:divBdr>
                            <w:top w:val="single" w:sz="2" w:space="0" w:color="D9D9E3"/>
                            <w:left w:val="single" w:sz="2" w:space="0" w:color="D9D9E3"/>
                            <w:bottom w:val="single" w:sz="2" w:space="0" w:color="D9D9E3"/>
                            <w:right w:val="single" w:sz="2" w:space="0" w:color="D9D9E3"/>
                          </w:divBdr>
                        </w:div>
                        <w:div w:id="799373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9373531">
      <w:marLeft w:val="0"/>
      <w:marRight w:val="0"/>
      <w:marTop w:val="0"/>
      <w:marBottom w:val="0"/>
      <w:divBdr>
        <w:top w:val="none" w:sz="0" w:space="0" w:color="auto"/>
        <w:left w:val="none" w:sz="0" w:space="0" w:color="auto"/>
        <w:bottom w:val="none" w:sz="0" w:space="0" w:color="auto"/>
        <w:right w:val="none" w:sz="0" w:space="0" w:color="auto"/>
      </w:divBdr>
      <w:divsChild>
        <w:div w:id="799373528">
          <w:marLeft w:val="0"/>
          <w:marRight w:val="0"/>
          <w:marTop w:val="0"/>
          <w:marBottom w:val="0"/>
          <w:divBdr>
            <w:top w:val="none" w:sz="0" w:space="0" w:color="auto"/>
            <w:left w:val="none" w:sz="0" w:space="0" w:color="auto"/>
            <w:bottom w:val="none" w:sz="0" w:space="0" w:color="auto"/>
            <w:right w:val="none" w:sz="0" w:space="0" w:color="auto"/>
          </w:divBdr>
          <w:divsChild>
            <w:div w:id="799373532">
              <w:marLeft w:val="0"/>
              <w:marRight w:val="0"/>
              <w:marTop w:val="0"/>
              <w:marBottom w:val="0"/>
              <w:divBdr>
                <w:top w:val="single" w:sz="2" w:space="0" w:color="D9D9E3"/>
                <w:left w:val="single" w:sz="2" w:space="0" w:color="D9D9E3"/>
                <w:bottom w:val="single" w:sz="2" w:space="0" w:color="D9D9E3"/>
                <w:right w:val="single" w:sz="2" w:space="0" w:color="D9D9E3"/>
              </w:divBdr>
              <w:divsChild>
                <w:div w:id="799373543">
                  <w:marLeft w:val="0"/>
                  <w:marRight w:val="0"/>
                  <w:marTop w:val="0"/>
                  <w:marBottom w:val="0"/>
                  <w:divBdr>
                    <w:top w:val="single" w:sz="2" w:space="0" w:color="D9D9E3"/>
                    <w:left w:val="single" w:sz="2" w:space="0" w:color="D9D9E3"/>
                    <w:bottom w:val="single" w:sz="2" w:space="0" w:color="D9D9E3"/>
                    <w:right w:val="single" w:sz="2" w:space="0" w:color="D9D9E3"/>
                  </w:divBdr>
                  <w:divsChild>
                    <w:div w:id="799373524">
                      <w:marLeft w:val="0"/>
                      <w:marRight w:val="0"/>
                      <w:marTop w:val="0"/>
                      <w:marBottom w:val="0"/>
                      <w:divBdr>
                        <w:top w:val="single" w:sz="2" w:space="0" w:color="D9D9E3"/>
                        <w:left w:val="single" w:sz="2" w:space="0" w:color="D9D9E3"/>
                        <w:bottom w:val="single" w:sz="2" w:space="0" w:color="D9D9E3"/>
                        <w:right w:val="single" w:sz="2" w:space="0" w:color="D9D9E3"/>
                      </w:divBdr>
                      <w:divsChild>
                        <w:div w:id="799373525">
                          <w:marLeft w:val="0"/>
                          <w:marRight w:val="0"/>
                          <w:marTop w:val="0"/>
                          <w:marBottom w:val="0"/>
                          <w:divBdr>
                            <w:top w:val="single" w:sz="2" w:space="0" w:color="D9D9E3"/>
                            <w:left w:val="single" w:sz="2" w:space="0" w:color="D9D9E3"/>
                            <w:bottom w:val="single" w:sz="2" w:space="0" w:color="D9D9E3"/>
                            <w:right w:val="single" w:sz="2" w:space="0" w:color="D9D9E3"/>
                          </w:divBdr>
                        </w:div>
                        <w:div w:id="799373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9373552">
          <w:marLeft w:val="0"/>
          <w:marRight w:val="0"/>
          <w:marTop w:val="0"/>
          <w:marBottom w:val="0"/>
          <w:divBdr>
            <w:top w:val="single" w:sz="2" w:space="0" w:color="D9D9E3"/>
            <w:left w:val="single" w:sz="2" w:space="0" w:color="D9D9E3"/>
            <w:bottom w:val="single" w:sz="2" w:space="0" w:color="D9D9E3"/>
            <w:right w:val="single" w:sz="2" w:space="0" w:color="D9D9E3"/>
          </w:divBdr>
          <w:divsChild>
            <w:div w:id="799373536">
              <w:marLeft w:val="0"/>
              <w:marRight w:val="0"/>
              <w:marTop w:val="0"/>
              <w:marBottom w:val="0"/>
              <w:divBdr>
                <w:top w:val="single" w:sz="2" w:space="0" w:color="D9D9E3"/>
                <w:left w:val="single" w:sz="2" w:space="0" w:color="D9D9E3"/>
                <w:bottom w:val="single" w:sz="2" w:space="0" w:color="D9D9E3"/>
                <w:right w:val="single" w:sz="2" w:space="0" w:color="D9D9E3"/>
              </w:divBdr>
              <w:divsChild>
                <w:div w:id="799373541">
                  <w:marLeft w:val="0"/>
                  <w:marRight w:val="0"/>
                  <w:marTop w:val="0"/>
                  <w:marBottom w:val="0"/>
                  <w:divBdr>
                    <w:top w:val="single" w:sz="2" w:space="0" w:color="D9D9E3"/>
                    <w:left w:val="single" w:sz="2" w:space="0" w:color="D9D9E3"/>
                    <w:bottom w:val="single" w:sz="2" w:space="0" w:color="D9D9E3"/>
                    <w:right w:val="single" w:sz="2" w:space="0" w:color="D9D9E3"/>
                  </w:divBdr>
                  <w:divsChild>
                    <w:div w:id="799373550">
                      <w:marLeft w:val="0"/>
                      <w:marRight w:val="0"/>
                      <w:marTop w:val="0"/>
                      <w:marBottom w:val="0"/>
                      <w:divBdr>
                        <w:top w:val="single" w:sz="2" w:space="0" w:color="D9D9E3"/>
                        <w:left w:val="single" w:sz="2" w:space="0" w:color="D9D9E3"/>
                        <w:bottom w:val="single" w:sz="2" w:space="0" w:color="D9D9E3"/>
                        <w:right w:val="single" w:sz="2" w:space="0" w:color="D9D9E3"/>
                      </w:divBdr>
                      <w:divsChild>
                        <w:div w:id="799373546">
                          <w:marLeft w:val="0"/>
                          <w:marRight w:val="0"/>
                          <w:marTop w:val="0"/>
                          <w:marBottom w:val="0"/>
                          <w:divBdr>
                            <w:top w:val="single" w:sz="2" w:space="0" w:color="auto"/>
                            <w:left w:val="single" w:sz="2" w:space="0" w:color="auto"/>
                            <w:bottom w:val="single" w:sz="6" w:space="0" w:color="auto"/>
                            <w:right w:val="single" w:sz="2" w:space="0" w:color="auto"/>
                          </w:divBdr>
                          <w:divsChild>
                            <w:div w:id="799373554">
                              <w:marLeft w:val="0"/>
                              <w:marRight w:val="0"/>
                              <w:marTop w:val="100"/>
                              <w:marBottom w:val="100"/>
                              <w:divBdr>
                                <w:top w:val="single" w:sz="2" w:space="0" w:color="D9D9E3"/>
                                <w:left w:val="single" w:sz="2" w:space="0" w:color="D9D9E3"/>
                                <w:bottom w:val="single" w:sz="2" w:space="0" w:color="D9D9E3"/>
                                <w:right w:val="single" w:sz="2" w:space="0" w:color="D9D9E3"/>
                              </w:divBdr>
                              <w:divsChild>
                                <w:div w:id="799373533">
                                  <w:marLeft w:val="0"/>
                                  <w:marRight w:val="0"/>
                                  <w:marTop w:val="0"/>
                                  <w:marBottom w:val="0"/>
                                  <w:divBdr>
                                    <w:top w:val="single" w:sz="2" w:space="0" w:color="D9D9E3"/>
                                    <w:left w:val="single" w:sz="2" w:space="0" w:color="D9D9E3"/>
                                    <w:bottom w:val="single" w:sz="2" w:space="0" w:color="D9D9E3"/>
                                    <w:right w:val="single" w:sz="2" w:space="0" w:color="D9D9E3"/>
                                  </w:divBdr>
                                  <w:divsChild>
                                    <w:div w:id="799373537">
                                      <w:marLeft w:val="0"/>
                                      <w:marRight w:val="0"/>
                                      <w:marTop w:val="0"/>
                                      <w:marBottom w:val="0"/>
                                      <w:divBdr>
                                        <w:top w:val="single" w:sz="2" w:space="0" w:color="D9D9E3"/>
                                        <w:left w:val="single" w:sz="2" w:space="0" w:color="D9D9E3"/>
                                        <w:bottom w:val="single" w:sz="2" w:space="0" w:color="D9D9E3"/>
                                        <w:right w:val="single" w:sz="2" w:space="0" w:color="D9D9E3"/>
                                      </w:divBdr>
                                      <w:divsChild>
                                        <w:div w:id="799373523">
                                          <w:marLeft w:val="0"/>
                                          <w:marRight w:val="0"/>
                                          <w:marTop w:val="0"/>
                                          <w:marBottom w:val="0"/>
                                          <w:divBdr>
                                            <w:top w:val="single" w:sz="2" w:space="0" w:color="D9D9E3"/>
                                            <w:left w:val="single" w:sz="2" w:space="0" w:color="D9D9E3"/>
                                            <w:bottom w:val="single" w:sz="2" w:space="0" w:color="D9D9E3"/>
                                            <w:right w:val="single" w:sz="2" w:space="0" w:color="D9D9E3"/>
                                          </w:divBdr>
                                          <w:divsChild>
                                            <w:div w:id="799373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99373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7844</Words>
  <Characters>4472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ФОРМУВАННЯ ВИМОГ ДО ПРОЦЕДУРИ РОЗРОБКА ОНЛАЙН-СЕРВІСУ ДЛЯ ПОКРАЩЕННЯ ПСИХОЛОГІЧНОГО СТАНУ ЛЮДИНИ</dc:title>
  <dc:subject/>
  <dc:creator>User</dc:creator>
  <cp:keywords/>
  <dc:description/>
  <cp:lastModifiedBy>Билоненко</cp:lastModifiedBy>
  <cp:revision>3</cp:revision>
  <dcterms:created xsi:type="dcterms:W3CDTF">2024-05-29T09:54:00Z</dcterms:created>
  <dcterms:modified xsi:type="dcterms:W3CDTF">2024-05-29T10:01:00Z</dcterms:modified>
</cp:coreProperties>
</file>