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6FE" w:rsidRDefault="00CE26FE" w:rsidP="0009553B">
      <w:pPr>
        <w:spacing w:after="0" w:line="240" w:lineRule="auto"/>
        <w:ind w:firstLine="0"/>
        <w:jc w:val="center"/>
        <w:rPr>
          <w:b/>
          <w:bCs/>
          <w:sz w:val="24"/>
          <w:szCs w:val="24"/>
          <w:lang w:val="uk-UA"/>
        </w:rPr>
      </w:pPr>
      <w:r w:rsidRPr="00C87D72">
        <w:rPr>
          <w:b/>
          <w:bCs/>
          <w:sz w:val="24"/>
          <w:szCs w:val="24"/>
          <w:lang w:val="uk-UA"/>
        </w:rPr>
        <w:t>ПЕРСОНАЛІЗОВАНІ РЕКОМЕНДАЦІЇ ПАРФУМІВ В ЕЛЕКТРОННІЙ КОМЕРЦІЇ ЗА ДОПОМОГОЮ МАШИННОГО НАВЧАННЯ</w:t>
      </w:r>
    </w:p>
    <w:p w:rsidR="00CE26FE" w:rsidRPr="009C2FCE" w:rsidRDefault="00CE26FE" w:rsidP="0009553B">
      <w:pPr>
        <w:spacing w:after="0" w:line="240" w:lineRule="auto"/>
        <w:ind w:firstLine="0"/>
        <w:jc w:val="center"/>
        <w:rPr>
          <w:b/>
          <w:bCs/>
          <w:sz w:val="24"/>
          <w:szCs w:val="24"/>
          <w:lang w:val="uk-UA"/>
        </w:rPr>
      </w:pPr>
    </w:p>
    <w:p w:rsidR="00CE26FE" w:rsidRDefault="00CE26FE" w:rsidP="004D7E98">
      <w:pPr>
        <w:spacing w:after="0" w:line="240" w:lineRule="auto"/>
        <w:ind w:firstLine="0"/>
        <w:jc w:val="center"/>
        <w:rPr>
          <w:b/>
          <w:bCs/>
          <w:sz w:val="24"/>
          <w:szCs w:val="24"/>
          <w:lang w:val="uk-UA"/>
        </w:rPr>
      </w:pPr>
      <w:r w:rsidRPr="00C87D72">
        <w:rPr>
          <w:b/>
          <w:bCs/>
          <w:sz w:val="24"/>
          <w:szCs w:val="24"/>
          <w:lang w:val="uk-UA"/>
        </w:rPr>
        <w:t>PERSONALIZED PERFUME RECOMMENDATIONS IN E-COMMERCE USING MACHINE LEARNING</w:t>
      </w:r>
    </w:p>
    <w:p w:rsidR="00CE26FE" w:rsidRPr="009C2FCE" w:rsidRDefault="00CE26FE" w:rsidP="004D7E98">
      <w:pPr>
        <w:spacing w:after="0" w:line="240" w:lineRule="auto"/>
        <w:ind w:firstLine="0"/>
        <w:jc w:val="center"/>
        <w:rPr>
          <w:sz w:val="24"/>
          <w:lang w:val="uk-UA"/>
        </w:rPr>
      </w:pPr>
      <w:r w:rsidRPr="009C2FCE">
        <w:rPr>
          <w:sz w:val="24"/>
          <w:lang w:val="uk-UA"/>
        </w:rPr>
        <w:t>Науковий керівник: к.т.н., доцент кафедри штучного інтелекту та аналізу даних</w:t>
      </w:r>
    </w:p>
    <w:p w:rsidR="00CE26FE" w:rsidRPr="009C2FCE" w:rsidRDefault="00CE26FE" w:rsidP="00F12C33">
      <w:pPr>
        <w:spacing w:after="0" w:line="240" w:lineRule="auto"/>
        <w:ind w:firstLine="0"/>
        <w:jc w:val="center"/>
        <w:rPr>
          <w:sz w:val="24"/>
          <w:lang w:val="uk-UA"/>
        </w:rPr>
      </w:pPr>
      <w:r w:rsidRPr="009C2FCE">
        <w:rPr>
          <w:sz w:val="24"/>
          <w:lang w:val="uk-UA"/>
        </w:rPr>
        <w:t xml:space="preserve">Людмила Фонар </w:t>
      </w:r>
    </w:p>
    <w:p w:rsidR="00CE26FE" w:rsidRPr="009C2FCE" w:rsidRDefault="00CE26FE" w:rsidP="0009553B">
      <w:pPr>
        <w:spacing w:after="0" w:line="240" w:lineRule="auto"/>
        <w:ind w:firstLine="0"/>
        <w:jc w:val="center"/>
        <w:rPr>
          <w:sz w:val="24"/>
          <w:lang w:val="uk-UA"/>
        </w:rPr>
      </w:pPr>
      <w:r w:rsidRPr="009C2FCE">
        <w:rPr>
          <w:sz w:val="24"/>
          <w:lang w:val="uk-UA"/>
        </w:rPr>
        <w:t>Здобувач</w:t>
      </w:r>
      <w:r>
        <w:rPr>
          <w:sz w:val="24"/>
          <w:lang w:val="uk-UA"/>
        </w:rPr>
        <w:t xml:space="preserve">ка </w:t>
      </w:r>
      <w:r w:rsidRPr="009C2FCE">
        <w:rPr>
          <w:sz w:val="24"/>
          <w:lang w:val="uk-UA"/>
        </w:rPr>
        <w:t>першого (бакалаврського) рівня вищої освіти</w:t>
      </w:r>
      <w:r>
        <w:rPr>
          <w:sz w:val="24"/>
          <w:lang w:val="uk-UA"/>
        </w:rPr>
        <w:t xml:space="preserve"> </w:t>
      </w:r>
      <w:r>
        <w:rPr>
          <w:sz w:val="24"/>
          <w:lang w:val="uk-UA"/>
        </w:rPr>
        <w:br/>
        <w:t>Ольга Базяєва</w:t>
      </w:r>
    </w:p>
    <w:p w:rsidR="00CE26FE" w:rsidRPr="009C2FCE" w:rsidRDefault="00CE26FE" w:rsidP="006D64CF">
      <w:pPr>
        <w:spacing w:after="0" w:line="240" w:lineRule="auto"/>
        <w:ind w:firstLine="0"/>
        <w:jc w:val="center"/>
        <w:outlineLvl w:val="0"/>
        <w:rPr>
          <w:sz w:val="24"/>
          <w:lang w:val="uk-UA"/>
        </w:rPr>
      </w:pPr>
      <w:r w:rsidRPr="009C2FCE">
        <w:rPr>
          <w:sz w:val="24"/>
          <w:lang w:val="uk-UA"/>
        </w:rPr>
        <w:t>Scientific</w:t>
      </w:r>
      <w:r>
        <w:rPr>
          <w:sz w:val="24"/>
          <w:lang w:val="uk-UA"/>
        </w:rPr>
        <w:t xml:space="preserve"> </w:t>
      </w:r>
      <w:r w:rsidRPr="009C2FCE">
        <w:rPr>
          <w:sz w:val="24"/>
          <w:lang w:val="uk-UA"/>
        </w:rPr>
        <w:t>supervisor</w:t>
      </w:r>
      <w:r w:rsidRPr="009C2FCE">
        <w:rPr>
          <w:color w:val="000000"/>
          <w:sz w:val="24"/>
          <w:lang w:val="uk-UA"/>
        </w:rPr>
        <w:t xml:space="preserve">: </w:t>
      </w:r>
      <w:r w:rsidRPr="009C2FCE">
        <w:rPr>
          <w:color w:val="000000"/>
          <w:sz w:val="24"/>
          <w:shd w:val="clear" w:color="auto" w:fill="FFFFFF"/>
          <w:lang w:val="uk-UA"/>
        </w:rPr>
        <w:t>Ph.D, assistan</w:t>
      </w:r>
      <w:r>
        <w:rPr>
          <w:color w:val="000000"/>
          <w:sz w:val="24"/>
          <w:shd w:val="clear" w:color="auto" w:fill="FFFFFF"/>
          <w:lang w:val="uk-UA"/>
        </w:rPr>
        <w:t xml:space="preserve"> </w:t>
      </w:r>
      <w:r w:rsidRPr="009C2FCE">
        <w:rPr>
          <w:color w:val="000000"/>
          <w:sz w:val="24"/>
          <w:shd w:val="clear" w:color="auto" w:fill="FFFFFF"/>
          <w:lang w:val="uk-UA"/>
        </w:rPr>
        <w:t>tprofessor</w:t>
      </w:r>
      <w:r>
        <w:rPr>
          <w:color w:val="000000"/>
          <w:sz w:val="24"/>
          <w:shd w:val="clear" w:color="auto" w:fill="FFFFFF"/>
          <w:lang w:val="uk-UA"/>
        </w:rPr>
        <w:t xml:space="preserve"> </w:t>
      </w:r>
      <w:r w:rsidRPr="009C2FCE">
        <w:rPr>
          <w:sz w:val="24"/>
          <w:lang w:val="uk-UA"/>
        </w:rPr>
        <w:t>Department</w:t>
      </w:r>
      <w:r>
        <w:rPr>
          <w:sz w:val="24"/>
          <w:lang w:val="uk-UA"/>
        </w:rPr>
        <w:t xml:space="preserve"> </w:t>
      </w:r>
      <w:r w:rsidRPr="009C2FCE">
        <w:rPr>
          <w:sz w:val="24"/>
          <w:lang w:val="uk-UA"/>
        </w:rPr>
        <w:t>of</w:t>
      </w:r>
      <w:r>
        <w:rPr>
          <w:sz w:val="24"/>
          <w:lang w:val="uk-UA"/>
        </w:rPr>
        <w:t xml:space="preserve"> </w:t>
      </w:r>
      <w:r w:rsidRPr="009C2FCE">
        <w:rPr>
          <w:sz w:val="24"/>
          <w:lang w:val="uk-UA"/>
        </w:rPr>
        <w:t>Artificial</w:t>
      </w:r>
      <w:r>
        <w:rPr>
          <w:sz w:val="24"/>
          <w:lang w:val="uk-UA"/>
        </w:rPr>
        <w:t xml:space="preserve"> </w:t>
      </w:r>
      <w:r w:rsidRPr="009C2FCE">
        <w:rPr>
          <w:sz w:val="24"/>
          <w:lang w:val="uk-UA"/>
        </w:rPr>
        <w:t>Intelligence</w:t>
      </w:r>
      <w:r>
        <w:rPr>
          <w:sz w:val="24"/>
          <w:lang w:val="uk-UA"/>
        </w:rPr>
        <w:t xml:space="preserve"> </w:t>
      </w:r>
      <w:r>
        <w:rPr>
          <w:sz w:val="24"/>
          <w:lang w:val="uk-UA"/>
        </w:rPr>
        <w:br/>
      </w:r>
      <w:r w:rsidRPr="009C2FCE">
        <w:rPr>
          <w:sz w:val="24"/>
          <w:lang w:val="uk-UA"/>
        </w:rPr>
        <w:t>and</w:t>
      </w:r>
      <w:r>
        <w:rPr>
          <w:sz w:val="24"/>
          <w:lang w:val="uk-UA"/>
        </w:rPr>
        <w:t xml:space="preserve"> </w:t>
      </w:r>
      <w:r w:rsidRPr="009C2FCE">
        <w:rPr>
          <w:sz w:val="24"/>
          <w:lang w:val="uk-UA"/>
        </w:rPr>
        <w:t>Data</w:t>
      </w:r>
      <w:r>
        <w:rPr>
          <w:sz w:val="24"/>
          <w:lang w:val="uk-UA"/>
        </w:rPr>
        <w:t xml:space="preserve"> </w:t>
      </w:r>
      <w:r w:rsidRPr="009C2FCE">
        <w:rPr>
          <w:sz w:val="24"/>
          <w:lang w:val="uk-UA"/>
        </w:rPr>
        <w:t>Analysis</w:t>
      </w:r>
    </w:p>
    <w:p w:rsidR="00CE26FE" w:rsidRPr="009C2FCE" w:rsidRDefault="00CE26FE" w:rsidP="006D64CF">
      <w:pPr>
        <w:spacing w:after="0" w:line="240" w:lineRule="auto"/>
        <w:ind w:firstLine="0"/>
        <w:jc w:val="center"/>
        <w:outlineLvl w:val="0"/>
        <w:rPr>
          <w:sz w:val="24"/>
          <w:lang w:val="uk-UA"/>
        </w:rPr>
      </w:pPr>
      <w:r w:rsidRPr="009C2FCE">
        <w:rPr>
          <w:sz w:val="24"/>
          <w:lang w:val="uk-UA"/>
        </w:rPr>
        <w:t>Liudmyla</w:t>
      </w:r>
      <w:r>
        <w:rPr>
          <w:sz w:val="24"/>
          <w:lang w:val="uk-UA"/>
        </w:rPr>
        <w:t xml:space="preserve"> </w:t>
      </w:r>
      <w:r w:rsidRPr="009C2FCE">
        <w:rPr>
          <w:sz w:val="24"/>
          <w:lang w:val="uk-UA"/>
        </w:rPr>
        <w:t>Fonar</w:t>
      </w:r>
    </w:p>
    <w:p w:rsidR="00CE26FE" w:rsidRPr="009C2FCE" w:rsidRDefault="00CE26FE" w:rsidP="0009553B">
      <w:pPr>
        <w:spacing w:after="0" w:line="240" w:lineRule="auto"/>
        <w:ind w:firstLine="0"/>
        <w:jc w:val="center"/>
        <w:outlineLvl w:val="0"/>
        <w:rPr>
          <w:sz w:val="24"/>
          <w:lang w:val="uk-UA"/>
        </w:rPr>
      </w:pPr>
      <w:r w:rsidRPr="009C2FCE">
        <w:rPr>
          <w:sz w:val="24"/>
          <w:lang w:val="uk-UA"/>
        </w:rPr>
        <w:t>Candidate</w:t>
      </w:r>
      <w:r>
        <w:rPr>
          <w:sz w:val="24"/>
          <w:lang w:val="uk-UA"/>
        </w:rPr>
        <w:t xml:space="preserve"> </w:t>
      </w:r>
      <w:r w:rsidRPr="009C2FCE">
        <w:rPr>
          <w:sz w:val="24"/>
          <w:lang w:val="uk-UA"/>
        </w:rPr>
        <w:t>of</w:t>
      </w:r>
      <w:r>
        <w:rPr>
          <w:sz w:val="24"/>
          <w:lang w:val="uk-UA"/>
        </w:rPr>
        <w:t xml:space="preserve"> </w:t>
      </w:r>
      <w:r w:rsidRPr="009C2FCE">
        <w:rPr>
          <w:sz w:val="24"/>
          <w:lang w:val="uk-UA"/>
        </w:rPr>
        <w:t>the</w:t>
      </w:r>
      <w:r>
        <w:rPr>
          <w:sz w:val="24"/>
          <w:lang w:val="uk-UA"/>
        </w:rPr>
        <w:t xml:space="preserve"> </w:t>
      </w:r>
      <w:r w:rsidRPr="009C2FCE">
        <w:rPr>
          <w:sz w:val="24"/>
          <w:lang w:val="uk-UA"/>
        </w:rPr>
        <w:t>first (bachelor's) degree</w:t>
      </w:r>
      <w:r>
        <w:rPr>
          <w:sz w:val="24"/>
          <w:lang w:val="uk-UA"/>
        </w:rPr>
        <w:t xml:space="preserve"> </w:t>
      </w:r>
      <w:r w:rsidRPr="002E5683">
        <w:rPr>
          <w:sz w:val="24"/>
          <w:lang w:val="uk-UA"/>
        </w:rPr>
        <w:t>Olha</w:t>
      </w:r>
      <w:r>
        <w:rPr>
          <w:sz w:val="24"/>
          <w:lang w:val="uk-UA"/>
        </w:rPr>
        <w:t xml:space="preserve"> </w:t>
      </w:r>
      <w:r w:rsidRPr="002E5683">
        <w:rPr>
          <w:sz w:val="24"/>
          <w:lang w:val="uk-UA"/>
        </w:rPr>
        <w:t>Baziaieva</w:t>
      </w:r>
    </w:p>
    <w:p w:rsidR="00CE26FE" w:rsidRPr="009C2FCE" w:rsidRDefault="00CE26FE" w:rsidP="0009553B">
      <w:pPr>
        <w:shd w:val="clear" w:color="auto" w:fill="FFFFFF"/>
        <w:spacing w:after="0" w:line="240" w:lineRule="auto"/>
        <w:rPr>
          <w:b/>
          <w:bCs/>
          <w:i/>
          <w:iCs/>
          <w:color w:val="000000"/>
          <w:sz w:val="24"/>
          <w:szCs w:val="24"/>
          <w:lang w:val="uk-UA" w:eastAsia="ru-RU"/>
        </w:rPr>
      </w:pPr>
    </w:p>
    <w:p w:rsidR="00CE26FE" w:rsidRPr="0041739E" w:rsidRDefault="00CE26FE" w:rsidP="006341AA">
      <w:pPr>
        <w:shd w:val="clear" w:color="auto" w:fill="FFFFFF"/>
        <w:spacing w:after="0" w:line="240" w:lineRule="auto"/>
        <w:rPr>
          <w:iCs/>
          <w:sz w:val="24"/>
          <w:szCs w:val="24"/>
          <w:lang w:val="uk-UA"/>
        </w:rPr>
      </w:pPr>
      <w:r w:rsidRPr="0041739E">
        <w:rPr>
          <w:b/>
          <w:bCs/>
          <w:iCs/>
          <w:color w:val="000000"/>
          <w:sz w:val="24"/>
          <w:szCs w:val="24"/>
          <w:lang w:val="uk-UA" w:eastAsia="ru-RU"/>
        </w:rPr>
        <w:t>Анотація.</w:t>
      </w:r>
      <w:r>
        <w:rPr>
          <w:b/>
          <w:bCs/>
          <w:iCs/>
          <w:color w:val="000000"/>
          <w:sz w:val="24"/>
          <w:szCs w:val="24"/>
          <w:lang w:val="uk-UA" w:eastAsia="ru-RU"/>
        </w:rPr>
        <w:t xml:space="preserve"> </w:t>
      </w:r>
      <w:r w:rsidRPr="0041739E">
        <w:rPr>
          <w:iCs/>
          <w:sz w:val="24"/>
          <w:szCs w:val="24"/>
          <w:lang w:val="uk-UA"/>
        </w:rPr>
        <w:t>У роботі розглядається розробка веб-сервісу для онлайн-продажу парфумів, що використовує методи машинного навчання для створення персоналізованих рекомендацій. Основна увага приділена розробці інтерфейсу користувача, який враховує потреби цільової аудиторії та забезпечує зручність взаємодії з платформою. Використання методів TF-IDF та косинусної схожості дозволяє формувати точні персоналізовані рекомендації на основі вподобань користувача, що підвищує ефективність пошуку і продажів та забезпечує інтеграцію штучного інтелекту з функціональністю веб-платформи.</w:t>
      </w:r>
    </w:p>
    <w:p w:rsidR="00CE26FE" w:rsidRPr="0041739E" w:rsidRDefault="00CE26FE" w:rsidP="004D7E98">
      <w:pPr>
        <w:shd w:val="clear" w:color="auto" w:fill="FFFFFF"/>
        <w:spacing w:after="0" w:line="240" w:lineRule="auto"/>
        <w:rPr>
          <w:iCs/>
          <w:color w:val="000000"/>
          <w:sz w:val="24"/>
          <w:szCs w:val="24"/>
          <w:lang w:val="uk-UA" w:eastAsia="ru-RU"/>
        </w:rPr>
      </w:pPr>
      <w:r w:rsidRPr="0041739E">
        <w:rPr>
          <w:b/>
          <w:bCs/>
          <w:iCs/>
          <w:color w:val="000000"/>
          <w:sz w:val="24"/>
          <w:szCs w:val="24"/>
          <w:lang w:val="uk-UA" w:eastAsia="ru-RU"/>
        </w:rPr>
        <w:t>Ключові слова</w:t>
      </w:r>
      <w:r w:rsidRPr="0041739E">
        <w:rPr>
          <w:iCs/>
          <w:color w:val="000000"/>
          <w:sz w:val="24"/>
          <w:szCs w:val="24"/>
          <w:lang w:val="uk-UA" w:eastAsia="ru-RU"/>
        </w:rPr>
        <w:t xml:space="preserve">: </w:t>
      </w:r>
      <w:r w:rsidRPr="0041739E">
        <w:rPr>
          <w:iCs/>
          <w:sz w:val="24"/>
          <w:szCs w:val="24"/>
          <w:lang w:val="uk-UA"/>
        </w:rPr>
        <w:t>веб-сервіс, рекомендаційна система, машинне навчання, персоналізація, інтерфейс користувача.</w:t>
      </w:r>
    </w:p>
    <w:p w:rsidR="00CE26FE" w:rsidRDefault="00CE26FE" w:rsidP="00B60D34">
      <w:pPr>
        <w:shd w:val="clear" w:color="auto" w:fill="FFFFFF"/>
        <w:spacing w:after="0" w:line="240" w:lineRule="auto"/>
        <w:rPr>
          <w:iCs/>
          <w:color w:val="000000"/>
          <w:sz w:val="24"/>
          <w:szCs w:val="24"/>
          <w:lang w:val="uk-UA" w:eastAsia="ru-RU"/>
        </w:rPr>
      </w:pPr>
      <w:r w:rsidRPr="0041739E">
        <w:rPr>
          <w:b/>
          <w:bCs/>
          <w:iCs/>
          <w:color w:val="000000"/>
          <w:sz w:val="24"/>
          <w:szCs w:val="24"/>
          <w:lang w:val="uk-UA" w:eastAsia="ru-RU"/>
        </w:rPr>
        <w:t>Abstract.</w:t>
      </w:r>
      <w:r>
        <w:rPr>
          <w:b/>
          <w:bCs/>
          <w:iCs/>
          <w:color w:val="000000"/>
          <w:sz w:val="24"/>
          <w:szCs w:val="24"/>
          <w:lang w:val="uk-UA" w:eastAsia="ru-RU"/>
        </w:rPr>
        <w:t xml:space="preserve"> </w:t>
      </w:r>
      <w:r w:rsidRPr="00304E3D">
        <w:rPr>
          <w:iCs/>
          <w:color w:val="000000"/>
          <w:sz w:val="24"/>
          <w:szCs w:val="24"/>
          <w:lang w:val="uk-UA" w:eastAsia="ru-RU"/>
        </w:rPr>
        <w:t>The paper discusses the development of a web service for the online sale of perfumes, using machine learning methods to create personalized recommendations. The focus is on developing a user interface that takes into account the needs of the target audience and provides a convenient interaction with the platform. The use of TF-IDF and cosine similarity methods allows you to generate accurate personalized recommendations based on user preferences, which increases the efficiency of search and sales and ensures the integration of artificial intelligence with the functionality of the web platform.</w:t>
      </w:r>
    </w:p>
    <w:p w:rsidR="00CE26FE" w:rsidRDefault="00CE26FE" w:rsidP="0012716F">
      <w:pPr>
        <w:shd w:val="clear" w:color="auto" w:fill="FFFFFF"/>
        <w:spacing w:after="0" w:line="240" w:lineRule="auto"/>
        <w:rPr>
          <w:b/>
          <w:bCs/>
          <w:iCs/>
          <w:color w:val="000000"/>
          <w:sz w:val="24"/>
          <w:szCs w:val="24"/>
          <w:lang w:val="uk-UA" w:eastAsia="ru-RU"/>
        </w:rPr>
      </w:pPr>
      <w:r w:rsidRPr="0041739E">
        <w:rPr>
          <w:b/>
          <w:bCs/>
          <w:iCs/>
          <w:color w:val="000000"/>
          <w:sz w:val="24"/>
          <w:szCs w:val="24"/>
          <w:lang w:val="uk-UA" w:eastAsia="ru-RU"/>
        </w:rPr>
        <w:t>Keywords:</w:t>
      </w:r>
      <w:r>
        <w:rPr>
          <w:b/>
          <w:bCs/>
          <w:iCs/>
          <w:color w:val="000000"/>
          <w:sz w:val="24"/>
          <w:szCs w:val="24"/>
          <w:lang w:val="uk-UA" w:eastAsia="ru-RU"/>
        </w:rPr>
        <w:t xml:space="preserve"> </w:t>
      </w:r>
      <w:r w:rsidRPr="00304E3D">
        <w:rPr>
          <w:iCs/>
          <w:color w:val="000000"/>
          <w:sz w:val="24"/>
          <w:szCs w:val="24"/>
          <w:lang w:val="uk-UA" w:eastAsia="ru-RU"/>
        </w:rPr>
        <w:t>web service, recommendation system, machine learning, personalization, user interface</w:t>
      </w:r>
    </w:p>
    <w:p w:rsidR="00CE26FE" w:rsidRPr="005337EE" w:rsidRDefault="00CE26FE" w:rsidP="00662252">
      <w:pPr>
        <w:pStyle w:val="rvps2"/>
        <w:shd w:val="clear" w:color="auto" w:fill="FFFFFF"/>
        <w:spacing w:after="150"/>
        <w:ind w:firstLine="567"/>
        <w:contextualSpacing/>
        <w:jc w:val="both"/>
        <w:rPr>
          <w:lang w:val="uk-UA"/>
        </w:rPr>
      </w:pPr>
      <w:r w:rsidRPr="009C2FCE">
        <w:rPr>
          <w:b/>
          <w:bCs/>
          <w:lang w:val="uk-UA"/>
        </w:rPr>
        <w:t>Вступ.</w:t>
      </w:r>
      <w:r>
        <w:rPr>
          <w:b/>
          <w:bCs/>
          <w:lang w:val="uk-UA"/>
        </w:rPr>
        <w:t xml:space="preserve"> </w:t>
      </w:r>
      <w:r w:rsidRPr="00662252">
        <w:rPr>
          <w:lang w:val="uk-UA"/>
        </w:rPr>
        <w:t>У сучасному світі електронна комерція стає все більш важливою частиною бізнесу, і розробка зручних та інтуїтивно зрозумілих веб-сайтів є критично важливою для залучення і утримання користувачів. Для ефективного функціонування веб-платформ, зокрема в контексті рекомендаційних систем, важливе значення має створення зручного інтерфейсу та інтеграція інтуїтивних механізмів взаємодії з користувачем. У даній роботі розглядається розробка веб-сервісу для парфумерної індустрії, який використовує методи машинного навчання для створення персоналізованих рекомендацій. Важливим аспектом є також візуалізація даних і покращення користувацького досвіду.</w:t>
      </w:r>
    </w:p>
    <w:p w:rsidR="00CE26FE" w:rsidRPr="001D258D" w:rsidRDefault="00CE26FE" w:rsidP="005337EE">
      <w:pPr>
        <w:pStyle w:val="rvps2"/>
        <w:shd w:val="clear" w:color="auto" w:fill="FFFFFF"/>
        <w:spacing w:after="150"/>
        <w:ind w:firstLine="567"/>
        <w:contextualSpacing/>
        <w:jc w:val="both"/>
        <w:rPr>
          <w:lang w:val="uk-UA"/>
        </w:rPr>
      </w:pPr>
      <w:r w:rsidRPr="005337EE">
        <w:rPr>
          <w:lang w:val="uk-UA"/>
        </w:rPr>
        <w:t>Це водночас сприяє зростанню продажів для продавців і покращенню користувацького досвіду для покупців. У цьому сенсі поєднання методів машинного навчання має практичне значення — воно компенсує відсутність фізичного контакту з продуктом, роблячи онлайн-шопінг у сфері парфумерії більш інформативним, персоналізованим і приємним.</w:t>
      </w:r>
    </w:p>
    <w:p w:rsidR="00CE26FE" w:rsidRDefault="00CE26FE" w:rsidP="001C669A">
      <w:pPr>
        <w:pStyle w:val="rvps2"/>
        <w:shd w:val="clear" w:color="auto" w:fill="FFFFFF"/>
        <w:spacing w:before="0" w:beforeAutospacing="0" w:after="150" w:afterAutospacing="0"/>
        <w:ind w:firstLine="567"/>
        <w:contextualSpacing/>
        <w:jc w:val="both"/>
        <w:rPr>
          <w:lang w:val="uk-UA"/>
        </w:rPr>
      </w:pPr>
      <w:r w:rsidRPr="009C2FCE">
        <w:rPr>
          <w:b/>
          <w:bCs/>
          <w:color w:val="333333"/>
          <w:lang w:val="uk-UA"/>
        </w:rPr>
        <w:t xml:space="preserve">Мета дослідження </w:t>
      </w:r>
      <w:r w:rsidRPr="00644DC9">
        <w:rPr>
          <w:bCs/>
          <w:color w:val="333333"/>
          <w:lang w:val="uk-UA"/>
        </w:rPr>
        <w:t>–</w:t>
      </w:r>
      <w:r>
        <w:rPr>
          <w:bCs/>
          <w:color w:val="333333"/>
          <w:lang w:val="uk-UA"/>
        </w:rPr>
        <w:t xml:space="preserve"> </w:t>
      </w:r>
      <w:r w:rsidRPr="00662252">
        <w:rPr>
          <w:lang w:val="uk-UA"/>
        </w:rPr>
        <w:t>розробка веб-сервісу для рекомендацій парфумів, що використовує методи машинного навчання, а також створення зручного інтерфейсу для користувачів, який дозволяє отримувати персоналізовані пропозиції.</w:t>
      </w:r>
    </w:p>
    <w:p w:rsidR="00CE26FE" w:rsidRDefault="00CE26FE" w:rsidP="001C669A">
      <w:pPr>
        <w:pStyle w:val="rvps2"/>
        <w:shd w:val="clear" w:color="auto" w:fill="FFFFFF"/>
        <w:spacing w:before="0" w:beforeAutospacing="0" w:after="150" w:afterAutospacing="0"/>
        <w:ind w:firstLine="567"/>
        <w:contextualSpacing/>
        <w:jc w:val="both"/>
        <w:rPr>
          <w:b/>
          <w:color w:val="000000"/>
          <w:lang w:val="uk-UA"/>
        </w:rPr>
      </w:pPr>
    </w:p>
    <w:p w:rsidR="00CE26FE" w:rsidRPr="005F2257" w:rsidRDefault="00CE26FE" w:rsidP="0049680B">
      <w:pPr>
        <w:pStyle w:val="rvps2"/>
        <w:shd w:val="clear" w:color="auto" w:fill="FFFFFF"/>
        <w:spacing w:before="0" w:beforeAutospacing="0" w:after="0" w:afterAutospacing="0"/>
        <w:ind w:firstLine="567"/>
        <w:contextualSpacing/>
        <w:jc w:val="both"/>
        <w:rPr>
          <w:bCs/>
          <w:color w:val="000000"/>
        </w:rPr>
      </w:pPr>
      <w:r w:rsidRPr="009C2FCE">
        <w:rPr>
          <w:b/>
          <w:color w:val="000000"/>
          <w:lang w:val="uk-UA"/>
        </w:rPr>
        <w:t>Основний матеріал.</w:t>
      </w:r>
    </w:p>
    <w:p w:rsidR="00CE26FE" w:rsidRDefault="00CE26FE" w:rsidP="0049680B">
      <w:pPr>
        <w:pStyle w:val="a"/>
        <w:widowControl w:val="0"/>
        <w:spacing w:line="240" w:lineRule="auto"/>
        <w:ind w:firstLine="567"/>
        <w:rPr>
          <w:noProof/>
          <w:sz w:val="24"/>
          <w:lang w:eastAsia="ru-RU"/>
        </w:rPr>
      </w:pPr>
      <w:r w:rsidRPr="00662252">
        <w:rPr>
          <w:noProof/>
          <w:sz w:val="24"/>
          <w:lang w:eastAsia="ru-RU"/>
        </w:rPr>
        <w:t xml:space="preserve">Першим кроком в розробці сайту </w:t>
      </w:r>
      <w:r>
        <w:rPr>
          <w:noProof/>
          <w:sz w:val="24"/>
          <w:lang w:eastAsia="ru-RU"/>
        </w:rPr>
        <w:t>є</w:t>
      </w:r>
      <w:r w:rsidRPr="00662252">
        <w:rPr>
          <w:noProof/>
          <w:sz w:val="24"/>
          <w:lang w:eastAsia="ru-RU"/>
        </w:rPr>
        <w:t xml:space="preserve"> створення інтерфейсу користувача, який враховує потреби потенційних покупців. Для цього було проведено аналіз цільової аудиторії, що дозволило визначити ключові функції, які повинні бути доступні користувачам. Інтерфейс був спроектований таким чином, щоб кожен етап взаємодії з сайтом був інтуїтивно зрозумілим і максимально швидким. Особлива увага приділялася забезпеченню швидкого доступу до рекомендованих продуктів та можливості фільтрації результатів.</w:t>
      </w:r>
    </w:p>
    <w:p w:rsidR="00CE26FE" w:rsidRDefault="00CE26FE" w:rsidP="00662252">
      <w:pPr>
        <w:pStyle w:val="a"/>
        <w:widowControl w:val="0"/>
        <w:spacing w:line="240" w:lineRule="auto"/>
        <w:ind w:firstLine="567"/>
        <w:rPr>
          <w:noProof/>
          <w:sz w:val="24"/>
          <w:lang w:eastAsia="ru-RU"/>
        </w:rPr>
      </w:pPr>
      <w:r w:rsidRPr="00662252">
        <w:rPr>
          <w:noProof/>
          <w:sz w:val="24"/>
          <w:lang w:eastAsia="ru-RU"/>
        </w:rPr>
        <w:t>Макет сторінки профілю та вибору вподобань ароматів для вебсервісу парфумів розроблений з урахуванням естетики та зручності для користувачів. Інтерфейс був спроектований таким чином, щоб забезпечити зручність на мобільних пристроях, що робить сайт доступним на різних платформах</w:t>
      </w:r>
      <w:r>
        <w:rPr>
          <w:noProof/>
          <w:sz w:val="24"/>
          <w:lang w:eastAsia="ru-RU"/>
        </w:rPr>
        <w:t xml:space="preserve"> (рис. 1)</w:t>
      </w:r>
      <w:r w:rsidRPr="00662252">
        <w:rPr>
          <w:noProof/>
          <w:sz w:val="24"/>
          <w:lang w:eastAsia="ru-RU"/>
        </w:rPr>
        <w:t>.</w:t>
      </w:r>
    </w:p>
    <w:p w:rsidR="00CE26FE" w:rsidRPr="00662252" w:rsidRDefault="00CE26FE" w:rsidP="00662252">
      <w:pPr>
        <w:pStyle w:val="a"/>
        <w:widowControl w:val="0"/>
        <w:spacing w:line="240" w:lineRule="auto"/>
        <w:ind w:firstLine="567"/>
        <w:rPr>
          <w:noProof/>
          <w:sz w:val="24"/>
          <w:lang w:eastAsia="ru-RU"/>
        </w:rPr>
      </w:pPr>
    </w:p>
    <w:p w:rsidR="00CE26FE" w:rsidRPr="00662252" w:rsidRDefault="00CE26FE" w:rsidP="00662252">
      <w:pPr>
        <w:pStyle w:val="a"/>
        <w:widowControl w:val="0"/>
        <w:spacing w:line="240" w:lineRule="auto"/>
        <w:ind w:firstLine="567"/>
        <w:jc w:val="center"/>
        <w:rPr>
          <w:noProof/>
          <w:sz w:val="24"/>
          <w:lang w:eastAsia="ru-RU"/>
        </w:rPr>
      </w:pPr>
      <w:r w:rsidRPr="003D25C3">
        <w:rPr>
          <w:noProof/>
          <w:sz w:val="24"/>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style="width:258.75pt;height:150pt;visibility:visible">
            <v:imagedata r:id="rId7" o:title=""/>
          </v:shape>
        </w:pict>
      </w:r>
    </w:p>
    <w:p w:rsidR="00CE26FE" w:rsidRDefault="00CE26FE" w:rsidP="00662252">
      <w:pPr>
        <w:pStyle w:val="a"/>
        <w:widowControl w:val="0"/>
        <w:spacing w:line="240" w:lineRule="auto"/>
        <w:ind w:firstLine="567"/>
        <w:jc w:val="center"/>
        <w:rPr>
          <w:noProof/>
          <w:sz w:val="24"/>
          <w:lang w:eastAsia="ru-RU"/>
        </w:rPr>
      </w:pPr>
    </w:p>
    <w:p w:rsidR="00CE26FE" w:rsidRDefault="00CE26FE" w:rsidP="00662252">
      <w:pPr>
        <w:pStyle w:val="a"/>
        <w:widowControl w:val="0"/>
        <w:spacing w:line="240" w:lineRule="auto"/>
        <w:ind w:firstLine="567"/>
        <w:jc w:val="center"/>
        <w:rPr>
          <w:noProof/>
          <w:sz w:val="24"/>
          <w:lang w:eastAsia="ru-RU"/>
        </w:rPr>
      </w:pPr>
      <w:r w:rsidRPr="00662252">
        <w:rPr>
          <w:noProof/>
          <w:sz w:val="24"/>
          <w:lang w:eastAsia="ru-RU"/>
        </w:rPr>
        <w:t xml:space="preserve">Рисунок </w:t>
      </w:r>
      <w:r>
        <w:rPr>
          <w:noProof/>
          <w:sz w:val="24"/>
          <w:lang w:eastAsia="ru-RU"/>
        </w:rPr>
        <w:t>1</w:t>
      </w:r>
      <w:r w:rsidRPr="00662252">
        <w:rPr>
          <w:noProof/>
          <w:sz w:val="24"/>
          <w:lang w:eastAsia="ru-RU"/>
        </w:rPr>
        <w:t xml:space="preserve"> – Макети сторінок опису товару та корзини</w:t>
      </w:r>
    </w:p>
    <w:p w:rsidR="00CE26FE" w:rsidRDefault="00CE26FE" w:rsidP="00662252">
      <w:pPr>
        <w:pStyle w:val="a"/>
        <w:widowControl w:val="0"/>
        <w:spacing w:line="240" w:lineRule="auto"/>
        <w:ind w:firstLine="567"/>
        <w:jc w:val="center"/>
        <w:rPr>
          <w:noProof/>
          <w:sz w:val="24"/>
          <w:lang w:eastAsia="ru-RU"/>
        </w:rPr>
      </w:pPr>
    </w:p>
    <w:p w:rsidR="00CE26FE" w:rsidRPr="00662252" w:rsidRDefault="00CE26FE" w:rsidP="00662252">
      <w:pPr>
        <w:pStyle w:val="a"/>
        <w:widowControl w:val="0"/>
        <w:spacing w:line="240" w:lineRule="auto"/>
        <w:ind w:firstLine="567"/>
        <w:rPr>
          <w:noProof/>
          <w:sz w:val="24"/>
          <w:lang w:eastAsia="ru-RU"/>
        </w:rPr>
      </w:pPr>
      <w:r w:rsidRPr="00662252">
        <w:rPr>
          <w:noProof/>
          <w:sz w:val="24"/>
          <w:lang w:eastAsia="ru-RU"/>
        </w:rPr>
        <w:t>У верхній частині сторінки знаходиться головне меню, виконане у вигляді іконок, що дає користувачеві швидкий доступ до основних розділів, таких як перегляд профілю, пошук товарів, кошик і налаштування. На сторінці вибору ароматів користувач може обрати свої улюблені категорії за допомогою чекбоксів, таких як «Цитруси», «Ваніль», «Мускус» та інші. Це дозволяє користувачеві чітко вказати свої вподобання, що буде враховано системою для формування персоналізованих рекомендацій.Для уявлення процесів вебсервісу магазину парфумів, роз</w:t>
      </w:r>
      <w:r>
        <w:rPr>
          <w:noProof/>
          <w:sz w:val="24"/>
          <w:lang w:eastAsia="ru-RU"/>
        </w:rPr>
        <w:t>глянемо</w:t>
      </w:r>
      <w:r w:rsidRPr="00662252">
        <w:rPr>
          <w:noProof/>
          <w:sz w:val="24"/>
          <w:lang w:eastAsia="ru-RU"/>
        </w:rPr>
        <w:t xml:space="preserve"> діаграми послідовності для різних сценаріїв.Діаграма діяльності для сценаріїв «Пошук товару» та «Додавання товару у корзину» зображена на рис. 2:</w:t>
      </w:r>
    </w:p>
    <w:p w:rsidR="00CE26FE" w:rsidRDefault="00CE26FE" w:rsidP="00304E3D">
      <w:pPr>
        <w:pStyle w:val="a"/>
        <w:widowControl w:val="0"/>
        <w:spacing w:line="240" w:lineRule="auto"/>
        <w:rPr>
          <w:noProof/>
          <w:sz w:val="24"/>
          <w:lang w:eastAsia="ru-RU"/>
        </w:rPr>
      </w:pPr>
      <w:r>
        <w:rPr>
          <w:noProof/>
          <w:sz w:val="24"/>
          <w:lang w:eastAsia="ru-RU"/>
        </w:rPr>
        <w:t xml:space="preserve">У </w:t>
      </w:r>
      <w:r w:rsidRPr="00662252">
        <w:rPr>
          <w:noProof/>
          <w:sz w:val="24"/>
          <w:lang w:eastAsia="ru-RU"/>
        </w:rPr>
        <w:t>системі рекомендацій для вебсервісу онлайн-покупки парфумів основною метою є персоналізовані пропозиції товарів на основі вибору ароматів користувача. Коли користувач обирає свої вподобання, наприклад, цитрусові чи ваніль, ця інформація використовується для створення профілю уподобань, який далі аналізується за допомогою методу TF-IDF (Term Frequency-Inverse Document Frequency)</w:t>
      </w:r>
      <w:r w:rsidRPr="00304E3D">
        <w:rPr>
          <w:noProof/>
          <w:sz w:val="24"/>
          <w:lang w:eastAsia="ru-RU"/>
        </w:rPr>
        <w:t>[1]</w:t>
      </w:r>
      <w:r w:rsidRPr="00662252">
        <w:rPr>
          <w:noProof/>
          <w:sz w:val="24"/>
          <w:lang w:eastAsia="ru-RU"/>
        </w:rPr>
        <w:t>. TF-IDF дозволяє оцінити важливість кожного терміна у контексті парфуму, враховуючи, скільки разів він зустрічається в описі парфуму та наскільки цей термін поширений серед інших парфумів. Це дозволяє створити більш то</w:t>
      </w:r>
      <w:r>
        <w:rPr>
          <w:noProof/>
          <w:sz w:val="24"/>
          <w:lang w:eastAsia="ru-RU"/>
        </w:rPr>
        <w:t xml:space="preserve">чну модель вподобань користувача використовуя рекомендаційну систему з контентною фільтрацією </w:t>
      </w:r>
      <w:r w:rsidRPr="00304E3D">
        <w:rPr>
          <w:noProof/>
          <w:sz w:val="24"/>
          <w:lang w:val="ru-RU" w:eastAsia="ru-RU"/>
        </w:rPr>
        <w:t>[</w:t>
      </w:r>
      <w:r>
        <w:rPr>
          <w:noProof/>
          <w:sz w:val="24"/>
          <w:lang w:eastAsia="ru-RU"/>
        </w:rPr>
        <w:t>2,3</w:t>
      </w:r>
      <w:r w:rsidRPr="00304E3D">
        <w:rPr>
          <w:noProof/>
          <w:sz w:val="24"/>
          <w:lang w:val="ru-RU" w:eastAsia="ru-RU"/>
        </w:rPr>
        <w:t>]</w:t>
      </w:r>
      <w:r>
        <w:rPr>
          <w:noProof/>
          <w:sz w:val="24"/>
          <w:lang w:eastAsia="ru-RU"/>
        </w:rPr>
        <w:t>.</w:t>
      </w:r>
      <w:r w:rsidRPr="00662252">
        <w:rPr>
          <w:noProof/>
          <w:sz w:val="24"/>
          <w:lang w:eastAsia="ru-RU"/>
        </w:rPr>
        <w:t>Після того, як кожен парфум оцінено за допомогою TF-IDF, система використовує косинусну схожість</w:t>
      </w:r>
      <w:r w:rsidRPr="00304E3D">
        <w:rPr>
          <w:noProof/>
          <w:sz w:val="24"/>
          <w:lang w:val="ru-RU" w:eastAsia="ru-RU"/>
        </w:rPr>
        <w:t xml:space="preserve">[4] </w:t>
      </w:r>
      <w:r w:rsidRPr="00662252">
        <w:rPr>
          <w:noProof/>
          <w:sz w:val="24"/>
          <w:lang w:eastAsia="ru-RU"/>
        </w:rPr>
        <w:t>для порівняння вибраних користувачем ароматів із усіма іншими парфумами в базі даних. Таким чином, методи TF-IDF і косинусної схожості працюють у комбінації, щоб побудувати рекомендаційний алгоритм, який надає точні пропозиції, враховуючи текстові описи ароматів, вибрані користувачем категорії та їх взаємну схожість. Це дозволяє значно покращити персоналізацію рекомендацій, оскільки система не лише враховує уподобання користувача, але й оптимізує процес пошуку найбільш відповідних товарів.</w:t>
      </w:r>
    </w:p>
    <w:p w:rsidR="00CE26FE" w:rsidRDefault="00CE26FE" w:rsidP="00662252">
      <w:pPr>
        <w:pStyle w:val="a"/>
        <w:widowControl w:val="0"/>
        <w:spacing w:line="240" w:lineRule="auto"/>
        <w:ind w:firstLine="567"/>
        <w:rPr>
          <w:noProof/>
          <w:sz w:val="24"/>
          <w:lang w:eastAsia="ru-RU"/>
        </w:rPr>
      </w:pPr>
    </w:p>
    <w:p w:rsidR="00CE26FE" w:rsidRDefault="00CE26FE" w:rsidP="00662252">
      <w:pPr>
        <w:pStyle w:val="a"/>
        <w:widowControl w:val="0"/>
        <w:spacing w:line="240" w:lineRule="auto"/>
        <w:ind w:firstLine="567"/>
        <w:jc w:val="center"/>
        <w:rPr>
          <w:noProof/>
          <w:sz w:val="24"/>
          <w:lang w:eastAsia="ru-RU"/>
        </w:rPr>
      </w:pPr>
      <w:bookmarkStart w:id="0" w:name="_GoBack"/>
      <w:r w:rsidRPr="003D25C3">
        <w:rPr>
          <w:noProof/>
          <w:lang w:val="en-US" w:eastAsia="en-US"/>
        </w:rPr>
        <w:pict>
          <v:shape id="Рисунок 47" o:spid="_x0000_i1026" type="#_x0000_t75" style="width:448.5pt;height:345pt;visibility:visible">
            <v:imagedata r:id="rId8" o:title="" cropbottom="2000f"/>
          </v:shape>
        </w:pict>
      </w:r>
      <w:bookmarkEnd w:id="0"/>
    </w:p>
    <w:p w:rsidR="00CE26FE" w:rsidRDefault="00CE26FE" w:rsidP="00362F4B">
      <w:pPr>
        <w:pStyle w:val="a"/>
        <w:widowControl w:val="0"/>
        <w:spacing w:line="240" w:lineRule="auto"/>
        <w:ind w:firstLine="567"/>
        <w:jc w:val="center"/>
        <w:rPr>
          <w:noProof/>
          <w:sz w:val="24"/>
          <w:lang w:eastAsia="ru-RU"/>
        </w:rPr>
      </w:pPr>
    </w:p>
    <w:p w:rsidR="00CE26FE" w:rsidRDefault="00CE26FE" w:rsidP="00362F4B">
      <w:pPr>
        <w:pStyle w:val="a"/>
        <w:widowControl w:val="0"/>
        <w:spacing w:line="240" w:lineRule="auto"/>
        <w:ind w:firstLine="567"/>
        <w:jc w:val="center"/>
        <w:rPr>
          <w:noProof/>
          <w:sz w:val="24"/>
          <w:lang w:eastAsia="ru-RU"/>
        </w:rPr>
      </w:pPr>
      <w:r w:rsidRPr="00662252">
        <w:rPr>
          <w:noProof/>
          <w:sz w:val="24"/>
          <w:lang w:eastAsia="ru-RU"/>
        </w:rPr>
        <w:t>Рисунок 2 – Діаграма послідовності сценарію «Пошук товару» та «Додавання товару у корзину»</w:t>
      </w:r>
    </w:p>
    <w:p w:rsidR="00CE26FE" w:rsidRPr="00662252" w:rsidRDefault="00CE26FE" w:rsidP="00AD338E">
      <w:pPr>
        <w:pStyle w:val="a"/>
        <w:widowControl w:val="0"/>
        <w:spacing w:line="240" w:lineRule="auto"/>
        <w:rPr>
          <w:noProof/>
          <w:sz w:val="24"/>
          <w:lang w:eastAsia="ru-RU"/>
        </w:rPr>
      </w:pPr>
    </w:p>
    <w:p w:rsidR="00CE26FE" w:rsidRPr="009C2FCE" w:rsidRDefault="00CE26FE" w:rsidP="005F2257">
      <w:pPr>
        <w:pStyle w:val="a"/>
        <w:widowControl w:val="0"/>
        <w:spacing w:line="240" w:lineRule="auto"/>
        <w:ind w:firstLine="567"/>
        <w:rPr>
          <w:b/>
          <w:bCs/>
          <w:sz w:val="24"/>
        </w:rPr>
      </w:pPr>
      <w:r w:rsidRPr="009C2FCE">
        <w:rPr>
          <w:b/>
          <w:bCs/>
          <w:sz w:val="24"/>
        </w:rPr>
        <w:t>Висновки.</w:t>
      </w:r>
    </w:p>
    <w:p w:rsidR="00CE26FE" w:rsidRDefault="00CE26FE" w:rsidP="005F2257">
      <w:pPr>
        <w:pStyle w:val="a"/>
        <w:widowControl w:val="0"/>
        <w:spacing w:line="240" w:lineRule="auto"/>
        <w:ind w:firstLine="567"/>
        <w:rPr>
          <w:sz w:val="24"/>
        </w:rPr>
      </w:pPr>
      <w:r w:rsidRPr="0034718E">
        <w:rPr>
          <w:sz w:val="24"/>
        </w:rPr>
        <w:t>У результаті проведеного дослідження було розроблено веб-сервіс для онлайн-продажу парфумів, що використовує методи машинного навчання для персоналізованих рекомендацій, що підвищують ефективність пошуку та продажу товарів. Створений інтерфейс користувача відповідає потребам цільової аудиторії і забезпечує зручність взаємодії з платформою, зокрема через адаптивність до мобільних пристроїв. Використання методів TF-IDF та косинусної схожості для формування рекомендацій дозволяє точно відображати переваги користувачів і покращує досвід покупок. Подальші вдосконалення можуть включати інтеграцію інших методів машинного навчання та розширення можливостей персоналізації для ще більш точних рекомендацій.</w:t>
      </w:r>
      <w:r>
        <w:rPr>
          <w:sz w:val="24"/>
        </w:rPr>
        <w:t xml:space="preserve"> </w:t>
      </w:r>
      <w:r w:rsidRPr="00C25C20">
        <w:rPr>
          <w:sz w:val="24"/>
        </w:rPr>
        <w:t>Персоналізовані рекомендації дозволяють запропонувати користувачам продукти, які найбільше відповідають їхнім інтересам та вподобанням. Це робить процес покупок зручнішим і менш часозатратним, що підвищує рівень задоволеності користувачів і сприяє лояльності.</w:t>
      </w:r>
      <w:r>
        <w:rPr>
          <w:sz w:val="24"/>
        </w:rPr>
        <w:t xml:space="preserve"> </w:t>
      </w:r>
      <w:r w:rsidRPr="00C25C20">
        <w:rPr>
          <w:sz w:val="24"/>
        </w:rPr>
        <w:t>Використання сучасних технологій машинного навчання дає платформі конкурентну перевагу. Користувачі цінують новітні підходи та технології, що робить бренд більш привабливим у порівнянні з конкурентами.</w:t>
      </w:r>
    </w:p>
    <w:p w:rsidR="00CE26FE" w:rsidRDefault="00CE26FE" w:rsidP="005F2257">
      <w:pPr>
        <w:pStyle w:val="a"/>
        <w:widowControl w:val="0"/>
        <w:spacing w:line="240" w:lineRule="auto"/>
        <w:ind w:firstLine="567"/>
        <w:rPr>
          <w:b/>
          <w:bCs/>
          <w:sz w:val="24"/>
          <w:lang w:val="ru-RU"/>
        </w:rPr>
      </w:pPr>
    </w:p>
    <w:p w:rsidR="00CE26FE" w:rsidRDefault="00CE26FE" w:rsidP="005F2257">
      <w:pPr>
        <w:pStyle w:val="a"/>
        <w:widowControl w:val="0"/>
        <w:spacing w:line="240" w:lineRule="auto"/>
        <w:ind w:firstLine="567"/>
        <w:rPr>
          <w:b/>
          <w:bCs/>
          <w:sz w:val="24"/>
        </w:rPr>
      </w:pPr>
    </w:p>
    <w:p w:rsidR="00CE26FE" w:rsidRPr="009C2FCE" w:rsidRDefault="00CE26FE" w:rsidP="005F2257">
      <w:pPr>
        <w:pStyle w:val="a"/>
        <w:widowControl w:val="0"/>
        <w:spacing w:line="240" w:lineRule="auto"/>
        <w:ind w:firstLine="567"/>
        <w:rPr>
          <w:b/>
          <w:bCs/>
          <w:sz w:val="24"/>
        </w:rPr>
      </w:pPr>
      <w:r w:rsidRPr="009C2FCE">
        <w:rPr>
          <w:b/>
          <w:bCs/>
          <w:sz w:val="24"/>
        </w:rPr>
        <w:t>Список використаних джерел.</w:t>
      </w:r>
    </w:p>
    <w:p w:rsidR="00CE26FE" w:rsidRPr="005F2257" w:rsidRDefault="00CE26FE" w:rsidP="0034718E">
      <w:pPr>
        <w:pStyle w:val="ListParagraph"/>
        <w:numPr>
          <w:ilvl w:val="0"/>
          <w:numId w:val="21"/>
        </w:numPr>
        <w:ind w:left="0" w:firstLine="567"/>
        <w:rPr>
          <w:sz w:val="24"/>
          <w:szCs w:val="24"/>
          <w:lang w:val="uk-UA"/>
        </w:rPr>
      </w:pPr>
      <w:r w:rsidRPr="005F2257">
        <w:rPr>
          <w:sz w:val="24"/>
          <w:szCs w:val="24"/>
          <w:lang w:val="uk-UA"/>
        </w:rPr>
        <w:t>TF – IDF Vectorizer. scikit – learn.org. URL: https://turbolab.in/feature-extraction-in-natural-language-processing-nlp/ (дата звернення 12.05.2025).</w:t>
      </w:r>
    </w:p>
    <w:p w:rsidR="00CE26FE" w:rsidRDefault="00CE26FE" w:rsidP="0034718E">
      <w:pPr>
        <w:pStyle w:val="ListParagraph"/>
        <w:numPr>
          <w:ilvl w:val="0"/>
          <w:numId w:val="21"/>
        </w:numPr>
        <w:ind w:left="0" w:firstLine="567"/>
        <w:rPr>
          <w:sz w:val="24"/>
          <w:szCs w:val="24"/>
          <w:lang w:val="uk-UA"/>
        </w:rPr>
      </w:pPr>
      <w:r w:rsidRPr="0034718E">
        <w:rPr>
          <w:sz w:val="24"/>
          <w:szCs w:val="24"/>
          <w:lang w:val="uk-UA"/>
        </w:rPr>
        <w:t>RecommenderSystemsHandbook / EditorsFrancescoRicci, LiorRokach, BrachaShapira, Paul B. Kantor. – 1st edition. – New York, USA, 2010. – 842 с.</w:t>
      </w:r>
    </w:p>
    <w:p w:rsidR="00CE26FE" w:rsidRDefault="00CE26FE" w:rsidP="0034718E">
      <w:pPr>
        <w:pStyle w:val="ListParagraph"/>
        <w:numPr>
          <w:ilvl w:val="0"/>
          <w:numId w:val="21"/>
        </w:numPr>
        <w:ind w:left="0" w:firstLine="567"/>
        <w:rPr>
          <w:sz w:val="24"/>
          <w:szCs w:val="24"/>
          <w:lang w:val="uk-UA"/>
        </w:rPr>
      </w:pPr>
      <w:r w:rsidRPr="0034718E">
        <w:rPr>
          <w:sz w:val="24"/>
          <w:szCs w:val="24"/>
          <w:lang w:val="uk-UA"/>
        </w:rPr>
        <w:t>Fayyaz, Z., Ebrahimian, M., Nawara, D., Ibrahim, A., &amp;Kashef, R. (2020). Recommendationsystems:Algorithms, challenges, metrics, andbusinessopportunities. appliedsciences, 10(21), 7748. DOI: 10.3390/app10217748.</w:t>
      </w:r>
    </w:p>
    <w:p w:rsidR="00CE26FE" w:rsidRPr="005F2257" w:rsidRDefault="00CE26FE" w:rsidP="0034718E">
      <w:pPr>
        <w:pStyle w:val="ListParagraph"/>
        <w:numPr>
          <w:ilvl w:val="0"/>
          <w:numId w:val="21"/>
        </w:numPr>
        <w:ind w:left="0" w:firstLine="567"/>
        <w:rPr>
          <w:sz w:val="24"/>
          <w:szCs w:val="24"/>
          <w:lang w:val="uk-UA"/>
        </w:rPr>
      </w:pPr>
      <w:r w:rsidRPr="005F2257">
        <w:rPr>
          <w:sz w:val="24"/>
          <w:szCs w:val="24"/>
          <w:lang w:val="uk-UA"/>
        </w:rPr>
        <w:t>CosineSimilarity. URL: https://www.geeksforgeeks.org/cosine-similarity/ (дата звернення 10.0</w:t>
      </w:r>
      <w:r>
        <w:rPr>
          <w:sz w:val="24"/>
          <w:szCs w:val="24"/>
          <w:lang w:val="uk-UA"/>
        </w:rPr>
        <w:t>4</w:t>
      </w:r>
      <w:r w:rsidRPr="005F2257">
        <w:rPr>
          <w:sz w:val="24"/>
          <w:szCs w:val="24"/>
          <w:lang w:val="uk-UA"/>
        </w:rPr>
        <w:t>.2025).</w:t>
      </w:r>
    </w:p>
    <w:sectPr w:rsidR="00CE26FE" w:rsidRPr="005F2257" w:rsidSect="00304E3D">
      <w:headerReference w:type="even" r:id="rId9"/>
      <w:headerReference w:type="default" r:id="rId10"/>
      <w:footerReference w:type="even" r:id="rId11"/>
      <w:footerReference w:type="default" r:id="rId12"/>
      <w:pgSz w:w="11906" w:h="16838"/>
      <w:pgMar w:top="1134" w:right="1134" w:bottom="1134" w:left="1134" w:header="709" w:footer="709" w:gutter="0"/>
      <w:pgNumType w:start="1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26FE" w:rsidRDefault="00CE26FE" w:rsidP="00090694">
      <w:pPr>
        <w:spacing w:after="0" w:line="240" w:lineRule="auto"/>
      </w:pPr>
      <w:r>
        <w:separator/>
      </w:r>
    </w:p>
  </w:endnote>
  <w:endnote w:type="continuationSeparator" w:id="1">
    <w:p w:rsidR="00CE26FE" w:rsidRDefault="00CE26FE" w:rsidP="000906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0000000000000000000"/>
    <w:charset w:val="CC"/>
    <w:family w:val="swiss"/>
    <w:notTrueType/>
    <w:pitch w:val="variable"/>
    <w:sig w:usb0="00000203" w:usb1="00000000" w:usb2="00000000" w:usb3="00000000" w:csb0="00000005"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26FE" w:rsidRDefault="00CE26FE" w:rsidP="009A468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E26FE" w:rsidRDefault="00CE26F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26FE" w:rsidRPr="00A015FD" w:rsidRDefault="00CE26FE">
    <w:pPr>
      <w:pStyle w:val="Footer"/>
      <w:jc w:val="center"/>
      <w:rPr>
        <w:sz w:val="24"/>
        <w:szCs w:val="24"/>
      </w:rPr>
    </w:pPr>
    <w:r w:rsidRPr="00A015FD">
      <w:rPr>
        <w:sz w:val="24"/>
        <w:szCs w:val="24"/>
      </w:rPr>
      <w:fldChar w:fldCharType="begin"/>
    </w:r>
    <w:r w:rsidRPr="00A015FD">
      <w:rPr>
        <w:sz w:val="24"/>
        <w:szCs w:val="24"/>
      </w:rPr>
      <w:instrText>PAGE   \* MERGEFORMAT</w:instrText>
    </w:r>
    <w:r w:rsidRPr="00A015FD">
      <w:rPr>
        <w:sz w:val="24"/>
        <w:szCs w:val="24"/>
      </w:rPr>
      <w:fldChar w:fldCharType="separate"/>
    </w:r>
    <w:r>
      <w:rPr>
        <w:noProof/>
        <w:sz w:val="24"/>
        <w:szCs w:val="24"/>
      </w:rPr>
      <w:t>12</w:t>
    </w:r>
    <w:r w:rsidRPr="00A015FD">
      <w:rPr>
        <w:sz w:val="24"/>
        <w:szCs w:val="24"/>
      </w:rPr>
      <w:fldChar w:fldCharType="end"/>
    </w:r>
  </w:p>
  <w:p w:rsidR="00CE26FE" w:rsidRDefault="00CE26F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26FE" w:rsidRDefault="00CE26FE" w:rsidP="00090694">
      <w:pPr>
        <w:spacing w:after="0" w:line="240" w:lineRule="auto"/>
      </w:pPr>
      <w:r>
        <w:separator/>
      </w:r>
    </w:p>
  </w:footnote>
  <w:footnote w:type="continuationSeparator" w:id="1">
    <w:p w:rsidR="00CE26FE" w:rsidRDefault="00CE26FE" w:rsidP="0009069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26FE" w:rsidRDefault="00CE26FE" w:rsidP="00751B0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E26FE" w:rsidRDefault="00CE26FE" w:rsidP="00304E3D">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26FE" w:rsidRPr="00BD4335" w:rsidRDefault="00CE26FE" w:rsidP="00304E3D">
    <w:pPr>
      <w:tabs>
        <w:tab w:val="left" w:pos="690"/>
        <w:tab w:val="center" w:pos="4677"/>
        <w:tab w:val="right" w:pos="9355"/>
      </w:tabs>
      <w:ind w:right="360"/>
      <w:jc w:val="center"/>
      <w:rPr>
        <w:sz w:val="22"/>
        <w:szCs w:val="22"/>
        <w:lang w:val="uk-UA"/>
      </w:rPr>
    </w:pPr>
    <w:r>
      <w:rPr>
        <w:lang w:val="uk-UA"/>
      </w:rPr>
      <w:t>‘</w:t>
    </w:r>
    <w:r w:rsidRPr="00BD4335">
      <w:rPr>
        <w:sz w:val="22"/>
        <w:szCs w:val="22"/>
      </w:rPr>
      <w:t xml:space="preserve">Тези доповідей </w:t>
    </w:r>
    <w:r w:rsidRPr="00BD4335">
      <w:rPr>
        <w:sz w:val="22"/>
        <w:szCs w:val="22"/>
        <w:lang w:val="uk-UA"/>
      </w:rPr>
      <w:t>60</w:t>
    </w:r>
    <w:r w:rsidRPr="00BD4335">
      <w:rPr>
        <w:sz w:val="22"/>
        <w:szCs w:val="22"/>
      </w:rPr>
      <w:t>-ої конференції молодих дослідників «Сучасні інформаційні технології та телекомунікаційні мережі» // Одеса: НУОП, 202</w:t>
    </w:r>
    <w:r w:rsidRPr="00BD4335">
      <w:rPr>
        <w:sz w:val="22"/>
        <w:szCs w:val="22"/>
        <w:lang w:val="uk-UA"/>
      </w:rPr>
      <w:t>5</w:t>
    </w:r>
    <w:r w:rsidRPr="00BD4335">
      <w:rPr>
        <w:sz w:val="22"/>
        <w:szCs w:val="22"/>
      </w:rPr>
      <w:t xml:space="preserve">, вип. </w:t>
    </w:r>
    <w:r w:rsidRPr="00BD4335">
      <w:rPr>
        <w:sz w:val="22"/>
        <w:szCs w:val="22"/>
        <w:lang w:val="uk-UA"/>
      </w:rPr>
      <w:t>60</w:t>
    </w:r>
  </w:p>
  <w:p w:rsidR="00CE26FE" w:rsidRPr="005F5B4F" w:rsidRDefault="00CE26FE" w:rsidP="00304E3D">
    <w:pPr>
      <w:pStyle w:val="Header"/>
      <w:ind w:right="360"/>
      <w:rPr>
        <w:lang w:val="uk-U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B0D11"/>
    <w:multiLevelType w:val="hybridMultilevel"/>
    <w:tmpl w:val="9BDA7A22"/>
    <w:lvl w:ilvl="0" w:tplc="C36C7AE2">
      <w:start w:val="1"/>
      <w:numFmt w:val="decimal"/>
      <w:lvlText w:val="%1)"/>
      <w:lvlJc w:val="left"/>
      <w:pPr>
        <w:ind w:left="927" w:hanging="360"/>
      </w:pPr>
      <w:rPr>
        <w:rFonts w:cs="Times New Roman" w:hint="default"/>
      </w:rPr>
    </w:lvl>
    <w:lvl w:ilvl="1" w:tplc="04220019" w:tentative="1">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abstractNum w:abstractNumId="1">
    <w:nsid w:val="04AB3E7A"/>
    <w:multiLevelType w:val="hybridMultilevel"/>
    <w:tmpl w:val="4314BD2A"/>
    <w:lvl w:ilvl="0" w:tplc="890C328A">
      <w:start w:val="1"/>
      <w:numFmt w:val="bullet"/>
      <w:lvlText w:val=""/>
      <w:lvlJc w:val="left"/>
      <w:pPr>
        <w:tabs>
          <w:tab w:val="num" w:pos="720"/>
        </w:tabs>
        <w:ind w:left="720" w:hanging="360"/>
      </w:pPr>
      <w:rPr>
        <w:rFonts w:ascii="Symbol" w:hAnsi="Symbol" w:hint="default"/>
      </w:rPr>
    </w:lvl>
    <w:lvl w:ilvl="1" w:tplc="A184C294" w:tentative="1">
      <w:start w:val="1"/>
      <w:numFmt w:val="bullet"/>
      <w:lvlText w:val="•"/>
      <w:lvlJc w:val="left"/>
      <w:pPr>
        <w:tabs>
          <w:tab w:val="num" w:pos="1440"/>
        </w:tabs>
        <w:ind w:left="1440" w:hanging="360"/>
      </w:pPr>
      <w:rPr>
        <w:rFonts w:ascii="Times New Roman" w:hAnsi="Times New Roman" w:hint="default"/>
      </w:rPr>
    </w:lvl>
    <w:lvl w:ilvl="2" w:tplc="223CA7CE" w:tentative="1">
      <w:start w:val="1"/>
      <w:numFmt w:val="bullet"/>
      <w:lvlText w:val="•"/>
      <w:lvlJc w:val="left"/>
      <w:pPr>
        <w:tabs>
          <w:tab w:val="num" w:pos="2160"/>
        </w:tabs>
        <w:ind w:left="2160" w:hanging="360"/>
      </w:pPr>
      <w:rPr>
        <w:rFonts w:ascii="Times New Roman" w:hAnsi="Times New Roman" w:hint="default"/>
      </w:rPr>
    </w:lvl>
    <w:lvl w:ilvl="3" w:tplc="1D884F10" w:tentative="1">
      <w:start w:val="1"/>
      <w:numFmt w:val="bullet"/>
      <w:lvlText w:val="•"/>
      <w:lvlJc w:val="left"/>
      <w:pPr>
        <w:tabs>
          <w:tab w:val="num" w:pos="2880"/>
        </w:tabs>
        <w:ind w:left="2880" w:hanging="360"/>
      </w:pPr>
      <w:rPr>
        <w:rFonts w:ascii="Times New Roman" w:hAnsi="Times New Roman" w:hint="default"/>
      </w:rPr>
    </w:lvl>
    <w:lvl w:ilvl="4" w:tplc="B0149636" w:tentative="1">
      <w:start w:val="1"/>
      <w:numFmt w:val="bullet"/>
      <w:lvlText w:val="•"/>
      <w:lvlJc w:val="left"/>
      <w:pPr>
        <w:tabs>
          <w:tab w:val="num" w:pos="3600"/>
        </w:tabs>
        <w:ind w:left="3600" w:hanging="360"/>
      </w:pPr>
      <w:rPr>
        <w:rFonts w:ascii="Times New Roman" w:hAnsi="Times New Roman" w:hint="default"/>
      </w:rPr>
    </w:lvl>
    <w:lvl w:ilvl="5" w:tplc="04EC0BA6" w:tentative="1">
      <w:start w:val="1"/>
      <w:numFmt w:val="bullet"/>
      <w:lvlText w:val="•"/>
      <w:lvlJc w:val="left"/>
      <w:pPr>
        <w:tabs>
          <w:tab w:val="num" w:pos="4320"/>
        </w:tabs>
        <w:ind w:left="4320" w:hanging="360"/>
      </w:pPr>
      <w:rPr>
        <w:rFonts w:ascii="Times New Roman" w:hAnsi="Times New Roman" w:hint="default"/>
      </w:rPr>
    </w:lvl>
    <w:lvl w:ilvl="6" w:tplc="3532110A" w:tentative="1">
      <w:start w:val="1"/>
      <w:numFmt w:val="bullet"/>
      <w:lvlText w:val="•"/>
      <w:lvlJc w:val="left"/>
      <w:pPr>
        <w:tabs>
          <w:tab w:val="num" w:pos="5040"/>
        </w:tabs>
        <w:ind w:left="5040" w:hanging="360"/>
      </w:pPr>
      <w:rPr>
        <w:rFonts w:ascii="Times New Roman" w:hAnsi="Times New Roman" w:hint="default"/>
      </w:rPr>
    </w:lvl>
    <w:lvl w:ilvl="7" w:tplc="FFB8F708" w:tentative="1">
      <w:start w:val="1"/>
      <w:numFmt w:val="bullet"/>
      <w:lvlText w:val="•"/>
      <w:lvlJc w:val="left"/>
      <w:pPr>
        <w:tabs>
          <w:tab w:val="num" w:pos="5760"/>
        </w:tabs>
        <w:ind w:left="5760" w:hanging="360"/>
      </w:pPr>
      <w:rPr>
        <w:rFonts w:ascii="Times New Roman" w:hAnsi="Times New Roman" w:hint="default"/>
      </w:rPr>
    </w:lvl>
    <w:lvl w:ilvl="8" w:tplc="82486CEC" w:tentative="1">
      <w:start w:val="1"/>
      <w:numFmt w:val="bullet"/>
      <w:lvlText w:val="•"/>
      <w:lvlJc w:val="left"/>
      <w:pPr>
        <w:tabs>
          <w:tab w:val="num" w:pos="6480"/>
        </w:tabs>
        <w:ind w:left="6480" w:hanging="360"/>
      </w:pPr>
      <w:rPr>
        <w:rFonts w:ascii="Times New Roman" w:hAnsi="Times New Roman" w:hint="default"/>
      </w:rPr>
    </w:lvl>
  </w:abstractNum>
  <w:abstractNum w:abstractNumId="2">
    <w:nsid w:val="06EF2FEC"/>
    <w:multiLevelType w:val="hybridMultilevel"/>
    <w:tmpl w:val="0FF44294"/>
    <w:lvl w:ilvl="0" w:tplc="CC52DF5A">
      <w:start w:val="1"/>
      <w:numFmt w:val="decimal"/>
      <w:lvlText w:val="%1."/>
      <w:lvlJc w:val="left"/>
      <w:pPr>
        <w:ind w:left="1357" w:hanging="790"/>
      </w:pPr>
      <w:rPr>
        <w:rFonts w:cs="Times New Roman" w:hint="default"/>
      </w:rPr>
    </w:lvl>
    <w:lvl w:ilvl="1" w:tplc="04220019" w:tentative="1">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abstractNum w:abstractNumId="3">
    <w:nsid w:val="0E25578D"/>
    <w:multiLevelType w:val="hybridMultilevel"/>
    <w:tmpl w:val="05B8E176"/>
    <w:lvl w:ilvl="0" w:tplc="3B825D84">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4">
    <w:nsid w:val="11774100"/>
    <w:multiLevelType w:val="hybridMultilevel"/>
    <w:tmpl w:val="D1FC3F9E"/>
    <w:lvl w:ilvl="0" w:tplc="120CB5C0">
      <w:start w:val="1"/>
      <w:numFmt w:val="decimal"/>
      <w:pStyle w:val="PPReferences"/>
      <w:lvlText w:val="[%1]"/>
      <w:lvlJc w:val="left"/>
      <w:pPr>
        <w:ind w:left="720" w:hanging="360"/>
      </w:pPr>
      <w:rPr>
        <w:rFonts w:cs="Times New Roman" w:hint="default"/>
        <w:b w:val="0"/>
        <w:bCs w:val="0"/>
        <w:i w:val="0"/>
        <w:iCs w:val="0"/>
        <w:color w:val="auto"/>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5">
    <w:nsid w:val="124D4BCE"/>
    <w:multiLevelType w:val="hybridMultilevel"/>
    <w:tmpl w:val="CED07BA8"/>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6">
    <w:nsid w:val="23EB2336"/>
    <w:multiLevelType w:val="hybridMultilevel"/>
    <w:tmpl w:val="F8A2E1D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7">
    <w:nsid w:val="26793AAD"/>
    <w:multiLevelType w:val="hybridMultilevel"/>
    <w:tmpl w:val="BA82A67A"/>
    <w:lvl w:ilvl="0" w:tplc="3C70EE8A">
      <w:start w:val="4"/>
      <w:numFmt w:val="decimal"/>
      <w:lvlText w:val="%1."/>
      <w:lvlJc w:val="left"/>
      <w:pPr>
        <w:ind w:left="1080" w:hanging="360"/>
      </w:pPr>
      <w:rPr>
        <w:rFonts w:cs="Times New Roman" w:hint="default"/>
        <w:b w:val="0"/>
        <w:color w:val="222222"/>
      </w:rPr>
    </w:lvl>
    <w:lvl w:ilvl="1" w:tplc="10000019" w:tentative="1">
      <w:start w:val="1"/>
      <w:numFmt w:val="lowerLetter"/>
      <w:lvlText w:val="%2."/>
      <w:lvlJc w:val="left"/>
      <w:pPr>
        <w:ind w:left="1800" w:hanging="360"/>
      </w:pPr>
      <w:rPr>
        <w:rFonts w:cs="Times New Roman"/>
      </w:rPr>
    </w:lvl>
    <w:lvl w:ilvl="2" w:tplc="1000001B" w:tentative="1">
      <w:start w:val="1"/>
      <w:numFmt w:val="lowerRoman"/>
      <w:lvlText w:val="%3."/>
      <w:lvlJc w:val="right"/>
      <w:pPr>
        <w:ind w:left="2520" w:hanging="180"/>
      </w:pPr>
      <w:rPr>
        <w:rFonts w:cs="Times New Roman"/>
      </w:rPr>
    </w:lvl>
    <w:lvl w:ilvl="3" w:tplc="1000000F" w:tentative="1">
      <w:start w:val="1"/>
      <w:numFmt w:val="decimal"/>
      <w:lvlText w:val="%4."/>
      <w:lvlJc w:val="left"/>
      <w:pPr>
        <w:ind w:left="3240" w:hanging="360"/>
      </w:pPr>
      <w:rPr>
        <w:rFonts w:cs="Times New Roman"/>
      </w:rPr>
    </w:lvl>
    <w:lvl w:ilvl="4" w:tplc="10000019" w:tentative="1">
      <w:start w:val="1"/>
      <w:numFmt w:val="lowerLetter"/>
      <w:lvlText w:val="%5."/>
      <w:lvlJc w:val="left"/>
      <w:pPr>
        <w:ind w:left="3960" w:hanging="360"/>
      </w:pPr>
      <w:rPr>
        <w:rFonts w:cs="Times New Roman"/>
      </w:rPr>
    </w:lvl>
    <w:lvl w:ilvl="5" w:tplc="1000001B" w:tentative="1">
      <w:start w:val="1"/>
      <w:numFmt w:val="lowerRoman"/>
      <w:lvlText w:val="%6."/>
      <w:lvlJc w:val="right"/>
      <w:pPr>
        <w:ind w:left="4680" w:hanging="180"/>
      </w:pPr>
      <w:rPr>
        <w:rFonts w:cs="Times New Roman"/>
      </w:rPr>
    </w:lvl>
    <w:lvl w:ilvl="6" w:tplc="1000000F" w:tentative="1">
      <w:start w:val="1"/>
      <w:numFmt w:val="decimal"/>
      <w:lvlText w:val="%7."/>
      <w:lvlJc w:val="left"/>
      <w:pPr>
        <w:ind w:left="5400" w:hanging="360"/>
      </w:pPr>
      <w:rPr>
        <w:rFonts w:cs="Times New Roman"/>
      </w:rPr>
    </w:lvl>
    <w:lvl w:ilvl="7" w:tplc="10000019" w:tentative="1">
      <w:start w:val="1"/>
      <w:numFmt w:val="lowerLetter"/>
      <w:lvlText w:val="%8."/>
      <w:lvlJc w:val="left"/>
      <w:pPr>
        <w:ind w:left="6120" w:hanging="360"/>
      </w:pPr>
      <w:rPr>
        <w:rFonts w:cs="Times New Roman"/>
      </w:rPr>
    </w:lvl>
    <w:lvl w:ilvl="8" w:tplc="1000001B" w:tentative="1">
      <w:start w:val="1"/>
      <w:numFmt w:val="lowerRoman"/>
      <w:lvlText w:val="%9."/>
      <w:lvlJc w:val="right"/>
      <w:pPr>
        <w:ind w:left="6840" w:hanging="180"/>
      </w:pPr>
      <w:rPr>
        <w:rFonts w:cs="Times New Roman"/>
      </w:rPr>
    </w:lvl>
  </w:abstractNum>
  <w:abstractNum w:abstractNumId="8">
    <w:nsid w:val="2A570F22"/>
    <w:multiLevelType w:val="hybridMultilevel"/>
    <w:tmpl w:val="9954A4F6"/>
    <w:lvl w:ilvl="0" w:tplc="64FA623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2CE179A7"/>
    <w:multiLevelType w:val="hybridMultilevel"/>
    <w:tmpl w:val="BF2CACD0"/>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10">
    <w:nsid w:val="30BF5133"/>
    <w:multiLevelType w:val="hybridMultilevel"/>
    <w:tmpl w:val="C8A85BEA"/>
    <w:lvl w:ilvl="0" w:tplc="0422000F">
      <w:start w:val="1"/>
      <w:numFmt w:val="decimal"/>
      <w:lvlText w:val="%1."/>
      <w:lvlJc w:val="left"/>
      <w:pPr>
        <w:ind w:left="1287" w:hanging="360"/>
      </w:pPr>
      <w:rPr>
        <w:rFonts w:cs="Times New Roman"/>
      </w:rPr>
    </w:lvl>
    <w:lvl w:ilvl="1" w:tplc="04220019" w:tentative="1">
      <w:start w:val="1"/>
      <w:numFmt w:val="lowerLetter"/>
      <w:lvlText w:val="%2."/>
      <w:lvlJc w:val="left"/>
      <w:pPr>
        <w:ind w:left="2007" w:hanging="360"/>
      </w:pPr>
      <w:rPr>
        <w:rFonts w:cs="Times New Roman"/>
      </w:rPr>
    </w:lvl>
    <w:lvl w:ilvl="2" w:tplc="0422001B" w:tentative="1">
      <w:start w:val="1"/>
      <w:numFmt w:val="lowerRoman"/>
      <w:lvlText w:val="%3."/>
      <w:lvlJc w:val="right"/>
      <w:pPr>
        <w:ind w:left="2727" w:hanging="180"/>
      </w:pPr>
      <w:rPr>
        <w:rFonts w:cs="Times New Roman"/>
      </w:rPr>
    </w:lvl>
    <w:lvl w:ilvl="3" w:tplc="0422000F" w:tentative="1">
      <w:start w:val="1"/>
      <w:numFmt w:val="decimal"/>
      <w:lvlText w:val="%4."/>
      <w:lvlJc w:val="left"/>
      <w:pPr>
        <w:ind w:left="3447" w:hanging="360"/>
      </w:pPr>
      <w:rPr>
        <w:rFonts w:cs="Times New Roman"/>
      </w:rPr>
    </w:lvl>
    <w:lvl w:ilvl="4" w:tplc="04220019" w:tentative="1">
      <w:start w:val="1"/>
      <w:numFmt w:val="lowerLetter"/>
      <w:lvlText w:val="%5."/>
      <w:lvlJc w:val="left"/>
      <w:pPr>
        <w:ind w:left="4167" w:hanging="360"/>
      </w:pPr>
      <w:rPr>
        <w:rFonts w:cs="Times New Roman"/>
      </w:rPr>
    </w:lvl>
    <w:lvl w:ilvl="5" w:tplc="0422001B" w:tentative="1">
      <w:start w:val="1"/>
      <w:numFmt w:val="lowerRoman"/>
      <w:lvlText w:val="%6."/>
      <w:lvlJc w:val="right"/>
      <w:pPr>
        <w:ind w:left="4887" w:hanging="180"/>
      </w:pPr>
      <w:rPr>
        <w:rFonts w:cs="Times New Roman"/>
      </w:rPr>
    </w:lvl>
    <w:lvl w:ilvl="6" w:tplc="0422000F" w:tentative="1">
      <w:start w:val="1"/>
      <w:numFmt w:val="decimal"/>
      <w:lvlText w:val="%7."/>
      <w:lvlJc w:val="left"/>
      <w:pPr>
        <w:ind w:left="5607" w:hanging="360"/>
      </w:pPr>
      <w:rPr>
        <w:rFonts w:cs="Times New Roman"/>
      </w:rPr>
    </w:lvl>
    <w:lvl w:ilvl="7" w:tplc="04220019" w:tentative="1">
      <w:start w:val="1"/>
      <w:numFmt w:val="lowerLetter"/>
      <w:lvlText w:val="%8."/>
      <w:lvlJc w:val="left"/>
      <w:pPr>
        <w:ind w:left="6327" w:hanging="360"/>
      </w:pPr>
      <w:rPr>
        <w:rFonts w:cs="Times New Roman"/>
      </w:rPr>
    </w:lvl>
    <w:lvl w:ilvl="8" w:tplc="0422001B" w:tentative="1">
      <w:start w:val="1"/>
      <w:numFmt w:val="lowerRoman"/>
      <w:lvlText w:val="%9."/>
      <w:lvlJc w:val="right"/>
      <w:pPr>
        <w:ind w:left="7047" w:hanging="180"/>
      </w:pPr>
      <w:rPr>
        <w:rFonts w:cs="Times New Roman"/>
      </w:rPr>
    </w:lvl>
  </w:abstractNum>
  <w:abstractNum w:abstractNumId="11">
    <w:nsid w:val="324C5CB2"/>
    <w:multiLevelType w:val="hybridMultilevel"/>
    <w:tmpl w:val="F0E8A8C0"/>
    <w:lvl w:ilvl="0" w:tplc="A90803B0">
      <w:start w:val="1"/>
      <w:numFmt w:val="decimal"/>
      <w:lvlText w:val="%1."/>
      <w:lvlJc w:val="left"/>
      <w:pPr>
        <w:ind w:left="927" w:hanging="360"/>
      </w:pPr>
      <w:rPr>
        <w:rFonts w:ascii="Open Sans" w:hAnsi="Open Sans" w:cs="Open Sans" w:hint="default"/>
        <w:color w:val="212121"/>
        <w:sz w:val="23"/>
      </w:rPr>
    </w:lvl>
    <w:lvl w:ilvl="1" w:tplc="10000019" w:tentative="1">
      <w:start w:val="1"/>
      <w:numFmt w:val="lowerLetter"/>
      <w:lvlText w:val="%2."/>
      <w:lvlJc w:val="left"/>
      <w:pPr>
        <w:ind w:left="1647" w:hanging="360"/>
      </w:pPr>
      <w:rPr>
        <w:rFonts w:cs="Times New Roman"/>
      </w:rPr>
    </w:lvl>
    <w:lvl w:ilvl="2" w:tplc="1000001B" w:tentative="1">
      <w:start w:val="1"/>
      <w:numFmt w:val="lowerRoman"/>
      <w:lvlText w:val="%3."/>
      <w:lvlJc w:val="right"/>
      <w:pPr>
        <w:ind w:left="2367" w:hanging="180"/>
      </w:pPr>
      <w:rPr>
        <w:rFonts w:cs="Times New Roman"/>
      </w:rPr>
    </w:lvl>
    <w:lvl w:ilvl="3" w:tplc="1000000F" w:tentative="1">
      <w:start w:val="1"/>
      <w:numFmt w:val="decimal"/>
      <w:lvlText w:val="%4."/>
      <w:lvlJc w:val="left"/>
      <w:pPr>
        <w:ind w:left="3087" w:hanging="360"/>
      </w:pPr>
      <w:rPr>
        <w:rFonts w:cs="Times New Roman"/>
      </w:rPr>
    </w:lvl>
    <w:lvl w:ilvl="4" w:tplc="10000019" w:tentative="1">
      <w:start w:val="1"/>
      <w:numFmt w:val="lowerLetter"/>
      <w:lvlText w:val="%5."/>
      <w:lvlJc w:val="left"/>
      <w:pPr>
        <w:ind w:left="3807" w:hanging="360"/>
      </w:pPr>
      <w:rPr>
        <w:rFonts w:cs="Times New Roman"/>
      </w:rPr>
    </w:lvl>
    <w:lvl w:ilvl="5" w:tplc="1000001B" w:tentative="1">
      <w:start w:val="1"/>
      <w:numFmt w:val="lowerRoman"/>
      <w:lvlText w:val="%6."/>
      <w:lvlJc w:val="right"/>
      <w:pPr>
        <w:ind w:left="4527" w:hanging="180"/>
      </w:pPr>
      <w:rPr>
        <w:rFonts w:cs="Times New Roman"/>
      </w:rPr>
    </w:lvl>
    <w:lvl w:ilvl="6" w:tplc="1000000F" w:tentative="1">
      <w:start w:val="1"/>
      <w:numFmt w:val="decimal"/>
      <w:lvlText w:val="%7."/>
      <w:lvlJc w:val="left"/>
      <w:pPr>
        <w:ind w:left="5247" w:hanging="360"/>
      </w:pPr>
      <w:rPr>
        <w:rFonts w:cs="Times New Roman"/>
      </w:rPr>
    </w:lvl>
    <w:lvl w:ilvl="7" w:tplc="10000019" w:tentative="1">
      <w:start w:val="1"/>
      <w:numFmt w:val="lowerLetter"/>
      <w:lvlText w:val="%8."/>
      <w:lvlJc w:val="left"/>
      <w:pPr>
        <w:ind w:left="5967" w:hanging="360"/>
      </w:pPr>
      <w:rPr>
        <w:rFonts w:cs="Times New Roman"/>
      </w:rPr>
    </w:lvl>
    <w:lvl w:ilvl="8" w:tplc="1000001B" w:tentative="1">
      <w:start w:val="1"/>
      <w:numFmt w:val="lowerRoman"/>
      <w:lvlText w:val="%9."/>
      <w:lvlJc w:val="right"/>
      <w:pPr>
        <w:ind w:left="6687" w:hanging="180"/>
      </w:pPr>
      <w:rPr>
        <w:rFonts w:cs="Times New Roman"/>
      </w:rPr>
    </w:lvl>
  </w:abstractNum>
  <w:abstractNum w:abstractNumId="12">
    <w:nsid w:val="3BCC32C1"/>
    <w:multiLevelType w:val="hybridMultilevel"/>
    <w:tmpl w:val="98CEAB54"/>
    <w:lvl w:ilvl="0" w:tplc="3B825D84">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3">
    <w:nsid w:val="3CB53DF9"/>
    <w:multiLevelType w:val="hybridMultilevel"/>
    <w:tmpl w:val="4A680528"/>
    <w:lvl w:ilvl="0" w:tplc="1E667F40">
      <w:numFmt w:val="bullet"/>
      <w:lvlText w:val="•"/>
      <w:lvlJc w:val="left"/>
      <w:pPr>
        <w:ind w:left="1068" w:hanging="360"/>
      </w:pPr>
      <w:rPr>
        <w:rFonts w:ascii="Times New Roman" w:eastAsia="Times New Roman" w:hAnsi="Times New Roman"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4">
    <w:nsid w:val="3D23264C"/>
    <w:multiLevelType w:val="hybridMultilevel"/>
    <w:tmpl w:val="356CE858"/>
    <w:lvl w:ilvl="0" w:tplc="88B28686">
      <w:start w:val="1"/>
      <w:numFmt w:val="decimal"/>
      <w:lvlText w:val="%1."/>
      <w:lvlJc w:val="left"/>
      <w:pPr>
        <w:ind w:left="927" w:hanging="360"/>
      </w:pPr>
      <w:rPr>
        <w:rFonts w:cs="Times New Roman" w:hint="default"/>
      </w:rPr>
    </w:lvl>
    <w:lvl w:ilvl="1" w:tplc="10000019" w:tentative="1">
      <w:start w:val="1"/>
      <w:numFmt w:val="lowerLetter"/>
      <w:lvlText w:val="%2."/>
      <w:lvlJc w:val="left"/>
      <w:pPr>
        <w:ind w:left="1647" w:hanging="360"/>
      </w:pPr>
      <w:rPr>
        <w:rFonts w:cs="Times New Roman"/>
      </w:rPr>
    </w:lvl>
    <w:lvl w:ilvl="2" w:tplc="1000001B" w:tentative="1">
      <w:start w:val="1"/>
      <w:numFmt w:val="lowerRoman"/>
      <w:lvlText w:val="%3."/>
      <w:lvlJc w:val="right"/>
      <w:pPr>
        <w:ind w:left="2367" w:hanging="180"/>
      </w:pPr>
      <w:rPr>
        <w:rFonts w:cs="Times New Roman"/>
      </w:rPr>
    </w:lvl>
    <w:lvl w:ilvl="3" w:tplc="1000000F" w:tentative="1">
      <w:start w:val="1"/>
      <w:numFmt w:val="decimal"/>
      <w:lvlText w:val="%4."/>
      <w:lvlJc w:val="left"/>
      <w:pPr>
        <w:ind w:left="3087" w:hanging="360"/>
      </w:pPr>
      <w:rPr>
        <w:rFonts w:cs="Times New Roman"/>
      </w:rPr>
    </w:lvl>
    <w:lvl w:ilvl="4" w:tplc="10000019" w:tentative="1">
      <w:start w:val="1"/>
      <w:numFmt w:val="lowerLetter"/>
      <w:lvlText w:val="%5."/>
      <w:lvlJc w:val="left"/>
      <w:pPr>
        <w:ind w:left="3807" w:hanging="360"/>
      </w:pPr>
      <w:rPr>
        <w:rFonts w:cs="Times New Roman"/>
      </w:rPr>
    </w:lvl>
    <w:lvl w:ilvl="5" w:tplc="1000001B" w:tentative="1">
      <w:start w:val="1"/>
      <w:numFmt w:val="lowerRoman"/>
      <w:lvlText w:val="%6."/>
      <w:lvlJc w:val="right"/>
      <w:pPr>
        <w:ind w:left="4527" w:hanging="180"/>
      </w:pPr>
      <w:rPr>
        <w:rFonts w:cs="Times New Roman"/>
      </w:rPr>
    </w:lvl>
    <w:lvl w:ilvl="6" w:tplc="1000000F" w:tentative="1">
      <w:start w:val="1"/>
      <w:numFmt w:val="decimal"/>
      <w:lvlText w:val="%7."/>
      <w:lvlJc w:val="left"/>
      <w:pPr>
        <w:ind w:left="5247" w:hanging="360"/>
      </w:pPr>
      <w:rPr>
        <w:rFonts w:cs="Times New Roman"/>
      </w:rPr>
    </w:lvl>
    <w:lvl w:ilvl="7" w:tplc="10000019" w:tentative="1">
      <w:start w:val="1"/>
      <w:numFmt w:val="lowerLetter"/>
      <w:lvlText w:val="%8."/>
      <w:lvlJc w:val="left"/>
      <w:pPr>
        <w:ind w:left="5967" w:hanging="360"/>
      </w:pPr>
      <w:rPr>
        <w:rFonts w:cs="Times New Roman"/>
      </w:rPr>
    </w:lvl>
    <w:lvl w:ilvl="8" w:tplc="1000001B" w:tentative="1">
      <w:start w:val="1"/>
      <w:numFmt w:val="lowerRoman"/>
      <w:lvlText w:val="%9."/>
      <w:lvlJc w:val="right"/>
      <w:pPr>
        <w:ind w:left="6687" w:hanging="180"/>
      </w:pPr>
      <w:rPr>
        <w:rFonts w:cs="Times New Roman"/>
      </w:rPr>
    </w:lvl>
  </w:abstractNum>
  <w:abstractNum w:abstractNumId="15">
    <w:nsid w:val="417279B0"/>
    <w:multiLevelType w:val="hybridMultilevel"/>
    <w:tmpl w:val="CED07BA8"/>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16">
    <w:nsid w:val="41A068A6"/>
    <w:multiLevelType w:val="hybridMultilevel"/>
    <w:tmpl w:val="CCF2DB4C"/>
    <w:lvl w:ilvl="0" w:tplc="3B825D84">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7">
    <w:nsid w:val="42D53A82"/>
    <w:multiLevelType w:val="hybridMultilevel"/>
    <w:tmpl w:val="B7863E76"/>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8">
    <w:nsid w:val="4DA90619"/>
    <w:multiLevelType w:val="hybridMultilevel"/>
    <w:tmpl w:val="CB26FDC6"/>
    <w:lvl w:ilvl="0" w:tplc="2BCECE52">
      <w:start w:val="1"/>
      <w:numFmt w:val="decimal"/>
      <w:lvlText w:val="%1."/>
      <w:lvlJc w:val="left"/>
      <w:pPr>
        <w:ind w:left="720" w:hanging="360"/>
      </w:pPr>
      <w:rPr>
        <w:rFonts w:cs="Times New Roman" w:hint="default"/>
        <w:b w:val="0"/>
        <w:bCs w:val="0"/>
        <w:color w:val="auto"/>
        <w:sz w:val="22"/>
        <w:szCs w:val="22"/>
      </w:rPr>
    </w:lvl>
    <w:lvl w:ilvl="1" w:tplc="10000019">
      <w:start w:val="1"/>
      <w:numFmt w:val="lowerLetter"/>
      <w:lvlText w:val="%2."/>
      <w:lvlJc w:val="left"/>
      <w:pPr>
        <w:ind w:left="1440" w:hanging="360"/>
      </w:pPr>
      <w:rPr>
        <w:rFonts w:cs="Times New Roman"/>
      </w:rPr>
    </w:lvl>
    <w:lvl w:ilvl="2" w:tplc="1000001B" w:tentative="1">
      <w:start w:val="1"/>
      <w:numFmt w:val="lowerRoman"/>
      <w:lvlText w:val="%3."/>
      <w:lvlJc w:val="right"/>
      <w:pPr>
        <w:ind w:left="2160" w:hanging="180"/>
      </w:pPr>
      <w:rPr>
        <w:rFonts w:cs="Times New Roman"/>
      </w:rPr>
    </w:lvl>
    <w:lvl w:ilvl="3" w:tplc="1000000F" w:tentative="1">
      <w:start w:val="1"/>
      <w:numFmt w:val="decimal"/>
      <w:lvlText w:val="%4."/>
      <w:lvlJc w:val="left"/>
      <w:pPr>
        <w:ind w:left="2880" w:hanging="360"/>
      </w:pPr>
      <w:rPr>
        <w:rFonts w:cs="Times New Roman"/>
      </w:rPr>
    </w:lvl>
    <w:lvl w:ilvl="4" w:tplc="10000019" w:tentative="1">
      <w:start w:val="1"/>
      <w:numFmt w:val="lowerLetter"/>
      <w:lvlText w:val="%5."/>
      <w:lvlJc w:val="left"/>
      <w:pPr>
        <w:ind w:left="3600" w:hanging="360"/>
      </w:pPr>
      <w:rPr>
        <w:rFonts w:cs="Times New Roman"/>
      </w:rPr>
    </w:lvl>
    <w:lvl w:ilvl="5" w:tplc="1000001B" w:tentative="1">
      <w:start w:val="1"/>
      <w:numFmt w:val="lowerRoman"/>
      <w:lvlText w:val="%6."/>
      <w:lvlJc w:val="right"/>
      <w:pPr>
        <w:ind w:left="4320" w:hanging="180"/>
      </w:pPr>
      <w:rPr>
        <w:rFonts w:cs="Times New Roman"/>
      </w:rPr>
    </w:lvl>
    <w:lvl w:ilvl="6" w:tplc="1000000F" w:tentative="1">
      <w:start w:val="1"/>
      <w:numFmt w:val="decimal"/>
      <w:lvlText w:val="%7."/>
      <w:lvlJc w:val="left"/>
      <w:pPr>
        <w:ind w:left="5040" w:hanging="360"/>
      </w:pPr>
      <w:rPr>
        <w:rFonts w:cs="Times New Roman"/>
      </w:rPr>
    </w:lvl>
    <w:lvl w:ilvl="7" w:tplc="10000019" w:tentative="1">
      <w:start w:val="1"/>
      <w:numFmt w:val="lowerLetter"/>
      <w:lvlText w:val="%8."/>
      <w:lvlJc w:val="left"/>
      <w:pPr>
        <w:ind w:left="5760" w:hanging="360"/>
      </w:pPr>
      <w:rPr>
        <w:rFonts w:cs="Times New Roman"/>
      </w:rPr>
    </w:lvl>
    <w:lvl w:ilvl="8" w:tplc="1000001B" w:tentative="1">
      <w:start w:val="1"/>
      <w:numFmt w:val="lowerRoman"/>
      <w:lvlText w:val="%9."/>
      <w:lvlJc w:val="right"/>
      <w:pPr>
        <w:ind w:left="6480" w:hanging="180"/>
      </w:pPr>
      <w:rPr>
        <w:rFonts w:cs="Times New Roman"/>
      </w:rPr>
    </w:lvl>
  </w:abstractNum>
  <w:abstractNum w:abstractNumId="19">
    <w:nsid w:val="55C369E7"/>
    <w:multiLevelType w:val="hybridMultilevel"/>
    <w:tmpl w:val="47FAC8C4"/>
    <w:lvl w:ilvl="0" w:tplc="6F12971A">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0">
    <w:nsid w:val="6CD7524A"/>
    <w:multiLevelType w:val="hybridMultilevel"/>
    <w:tmpl w:val="5C685642"/>
    <w:lvl w:ilvl="0" w:tplc="3B825D84">
      <w:start w:val="1"/>
      <w:numFmt w:val="bullet"/>
      <w:lvlText w:val=""/>
      <w:lvlJc w:val="left"/>
      <w:pPr>
        <w:ind w:left="720" w:hanging="360"/>
      </w:pPr>
      <w:rPr>
        <w:rFonts w:ascii="Symbol" w:hAnsi="Symbol"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1">
    <w:nsid w:val="6EBD2A85"/>
    <w:multiLevelType w:val="hybridMultilevel"/>
    <w:tmpl w:val="F8FA3130"/>
    <w:lvl w:ilvl="0" w:tplc="890C328A">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nsid w:val="7BDE5487"/>
    <w:multiLevelType w:val="hybridMultilevel"/>
    <w:tmpl w:val="2A7C2E7A"/>
    <w:lvl w:ilvl="0" w:tplc="0422000F">
      <w:start w:val="1"/>
      <w:numFmt w:val="decimal"/>
      <w:lvlText w:val="%1."/>
      <w:lvlJc w:val="left"/>
      <w:pPr>
        <w:ind w:left="1287" w:hanging="360"/>
      </w:pPr>
      <w:rPr>
        <w:rFonts w:cs="Times New Roman"/>
      </w:rPr>
    </w:lvl>
    <w:lvl w:ilvl="1" w:tplc="04220019" w:tentative="1">
      <w:start w:val="1"/>
      <w:numFmt w:val="lowerLetter"/>
      <w:lvlText w:val="%2."/>
      <w:lvlJc w:val="left"/>
      <w:pPr>
        <w:ind w:left="2007" w:hanging="360"/>
      </w:pPr>
      <w:rPr>
        <w:rFonts w:cs="Times New Roman"/>
      </w:rPr>
    </w:lvl>
    <w:lvl w:ilvl="2" w:tplc="0422001B" w:tentative="1">
      <w:start w:val="1"/>
      <w:numFmt w:val="lowerRoman"/>
      <w:lvlText w:val="%3."/>
      <w:lvlJc w:val="right"/>
      <w:pPr>
        <w:ind w:left="2727" w:hanging="180"/>
      </w:pPr>
      <w:rPr>
        <w:rFonts w:cs="Times New Roman"/>
      </w:rPr>
    </w:lvl>
    <w:lvl w:ilvl="3" w:tplc="0422000F" w:tentative="1">
      <w:start w:val="1"/>
      <w:numFmt w:val="decimal"/>
      <w:lvlText w:val="%4."/>
      <w:lvlJc w:val="left"/>
      <w:pPr>
        <w:ind w:left="3447" w:hanging="360"/>
      </w:pPr>
      <w:rPr>
        <w:rFonts w:cs="Times New Roman"/>
      </w:rPr>
    </w:lvl>
    <w:lvl w:ilvl="4" w:tplc="04220019" w:tentative="1">
      <w:start w:val="1"/>
      <w:numFmt w:val="lowerLetter"/>
      <w:lvlText w:val="%5."/>
      <w:lvlJc w:val="left"/>
      <w:pPr>
        <w:ind w:left="4167" w:hanging="360"/>
      </w:pPr>
      <w:rPr>
        <w:rFonts w:cs="Times New Roman"/>
      </w:rPr>
    </w:lvl>
    <w:lvl w:ilvl="5" w:tplc="0422001B" w:tentative="1">
      <w:start w:val="1"/>
      <w:numFmt w:val="lowerRoman"/>
      <w:lvlText w:val="%6."/>
      <w:lvlJc w:val="right"/>
      <w:pPr>
        <w:ind w:left="4887" w:hanging="180"/>
      </w:pPr>
      <w:rPr>
        <w:rFonts w:cs="Times New Roman"/>
      </w:rPr>
    </w:lvl>
    <w:lvl w:ilvl="6" w:tplc="0422000F" w:tentative="1">
      <w:start w:val="1"/>
      <w:numFmt w:val="decimal"/>
      <w:lvlText w:val="%7."/>
      <w:lvlJc w:val="left"/>
      <w:pPr>
        <w:ind w:left="5607" w:hanging="360"/>
      </w:pPr>
      <w:rPr>
        <w:rFonts w:cs="Times New Roman"/>
      </w:rPr>
    </w:lvl>
    <w:lvl w:ilvl="7" w:tplc="04220019" w:tentative="1">
      <w:start w:val="1"/>
      <w:numFmt w:val="lowerLetter"/>
      <w:lvlText w:val="%8."/>
      <w:lvlJc w:val="left"/>
      <w:pPr>
        <w:ind w:left="6327" w:hanging="360"/>
      </w:pPr>
      <w:rPr>
        <w:rFonts w:cs="Times New Roman"/>
      </w:rPr>
    </w:lvl>
    <w:lvl w:ilvl="8" w:tplc="0422001B" w:tentative="1">
      <w:start w:val="1"/>
      <w:numFmt w:val="lowerRoman"/>
      <w:lvlText w:val="%9."/>
      <w:lvlJc w:val="right"/>
      <w:pPr>
        <w:ind w:left="7047" w:hanging="180"/>
      </w:pPr>
      <w:rPr>
        <w:rFonts w:cs="Times New Roman"/>
      </w:rPr>
    </w:lvl>
  </w:abstractNum>
  <w:abstractNum w:abstractNumId="23">
    <w:nsid w:val="7C4A0766"/>
    <w:multiLevelType w:val="hybridMultilevel"/>
    <w:tmpl w:val="E87C79CC"/>
    <w:lvl w:ilvl="0" w:tplc="3B825D84">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4">
    <w:nsid w:val="7D310ED2"/>
    <w:multiLevelType w:val="hybridMultilevel"/>
    <w:tmpl w:val="1E98FAA0"/>
    <w:lvl w:ilvl="0" w:tplc="61C07E5C">
      <w:start w:val="1"/>
      <w:numFmt w:val="decimal"/>
      <w:lvlText w:val="%1."/>
      <w:lvlJc w:val="left"/>
      <w:pPr>
        <w:ind w:left="927" w:hanging="360"/>
      </w:pPr>
      <w:rPr>
        <w:rFonts w:cs="Times New Roman" w:hint="default"/>
      </w:rPr>
    </w:lvl>
    <w:lvl w:ilvl="1" w:tplc="04220019" w:tentative="1">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num w:numId="1">
    <w:abstractNumId w:val="9"/>
  </w:num>
  <w:num w:numId="2">
    <w:abstractNumId w:val="6"/>
  </w:num>
  <w:num w:numId="3">
    <w:abstractNumId w:val="8"/>
  </w:num>
  <w:num w:numId="4">
    <w:abstractNumId w:val="13"/>
  </w:num>
  <w:num w:numId="5">
    <w:abstractNumId w:val="5"/>
  </w:num>
  <w:num w:numId="6">
    <w:abstractNumId w:val="21"/>
  </w:num>
  <w:num w:numId="7">
    <w:abstractNumId w:val="1"/>
  </w:num>
  <w:num w:numId="8">
    <w:abstractNumId w:val="19"/>
  </w:num>
  <w:num w:numId="9">
    <w:abstractNumId w:val="15"/>
  </w:num>
  <w:num w:numId="10">
    <w:abstractNumId w:val="4"/>
  </w:num>
  <w:num w:numId="11">
    <w:abstractNumId w:val="18"/>
  </w:num>
  <w:num w:numId="12">
    <w:abstractNumId w:val="7"/>
  </w:num>
  <w:num w:numId="13">
    <w:abstractNumId w:val="14"/>
  </w:num>
  <w:num w:numId="14">
    <w:abstractNumId w:val="11"/>
  </w:num>
  <w:num w:numId="15">
    <w:abstractNumId w:val="2"/>
  </w:num>
  <w:num w:numId="16">
    <w:abstractNumId w:val="16"/>
  </w:num>
  <w:num w:numId="17">
    <w:abstractNumId w:val="17"/>
  </w:num>
  <w:num w:numId="18">
    <w:abstractNumId w:val="20"/>
  </w:num>
  <w:num w:numId="19">
    <w:abstractNumId w:val="23"/>
  </w:num>
  <w:num w:numId="20">
    <w:abstractNumId w:val="24"/>
  </w:num>
  <w:num w:numId="21">
    <w:abstractNumId w:val="22"/>
  </w:num>
  <w:num w:numId="22">
    <w:abstractNumId w:val="3"/>
  </w:num>
  <w:num w:numId="23">
    <w:abstractNumId w:val="10"/>
  </w:num>
  <w:num w:numId="24">
    <w:abstractNumId w:val="0"/>
  </w:num>
  <w:num w:numId="2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09"/>
  <w:hyphenationZone w:val="425"/>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969E3"/>
    <w:rsid w:val="00004E74"/>
    <w:rsid w:val="0001162E"/>
    <w:rsid w:val="00024094"/>
    <w:rsid w:val="00030493"/>
    <w:rsid w:val="00036BBF"/>
    <w:rsid w:val="00050FAF"/>
    <w:rsid w:val="000515B9"/>
    <w:rsid w:val="000561FC"/>
    <w:rsid w:val="00061028"/>
    <w:rsid w:val="00090694"/>
    <w:rsid w:val="00092356"/>
    <w:rsid w:val="0009259D"/>
    <w:rsid w:val="0009553B"/>
    <w:rsid w:val="000977D0"/>
    <w:rsid w:val="000A454D"/>
    <w:rsid w:val="000A608A"/>
    <w:rsid w:val="000D3C55"/>
    <w:rsid w:val="000E1D35"/>
    <w:rsid w:val="000E34C4"/>
    <w:rsid w:val="000F06CA"/>
    <w:rsid w:val="00101115"/>
    <w:rsid w:val="001156A1"/>
    <w:rsid w:val="00116091"/>
    <w:rsid w:val="0012716F"/>
    <w:rsid w:val="00146B40"/>
    <w:rsid w:val="001557A0"/>
    <w:rsid w:val="00160A5F"/>
    <w:rsid w:val="0016611D"/>
    <w:rsid w:val="00171DA2"/>
    <w:rsid w:val="00186D8E"/>
    <w:rsid w:val="001A0FB5"/>
    <w:rsid w:val="001A632B"/>
    <w:rsid w:val="001B387A"/>
    <w:rsid w:val="001C669A"/>
    <w:rsid w:val="001D258D"/>
    <w:rsid w:val="001D5A5B"/>
    <w:rsid w:val="001E5D02"/>
    <w:rsid w:val="001F0AB4"/>
    <w:rsid w:val="001F7F4B"/>
    <w:rsid w:val="00210B7A"/>
    <w:rsid w:val="002137C1"/>
    <w:rsid w:val="00226580"/>
    <w:rsid w:val="002552C7"/>
    <w:rsid w:val="00262481"/>
    <w:rsid w:val="00262F5F"/>
    <w:rsid w:val="0028169C"/>
    <w:rsid w:val="00284140"/>
    <w:rsid w:val="0028628C"/>
    <w:rsid w:val="002D5C46"/>
    <w:rsid w:val="002E5683"/>
    <w:rsid w:val="002E7DFF"/>
    <w:rsid w:val="002F173D"/>
    <w:rsid w:val="00304E3D"/>
    <w:rsid w:val="00314195"/>
    <w:rsid w:val="00345516"/>
    <w:rsid w:val="0034718E"/>
    <w:rsid w:val="00351C50"/>
    <w:rsid w:val="00362F4B"/>
    <w:rsid w:val="003659CE"/>
    <w:rsid w:val="00383A83"/>
    <w:rsid w:val="00393E59"/>
    <w:rsid w:val="003B3A37"/>
    <w:rsid w:val="003C4011"/>
    <w:rsid w:val="003D25C3"/>
    <w:rsid w:val="003D67DE"/>
    <w:rsid w:val="003E1AD6"/>
    <w:rsid w:val="003E466C"/>
    <w:rsid w:val="003E6CAB"/>
    <w:rsid w:val="003F1CB4"/>
    <w:rsid w:val="00400303"/>
    <w:rsid w:val="004074DA"/>
    <w:rsid w:val="0041739E"/>
    <w:rsid w:val="0042639A"/>
    <w:rsid w:val="004444CB"/>
    <w:rsid w:val="0044620B"/>
    <w:rsid w:val="004469D8"/>
    <w:rsid w:val="004540C5"/>
    <w:rsid w:val="004648C1"/>
    <w:rsid w:val="00473D7B"/>
    <w:rsid w:val="00495650"/>
    <w:rsid w:val="0049680B"/>
    <w:rsid w:val="004B127A"/>
    <w:rsid w:val="004C0C02"/>
    <w:rsid w:val="004C5825"/>
    <w:rsid w:val="004C679F"/>
    <w:rsid w:val="004D7E98"/>
    <w:rsid w:val="004E38F6"/>
    <w:rsid w:val="004F00CE"/>
    <w:rsid w:val="004F1915"/>
    <w:rsid w:val="00520DF8"/>
    <w:rsid w:val="005226DC"/>
    <w:rsid w:val="005337EE"/>
    <w:rsid w:val="00540DEC"/>
    <w:rsid w:val="005423F4"/>
    <w:rsid w:val="00543A40"/>
    <w:rsid w:val="005468C1"/>
    <w:rsid w:val="0055197F"/>
    <w:rsid w:val="00557998"/>
    <w:rsid w:val="00563132"/>
    <w:rsid w:val="00563564"/>
    <w:rsid w:val="00570118"/>
    <w:rsid w:val="005729AA"/>
    <w:rsid w:val="005834BC"/>
    <w:rsid w:val="005845CD"/>
    <w:rsid w:val="005B5B27"/>
    <w:rsid w:val="005C24FF"/>
    <w:rsid w:val="005D55FD"/>
    <w:rsid w:val="005F2257"/>
    <w:rsid w:val="005F5B4F"/>
    <w:rsid w:val="00607961"/>
    <w:rsid w:val="00611616"/>
    <w:rsid w:val="0061497E"/>
    <w:rsid w:val="0061749C"/>
    <w:rsid w:val="00630E5A"/>
    <w:rsid w:val="006341AA"/>
    <w:rsid w:val="00634E3C"/>
    <w:rsid w:val="00641979"/>
    <w:rsid w:val="0064367D"/>
    <w:rsid w:val="00644DC9"/>
    <w:rsid w:val="00645A5D"/>
    <w:rsid w:val="0065344D"/>
    <w:rsid w:val="00655C8D"/>
    <w:rsid w:val="00662252"/>
    <w:rsid w:val="006C3C1E"/>
    <w:rsid w:val="006D64CF"/>
    <w:rsid w:val="006E05DA"/>
    <w:rsid w:val="006F3CA3"/>
    <w:rsid w:val="0070517A"/>
    <w:rsid w:val="007062D0"/>
    <w:rsid w:val="0073011B"/>
    <w:rsid w:val="007405AD"/>
    <w:rsid w:val="007438FC"/>
    <w:rsid w:val="00743C94"/>
    <w:rsid w:val="00746207"/>
    <w:rsid w:val="00751B0E"/>
    <w:rsid w:val="00760B07"/>
    <w:rsid w:val="00791038"/>
    <w:rsid w:val="007969E3"/>
    <w:rsid w:val="007A72F0"/>
    <w:rsid w:val="007D340D"/>
    <w:rsid w:val="007E3FF6"/>
    <w:rsid w:val="008110CF"/>
    <w:rsid w:val="008126CE"/>
    <w:rsid w:val="008165BC"/>
    <w:rsid w:val="008307A2"/>
    <w:rsid w:val="0083754B"/>
    <w:rsid w:val="00853AE0"/>
    <w:rsid w:val="00864F25"/>
    <w:rsid w:val="00895370"/>
    <w:rsid w:val="00897A9D"/>
    <w:rsid w:val="008A443D"/>
    <w:rsid w:val="008A55B8"/>
    <w:rsid w:val="008B19AB"/>
    <w:rsid w:val="008F02E4"/>
    <w:rsid w:val="0091255B"/>
    <w:rsid w:val="00912C24"/>
    <w:rsid w:val="0091448B"/>
    <w:rsid w:val="00914A81"/>
    <w:rsid w:val="009278F9"/>
    <w:rsid w:val="00953692"/>
    <w:rsid w:val="00965917"/>
    <w:rsid w:val="00992796"/>
    <w:rsid w:val="00993E90"/>
    <w:rsid w:val="009A4684"/>
    <w:rsid w:val="009A64AA"/>
    <w:rsid w:val="009C2FCE"/>
    <w:rsid w:val="009D1B05"/>
    <w:rsid w:val="009D266C"/>
    <w:rsid w:val="009E75DB"/>
    <w:rsid w:val="009F0DAA"/>
    <w:rsid w:val="00A015FD"/>
    <w:rsid w:val="00A145EC"/>
    <w:rsid w:val="00A149B1"/>
    <w:rsid w:val="00A46B3D"/>
    <w:rsid w:val="00A47ADB"/>
    <w:rsid w:val="00A536D8"/>
    <w:rsid w:val="00A57379"/>
    <w:rsid w:val="00A60A86"/>
    <w:rsid w:val="00A74D0B"/>
    <w:rsid w:val="00A77053"/>
    <w:rsid w:val="00A86796"/>
    <w:rsid w:val="00A96B3A"/>
    <w:rsid w:val="00A96CDE"/>
    <w:rsid w:val="00AB0530"/>
    <w:rsid w:val="00AB26DB"/>
    <w:rsid w:val="00AC1DE3"/>
    <w:rsid w:val="00AC78FA"/>
    <w:rsid w:val="00AD338E"/>
    <w:rsid w:val="00AF3921"/>
    <w:rsid w:val="00AF6D35"/>
    <w:rsid w:val="00B025BA"/>
    <w:rsid w:val="00B118E8"/>
    <w:rsid w:val="00B231AD"/>
    <w:rsid w:val="00B37B75"/>
    <w:rsid w:val="00B4588C"/>
    <w:rsid w:val="00B47587"/>
    <w:rsid w:val="00B53FFC"/>
    <w:rsid w:val="00B60D34"/>
    <w:rsid w:val="00B91C6B"/>
    <w:rsid w:val="00B91D2A"/>
    <w:rsid w:val="00BA6B5B"/>
    <w:rsid w:val="00BD2153"/>
    <w:rsid w:val="00BD4335"/>
    <w:rsid w:val="00BD7AC1"/>
    <w:rsid w:val="00C1453C"/>
    <w:rsid w:val="00C14AB9"/>
    <w:rsid w:val="00C15424"/>
    <w:rsid w:val="00C20DA2"/>
    <w:rsid w:val="00C25C20"/>
    <w:rsid w:val="00C41F6A"/>
    <w:rsid w:val="00C435CC"/>
    <w:rsid w:val="00C572E5"/>
    <w:rsid w:val="00C62C7C"/>
    <w:rsid w:val="00C85217"/>
    <w:rsid w:val="00C87D72"/>
    <w:rsid w:val="00CB3907"/>
    <w:rsid w:val="00CB45A9"/>
    <w:rsid w:val="00CE26FE"/>
    <w:rsid w:val="00D2217C"/>
    <w:rsid w:val="00D22C1F"/>
    <w:rsid w:val="00D24FA3"/>
    <w:rsid w:val="00D27E85"/>
    <w:rsid w:val="00D30FF6"/>
    <w:rsid w:val="00D32925"/>
    <w:rsid w:val="00D3574F"/>
    <w:rsid w:val="00D65F3B"/>
    <w:rsid w:val="00D77BE6"/>
    <w:rsid w:val="00D8078E"/>
    <w:rsid w:val="00D821A1"/>
    <w:rsid w:val="00D83889"/>
    <w:rsid w:val="00D93D64"/>
    <w:rsid w:val="00DA1B34"/>
    <w:rsid w:val="00DB70B3"/>
    <w:rsid w:val="00DC2795"/>
    <w:rsid w:val="00DC7BE2"/>
    <w:rsid w:val="00DE4F09"/>
    <w:rsid w:val="00DF61C0"/>
    <w:rsid w:val="00E04A28"/>
    <w:rsid w:val="00E20360"/>
    <w:rsid w:val="00E23CD5"/>
    <w:rsid w:val="00E34CE9"/>
    <w:rsid w:val="00E473D0"/>
    <w:rsid w:val="00E507E4"/>
    <w:rsid w:val="00E62E98"/>
    <w:rsid w:val="00E9367B"/>
    <w:rsid w:val="00E948A1"/>
    <w:rsid w:val="00ED378B"/>
    <w:rsid w:val="00ED6708"/>
    <w:rsid w:val="00EE4063"/>
    <w:rsid w:val="00EF27AD"/>
    <w:rsid w:val="00EF4D32"/>
    <w:rsid w:val="00F105DA"/>
    <w:rsid w:val="00F106B5"/>
    <w:rsid w:val="00F12C33"/>
    <w:rsid w:val="00F74350"/>
    <w:rsid w:val="00F942AB"/>
    <w:rsid w:val="00FD13D2"/>
    <w:rsid w:val="00FD728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Subtle 1" w:locked="1" w:semiHidden="0" w:uiPriority="0" w:unhideWhenUsed="0"/>
    <w:lsdException w:name="Table Web 2" w:locked="1" w:semiHidden="0" w:uiPriority="0" w:unhideWhenUsed="0"/>
    <w:lsdException w:name="Table Web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CD5"/>
    <w:pPr>
      <w:spacing w:after="160" w:line="259" w:lineRule="auto"/>
      <w:ind w:firstLine="567"/>
      <w:jc w:val="both"/>
    </w:pPr>
    <w:rPr>
      <w:sz w:val="28"/>
      <w:szCs w:val="28"/>
      <w:lang w:val="ru-RU"/>
    </w:rPr>
  </w:style>
  <w:style w:type="paragraph" w:styleId="Heading1">
    <w:name w:val="heading 1"/>
    <w:basedOn w:val="Normal"/>
    <w:link w:val="Heading1Char"/>
    <w:uiPriority w:val="99"/>
    <w:qFormat/>
    <w:locked/>
    <w:rsid w:val="004444CB"/>
    <w:pPr>
      <w:spacing w:before="100" w:beforeAutospacing="1" w:after="100" w:afterAutospacing="1" w:line="240" w:lineRule="auto"/>
      <w:ind w:firstLine="0"/>
      <w:jc w:val="left"/>
      <w:outlineLvl w:val="0"/>
    </w:pPr>
    <w:rPr>
      <w:rFonts w:eastAsia="Times New Roman"/>
      <w:b/>
      <w:bCs/>
      <w:kern w:val="36"/>
      <w:sz w:val="48"/>
      <w:szCs w:val="48"/>
      <w:lang w:eastAsia="ru-RU"/>
    </w:rPr>
  </w:style>
  <w:style w:type="paragraph" w:styleId="Heading2">
    <w:name w:val="heading 2"/>
    <w:basedOn w:val="Normal"/>
    <w:next w:val="Normal"/>
    <w:link w:val="Heading2Char"/>
    <w:uiPriority w:val="99"/>
    <w:qFormat/>
    <w:locked/>
    <w:rsid w:val="00791038"/>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444CB"/>
    <w:rPr>
      <w:rFonts w:eastAsia="Times New Roman" w:cs="Times New Roman"/>
      <w:b/>
      <w:bCs/>
      <w:kern w:val="36"/>
      <w:sz w:val="48"/>
      <w:szCs w:val="48"/>
    </w:rPr>
  </w:style>
  <w:style w:type="character" w:customStyle="1" w:styleId="Heading2Char">
    <w:name w:val="Heading 2 Char"/>
    <w:basedOn w:val="DefaultParagraphFont"/>
    <w:link w:val="Heading2"/>
    <w:uiPriority w:val="99"/>
    <w:locked/>
    <w:rsid w:val="00791038"/>
    <w:rPr>
      <w:rFonts w:ascii="Cambria" w:hAnsi="Cambria" w:cs="Times New Roman"/>
      <w:b/>
      <w:bCs/>
      <w:color w:val="4F81BD"/>
      <w:sz w:val="26"/>
      <w:szCs w:val="26"/>
      <w:lang w:eastAsia="en-US"/>
    </w:rPr>
  </w:style>
  <w:style w:type="paragraph" w:customStyle="1" w:styleId="a">
    <w:name w:val="Основной_текст"/>
    <w:basedOn w:val="Normal"/>
    <w:uiPriority w:val="99"/>
    <w:rsid w:val="00570118"/>
    <w:pPr>
      <w:suppressAutoHyphens/>
      <w:spacing w:after="0" w:line="360" w:lineRule="auto"/>
      <w:ind w:firstLine="709"/>
    </w:pPr>
    <w:rPr>
      <w:rFonts w:eastAsia="Times New Roman"/>
      <w:szCs w:val="24"/>
      <w:lang w:val="uk-UA" w:eastAsia="zh-CN"/>
    </w:rPr>
  </w:style>
  <w:style w:type="paragraph" w:styleId="ListParagraph">
    <w:name w:val="List Paragraph"/>
    <w:basedOn w:val="Normal"/>
    <w:uiPriority w:val="99"/>
    <w:qFormat/>
    <w:rsid w:val="00570118"/>
    <w:pPr>
      <w:ind w:left="720"/>
      <w:contextualSpacing/>
    </w:pPr>
  </w:style>
  <w:style w:type="character" w:styleId="Hyperlink">
    <w:name w:val="Hyperlink"/>
    <w:basedOn w:val="DefaultParagraphFont"/>
    <w:uiPriority w:val="99"/>
    <w:rsid w:val="00570118"/>
    <w:rPr>
      <w:rFonts w:cs="Times New Roman"/>
      <w:color w:val="0000FF"/>
      <w:u w:val="single"/>
    </w:rPr>
  </w:style>
  <w:style w:type="character" w:customStyle="1" w:styleId="1">
    <w:name w:val="Неразрешенное упоминание1"/>
    <w:basedOn w:val="DefaultParagraphFont"/>
    <w:uiPriority w:val="99"/>
    <w:semiHidden/>
    <w:rsid w:val="005468C1"/>
    <w:rPr>
      <w:rFonts w:cs="Times New Roman"/>
      <w:color w:val="605E5C"/>
      <w:shd w:val="clear" w:color="auto" w:fill="E1DFDD"/>
    </w:rPr>
  </w:style>
  <w:style w:type="paragraph" w:styleId="NormalWeb">
    <w:name w:val="Normal (Web)"/>
    <w:basedOn w:val="Normal"/>
    <w:uiPriority w:val="99"/>
    <w:rsid w:val="00393E59"/>
    <w:pPr>
      <w:spacing w:before="100" w:beforeAutospacing="1" w:after="100" w:afterAutospacing="1" w:line="240" w:lineRule="auto"/>
    </w:pPr>
    <w:rPr>
      <w:rFonts w:eastAsia="Times New Roman"/>
      <w:sz w:val="24"/>
      <w:szCs w:val="24"/>
      <w:lang w:eastAsia="ru-RU"/>
    </w:rPr>
  </w:style>
  <w:style w:type="paragraph" w:styleId="Header">
    <w:name w:val="header"/>
    <w:basedOn w:val="Normal"/>
    <w:link w:val="HeaderChar"/>
    <w:uiPriority w:val="99"/>
    <w:rsid w:val="00090694"/>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090694"/>
    <w:rPr>
      <w:rFonts w:cs="Times New Roman"/>
    </w:rPr>
  </w:style>
  <w:style w:type="paragraph" w:styleId="Footer">
    <w:name w:val="footer"/>
    <w:basedOn w:val="Normal"/>
    <w:link w:val="FooterChar"/>
    <w:uiPriority w:val="99"/>
    <w:rsid w:val="00090694"/>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090694"/>
    <w:rPr>
      <w:rFonts w:cs="Times New Roman"/>
    </w:rPr>
  </w:style>
  <w:style w:type="paragraph" w:styleId="DocumentMap">
    <w:name w:val="Document Map"/>
    <w:basedOn w:val="Normal"/>
    <w:link w:val="DocumentMapChar"/>
    <w:uiPriority w:val="99"/>
    <w:semiHidden/>
    <w:rsid w:val="00C41F6A"/>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cs="Times New Roman"/>
      <w:sz w:val="2"/>
      <w:lang w:val="ru-RU" w:eastAsia="en-US"/>
    </w:rPr>
  </w:style>
  <w:style w:type="character" w:styleId="PageNumber">
    <w:name w:val="page number"/>
    <w:basedOn w:val="DefaultParagraphFont"/>
    <w:uiPriority w:val="99"/>
    <w:rsid w:val="00C41F6A"/>
    <w:rPr>
      <w:rFonts w:cs="Times New Roman"/>
    </w:rPr>
  </w:style>
  <w:style w:type="paragraph" w:styleId="HTMLPreformatted">
    <w:name w:val="HTML Preformatted"/>
    <w:basedOn w:val="Normal"/>
    <w:link w:val="HTMLPreformattedChar"/>
    <w:uiPriority w:val="99"/>
    <w:rsid w:val="00C41F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uk-UA" w:eastAsia="uk-UA"/>
    </w:rPr>
  </w:style>
  <w:style w:type="character" w:customStyle="1" w:styleId="HTMLPreformattedChar">
    <w:name w:val="HTML Preformatted Char"/>
    <w:basedOn w:val="DefaultParagraphFont"/>
    <w:link w:val="HTMLPreformatted"/>
    <w:uiPriority w:val="99"/>
    <w:semiHidden/>
    <w:locked/>
    <w:rPr>
      <w:rFonts w:ascii="Courier New" w:hAnsi="Courier New" w:cs="Courier New"/>
      <w:sz w:val="20"/>
      <w:szCs w:val="20"/>
      <w:lang w:val="ru-RU" w:eastAsia="en-US"/>
    </w:rPr>
  </w:style>
  <w:style w:type="character" w:customStyle="1" w:styleId="y2iqfc">
    <w:name w:val="y2iqfc"/>
    <w:basedOn w:val="DefaultParagraphFont"/>
    <w:uiPriority w:val="99"/>
    <w:rsid w:val="00C41F6A"/>
    <w:rPr>
      <w:rFonts w:cs="Times New Roman"/>
    </w:rPr>
  </w:style>
  <w:style w:type="character" w:customStyle="1" w:styleId="fontstyle01">
    <w:name w:val="fontstyle01"/>
    <w:basedOn w:val="DefaultParagraphFont"/>
    <w:uiPriority w:val="99"/>
    <w:rsid w:val="00AC78FA"/>
    <w:rPr>
      <w:rFonts w:ascii="TimesNewRomanPSMT" w:hAnsi="TimesNewRomanPSMT" w:cs="Times New Roman"/>
      <w:color w:val="000000"/>
      <w:sz w:val="28"/>
      <w:szCs w:val="28"/>
    </w:rPr>
  </w:style>
  <w:style w:type="paragraph" w:styleId="BalloonText">
    <w:name w:val="Balloon Text"/>
    <w:basedOn w:val="Normal"/>
    <w:link w:val="BalloonTextChar"/>
    <w:uiPriority w:val="99"/>
    <w:semiHidden/>
    <w:rsid w:val="00A96C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96CDE"/>
    <w:rPr>
      <w:rFonts w:ascii="Tahoma" w:hAnsi="Tahoma" w:cs="Tahoma"/>
      <w:sz w:val="16"/>
      <w:szCs w:val="16"/>
      <w:lang w:eastAsia="en-US"/>
    </w:rPr>
  </w:style>
  <w:style w:type="paragraph" w:styleId="BodyText">
    <w:name w:val="Body Text"/>
    <w:basedOn w:val="Normal"/>
    <w:link w:val="BodyTextChar"/>
    <w:uiPriority w:val="99"/>
    <w:rsid w:val="00A96CDE"/>
    <w:pPr>
      <w:spacing w:after="0" w:line="240" w:lineRule="auto"/>
      <w:ind w:firstLine="0"/>
    </w:pPr>
    <w:rPr>
      <w:rFonts w:eastAsia="Times New Roman"/>
      <w:sz w:val="32"/>
      <w:szCs w:val="32"/>
      <w:lang w:val="uk-UA"/>
    </w:rPr>
  </w:style>
  <w:style w:type="character" w:customStyle="1" w:styleId="BodyTextChar">
    <w:name w:val="Body Text Char"/>
    <w:basedOn w:val="DefaultParagraphFont"/>
    <w:link w:val="BodyText"/>
    <w:uiPriority w:val="99"/>
    <w:locked/>
    <w:rsid w:val="00A96CDE"/>
    <w:rPr>
      <w:rFonts w:eastAsia="Times New Roman" w:cs="Times New Roman"/>
      <w:sz w:val="32"/>
      <w:szCs w:val="32"/>
      <w:lang w:val="uk-UA" w:eastAsia="en-US"/>
    </w:rPr>
  </w:style>
  <w:style w:type="paragraph" w:customStyle="1" w:styleId="rvps2">
    <w:name w:val="rvps2"/>
    <w:basedOn w:val="Normal"/>
    <w:uiPriority w:val="99"/>
    <w:rsid w:val="00C1453C"/>
    <w:pPr>
      <w:spacing w:before="100" w:beforeAutospacing="1" w:after="100" w:afterAutospacing="1" w:line="240" w:lineRule="auto"/>
      <w:ind w:firstLine="0"/>
      <w:jc w:val="left"/>
    </w:pPr>
    <w:rPr>
      <w:rFonts w:eastAsia="Times New Roman"/>
      <w:sz w:val="24"/>
      <w:szCs w:val="24"/>
      <w:lang w:eastAsia="ru-RU"/>
    </w:rPr>
  </w:style>
  <w:style w:type="character" w:styleId="Emphasis">
    <w:name w:val="Emphasis"/>
    <w:basedOn w:val="DefaultParagraphFont"/>
    <w:uiPriority w:val="99"/>
    <w:qFormat/>
    <w:locked/>
    <w:rsid w:val="00C1453C"/>
    <w:rPr>
      <w:rFonts w:cs="Times New Roman"/>
      <w:i/>
      <w:iCs/>
    </w:rPr>
  </w:style>
  <w:style w:type="character" w:customStyle="1" w:styleId="mce-nbsp-wrap">
    <w:name w:val="mce-nbsp-wrap"/>
    <w:basedOn w:val="DefaultParagraphFont"/>
    <w:uiPriority w:val="99"/>
    <w:rsid w:val="00495650"/>
    <w:rPr>
      <w:rFonts w:cs="Times New Roman"/>
    </w:rPr>
  </w:style>
  <w:style w:type="character" w:customStyle="1" w:styleId="UnresolvedMention">
    <w:name w:val="Unresolved Mention"/>
    <w:basedOn w:val="DefaultParagraphFont"/>
    <w:uiPriority w:val="99"/>
    <w:semiHidden/>
    <w:rsid w:val="003659CE"/>
    <w:rPr>
      <w:rFonts w:cs="Times New Roman"/>
      <w:color w:val="605E5C"/>
      <w:shd w:val="clear" w:color="auto" w:fill="E1DFDD"/>
    </w:rPr>
  </w:style>
  <w:style w:type="paragraph" w:customStyle="1" w:styleId="PPReferences">
    <w:name w:val="PP References"/>
    <w:basedOn w:val="Normal"/>
    <w:uiPriority w:val="99"/>
    <w:rsid w:val="005B5B27"/>
    <w:pPr>
      <w:numPr>
        <w:numId w:val="10"/>
      </w:numPr>
      <w:spacing w:after="0" w:line="240" w:lineRule="exact"/>
      <w:ind w:left="397" w:hanging="397"/>
    </w:pPr>
    <w:rPr>
      <w:rFonts w:cs="Calibri"/>
      <w:sz w:val="16"/>
      <w:szCs w:val="22"/>
      <w:lang w:val="en-US"/>
    </w:rPr>
  </w:style>
  <w:style w:type="character" w:styleId="Strong">
    <w:name w:val="Strong"/>
    <w:basedOn w:val="DefaultParagraphFont"/>
    <w:uiPriority w:val="99"/>
    <w:qFormat/>
    <w:locked/>
    <w:rsid w:val="00D77BE6"/>
    <w:rPr>
      <w:rFonts w:cs="Times New Roman"/>
      <w:b/>
      <w:bCs/>
    </w:rPr>
  </w:style>
  <w:style w:type="table" w:styleId="TableGrid">
    <w:name w:val="Table Grid"/>
    <w:basedOn w:val="TableNormal"/>
    <w:uiPriority w:val="99"/>
    <w:locked/>
    <w:rsid w:val="00C20DA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EF4D32"/>
    <w:rPr>
      <w:rFonts w:cs="Times New Roman"/>
      <w:color w:val="808080"/>
    </w:rPr>
  </w:style>
  <w:style w:type="character" w:styleId="FollowedHyperlink">
    <w:name w:val="FollowedHyperlink"/>
    <w:basedOn w:val="DefaultParagraphFont"/>
    <w:uiPriority w:val="99"/>
    <w:semiHidden/>
    <w:rsid w:val="00314195"/>
    <w:rPr>
      <w:rFonts w:cs="Times New Roman"/>
      <w:color w:val="800080"/>
      <w:u w:val="single"/>
    </w:rPr>
  </w:style>
  <w:style w:type="paragraph" w:customStyle="1" w:styleId="a0">
    <w:name w:val="Перечисление"/>
    <w:basedOn w:val="NormalWeb"/>
    <w:link w:val="a1"/>
    <w:uiPriority w:val="99"/>
    <w:rsid w:val="00ED6708"/>
    <w:pPr>
      <w:spacing w:before="0" w:beforeAutospacing="0" w:after="0" w:afterAutospacing="0" w:line="360" w:lineRule="auto"/>
      <w:ind w:firstLine="709"/>
    </w:pPr>
    <w:rPr>
      <w:color w:val="000000"/>
      <w:sz w:val="28"/>
      <w:szCs w:val="28"/>
      <w:lang w:val="uk-UA" w:eastAsia="en-US"/>
    </w:rPr>
  </w:style>
  <w:style w:type="character" w:customStyle="1" w:styleId="a1">
    <w:name w:val="Перечисление Знак"/>
    <w:basedOn w:val="DefaultParagraphFont"/>
    <w:link w:val="a0"/>
    <w:uiPriority w:val="99"/>
    <w:locked/>
    <w:rsid w:val="00ED6708"/>
    <w:rPr>
      <w:rFonts w:eastAsia="Times New Roman" w:cs="Times New Roman"/>
      <w:color w:val="000000"/>
      <w:sz w:val="28"/>
      <w:szCs w:val="28"/>
      <w:lang w:val="uk-UA" w:eastAsia="en-US"/>
    </w:rPr>
  </w:style>
</w:styles>
</file>

<file path=word/webSettings.xml><?xml version="1.0" encoding="utf-8"?>
<w:webSettings xmlns:r="http://schemas.openxmlformats.org/officeDocument/2006/relationships" xmlns:w="http://schemas.openxmlformats.org/wordprocessingml/2006/main">
  <w:divs>
    <w:div w:id="296498196">
      <w:marLeft w:val="0"/>
      <w:marRight w:val="0"/>
      <w:marTop w:val="0"/>
      <w:marBottom w:val="0"/>
      <w:divBdr>
        <w:top w:val="none" w:sz="0" w:space="0" w:color="auto"/>
        <w:left w:val="none" w:sz="0" w:space="0" w:color="auto"/>
        <w:bottom w:val="none" w:sz="0" w:space="0" w:color="auto"/>
        <w:right w:val="none" w:sz="0" w:space="0" w:color="auto"/>
      </w:divBdr>
    </w:div>
    <w:div w:id="296498197">
      <w:marLeft w:val="0"/>
      <w:marRight w:val="0"/>
      <w:marTop w:val="0"/>
      <w:marBottom w:val="0"/>
      <w:divBdr>
        <w:top w:val="none" w:sz="0" w:space="0" w:color="auto"/>
        <w:left w:val="none" w:sz="0" w:space="0" w:color="auto"/>
        <w:bottom w:val="none" w:sz="0" w:space="0" w:color="auto"/>
        <w:right w:val="none" w:sz="0" w:space="0" w:color="auto"/>
      </w:divBdr>
    </w:div>
    <w:div w:id="296498199">
      <w:marLeft w:val="0"/>
      <w:marRight w:val="0"/>
      <w:marTop w:val="0"/>
      <w:marBottom w:val="0"/>
      <w:divBdr>
        <w:top w:val="none" w:sz="0" w:space="0" w:color="auto"/>
        <w:left w:val="none" w:sz="0" w:space="0" w:color="auto"/>
        <w:bottom w:val="none" w:sz="0" w:space="0" w:color="auto"/>
        <w:right w:val="none" w:sz="0" w:space="0" w:color="auto"/>
      </w:divBdr>
    </w:div>
    <w:div w:id="296498200">
      <w:marLeft w:val="0"/>
      <w:marRight w:val="0"/>
      <w:marTop w:val="0"/>
      <w:marBottom w:val="0"/>
      <w:divBdr>
        <w:top w:val="none" w:sz="0" w:space="0" w:color="auto"/>
        <w:left w:val="none" w:sz="0" w:space="0" w:color="auto"/>
        <w:bottom w:val="none" w:sz="0" w:space="0" w:color="auto"/>
        <w:right w:val="none" w:sz="0" w:space="0" w:color="auto"/>
      </w:divBdr>
    </w:div>
    <w:div w:id="296498201">
      <w:marLeft w:val="0"/>
      <w:marRight w:val="0"/>
      <w:marTop w:val="0"/>
      <w:marBottom w:val="0"/>
      <w:divBdr>
        <w:top w:val="none" w:sz="0" w:space="0" w:color="auto"/>
        <w:left w:val="none" w:sz="0" w:space="0" w:color="auto"/>
        <w:bottom w:val="none" w:sz="0" w:space="0" w:color="auto"/>
        <w:right w:val="none" w:sz="0" w:space="0" w:color="auto"/>
      </w:divBdr>
    </w:div>
    <w:div w:id="296498202">
      <w:marLeft w:val="0"/>
      <w:marRight w:val="0"/>
      <w:marTop w:val="0"/>
      <w:marBottom w:val="0"/>
      <w:divBdr>
        <w:top w:val="none" w:sz="0" w:space="0" w:color="auto"/>
        <w:left w:val="none" w:sz="0" w:space="0" w:color="auto"/>
        <w:bottom w:val="none" w:sz="0" w:space="0" w:color="auto"/>
        <w:right w:val="none" w:sz="0" w:space="0" w:color="auto"/>
      </w:divBdr>
    </w:div>
    <w:div w:id="296498203">
      <w:marLeft w:val="0"/>
      <w:marRight w:val="0"/>
      <w:marTop w:val="0"/>
      <w:marBottom w:val="0"/>
      <w:divBdr>
        <w:top w:val="none" w:sz="0" w:space="0" w:color="auto"/>
        <w:left w:val="none" w:sz="0" w:space="0" w:color="auto"/>
        <w:bottom w:val="none" w:sz="0" w:space="0" w:color="auto"/>
        <w:right w:val="none" w:sz="0" w:space="0" w:color="auto"/>
      </w:divBdr>
      <w:divsChild>
        <w:div w:id="296498198">
          <w:marLeft w:val="0"/>
          <w:marRight w:val="0"/>
          <w:marTop w:val="0"/>
          <w:marBottom w:val="0"/>
          <w:divBdr>
            <w:top w:val="none" w:sz="0" w:space="0" w:color="auto"/>
            <w:left w:val="none" w:sz="0" w:space="0" w:color="auto"/>
            <w:bottom w:val="none" w:sz="0" w:space="0" w:color="auto"/>
            <w:right w:val="none" w:sz="0" w:space="0" w:color="auto"/>
          </w:divBdr>
        </w:div>
        <w:div w:id="296498210">
          <w:marLeft w:val="0"/>
          <w:marRight w:val="0"/>
          <w:marTop w:val="0"/>
          <w:marBottom w:val="0"/>
          <w:divBdr>
            <w:top w:val="none" w:sz="0" w:space="0" w:color="auto"/>
            <w:left w:val="none" w:sz="0" w:space="0" w:color="auto"/>
            <w:bottom w:val="none" w:sz="0" w:space="0" w:color="auto"/>
            <w:right w:val="none" w:sz="0" w:space="0" w:color="auto"/>
          </w:divBdr>
        </w:div>
      </w:divsChild>
    </w:div>
    <w:div w:id="296498204">
      <w:marLeft w:val="0"/>
      <w:marRight w:val="0"/>
      <w:marTop w:val="0"/>
      <w:marBottom w:val="0"/>
      <w:divBdr>
        <w:top w:val="none" w:sz="0" w:space="0" w:color="auto"/>
        <w:left w:val="none" w:sz="0" w:space="0" w:color="auto"/>
        <w:bottom w:val="none" w:sz="0" w:space="0" w:color="auto"/>
        <w:right w:val="none" w:sz="0" w:space="0" w:color="auto"/>
      </w:divBdr>
    </w:div>
    <w:div w:id="296498205">
      <w:marLeft w:val="0"/>
      <w:marRight w:val="0"/>
      <w:marTop w:val="0"/>
      <w:marBottom w:val="0"/>
      <w:divBdr>
        <w:top w:val="none" w:sz="0" w:space="0" w:color="auto"/>
        <w:left w:val="none" w:sz="0" w:space="0" w:color="auto"/>
        <w:bottom w:val="none" w:sz="0" w:space="0" w:color="auto"/>
        <w:right w:val="none" w:sz="0" w:space="0" w:color="auto"/>
      </w:divBdr>
    </w:div>
    <w:div w:id="296498206">
      <w:marLeft w:val="0"/>
      <w:marRight w:val="0"/>
      <w:marTop w:val="0"/>
      <w:marBottom w:val="0"/>
      <w:divBdr>
        <w:top w:val="none" w:sz="0" w:space="0" w:color="auto"/>
        <w:left w:val="none" w:sz="0" w:space="0" w:color="auto"/>
        <w:bottom w:val="none" w:sz="0" w:space="0" w:color="auto"/>
        <w:right w:val="none" w:sz="0" w:space="0" w:color="auto"/>
      </w:divBdr>
    </w:div>
    <w:div w:id="296498207">
      <w:marLeft w:val="0"/>
      <w:marRight w:val="0"/>
      <w:marTop w:val="0"/>
      <w:marBottom w:val="0"/>
      <w:divBdr>
        <w:top w:val="none" w:sz="0" w:space="0" w:color="auto"/>
        <w:left w:val="none" w:sz="0" w:space="0" w:color="auto"/>
        <w:bottom w:val="none" w:sz="0" w:space="0" w:color="auto"/>
        <w:right w:val="none" w:sz="0" w:space="0" w:color="auto"/>
      </w:divBdr>
    </w:div>
    <w:div w:id="296498208">
      <w:marLeft w:val="0"/>
      <w:marRight w:val="0"/>
      <w:marTop w:val="0"/>
      <w:marBottom w:val="0"/>
      <w:divBdr>
        <w:top w:val="none" w:sz="0" w:space="0" w:color="auto"/>
        <w:left w:val="none" w:sz="0" w:space="0" w:color="auto"/>
        <w:bottom w:val="none" w:sz="0" w:space="0" w:color="auto"/>
        <w:right w:val="none" w:sz="0" w:space="0" w:color="auto"/>
      </w:divBdr>
    </w:div>
    <w:div w:id="296498209">
      <w:marLeft w:val="0"/>
      <w:marRight w:val="0"/>
      <w:marTop w:val="0"/>
      <w:marBottom w:val="0"/>
      <w:divBdr>
        <w:top w:val="none" w:sz="0" w:space="0" w:color="auto"/>
        <w:left w:val="none" w:sz="0" w:space="0" w:color="auto"/>
        <w:bottom w:val="none" w:sz="0" w:space="0" w:color="auto"/>
        <w:right w:val="none" w:sz="0" w:space="0" w:color="auto"/>
      </w:divBdr>
    </w:div>
    <w:div w:id="29649821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4</Pages>
  <Words>1172</Words>
  <Characters>6681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РОЗРОБКА ПРОГРАММНОГО ЗАБЕЗПЕЧЕННЯ ОБЛІКУ І УПРАВЛІННЯ ОПЕРАЦІЙНИМИ ПРОЦЕСАМИ</dc:title>
  <dc:subject/>
  <dc:creator>Андрей Романенко</dc:creator>
  <cp:keywords/>
  <dc:description/>
  <cp:lastModifiedBy>Пользователь Windows</cp:lastModifiedBy>
  <cp:revision>2</cp:revision>
  <dcterms:created xsi:type="dcterms:W3CDTF">2025-05-02T07:32:00Z</dcterms:created>
  <dcterms:modified xsi:type="dcterms:W3CDTF">2025-05-02T07:32:00Z</dcterms:modified>
</cp:coreProperties>
</file>