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ascii="Times New Roman" w:cs="Times New Roman" w:eastAsia="Calibri" w:hAnsi="Times New Roman"/>
          <w:kern w:val="0"/>
          <w:sz w:val="28"/>
          <w:szCs w:val="28"/>
          <w14:ligatures xmlns:w14="http://schemas.microsoft.com/office/word/2010/wordml" w14:val="none"/>
        </w:rPr>
      </w:pPr>
    </w:p>
    <w:p>
      <w:pPr>
        <w:pStyle w:val="style0"/>
        <w:spacing w:after="0" w:lineRule="auto" w:line="240"/>
        <w:ind w:firstLine="680"/>
        <w:rPr>
          <w:rFonts w:ascii="Times New Roman" w:cs="Times New Roman" w:eastAsia="Calibri" w:hAnsi="Times New Roman"/>
          <w:b/>
          <w:bCs/>
          <w:kern w:val="0"/>
          <w:sz w:val="28"/>
          <w:szCs w:val="28"/>
          <w:shd w:val="clear" w:color="auto" w:fill="ffffff"/>
          <w:lang w:val="ru-RU"/>
          <w14:ligatures xmlns:w14="http://schemas.microsoft.com/office/word/2010/wordml" w14:val="none"/>
        </w:rPr>
      </w:pPr>
      <w:r>
        <w:rPr>
          <w:rFonts w:ascii="Times New Roman" w:cs="Times New Roman" w:eastAsia="Calibri" w:hAnsi="Times New Roman"/>
          <w:b/>
          <w:bCs/>
          <w:kern w:val="0"/>
          <w:sz w:val="28"/>
          <w:szCs w:val="28"/>
          <w:shd w:val="clear" w:color="auto" w:fill="ffffff"/>
          <w14:ligatures xmlns:w14="http://schemas.microsoft.com/office/word/2010/wordml" w14:val="none"/>
        </w:rPr>
        <w:t>УДК</w:t>
      </w:r>
      <w:r>
        <w:rPr>
          <w:rFonts w:ascii="Times New Roman" w:cs="Times New Roman" w:eastAsia="Calibri" w:hAnsi="Times New Roman"/>
          <w:b/>
          <w:bCs/>
          <w:kern w:val="0"/>
          <w:sz w:val="28"/>
          <w:szCs w:val="28"/>
          <w:shd w:val="clear" w:color="auto" w:fill="ffffff"/>
          <w:lang w:val="ru-RU"/>
          <w14:ligatures xmlns:w14="http://schemas.microsoft.com/office/word/2010/wordml" w14:val="none"/>
        </w:rPr>
        <w:t xml:space="preserve"> 28-725.3</w:t>
      </w:r>
    </w:p>
    <w:p>
      <w:pPr>
        <w:pStyle w:val="style0"/>
        <w:spacing w:after="0" w:lineRule="auto" w:line="240"/>
        <w:ind w:firstLine="680"/>
        <w:jc w:val="right"/>
        <w:rPr>
          <w:rFonts w:ascii="Times New Roman" w:cs="Times New Roman" w:eastAsia="Calibri" w:hAnsi="Times New Roman"/>
          <w:b/>
          <w:bCs/>
          <w:kern w:val="0"/>
          <w:sz w:val="28"/>
          <w:szCs w:val="28"/>
          <w:shd w:val="clear" w:color="auto" w:fill="ffffff"/>
          <w14:ligatures xmlns:w14="http://schemas.microsoft.com/office/word/2010/wordml" w14:val="none"/>
        </w:rPr>
      </w:pPr>
      <w:r>
        <w:rPr>
          <w:rFonts w:ascii="Times New Roman" w:cs="Times New Roman" w:eastAsia="Calibri" w:hAnsi="Times New Roman"/>
          <w:b/>
          <w:bCs/>
          <w:kern w:val="0"/>
          <w:sz w:val="28"/>
          <w:szCs w:val="28"/>
          <w:shd w:val="clear" w:color="auto" w:fill="ffffff"/>
          <w14:ligatures xmlns:w14="http://schemas.microsoft.com/office/word/2010/wordml" w14:val="none"/>
        </w:rPr>
        <w:t>Наталія РИБКА,</w:t>
      </w:r>
    </w:p>
    <w:p>
      <w:pPr>
        <w:pStyle w:val="style0"/>
        <w:spacing w:after="0" w:lineRule="auto" w:line="240"/>
        <w:ind w:firstLine="680"/>
        <w:jc w:val="right"/>
        <w:rPr>
          <w:rFonts w:ascii="Times New Roman" w:cs="Times New Roman" w:eastAsia="Calibri" w:hAnsi="Times New Roman"/>
          <w:kern w:val="0"/>
          <w:sz w:val="28"/>
          <w:szCs w:val="28"/>
          <w:shd w:val="clear" w:color="auto" w:fill="ffffff"/>
          <w14:ligatures xmlns:w14="http://schemas.microsoft.com/office/word/2010/wordml" w14:val="none"/>
        </w:rPr>
      </w:pPr>
      <w:r>
        <w:rPr>
          <w:rFonts w:ascii="Times New Roman" w:cs="Times New Roman" w:eastAsia="Calibri" w:hAnsi="Times New Roman"/>
          <w:kern w:val="0"/>
          <w:sz w:val="28"/>
          <w:szCs w:val="28"/>
          <w:shd w:val="clear" w:color="auto" w:fill="ffffff"/>
          <w14:ligatures xmlns:w14="http://schemas.microsoft.com/office/word/2010/wordml" w14:val="none"/>
        </w:rPr>
        <w:t>канд</w:t>
      </w:r>
      <w:r>
        <w:rPr>
          <w:rFonts w:ascii="Times New Roman" w:cs="Times New Roman" w:eastAsia="Calibri" w:hAnsi="Times New Roman"/>
          <w:kern w:val="0"/>
          <w:sz w:val="28"/>
          <w:szCs w:val="28"/>
          <w:shd w:val="clear" w:color="auto" w:fill="ffffff"/>
          <w14:ligatures xmlns:w14="http://schemas.microsoft.com/office/word/2010/wordml" w14:val="none"/>
        </w:rPr>
        <w:t xml:space="preserve">. </w:t>
      </w:r>
      <w:r>
        <w:rPr>
          <w:rFonts w:ascii="Times New Roman" w:cs="Times New Roman" w:eastAsia="Calibri" w:hAnsi="Times New Roman"/>
          <w:kern w:val="0"/>
          <w:sz w:val="28"/>
          <w:szCs w:val="28"/>
          <w:shd w:val="clear" w:color="auto" w:fill="ffffff"/>
          <w14:ligatures xmlns:w14="http://schemas.microsoft.com/office/word/2010/wordml" w14:val="none"/>
        </w:rPr>
        <w:t>філос</w:t>
      </w:r>
      <w:r>
        <w:rPr>
          <w:rFonts w:ascii="Times New Roman" w:cs="Times New Roman" w:eastAsia="Calibri" w:hAnsi="Times New Roman"/>
          <w:kern w:val="0"/>
          <w:sz w:val="28"/>
          <w:szCs w:val="28"/>
          <w:shd w:val="clear" w:color="auto" w:fill="ffffff"/>
          <w14:ligatures xmlns:w14="http://schemas.microsoft.com/office/word/2010/wordml" w14:val="none"/>
        </w:rPr>
        <w:t>. наук, доцент,</w:t>
      </w:r>
    </w:p>
    <w:p>
      <w:pPr>
        <w:pStyle w:val="style0"/>
        <w:spacing w:after="120" w:lineRule="auto" w:line="240"/>
        <w:ind w:firstLine="680"/>
        <w:jc w:val="right"/>
        <w:rPr>
          <w:rFonts w:ascii="Times New Roman" w:cs="Times New Roman" w:eastAsia="Calibri" w:hAnsi="Times New Roman"/>
          <w:i/>
          <w:kern w:val="0"/>
          <w:sz w:val="28"/>
          <w:szCs w:val="28"/>
          <w:shd w:val="clear" w:color="auto" w:fill="ffffff"/>
          <w:lang w:val="ru-RU"/>
          <w14:ligatures xmlns:w14="http://schemas.microsoft.com/office/word/2010/wordml" w14:val="none"/>
        </w:rPr>
      </w:pPr>
      <w:r>
        <w:rPr>
          <w:rFonts w:ascii="Times New Roman" w:cs="Times New Roman" w:eastAsia="Calibri" w:hAnsi="Times New Roman"/>
          <w:i/>
          <w:kern w:val="0"/>
          <w:sz w:val="28"/>
          <w:szCs w:val="28"/>
          <w:shd w:val="clear" w:color="auto" w:fill="ffffff"/>
          <w14:ligatures xmlns:w14="http://schemas.microsoft.com/office/word/2010/wordml" w14:val="none"/>
        </w:rPr>
        <w:t>Національний університет «Одеська політехніка»</w:t>
      </w:r>
    </w:p>
    <w:p>
      <w:pPr>
        <w:pStyle w:val="style0"/>
        <w:spacing w:after="0" w:lineRule="auto" w:line="240"/>
        <w:ind w:firstLine="680"/>
        <w:jc w:val="right"/>
        <w:rPr>
          <w:rFonts w:ascii="Times New Roman" w:cs="Times New Roman" w:eastAsia="Calibri" w:hAnsi="Times New Roman"/>
          <w:b/>
          <w:bCs/>
          <w:kern w:val="0"/>
          <w:sz w:val="28"/>
          <w:szCs w:val="28"/>
          <w:shd w:val="clear" w:color="auto" w:fill="ffffff"/>
          <w:lang w:val="ru-RU"/>
          <w14:ligatures xmlns:w14="http://schemas.microsoft.com/office/word/2010/wordml" w14:val="none"/>
        </w:rPr>
      </w:pPr>
      <w:r>
        <w:rPr>
          <w:rFonts w:ascii="Times New Roman" w:cs="Times New Roman" w:eastAsia="Calibri" w:hAnsi="Times New Roman"/>
          <w:b/>
          <w:bCs/>
          <w:kern w:val="0"/>
          <w:sz w:val="28"/>
          <w:szCs w:val="28"/>
          <w:shd w:val="clear" w:color="auto" w:fill="ffffff"/>
          <w14:ligatures xmlns:w14="http://schemas.microsoft.com/office/word/2010/wordml" w14:val="none"/>
        </w:rPr>
        <w:t>Дар'я ТАРАН</w:t>
      </w:r>
      <w:r>
        <w:rPr>
          <w:rFonts w:ascii="Times New Roman" w:cs="Times New Roman" w:eastAsia="Calibri" w:hAnsi="Times New Roman"/>
          <w:b/>
          <w:bCs/>
          <w:kern w:val="0"/>
          <w:sz w:val="28"/>
          <w:szCs w:val="28"/>
          <w:shd w:val="clear" w:color="auto" w:fill="ffffff"/>
          <w:lang w:val="ru-RU"/>
          <w14:ligatures xmlns:w14="http://schemas.microsoft.com/office/word/2010/wordml" w14:val="none"/>
        </w:rPr>
        <w:t xml:space="preserve">, </w:t>
      </w:r>
    </w:p>
    <w:p>
      <w:pPr>
        <w:pStyle w:val="style0"/>
        <w:spacing w:after="0" w:lineRule="auto" w:line="240"/>
        <w:ind w:firstLine="680"/>
        <w:jc w:val="right"/>
        <w:rPr>
          <w:rFonts w:ascii="Times New Roman" w:cs="Times New Roman" w:eastAsia="Calibri" w:hAnsi="Times New Roman"/>
          <w:kern w:val="0"/>
          <w:sz w:val="28"/>
          <w:szCs w:val="28"/>
          <w:shd w:val="clear" w:color="auto" w:fill="ffffff"/>
          <w:lang w:val="ru-RU"/>
          <w14:ligatures xmlns:w14="http://schemas.microsoft.com/office/word/2010/wordml" w14:val="none"/>
        </w:rPr>
      </w:pPr>
      <w:r>
        <w:rPr>
          <w:rFonts w:ascii="Times New Roman" w:cs="Times New Roman" w:eastAsia="Calibri" w:hAnsi="Times New Roman"/>
          <w:kern w:val="0"/>
          <w:sz w:val="28"/>
          <w:szCs w:val="28"/>
          <w:shd w:val="clear" w:color="auto" w:fill="ffffff"/>
          <w:lang w:val="ru-RU"/>
          <w14:ligatures xmlns:w14="http://schemas.microsoft.com/office/word/2010/wordml" w14:val="none"/>
        </w:rPr>
        <w:t>здобувач</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kern w:val="0"/>
          <w:sz w:val="28"/>
          <w:szCs w:val="28"/>
          <w:shd w:val="clear" w:color="auto" w:fill="ffffff"/>
          <w:lang w:val="ru-RU"/>
          <w14:ligatures xmlns:w14="http://schemas.microsoft.com/office/word/2010/wordml" w14:val="none"/>
        </w:rPr>
        <w:t>першого</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kern w:val="0"/>
          <w:sz w:val="28"/>
          <w:szCs w:val="28"/>
          <w:shd w:val="clear" w:color="auto" w:fill="ffffff"/>
          <w:lang w:val="ru-RU"/>
          <w14:ligatures xmlns:w14="http://schemas.microsoft.com/office/word/2010/wordml" w14:val="none"/>
        </w:rPr>
        <w:t>рівня</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kern w:val="0"/>
          <w:sz w:val="28"/>
          <w:szCs w:val="28"/>
          <w:shd w:val="clear" w:color="auto" w:fill="ffffff"/>
          <w:lang w:val="ru-RU"/>
          <w14:ligatures xmlns:w14="http://schemas.microsoft.com/office/word/2010/wordml" w14:val="none"/>
        </w:rPr>
        <w:t>вищої</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kern w:val="0"/>
          <w:sz w:val="28"/>
          <w:szCs w:val="28"/>
          <w:shd w:val="clear" w:color="auto" w:fill="ffffff"/>
          <w:lang w:val="ru-RU"/>
          <w14:ligatures xmlns:w14="http://schemas.microsoft.com/office/word/2010/wordml" w14:val="none"/>
        </w:rPr>
        <w:t>освіти</w:t>
      </w:r>
      <w:r>
        <w:rPr>
          <w:rFonts w:ascii="Times New Roman" w:cs="Times New Roman" w:eastAsia="Calibri" w:hAnsi="Times New Roman"/>
          <w:kern w:val="0"/>
          <w:sz w:val="28"/>
          <w:szCs w:val="28"/>
          <w:shd w:val="clear" w:color="auto" w:fill="ffffff"/>
          <w:lang w:val="ru-RU"/>
          <w14:ligatures xmlns:w14="http://schemas.microsoft.com/office/word/2010/wordml" w14:val="none"/>
        </w:rPr>
        <w:t>,</w:t>
      </w:r>
    </w:p>
    <w:p>
      <w:pPr>
        <w:pStyle w:val="style0"/>
        <w:spacing w:after="0" w:lineRule="auto" w:line="240"/>
        <w:ind w:firstLine="680"/>
        <w:jc w:val="right"/>
        <w:rPr>
          <w:rFonts w:ascii="Times New Roman" w:cs="Times New Roman" w:eastAsia="Calibri" w:hAnsi="Times New Roman"/>
          <w:i/>
          <w:kern w:val="0"/>
          <w:sz w:val="28"/>
          <w:szCs w:val="28"/>
          <w:shd w:val="clear" w:color="auto" w:fill="ffffff"/>
          <w:lang w:val="ru-RU"/>
          <w14:ligatures xmlns:w14="http://schemas.microsoft.com/office/word/2010/wordml" w14:val="none"/>
        </w:rPr>
      </w:pPr>
      <w:r>
        <w:rPr>
          <w:rFonts w:ascii="Times New Roman" w:cs="Times New Roman" w:eastAsia="Calibri" w:hAnsi="Times New Roman"/>
          <w:i/>
          <w:kern w:val="0"/>
          <w:sz w:val="28"/>
          <w:szCs w:val="28"/>
          <w:shd w:val="clear" w:color="auto" w:fill="ffffff"/>
          <w:lang w:val="ru-RU"/>
          <w14:ligatures xmlns:w14="http://schemas.microsoft.com/office/word/2010/wordml" w14:val="none"/>
        </w:rPr>
        <w:t>Національний</w:t>
      </w:r>
      <w:r>
        <w:rPr>
          <w:rFonts w:ascii="Times New Roman" w:cs="Times New Roman" w:eastAsia="Calibri" w:hAnsi="Times New Roman"/>
          <w:i/>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i/>
          <w:kern w:val="0"/>
          <w:sz w:val="28"/>
          <w:szCs w:val="28"/>
          <w:shd w:val="clear" w:color="auto" w:fill="ffffff"/>
          <w:lang w:val="ru-RU"/>
          <w14:ligatures xmlns:w14="http://schemas.microsoft.com/office/word/2010/wordml" w14:val="none"/>
        </w:rPr>
        <w:t>університет</w:t>
      </w:r>
      <w:r>
        <w:rPr>
          <w:rFonts w:ascii="Times New Roman" w:cs="Times New Roman" w:eastAsia="Calibri" w:hAnsi="Times New Roman"/>
          <w:i/>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i/>
          <w:kern w:val="0"/>
          <w:sz w:val="28"/>
          <w:szCs w:val="28"/>
          <w:shd w:val="clear" w:color="auto" w:fill="ffffff"/>
          <w:lang w:val="ru-RU"/>
          <w14:ligatures xmlns:w14="http://schemas.microsoft.com/office/word/2010/wordml" w14:val="none"/>
        </w:rPr>
        <w:t>Одеська</w:t>
      </w:r>
      <w:r>
        <w:rPr>
          <w:rFonts w:ascii="Times New Roman" w:cs="Times New Roman" w:eastAsia="Calibri" w:hAnsi="Times New Roman"/>
          <w:i/>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i/>
          <w:kern w:val="0"/>
          <w:sz w:val="28"/>
          <w:szCs w:val="28"/>
          <w:shd w:val="clear" w:color="auto" w:fill="ffffff"/>
          <w:lang w:val="ru-RU"/>
          <w14:ligatures xmlns:w14="http://schemas.microsoft.com/office/word/2010/wordml" w14:val="none"/>
        </w:rPr>
        <w:t>політехніка</w:t>
      </w:r>
      <w:r>
        <w:rPr>
          <w:rFonts w:ascii="Times New Roman" w:cs="Times New Roman" w:eastAsia="Calibri" w:hAnsi="Times New Roman"/>
          <w:i/>
          <w:kern w:val="0"/>
          <w:sz w:val="28"/>
          <w:szCs w:val="28"/>
          <w:shd w:val="clear" w:color="auto" w:fill="ffffff"/>
          <w:lang w:val="ru-RU"/>
          <w14:ligatures xmlns:w14="http://schemas.microsoft.com/office/word/2010/wordml" w14:val="none"/>
        </w:rPr>
        <w:t>»</w:t>
      </w:r>
    </w:p>
    <w:p>
      <w:pPr>
        <w:pStyle w:val="style0"/>
        <w:spacing w:after="0" w:lineRule="auto" w:line="240"/>
        <w:ind w:firstLine="680"/>
        <w:jc w:val="right"/>
        <w:rPr>
          <w:rFonts w:ascii="Times New Roman" w:cs="Times New Roman" w:eastAsia="Calibri" w:hAnsi="Times New Roman"/>
          <w:b/>
          <w:bCs/>
          <w:i/>
          <w:iCs/>
          <w:kern w:val="0"/>
          <w:sz w:val="28"/>
          <w:szCs w:val="28"/>
          <w:shd w:val="clear" w:color="auto" w:fill="ffffff"/>
          <w14:ligatures xmlns:w14="http://schemas.microsoft.com/office/word/2010/wordml" w14:val="none"/>
        </w:rPr>
      </w:pPr>
      <w:r>
        <w:rPr>
          <w:rFonts w:ascii="Times New Roman" w:cs="Times New Roman" w:eastAsia="Calibri" w:hAnsi="Times New Roman"/>
          <w:i/>
          <w:iCs/>
          <w:kern w:val="0"/>
          <w:sz w:val="28"/>
          <w:szCs w:val="28"/>
          <w:shd w:val="clear" w:color="auto" w:fill="ffffff"/>
          <w14:ligatures xmlns:w14="http://schemas.microsoft.com/office/word/2010/wordml" w14:val="none"/>
        </w:rPr>
        <w:t>(Україна, м. Одеса)</w:t>
      </w:r>
    </w:p>
    <w:p>
      <w:pPr>
        <w:pStyle w:val="style0"/>
        <w:spacing w:after="0" w:lineRule="auto" w:line="240"/>
        <w:ind w:firstLine="680"/>
        <w:jc w:val="right"/>
        <w:rPr>
          <w:rFonts w:ascii="Times New Roman" w:cs="Times New Roman" w:eastAsia="Calibri" w:hAnsi="Times New Roman"/>
          <w:b/>
          <w:bCs/>
          <w:kern w:val="0"/>
          <w:sz w:val="28"/>
          <w:szCs w:val="28"/>
          <w:shd w:val="clear" w:color="auto" w:fill="ffffff"/>
          <w14:ligatures xmlns:w14="http://schemas.microsoft.com/office/word/2010/wordml" w14:val="none"/>
        </w:rPr>
      </w:pPr>
    </w:p>
    <w:p>
      <w:pPr>
        <w:pStyle w:val="style0"/>
        <w:spacing w:after="0" w:lineRule="auto" w:line="240"/>
        <w:ind w:firstLine="680"/>
        <w:jc w:val="center"/>
        <w:rPr>
          <w:rFonts w:ascii="Times New Roman" w:cs="Times New Roman" w:eastAsia="Calibri" w:hAnsi="Times New Roman"/>
          <w:b/>
          <w:kern w:val="0"/>
          <w:sz w:val="28"/>
          <w:szCs w:val="28"/>
          <w:shd w:val="clear" w:color="auto" w:fill="ffffff"/>
          <w14:ligatures xmlns:w14="http://schemas.microsoft.com/office/word/2010/wordml" w14:val="none"/>
        </w:rPr>
      </w:pPr>
      <w:r>
        <w:rPr>
          <w:rFonts w:ascii="Times New Roman" w:cs="Times New Roman" w:eastAsia="Calibri" w:hAnsi="Times New Roman"/>
          <w:b/>
          <w:kern w:val="0"/>
          <w:sz w:val="28"/>
          <w:szCs w:val="28"/>
          <w:shd w:val="clear" w:color="auto" w:fill="ffffff"/>
          <w14:ligatures xmlns:w14="http://schemas.microsoft.com/office/word/2010/wordml" w14:val="none"/>
        </w:rPr>
        <w:t xml:space="preserve">ПОЛІКОНФЕСІЙНІСТЬ ПІВДНЯ УКРАЇНИ: </w:t>
      </w:r>
    </w:p>
    <w:p>
      <w:pPr>
        <w:pStyle w:val="style0"/>
        <w:spacing w:after="0" w:lineRule="auto" w:line="240"/>
        <w:ind w:firstLine="680"/>
        <w:jc w:val="center"/>
        <w:rPr>
          <w:rFonts w:ascii="Times New Roman" w:cs="Times New Roman" w:eastAsia="Calibri" w:hAnsi="Times New Roman"/>
          <w:b/>
          <w:kern w:val="0"/>
          <w:sz w:val="28"/>
          <w:szCs w:val="28"/>
          <w:shd w:val="clear" w:color="auto" w:fill="ffffff"/>
          <w14:ligatures xmlns:w14="http://schemas.microsoft.com/office/word/2010/wordml" w14:val="none"/>
        </w:rPr>
      </w:pPr>
      <w:r>
        <w:rPr>
          <w:rFonts w:ascii="Times New Roman" w:cs="Times New Roman" w:eastAsia="Calibri" w:hAnsi="Times New Roman"/>
          <w:b/>
          <w:kern w:val="0"/>
          <w:sz w:val="28"/>
          <w:szCs w:val="28"/>
          <w:shd w:val="clear" w:color="auto" w:fill="ffffff"/>
          <w14:ligatures xmlns:w14="http://schemas.microsoft.com/office/word/2010/wordml" w14:val="none"/>
        </w:rPr>
        <w:t>РОКИ НЕЗАЛЕЖНОСТІ</w:t>
      </w:r>
    </w:p>
    <w:p>
      <w:pPr>
        <w:pStyle w:val="style0"/>
        <w:spacing w:after="0" w:lineRule="auto" w:line="240"/>
        <w:ind w:firstLine="680"/>
        <w:jc w:val="center"/>
        <w:rPr>
          <w:rFonts w:ascii="Times New Roman" w:cs="Times New Roman" w:eastAsia="Calibri" w:hAnsi="Times New Roman"/>
          <w:b/>
          <w:kern w:val="0"/>
          <w:sz w:val="28"/>
          <w:szCs w:val="28"/>
          <w:shd w:val="clear" w:color="auto" w:fill="ffffff"/>
          <w14:ligatures xmlns:w14="http://schemas.microsoft.com/office/word/2010/wordml" w14:val="none"/>
        </w:rPr>
      </w:pPr>
    </w:p>
    <w:p>
      <w:pPr>
        <w:pStyle w:val="style0"/>
        <w:spacing w:after="0" w:lineRule="auto" w:line="240"/>
        <w:ind w:firstLine="680"/>
        <w:jc w:val="both"/>
        <w:rPr>
          <w:rFonts w:ascii="Times New Roman" w:cs="Times New Roman" w:eastAsia="Calibri" w:hAnsi="Times New Roman"/>
          <w:i/>
          <w:kern w:val="0"/>
          <w:sz w:val="24"/>
          <w:szCs w:val="24"/>
          <w:shd w:val="clear" w:color="auto" w:fill="ffffff"/>
          <w14:ligatures xmlns:w14="http://schemas.microsoft.com/office/word/2010/wordml" w14:val="none"/>
        </w:rPr>
      </w:pPr>
      <w:r>
        <w:rPr>
          <w:rFonts w:ascii="Times New Roman" w:cs="Times New Roman" w:eastAsia="Calibri" w:hAnsi="Times New Roman"/>
          <w:i/>
          <w:kern w:val="0"/>
          <w:sz w:val="24"/>
          <w:szCs w:val="24"/>
          <w:shd w:val="clear" w:color="auto" w:fill="ffffff"/>
          <w14:ligatures xmlns:w14="http://schemas.microsoft.com/office/word/2010/wordml" w14:val="none"/>
        </w:rPr>
        <w:t xml:space="preserve">Дослідження присвячено </w:t>
      </w:r>
      <w:r>
        <w:rPr>
          <w:rFonts w:ascii="Times New Roman" w:cs="Times New Roman" w:eastAsia="Calibri" w:hAnsi="Times New Roman"/>
          <w:i/>
          <w:kern w:val="0"/>
          <w:sz w:val="24"/>
          <w:szCs w:val="24"/>
          <w:shd w:val="clear" w:color="auto" w:fill="ffffff"/>
          <w14:ligatures xmlns:w14="http://schemas.microsoft.com/office/word/2010/wordml" w14:val="none"/>
        </w:rPr>
        <w:t>поліконфесійності</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Півдня України в період незалежності (1991–дотепер). Аналізуються історичні, соціальні та політичні чинники, що вплинули на формування релігійного ландшафту регіону. Показано, що після радянської антирелігійної політики відбулося активне відродження релігійного життя, зокрема православних, католицьких, протестантських, мусульманських та юдейських громад. Особливу увагу приділено міжконфесійним взаємодіям, конфліктам (зокрема в православному середовищі) та їхньому зв’язку із політикою. Підкреслено роль релігійних організацій у суспільному житті, зокрема участь мусульман і євреїв у захисті України після 2014 року. Дослідження базується на архівних матеріалах, законодавчих актах та інтерв’ю з представниками релігійних громад. </w:t>
      </w:r>
    </w:p>
    <w:p>
      <w:pPr>
        <w:pStyle w:val="style0"/>
        <w:spacing w:after="0" w:lineRule="auto" w:line="240"/>
        <w:ind w:firstLine="680"/>
        <w:jc w:val="both"/>
        <w:rPr>
          <w:rFonts w:ascii="Times New Roman" w:cs="Times New Roman" w:eastAsia="Calibri" w:hAnsi="Times New Roman"/>
          <w:i/>
          <w:kern w:val="0"/>
          <w:sz w:val="24"/>
          <w:szCs w:val="24"/>
          <w:shd w:val="clear" w:color="auto" w:fill="ffffff"/>
          <w14:ligatures xmlns:w14="http://schemas.microsoft.com/office/word/2010/wordml" w14:val="none"/>
        </w:rPr>
      </w:pPr>
      <w:r>
        <w:rPr>
          <w:rFonts w:ascii="Times New Roman" w:cs="Times New Roman" w:eastAsia="Calibri" w:hAnsi="Times New Roman"/>
          <w:b/>
          <w:i/>
          <w:kern w:val="0"/>
          <w:sz w:val="24"/>
          <w:szCs w:val="24"/>
          <w:shd w:val="clear" w:color="auto" w:fill="ffffff"/>
          <w14:ligatures xmlns:w14="http://schemas.microsoft.com/office/word/2010/wordml" w14:val="none"/>
        </w:rPr>
        <w:t>Ключові слова:</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поліконфесійність</w:t>
      </w:r>
      <w:r>
        <w:rPr>
          <w:rFonts w:ascii="Times New Roman" w:cs="Times New Roman" w:eastAsia="Calibri" w:hAnsi="Times New Roman"/>
          <w:i/>
          <w:kern w:val="0"/>
          <w:sz w:val="24"/>
          <w:szCs w:val="24"/>
          <w:shd w:val="clear" w:color="auto" w:fill="ffffff"/>
          <w14:ligatures xmlns:w14="http://schemas.microsoft.com/office/word/2010/wordml" w14:val="none"/>
        </w:rPr>
        <w:t>, Південь України, релігійні громади, міжконфесійний діалог, державно-церковні відносини</w:t>
      </w:r>
    </w:p>
    <w:p>
      <w:pPr>
        <w:pStyle w:val="style0"/>
        <w:spacing w:after="0" w:lineRule="auto" w:line="240"/>
        <w:ind w:firstLine="680"/>
        <w:jc w:val="both"/>
        <w:rPr>
          <w:rFonts w:ascii="Times New Roman" w:cs="Times New Roman" w:eastAsia="Calibri" w:hAnsi="Times New Roman"/>
          <w:i/>
          <w:kern w:val="0"/>
          <w:sz w:val="24"/>
          <w:szCs w:val="24"/>
          <w:shd w:val="clear" w:color="auto" w:fill="ffffff"/>
          <w14:ligatures xmlns:w14="http://schemas.microsoft.com/office/word/2010/wordml" w14:val="none"/>
        </w:rPr>
      </w:pPr>
    </w:p>
    <w:p>
      <w:pPr>
        <w:pStyle w:val="style0"/>
        <w:spacing w:after="0" w:lineRule="auto" w:line="240"/>
        <w:ind w:firstLine="680"/>
        <w:jc w:val="both"/>
        <w:rPr>
          <w:rFonts w:ascii="Times New Roman" w:cs="Times New Roman" w:eastAsia="Calibri" w:hAnsi="Times New Roman"/>
          <w:i/>
          <w:kern w:val="0"/>
          <w:sz w:val="24"/>
          <w:szCs w:val="24"/>
          <w:shd w:val="clear" w:color="auto" w:fill="ffffff"/>
          <w14:ligatures xmlns:w14="http://schemas.microsoft.com/office/word/2010/wordml" w14:val="none"/>
        </w:rPr>
      </w:pPr>
      <w:r>
        <w:rPr>
          <w:rFonts w:ascii="Times New Roman" w:cs="Times New Roman" w:eastAsia="Calibri" w:hAnsi="Times New Roman"/>
          <w:i/>
          <w:kern w:val="0"/>
          <w:sz w:val="24"/>
          <w:szCs w:val="24"/>
          <w:shd w:val="clear" w:color="auto" w:fill="ffffff"/>
          <w14:ligatures xmlns:w14="http://schemas.microsoft.com/office/word/2010/wordml" w14:val="none"/>
        </w:rPr>
        <w:t>The</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study</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explores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the</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polyconfessionalism</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of</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Southern</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Ukraine</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during</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the</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years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of</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independence</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(1991–</w:t>
      </w:r>
      <w:r>
        <w:rPr>
          <w:rFonts w:ascii="Times New Roman" w:cs="Times New Roman" w:eastAsia="Calibri" w:hAnsi="Times New Roman"/>
          <w:i/>
          <w:kern w:val="0"/>
          <w:sz w:val="24"/>
          <w:szCs w:val="24"/>
          <w:shd w:val="clear" w:color="auto" w:fill="ffffff"/>
          <w14:ligatures xmlns:w14="http://schemas.microsoft.com/office/word/2010/wordml" w14:val="none"/>
        </w:rPr>
        <w:t>present</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It</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examines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the</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historical</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social</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and</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political</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factors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that</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shaped</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the</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region’s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religious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landscape</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After</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decades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of</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Soviet</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anti-religious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policies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Ukraine</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witnessed</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a </w:t>
      </w:r>
      <w:r>
        <w:rPr>
          <w:rFonts w:ascii="Times New Roman" w:cs="Times New Roman" w:eastAsia="Calibri" w:hAnsi="Times New Roman"/>
          <w:i/>
          <w:kern w:val="0"/>
          <w:sz w:val="24"/>
          <w:szCs w:val="24"/>
          <w:shd w:val="clear" w:color="auto" w:fill="ffffff"/>
          <w14:ligatures xmlns:w14="http://schemas.microsoft.com/office/word/2010/wordml" w14:val="none"/>
        </w:rPr>
        <w:t>revival</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of</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religious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life</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including</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Orthodox</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Catholic</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Protestant</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Muslim</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and</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Jewish</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communities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The</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paper</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highlights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interfaith</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dynamics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conflicts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particularly</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within</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Orthodox</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Christianity</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and</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their</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political</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implications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Special</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attention</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is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given</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to</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the</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role</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of</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religious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organizations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in</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public</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life</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including</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the</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participation</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of</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Muslims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and</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Jews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in</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Ukraine’s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defense</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after</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2014. </w:t>
      </w:r>
      <w:r>
        <w:rPr>
          <w:rFonts w:ascii="Times New Roman" w:cs="Times New Roman" w:eastAsia="Calibri" w:hAnsi="Times New Roman"/>
          <w:i/>
          <w:kern w:val="0"/>
          <w:sz w:val="24"/>
          <w:szCs w:val="24"/>
          <w:shd w:val="clear" w:color="auto" w:fill="ffffff"/>
          <w14:ligatures xmlns:w14="http://schemas.microsoft.com/office/word/2010/wordml" w14:val="none"/>
        </w:rPr>
        <w:t>The</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research</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is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based</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on</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archival</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sources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legal</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documents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and</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interviews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with</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religious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community</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representatives</w:t>
      </w:r>
      <w:r>
        <w:rPr>
          <w:rFonts w:ascii="Times New Roman" w:cs="Times New Roman" w:eastAsia="Calibri" w:hAnsi="Times New Roman"/>
          <w:i/>
          <w:kern w:val="0"/>
          <w:sz w:val="24"/>
          <w:szCs w:val="24"/>
          <w:shd w:val="clear" w:color="auto" w:fill="ffffff"/>
          <w14:ligatures xmlns:w14="http://schemas.microsoft.com/office/word/2010/wordml" w14:val="none"/>
        </w:rPr>
        <w:t>.</w:t>
      </w:r>
    </w:p>
    <w:p>
      <w:pPr>
        <w:pStyle w:val="style0"/>
        <w:spacing w:after="0" w:lineRule="auto" w:line="240"/>
        <w:ind w:firstLine="680"/>
        <w:jc w:val="both"/>
        <w:rPr>
          <w:rFonts w:ascii="Times New Roman" w:cs="Times New Roman" w:eastAsia="Calibri" w:hAnsi="Times New Roman"/>
          <w:i/>
          <w:kern w:val="0"/>
          <w:sz w:val="24"/>
          <w:szCs w:val="24"/>
          <w:shd w:val="clear" w:color="auto" w:fill="ffffff"/>
          <w14:ligatures xmlns:w14="http://schemas.microsoft.com/office/word/2010/wordml" w14:val="none"/>
        </w:rPr>
      </w:pPr>
      <w:r>
        <w:rPr>
          <w:rFonts w:ascii="Times New Roman" w:cs="Times New Roman" w:eastAsia="Calibri" w:hAnsi="Times New Roman"/>
          <w:b/>
          <w:i/>
          <w:kern w:val="0"/>
          <w:sz w:val="24"/>
          <w:szCs w:val="24"/>
          <w:shd w:val="clear" w:color="auto" w:fill="ffffff"/>
          <w14:ligatures xmlns:w14="http://schemas.microsoft.com/office/word/2010/wordml" w14:val="none"/>
        </w:rPr>
        <w:t>Keywords</w:t>
      </w:r>
      <w:r>
        <w:rPr>
          <w:rFonts w:ascii="Times New Roman" w:cs="Times New Roman" w:eastAsia="Calibri" w:hAnsi="Times New Roman"/>
          <w:b/>
          <w:i/>
          <w:kern w:val="0"/>
          <w:sz w:val="24"/>
          <w:szCs w:val="24"/>
          <w:shd w:val="clear" w:color="auto" w:fill="ffffff"/>
          <w14:ligatures xmlns:w14="http://schemas.microsoft.com/office/word/2010/wordml" w14:val="none"/>
        </w:rPr>
        <w:t>:</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polyconfessionalism</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Southern</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Ukraine</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religious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communities</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interfaith</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dialogue</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state-church</w:t>
      </w:r>
      <w:r>
        <w:rPr>
          <w:rFonts w:ascii="Times New Roman" w:cs="Times New Roman" w:eastAsia="Calibri" w:hAnsi="Times New Roman"/>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relations</w:t>
      </w:r>
      <w:r>
        <w:rPr>
          <w:rFonts w:ascii="Times New Roman" w:cs="Times New Roman" w:eastAsia="Calibri" w:hAnsi="Times New Roman"/>
          <w:i/>
          <w:kern w:val="0"/>
          <w:sz w:val="24"/>
          <w:szCs w:val="24"/>
          <w:shd w:val="clear" w:color="auto" w:fill="ffffff"/>
          <w14:ligatures xmlns:w14="http://schemas.microsoft.com/office/word/2010/wordml" w14:val="none"/>
        </w:rPr>
        <w:t>.</w:t>
      </w:r>
    </w:p>
    <w:p>
      <w:pPr>
        <w:pStyle w:val="style0"/>
        <w:spacing w:after="0" w:lineRule="auto" w:line="360"/>
        <w:ind w:firstLine="567"/>
        <w:jc w:val="both"/>
        <w:rPr>
          <w:rFonts w:ascii="Times New Roman" w:cs="Times New Roman" w:eastAsia="Calibri" w:hAnsi="Times New Roman"/>
          <w:kern w:val="0"/>
          <w:sz w:val="28"/>
          <w:szCs w:val="28"/>
          <w:shd w:val="clear" w:color="auto" w:fill="ffffff"/>
          <w14:ligatures xmlns:w14="http://schemas.microsoft.com/office/word/2010/wordml" w14:val="none"/>
        </w:rPr>
      </w:pPr>
    </w:p>
    <w:p>
      <w:pPr>
        <w:pStyle w:val="style0"/>
        <w:spacing w:after="0" w:lineRule="auto" w:line="360"/>
        <w:ind w:firstLine="567"/>
        <w:jc w:val="both"/>
        <w:rPr>
          <w:rFonts w:ascii="Times New Roman" w:cs="Times New Roman" w:eastAsia="Calibri" w:hAnsi="Times New Roman"/>
          <w:bCs/>
          <w:kern w:val="0"/>
          <w:sz w:val="28"/>
          <w:szCs w:val="28"/>
          <w:shd w:val="clear" w:color="auto" w:fill="ffffff"/>
          <w14:ligatures xmlns:w14="http://schemas.microsoft.com/office/word/2010/wordml" w14:val="none"/>
        </w:rPr>
      </w:pPr>
      <w:r>
        <w:rPr>
          <w:rFonts w:ascii="Times New Roman" w:cs="Times New Roman" w:eastAsia="Calibri" w:hAnsi="Times New Roman"/>
          <w:bCs/>
          <w:kern w:val="0"/>
          <w:sz w:val="28"/>
          <w:szCs w:val="28"/>
          <w:shd w:val="clear" w:color="auto" w:fill="ffffff"/>
          <w14:ligatures xmlns:w14="http://schemas.microsoft.com/office/word/2010/wordml" w14:val="none"/>
        </w:rPr>
        <w:t xml:space="preserve">Зі здобуттям незалежності Україна вступила в новий період розвитку, що супроводжувався відродженням релігійного життя, оскільки демократичний вибір молодої української держави стверджував свободу віросповідань. Процес формування релігійної мережі став важливим аспектом утвердження </w:t>
      </w:r>
      <w:r>
        <w:rPr>
          <w:rFonts w:ascii="Times New Roman" w:cs="Times New Roman" w:eastAsia="Calibri" w:hAnsi="Times New Roman"/>
          <w:bCs/>
          <w:kern w:val="0"/>
          <w:sz w:val="28"/>
          <w:szCs w:val="28"/>
          <w:shd w:val="clear" w:color="auto" w:fill="ffffff"/>
          <w14:ligatures xmlns:w14="http://schemas.microsoft.com/office/word/2010/wordml" w14:val="none"/>
        </w:rPr>
        <w:t>демократичних і громадянських цінностей у державі. Питання розвитку міжконфесійного діалогу має важливе значення для осмислення ролі церковно-релігійних організацій у державотворчих процесах України.</w:t>
      </w:r>
    </w:p>
    <w:p>
      <w:pPr>
        <w:pStyle w:val="style0"/>
        <w:spacing w:after="0" w:lineRule="auto" w:line="360"/>
        <w:ind w:firstLine="567"/>
        <w:jc w:val="both"/>
        <w:rPr>
          <w:rFonts w:ascii="Times New Roman" w:cs="Times New Roman" w:eastAsia="Calibri" w:hAnsi="Times New Roman"/>
          <w:bCs/>
          <w:kern w:val="0"/>
          <w:sz w:val="28"/>
          <w:szCs w:val="28"/>
          <w:shd w:val="clear" w:color="auto" w:fill="ffffff"/>
          <w14:ligatures xmlns:w14="http://schemas.microsoft.com/office/word/2010/wordml" w14:val="none"/>
        </w:rPr>
      </w:pPr>
      <w:r>
        <w:rPr>
          <w:rFonts w:ascii="Times New Roman" w:cs="Times New Roman" w:eastAsia="Calibri" w:hAnsi="Times New Roman"/>
          <w:bCs/>
          <w:kern w:val="0"/>
          <w:sz w:val="28"/>
          <w:szCs w:val="28"/>
          <w:shd w:val="clear" w:color="auto" w:fill="ffffff"/>
          <w14:ligatures xmlns:w14="http://schemas.microsoft.com/office/word/2010/wordml" w14:val="none"/>
        </w:rPr>
        <w:t>Аналіз цих процесів дозволяє не лише виявити їх вплив на внутрішні та зовнішні аспекти державної політики, але й запропонувати ефективні моделі конструктивної взаємодії між релігійними громадами. Крім того, результати такого дослідження можуть сприяти укріпленню державно-конфесійних стосунків, що є ключовим завданням у контексті сучасної історії України</w:t>
      </w:r>
      <w:r>
        <w:rPr>
          <w:rFonts w:ascii="Times New Roman" w:cs="Times New Roman" w:eastAsia="Calibri" w:hAnsi="Times New Roman"/>
          <w:bCs/>
          <w:kern w:val="0"/>
          <w:sz w:val="28"/>
          <w:szCs w:val="28"/>
          <w:shd w:val="clear" w:color="auto" w:fill="ffffff"/>
          <w:lang w:val="ru-RU"/>
          <w14:ligatures xmlns:w14="http://schemas.microsoft.com/office/word/2010/wordml" w14:val="none"/>
        </w:rPr>
        <w:t xml:space="preserve"> [1]</w:t>
      </w:r>
      <w:r>
        <w:rPr>
          <w:rFonts w:ascii="Times New Roman" w:cs="Times New Roman" w:eastAsia="Calibri" w:hAnsi="Times New Roman"/>
          <w:bCs/>
          <w:kern w:val="0"/>
          <w:sz w:val="28"/>
          <w:szCs w:val="28"/>
          <w:shd w:val="clear" w:color="auto" w:fill="ffffff"/>
          <w14:ligatures xmlns:w14="http://schemas.microsoft.com/office/word/2010/wordml" w14:val="none"/>
        </w:rPr>
        <w:t>.</w:t>
      </w:r>
    </w:p>
    <w:p>
      <w:pPr>
        <w:pStyle w:val="style0"/>
        <w:spacing w:after="0" w:lineRule="auto" w:line="360"/>
        <w:ind w:firstLine="567"/>
        <w:jc w:val="both"/>
        <w:rPr>
          <w:rFonts w:ascii="Times New Roman" w:cs="Times New Roman" w:eastAsia="Calibri" w:hAnsi="Times New Roman"/>
          <w:bCs/>
          <w:kern w:val="0"/>
          <w:sz w:val="28"/>
          <w:szCs w:val="28"/>
          <w:shd w:val="clear" w:color="auto" w:fill="ffffff"/>
          <w14:ligatures xmlns:w14="http://schemas.microsoft.com/office/word/2010/wordml" w14:val="none"/>
        </w:rPr>
      </w:pPr>
      <w:r>
        <w:rPr>
          <w:rFonts w:ascii="Times New Roman" w:cs="Times New Roman" w:eastAsia="Calibri" w:hAnsi="Times New Roman"/>
          <w:bCs/>
          <w:kern w:val="0"/>
          <w:sz w:val="28"/>
          <w:szCs w:val="28"/>
          <w:shd w:val="clear" w:color="auto" w:fill="ffffff"/>
          <w14:ligatures xmlns:w14="http://schemas.microsoft.com/office/word/2010/wordml" w14:val="none"/>
        </w:rPr>
        <w:t xml:space="preserve">В минулому на півночі Причорномор’я, зараз південь України, під впливом державної політики та міграційних процесів </w:t>
      </w:r>
      <w:r>
        <w:rPr>
          <w:rFonts w:ascii="Times New Roman" w:cs="Times New Roman" w:eastAsia="Calibri" w:hAnsi="Times New Roman"/>
          <w:bCs/>
          <w:kern w:val="0"/>
          <w:sz w:val="28"/>
          <w:szCs w:val="28"/>
          <w14:ligatures xmlns:w14="http://schemas.microsoft.com/office/word/2010/wordml" w14:val="none"/>
        </w:rPr>
        <w:t>[</w:t>
      </w:r>
      <w:r>
        <w:rPr>
          <w:rFonts w:ascii="Times New Roman" w:cs="Times New Roman" w:eastAsia="Calibri" w:hAnsi="Times New Roman"/>
          <w:bCs/>
          <w:kern w:val="0"/>
          <w:sz w:val="28"/>
          <w:szCs w:val="28"/>
          <w:shd w:val="clear" w:color="auto" w:fill="ffffff"/>
          <w14:ligatures xmlns:w14="http://schemas.microsoft.com/office/word/2010/wordml" w14:val="none"/>
        </w:rPr>
        <w:t>2], православ'я було панівною конфесією, підтримуваною державою. Російська православна церква відігравала важливу роль в інтеграції нових територій та русифікації населення. Будувалися численні православні храми, відкривалися монастирі, а духовенство мало значний вплив у суспільстві. Завдяки політиці залучення іноземних колоністів (німців, французів, італійців та ін.) на Півдні України з’явилися значні католицькі та протестантські громади. Їм дозволялося сповідувати свою віру, але їхня діяльність часто контролювалася, а правовий статус був меншим, ніж у православної церкви. Єврейські громади історично проживали на Півдні України, особливо в містах. Їхнє правове становище було складним і часто залежало від державної політики (смуга осілості). Проте їхнє релігійне життя було активним, функціонували синагоги та релігійні школи [3].</w:t>
      </w:r>
    </w:p>
    <w:p>
      <w:pPr>
        <w:pStyle w:val="style0"/>
        <w:spacing w:after="0" w:lineRule="auto" w:line="360"/>
        <w:ind w:firstLine="567"/>
        <w:jc w:val="both"/>
        <w:rPr>
          <w:rFonts w:ascii="Times New Roman" w:cs="Times New Roman" w:eastAsia="Calibri" w:hAnsi="Times New Roman"/>
          <w:bCs/>
          <w:kern w:val="0"/>
          <w:sz w:val="28"/>
          <w:szCs w:val="28"/>
          <w:shd w:val="clear" w:color="auto" w:fill="ffffff"/>
          <w14:ligatures xmlns:w14="http://schemas.microsoft.com/office/word/2010/wordml" w14:val="none"/>
        </w:rPr>
      </w:pPr>
      <w:r>
        <w:rPr>
          <w:rFonts w:ascii="Times New Roman" w:cs="Times New Roman" w:eastAsia="Calibri" w:hAnsi="Times New Roman"/>
          <w:bCs/>
          <w:kern w:val="0"/>
          <w:sz w:val="28"/>
          <w:szCs w:val="28"/>
          <w:shd w:val="clear" w:color="auto" w:fill="ffffff"/>
          <w14:ligatures xmlns:w14="http://schemas.microsoft.com/office/word/2010/wordml" w14:val="none"/>
        </w:rPr>
        <w:t xml:space="preserve">З проголошенням незалежності України відбулися кардинальні зміни в релігійній сфері. Конституція України гарантувала свободу совісті та віросповідання [4]. Це призвело до відродження релігійного життя, відновлення діяльності раніше заборонених конфесій та появи нових релігійних організацій. Почалося активне відновлення зруйнованих та закритих храмів, мечетей, </w:t>
      </w:r>
      <w:r>
        <w:rPr>
          <w:rFonts w:ascii="Times New Roman" w:cs="Times New Roman" w:eastAsia="Calibri" w:hAnsi="Times New Roman"/>
          <w:bCs/>
          <w:kern w:val="0"/>
          <w:sz w:val="28"/>
          <w:szCs w:val="28"/>
          <w:shd w:val="clear" w:color="auto" w:fill="ffffff"/>
          <w14:ligatures xmlns:w14="http://schemas.microsoft.com/office/word/2010/wordml" w14:val="none"/>
        </w:rPr>
        <w:t>синагог</w:t>
      </w:r>
      <w:r>
        <w:rPr>
          <w:rFonts w:ascii="Times New Roman" w:cs="Times New Roman" w:eastAsia="Calibri" w:hAnsi="Times New Roman"/>
          <w:bCs/>
          <w:kern w:val="0"/>
          <w:sz w:val="28"/>
          <w:szCs w:val="28"/>
          <w:shd w:val="clear" w:color="auto" w:fill="ffffff"/>
          <w14:ligatures xmlns:w14="http://schemas.microsoft.com/office/word/2010/wordml" w14:val="none"/>
        </w:rPr>
        <w:t xml:space="preserve">, костелів. Релігійні громади отримали можливість вільно здійснювати свою діяльність, займатися благодійністю та освітою. Православна церква (у </w:t>
      </w:r>
      <w:r>
        <w:rPr>
          <w:rFonts w:ascii="Times New Roman" w:cs="Times New Roman" w:eastAsia="Calibri" w:hAnsi="Times New Roman"/>
          <w:bCs/>
          <w:kern w:val="0"/>
          <w:sz w:val="28"/>
          <w:szCs w:val="28"/>
          <w:shd w:val="clear" w:color="auto" w:fill="ffffff"/>
          <w14:ligatures xmlns:w14="http://schemas.microsoft.com/office/word/2010/wordml" w14:val="none"/>
        </w:rPr>
        <w:t xml:space="preserve">різних її юрисдикціях), греко-католицька, римо-католицька, протестантські церкви, мусульманські та юдейські громади значно активізували свою діяльність. У цілому на Півдні України спостерігається досить мирне співіснування різних конфесій. Релігійні лідери беруть участь у міжконфесійних радах, проводяться спільні молитовні заходи та соціальні </w:t>
      </w:r>
      <w:r>
        <w:rPr>
          <w:rFonts w:ascii="Times New Roman" w:cs="Times New Roman" w:eastAsia="Calibri" w:hAnsi="Times New Roman"/>
          <w:bCs/>
          <w:kern w:val="0"/>
          <w:sz w:val="28"/>
          <w:szCs w:val="28"/>
          <w:shd w:val="clear" w:color="auto" w:fill="ffffff"/>
          <w14:ligatures xmlns:w14="http://schemas.microsoft.com/office/word/2010/wordml" w14:val="none"/>
        </w:rPr>
        <w:t>проєкти</w:t>
      </w:r>
      <w:r>
        <w:rPr>
          <w:rFonts w:ascii="Times New Roman" w:cs="Times New Roman" w:eastAsia="Calibri" w:hAnsi="Times New Roman"/>
          <w:bCs/>
          <w:kern w:val="0"/>
          <w:sz w:val="28"/>
          <w:szCs w:val="28"/>
          <w:shd w:val="clear" w:color="auto" w:fill="ffffff"/>
          <w14:ligatures xmlns:w14="http://schemas.microsoft.com/office/word/2010/wordml" w14:val="none"/>
        </w:rPr>
        <w:t>. Проте, є і негативні аспекти, такі як конкуренція між різними конфесіями за вплив, використання релігійних організацій у політичних цілях, Проблеми з майном та поверненням культових споруд.</w:t>
      </w:r>
    </w:p>
    <w:p>
      <w:pPr>
        <w:pStyle w:val="style0"/>
        <w:spacing w:after="0" w:lineRule="auto" w:line="360"/>
        <w:ind w:firstLine="567"/>
        <w:jc w:val="both"/>
        <w:rPr>
          <w:rFonts w:ascii="Times New Roman" w:cs="Times New Roman" w:eastAsia="Calibri" w:hAnsi="Times New Roman"/>
          <w:bCs/>
          <w:kern w:val="0"/>
          <w:sz w:val="28"/>
          <w:szCs w:val="28"/>
          <w:shd w:val="clear" w:color="auto" w:fill="ffffff"/>
          <w14:ligatures xmlns:w14="http://schemas.microsoft.com/office/word/2010/wordml" w14:val="none"/>
        </w:rPr>
      </w:pPr>
      <w:r>
        <w:rPr>
          <w:rFonts w:ascii="Times New Roman" w:cs="Times New Roman" w:eastAsia="Calibri" w:hAnsi="Times New Roman"/>
          <w:bCs/>
          <w:kern w:val="0"/>
          <w:sz w:val="28"/>
          <w:szCs w:val="28"/>
          <w:shd w:val="clear" w:color="auto" w:fill="ffffff"/>
          <w14:ligatures xmlns:w14="http://schemas.microsoft.com/office/word/2010/wordml" w14:val="none"/>
        </w:rPr>
        <w:t xml:space="preserve">Сучасний стан </w:t>
      </w:r>
      <w:r>
        <w:rPr>
          <w:rFonts w:ascii="Times New Roman" w:cs="Times New Roman" w:eastAsia="Calibri" w:hAnsi="Times New Roman"/>
          <w:bCs/>
          <w:kern w:val="0"/>
          <w:sz w:val="28"/>
          <w:szCs w:val="28"/>
          <w:shd w:val="clear" w:color="auto" w:fill="ffffff"/>
          <w14:ligatures xmlns:w14="http://schemas.microsoft.com/office/word/2010/wordml" w14:val="none"/>
        </w:rPr>
        <w:t>міжцерковних</w:t>
      </w:r>
      <w:r>
        <w:rPr>
          <w:rFonts w:ascii="Times New Roman" w:cs="Times New Roman" w:eastAsia="Calibri" w:hAnsi="Times New Roman"/>
          <w:bCs/>
          <w:kern w:val="0"/>
          <w:sz w:val="28"/>
          <w:szCs w:val="28"/>
          <w:shd w:val="clear" w:color="auto" w:fill="ffffff"/>
          <w14:ligatures xmlns:w14="http://schemas.microsoft.com/office/word/2010/wordml" w14:val="none"/>
        </w:rPr>
        <w:t xml:space="preserve"> відносин в Україні описує дослідниця С. </w:t>
      </w:r>
      <w:r>
        <w:rPr>
          <w:rFonts w:ascii="Times New Roman" w:cs="Times New Roman" w:eastAsia="Calibri" w:hAnsi="Times New Roman"/>
          <w:bCs/>
          <w:kern w:val="0"/>
          <w:sz w:val="28"/>
          <w:szCs w:val="28"/>
          <w:shd w:val="clear" w:color="auto" w:fill="ffffff"/>
          <w14:ligatures xmlns:w14="http://schemas.microsoft.com/office/word/2010/wordml" w14:val="none"/>
        </w:rPr>
        <w:t>Кагамлик</w:t>
      </w:r>
      <w:r>
        <w:rPr>
          <w:rFonts w:ascii="Times New Roman" w:cs="Times New Roman" w:eastAsia="Calibri" w:hAnsi="Times New Roman"/>
          <w:bCs/>
          <w:kern w:val="0"/>
          <w:sz w:val="28"/>
          <w:szCs w:val="28"/>
          <w:shd w:val="clear" w:color="auto" w:fill="ffffff"/>
          <w14:ligatures xmlns:w14="http://schemas.microsoft.com/office/word/2010/wordml" w14:val="none"/>
        </w:rPr>
        <w:t xml:space="preserve"> [5]. С. </w:t>
      </w:r>
      <w:r>
        <w:rPr>
          <w:rFonts w:ascii="Times New Roman" w:cs="Times New Roman" w:eastAsia="Calibri" w:hAnsi="Times New Roman"/>
          <w:bCs/>
          <w:kern w:val="0"/>
          <w:sz w:val="28"/>
          <w:szCs w:val="28"/>
          <w:shd w:val="clear" w:color="auto" w:fill="ffffff"/>
          <w14:ligatures xmlns:w14="http://schemas.microsoft.com/office/word/2010/wordml" w14:val="none"/>
        </w:rPr>
        <w:t>Кагамлик</w:t>
      </w:r>
      <w:r>
        <w:rPr>
          <w:rFonts w:ascii="Times New Roman" w:cs="Times New Roman" w:eastAsia="Calibri" w:hAnsi="Times New Roman"/>
          <w:bCs/>
          <w:kern w:val="0"/>
          <w:sz w:val="28"/>
          <w:szCs w:val="28"/>
          <w:shd w:val="clear" w:color="auto" w:fill="ffffff"/>
          <w14:ligatures xmlns:w14="http://schemas.microsoft.com/office/word/2010/wordml" w14:val="none"/>
        </w:rPr>
        <w:t xml:space="preserve"> підкреслює, що </w:t>
      </w:r>
      <w:r>
        <w:rPr>
          <w:rFonts w:ascii="Times New Roman" w:cs="Times New Roman" w:eastAsia="Calibri" w:hAnsi="Times New Roman"/>
          <w:bCs/>
          <w:kern w:val="0"/>
          <w:sz w:val="28"/>
          <w:szCs w:val="28"/>
          <w:shd w:val="clear" w:color="auto" w:fill="ffffff"/>
          <w14:ligatures xmlns:w14="http://schemas.microsoft.com/office/word/2010/wordml" w14:val="none"/>
        </w:rPr>
        <w:t>міжцерковних</w:t>
      </w:r>
      <w:r>
        <w:rPr>
          <w:rFonts w:ascii="Times New Roman" w:cs="Times New Roman" w:eastAsia="Calibri" w:hAnsi="Times New Roman"/>
          <w:bCs/>
          <w:kern w:val="0"/>
          <w:sz w:val="28"/>
          <w:szCs w:val="28"/>
          <w:shd w:val="clear" w:color="auto" w:fill="ffffff"/>
          <w14:ligatures xmlns:w14="http://schemas.microsoft.com/office/word/2010/wordml" w14:val="none"/>
        </w:rPr>
        <w:t xml:space="preserve"> відносин в Україні формується під впливом суспільно-політичних змін та зовнішніх викликів, що призводить до загострення міжконфесійних суперечок. У 1990-х роках, зі здобуттям незалежності, розпочалася активна інституалізація церковного життя, що супроводжувалося розколом у православному середовищі, відродженням Української Греко-Католицької Церкви (УГКЦ), демонструвала відкритість до міжконфесійного діалогу.</w:t>
      </w:r>
    </w:p>
    <w:p>
      <w:pPr>
        <w:pStyle w:val="style0"/>
        <w:spacing w:after="0" w:lineRule="auto" w:line="360"/>
        <w:ind w:firstLine="567"/>
        <w:jc w:val="both"/>
        <w:rPr>
          <w:rFonts w:ascii="Times New Roman" w:cs="Times New Roman" w:eastAsia="Calibri" w:hAnsi="Times New Roman"/>
          <w:bCs/>
          <w:kern w:val="0"/>
          <w:sz w:val="28"/>
          <w:szCs w:val="28"/>
          <w:shd w:val="clear" w:color="auto" w:fill="ffffff"/>
          <w14:ligatures xmlns:w14="http://schemas.microsoft.com/office/word/2010/wordml" w14:val="none"/>
        </w:rPr>
      </w:pPr>
      <w:r>
        <w:rPr>
          <w:rFonts w:ascii="Times New Roman" w:cs="Times New Roman" w:eastAsia="Calibri" w:hAnsi="Times New Roman"/>
          <w:bCs/>
          <w:kern w:val="0"/>
          <w:sz w:val="28"/>
          <w:szCs w:val="28"/>
          <w:shd w:val="clear" w:color="auto" w:fill="ffffff"/>
          <w14:ligatures xmlns:w14="http://schemas.microsoft.com/office/word/2010/wordml" w14:val="none"/>
        </w:rPr>
        <w:t xml:space="preserve">Ю. Г. </w:t>
      </w:r>
      <w:r>
        <w:rPr>
          <w:rFonts w:ascii="Times New Roman" w:cs="Times New Roman" w:eastAsia="Calibri" w:hAnsi="Times New Roman"/>
          <w:bCs/>
          <w:kern w:val="0"/>
          <w:sz w:val="28"/>
          <w:szCs w:val="28"/>
          <w:shd w:val="clear" w:color="auto" w:fill="ffffff"/>
          <w14:ligatures xmlns:w14="http://schemas.microsoft.com/office/word/2010/wordml" w14:val="none"/>
        </w:rPr>
        <w:t>Демедюк</w:t>
      </w:r>
      <w:r>
        <w:rPr>
          <w:rFonts w:ascii="Times New Roman" w:cs="Times New Roman" w:eastAsia="Calibri" w:hAnsi="Times New Roman"/>
          <w:bCs/>
          <w:kern w:val="0"/>
          <w:sz w:val="28"/>
          <w:szCs w:val="28"/>
          <w:shd w:val="clear" w:color="auto" w:fill="ffffff"/>
          <w14:ligatures xmlns:w14="http://schemas.microsoft.com/office/word/2010/wordml" w14:val="none"/>
        </w:rPr>
        <w:t xml:space="preserve"> [6], описуючи стан православних церков України в Одеській, Миколаївській та Херсонській областях 1991 – 2010 років, наголошує, що продовж 1991-1994 рр. спостерігався політичний аспект започаткуванням співпраці духовенства з державою, який проявлявся в представництві релігійних діячів у представницьких органах державної влади та місцевого самоврядування. У 1994-2004 рр. спостерігалась політизація контактів духовенства з органами місцевої влади на тлі </w:t>
      </w:r>
      <w:r>
        <w:rPr>
          <w:rFonts w:ascii="Times New Roman" w:cs="Times New Roman" w:eastAsia="Calibri" w:hAnsi="Times New Roman"/>
          <w:bCs/>
          <w:kern w:val="0"/>
          <w:sz w:val="28"/>
          <w:szCs w:val="28"/>
          <w:shd w:val="clear" w:color="auto" w:fill="ffffff"/>
          <w14:ligatures xmlns:w14="http://schemas.microsoft.com/office/word/2010/wordml" w14:val="none"/>
        </w:rPr>
        <w:t>міжцерковного</w:t>
      </w:r>
      <w:r>
        <w:rPr>
          <w:rFonts w:ascii="Times New Roman" w:cs="Times New Roman" w:eastAsia="Calibri" w:hAnsi="Times New Roman"/>
          <w:bCs/>
          <w:kern w:val="0"/>
          <w:sz w:val="28"/>
          <w:szCs w:val="28"/>
          <w:shd w:val="clear" w:color="auto" w:fill="ffffff"/>
          <w14:ligatures xmlns:w14="http://schemas.microsoft.com/office/word/2010/wordml" w14:val="none"/>
        </w:rPr>
        <w:t xml:space="preserve"> протистояння, яке мало певний ідеологічний підтекст. Часто конфлікти Церков використовувались як інструмент політичної боротьби. Зокрема, УПЦ проявляла проросійську орієнтованість і займала непримириму позицію стосовно до інших конфесій. Одеська єпархія УПЦ була постійним ініціатором конфліктів на території області, зумовлених суспільними і громадсько-політичними аспектами її </w:t>
      </w:r>
      <w:r>
        <w:rPr>
          <w:rFonts w:ascii="Times New Roman" w:cs="Times New Roman" w:eastAsia="Calibri" w:hAnsi="Times New Roman"/>
          <w:bCs/>
          <w:kern w:val="0"/>
          <w:sz w:val="28"/>
          <w:szCs w:val="28"/>
          <w:shd w:val="clear" w:color="auto" w:fill="ffffff"/>
          <w14:ligatures xmlns:w14="http://schemas.microsoft.com/office/word/2010/wordml" w14:val="none"/>
        </w:rPr>
        <w:t xml:space="preserve">діяльності. У 2005-2010 рр., на тлі невирішених до кінця питань стосовно передачі культового майна та виділення земельних ділянок під церковне будівництво, спостерігалась активізація громадсько-політичного аспекту в контексті державно-церковних стосунків на території Миколаївської, Одеської та Херсонської областей. </w:t>
      </w:r>
    </w:p>
    <w:p>
      <w:pPr>
        <w:pStyle w:val="style0"/>
        <w:spacing w:after="0" w:lineRule="auto" w:line="360"/>
        <w:ind w:firstLine="567"/>
        <w:jc w:val="both"/>
        <w:rPr>
          <w:rFonts w:ascii="Times New Roman" w:cs="Times New Roman" w:eastAsia="Calibri" w:hAnsi="Times New Roman"/>
          <w:bCs/>
          <w:kern w:val="0"/>
          <w:sz w:val="28"/>
          <w:szCs w:val="28"/>
          <w:shd w:val="clear" w:color="auto" w:fill="ffffff"/>
          <w14:ligatures xmlns:w14="http://schemas.microsoft.com/office/word/2010/wordml" w14:val="none"/>
        </w:rPr>
      </w:pPr>
      <w:r>
        <w:rPr>
          <w:rFonts w:ascii="Times New Roman" w:cs="Times New Roman" w:eastAsia="Calibri" w:hAnsi="Times New Roman"/>
          <w:bCs/>
          <w:kern w:val="0"/>
          <w:sz w:val="28"/>
          <w:szCs w:val="28"/>
          <w14:ligatures xmlns:w14="http://schemas.microsoft.com/office/word/2010/wordml" w14:val="none"/>
        </w:rPr>
        <w:t xml:space="preserve">Упродовж років незалежності в Україні було сформовано конструктивну та партнерську модель взаємодії між державою і релігійними організаціями. Уже з початку 1990-х років держава створила сприятливі умови для розвитку релігійного життя, продемонструвала відкритість до співпраці з релігійною спільнотою та взялася за розв’язання її проблем — зокрема, шляхом створення відповідної нормативно-правової бази, повернення церковного майна тощо. Крім того, були створені державні органи, відповідальні за реалізацію свободи совісті та регулювання діяльності релігійних організацій </w:t>
      </w:r>
      <w:r>
        <w:rPr>
          <w:rFonts w:ascii="Times New Roman" w:cs="Times New Roman" w:eastAsia="Calibri" w:hAnsi="Times New Roman"/>
          <w:bCs/>
          <w:kern w:val="0"/>
          <w:sz w:val="28"/>
          <w:szCs w:val="28"/>
          <w:shd w:val="clear" w:color="auto" w:fill="ffffff"/>
          <w14:ligatures xmlns:w14="http://schemas.microsoft.com/office/word/2010/wordml" w14:val="none"/>
        </w:rPr>
        <w:t>[7]</w:t>
      </w:r>
      <w:r>
        <w:rPr>
          <w:rFonts w:ascii="Times New Roman" w:cs="Times New Roman" w:eastAsia="Calibri" w:hAnsi="Times New Roman"/>
          <w:bCs/>
          <w:kern w:val="0"/>
          <w:sz w:val="28"/>
          <w:szCs w:val="28"/>
          <w14:ligatures xmlns:w14="http://schemas.microsoft.com/office/word/2010/wordml" w14:val="none"/>
        </w:rPr>
        <w:t>.</w:t>
      </w:r>
      <w:r>
        <w:rPr>
          <w:rFonts w:ascii="Times New Roman" w:cs="Times New Roman" w:eastAsia="Calibri" w:hAnsi="Times New Roman"/>
          <w:bCs/>
          <w:kern w:val="0"/>
          <w:sz w:val="28"/>
          <w:szCs w:val="28"/>
          <w:shd w:val="clear" w:color="auto" w:fill="ffffff"/>
          <w14:ligatures xmlns:w14="http://schemas.microsoft.com/office/word/2010/wordml" w14:val="none"/>
        </w:rPr>
        <w:t xml:space="preserve"> </w:t>
      </w:r>
    </w:p>
    <w:p>
      <w:pPr>
        <w:pStyle w:val="style0"/>
        <w:spacing w:after="0" w:lineRule="auto" w:line="360"/>
        <w:ind w:firstLine="567"/>
        <w:jc w:val="both"/>
        <w:rPr>
          <w:rFonts w:ascii="Times New Roman" w:cs="Times New Roman" w:eastAsia="Calibri" w:hAnsi="Times New Roman"/>
          <w:bCs/>
          <w:kern w:val="0"/>
          <w:sz w:val="28"/>
          <w:szCs w:val="28"/>
          <w:shd w:val="clear" w:color="auto" w:fill="ffffff"/>
          <w14:ligatures xmlns:w14="http://schemas.microsoft.com/office/word/2010/wordml" w14:val="none"/>
        </w:rPr>
      </w:pPr>
      <w:r>
        <w:rPr>
          <w:rFonts w:ascii="Times New Roman" w:cs="Times New Roman" w:eastAsia="Calibri" w:hAnsi="Times New Roman"/>
          <w:bCs/>
          <w:kern w:val="0"/>
          <w:sz w:val="28"/>
          <w:szCs w:val="28"/>
          <w:shd w:val="clear" w:color="auto" w:fill="ffffff"/>
          <w14:ligatures xmlns:w14="http://schemas.microsoft.com/office/word/2010/wordml" w14:val="none"/>
        </w:rPr>
        <w:t>Окрім християнських конфесій на Півдні України співіснує багато юдейських та мусульманських релігійних спільнот.</w:t>
      </w:r>
      <w:r>
        <w:rPr>
          <w:rFonts w:ascii="Times New Roman" w:cs="Times New Roman" w:eastAsia="Calibri" w:hAnsi="Times New Roman"/>
          <w:bCs/>
          <w:kern w:val="0"/>
          <w:sz w:val="28"/>
          <w:szCs w:val="28"/>
          <w14:ligatures xmlns:w14="http://schemas.microsoft.com/office/word/2010/wordml" w14:val="none"/>
        </w:rPr>
        <w:t xml:space="preserve"> </w:t>
      </w:r>
      <w:r>
        <w:rPr>
          <w:rFonts w:ascii="Times New Roman" w:cs="Times New Roman" w:eastAsia="Calibri" w:hAnsi="Times New Roman"/>
          <w:bCs/>
          <w:kern w:val="0"/>
          <w:sz w:val="28"/>
          <w:szCs w:val="28"/>
          <w:shd w:val="clear" w:color="auto" w:fill="ffffff"/>
          <w14:ligatures xmlns:w14="http://schemas.microsoft.com/office/word/2010/wordml" w14:val="none"/>
        </w:rPr>
        <w:t>Як розповідає Авраам Вольф, євреї протягом останніх 30 років створювали спільноту в Україні, відкривали заклади: синагоги, дитячі садки, молодші та старші школи, єврейський університет, пансіонат для літніх людей тощо [8].</w:t>
      </w:r>
    </w:p>
    <w:p>
      <w:pPr>
        <w:pStyle w:val="style0"/>
        <w:spacing w:after="0" w:lineRule="auto" w:line="360"/>
        <w:ind w:firstLine="567"/>
        <w:jc w:val="both"/>
        <w:rPr>
          <w:rFonts w:ascii="Times New Roman" w:cs="Times New Roman" w:eastAsia="Calibri" w:hAnsi="Times New Roman"/>
          <w:bCs/>
          <w:kern w:val="0"/>
          <w:sz w:val="28"/>
          <w:szCs w:val="28"/>
          <w:shd w:val="clear" w:color="auto" w:fill="ffffff"/>
          <w14:ligatures xmlns:w14="http://schemas.microsoft.com/office/word/2010/wordml" w14:val="none"/>
        </w:rPr>
      </w:pPr>
      <w:r>
        <w:rPr>
          <w:rFonts w:ascii="Times New Roman" w:cs="Times New Roman" w:eastAsia="Calibri" w:hAnsi="Times New Roman"/>
          <w:bCs/>
          <w:kern w:val="0"/>
          <w:sz w:val="28"/>
          <w:szCs w:val="28"/>
          <w:shd w:val="clear" w:color="auto" w:fill="ffffff"/>
          <w14:ligatures xmlns:w14="http://schemas.microsoft.com/office/word/2010/wordml" w14:val="none"/>
        </w:rPr>
        <w:t>Дослідження М.Я.</w:t>
      </w:r>
      <w:r>
        <w:rPr>
          <w:rFonts w:ascii="Times New Roman" w:cs="Times New Roman" w:eastAsia="Calibri" w:hAnsi="Times New Roman"/>
          <w:bCs/>
          <w:kern w:val="0"/>
          <w:sz w:val="28"/>
          <w:szCs w:val="28"/>
          <w14:ligatures xmlns:w14="http://schemas.microsoft.com/office/word/2010/wordml" w14:val="none"/>
        </w:rPr>
        <w:t xml:space="preserve"> </w:t>
      </w:r>
      <w:r>
        <w:rPr>
          <w:rFonts w:ascii="Times New Roman" w:cs="Times New Roman" w:eastAsia="Calibri" w:hAnsi="Times New Roman"/>
          <w:bCs/>
          <w:kern w:val="0"/>
          <w:sz w:val="28"/>
          <w:szCs w:val="28"/>
          <w:shd w:val="clear" w:color="auto" w:fill="ffffff"/>
          <w14:ligatures xmlns:w14="http://schemas.microsoft.com/office/word/2010/wordml" w14:val="none"/>
        </w:rPr>
        <w:t xml:space="preserve">Якубовича присвячене мусульманського простору [9] яке існувало на теренах сучасної Одещини, Миколаївщини та Херсонщини та мав багату культурну, релігійну та філософську традицію. Це </w:t>
      </w:r>
      <w:r>
        <w:rPr>
          <w:rFonts w:ascii="Times New Roman" w:cs="Times New Roman" w:eastAsia="Calibri" w:hAnsi="Times New Roman"/>
          <w:bCs/>
          <w:kern w:val="0"/>
          <w:sz w:val="28"/>
          <w:szCs w:val="28"/>
          <w:shd w:val="clear" w:color="auto" w:fill="ffffff"/>
          <w14:ligatures xmlns:w14="http://schemas.microsoft.com/office/word/2010/wordml" w14:val="none"/>
        </w:rPr>
        <w:t>Єдисан</w:t>
      </w:r>
      <w:r>
        <w:rPr>
          <w:rFonts w:ascii="Times New Roman" w:cs="Times New Roman" w:eastAsia="Calibri" w:hAnsi="Times New Roman"/>
          <w:bCs/>
          <w:kern w:val="0"/>
          <w:sz w:val="28"/>
          <w:szCs w:val="28"/>
          <w:shd w:val="clear" w:color="auto" w:fill="ffffff"/>
          <w14:ligatures xmlns:w14="http://schemas.microsoft.com/office/word/2010/wordml" w14:val="none"/>
        </w:rPr>
        <w:t xml:space="preserve"> («Край семи племен» — так називали у XVII–XVIII століттях територію між Дністром і Південним Бугом) та Буджак (реґіон, який займав південь Одещини та придунайські степи Румунії й Молдови). Чи не «</w:t>
      </w:r>
      <w:r>
        <w:rPr>
          <w:rFonts w:ascii="Times New Roman" w:cs="Times New Roman" w:eastAsia="Calibri" w:hAnsi="Times New Roman"/>
          <w:bCs/>
          <w:kern w:val="0"/>
          <w:sz w:val="28"/>
          <w:szCs w:val="28"/>
          <w:shd w:val="clear" w:color="auto" w:fill="ffffff"/>
          <w14:ligatures xmlns:w14="http://schemas.microsoft.com/office/word/2010/wordml" w14:val="none"/>
        </w:rPr>
        <w:t>наймусульманськішим</w:t>
      </w:r>
      <w:r>
        <w:rPr>
          <w:rFonts w:ascii="Times New Roman" w:cs="Times New Roman" w:eastAsia="Calibri" w:hAnsi="Times New Roman"/>
          <w:bCs/>
          <w:kern w:val="0"/>
          <w:sz w:val="28"/>
          <w:szCs w:val="28"/>
          <w:shd w:val="clear" w:color="auto" w:fill="ffffff"/>
          <w14:ligatures xmlns:w14="http://schemas.microsoft.com/office/word/2010/wordml" w14:val="none"/>
        </w:rPr>
        <w:t xml:space="preserve"> містом» України є Одеса, де діє 8 мечетей.</w:t>
      </w:r>
    </w:p>
    <w:p>
      <w:pPr>
        <w:pStyle w:val="style0"/>
        <w:spacing w:after="0" w:lineRule="auto" w:line="360"/>
        <w:ind w:firstLine="567"/>
        <w:jc w:val="both"/>
        <w:rPr>
          <w:rFonts w:ascii="Times New Roman" w:cs="Times New Roman" w:eastAsia="Calibri" w:hAnsi="Times New Roman"/>
          <w:bCs/>
          <w:kern w:val="0"/>
          <w:sz w:val="28"/>
          <w:szCs w:val="28"/>
          <w:shd w:val="clear" w:color="auto" w:fill="ffffff"/>
          <w14:ligatures xmlns:w14="http://schemas.microsoft.com/office/word/2010/wordml" w14:val="none"/>
        </w:rPr>
      </w:pPr>
      <w:r>
        <w:rPr>
          <w:rFonts w:ascii="Times New Roman" w:cs="Times New Roman" w:eastAsia="Calibri" w:hAnsi="Times New Roman"/>
          <w:bCs/>
          <w:kern w:val="0"/>
          <w:sz w:val="28"/>
          <w:szCs w:val="28"/>
          <w:shd w:val="clear" w:color="auto" w:fill="ffffff"/>
          <w14:ligatures xmlns:w14="http://schemas.microsoft.com/office/word/2010/wordml" w14:val="none"/>
        </w:rPr>
        <w:t xml:space="preserve">До 2014 року переважна більшість мусульманських релігійних організацій діяли в Південно-Східному регіоні, зокрема, в Автономній Республіці Крим </w:t>
      </w:r>
      <w:r>
        <w:rPr>
          <w:rFonts w:ascii="Times New Roman" w:cs="Times New Roman" w:eastAsia="Calibri" w:hAnsi="Times New Roman"/>
          <w:bCs/>
          <w:kern w:val="0"/>
          <w:sz w:val="28"/>
          <w:szCs w:val="28"/>
          <w:shd w:val="clear" w:color="auto" w:fill="ffffff"/>
          <w14:ligatures xmlns:w14="http://schemas.microsoft.com/office/word/2010/wordml" w14:val="none"/>
        </w:rPr>
        <w:t>(1007 організацій або 81,6 відсотка мусульман), Херсонській (60) та інші. Областях [10]</w:t>
      </w:r>
      <w:r>
        <w:rPr>
          <w:rFonts w:ascii="Times New Roman" w:cs="Times New Roman" w:eastAsia="Calibri" w:hAnsi="Times New Roman"/>
          <w:bCs/>
          <w:kern w:val="0"/>
          <w:sz w:val="28"/>
          <w:szCs w:val="28"/>
          <w14:ligatures xmlns:w14="http://schemas.microsoft.com/office/word/2010/wordml" w14:val="none"/>
        </w:rPr>
        <w:t>.</w:t>
      </w:r>
    </w:p>
    <w:p>
      <w:pPr>
        <w:pStyle w:val="style0"/>
        <w:spacing w:after="0" w:lineRule="auto" w:line="360"/>
        <w:ind w:firstLine="567"/>
        <w:jc w:val="both"/>
        <w:rPr>
          <w:rFonts w:ascii="Times New Roman" w:cs="Times New Roman" w:eastAsia="Calibri" w:hAnsi="Times New Roman"/>
          <w:bCs/>
          <w:kern w:val="0"/>
          <w:sz w:val="28"/>
          <w:szCs w:val="28"/>
          <w:shd w:val="clear" w:color="auto" w:fill="ffffff"/>
          <w14:ligatures xmlns:w14="http://schemas.microsoft.com/office/word/2010/wordml" w14:val="none"/>
        </w:rPr>
      </w:pPr>
      <w:r>
        <w:rPr>
          <w:rFonts w:ascii="Times New Roman" w:cs="Times New Roman" w:eastAsia="Calibri" w:hAnsi="Times New Roman"/>
          <w:bCs/>
          <w:kern w:val="0"/>
          <w:sz w:val="28"/>
          <w:szCs w:val="28"/>
          <w:shd w:val="clear" w:color="auto" w:fill="ffffff"/>
          <w14:ligatures xmlns:w14="http://schemas.microsoft.com/office/word/2010/wordml" w14:val="none"/>
        </w:rPr>
        <w:t>Після 2014 року на півдні й сході України змінилась картина: чимало. сповідників ісламу емігрувало з окупованих територій зокрема в Одеську область.</w:t>
      </w:r>
    </w:p>
    <w:p>
      <w:pPr>
        <w:pStyle w:val="style0"/>
        <w:spacing w:after="0" w:lineRule="auto" w:line="360"/>
        <w:ind w:firstLine="567"/>
        <w:jc w:val="both"/>
        <w:rPr>
          <w:rFonts w:ascii="Times New Roman" w:cs="Times New Roman" w:eastAsia="Calibri" w:hAnsi="Times New Roman"/>
          <w:bCs/>
          <w:kern w:val="0"/>
          <w:sz w:val="28"/>
          <w:szCs w:val="28"/>
          <w:shd w:val="clear" w:color="auto" w:fill="ffffff"/>
          <w14:ligatures xmlns:w14="http://schemas.microsoft.com/office/word/2010/wordml" w14:val="none"/>
        </w:rPr>
      </w:pPr>
      <w:r>
        <w:rPr>
          <w:rFonts w:ascii="Times New Roman" w:cs="Times New Roman" w:eastAsia="Calibri" w:hAnsi="Times New Roman"/>
          <w:bCs/>
          <w:kern w:val="0"/>
          <w:sz w:val="28"/>
          <w:szCs w:val="28"/>
          <w:shd w:val="clear" w:color="auto" w:fill="ffffff"/>
          <w14:ligatures xmlns:w14="http://schemas.microsoft.com/office/word/2010/wordml" w14:val="none"/>
        </w:rPr>
        <w:t xml:space="preserve">У послідовників ісламу є не тільки громадянський обов’язок, але й релігійний — боронити свій дім від загарбників. Тисячі українських мусульман стали на захист України від російської пошесті. Діє </w:t>
      </w:r>
      <w:r>
        <w:rPr>
          <w:rFonts w:ascii="Times New Roman" w:cs="Times New Roman" w:eastAsia="Calibri" w:hAnsi="Times New Roman"/>
          <w:bCs/>
          <w:kern w:val="0"/>
          <w:sz w:val="28"/>
          <w:szCs w:val="28"/>
          <w:shd w:val="clear" w:color="auto" w:fill="ffffff"/>
          <w14:ligatures xmlns:w14="http://schemas.microsoft.com/office/word/2010/wordml" w14:val="none"/>
        </w:rPr>
        <w:t>капеланська</w:t>
      </w:r>
      <w:r>
        <w:rPr>
          <w:rFonts w:ascii="Times New Roman" w:cs="Times New Roman" w:eastAsia="Calibri" w:hAnsi="Times New Roman"/>
          <w:bCs/>
          <w:kern w:val="0"/>
          <w:sz w:val="28"/>
          <w:szCs w:val="28"/>
          <w:shd w:val="clear" w:color="auto" w:fill="ffffff"/>
          <w14:ligatures xmlns:w14="http://schemas.microsoft.com/office/word/2010/wordml" w14:val="none"/>
        </w:rPr>
        <w:t xml:space="preserve"> служба, волонтерський рух, що допомагає військовим і внутрішньо переміщеним особам, а також ініціатива донорства крові для поранених бійців. Як часто наголошує колишній муфтій ДУМУ «УММА» </w:t>
      </w:r>
      <w:r>
        <w:rPr>
          <w:rFonts w:ascii="Times New Roman" w:cs="Times New Roman" w:eastAsia="Calibri" w:hAnsi="Times New Roman"/>
          <w:bCs/>
          <w:kern w:val="0"/>
          <w:sz w:val="28"/>
          <w:szCs w:val="28"/>
          <w:shd w:val="clear" w:color="auto" w:fill="ffffff"/>
          <w14:ligatures xmlns:w14="http://schemas.microsoft.com/office/word/2010/wordml" w14:val="none"/>
        </w:rPr>
        <w:t>Саїд</w:t>
      </w:r>
      <w:r>
        <w:rPr>
          <w:rFonts w:ascii="Times New Roman" w:cs="Times New Roman" w:eastAsia="Calibri" w:hAnsi="Times New Roman"/>
          <w:bCs/>
          <w:kern w:val="0"/>
          <w:sz w:val="28"/>
          <w:szCs w:val="28"/>
          <w:shd w:val="clear" w:color="auto" w:fill="ffffff"/>
          <w14:ligatures xmlns:w14="http://schemas.microsoft.com/office/word/2010/wordml" w14:val="none"/>
        </w:rPr>
        <w:t xml:space="preserve"> </w:t>
      </w:r>
      <w:r>
        <w:rPr>
          <w:rFonts w:ascii="Times New Roman" w:cs="Times New Roman" w:eastAsia="Calibri" w:hAnsi="Times New Roman"/>
          <w:bCs/>
          <w:kern w:val="0"/>
          <w:sz w:val="28"/>
          <w:szCs w:val="28"/>
          <w:shd w:val="clear" w:color="auto" w:fill="ffffff"/>
          <w14:ligatures xmlns:w14="http://schemas.microsoft.com/office/word/2010/wordml" w14:val="none"/>
        </w:rPr>
        <w:t>Ісмагілов</w:t>
      </w:r>
      <w:r>
        <w:rPr>
          <w:rFonts w:ascii="Times New Roman" w:cs="Times New Roman" w:eastAsia="Calibri" w:hAnsi="Times New Roman"/>
          <w:bCs/>
          <w:kern w:val="0"/>
          <w:sz w:val="28"/>
          <w:szCs w:val="28"/>
          <w:shd w:val="clear" w:color="auto" w:fill="ffffff"/>
          <w14:ligatures xmlns:w14="http://schemas.microsoft.com/office/word/2010/wordml" w14:val="none"/>
        </w:rPr>
        <w:t xml:space="preserve">, а нині військовослужбовець ЗСУ, парамедик: “Мусульмани України почувають себе вдома, відчувають себе органічною частиною України: у нас спільна батьківщина, і ми за неї маємо нести відповідальність, як і всі інші наші громадяни… Пророк </w:t>
      </w:r>
      <w:r>
        <w:rPr>
          <w:rFonts w:ascii="Times New Roman" w:cs="Times New Roman" w:eastAsia="Calibri" w:hAnsi="Times New Roman"/>
          <w:bCs/>
          <w:kern w:val="0"/>
          <w:sz w:val="28"/>
          <w:szCs w:val="28"/>
          <w:shd w:val="clear" w:color="auto" w:fill="ffffff"/>
          <w14:ligatures xmlns:w14="http://schemas.microsoft.com/office/word/2010/wordml" w14:val="none"/>
        </w:rPr>
        <w:t>Мухаммед</w:t>
      </w:r>
      <w:r>
        <w:rPr>
          <w:rFonts w:ascii="Times New Roman" w:cs="Times New Roman" w:eastAsia="Calibri" w:hAnsi="Times New Roman"/>
          <w:bCs/>
          <w:kern w:val="0"/>
          <w:sz w:val="28"/>
          <w:szCs w:val="28"/>
          <w:shd w:val="clear" w:color="auto" w:fill="ffffff"/>
          <w14:ligatures xmlns:w14="http://schemas.microsoft.com/office/word/2010/wordml" w14:val="none"/>
        </w:rPr>
        <w:t xml:space="preserve"> казав: життя, гідність і майно мусульманина є недоторканними. Тому, хто посягає на твою країну, на життя твоїх дітей, твоєї родини, ти не просто можеш, ти зобов’язаний давати відсіч. Ти маєш захищатися» [11].</w:t>
      </w:r>
    </w:p>
    <w:p>
      <w:pPr>
        <w:pStyle w:val="style0"/>
        <w:spacing w:after="0" w:lineRule="auto" w:line="360"/>
        <w:ind w:firstLine="567"/>
        <w:jc w:val="both"/>
        <w:rPr>
          <w:rFonts w:ascii="Times New Roman" w:cs="Times New Roman" w:eastAsia="Calibri" w:hAnsi="Times New Roman"/>
          <w:bCs/>
          <w:kern w:val="0"/>
          <w:sz w:val="28"/>
          <w:szCs w:val="28"/>
          <w:shd w:val="clear" w:color="auto" w:fill="ffffff"/>
          <w14:ligatures xmlns:w14="http://schemas.microsoft.com/office/word/2010/wordml" w14:val="none"/>
        </w:rPr>
      </w:pPr>
      <w:r>
        <w:rPr>
          <w:rFonts w:ascii="Times New Roman" w:cs="Times New Roman" w:eastAsia="Calibri" w:hAnsi="Times New Roman"/>
          <w:bCs/>
          <w:kern w:val="0"/>
          <w:sz w:val="28"/>
          <w:szCs w:val="28"/>
          <w:shd w:val="clear" w:color="auto" w:fill="ffffff"/>
          <w14:ligatures xmlns:w14="http://schemas.microsoft.com/office/word/2010/wordml" w14:val="none"/>
        </w:rPr>
        <w:t xml:space="preserve">Отже, після здобуття незалежності Україна відновила релігійне життя, що стало важливим етапом демократизації суспільства. Зараз Південь України характеризується </w:t>
      </w:r>
      <w:r>
        <w:rPr>
          <w:rFonts w:ascii="Times New Roman" w:cs="Times New Roman" w:eastAsia="Calibri" w:hAnsi="Times New Roman"/>
          <w:bCs/>
          <w:kern w:val="0"/>
          <w:sz w:val="28"/>
          <w:szCs w:val="28"/>
          <w:shd w:val="clear" w:color="auto" w:fill="ffffff"/>
          <w14:ligatures xmlns:w14="http://schemas.microsoft.com/office/word/2010/wordml" w14:val="none"/>
        </w:rPr>
        <w:t>поліконфесійністю</w:t>
      </w:r>
      <w:r>
        <w:rPr>
          <w:rFonts w:ascii="Times New Roman" w:cs="Times New Roman" w:eastAsia="Calibri" w:hAnsi="Times New Roman"/>
          <w:bCs/>
          <w:kern w:val="0"/>
          <w:sz w:val="28"/>
          <w:szCs w:val="28"/>
          <w:shd w:val="clear" w:color="auto" w:fill="ffffff"/>
          <w14:ligatures xmlns:w14="http://schemas.microsoft.com/office/word/2010/wordml" w14:val="none"/>
        </w:rPr>
        <w:t xml:space="preserve">, де мирно співіснують православні, католицькі, протестантські, мусульманські та юдейські громади. Історично релігійний ландшафт регіону формувався під впливом державної політики, міграцій та культурної різноманітності. У радянську епоху релігія зазнала жорстоких переслідувань, але після 1991 року почалося активне її відродження. Попри загальну тенденцію до мирного співіснування, трапляються конфлікти, особливо в православному середовищі, що часто мають політичне підґрунтя. Релігійні громади активно взаємодіють із державою, беруть участь у соціальних </w:t>
      </w:r>
      <w:r>
        <w:rPr>
          <w:rFonts w:ascii="Times New Roman" w:cs="Times New Roman" w:eastAsia="Calibri" w:hAnsi="Times New Roman"/>
          <w:bCs/>
          <w:kern w:val="0"/>
          <w:sz w:val="28"/>
          <w:szCs w:val="28"/>
          <w:shd w:val="clear" w:color="auto" w:fill="ffffff"/>
          <w14:ligatures xmlns:w14="http://schemas.microsoft.com/office/word/2010/wordml" w14:val="none"/>
        </w:rPr>
        <w:t>ініціативах, а мусульмани і євреї також відіграють важливу роль у громадському житті та захисті України.</w:t>
      </w:r>
    </w:p>
    <w:p>
      <w:pPr>
        <w:pStyle w:val="style0"/>
        <w:spacing w:after="0" w:lineRule="auto" w:line="360"/>
        <w:ind w:left="720"/>
        <w:jc w:val="center"/>
        <w:contextualSpacing/>
        <w:rPr>
          <w:rFonts w:ascii="Times New Roman" w:cs="Times New Roman" w:eastAsia="Calibri" w:hAnsi="Times New Roman"/>
          <w:b/>
          <w:bCs/>
          <w:kern w:val="0"/>
          <w:sz w:val="28"/>
          <w:szCs w:val="28"/>
          <w:shd w:val="clear" w:color="auto" w:fill="ffffff"/>
          <w14:ligatures xmlns:w14="http://schemas.microsoft.com/office/word/2010/wordml" w14:val="none"/>
        </w:rPr>
      </w:pPr>
    </w:p>
    <w:p>
      <w:pPr>
        <w:pStyle w:val="style0"/>
        <w:spacing w:after="120" w:lineRule="auto" w:line="240"/>
        <w:ind w:left="720"/>
        <w:jc w:val="center"/>
        <w:rPr>
          <w:rFonts w:ascii="Times New Roman" w:cs="Times New Roman" w:eastAsia="Calibri" w:hAnsi="Times New Roman"/>
          <w:b/>
          <w:bCs/>
          <w:i/>
          <w:iCs/>
          <w:kern w:val="0"/>
          <w:sz w:val="24"/>
          <w:szCs w:val="24"/>
          <w:shd w:val="clear" w:color="auto" w:fill="ffffff"/>
          <w14:ligatures xmlns:w14="http://schemas.microsoft.com/office/word/2010/wordml" w14:val="none"/>
        </w:rPr>
      </w:pPr>
      <w:r>
        <w:rPr>
          <w:rFonts w:ascii="Times New Roman" w:cs="Times New Roman" w:eastAsia="Calibri" w:hAnsi="Times New Roman"/>
          <w:b/>
          <w:bCs/>
          <w:i/>
          <w:iCs/>
          <w:kern w:val="0"/>
          <w:sz w:val="24"/>
          <w:szCs w:val="24"/>
          <w:shd w:val="clear" w:color="auto" w:fill="ffffff"/>
          <w:lang w:val="ru-RU"/>
          <w14:ligatures xmlns:w14="http://schemas.microsoft.com/office/word/2010/wordml" w14:val="none"/>
        </w:rPr>
        <w:t>С</w:t>
      </w:r>
      <w:r>
        <w:rPr>
          <w:rFonts w:ascii="Times New Roman" w:cs="Times New Roman" w:eastAsia="Calibri" w:hAnsi="Times New Roman"/>
          <w:b/>
          <w:bCs/>
          <w:i/>
          <w:iCs/>
          <w:kern w:val="0"/>
          <w:sz w:val="24"/>
          <w:szCs w:val="24"/>
          <w:shd w:val="clear" w:color="auto" w:fill="ffffff"/>
          <w14:ligatures xmlns:w14="http://schemas.microsoft.com/office/word/2010/wordml" w14:val="none"/>
        </w:rPr>
        <w:t>писок використаних джерел</w:t>
      </w:r>
    </w:p>
    <w:p>
      <w:pPr>
        <w:pStyle w:val="style0"/>
        <w:numPr>
          <w:ilvl w:val="0"/>
          <w:numId w:val="1"/>
        </w:numPr>
        <w:spacing w:after="0" w:lineRule="auto" w:line="240"/>
        <w:jc w:val="both"/>
        <w:contextualSpacing/>
        <w:rPr>
          <w:rFonts w:ascii="Times New Roman" w:cs="Times New Roman" w:eastAsia="Calibri" w:hAnsi="Times New Roman"/>
          <w:bCs/>
          <w:kern w:val="0"/>
          <w:sz w:val="24"/>
          <w:szCs w:val="24"/>
          <w:shd w:val="clear" w:color="auto" w:fill="ffffff"/>
          <w14:ligatures xmlns:w14="http://schemas.microsoft.com/office/word/2010/wordml" w14:val="none"/>
        </w:rPr>
      </w:pPr>
      <w:r>
        <w:rPr>
          <w:rFonts w:ascii="Times New Roman" w:cs="Times New Roman" w:eastAsia="Calibri" w:hAnsi="Times New Roman"/>
          <w:bCs/>
          <w:kern w:val="0"/>
          <w:sz w:val="24"/>
          <w:szCs w:val="24"/>
          <w:shd w:val="clear" w:color="auto" w:fill="ffffff"/>
          <w14:ligatures xmlns:w14="http://schemas.microsoft.com/office/word/2010/wordml" w14:val="none"/>
        </w:rPr>
        <w:t xml:space="preserve">Сучасна релігійна ситуація в Україні. URL: </w:t>
      </w:r>
      <w:r>
        <w:rPr/>
        <w:fldChar w:fldCharType="begin"/>
      </w:r>
      <w:r>
        <w:instrText xml:space="preserve"> HYPERLINK "http://5fan.ru/wievjob.php?id=8701" </w:instrText>
      </w:r>
      <w:r>
        <w:rPr/>
        <w:fldChar w:fldCharType="separate"/>
      </w:r>
      <w:r>
        <w:rPr>
          <w:rFonts w:ascii="Times New Roman" w:cs="Times New Roman" w:eastAsia="Calibri" w:hAnsi="Times New Roman"/>
          <w:bCs/>
          <w:kern w:val="0"/>
          <w:sz w:val="24"/>
          <w:szCs w:val="24"/>
          <w:shd w:val="clear" w:color="auto" w:fill="ffffff"/>
          <w14:ligatures xmlns:w14="http://schemas.microsoft.com/office/word/2010/wordml" w14:val="none"/>
        </w:rPr>
        <w:t>http://5fan.ru/wievjob.php?id=8701</w:t>
      </w:r>
      <w:r>
        <w:rPr/>
        <w:fldChar w:fldCharType="end"/>
      </w:r>
    </w:p>
    <w:p>
      <w:pPr>
        <w:pStyle w:val="style0"/>
        <w:numPr>
          <w:ilvl w:val="0"/>
          <w:numId w:val="1"/>
        </w:numPr>
        <w:spacing w:after="0" w:lineRule="auto" w:line="240"/>
        <w:jc w:val="both"/>
        <w:contextualSpacing/>
        <w:rPr>
          <w:rFonts w:ascii="Times New Roman" w:cs="Times New Roman" w:eastAsia="Calibri" w:hAnsi="Times New Roman"/>
          <w:bCs/>
          <w:kern w:val="0"/>
          <w:sz w:val="24"/>
          <w:szCs w:val="24"/>
          <w:shd w:val="clear" w:color="auto" w:fill="ffffff"/>
          <w14:ligatures xmlns:w14="http://schemas.microsoft.com/office/word/2010/wordml" w14:val="none"/>
        </w:rPr>
      </w:pPr>
      <w:r>
        <w:rPr>
          <w:rFonts w:ascii="Times New Roman" w:cs="Times New Roman" w:eastAsia="Calibri" w:hAnsi="Times New Roman"/>
          <w:bCs/>
          <w:kern w:val="0"/>
          <w:sz w:val="24"/>
          <w:szCs w:val="24"/>
          <w:shd w:val="clear" w:color="auto" w:fill="ffffff"/>
          <w14:ligatures xmlns:w14="http://schemas.microsoft.com/office/word/2010/wordml" w14:val="none"/>
        </w:rPr>
        <w:t xml:space="preserve">Яковенко Н. М. Нарис історії середньовічної та </w:t>
      </w:r>
      <w:r>
        <w:rPr>
          <w:rFonts w:ascii="Times New Roman" w:cs="Times New Roman" w:eastAsia="Calibri" w:hAnsi="Times New Roman"/>
          <w:bCs/>
          <w:kern w:val="0"/>
          <w:sz w:val="24"/>
          <w:szCs w:val="24"/>
          <w:shd w:val="clear" w:color="auto" w:fill="ffffff"/>
          <w14:ligatures xmlns:w14="http://schemas.microsoft.com/office/word/2010/wordml" w14:val="none"/>
        </w:rPr>
        <w:t>ранньомодерної</w:t>
      </w:r>
      <w:r>
        <w:rPr>
          <w:rFonts w:ascii="Times New Roman" w:cs="Times New Roman" w:eastAsia="Calibri" w:hAnsi="Times New Roman"/>
          <w:bCs/>
          <w:kern w:val="0"/>
          <w:sz w:val="24"/>
          <w:szCs w:val="24"/>
          <w:shd w:val="clear" w:color="auto" w:fill="ffffff"/>
          <w14:ligatures xmlns:w14="http://schemas.microsoft.com/office/word/2010/wordml" w14:val="none"/>
        </w:rPr>
        <w:t xml:space="preserve"> України. Київ: Критика, 2005.</w:t>
      </w:r>
      <w:r>
        <w:rPr>
          <w:rFonts w:ascii="Times New Roman" w:cs="Times New Roman" w:eastAsia="Calibri" w:hAnsi="Times New Roman"/>
          <w:bCs/>
          <w:kern w:val="0"/>
          <w:sz w:val="24"/>
          <w:szCs w:val="24"/>
          <w:shd w:val="clear" w:color="auto" w:fill="ffffff"/>
          <w:lang w:val="ru-RU"/>
          <w14:ligatures xmlns:w14="http://schemas.microsoft.com/office/word/2010/wordml" w14:val="none"/>
        </w:rPr>
        <w:t xml:space="preserve"> </w:t>
      </w:r>
      <w:r>
        <w:rPr>
          <w:rFonts w:ascii="Times New Roman" w:cs="Times New Roman" w:eastAsia="Calibri" w:hAnsi="Times New Roman"/>
          <w:bCs/>
          <w:kern w:val="0"/>
          <w:sz w:val="24"/>
          <w:szCs w:val="24"/>
          <w:shd w:val="clear" w:color="auto" w:fill="ffffff"/>
          <w:lang w:val="en-US"/>
          <w14:ligatures xmlns:w14="http://schemas.microsoft.com/office/word/2010/wordml" w14:val="none"/>
        </w:rPr>
        <w:t>URL</w:t>
      </w:r>
      <w:r>
        <w:rPr>
          <w:rFonts w:ascii="Times New Roman" w:cs="Times New Roman" w:eastAsia="Calibri" w:hAnsi="Times New Roman"/>
          <w:bCs/>
          <w:kern w:val="0"/>
          <w:sz w:val="24"/>
          <w:szCs w:val="24"/>
          <w:shd w:val="clear" w:color="auto" w:fill="ffffff"/>
          <w:lang w:val="ru-RU"/>
          <w14:ligatures xmlns:w14="http://schemas.microsoft.com/office/word/2010/wordml" w14:val="none"/>
        </w:rPr>
        <w:t xml:space="preserve">: </w:t>
      </w:r>
      <w:r>
        <w:rPr>
          <w:rFonts w:ascii="Times New Roman" w:cs="Times New Roman" w:eastAsia="Calibri" w:hAnsi="Times New Roman"/>
          <w:bCs/>
          <w:kern w:val="0"/>
          <w:sz w:val="24"/>
          <w:szCs w:val="24"/>
          <w:shd w:val="clear" w:color="auto" w:fill="ffffff"/>
          <w14:ligatures xmlns:w14="http://schemas.microsoft.com/office/word/2010/wordml" w14:val="none"/>
        </w:rPr>
        <w:t>https://chtyvo.org.ua/authors/Yakovenko_Natalia/Narys_istorii_serednovichnoi_ta_rannomodernoi_Ukrainy/</w:t>
      </w:r>
    </w:p>
    <w:p>
      <w:pPr>
        <w:pStyle w:val="style0"/>
        <w:numPr>
          <w:ilvl w:val="0"/>
          <w:numId w:val="1"/>
        </w:numPr>
        <w:spacing w:after="0" w:lineRule="auto" w:line="240"/>
        <w:jc w:val="both"/>
        <w:contextualSpacing/>
        <w:rPr>
          <w:rFonts w:ascii="Times New Roman" w:cs="Times New Roman" w:eastAsia="Calibri" w:hAnsi="Times New Roman"/>
          <w:bCs/>
          <w:kern w:val="0"/>
          <w:sz w:val="24"/>
          <w:szCs w:val="24"/>
          <w:shd w:val="clear" w:color="auto" w:fill="ffffff"/>
          <w14:ligatures xmlns:w14="http://schemas.microsoft.com/office/word/2010/wordml" w14:val="none"/>
        </w:rPr>
      </w:pPr>
      <w:r>
        <w:rPr>
          <w:rFonts w:ascii="Times New Roman" w:cs="Times New Roman" w:eastAsia="Calibri" w:hAnsi="Times New Roman"/>
          <w:bCs/>
          <w:kern w:val="0"/>
          <w:sz w:val="24"/>
          <w:szCs w:val="24"/>
          <w:shd w:val="clear" w:color="auto" w:fill="ffffff"/>
          <w14:ligatures xmlns:w14="http://schemas.microsoft.com/office/word/2010/wordml" w14:val="none"/>
        </w:rPr>
        <w:t>Лисенко О. Є. Церковне життя в Україні. 1943-1946. К.: Ін-т історії України НАН України, 1997. 404 с.</w:t>
      </w:r>
    </w:p>
    <w:p>
      <w:pPr>
        <w:pStyle w:val="style0"/>
        <w:numPr>
          <w:ilvl w:val="0"/>
          <w:numId w:val="1"/>
        </w:numPr>
        <w:spacing w:after="0" w:lineRule="auto" w:line="240"/>
        <w:jc w:val="both"/>
        <w:contextualSpacing/>
        <w:rPr>
          <w:rFonts w:ascii="Times New Roman" w:cs="Times New Roman" w:eastAsia="Calibri" w:hAnsi="Times New Roman"/>
          <w:bCs/>
          <w:kern w:val="0"/>
          <w:sz w:val="24"/>
          <w:szCs w:val="24"/>
          <w:shd w:val="clear" w:color="auto" w:fill="ffffff"/>
          <w14:ligatures xmlns:w14="http://schemas.microsoft.com/office/word/2010/wordml" w14:val="none"/>
        </w:rPr>
      </w:pPr>
      <w:r>
        <w:rPr>
          <w:rFonts w:ascii="Times New Roman" w:cs="Times New Roman" w:eastAsia="Calibri" w:hAnsi="Times New Roman"/>
          <w:bCs/>
          <w:kern w:val="0"/>
          <w:sz w:val="24"/>
          <w:szCs w:val="24"/>
          <w:shd w:val="clear" w:color="auto" w:fill="ffffff"/>
          <w14:ligatures xmlns:w14="http://schemas.microsoft.com/office/word/2010/wordml" w14:val="none"/>
        </w:rPr>
        <w:t xml:space="preserve">Касьянов, Г. </w:t>
      </w:r>
      <w:r>
        <w:rPr>
          <w:rFonts w:ascii="Times New Roman" w:cs="Times New Roman" w:eastAsia="Calibri" w:hAnsi="Times New Roman"/>
          <w:bCs/>
          <w:iCs/>
          <w:kern w:val="0"/>
          <w:sz w:val="24"/>
          <w:szCs w:val="24"/>
          <w:shd w:val="clear" w:color="auto" w:fill="ffffff"/>
          <w14:ligatures xmlns:w14="http://schemas.microsoft.com/office/word/2010/wordml" w14:val="none"/>
        </w:rPr>
        <w:t>Past</w:t>
      </w:r>
      <w:r>
        <w:rPr>
          <w:rFonts w:ascii="Times New Roman" w:cs="Times New Roman" w:eastAsia="Calibri" w:hAnsi="Times New Roman"/>
          <w:bCs/>
          <w:iCs/>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Cs/>
          <w:kern w:val="0"/>
          <w:sz w:val="24"/>
          <w:szCs w:val="24"/>
          <w:shd w:val="clear" w:color="auto" w:fill="ffffff"/>
          <w14:ligatures xmlns:w14="http://schemas.microsoft.com/office/word/2010/wordml" w14:val="none"/>
        </w:rPr>
        <w:t>Continuous</w:t>
      </w:r>
      <w:r>
        <w:rPr>
          <w:rFonts w:ascii="Times New Roman" w:cs="Times New Roman" w:eastAsia="Calibri" w:hAnsi="Times New Roman"/>
          <w:bCs/>
          <w:iCs/>
          <w:kern w:val="0"/>
          <w:sz w:val="24"/>
          <w:szCs w:val="24"/>
          <w:shd w:val="clear" w:color="auto" w:fill="ffffff"/>
          <w14:ligatures xmlns:w14="http://schemas.microsoft.com/office/word/2010/wordml" w14:val="none"/>
        </w:rPr>
        <w:t>: Історична політика 1980-х-2000-х. Україна та сусіди</w:t>
      </w:r>
      <w:r>
        <w:rPr>
          <w:rFonts w:ascii="Times New Roman" w:cs="Times New Roman" w:eastAsia="Calibri" w:hAnsi="Times New Roman"/>
          <w:bCs/>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kern w:val="0"/>
          <w:sz w:val="24"/>
          <w:szCs w:val="24"/>
          <w:shd w:val="clear" w:color="auto" w:fill="ffffff"/>
          <w14:ligatures xmlns:w14="http://schemas.microsoft.com/office/word/2010/wordml" w14:val="none"/>
        </w:rPr>
        <w:t>Laurus</w:t>
      </w:r>
      <w:r>
        <w:rPr>
          <w:rFonts w:ascii="Times New Roman" w:cs="Times New Roman" w:eastAsia="Calibri" w:hAnsi="Times New Roman"/>
          <w:bCs/>
          <w:kern w:val="0"/>
          <w:sz w:val="24"/>
          <w:szCs w:val="24"/>
          <w:shd w:val="clear" w:color="auto" w:fill="ffffff"/>
          <w14:ligatures xmlns:w14="http://schemas.microsoft.com/office/word/2010/wordml" w14:val="none"/>
        </w:rPr>
        <w:t>, 2018), С.27</w:t>
      </w:r>
    </w:p>
    <w:p>
      <w:pPr>
        <w:pStyle w:val="style0"/>
        <w:numPr>
          <w:ilvl w:val="0"/>
          <w:numId w:val="1"/>
        </w:numPr>
        <w:spacing w:after="0" w:lineRule="auto" w:line="240"/>
        <w:jc w:val="both"/>
        <w:contextualSpacing/>
        <w:rPr>
          <w:rFonts w:ascii="Times New Roman" w:cs="Times New Roman" w:eastAsia="Calibri" w:hAnsi="Times New Roman"/>
          <w:bCs/>
          <w:kern w:val="0"/>
          <w:sz w:val="24"/>
          <w:szCs w:val="24"/>
          <w:shd w:val="clear" w:color="auto" w:fill="ffffff"/>
          <w14:ligatures xmlns:w14="http://schemas.microsoft.com/office/word/2010/wordml" w14:val="none"/>
        </w:rPr>
      </w:pPr>
      <w:r>
        <w:rPr>
          <w:rFonts w:ascii="Times New Roman" w:cs="Times New Roman" w:eastAsia="Calibri" w:hAnsi="Times New Roman"/>
          <w:bCs/>
          <w:kern w:val="0"/>
          <w:sz w:val="24"/>
          <w:szCs w:val="24"/>
          <w:shd w:val="clear" w:color="auto" w:fill="ffffff"/>
          <w14:ligatures xmlns:w14="http://schemas.microsoft.com/office/word/2010/wordml" w14:val="none"/>
        </w:rPr>
        <w:t>Кагамлик</w:t>
      </w:r>
      <w:r>
        <w:rPr>
          <w:rFonts w:ascii="Times New Roman" w:cs="Times New Roman" w:eastAsia="Calibri" w:hAnsi="Times New Roman"/>
          <w:bCs/>
          <w:kern w:val="0"/>
          <w:sz w:val="24"/>
          <w:szCs w:val="24"/>
          <w:shd w:val="clear" w:color="auto" w:fill="ffffff"/>
          <w14:ligatures xmlns:w14="http://schemas.microsoft.com/office/word/2010/wordml" w14:val="none"/>
        </w:rPr>
        <w:t xml:space="preserve"> С. Міжконфесійне протистояння в сучасній Україні: форми вияву та шляхи протидії </w:t>
      </w:r>
      <w:r>
        <w:rPr>
          <w:rFonts w:ascii="Times New Roman" w:cs="Times New Roman" w:eastAsia="Calibri" w:hAnsi="Times New Roman"/>
          <w:bCs/>
          <w:i/>
          <w:kern w:val="0"/>
          <w:sz w:val="24"/>
          <w:szCs w:val="24"/>
          <w:shd w:val="clear" w:color="auto" w:fill="ffffff"/>
          <w14:ligatures xmlns:w14="http://schemas.microsoft.com/office/word/2010/wordml" w14:val="none"/>
        </w:rPr>
        <w:t>Українознавчий альманах</w:t>
      </w:r>
      <w:r>
        <w:rPr>
          <w:rFonts w:ascii="Times New Roman" w:cs="Times New Roman" w:eastAsia="Calibri" w:hAnsi="Times New Roman"/>
          <w:bCs/>
          <w:kern w:val="0"/>
          <w:sz w:val="24"/>
          <w:szCs w:val="24"/>
          <w:shd w:val="clear" w:color="auto" w:fill="ffffff"/>
          <w14:ligatures xmlns:w14="http://schemas.microsoft.com/office/word/2010/wordml" w14:val="none"/>
        </w:rPr>
        <w:t xml:space="preserve">. Випуск 27 С.94-99. DOI: </w:t>
      </w:r>
      <w:r>
        <w:rPr/>
        <w:fldChar w:fldCharType="begin"/>
      </w:r>
      <w:r>
        <w:instrText xml:space="preserve"> HYPERLINK "https://doi.org/10.17721/2520-2626/2020.27.14" </w:instrText>
      </w:r>
      <w:r>
        <w:rPr/>
        <w:fldChar w:fldCharType="separate"/>
      </w:r>
      <w:r>
        <w:rPr>
          <w:rFonts w:ascii="Times New Roman" w:cs="Times New Roman" w:eastAsia="Calibri" w:hAnsi="Times New Roman"/>
          <w:bCs/>
          <w:kern w:val="0"/>
          <w:sz w:val="24"/>
          <w:szCs w:val="24"/>
          <w:shd w:val="clear" w:color="auto" w:fill="ffffff"/>
          <w14:ligatures xmlns:w14="http://schemas.microsoft.com/office/word/2010/wordml" w14:val="none"/>
        </w:rPr>
        <w:t>https://doi.org/10.17721/2520-2626/2020.27.14</w:t>
      </w:r>
      <w:r>
        <w:rPr/>
        <w:fldChar w:fldCharType="end"/>
      </w:r>
    </w:p>
    <w:p>
      <w:pPr>
        <w:pStyle w:val="style0"/>
        <w:numPr>
          <w:ilvl w:val="0"/>
          <w:numId w:val="1"/>
        </w:numPr>
        <w:spacing w:after="0" w:lineRule="auto" w:line="240"/>
        <w:jc w:val="both"/>
        <w:contextualSpacing/>
        <w:rPr>
          <w:rFonts w:ascii="Times New Roman" w:cs="Times New Roman" w:eastAsia="Calibri" w:hAnsi="Times New Roman"/>
          <w:bCs/>
          <w:kern w:val="0"/>
          <w:sz w:val="24"/>
          <w:szCs w:val="24"/>
          <w:shd w:val="clear" w:color="auto" w:fill="ffffff"/>
          <w14:ligatures xmlns:w14="http://schemas.microsoft.com/office/word/2010/wordml" w14:val="none"/>
        </w:rPr>
      </w:pPr>
      <w:r>
        <w:rPr>
          <w:rFonts w:ascii="Times New Roman" w:cs="Times New Roman" w:eastAsia="Calibri" w:hAnsi="Times New Roman"/>
          <w:bCs/>
          <w:kern w:val="0"/>
          <w:sz w:val="24"/>
          <w:szCs w:val="24"/>
          <w:shd w:val="clear" w:color="auto" w:fill="ffffff"/>
          <w14:ligatures xmlns:w14="http://schemas.microsoft.com/office/word/2010/wordml" w14:val="none"/>
        </w:rPr>
        <w:t>Демедюк</w:t>
      </w:r>
      <w:r>
        <w:rPr>
          <w:rFonts w:ascii="Times New Roman" w:cs="Times New Roman" w:eastAsia="Calibri" w:hAnsi="Times New Roman"/>
          <w:bCs/>
          <w:kern w:val="0"/>
          <w:sz w:val="24"/>
          <w:szCs w:val="24"/>
          <w:shd w:val="clear" w:color="auto" w:fill="ffffff"/>
          <w14:ligatures xmlns:w14="http://schemas.microsoft.com/office/word/2010/wordml" w14:val="none"/>
        </w:rPr>
        <w:t xml:space="preserve"> Ю. Г. Православні церкви України у Одеській, Миколаївській та Херсонській областях 1991-2010 років: </w:t>
      </w:r>
      <w:r>
        <w:rPr>
          <w:rFonts w:ascii="Times New Roman" w:cs="Times New Roman" w:eastAsia="Calibri" w:hAnsi="Times New Roman"/>
          <w:bCs/>
          <w:kern w:val="0"/>
          <w:sz w:val="24"/>
          <w:szCs w:val="24"/>
          <w:shd w:val="clear" w:color="auto" w:fill="ffffff"/>
          <w14:ligatures xmlns:w14="http://schemas.microsoft.com/office/word/2010/wordml" w14:val="none"/>
        </w:rPr>
        <w:t>інституалізаційний</w:t>
      </w:r>
      <w:r>
        <w:rPr>
          <w:rFonts w:ascii="Times New Roman" w:cs="Times New Roman" w:eastAsia="Calibri" w:hAnsi="Times New Roman"/>
          <w:bCs/>
          <w:kern w:val="0"/>
          <w:sz w:val="24"/>
          <w:szCs w:val="24"/>
          <w:shd w:val="clear" w:color="auto" w:fill="ffffff"/>
          <w14:ligatures xmlns:w14="http://schemas.microsoft.com/office/word/2010/wordml" w14:val="none"/>
        </w:rPr>
        <w:t xml:space="preserve"> та громадсько-політичні аспекти: </w:t>
      </w:r>
      <w:r>
        <w:rPr>
          <w:rFonts w:ascii="Times New Roman" w:cs="Times New Roman" w:eastAsia="Calibri" w:hAnsi="Times New Roman"/>
          <w:bCs/>
          <w:kern w:val="0"/>
          <w:sz w:val="24"/>
          <w:szCs w:val="24"/>
          <w:shd w:val="clear" w:color="auto" w:fill="ffffff"/>
          <w14:ligatures xmlns:w14="http://schemas.microsoft.com/office/word/2010/wordml" w14:val="none"/>
        </w:rPr>
        <w:t>автореф</w:t>
      </w:r>
      <w:r>
        <w:rPr>
          <w:rFonts w:ascii="Times New Roman" w:cs="Times New Roman" w:eastAsia="Calibri" w:hAnsi="Times New Roman"/>
          <w:bCs/>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kern w:val="0"/>
          <w:sz w:val="24"/>
          <w:szCs w:val="24"/>
          <w:shd w:val="clear" w:color="auto" w:fill="ffffff"/>
          <w14:ligatures xmlns:w14="http://schemas.microsoft.com/office/word/2010/wordml" w14:val="none"/>
        </w:rPr>
        <w:t>дис</w:t>
      </w:r>
      <w:r>
        <w:rPr>
          <w:rFonts w:ascii="Times New Roman" w:cs="Times New Roman" w:eastAsia="Calibri" w:hAnsi="Times New Roman"/>
          <w:bCs/>
          <w:kern w:val="0"/>
          <w:sz w:val="24"/>
          <w:szCs w:val="24"/>
          <w:shd w:val="clear" w:color="auto" w:fill="ffffff"/>
          <w14:ligatures xmlns:w14="http://schemas.microsoft.com/office/word/2010/wordml" w14:val="none"/>
        </w:rPr>
        <w:t>... к. і. н. : 07.00.01 Історія України; Київський університет імені Бориса Грінченка. 2020.</w:t>
      </w:r>
    </w:p>
    <w:p>
      <w:pPr>
        <w:pStyle w:val="style0"/>
        <w:numPr>
          <w:ilvl w:val="0"/>
          <w:numId w:val="1"/>
        </w:numPr>
        <w:spacing w:after="0" w:lineRule="auto" w:line="240"/>
        <w:jc w:val="both"/>
        <w:contextualSpacing/>
        <w:rPr>
          <w:rFonts w:ascii="Times New Roman" w:cs="Times New Roman" w:eastAsia="Calibri" w:hAnsi="Times New Roman"/>
          <w:bCs/>
          <w:kern w:val="0"/>
          <w:sz w:val="24"/>
          <w:szCs w:val="24"/>
          <w:shd w:val="clear" w:color="auto" w:fill="ffffff"/>
          <w14:ligatures xmlns:w14="http://schemas.microsoft.com/office/word/2010/wordml" w14:val="none"/>
        </w:rPr>
      </w:pPr>
      <w:r>
        <w:rPr>
          <w:rFonts w:ascii="Times New Roman" w:cs="Times New Roman" w:eastAsia="Calibri" w:hAnsi="Times New Roman"/>
          <w:bCs/>
          <w:kern w:val="0"/>
          <w:sz w:val="24"/>
          <w:szCs w:val="24"/>
          <w:shd w:val="clear" w:color="auto" w:fill="ffffff"/>
          <w14:ligatures xmlns:w14="http://schemas.microsoft.com/office/word/2010/wordml" w14:val="none"/>
        </w:rPr>
        <w:t>Мякінченко</w:t>
      </w:r>
      <w:r>
        <w:rPr>
          <w:rFonts w:ascii="Times New Roman" w:cs="Times New Roman" w:eastAsia="Calibri" w:hAnsi="Times New Roman"/>
          <w:bCs/>
          <w:kern w:val="0"/>
          <w:sz w:val="24"/>
          <w:szCs w:val="24"/>
          <w:shd w:val="clear" w:color="auto" w:fill="ffffff"/>
          <w14:ligatures xmlns:w14="http://schemas.microsoft.com/office/word/2010/wordml" w14:val="none"/>
        </w:rPr>
        <w:t xml:space="preserve"> І. О., </w:t>
      </w:r>
      <w:r>
        <w:rPr>
          <w:rFonts w:ascii="Times New Roman" w:cs="Times New Roman" w:eastAsia="Calibri" w:hAnsi="Times New Roman"/>
          <w:bCs/>
          <w:kern w:val="0"/>
          <w:sz w:val="24"/>
          <w:szCs w:val="24"/>
          <w:shd w:val="clear" w:color="auto" w:fill="ffffff"/>
          <w14:ligatures xmlns:w14="http://schemas.microsoft.com/office/word/2010/wordml" w14:val="none"/>
        </w:rPr>
        <w:t>Стельникович</w:t>
      </w:r>
      <w:r>
        <w:rPr>
          <w:rFonts w:ascii="Times New Roman" w:cs="Times New Roman" w:eastAsia="Calibri" w:hAnsi="Times New Roman"/>
          <w:bCs/>
          <w:kern w:val="0"/>
          <w:sz w:val="24"/>
          <w:szCs w:val="24"/>
          <w:shd w:val="clear" w:color="auto" w:fill="ffffff"/>
          <w14:ligatures xmlns:w14="http://schemas.microsoft.com/office/word/2010/wordml" w14:val="none"/>
        </w:rPr>
        <w:t xml:space="preserve"> С. В. Міжконфесійні відносини та державотворення в Україні (1990-ті – 2010-ті роки). Житомир: Видавничий дім «Бук-Друк», 2024. С.204</w:t>
      </w:r>
    </w:p>
    <w:p>
      <w:pPr>
        <w:pStyle w:val="style0"/>
        <w:numPr>
          <w:ilvl w:val="0"/>
          <w:numId w:val="1"/>
        </w:numPr>
        <w:spacing w:after="0" w:lineRule="auto" w:line="240"/>
        <w:jc w:val="both"/>
        <w:contextualSpacing/>
        <w:rPr>
          <w:rFonts w:ascii="Times New Roman" w:cs="Times New Roman" w:eastAsia="Calibri" w:hAnsi="Times New Roman"/>
          <w:bCs/>
          <w:kern w:val="0"/>
          <w:sz w:val="24"/>
          <w:szCs w:val="24"/>
          <w:shd w:val="clear" w:color="auto" w:fill="ffffff"/>
          <w14:ligatures xmlns:w14="http://schemas.microsoft.com/office/word/2010/wordml" w14:val="none"/>
        </w:rPr>
      </w:pPr>
      <w:r>
        <w:rPr>
          <w:rFonts w:ascii="Times New Roman" w:cs="Times New Roman" w:eastAsia="Calibri" w:hAnsi="Times New Roman"/>
          <w:bCs/>
          <w:kern w:val="0"/>
          <w:sz w:val="24"/>
          <w:szCs w:val="24"/>
          <w:shd w:val="clear" w:color="auto" w:fill="ffffff"/>
          <w14:ligatures xmlns:w14="http://schemas.microsoft.com/office/word/2010/wordml" w14:val="none"/>
        </w:rPr>
        <w:t>Мийнова</w:t>
      </w:r>
      <w:r>
        <w:rPr>
          <w:rFonts w:ascii="Times New Roman" w:cs="Times New Roman" w:eastAsia="Calibri" w:hAnsi="Times New Roman"/>
          <w:bCs/>
          <w:kern w:val="0"/>
          <w:sz w:val="24"/>
          <w:szCs w:val="24"/>
          <w:shd w:val="clear" w:color="auto" w:fill="ffffff"/>
          <w14:ligatures xmlns:w14="http://schemas.microsoft.com/office/word/2010/wordml" w14:val="none"/>
        </w:rPr>
        <w:t xml:space="preserve"> А. Головний рабин Одеси та півдня України про війну в Україні та Ізраїлі </w:t>
      </w:r>
      <w:r>
        <w:rPr>
          <w:rFonts w:ascii="Times New Roman" w:cs="Times New Roman" w:eastAsia="Calibri" w:hAnsi="Times New Roman"/>
          <w:bCs/>
          <w:i/>
          <w:kern w:val="0"/>
          <w:sz w:val="24"/>
          <w:szCs w:val="24"/>
          <w:shd w:val="clear" w:color="auto" w:fill="ffffff"/>
          <w14:ligatures xmlns:w14="http://schemas.microsoft.com/office/word/2010/wordml" w14:val="none"/>
        </w:rPr>
        <w:t>Південь сьогодні.</w:t>
      </w:r>
      <w:r>
        <w:rPr>
          <w:rFonts w:ascii="Times New Roman" w:cs="Times New Roman" w:eastAsia="Calibri" w:hAnsi="Times New Roman"/>
          <w:bCs/>
          <w:kern w:val="0"/>
          <w:sz w:val="24"/>
          <w:szCs w:val="24"/>
          <w:shd w:val="clear" w:color="auto" w:fill="ffffff"/>
          <w14:ligatures xmlns:w14="http://schemas.microsoft.com/office/word/2010/wordml" w14:val="none"/>
        </w:rPr>
        <w:t xml:space="preserve"> 2023. </w:t>
      </w:r>
      <w:r>
        <w:rPr>
          <w:rFonts w:ascii="Times New Roman" w:cs="Times New Roman" w:eastAsia="Calibri" w:hAnsi="Times New Roman"/>
          <w:bCs/>
          <w:kern w:val="0"/>
          <w:sz w:val="24"/>
          <w:szCs w:val="24"/>
          <w:shd w:val="clear" w:color="auto" w:fill="ffffff"/>
          <w:lang w:val="en-US"/>
          <w14:ligatures xmlns:w14="http://schemas.microsoft.com/office/word/2010/wordml" w14:val="none"/>
        </w:rPr>
        <w:t>URL</w:t>
      </w:r>
      <w:r>
        <w:rPr>
          <w:rFonts w:ascii="Times New Roman" w:cs="Times New Roman" w:eastAsia="Calibri" w:hAnsi="Times New Roman"/>
          <w:bCs/>
          <w:kern w:val="0"/>
          <w:sz w:val="24"/>
          <w:szCs w:val="24"/>
          <w:shd w:val="clear" w:color="auto" w:fill="ffffff"/>
          <w14:ligatures xmlns:w14="http://schemas.microsoft.com/office/word/2010/wordml" w14:val="none"/>
        </w:rPr>
        <w:t xml:space="preserve">: </w:t>
      </w:r>
      <w:r>
        <w:rPr/>
        <w:fldChar w:fldCharType="begin"/>
      </w:r>
      <w:r>
        <w:instrText xml:space="preserve"> HYPERLINK "https://yug.today/holovnyy-rabyn-odesy-ta-pivdnia-ukrainy-pro-viynu-v-ukraini-ta-izraili/" </w:instrText>
      </w:r>
      <w:r>
        <w:rPr/>
        <w:fldChar w:fldCharType="separate"/>
      </w:r>
      <w:r>
        <w:rPr>
          <w:rFonts w:ascii="Times New Roman" w:cs="Times New Roman" w:eastAsia="Calibri" w:hAnsi="Times New Roman"/>
          <w:bCs/>
          <w:kern w:val="0"/>
          <w:sz w:val="24"/>
          <w:szCs w:val="24"/>
          <w:shd w:val="clear" w:color="auto" w:fill="ffffff"/>
          <w14:ligatures xmlns:w14="http://schemas.microsoft.com/office/word/2010/wordml" w14:val="none"/>
        </w:rPr>
        <w:t>https://yug.today/holovnyy-rabyn-odesy-ta-pivdnia-ukrainy-pro-viynu-v-ukraini-ta-izraili/</w:t>
      </w:r>
      <w:r>
        <w:rPr/>
        <w:fldChar w:fldCharType="end"/>
      </w:r>
    </w:p>
    <w:p>
      <w:pPr>
        <w:pStyle w:val="style0"/>
        <w:numPr>
          <w:ilvl w:val="0"/>
          <w:numId w:val="1"/>
        </w:numPr>
        <w:spacing w:after="0" w:lineRule="auto" w:line="240"/>
        <w:jc w:val="both"/>
        <w:contextualSpacing/>
        <w:rPr>
          <w:rFonts w:ascii="Times New Roman" w:cs="Times New Roman" w:eastAsia="Calibri" w:hAnsi="Times New Roman"/>
          <w:bCs/>
          <w:kern w:val="0"/>
          <w:sz w:val="24"/>
          <w:szCs w:val="24"/>
          <w:shd w:val="clear" w:color="auto" w:fill="ffffff"/>
          <w14:ligatures xmlns:w14="http://schemas.microsoft.com/office/word/2010/wordml" w14:val="none"/>
        </w:rPr>
      </w:pPr>
      <w:r>
        <w:rPr>
          <w:rFonts w:ascii="Times New Roman" w:cs="Times New Roman" w:eastAsia="Calibri" w:hAnsi="Times New Roman"/>
          <w:bCs/>
          <w:kern w:val="0"/>
          <w:sz w:val="24"/>
          <w:szCs w:val="24"/>
          <w:shd w:val="clear" w:color="auto" w:fill="ffffff"/>
          <w14:ligatures xmlns:w14="http://schemas.microsoft.com/office/word/2010/wordml" w14:val="none"/>
        </w:rPr>
        <w:t xml:space="preserve">Якубович М. Я. Іслам в Україні: історія і </w:t>
      </w:r>
      <w:r>
        <w:rPr>
          <w:rFonts w:ascii="Times New Roman" w:cs="Times New Roman" w:eastAsia="Calibri" w:hAnsi="Times New Roman"/>
          <w:bCs/>
          <w:kern w:val="0"/>
          <w:sz w:val="24"/>
          <w:szCs w:val="24"/>
          <w:shd w:val="clear" w:color="auto" w:fill="ffffff"/>
          <w14:ligatures xmlns:w14="http://schemas.microsoft.com/office/word/2010/wordml" w14:val="none"/>
        </w:rPr>
        <w:t>сучасніть</w:t>
      </w:r>
      <w:r>
        <w:rPr>
          <w:rFonts w:ascii="Times New Roman" w:cs="Times New Roman" w:eastAsia="Calibri" w:hAnsi="Times New Roman"/>
          <w:bCs/>
          <w:kern w:val="0"/>
          <w:sz w:val="24"/>
          <w:szCs w:val="24"/>
          <w:shd w:val="clear" w:color="auto" w:fill="ffffff"/>
          <w14:ligatures xmlns:w14="http://schemas.microsoft.com/office/word/2010/wordml" w14:val="none"/>
        </w:rPr>
        <w:t>. Вінниця: ТОВ "</w:t>
      </w:r>
      <w:r>
        <w:rPr>
          <w:rFonts w:ascii="Times New Roman" w:cs="Times New Roman" w:eastAsia="Calibri" w:hAnsi="Times New Roman"/>
          <w:bCs/>
          <w:kern w:val="0"/>
          <w:sz w:val="24"/>
          <w:szCs w:val="24"/>
          <w:shd w:val="clear" w:color="auto" w:fill="ffffff"/>
          <w14:ligatures xmlns:w14="http://schemas.microsoft.com/office/word/2010/wordml" w14:val="none"/>
        </w:rPr>
        <w:t>Нілан</w:t>
      </w:r>
      <w:r>
        <w:rPr>
          <w:rFonts w:ascii="Times New Roman" w:cs="Times New Roman" w:eastAsia="Calibri" w:hAnsi="Times New Roman"/>
          <w:bCs/>
          <w:kern w:val="0"/>
          <w:sz w:val="24"/>
          <w:szCs w:val="24"/>
          <w:shd w:val="clear" w:color="auto" w:fill="ffffff"/>
          <w14:ligatures xmlns:w14="http://schemas.microsoft.com/office/word/2010/wordml" w14:val="none"/>
        </w:rPr>
        <w:t>-ЛТД", 2016. 264 с.</w:t>
      </w:r>
    </w:p>
    <w:p>
      <w:pPr>
        <w:pStyle w:val="style0"/>
        <w:numPr>
          <w:ilvl w:val="0"/>
          <w:numId w:val="1"/>
        </w:numPr>
        <w:spacing w:after="0" w:lineRule="auto" w:line="240"/>
        <w:jc w:val="both"/>
        <w:contextualSpacing/>
        <w:rPr>
          <w:rFonts w:ascii="Times New Roman" w:cs="Times New Roman" w:eastAsia="Calibri" w:hAnsi="Times New Roman"/>
          <w:bCs/>
          <w:kern w:val="0"/>
          <w:sz w:val="24"/>
          <w:szCs w:val="24"/>
          <w:shd w:val="clear" w:color="auto" w:fill="ffffff"/>
          <w14:ligatures xmlns:w14="http://schemas.microsoft.com/office/word/2010/wordml" w14:val="none"/>
        </w:rPr>
      </w:pPr>
      <w:r>
        <w:rPr>
          <w:rFonts w:ascii="Times New Roman" w:cs="Times New Roman" w:eastAsia="Calibri" w:hAnsi="Times New Roman"/>
          <w:bCs/>
          <w:kern w:val="0"/>
          <w:sz w:val="24"/>
          <w:szCs w:val="24"/>
          <w:shd w:val="clear" w:color="auto" w:fill="ffffff"/>
          <w14:ligatures xmlns:w14="http://schemas.microsoft.com/office/word/2010/wordml" w14:val="none"/>
        </w:rPr>
        <w:t>«Про стан і тенденції розвитку релігійної ситуації та державно-конфесійних відносин в Україні за 2012 рік»(Короткий виклад). Архів оригіналу за 2 квітня 2015. Процитовано 14 березня 2015.</w:t>
      </w:r>
    </w:p>
    <w:p>
      <w:pPr>
        <w:pStyle w:val="style0"/>
        <w:numPr>
          <w:ilvl w:val="0"/>
          <w:numId w:val="1"/>
        </w:numPr>
        <w:spacing w:after="0" w:lineRule="auto" w:line="240"/>
        <w:jc w:val="both"/>
        <w:contextualSpacing/>
        <w:rPr>
          <w:rFonts w:ascii="Times New Roman" w:cs="Times New Roman" w:eastAsia="Calibri" w:hAnsi="Times New Roman"/>
          <w:bCs/>
          <w:kern w:val="0"/>
          <w:sz w:val="24"/>
          <w:szCs w:val="24"/>
          <w:shd w:val="clear" w:color="auto" w:fill="ffffff"/>
          <w14:ligatures xmlns:w14="http://schemas.microsoft.com/office/word/2010/wordml" w14:val="none"/>
        </w:rPr>
      </w:pPr>
      <w:r>
        <w:rPr>
          <w:rFonts w:ascii="Times New Roman" w:cs="Times New Roman" w:eastAsia="Calibri" w:hAnsi="Times New Roman"/>
          <w:bCs/>
          <w:kern w:val="0"/>
          <w:sz w:val="24"/>
          <w:szCs w:val="24"/>
          <w:shd w:val="clear" w:color="auto" w:fill="ffffff"/>
          <w14:ligatures xmlns:w14="http://schemas.microsoft.com/office/word/2010/wordml" w14:val="none"/>
        </w:rPr>
        <w:t xml:space="preserve">Державна служба України з </w:t>
      </w:r>
      <w:r>
        <w:rPr>
          <w:rFonts w:ascii="Times New Roman" w:cs="Times New Roman" w:eastAsia="Calibri" w:hAnsi="Times New Roman"/>
          <w:bCs/>
          <w:kern w:val="0"/>
          <w:sz w:val="24"/>
          <w:szCs w:val="24"/>
          <w:shd w:val="clear" w:color="auto" w:fill="ffffff"/>
          <w14:ligatures xmlns:w14="http://schemas.microsoft.com/office/word/2010/wordml" w14:val="none"/>
        </w:rPr>
        <w:t>етнополітики</w:t>
      </w:r>
      <w:r>
        <w:rPr>
          <w:rFonts w:ascii="Times New Roman" w:cs="Times New Roman" w:eastAsia="Calibri" w:hAnsi="Times New Roman"/>
          <w:bCs/>
          <w:kern w:val="0"/>
          <w:sz w:val="24"/>
          <w:szCs w:val="24"/>
          <w:shd w:val="clear" w:color="auto" w:fill="ffffff"/>
          <w14:ligatures xmlns:w14="http://schemas.microsoft.com/office/word/2010/wordml" w14:val="none"/>
        </w:rPr>
        <w:t xml:space="preserve"> та свободи совісті. 15 березня Всесвітній день мусульманської культури, миру, діалогу і кіно та Міжнародний день боротьби з </w:t>
      </w:r>
      <w:r>
        <w:rPr>
          <w:rFonts w:ascii="Times New Roman" w:cs="Times New Roman" w:eastAsia="Calibri" w:hAnsi="Times New Roman"/>
          <w:bCs/>
          <w:kern w:val="0"/>
          <w:sz w:val="24"/>
          <w:szCs w:val="24"/>
          <w:shd w:val="clear" w:color="auto" w:fill="ffffff"/>
          <w14:ligatures xmlns:w14="http://schemas.microsoft.com/office/word/2010/wordml" w14:val="none"/>
        </w:rPr>
        <w:t>ісламофобією</w:t>
      </w:r>
      <w:r>
        <w:rPr>
          <w:rFonts w:ascii="Times New Roman" w:cs="Times New Roman" w:eastAsia="Calibri" w:hAnsi="Times New Roman"/>
          <w:bCs/>
          <w:kern w:val="0"/>
          <w:sz w:val="24"/>
          <w:szCs w:val="24"/>
          <w:shd w:val="clear" w:color="auto" w:fill="ffffff"/>
          <w14:ligatures xmlns:w14="http://schemas.microsoft.com/office/word/2010/wordml" w14:val="none"/>
        </w:rPr>
        <w:t>.</w:t>
      </w:r>
      <w:r>
        <w:rPr>
          <w:rFonts w:ascii="Times New Roman" w:cs="Times New Roman" w:eastAsia="Calibri" w:hAnsi="Times New Roman"/>
          <w:bCs/>
          <w:kern w:val="0"/>
          <w:sz w:val="24"/>
          <w:szCs w:val="24"/>
          <w:shd w:val="clear" w:color="auto" w:fill="ffffff"/>
          <w:lang w:val="ru-RU"/>
          <w14:ligatures xmlns:w14="http://schemas.microsoft.com/office/word/2010/wordml" w14:val="none"/>
        </w:rPr>
        <w:t xml:space="preserve"> </w:t>
      </w:r>
      <w:r>
        <w:rPr>
          <w:rFonts w:ascii="Times New Roman" w:cs="Times New Roman" w:eastAsia="Calibri" w:hAnsi="Times New Roman"/>
          <w:bCs/>
          <w:kern w:val="0"/>
          <w:sz w:val="24"/>
          <w:szCs w:val="24"/>
          <w:shd w:val="clear" w:color="auto" w:fill="ffffff"/>
          <w:lang w:val="en-US"/>
          <w14:ligatures xmlns:w14="http://schemas.microsoft.com/office/word/2010/wordml" w14:val="none"/>
        </w:rPr>
        <w:t>2023.</w:t>
      </w:r>
      <w:r>
        <w:rPr>
          <w:rFonts w:ascii="Times New Roman" w:cs="Times New Roman" w:eastAsia="Calibri" w:hAnsi="Times New Roman"/>
          <w:bCs/>
          <w:kern w:val="0"/>
          <w:sz w:val="24"/>
          <w:szCs w:val="24"/>
          <w:shd w:val="clear" w:color="auto" w:fill="ffffff"/>
          <w14:ligatures xmlns:w14="http://schemas.microsoft.com/office/word/2010/wordml" w14:val="none"/>
        </w:rPr>
        <w:t xml:space="preserve"> URL: </w:t>
      </w:r>
      <w:r>
        <w:rPr/>
        <w:fldChar w:fldCharType="begin"/>
      </w:r>
      <w:r>
        <w:instrText xml:space="preserve"> HYPERLINK "https://dess.gov.ua/15-bereznia-vsesvitniy-den-musulmanskoi-kultury-myru-dialohu-i-kino-ta-mizhnarodnyy-den-borotby-z-islamofobiieiu/" </w:instrText>
      </w:r>
      <w:r>
        <w:rPr/>
        <w:fldChar w:fldCharType="separate"/>
      </w:r>
      <w:r>
        <w:rPr>
          <w:rFonts w:ascii="Times New Roman" w:cs="Times New Roman" w:eastAsia="Calibri" w:hAnsi="Times New Roman"/>
          <w:bCs/>
          <w:kern w:val="0"/>
          <w:sz w:val="24"/>
          <w:szCs w:val="24"/>
          <w:shd w:val="clear" w:color="auto" w:fill="ffffff"/>
          <w14:ligatures xmlns:w14="http://schemas.microsoft.com/office/word/2010/wordml" w14:val="none"/>
        </w:rPr>
        <w:t>https://dess.gov.ua/15-bereznia-vsesvitniy-den-musulmanskoi-kultury-myru-dialohu-i-kino-ta-mizhnarodnyy-den-borotby-z-islamofobiieiu/</w:t>
      </w:r>
      <w:r>
        <w:rPr/>
        <w:fldChar w:fldCharType="end"/>
      </w:r>
    </w:p>
    <w:p>
      <w:pPr>
        <w:pStyle w:val="style0"/>
        <w:rPr/>
      </w:pPr>
    </w:p>
    <w:sectPr>
      <w:headerReference w:type="default" r:id="rId2"/>
      <w:footerReference w:type="default" r:id="rId3"/>
      <w:pgSz w:w="11906" w:h="16838" w:orient="portrait"/>
      <w:pgMar w:top="1134" w:right="1134" w:bottom="1134" w:left="1134" w:header="708" w:footer="708" w:gutter="0"/>
      <w:pgNumType w:start="14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Calibri">
    <w:altName w:val="Calibri"/>
    <w:panose1 w:val="020f0502020002030204"/>
    <w:charset w:val="cc"/>
    <w:family w:val="swiss"/>
    <w:pitch w:val="variable"/>
    <w:sig w:usb0="E4002EFF" w:usb1="C000247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 Хаджибей — Одеса: </w:t>
    </w:r>
    <w:r>
      <w:rPr>
        <w:rFonts w:ascii="Times New Roman" w:cs="Times New Roman" w:eastAsia="Calibri" w:hAnsi="Times New Roman"/>
        <w:b/>
        <w:bCs/>
        <w:sz w:val="20"/>
        <w:szCs w:val="20"/>
        <w14:ligatures xmlns:w14="http://schemas.microsoft.com/office/word/2010/wordml" w14:val="none"/>
      </w:rPr>
      <w:t>зб</w:t>
    </w:r>
    <w:r>
      <w:rPr>
        <w:rFonts w:ascii="Times New Roman" w:cs="Times New Roman" w:eastAsia="Calibri" w:hAnsi="Times New Roman"/>
        <w:b/>
        <w:bCs/>
        <w:sz w:val="20"/>
        <w:szCs w:val="20"/>
        <w14:ligatures xmlns:w14="http://schemas.microsoft.com/office/word/2010/wordml" w14:val="none"/>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Одеса, 23 — 24 трав. 2025 р. / </w:t>
    </w:r>
    <w:r>
      <w:rPr>
        <w:rFonts w:ascii="Times New Roman" w:cs="Times New Roman" w:eastAsia="Calibri" w:hAnsi="Times New Roman"/>
        <w:b/>
        <w:bCs/>
        <w:sz w:val="20"/>
        <w:szCs w:val="20"/>
        <w14:ligatures xmlns:w14="http://schemas.microsoft.com/office/word/2010/wordml" w14:val="none"/>
      </w:rPr>
      <w:t xml:space="preserve">За </w:t>
    </w:r>
    <w:r>
      <w:rPr>
        <w:rFonts w:ascii="Times New Roman" w:cs="Times New Roman" w:eastAsia="Calibri" w:hAnsi="Times New Roman"/>
        <w:b/>
        <w:bCs/>
        <w:sz w:val="20"/>
        <w:szCs w:val="20"/>
        <w14:ligatures xmlns:w14="http://schemas.microsoft.com/office/word/2010/wordml" w14:val="none"/>
      </w:rPr>
      <w:t>заг</w:t>
    </w:r>
    <w:r>
      <w:rPr>
        <w:rFonts w:ascii="Times New Roman" w:cs="Times New Roman" w:eastAsia="Calibri" w:hAnsi="Times New Roman"/>
        <w:b/>
        <w:bCs/>
        <w:sz w:val="20"/>
        <w:szCs w:val="20"/>
        <w14:ligatures xmlns:w14="http://schemas.microsoft.com/office/word/2010/wordml" w14:val="none"/>
      </w:rPr>
      <w:t>.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9EA85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0000001"/>
    <w:multiLevelType w:val="hybridMultilevel"/>
    <w:tmpl w:val="37BA404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nsid w:val="00000002"/>
    <w:multiLevelType w:val="hybridMultilevel"/>
    <w:tmpl w:val="CF80DE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1489</Words>
  <Pages>6</Pages>
  <Characters>10897</Characters>
  <Application>WPS Office</Application>
  <DocSecurity>0</DocSecurity>
  <Paragraphs>53</Paragraphs>
  <ScaleCrop>false</ScaleCrop>
  <LinksUpToDate>false</LinksUpToDate>
  <CharactersWithSpaces>12354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2025-06-20T10:48:58Z</dcterms:created>
  <dc:creator>лили историк</dc:creator>
  <lastModifiedBy>TECNO KG7n</lastModifiedBy>
  <dcterms:modified xsi:type="dcterms:W3CDTF">2025-06-20T10:48:58Z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ea2e59a2545744c798ab481ebcdbfdee</vt:lpwstr>
  </property>
</Properties>
</file>