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eastAsia="Calibri" w:hAnsi="Times New Roman"/>
          <w:lang w:val="ru-RU"/>
          <w14:ligatures xmlns:w14="http://schemas.microsoft.com/office/word/2010/wordml" w14:val="none"/>
        </w:rPr>
      </w:pPr>
    </w:p>
    <w:p>
      <w:pPr>
        <w:pStyle w:val="style0"/>
        <w:spacing w:after="0" w:lineRule="auto" w:line="240"/>
        <w:ind w:firstLine="709"/>
        <w:rPr>
          <w:rFonts w:ascii="Times New Roman" w:cs="Times New Roman" w:eastAsia="Times New Roman" w:hAnsi="Times New Roman"/>
          <w:b/>
          <w:i/>
          <w:iCs/>
          <w:kern w:val="0"/>
          <w:sz w:val="28"/>
          <w:szCs w:val="28"/>
          <w:lang w:eastAsia="ru-RU"/>
          <w14:ligatures xmlns:w14="http://schemas.microsoft.com/office/word/2010/wordml" w14:val="none"/>
        </w:rPr>
      </w:pPr>
      <w:r>
        <w:rPr>
          <w:rFonts w:ascii="Times New Roman" w:cs="Times New Roman" w:eastAsia="Times New Roman" w:hAnsi="Times New Roman"/>
          <w:b/>
          <w:kern w:val="0"/>
          <w:sz w:val="28"/>
          <w:szCs w:val="28"/>
          <w:lang w:val="ru-RU" w:eastAsia="ru-RU"/>
          <w14:ligatures xmlns:w14="http://schemas.microsoft.com/office/word/2010/wordml" w14:val="none"/>
        </w:rPr>
        <w:t>УДК 130.2:7.033:94(5)</w:t>
      </w:r>
    </w:p>
    <w:p>
      <w:pPr>
        <w:pStyle w:val="style0"/>
        <w:spacing w:after="0" w:lineRule="auto" w:line="240"/>
        <w:ind w:firstLine="709"/>
        <w:jc w:val="right"/>
        <w:rPr>
          <w:rFonts w:ascii="Times New Roman" w:cs="Times New Roman" w:eastAsia="Times New Roman" w:hAnsi="Times New Roman"/>
          <w:b/>
          <w:kern w:val="0"/>
          <w:sz w:val="28"/>
          <w:szCs w:val="28"/>
          <w:lang w:eastAsia="ru-RU"/>
          <w14:ligatures xmlns:w14="http://schemas.microsoft.com/office/word/2010/wordml" w14:val="none"/>
        </w:rPr>
      </w:pPr>
      <w:r>
        <w:rPr>
          <w:rFonts w:ascii="Times New Roman" w:cs="Times New Roman" w:eastAsia="Times New Roman" w:hAnsi="Times New Roman"/>
          <w:b/>
          <w:kern w:val="0"/>
          <w:sz w:val="28"/>
          <w:szCs w:val="28"/>
          <w:lang w:eastAsia="ru-RU"/>
          <w14:ligatures xmlns:w14="http://schemas.microsoft.com/office/word/2010/wordml" w14:val="none"/>
        </w:rPr>
        <w:t>Віктор САВЧЕНКО,</w:t>
      </w:r>
    </w:p>
    <w:p>
      <w:pPr>
        <w:pStyle w:val="style0"/>
        <w:spacing w:after="0" w:lineRule="auto" w:line="240"/>
        <w:ind w:firstLine="709"/>
        <w:jc w:val="right"/>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д-р </w:t>
      </w:r>
      <w:r>
        <w:rPr>
          <w:rFonts w:ascii="Times New Roman" w:cs="Times New Roman" w:eastAsia="Times New Roman" w:hAnsi="Times New Roman"/>
          <w:kern w:val="0"/>
          <w:sz w:val="28"/>
          <w:szCs w:val="28"/>
          <w:lang w:eastAsia="ru-RU"/>
          <w14:ligatures xmlns:w14="http://schemas.microsoft.com/office/word/2010/wordml" w14:val="none"/>
        </w:rPr>
        <w:t>іст</w:t>
      </w:r>
      <w:r>
        <w:rPr>
          <w:rFonts w:ascii="Times New Roman" w:cs="Times New Roman" w:eastAsia="Times New Roman" w:hAnsi="Times New Roman"/>
          <w:kern w:val="0"/>
          <w:sz w:val="28"/>
          <w:szCs w:val="28"/>
          <w:lang w:eastAsia="ru-RU"/>
          <w14:ligatures xmlns:w14="http://schemas.microsoft.com/office/word/2010/wordml" w14:val="none"/>
        </w:rPr>
        <w:t>. наук, професор,</w:t>
      </w:r>
    </w:p>
    <w:p>
      <w:pPr>
        <w:pStyle w:val="style0"/>
        <w:spacing w:after="0" w:lineRule="auto" w:line="240"/>
        <w:jc w:val="right"/>
        <w:rPr>
          <w:rFonts w:ascii="Times New Roman" w:cs="Times New Roman" w:eastAsia="Times New Roman" w:hAnsi="Times New Roman"/>
          <w:i/>
          <w:iCs/>
          <w:kern w:val="0"/>
          <w:sz w:val="28"/>
          <w:szCs w:val="28"/>
          <w:lang w:eastAsia="ru-RU"/>
          <w14:ligatures xmlns:w14="http://schemas.microsoft.com/office/word/2010/wordml" w14:val="none"/>
        </w:rPr>
      </w:pPr>
      <w:r>
        <w:rPr>
          <w:rFonts w:ascii="Times New Roman" w:cs="Times New Roman" w:eastAsia="Times New Roman" w:hAnsi="Times New Roman"/>
          <w:i/>
          <w:iCs/>
          <w:kern w:val="0"/>
          <w:sz w:val="28"/>
          <w:szCs w:val="28"/>
          <w:lang w:eastAsia="ru-RU"/>
          <w14:ligatures xmlns:w14="http://schemas.microsoft.com/office/word/2010/wordml" w14:val="none"/>
        </w:rPr>
        <w:t xml:space="preserve">ДЗ "Південноукраїнський національний </w:t>
      </w:r>
    </w:p>
    <w:p>
      <w:pPr>
        <w:pStyle w:val="style0"/>
        <w:spacing w:after="0" w:lineRule="auto" w:line="240"/>
        <w:jc w:val="right"/>
        <w:rPr>
          <w:rFonts w:ascii="Times New Roman" w:cs="Times New Roman" w:eastAsia="Times New Roman" w:hAnsi="Times New Roman"/>
          <w:i/>
          <w:iCs/>
          <w:kern w:val="0"/>
          <w:sz w:val="28"/>
          <w:szCs w:val="28"/>
          <w:lang w:eastAsia="ru-RU"/>
          <w14:ligatures xmlns:w14="http://schemas.microsoft.com/office/word/2010/wordml" w14:val="none"/>
        </w:rPr>
      </w:pPr>
      <w:r>
        <w:rPr>
          <w:rFonts w:ascii="Times New Roman" w:cs="Times New Roman" w:eastAsia="Times New Roman" w:hAnsi="Times New Roman"/>
          <w:i/>
          <w:iCs/>
          <w:kern w:val="0"/>
          <w:sz w:val="28"/>
          <w:szCs w:val="28"/>
          <w:lang w:eastAsia="ru-RU"/>
          <w14:ligatures xmlns:w14="http://schemas.microsoft.com/office/word/2010/wordml" w14:val="none"/>
        </w:rPr>
        <w:t>педагогічний університет імені К.Д. Ушинського"</w:t>
      </w:r>
    </w:p>
    <w:p>
      <w:pPr>
        <w:pStyle w:val="style0"/>
        <w:spacing w:after="0" w:lineRule="auto" w:line="240"/>
        <w:jc w:val="right"/>
        <w:rPr>
          <w:rFonts w:ascii="Times New Roman" w:cs="Times New Roman" w:eastAsia="Times New Roman" w:hAnsi="Times New Roman"/>
          <w:i/>
          <w:iCs/>
          <w:kern w:val="0"/>
          <w:sz w:val="28"/>
          <w:szCs w:val="28"/>
          <w:lang w:eastAsia="ru-RU"/>
          <w14:ligatures xmlns:w14="http://schemas.microsoft.com/office/word/2010/wordml" w14:val="none"/>
        </w:rPr>
      </w:pPr>
      <w:r>
        <w:rPr>
          <w:rFonts w:ascii="Times New Roman" w:cs="Times New Roman" w:eastAsia="Times New Roman" w:hAnsi="Times New Roman"/>
          <w:i/>
          <w:iCs/>
          <w:kern w:val="0"/>
          <w:sz w:val="28"/>
          <w:szCs w:val="28"/>
          <w:lang w:eastAsia="ru-RU"/>
          <w14:ligatures xmlns:w14="http://schemas.microsoft.com/office/word/2010/wordml" w14:val="none"/>
        </w:rPr>
        <w:t>(Україна, м. Одеса)</w:t>
      </w:r>
    </w:p>
    <w:p>
      <w:pPr>
        <w:pStyle w:val="style0"/>
        <w:spacing w:after="0" w:lineRule="auto" w:line="240"/>
        <w:ind w:firstLine="709"/>
        <w:jc w:val="both"/>
        <w:rPr>
          <w:rFonts w:ascii="Times New Roman" w:cs="Times New Roman" w:eastAsia="Times New Roman" w:hAnsi="Times New Roman"/>
          <w:b/>
          <w:iCs/>
          <w:kern w:val="0"/>
          <w:sz w:val="28"/>
          <w:szCs w:val="28"/>
          <w:lang w:eastAsia="ru-RU"/>
          <w14:ligatures xmlns:w14="http://schemas.microsoft.com/office/word/2010/wordml" w14:val="none"/>
        </w:rPr>
      </w:pPr>
      <w:r>
        <w:rPr>
          <w:rFonts w:ascii="Times New Roman" w:cs="Times New Roman" w:eastAsia="Times New Roman" w:hAnsi="Times New Roman"/>
          <w:b/>
          <w:i/>
          <w:iCs/>
          <w:kern w:val="0"/>
          <w:sz w:val="28"/>
          <w:szCs w:val="28"/>
          <w:lang w:eastAsia="ru-RU"/>
          <w14:ligatures xmlns:w14="http://schemas.microsoft.com/office/word/2010/wordml" w14:val="none"/>
        </w:rPr>
        <w:t xml:space="preserve"> </w:t>
      </w:r>
    </w:p>
    <w:p>
      <w:pPr>
        <w:pStyle w:val="style0"/>
        <w:spacing w:after="0" w:lineRule="auto" w:line="240"/>
        <w:ind w:firstLine="709"/>
        <w:jc w:val="center"/>
        <w:rPr>
          <w:rFonts w:ascii="Times New Roman" w:cs="Times New Roman" w:eastAsia="Times New Roman" w:hAnsi="Times New Roman"/>
          <w:b/>
          <w:kern w:val="0"/>
          <w:sz w:val="28"/>
          <w:szCs w:val="28"/>
          <w:lang w:eastAsia="ru-RU"/>
          <w14:ligatures xmlns:w14="http://schemas.microsoft.com/office/word/2010/wordml" w14:val="none"/>
        </w:rPr>
      </w:pPr>
      <w:r>
        <w:rPr>
          <w:rFonts w:ascii="Times New Roman" w:cs="Times New Roman" w:eastAsia="Times New Roman" w:hAnsi="Times New Roman"/>
          <w:b/>
          <w:kern w:val="0"/>
          <w:sz w:val="28"/>
          <w:szCs w:val="28"/>
          <w:lang w:eastAsia="ru-RU"/>
          <w14:ligatures xmlns:w14="http://schemas.microsoft.com/office/word/2010/wordml" w14:val="none"/>
        </w:rPr>
        <w:t>ОДЕСА САЛОННА 1815-1830 рр. ФЕНОМЕН УКРАЇНСЬКОГО ПРОВІНЦІЙНОГО МІСТА</w:t>
      </w:r>
    </w:p>
    <w:p>
      <w:pPr>
        <w:pStyle w:val="style0"/>
        <w:spacing w:after="0" w:lineRule="auto" w:line="240"/>
        <w:ind w:firstLine="709"/>
        <w:jc w:val="center"/>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kern w:val="0"/>
          <w:sz w:val="24"/>
          <w:szCs w:val="24"/>
          <w:lang w:eastAsia="ru-RU"/>
          <w14:ligatures xmlns:w14="http://schemas.microsoft.com/office/word/2010/wordml" w14:val="none"/>
        </w:rPr>
      </w:pPr>
      <w:r>
        <w:rPr>
          <w:rFonts w:ascii="Times New Roman" w:cs="Times New Roman" w:eastAsia="Times New Roman" w:hAnsi="Times New Roman"/>
          <w:i/>
          <w:kern w:val="0"/>
          <w:sz w:val="24"/>
          <w:szCs w:val="24"/>
          <w:lang w:eastAsia="ru-RU"/>
          <w14:ligatures xmlns:w14="http://schemas.microsoft.com/office/word/2010/wordml" w14:val="none"/>
        </w:rPr>
        <w:t xml:space="preserve">Аналізуються питання впливу нової соціально-культурної парадигми салонів на становлення унікальної суспільної атмосфери у перший половині ХІХ століття. Одеса фактично стала центром салонного життя на українських теренах, пропонуючи європейські стандарти </w:t>
      </w:r>
      <w:r>
        <w:rPr>
          <w:rFonts w:ascii="Times New Roman" w:cs="Times New Roman" w:eastAsia="Times New Roman" w:hAnsi="Times New Roman"/>
          <w:i/>
          <w:kern w:val="0"/>
          <w:sz w:val="24"/>
          <w:szCs w:val="24"/>
          <w:lang w:eastAsia="ru-RU"/>
          <w14:ligatures xmlns:w14="http://schemas.microsoft.com/office/word/2010/wordml" w14:val="none"/>
        </w:rPr>
        <w:t>поведінкі</w:t>
      </w:r>
      <w:r>
        <w:rPr>
          <w:rFonts w:ascii="Times New Roman" w:cs="Times New Roman" w:eastAsia="Times New Roman" w:hAnsi="Times New Roman"/>
          <w:i/>
          <w:kern w:val="0"/>
          <w:sz w:val="24"/>
          <w:szCs w:val="24"/>
          <w:lang w:eastAsia="ru-RU"/>
          <w14:ligatures xmlns:w14="http://schemas.microsoft.com/office/word/2010/wordml" w14:val="none"/>
        </w:rPr>
        <w:t xml:space="preserve"> та стилю, інтелектуального дозвілля еліти.</w:t>
      </w:r>
    </w:p>
    <w:p>
      <w:pPr>
        <w:pStyle w:val="style0"/>
        <w:spacing w:after="0" w:lineRule="auto" w:line="240"/>
        <w:ind w:firstLine="709"/>
        <w:jc w:val="both"/>
        <w:rPr>
          <w:rFonts w:ascii="Times New Roman" w:cs="Times New Roman" w:eastAsia="Times New Roman" w:hAnsi="Times New Roman"/>
          <w:i/>
          <w:kern w:val="0"/>
          <w:sz w:val="24"/>
          <w:szCs w:val="24"/>
          <w:lang w:eastAsia="ru-RU"/>
          <w14:ligatures xmlns:w14="http://schemas.microsoft.com/office/word/2010/wordml" w14:val="none"/>
        </w:rPr>
      </w:pPr>
      <w:r>
        <w:rPr>
          <w:rFonts w:ascii="Times New Roman" w:cs="Times New Roman" w:eastAsia="Times New Roman" w:hAnsi="Times New Roman"/>
          <w:i/>
          <w:kern w:val="0"/>
          <w:sz w:val="24"/>
          <w:szCs w:val="24"/>
          <w:lang w:eastAsia="ru-RU"/>
          <w14:ligatures xmlns:w14="http://schemas.microsoft.com/office/word/2010/wordml" w14:val="none"/>
        </w:rPr>
        <w:t xml:space="preserve">Розкрита роль салонів та інших соціальних структур у формуванні в Одесі нового культурного середовища, що стимулювало процеси емансипації суспільства, націотворення, формування інтелігенції.   </w:t>
      </w:r>
    </w:p>
    <w:p>
      <w:pPr>
        <w:pStyle w:val="style0"/>
        <w:spacing w:after="0" w:lineRule="auto" w:line="240"/>
        <w:ind w:firstLine="709"/>
        <w:jc w:val="both"/>
        <w:rPr>
          <w:rFonts w:ascii="Times New Roman" w:cs="Times New Roman" w:eastAsia="Times New Roman" w:hAnsi="Times New Roman"/>
          <w:i/>
          <w:kern w:val="0"/>
          <w:sz w:val="24"/>
          <w:szCs w:val="24"/>
          <w:lang w:eastAsia="ru-RU"/>
          <w14:ligatures xmlns:w14="http://schemas.microsoft.com/office/word/2010/wordml" w14:val="none"/>
        </w:rPr>
      </w:pPr>
      <w:r>
        <w:rPr>
          <w:rFonts w:ascii="Times New Roman" w:cs="Times New Roman" w:eastAsia="Times New Roman" w:hAnsi="Times New Roman"/>
          <w:b/>
          <w:bCs/>
          <w:i/>
          <w:kern w:val="0"/>
          <w:sz w:val="24"/>
          <w:szCs w:val="24"/>
          <w:lang w:eastAsia="ru-RU"/>
          <w14:ligatures xmlns:w14="http://schemas.microsoft.com/office/word/2010/wordml" w14:val="none"/>
        </w:rPr>
        <w:t>Ключові слова:</w:t>
      </w:r>
      <w:r>
        <w:rPr>
          <w:rFonts w:ascii="Times New Roman" w:cs="Times New Roman" w:eastAsia="Times New Roman" w:hAnsi="Times New Roman"/>
          <w:i/>
          <w:kern w:val="0"/>
          <w:sz w:val="24"/>
          <w:szCs w:val="24"/>
          <w:lang w:eastAsia="ru-RU"/>
          <w14:ligatures xmlns:w14="http://schemas.microsoft.com/office/word/2010/wordml" w14:val="none"/>
        </w:rPr>
        <w:t xml:space="preserve"> Одеса, салон, масони,</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 xml:space="preserve">емансипація, аристократія, денді. </w:t>
      </w:r>
    </w:p>
    <w:p>
      <w:pPr>
        <w:pStyle w:val="style0"/>
        <w:spacing w:after="0" w:lineRule="auto" w:line="240"/>
        <w:ind w:firstLine="709"/>
        <w:jc w:val="both"/>
        <w:rPr>
          <w:rFonts w:ascii="Times New Roman" w:cs="Times New Roman" w:eastAsia="Times New Roman" w:hAnsi="Times New Roman"/>
          <w:b/>
          <w:i/>
          <w:kern w:val="0"/>
          <w:sz w:val="24"/>
          <w:szCs w:val="24"/>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kern w:val="0"/>
          <w:sz w:val="24"/>
          <w:szCs w:val="24"/>
          <w:lang w:eastAsia="ru-RU"/>
          <w14:ligatures xmlns:w14="http://schemas.microsoft.com/office/word/2010/wordml" w14:val="none"/>
        </w:rPr>
      </w:pP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issues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influence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new</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socio-cultural</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paradigm</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salons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formation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a </w:t>
      </w:r>
      <w:r>
        <w:rPr>
          <w:rFonts w:ascii="Times New Roman" w:cs="Times New Roman" w:eastAsia="Times New Roman" w:hAnsi="Times New Roman"/>
          <w:i/>
          <w:kern w:val="0"/>
          <w:sz w:val="24"/>
          <w:szCs w:val="24"/>
          <w:lang w:eastAsia="ru-RU"/>
          <w14:ligatures xmlns:w14="http://schemas.microsoft.com/office/word/2010/wordml" w14:val="none"/>
        </w:rPr>
        <w:t>unique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social</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atmosphere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first</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half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19th </w:t>
      </w:r>
      <w:r>
        <w:rPr>
          <w:rFonts w:ascii="Times New Roman" w:cs="Times New Roman" w:eastAsia="Times New Roman" w:hAnsi="Times New Roman"/>
          <w:i/>
          <w:kern w:val="0"/>
          <w:sz w:val="24"/>
          <w:szCs w:val="24"/>
          <w:lang w:eastAsia="ru-RU"/>
          <w14:ligatures xmlns:w14="http://schemas.microsoft.com/office/word/2010/wordml" w14:val="none"/>
        </w:rPr>
        <w:t>century</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are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analyzed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Odesa</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actually</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became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center</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salon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life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Ukrainian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territories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offering</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European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standards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behavior</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style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intellectual</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leisure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elite</w:t>
      </w:r>
      <w:r>
        <w:rPr>
          <w:rFonts w:ascii="Times New Roman" w:cs="Times New Roman" w:eastAsia="Times New Roman" w:hAnsi="Times New Roman"/>
          <w:i/>
          <w:kern w:val="0"/>
          <w:sz w:val="24"/>
          <w:szCs w:val="24"/>
          <w:lang w:eastAsia="ru-RU"/>
          <w14:ligatures xmlns:w14="http://schemas.microsoft.com/office/word/2010/wordml" w14:val="none"/>
        </w:rPr>
        <w:t>.</w:t>
      </w:r>
    </w:p>
    <w:p>
      <w:pPr>
        <w:pStyle w:val="style0"/>
        <w:spacing w:after="0" w:lineRule="auto" w:line="240"/>
        <w:ind w:firstLine="709"/>
        <w:jc w:val="both"/>
        <w:rPr>
          <w:rFonts w:ascii="Times New Roman" w:cs="Times New Roman" w:eastAsia="Times New Roman" w:hAnsi="Times New Roman"/>
          <w:i/>
          <w:kern w:val="0"/>
          <w:sz w:val="24"/>
          <w:szCs w:val="24"/>
          <w:lang w:eastAsia="ru-RU"/>
          <w14:ligatures xmlns:w14="http://schemas.microsoft.com/office/word/2010/wordml" w14:val="none"/>
        </w:rPr>
      </w:pP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role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salons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other</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social</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structures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formation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a </w:t>
      </w:r>
      <w:r>
        <w:rPr>
          <w:rFonts w:ascii="Times New Roman" w:cs="Times New Roman" w:eastAsia="Times New Roman" w:hAnsi="Times New Roman"/>
          <w:i/>
          <w:kern w:val="0"/>
          <w:sz w:val="24"/>
          <w:szCs w:val="24"/>
          <w:lang w:eastAsia="ru-RU"/>
          <w14:ligatures xmlns:w14="http://schemas.microsoft.com/office/word/2010/wordml" w14:val="none"/>
        </w:rPr>
        <w:t>new</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cultural</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environment</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Odessa</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which</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stimulated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processes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emancipation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society</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nation-building</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formation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intelligentsia</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revealed</w:t>
      </w:r>
      <w:r>
        <w:rPr>
          <w:rFonts w:ascii="Times New Roman" w:cs="Times New Roman" w:eastAsia="Times New Roman" w:hAnsi="Times New Roman"/>
          <w:i/>
          <w:kern w:val="0"/>
          <w:sz w:val="24"/>
          <w:szCs w:val="24"/>
          <w:lang w:eastAsia="ru-RU"/>
          <w14:ligatures xmlns:w14="http://schemas.microsoft.com/office/word/2010/wordml" w14:val="none"/>
        </w:rPr>
        <w:t>.</w:t>
      </w:r>
    </w:p>
    <w:p>
      <w:pPr>
        <w:pStyle w:val="style0"/>
        <w:spacing w:after="0" w:lineRule="auto" w:line="240"/>
        <w:ind w:firstLine="709"/>
        <w:jc w:val="both"/>
        <w:rPr>
          <w:rFonts w:ascii="Times New Roman" w:cs="Times New Roman" w:eastAsia="Times New Roman" w:hAnsi="Times New Roman"/>
          <w:i/>
          <w:kern w:val="0"/>
          <w:sz w:val="24"/>
          <w:szCs w:val="24"/>
          <w:lang w:eastAsia="ru-RU"/>
          <w14:ligatures xmlns:w14="http://schemas.microsoft.com/office/word/2010/wordml" w14:val="none"/>
        </w:rPr>
      </w:pPr>
      <w:r>
        <w:rPr>
          <w:rFonts w:ascii="Times New Roman" w:cs="Times New Roman" w:eastAsia="Times New Roman" w:hAnsi="Times New Roman"/>
          <w:b/>
          <w:bCs/>
          <w:i/>
          <w:kern w:val="0"/>
          <w:sz w:val="24"/>
          <w:szCs w:val="24"/>
          <w:lang w:eastAsia="ru-RU"/>
          <w14:ligatures xmlns:w14="http://schemas.microsoft.com/office/word/2010/wordml" w14:val="none"/>
        </w:rPr>
        <w:t>Keywords</w:t>
      </w:r>
      <w:r>
        <w:rPr>
          <w:rFonts w:ascii="Times New Roman" w:cs="Times New Roman" w:eastAsia="Times New Roman" w:hAnsi="Times New Roman"/>
          <w:b/>
          <w:bCs/>
          <w:i/>
          <w:kern w:val="0"/>
          <w:sz w:val="24"/>
          <w:szCs w:val="24"/>
          <w:lang w:eastAsia="ru-RU"/>
          <w14:ligatures xmlns:w14="http://schemas.microsoft.com/office/word/2010/wordml" w14:val="none"/>
        </w:rPr>
        <w:t>:</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Odesa</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salon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freemasons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emancipation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aristocracy</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dandy</w:t>
      </w:r>
      <w:r>
        <w:rPr>
          <w:rFonts w:ascii="Times New Roman" w:cs="Times New Roman" w:eastAsia="Times New Roman" w:hAnsi="Times New Roman"/>
          <w:i/>
          <w:kern w:val="0"/>
          <w:sz w:val="24"/>
          <w:szCs w:val="24"/>
          <w:lang w:eastAsia="ru-RU"/>
          <w14:ligatures xmlns:w14="http://schemas.microsoft.com/office/word/2010/wordml" w14:val="none"/>
        </w:rPr>
        <w:t>.</w:t>
      </w:r>
    </w:p>
    <w:p>
      <w:pPr>
        <w:pStyle w:val="style0"/>
        <w:spacing w:after="0" w:lineRule="auto" w:line="240"/>
        <w:jc w:val="both"/>
        <w:rPr>
          <w:rFonts w:ascii="Times New Roman" w:cs="Times New Roman" w:eastAsia="Times New Roman" w:hAnsi="Times New Roman"/>
          <w:i/>
          <w:kern w:val="0"/>
          <w:sz w:val="24"/>
          <w:szCs w:val="24"/>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Формування феномену Одеси, як адміністративно-політичного, культурного та економічного центру «півдня» величезної імперії проходило за часів «</w:t>
      </w:r>
      <w:r>
        <w:rPr>
          <w:rFonts w:ascii="Times New Roman" w:cs="Times New Roman" w:eastAsia="Times New Roman" w:hAnsi="Times New Roman"/>
          <w:kern w:val="0"/>
          <w:sz w:val="28"/>
          <w:szCs w:val="28"/>
          <w:lang w:eastAsia="ru-RU"/>
          <w14:ligatures xmlns:w14="http://schemas.microsoft.com/office/word/2010/wordml" w14:val="none"/>
        </w:rPr>
        <w:t>олександрівського</w:t>
      </w:r>
      <w:r>
        <w:rPr>
          <w:rFonts w:ascii="Times New Roman" w:cs="Times New Roman" w:eastAsia="Times New Roman" w:hAnsi="Times New Roman"/>
          <w:kern w:val="0"/>
          <w:sz w:val="28"/>
          <w:szCs w:val="28"/>
          <w:lang w:eastAsia="ru-RU"/>
          <w14:ligatures xmlns:w14="http://schemas.microsoft.com/office/word/2010/wordml" w14:val="none"/>
        </w:rPr>
        <w:t xml:space="preserve"> лібералізму», коли вітер радикальних змін і реформ, що віяв з Європи підірвав «старий» світ класицизму, зробивши проріхи в «залізній завісі» на західному кордоні імперії. Ідеї французької, іспанської, грецької, італійської революцій, «прав людини», початок формування націй, створювали нові тренди у суспільстві. Після руйнації «наполеонівського проекту» настав час романтизму, захоплення історією, громадської ініціативи... «Горизонтальна» суспільна система, на перший погляд традиційна, масонство, прагнуло радикальних реформ перебудови феодального суспільства в </w:t>
      </w:r>
      <w:r>
        <w:rPr>
          <w:rFonts w:ascii="Times New Roman" w:cs="Times New Roman" w:eastAsia="Times New Roman" w:hAnsi="Times New Roman"/>
          <w:kern w:val="0"/>
          <w:sz w:val="28"/>
          <w:szCs w:val="28"/>
          <w:lang w:eastAsia="ru-RU"/>
          <w14:ligatures xmlns:w14="http://schemas.microsoft.com/office/word/2010/wordml" w14:val="none"/>
        </w:rPr>
        <w:t xml:space="preserve">російський імперії. Масонський Орден увійшов у моду, пропануючи західний проект емансипації. У спробах реалізації цього проекту взяли участь безліч іноземців, що опинилися в імперії на початку ХІХ ст. Молодому місту Одеса з ними поталанило: герцог де Рішельє, граф де </w:t>
      </w:r>
      <w:r>
        <w:rPr>
          <w:rFonts w:ascii="Times New Roman" w:cs="Times New Roman" w:eastAsia="Times New Roman" w:hAnsi="Times New Roman"/>
          <w:kern w:val="0"/>
          <w:sz w:val="28"/>
          <w:szCs w:val="28"/>
          <w:lang w:eastAsia="ru-RU"/>
          <w14:ligatures xmlns:w14="http://schemas.microsoft.com/office/word/2010/wordml" w14:val="none"/>
        </w:rPr>
        <w:t>Ланжерон</w:t>
      </w:r>
      <w:r>
        <w:rPr>
          <w:rFonts w:ascii="Times New Roman" w:cs="Times New Roman" w:eastAsia="Times New Roman" w:hAnsi="Times New Roman"/>
          <w:kern w:val="0"/>
          <w:sz w:val="28"/>
          <w:szCs w:val="28"/>
          <w:lang w:eastAsia="ru-RU"/>
          <w14:ligatures xmlns:w14="http://schemas.microsoft.com/office/word/2010/wordml" w14:val="none"/>
        </w:rPr>
        <w:t xml:space="preserve">, Михайло Воронцов (що виховувався в Англії) були людьми західної культури і мали перед собою зразки суспільного життя Франції, США, Великої Британії. Де Рішельє, створивши в Одесі масонське середовище, завдав тренд єднання прогресивних сил міста для будівництва ідеального «міста на пагорбі» в якому «суспільство не було пригнічено аристократичними замашками». Де </w:t>
      </w:r>
      <w:r>
        <w:rPr>
          <w:rFonts w:ascii="Times New Roman" w:cs="Times New Roman" w:eastAsia="Times New Roman" w:hAnsi="Times New Roman"/>
          <w:kern w:val="0"/>
          <w:sz w:val="28"/>
          <w:szCs w:val="28"/>
          <w:lang w:eastAsia="ru-RU"/>
          <w14:ligatures xmlns:w14="http://schemas.microsoft.com/office/word/2010/wordml" w14:val="none"/>
        </w:rPr>
        <w:t>Ланжерон</w:t>
      </w:r>
      <w:r>
        <w:rPr>
          <w:rFonts w:ascii="Times New Roman" w:cs="Times New Roman" w:eastAsia="Times New Roman" w:hAnsi="Times New Roman"/>
          <w:kern w:val="0"/>
          <w:sz w:val="28"/>
          <w:szCs w:val="28"/>
          <w:lang w:eastAsia="ru-RU"/>
          <w14:ligatures xmlns:w14="http://schemas.microsoft.com/office/word/2010/wordml" w14:val="none"/>
        </w:rPr>
        <w:t xml:space="preserve"> створює в Одесі найбільшу (за чисельністю та впливом) провінційну масонську ложу «</w:t>
      </w:r>
      <w:r>
        <w:rPr>
          <w:rFonts w:ascii="Times New Roman" w:cs="Times New Roman" w:eastAsia="Times New Roman" w:hAnsi="Times New Roman"/>
          <w:kern w:val="0"/>
          <w:sz w:val="28"/>
          <w:szCs w:val="28"/>
          <w:lang w:eastAsia="ru-RU"/>
          <w14:ligatures xmlns:w14="http://schemas.microsoft.com/office/word/2010/wordml" w14:val="none"/>
        </w:rPr>
        <w:t>du</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Pont</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Euxin</w:t>
      </w:r>
      <w:r>
        <w:rPr>
          <w:rFonts w:ascii="Times New Roman" w:cs="Times New Roman" w:eastAsia="Times New Roman" w:hAnsi="Times New Roman"/>
          <w:kern w:val="0"/>
          <w:sz w:val="28"/>
          <w:szCs w:val="28"/>
          <w:lang w:eastAsia="ru-RU"/>
          <w14:ligatures xmlns:w14="http://schemas.microsoft.com/office/word/2010/wordml" w14:val="none"/>
        </w:rPr>
        <w:t xml:space="preserve">», що була, найбільш європеїзованою </w:t>
      </w:r>
      <w:r>
        <w:rPr>
          <w:rFonts w:ascii="Times New Roman" w:cs="Times New Roman" w:eastAsia="Times New Roman" w:hAnsi="Times New Roman"/>
          <w:kern w:val="0"/>
          <w:sz w:val="28"/>
          <w:szCs w:val="28"/>
          <w:lang w:eastAsia="ru-RU"/>
          <w14:ligatures xmlns:w14="http://schemas.microsoft.com/office/word/2010/wordml" w14:val="none"/>
        </w:rPr>
        <w:t>ложею</w:t>
      </w:r>
      <w:r>
        <w:rPr>
          <w:rFonts w:ascii="Times New Roman" w:cs="Times New Roman" w:eastAsia="Times New Roman" w:hAnsi="Times New Roman"/>
          <w:kern w:val="0"/>
          <w:sz w:val="28"/>
          <w:szCs w:val="28"/>
          <w:lang w:eastAsia="ru-RU"/>
          <w14:ligatures xmlns:w14="http://schemas.microsoft.com/office/word/2010/wordml" w14:val="none"/>
        </w:rPr>
        <w:t xml:space="preserve"> в імперії (більшість членів французькі, швейцарські, німецькі, італійські купці, професори, адміністратори). Одними з перших будівників «салонного життя» стали масони, які частково перенесли свої зразки у «відкрите суспільство». Перші світські салони з’явилися майже одночасно в Петербурзі, Москві, Одесі у 1815-1818 рр., ставши новим виявом суспільної активності та модернізації буденного життя. У салонах руйнувалася стара феодальна вертикаль, в салонах об’єднувалися люди, що належали до різних верств суспільства, різних народів, різних конфесій; в них цінувалися таланти, освіта, жвавий розум, інтелект… Під одним дахом опинялися аристократи та «лідери думок та служителі муз» (професори, письменники, музиканти, художники, артисти). В салонах існували «альбоми»</w:t>
      </w:r>
      <w:r>
        <w:rPr>
          <w:rFonts w:ascii="Times New Roman" w:cs="Times New Roman" w:eastAsia="Times New Roman" w:hAnsi="Times New Roman"/>
          <w:b/>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 xml:space="preserve">в яких гості залишали свої мудрі думки, вірші… В одеських салонах модним вважалося цікавитися політикою та наукою, знати історію, бути обізнаним у літературних та музикальних новинках.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На початку ХІХ ст. в Одесі, в приміщенні «хатнього» театру, вже існував «Клубний двір», який збирав місцевих інтелектуалів, а згодом, масон Жан Рено (банкір, директор театру, член Одеського будівельного комітету) у 1815 р. створив «Новий клуб» в будівлі, що займала майже весь квартал поблизу театру. </w:t>
      </w:r>
      <w:r>
        <w:rPr>
          <w:rFonts w:ascii="Times New Roman" w:cs="Times New Roman" w:eastAsia="Times New Roman" w:hAnsi="Times New Roman"/>
          <w:kern w:val="0"/>
          <w:sz w:val="28"/>
          <w:szCs w:val="28"/>
          <w:lang w:eastAsia="ru-RU"/>
          <w14:ligatures xmlns:w14="http://schemas.microsoft.com/office/word/2010/wordml" w14:val="none"/>
        </w:rPr>
        <w:t xml:space="preserve">Саме там сформувався клуб-салон генерал-губернатора краю де </w:t>
      </w:r>
      <w:r>
        <w:rPr>
          <w:rFonts w:ascii="Times New Roman" w:cs="Times New Roman" w:eastAsia="Times New Roman" w:hAnsi="Times New Roman"/>
          <w:kern w:val="0"/>
          <w:sz w:val="28"/>
          <w:szCs w:val="28"/>
          <w:lang w:eastAsia="ru-RU"/>
          <w14:ligatures xmlns:w14="http://schemas.microsoft.com/office/word/2010/wordml" w14:val="none"/>
        </w:rPr>
        <w:t>Ланжерона</w:t>
      </w:r>
      <w:r>
        <w:rPr>
          <w:rFonts w:ascii="Times New Roman" w:cs="Times New Roman" w:eastAsia="Times New Roman" w:hAnsi="Times New Roman"/>
          <w:kern w:val="0"/>
          <w:sz w:val="28"/>
          <w:szCs w:val="28"/>
          <w:lang w:eastAsia="ru-RU"/>
          <w14:ligatures xmlns:w14="http://schemas.microsoft.com/office/word/2010/wordml" w14:val="none"/>
        </w:rPr>
        <w:t xml:space="preserve">, з 1822 р. цей салон «вела» його дружина </w:t>
      </w:r>
      <w:r>
        <w:rPr>
          <w:rFonts w:ascii="Times New Roman" w:cs="Times New Roman" w:eastAsia="Times New Roman" w:hAnsi="Times New Roman"/>
          <w:kern w:val="0"/>
          <w:sz w:val="28"/>
          <w:szCs w:val="28"/>
          <w:lang w:eastAsia="ru-RU"/>
          <w14:ligatures xmlns:w14="http://schemas.microsoft.com/office/word/2010/wordml" w14:val="none"/>
        </w:rPr>
        <w:t>Луіза</w:t>
      </w:r>
      <w:r>
        <w:rPr>
          <w:rFonts w:ascii="Times New Roman" w:cs="Times New Roman" w:eastAsia="Times New Roman" w:hAnsi="Times New Roman"/>
          <w:kern w:val="0"/>
          <w:sz w:val="28"/>
          <w:szCs w:val="28"/>
          <w:lang w:eastAsia="ru-RU"/>
          <w14:ligatures xmlns:w14="http://schemas.microsoft.com/office/word/2010/wordml" w14:val="none"/>
        </w:rPr>
        <w:t xml:space="preserve"> де </w:t>
      </w:r>
      <w:r>
        <w:rPr>
          <w:rFonts w:ascii="Times New Roman" w:cs="Times New Roman" w:eastAsia="Times New Roman" w:hAnsi="Times New Roman"/>
          <w:kern w:val="0"/>
          <w:sz w:val="28"/>
          <w:szCs w:val="28"/>
          <w:lang w:eastAsia="ru-RU"/>
          <w14:ligatures xmlns:w14="http://schemas.microsoft.com/office/word/2010/wordml" w14:val="none"/>
        </w:rPr>
        <w:t>Ланжерон</w:t>
      </w:r>
      <w:r>
        <w:rPr>
          <w:rFonts w:ascii="Times New Roman" w:cs="Times New Roman" w:eastAsia="Times New Roman" w:hAnsi="Times New Roman"/>
          <w:kern w:val="0"/>
          <w:sz w:val="28"/>
          <w:szCs w:val="28"/>
          <w:lang w:eastAsia="ru-RU"/>
          <w14:ligatures xmlns:w14="http://schemas.microsoft.com/office/word/2010/wordml" w14:val="none"/>
        </w:rPr>
        <w:t xml:space="preserve">,  згодом, в тому ж будинку, був започаткований чоловічий «Англійський клуб». Сам де </w:t>
      </w:r>
      <w:r>
        <w:rPr>
          <w:rFonts w:ascii="Times New Roman" w:cs="Times New Roman" w:eastAsia="Times New Roman" w:hAnsi="Times New Roman"/>
          <w:kern w:val="0"/>
          <w:sz w:val="28"/>
          <w:szCs w:val="28"/>
          <w:lang w:eastAsia="ru-RU"/>
          <w14:ligatures xmlns:w14="http://schemas.microsoft.com/office/word/2010/wordml" w14:val="none"/>
        </w:rPr>
        <w:t>Ланжерон</w:t>
      </w:r>
      <w:r>
        <w:rPr>
          <w:rFonts w:ascii="Times New Roman" w:cs="Times New Roman" w:eastAsia="Times New Roman" w:hAnsi="Times New Roman"/>
          <w:kern w:val="0"/>
          <w:sz w:val="28"/>
          <w:szCs w:val="28"/>
          <w:lang w:eastAsia="ru-RU"/>
          <w14:ligatures xmlns:w14="http://schemas.microsoft.com/office/word/2010/wordml" w14:val="none"/>
        </w:rPr>
        <w:t>, автор «забавних анекдотів» та «великий жартівник», «бравірував» своїм масонством, політичною фрондою, будував місто на «європейський лад». Він мріяв створити умови для політичної автономії краю яким він керував, намагаючись формувати вільне місто – «порто-франко», майже «демократичну республіку», В салонах, де панував дух лібералізму, плекали надію на великі реформи, вважаючи, що імператор має намір скасувати кріпацтво та ввести конституцію (подібні настрої посилилися після «дарування» Конституції Царству Польському).</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Навесні 1818 р. княгиня Зінаїда Волконська (уроджена княжна </w:t>
      </w:r>
      <w:r>
        <w:rPr>
          <w:rFonts w:ascii="Times New Roman" w:cs="Times New Roman" w:eastAsia="Times New Roman" w:hAnsi="Times New Roman"/>
          <w:kern w:val="0"/>
          <w:sz w:val="28"/>
          <w:szCs w:val="28"/>
          <w:lang w:eastAsia="ru-RU"/>
          <w14:ligatures xmlns:w14="http://schemas.microsoft.com/office/word/2010/wordml" w14:val="none"/>
        </w:rPr>
        <w:t>Білосільсько</w:t>
      </w:r>
      <w:r>
        <w:rPr>
          <w:rFonts w:ascii="Times New Roman" w:cs="Times New Roman" w:eastAsia="Times New Roman" w:hAnsi="Times New Roman"/>
          <w:kern w:val="0"/>
          <w:sz w:val="28"/>
          <w:szCs w:val="28"/>
          <w:lang w:eastAsia="ru-RU"/>
          <w14:ligatures xmlns:w14="http://schemas.microsoft.com/office/word/2010/wordml" w14:val="none"/>
        </w:rPr>
        <w:t xml:space="preserve">-Білозерська) оселившись в Одесі створює салон на зразок побачених салонів у Італії та Франції, з відвідин яких вона повернулася. З. Волконська — художниця, поетеса, письменниця, бунтувала проти «умовностей світського життя» та закладала основи майбутнього «романтичного» фемінізму. В цей час роль освіченої жінки зросла у сфері культури і гості салону визнавали роль «господарки княгині», що демонструвала здібності та високий культурний рівень. В цей салон приїжджали зі столиць аристократи: Волконські. Муравйови, Муравйови-Апостоли... популярний поети та письменники Василь Капніст, Костянтин </w:t>
      </w:r>
      <w:r>
        <w:rPr>
          <w:rFonts w:ascii="Times New Roman" w:cs="Times New Roman" w:eastAsia="Times New Roman" w:hAnsi="Times New Roman"/>
          <w:kern w:val="0"/>
          <w:sz w:val="28"/>
          <w:szCs w:val="28"/>
          <w:lang w:eastAsia="ru-RU"/>
          <w14:ligatures xmlns:w14="http://schemas.microsoft.com/office/word/2010/wordml" w14:val="none"/>
        </w:rPr>
        <w:t>Батюшков</w:t>
      </w:r>
      <w:r>
        <w:rPr>
          <w:rFonts w:ascii="Times New Roman" w:cs="Times New Roman" w:eastAsia="Times New Roman" w:hAnsi="Times New Roman"/>
          <w:kern w:val="0"/>
          <w:sz w:val="28"/>
          <w:szCs w:val="28"/>
          <w:lang w:eastAsia="ru-RU"/>
          <w14:ligatures xmlns:w14="http://schemas.microsoft.com/office/word/2010/wordml" w14:val="none"/>
        </w:rPr>
        <w:t xml:space="preserve">, Петро Корсаков… У 1822 р. де </w:t>
      </w:r>
      <w:r>
        <w:rPr>
          <w:rFonts w:ascii="Times New Roman" w:cs="Times New Roman" w:eastAsia="Times New Roman" w:hAnsi="Times New Roman"/>
          <w:kern w:val="0"/>
          <w:sz w:val="28"/>
          <w:szCs w:val="28"/>
          <w:lang w:eastAsia="ru-RU"/>
          <w14:ligatures xmlns:w14="http://schemas.microsoft.com/office/word/2010/wordml" w14:val="none"/>
        </w:rPr>
        <w:t>Ланжерон</w:t>
      </w:r>
      <w:r>
        <w:rPr>
          <w:rFonts w:ascii="Times New Roman" w:cs="Times New Roman" w:eastAsia="Times New Roman" w:hAnsi="Times New Roman"/>
          <w:kern w:val="0"/>
          <w:sz w:val="28"/>
          <w:szCs w:val="28"/>
          <w:lang w:eastAsia="ru-RU"/>
          <w14:ligatures xmlns:w14="http://schemas.microsoft.com/office/word/2010/wordml" w14:val="none"/>
        </w:rPr>
        <w:t xml:space="preserve"> вийшов у відставку (це збіглося із забороною масонського руху в імперії) передавши справи з управління краєм своєму другу, масону Івану </w:t>
      </w:r>
      <w:r>
        <w:rPr>
          <w:rFonts w:ascii="Times New Roman" w:cs="Times New Roman" w:eastAsia="Times New Roman" w:hAnsi="Times New Roman"/>
          <w:kern w:val="0"/>
          <w:sz w:val="28"/>
          <w:szCs w:val="28"/>
          <w:lang w:eastAsia="ru-RU"/>
          <w14:ligatures xmlns:w14="http://schemas.microsoft.com/office/word/2010/wordml" w14:val="none"/>
        </w:rPr>
        <w:t>Інзову</w:t>
      </w:r>
      <w:r>
        <w:rPr>
          <w:rFonts w:ascii="Times New Roman" w:cs="Times New Roman" w:eastAsia="Times New Roman" w:hAnsi="Times New Roman"/>
          <w:kern w:val="0"/>
          <w:sz w:val="28"/>
          <w:szCs w:val="28"/>
          <w:lang w:eastAsia="ru-RU"/>
          <w14:ligatures xmlns:w14="http://schemas.microsoft.com/office/word/2010/wordml" w14:val="none"/>
        </w:rPr>
        <w:t xml:space="preserve"> (наміснику Бессарабської області), якого сучасники критикували за те, що він демонстрував «огиду до усього вітчизняного» [1, с. 284]. У 1823 р. генерал-губернатором краю стає Михайло Воронцов, що, в той час належав до «салонних лібералів», вважаючи себе «англоманом», «прогресистом», прибічником широких реформ, Конституції та «грецьких революціонерів». Разом із М. Воронцовим до Одеси </w:t>
      </w:r>
      <w:r>
        <w:rPr>
          <w:rFonts w:ascii="Times New Roman" w:cs="Times New Roman" w:eastAsia="Times New Roman" w:hAnsi="Times New Roman"/>
          <w:kern w:val="0"/>
          <w:sz w:val="28"/>
          <w:szCs w:val="28"/>
          <w:lang w:eastAsia="ru-RU"/>
          <w14:ligatures xmlns:w14="http://schemas.microsoft.com/office/word/2010/wordml" w14:val="none"/>
        </w:rPr>
        <w:t xml:space="preserve">приїхало багато ліберальної молоді (генерал О. Раєвський, починаючі поети О. Пушкін, В. </w:t>
      </w:r>
      <w:r>
        <w:rPr>
          <w:rFonts w:ascii="Times New Roman" w:cs="Times New Roman" w:eastAsia="Times New Roman" w:hAnsi="Times New Roman"/>
          <w:kern w:val="0"/>
          <w:sz w:val="28"/>
          <w:szCs w:val="28"/>
          <w:lang w:eastAsia="ru-RU"/>
          <w14:ligatures xmlns:w14="http://schemas.microsoft.com/office/word/2010/wordml" w14:val="none"/>
        </w:rPr>
        <w:t>Туманський</w:t>
      </w:r>
      <w:r>
        <w:rPr>
          <w:rFonts w:ascii="Times New Roman" w:cs="Times New Roman" w:eastAsia="Times New Roman" w:hAnsi="Times New Roman"/>
          <w:kern w:val="0"/>
          <w:sz w:val="28"/>
          <w:szCs w:val="28"/>
          <w:lang w:eastAsia="ru-RU"/>
          <w14:ligatures xmlns:w14="http://schemas.microsoft.com/office/word/2010/wordml" w14:val="none"/>
        </w:rPr>
        <w:t xml:space="preserve">…). Ця «нова хвиля» вносить в одеські салони англійський </w:t>
      </w:r>
      <w:r>
        <w:rPr>
          <w:rFonts w:ascii="Times New Roman" w:cs="Times New Roman" w:eastAsia="Times New Roman" w:hAnsi="Times New Roman"/>
          <w:kern w:val="0"/>
          <w:sz w:val="28"/>
          <w:szCs w:val="28"/>
          <w:lang w:eastAsia="ru-RU"/>
          <w14:ligatures xmlns:w14="http://schemas.microsoft.com/office/word/2010/wordml" w14:val="none"/>
        </w:rPr>
        <w:t>дендизм</w:t>
      </w:r>
      <w:r>
        <w:rPr>
          <w:rFonts w:ascii="Times New Roman" w:cs="Times New Roman" w:eastAsia="Times New Roman" w:hAnsi="Times New Roman"/>
          <w:kern w:val="0"/>
          <w:sz w:val="28"/>
          <w:szCs w:val="28"/>
          <w:lang w:eastAsia="ru-RU"/>
          <w14:ligatures xmlns:w14="http://schemas.microsoft.com/office/word/2010/wordml" w14:val="none"/>
        </w:rPr>
        <w:t xml:space="preserve">, індивідуалізм, екстравагантність, богемність, скептичний «байронізм» і певне «захоплення революцією». В. </w:t>
      </w:r>
      <w:r>
        <w:rPr>
          <w:rFonts w:ascii="Times New Roman" w:cs="Times New Roman" w:eastAsia="Times New Roman" w:hAnsi="Times New Roman"/>
          <w:kern w:val="0"/>
          <w:sz w:val="28"/>
          <w:szCs w:val="28"/>
          <w:lang w:eastAsia="ru-RU"/>
          <w14:ligatures xmlns:w14="http://schemas.microsoft.com/office/word/2010/wordml" w14:val="none"/>
        </w:rPr>
        <w:t>Туманський</w:t>
      </w:r>
      <w:r>
        <w:rPr>
          <w:rFonts w:ascii="Times New Roman" w:cs="Times New Roman" w:eastAsia="Times New Roman" w:hAnsi="Times New Roman"/>
          <w:kern w:val="0"/>
          <w:sz w:val="28"/>
          <w:szCs w:val="28"/>
          <w:lang w:eastAsia="ru-RU"/>
          <w14:ligatures xmlns:w14="http://schemas.microsoft.com/office/word/2010/wordml" w14:val="none"/>
        </w:rPr>
        <w:t>, мріючи приєднатися до грецьких повстанців, пише «Грецьку оду», О. Пушкін, вказуючи бажання втекти до Греції, «на революцію», пише «</w:t>
      </w:r>
      <w:r>
        <w:rPr>
          <w:rFonts w:ascii="Times New Roman" w:cs="Times New Roman" w:eastAsia="Times New Roman" w:hAnsi="Times New Roman"/>
          <w:kern w:val="0"/>
          <w:sz w:val="28"/>
          <w:szCs w:val="28"/>
          <w:lang w:eastAsia="ru-RU"/>
          <w14:ligatures xmlns:w14="http://schemas.microsoft.com/office/word/2010/wordml" w14:val="none"/>
        </w:rPr>
        <w:t>Восстань</w:t>
      </w:r>
      <w:r>
        <w:rPr>
          <w:rFonts w:ascii="Times New Roman" w:cs="Times New Roman" w:eastAsia="Times New Roman" w:hAnsi="Times New Roman"/>
          <w:kern w:val="0"/>
          <w:sz w:val="28"/>
          <w:szCs w:val="28"/>
          <w:lang w:eastAsia="ru-RU"/>
          <w14:ligatures xmlns:w14="http://schemas.microsoft.com/office/word/2010/wordml" w14:val="none"/>
        </w:rPr>
        <w:t xml:space="preserve">, о </w:t>
      </w:r>
      <w:r>
        <w:rPr>
          <w:rFonts w:ascii="Times New Roman" w:cs="Times New Roman" w:eastAsia="Times New Roman" w:hAnsi="Times New Roman"/>
          <w:kern w:val="0"/>
          <w:sz w:val="28"/>
          <w:szCs w:val="28"/>
          <w:lang w:eastAsia="ru-RU"/>
          <w14:ligatures xmlns:w14="http://schemas.microsoft.com/office/word/2010/wordml" w14:val="none"/>
        </w:rPr>
        <w:t>Греция</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восстань</w:t>
      </w:r>
      <w:r>
        <w:rPr>
          <w:rFonts w:ascii="Times New Roman" w:cs="Times New Roman" w:eastAsia="Times New Roman" w:hAnsi="Times New Roman"/>
          <w:kern w:val="0"/>
          <w:sz w:val="28"/>
          <w:szCs w:val="28"/>
          <w:lang w:eastAsia="ru-RU"/>
          <w14:ligatures xmlns:w14="http://schemas.microsoft.com/office/word/2010/wordml" w14:val="none"/>
        </w:rPr>
        <w:t>…»[2].</w:t>
      </w:r>
    </w:p>
    <w:p>
      <w:pPr>
        <w:pStyle w:val="style0"/>
        <w:shd w:val="clear" w:color="auto" w:fill="ffffff"/>
        <w:spacing w:after="0" w:lineRule="auto" w:line="360"/>
        <w:ind w:firstLine="709"/>
        <w:jc w:val="both"/>
        <w:textAlignment w:val="baseline"/>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 В грудні 1823 р., Єлизавета Воронцова (уроджена польська графиня Браницька) створила в Одесі свій салон, оточивши себе «колишніми іноземцями» з польської та французької місцевої аристократії [1, с. 266]. Між організаторів салону були: графині Вікторія </w:t>
      </w:r>
      <w:r>
        <w:rPr>
          <w:rFonts w:ascii="Times New Roman" w:cs="Times New Roman" w:eastAsia="Times New Roman" w:hAnsi="Times New Roman"/>
          <w:kern w:val="0"/>
          <w:sz w:val="28"/>
          <w:szCs w:val="28"/>
          <w:lang w:eastAsia="ru-RU"/>
          <w14:ligatures xmlns:w14="http://schemas.microsoft.com/office/word/2010/wordml" w14:val="none"/>
        </w:rPr>
        <w:t>Бахметьєва</w:t>
      </w:r>
      <w:r>
        <w:rPr>
          <w:rFonts w:ascii="Times New Roman" w:cs="Times New Roman" w:eastAsia="Times New Roman" w:hAnsi="Times New Roman"/>
          <w:kern w:val="0"/>
          <w:sz w:val="28"/>
          <w:szCs w:val="28"/>
          <w:lang w:eastAsia="ru-RU"/>
          <w14:ligatures xmlns:w14="http://schemas.microsoft.com/office/word/2010/wordml" w14:val="none"/>
        </w:rPr>
        <w:t xml:space="preserve"> (уроджена Потоцька), Ольга Наришкіна (уроджена Потоцька). Їх поза очі називали «конфедератками» або «</w:t>
      </w:r>
      <w:r>
        <w:rPr>
          <w:rFonts w:ascii="Times New Roman" w:cs="Times New Roman" w:eastAsia="Times New Roman" w:hAnsi="Times New Roman"/>
          <w:kern w:val="0"/>
          <w:sz w:val="28"/>
          <w:szCs w:val="28"/>
          <w:lang w:eastAsia="ru-RU"/>
          <w14:ligatures xmlns:w14="http://schemas.microsoft.com/office/word/2010/wordml" w14:val="none"/>
        </w:rPr>
        <w:t>тарговичанками</w:t>
      </w:r>
      <w:r>
        <w:rPr>
          <w:rFonts w:ascii="Times New Roman" w:cs="Times New Roman" w:eastAsia="Times New Roman" w:hAnsi="Times New Roman"/>
          <w:kern w:val="0"/>
          <w:sz w:val="28"/>
          <w:szCs w:val="28"/>
          <w:lang w:eastAsia="ru-RU"/>
          <w14:ligatures xmlns:w14="http://schemas.microsoft.com/office/word/2010/wordml" w14:val="none"/>
        </w:rPr>
        <w:t xml:space="preserve">» (доньками лідерів </w:t>
      </w:r>
      <w:r>
        <w:rPr>
          <w:rFonts w:ascii="Times New Roman" w:cs="Times New Roman" w:eastAsia="Times New Roman" w:hAnsi="Times New Roman"/>
          <w:kern w:val="0"/>
          <w:sz w:val="28"/>
          <w:szCs w:val="28"/>
          <w:lang w:eastAsia="ru-RU"/>
          <w14:ligatures xmlns:w14="http://schemas.microsoft.com/office/word/2010/wordml" w14:val="none"/>
        </w:rPr>
        <w:t>Тарговицької</w:t>
      </w:r>
      <w:r>
        <w:rPr>
          <w:rFonts w:ascii="Times New Roman" w:cs="Times New Roman" w:eastAsia="Times New Roman" w:hAnsi="Times New Roman"/>
          <w:kern w:val="0"/>
          <w:sz w:val="28"/>
          <w:szCs w:val="28"/>
          <w:lang w:eastAsia="ru-RU"/>
          <w14:ligatures xmlns:w14="http://schemas.microsoft.com/office/word/2010/wordml" w14:val="none"/>
        </w:rPr>
        <w:t xml:space="preserve"> конфедерації). Цікаво, що в салоні </w:t>
      </w:r>
      <w:r>
        <w:rPr>
          <w:rFonts w:ascii="Times New Roman" w:cs="Times New Roman" w:eastAsia="Times New Roman" w:hAnsi="Times New Roman"/>
          <w:kern w:val="0"/>
          <w:sz w:val="28"/>
          <w:szCs w:val="28"/>
          <w:lang w:eastAsia="ru-RU"/>
          <w14:ligatures xmlns:w14="http://schemas.microsoft.com/office/word/2010/wordml" w14:val="none"/>
        </w:rPr>
        <w:t>Воронцової</w:t>
      </w:r>
      <w:r>
        <w:rPr>
          <w:rFonts w:ascii="Times New Roman" w:cs="Times New Roman" w:eastAsia="Times New Roman" w:hAnsi="Times New Roman"/>
          <w:kern w:val="0"/>
          <w:sz w:val="28"/>
          <w:szCs w:val="28"/>
          <w:lang w:eastAsia="ru-RU"/>
          <w14:ligatures xmlns:w14="http://schemas.microsoft.com/office/word/2010/wordml" w14:val="none"/>
        </w:rPr>
        <w:t xml:space="preserve"> не було місця багатим російським купцям, хоча купці польські, французькі, німецькі, італійські, грецькі були шановані. Дами музичили, декламували, брали участь в аматорських виставах, організовували бали. Яскравими</w:t>
      </w:r>
      <w:r>
        <w:rPr>
          <w:rFonts w:ascii="Times New Roman" w:cs="Times New Roman" w:eastAsia="Times New Roman" w:hAnsi="Times New Roman"/>
          <w:bCs/>
          <w:kern w:val="0"/>
          <w:sz w:val="28"/>
          <w:szCs w:val="28"/>
          <w:lang w:eastAsia="ru-RU"/>
          <w14:ligatures xmlns:w14="http://schemas.microsoft.com/office/word/2010/wordml" w14:val="none"/>
        </w:rPr>
        <w:t xml:space="preserve"> «зірками» салону були князь Віктор Кочубей (друг імператора, колишній міністр, сенатор, «ліберальний реформатор», що набув освіту в Західній Європі) та </w:t>
      </w:r>
      <w:r>
        <w:rPr>
          <w:rFonts w:ascii="Times New Roman" w:cs="Times New Roman" w:eastAsia="Times New Roman" w:hAnsi="Times New Roman"/>
          <w:kern w:val="0"/>
          <w:sz w:val="28"/>
          <w:szCs w:val="28"/>
          <w:shd w:val="clear" w:color="auto" w:fill="ffffff"/>
          <w:lang w:eastAsia="ru-RU"/>
          <w14:ligatures xmlns:w14="http://schemas.microsoft.com/office/word/2010/wordml" w14:val="none"/>
        </w:rPr>
        <w:t xml:space="preserve">поет-перекладач Микола Гнєдич (що відкрив для читачів Гомера та Шекспіра, часом писав вірши українською, працював над статтями з історії України та </w:t>
      </w:r>
      <w:r>
        <w:rPr>
          <w:rFonts w:ascii="Times New Roman" w:cs="Times New Roman" w:eastAsia="Times New Roman" w:hAnsi="Times New Roman"/>
          <w:iCs/>
          <w:kern w:val="0"/>
          <w:sz w:val="28"/>
          <w:szCs w:val="28"/>
          <w:shd w:val="clear" w:color="auto" w:fill="ffffff"/>
          <w:lang w:eastAsia="ru-RU"/>
          <w14:ligatures xmlns:w14="http://schemas.microsoft.com/office/word/2010/wordml" w14:val="none"/>
        </w:rPr>
        <w:t>«</w:t>
      </w:r>
      <w:r>
        <w:rPr>
          <w:rFonts w:ascii="Times New Roman" w:cs="Times New Roman" w:eastAsia="Times New Roman" w:hAnsi="Times New Roman"/>
          <w:iCs/>
          <w:kern w:val="0"/>
          <w:sz w:val="28"/>
          <w:szCs w:val="28"/>
          <w:shd w:val="clear" w:color="auto" w:fill="ffffff"/>
          <w:lang w:eastAsia="ru-RU"/>
          <w14:ligatures xmlns:w14="http://schemas.microsoft.com/office/word/2010/wordml" w14:val="none"/>
        </w:rPr>
        <w:t>Словарем</w:t>
      </w:r>
      <w:r>
        <w:rPr>
          <w:rFonts w:ascii="Times New Roman" w:cs="Times New Roman" w:eastAsia="Times New Roman" w:hAnsi="Times New Roman"/>
          <w:iCs/>
          <w:kern w:val="0"/>
          <w:sz w:val="28"/>
          <w:szCs w:val="28"/>
          <w:shd w:val="clear" w:color="auto" w:fill="ffffff"/>
          <w:lang w:eastAsia="ru-RU"/>
          <w14:ligatures xmlns:w14="http://schemas.microsoft.com/office/word/2010/wordml" w14:val="none"/>
        </w:rPr>
        <w:t xml:space="preserve"> </w:t>
      </w:r>
      <w:r>
        <w:rPr>
          <w:rFonts w:ascii="Times New Roman" w:cs="Times New Roman" w:eastAsia="Times New Roman" w:hAnsi="Times New Roman"/>
          <w:iCs/>
          <w:kern w:val="0"/>
          <w:sz w:val="28"/>
          <w:szCs w:val="28"/>
          <w:shd w:val="clear" w:color="auto" w:fill="ffffff"/>
          <w:lang w:eastAsia="ru-RU"/>
          <w14:ligatures xmlns:w14="http://schemas.microsoft.com/office/word/2010/wordml" w14:val="none"/>
        </w:rPr>
        <w:t>малороссийского</w:t>
      </w:r>
      <w:r>
        <w:rPr>
          <w:rFonts w:ascii="Times New Roman" w:cs="Times New Roman" w:eastAsia="Times New Roman" w:hAnsi="Times New Roman"/>
          <w:iCs/>
          <w:kern w:val="0"/>
          <w:sz w:val="28"/>
          <w:szCs w:val="28"/>
          <w:shd w:val="clear" w:color="auto" w:fill="ffffff"/>
          <w:lang w:eastAsia="ru-RU"/>
          <w14:ligatures xmlns:w14="http://schemas.microsoft.com/office/word/2010/wordml" w14:val="none"/>
        </w:rPr>
        <w:t xml:space="preserve"> </w:t>
      </w:r>
      <w:r>
        <w:rPr>
          <w:rFonts w:ascii="Times New Roman" w:cs="Times New Roman" w:eastAsia="Times New Roman" w:hAnsi="Times New Roman"/>
          <w:iCs/>
          <w:kern w:val="0"/>
          <w:sz w:val="28"/>
          <w:szCs w:val="28"/>
          <w:shd w:val="clear" w:color="auto" w:fill="ffffff"/>
          <w:lang w:eastAsia="ru-RU"/>
          <w14:ligatures xmlns:w14="http://schemas.microsoft.com/office/word/2010/wordml" w14:val="none"/>
        </w:rPr>
        <w:t>языка</w:t>
      </w:r>
      <w:r>
        <w:rPr>
          <w:rFonts w:ascii="Times New Roman" w:cs="Times New Roman" w:eastAsia="Times New Roman" w:hAnsi="Times New Roman"/>
          <w:iCs/>
          <w:kern w:val="0"/>
          <w:sz w:val="28"/>
          <w:szCs w:val="28"/>
          <w:shd w:val="clear" w:color="auto" w:fill="ffffff"/>
          <w:lang w:eastAsia="ru-RU"/>
          <w14:ligatures xmlns:w14="http://schemas.microsoft.com/office/word/2010/wordml" w14:val="none"/>
        </w:rPr>
        <w:t>»)</w:t>
      </w:r>
      <w:r>
        <w:rPr>
          <w:rFonts w:ascii="Times New Roman" w:cs="Times New Roman" w:eastAsia="Times New Roman" w:hAnsi="Times New Roman"/>
          <w:kern w:val="0"/>
          <w:sz w:val="28"/>
          <w:szCs w:val="28"/>
          <w:shd w:val="clear" w:color="auto" w:fill="ffffff"/>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 xml:space="preserve">У другий половині 1820-х рр. свій салон створила Ольга Наришкіна та її рідний брат Олександр Потоцький, що займався літературою, музикою, живописом та був польським патріотом, «таємним ворогом імперії».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У середині 1820-х рр. виникає салон Варвари </w:t>
      </w:r>
      <w:r>
        <w:rPr>
          <w:rFonts w:ascii="Times New Roman" w:cs="Times New Roman" w:eastAsia="Times New Roman" w:hAnsi="Times New Roman"/>
          <w:kern w:val="0"/>
          <w:sz w:val="28"/>
          <w:szCs w:val="28"/>
          <w:lang w:eastAsia="ru-RU"/>
          <w14:ligatures xmlns:w14="http://schemas.microsoft.com/office/word/2010/wordml" w14:val="none"/>
        </w:rPr>
        <w:t>Казначєєвої</w:t>
      </w:r>
      <w:r>
        <w:rPr>
          <w:rFonts w:ascii="Times New Roman" w:cs="Times New Roman" w:eastAsia="Times New Roman" w:hAnsi="Times New Roman"/>
          <w:kern w:val="0"/>
          <w:sz w:val="28"/>
          <w:szCs w:val="28"/>
          <w:lang w:eastAsia="ru-RU"/>
          <w14:ligatures xmlns:w14="http://schemas.microsoft.com/office/word/2010/wordml" w14:val="none"/>
        </w:rPr>
        <w:t xml:space="preserve"> (дружини голови канцелярії генерал-губернатора), що був «по-простіше» вищезгаданих салонів, хоча і претендував на роль «вогнища духовного життя». В цьому салоні особливою повагою користувалися літератори, до нього часто приходили О. </w:t>
      </w:r>
      <w:r>
        <w:rPr>
          <w:rFonts w:ascii="Times New Roman" w:cs="Times New Roman" w:eastAsia="Times New Roman" w:hAnsi="Times New Roman"/>
          <w:kern w:val="0"/>
          <w:sz w:val="28"/>
          <w:szCs w:val="28"/>
          <w:lang w:eastAsia="ru-RU"/>
          <w14:ligatures xmlns:w14="http://schemas.microsoft.com/office/word/2010/wordml" w14:val="none"/>
        </w:rPr>
        <w:t xml:space="preserve">Пушкін та В. </w:t>
      </w:r>
      <w:r>
        <w:rPr>
          <w:rFonts w:ascii="Times New Roman" w:cs="Times New Roman" w:eastAsia="Times New Roman" w:hAnsi="Times New Roman"/>
          <w:kern w:val="0"/>
          <w:sz w:val="28"/>
          <w:szCs w:val="28"/>
          <w:lang w:eastAsia="ru-RU"/>
          <w14:ligatures xmlns:w14="http://schemas.microsoft.com/office/word/2010/wordml" w14:val="none"/>
        </w:rPr>
        <w:t>Туманський</w:t>
      </w:r>
      <w:r>
        <w:rPr>
          <w:rFonts w:ascii="Times New Roman" w:cs="Times New Roman" w:eastAsia="Times New Roman" w:hAnsi="Times New Roman"/>
          <w:kern w:val="0"/>
          <w:sz w:val="28"/>
          <w:szCs w:val="28"/>
          <w:lang w:eastAsia="ru-RU"/>
          <w14:ligatures xmlns:w14="http://schemas.microsoft.com/office/word/2010/wordml" w14:val="none"/>
        </w:rPr>
        <w:t xml:space="preserve">. Згодом з’явився, ще один «літературний» салон, що зібрав «творчу еліту». Його організатором стала дружина капітана одеського порту та племінниця впливового поета Василя Жуковського Ганна </w:t>
      </w:r>
      <w:r>
        <w:rPr>
          <w:rFonts w:ascii="Times New Roman" w:cs="Times New Roman" w:eastAsia="Times New Roman" w:hAnsi="Times New Roman"/>
          <w:kern w:val="0"/>
          <w:sz w:val="28"/>
          <w:szCs w:val="28"/>
          <w:lang w:eastAsia="ru-RU"/>
          <w14:ligatures xmlns:w14="http://schemas.microsoft.com/office/word/2010/wordml" w14:val="none"/>
        </w:rPr>
        <w:t>Зонтаг</w:t>
      </w:r>
      <w:r>
        <w:rPr>
          <w:rFonts w:ascii="Times New Roman" w:cs="Times New Roman" w:eastAsia="Times New Roman" w:hAnsi="Times New Roman"/>
          <w:kern w:val="0"/>
          <w:sz w:val="28"/>
          <w:szCs w:val="28"/>
          <w:lang w:eastAsia="ru-RU"/>
          <w14:ligatures xmlns:w14="http://schemas.microsoft.com/office/word/2010/wordml" w14:val="none"/>
        </w:rPr>
        <w:t xml:space="preserve"> (уроджена </w:t>
      </w:r>
      <w:r>
        <w:rPr>
          <w:rFonts w:ascii="Times New Roman" w:cs="Times New Roman" w:eastAsia="Times New Roman" w:hAnsi="Times New Roman"/>
          <w:kern w:val="0"/>
          <w:sz w:val="28"/>
          <w:szCs w:val="28"/>
          <w:lang w:eastAsia="ru-RU"/>
          <w14:ligatures xmlns:w14="http://schemas.microsoft.com/office/word/2010/wordml" w14:val="none"/>
        </w:rPr>
        <w:t>Юшкова</w:t>
      </w:r>
      <w:r>
        <w:rPr>
          <w:rFonts w:ascii="Times New Roman" w:cs="Times New Roman" w:eastAsia="Times New Roman" w:hAnsi="Times New Roman"/>
          <w:kern w:val="0"/>
          <w:sz w:val="28"/>
          <w:szCs w:val="28"/>
          <w:lang w:eastAsia="ru-RU"/>
          <w14:ligatures xmlns:w14="http://schemas.microsoft.com/office/word/2010/wordml" w14:val="none"/>
        </w:rPr>
        <w:t xml:space="preserve">), що сама була письменницею, мала «літературну популярність» [3]. </w:t>
      </w:r>
    </w:p>
    <w:p>
      <w:pPr>
        <w:pStyle w:val="style0"/>
        <w:spacing w:after="0" w:lineRule="auto" w:line="360"/>
        <w:ind w:firstLine="709"/>
        <w:jc w:val="both"/>
        <w:rPr>
          <w:rFonts w:ascii="Times New Roman" w:cs="Times New Roman" w:eastAsia="Times New Roman" w:hAnsi="Times New Roman"/>
          <w:i/>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«Демократичним» вважався й салон, який створив губернський ватажок дворянства Михайло </w:t>
      </w:r>
      <w:r>
        <w:rPr>
          <w:rFonts w:ascii="Times New Roman" w:cs="Times New Roman" w:eastAsia="Times New Roman" w:hAnsi="Times New Roman"/>
          <w:kern w:val="0"/>
          <w:sz w:val="28"/>
          <w:szCs w:val="28"/>
          <w:lang w:eastAsia="ru-RU"/>
          <w14:ligatures xmlns:w14="http://schemas.microsoft.com/office/word/2010/wordml" w14:val="none"/>
        </w:rPr>
        <w:t>Кір’яков</w:t>
      </w:r>
      <w:r>
        <w:rPr>
          <w:rFonts w:ascii="Times New Roman" w:cs="Times New Roman" w:eastAsia="Times New Roman" w:hAnsi="Times New Roman"/>
          <w:kern w:val="0"/>
          <w:sz w:val="28"/>
          <w:szCs w:val="28"/>
          <w:lang w:eastAsia="ru-RU"/>
          <w14:ligatures xmlns:w14="http://schemas.microsoft.com/office/word/2010/wordml" w14:val="none"/>
        </w:rPr>
        <w:t xml:space="preserve">. Після смерті батька у 1825 р. син М. </w:t>
      </w:r>
      <w:r>
        <w:rPr>
          <w:rFonts w:ascii="Times New Roman" w:cs="Times New Roman" w:eastAsia="Times New Roman" w:hAnsi="Times New Roman"/>
          <w:kern w:val="0"/>
          <w:sz w:val="28"/>
          <w:szCs w:val="28"/>
          <w:lang w:eastAsia="ru-RU"/>
          <w14:ligatures xmlns:w14="http://schemas.microsoft.com/office/word/2010/wordml" w14:val="none"/>
        </w:rPr>
        <w:t>Кір’якова</w:t>
      </w:r>
      <w:r>
        <w:rPr>
          <w:rFonts w:ascii="Times New Roman" w:cs="Times New Roman" w:eastAsia="Times New Roman" w:hAnsi="Times New Roman"/>
          <w:kern w:val="0"/>
          <w:sz w:val="28"/>
          <w:szCs w:val="28"/>
          <w:lang w:eastAsia="ru-RU"/>
          <w14:ligatures xmlns:w14="http://schemas.microsoft.com/office/word/2010/wordml" w14:val="none"/>
        </w:rPr>
        <w:t xml:space="preserve"> — Михайло Михайлович (громадський діяч, лісовод) деякий час продовжував салонні зібрання в Одесі. Салон подружжя </w:t>
      </w:r>
      <w:r>
        <w:rPr>
          <w:rFonts w:ascii="Times New Roman" w:cs="Times New Roman" w:eastAsia="Times New Roman" w:hAnsi="Times New Roman"/>
          <w:kern w:val="0"/>
          <w:sz w:val="28"/>
          <w:szCs w:val="28"/>
          <w:lang w:eastAsia="ru-RU"/>
          <w14:ligatures xmlns:w14="http://schemas.microsoft.com/office/word/2010/wordml" w14:val="none"/>
        </w:rPr>
        <w:t>Пущіних</w:t>
      </w:r>
      <w:r>
        <w:rPr>
          <w:rFonts w:ascii="Times New Roman" w:cs="Times New Roman" w:eastAsia="Times New Roman" w:hAnsi="Times New Roman"/>
          <w:kern w:val="0"/>
          <w:sz w:val="28"/>
          <w:szCs w:val="28"/>
          <w:lang w:eastAsia="ru-RU"/>
          <w14:ligatures xmlns:w14="http://schemas.microsoft.com/office/word/2010/wordml" w14:val="none"/>
        </w:rPr>
        <w:t xml:space="preserve"> був найбільш «прогресивним», хоча Павло </w:t>
      </w:r>
      <w:r>
        <w:rPr>
          <w:rFonts w:ascii="Times New Roman" w:cs="Times New Roman" w:eastAsia="Times New Roman" w:hAnsi="Times New Roman"/>
          <w:kern w:val="0"/>
          <w:sz w:val="28"/>
          <w:szCs w:val="28"/>
          <w:lang w:eastAsia="ru-RU"/>
          <w14:ligatures xmlns:w14="http://schemas.microsoft.com/office/word/2010/wordml" w14:val="none"/>
        </w:rPr>
        <w:t>Пущін</w:t>
      </w:r>
      <w:r>
        <w:rPr>
          <w:rFonts w:ascii="Times New Roman" w:cs="Times New Roman" w:eastAsia="Times New Roman" w:hAnsi="Times New Roman"/>
          <w:kern w:val="0"/>
          <w:sz w:val="28"/>
          <w:szCs w:val="28"/>
          <w:lang w:eastAsia="ru-RU"/>
          <w14:ligatures xmlns:w14="http://schemas.microsoft.com/office/word/2010/wordml" w14:val="none"/>
        </w:rPr>
        <w:t xml:space="preserve"> і був відставним полковником, але вважався «відчайдушним лібералом», співчував «Союзу </w:t>
      </w:r>
      <w:r>
        <w:rPr>
          <w:rFonts w:ascii="Times New Roman" w:cs="Times New Roman" w:eastAsia="Times New Roman" w:hAnsi="Times New Roman"/>
          <w:kern w:val="0"/>
          <w:sz w:val="28"/>
          <w:szCs w:val="28"/>
          <w:lang w:eastAsia="ru-RU"/>
          <w14:ligatures xmlns:w14="http://schemas.microsoft.com/office/word/2010/wordml" w14:val="none"/>
        </w:rPr>
        <w:t>Благоденствия</w:t>
      </w:r>
      <w:r>
        <w:rPr>
          <w:rFonts w:ascii="Times New Roman" w:cs="Times New Roman" w:eastAsia="Times New Roman" w:hAnsi="Times New Roman"/>
          <w:kern w:val="0"/>
          <w:sz w:val="28"/>
          <w:szCs w:val="28"/>
          <w:lang w:eastAsia="ru-RU"/>
          <w14:ligatures xmlns:w14="http://schemas.microsoft.com/office/word/2010/wordml" w14:val="none"/>
        </w:rPr>
        <w:t>», був одним із засновників масонської ложі «</w:t>
      </w:r>
      <w:r>
        <w:rPr>
          <w:rFonts w:ascii="Times New Roman" w:cs="Times New Roman" w:eastAsia="Times New Roman" w:hAnsi="Times New Roman"/>
          <w:kern w:val="0"/>
          <w:sz w:val="28"/>
          <w:szCs w:val="28"/>
          <w:lang w:eastAsia="ru-RU"/>
          <w14:ligatures xmlns:w14="http://schemas.microsoft.com/office/word/2010/wordml" w14:val="none"/>
        </w:rPr>
        <w:t>Овидий</w:t>
      </w:r>
      <w:r>
        <w:rPr>
          <w:rFonts w:ascii="Times New Roman" w:cs="Times New Roman" w:eastAsia="Times New Roman" w:hAnsi="Times New Roman"/>
          <w:kern w:val="0"/>
          <w:sz w:val="28"/>
          <w:szCs w:val="28"/>
          <w:lang w:eastAsia="ru-RU"/>
          <w14:ligatures xmlns:w14="http://schemas.microsoft.com/office/word/2010/wordml" w14:val="none"/>
        </w:rPr>
        <w:t>». Про нього О. Пушкін писав: «</w:t>
      </w:r>
      <w:r>
        <w:rPr>
          <w:rFonts w:ascii="Times New Roman" w:cs="Times New Roman" w:eastAsia="Times New Roman" w:hAnsi="Times New Roman"/>
          <w:kern w:val="0"/>
          <w:sz w:val="28"/>
          <w:szCs w:val="28"/>
          <w:lang w:eastAsia="ru-RU"/>
          <w14:ligatures xmlns:w14="http://schemas.microsoft.com/office/word/2010/wordml" w14:val="none"/>
        </w:rPr>
        <w:t>Ты</w:t>
      </w:r>
      <w:r>
        <w:rPr>
          <w:rFonts w:ascii="Times New Roman" w:cs="Times New Roman" w:eastAsia="Times New Roman" w:hAnsi="Times New Roman"/>
          <w:kern w:val="0"/>
          <w:sz w:val="28"/>
          <w:szCs w:val="28"/>
          <w:lang w:eastAsia="ru-RU"/>
          <w14:ligatures xmlns:w14="http://schemas.microsoft.com/office/word/2010/wordml" w14:val="none"/>
        </w:rPr>
        <w:t xml:space="preserve"> молоток </w:t>
      </w:r>
      <w:r>
        <w:rPr>
          <w:rFonts w:ascii="Times New Roman" w:cs="Times New Roman" w:eastAsia="Times New Roman" w:hAnsi="Times New Roman"/>
          <w:kern w:val="0"/>
          <w:sz w:val="28"/>
          <w:szCs w:val="28"/>
          <w:lang w:eastAsia="ru-RU"/>
          <w14:ligatures xmlns:w14="http://schemas.microsoft.com/office/word/2010/wordml" w14:val="none"/>
        </w:rPr>
        <w:t>возьмешь</w:t>
      </w:r>
      <w:r>
        <w:rPr>
          <w:rFonts w:ascii="Times New Roman" w:cs="Times New Roman" w:eastAsia="Times New Roman" w:hAnsi="Times New Roman"/>
          <w:kern w:val="0"/>
          <w:sz w:val="28"/>
          <w:szCs w:val="28"/>
          <w:lang w:eastAsia="ru-RU"/>
          <w14:ligatures xmlns:w14="http://schemas.microsoft.com/office/word/2010/wordml" w14:val="none"/>
        </w:rPr>
        <w:t xml:space="preserve"> во </w:t>
      </w:r>
      <w:r>
        <w:rPr>
          <w:rFonts w:ascii="Times New Roman" w:cs="Times New Roman" w:eastAsia="Times New Roman" w:hAnsi="Times New Roman"/>
          <w:kern w:val="0"/>
          <w:sz w:val="28"/>
          <w:szCs w:val="28"/>
          <w:lang w:eastAsia="ru-RU"/>
          <w14:ligatures xmlns:w14="http://schemas.microsoft.com/office/word/2010/wordml" w14:val="none"/>
        </w:rPr>
        <w:t>длань</w:t>
      </w:r>
      <w:r>
        <w:rPr>
          <w:rFonts w:ascii="Times New Roman" w:cs="Times New Roman" w:eastAsia="Times New Roman" w:hAnsi="Times New Roman"/>
          <w:kern w:val="0"/>
          <w:sz w:val="28"/>
          <w:szCs w:val="28"/>
          <w:lang w:eastAsia="ru-RU"/>
          <w14:ligatures xmlns:w14="http://schemas.microsoft.com/office/word/2010/wordml" w14:val="none"/>
        </w:rPr>
        <w:t xml:space="preserve">. И </w:t>
      </w:r>
      <w:r>
        <w:rPr>
          <w:rFonts w:ascii="Times New Roman" w:cs="Times New Roman" w:eastAsia="Times New Roman" w:hAnsi="Times New Roman"/>
          <w:kern w:val="0"/>
          <w:sz w:val="28"/>
          <w:szCs w:val="28"/>
          <w:lang w:eastAsia="ru-RU"/>
          <w14:ligatures xmlns:w14="http://schemas.microsoft.com/office/word/2010/wordml" w14:val="none"/>
        </w:rPr>
        <w:t>воззовешь</w:t>
      </w:r>
      <w:r>
        <w:rPr>
          <w:rFonts w:ascii="Times New Roman" w:cs="Times New Roman" w:eastAsia="Times New Roman" w:hAnsi="Times New Roman"/>
          <w:kern w:val="0"/>
          <w:sz w:val="28"/>
          <w:szCs w:val="28"/>
          <w:lang w:eastAsia="ru-RU"/>
          <w14:ligatures xmlns:w14="http://schemas.microsoft.com/office/word/2010/wordml" w14:val="none"/>
        </w:rPr>
        <w:t xml:space="preserve">: свобода!». Господаркою салону була </w:t>
      </w:r>
      <w:r>
        <w:rPr>
          <w:rFonts w:ascii="Times New Roman" w:cs="Times New Roman" w:eastAsia="Times New Roman" w:hAnsi="Times New Roman"/>
          <w:kern w:val="0"/>
          <w:sz w:val="28"/>
          <w:szCs w:val="28"/>
          <w:lang w:eastAsia="ru-RU"/>
          <w14:ligatures xmlns:w14="http://schemas.microsoft.com/office/word/2010/wordml" w14:val="none"/>
        </w:rPr>
        <w:t>Генріетта</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Пущіна</w:t>
      </w:r>
      <w:r>
        <w:rPr>
          <w:rFonts w:ascii="Times New Roman" w:cs="Times New Roman" w:eastAsia="Times New Roman" w:hAnsi="Times New Roman"/>
          <w:kern w:val="0"/>
          <w:sz w:val="28"/>
          <w:szCs w:val="28"/>
          <w:lang w:eastAsia="ru-RU"/>
          <w14:ligatures xmlns:w14="http://schemas.microsoft.com/office/word/2010/wordml" w14:val="none"/>
        </w:rPr>
        <w:t xml:space="preserve"> (сестра дружини графа де </w:t>
      </w:r>
      <w:r>
        <w:rPr>
          <w:rFonts w:ascii="Times New Roman" w:cs="Times New Roman" w:eastAsia="Times New Roman" w:hAnsi="Times New Roman"/>
          <w:kern w:val="0"/>
          <w:sz w:val="28"/>
          <w:szCs w:val="28"/>
          <w:lang w:eastAsia="ru-RU"/>
          <w14:ligatures xmlns:w14="http://schemas.microsoft.com/office/word/2010/wordml" w14:val="none"/>
        </w:rPr>
        <w:t>Ланжерона</w:t>
      </w:r>
      <w:r>
        <w:rPr>
          <w:rFonts w:ascii="Times New Roman" w:cs="Times New Roman" w:eastAsia="Times New Roman" w:hAnsi="Times New Roman"/>
          <w:kern w:val="0"/>
          <w:sz w:val="28"/>
          <w:szCs w:val="28"/>
          <w:lang w:eastAsia="ru-RU"/>
          <w14:ligatures xmlns:w14="http://schemas.microsoft.com/office/word/2010/wordml" w14:val="none"/>
        </w:rPr>
        <w:t xml:space="preserve">).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У 1823 р. утворився салон Кароліни-Розалії Текли </w:t>
      </w:r>
      <w:r>
        <w:rPr>
          <w:rFonts w:ascii="Times New Roman" w:cs="Times New Roman" w:eastAsia="Times New Roman" w:hAnsi="Times New Roman"/>
          <w:kern w:val="0"/>
          <w:sz w:val="28"/>
          <w:szCs w:val="28"/>
          <w:lang w:eastAsia="ru-RU"/>
          <w14:ligatures xmlns:w14="http://schemas.microsoft.com/office/word/2010/wordml" w14:val="none"/>
        </w:rPr>
        <w:t>Собаньської</w:t>
      </w:r>
      <w:r>
        <w:rPr>
          <w:rFonts w:ascii="Times New Roman" w:cs="Times New Roman" w:eastAsia="Times New Roman" w:hAnsi="Times New Roman"/>
          <w:kern w:val="0"/>
          <w:sz w:val="28"/>
          <w:szCs w:val="28"/>
          <w:lang w:eastAsia="ru-RU"/>
          <w14:ligatures xmlns:w14="http://schemas.microsoft.com/office/word/2010/wordml" w14:val="none"/>
        </w:rPr>
        <w:t xml:space="preserve"> — </w:t>
      </w:r>
      <w:r>
        <w:rPr>
          <w:rFonts w:ascii="Times New Roman" w:cs="Times New Roman" w:eastAsia="Times New Roman" w:hAnsi="Times New Roman"/>
          <w:kern w:val="0"/>
          <w:sz w:val="28"/>
          <w:szCs w:val="28"/>
          <w:lang w:eastAsia="ru-RU"/>
          <w14:ligatures xmlns:w14="http://schemas.microsoft.com/office/word/2010/wordml" w14:val="none"/>
        </w:rPr>
        <w:t>Ржевуської</w:t>
      </w:r>
      <w:r>
        <w:rPr>
          <w:rFonts w:ascii="Times New Roman" w:cs="Times New Roman" w:eastAsia="Times New Roman" w:hAnsi="Times New Roman"/>
          <w:kern w:val="0"/>
          <w:sz w:val="28"/>
          <w:szCs w:val="28"/>
          <w:lang w:eastAsia="ru-RU"/>
          <w14:ligatures xmlns:w14="http://schemas.microsoft.com/office/word/2010/wordml" w14:val="none"/>
        </w:rPr>
        <w:t xml:space="preserve">, доньки масонського лідера та польського аристократа Адама-Станіслава </w:t>
      </w:r>
      <w:r>
        <w:rPr>
          <w:rFonts w:ascii="Times New Roman" w:cs="Times New Roman" w:eastAsia="Times New Roman" w:hAnsi="Times New Roman"/>
          <w:kern w:val="0"/>
          <w:sz w:val="28"/>
          <w:szCs w:val="28"/>
          <w:lang w:eastAsia="ru-RU"/>
          <w14:ligatures xmlns:w14="http://schemas.microsoft.com/office/word/2010/wordml" w14:val="none"/>
        </w:rPr>
        <w:t>Ржевуського</w:t>
      </w:r>
      <w:r>
        <w:rPr>
          <w:rFonts w:ascii="Times New Roman" w:cs="Times New Roman" w:eastAsia="Times New Roman" w:hAnsi="Times New Roman"/>
          <w:kern w:val="0"/>
          <w:sz w:val="28"/>
          <w:szCs w:val="28"/>
          <w:lang w:eastAsia="ru-RU"/>
          <w14:ligatures xmlns:w14="http://schemas.microsoft.com/office/word/2010/wordml" w14:val="none"/>
        </w:rPr>
        <w:t xml:space="preserve">. Кароліна була правнучкою королеви Франції М. </w:t>
      </w:r>
      <w:r>
        <w:rPr>
          <w:rFonts w:ascii="Times New Roman" w:cs="Times New Roman" w:eastAsia="Times New Roman" w:hAnsi="Times New Roman"/>
          <w:kern w:val="0"/>
          <w:sz w:val="28"/>
          <w:szCs w:val="28"/>
          <w:lang w:eastAsia="ru-RU"/>
          <w14:ligatures xmlns:w14="http://schemas.microsoft.com/office/word/2010/wordml" w14:val="none"/>
        </w:rPr>
        <w:t>Лещинської</w:t>
      </w:r>
      <w:r>
        <w:rPr>
          <w:rFonts w:ascii="Times New Roman" w:cs="Times New Roman" w:eastAsia="Times New Roman" w:hAnsi="Times New Roman"/>
          <w:kern w:val="0"/>
          <w:sz w:val="28"/>
          <w:szCs w:val="28"/>
          <w:lang w:eastAsia="ru-RU"/>
          <w14:ligatures xmlns:w14="http://schemas.microsoft.com/office/word/2010/wordml" w14:val="none"/>
        </w:rPr>
        <w:t xml:space="preserve">, виховувалася у віденському палаці родичів батька — </w:t>
      </w:r>
      <w:r>
        <w:rPr>
          <w:rFonts w:ascii="Times New Roman" w:cs="Times New Roman" w:eastAsia="Times New Roman" w:hAnsi="Times New Roman"/>
          <w:kern w:val="0"/>
          <w:sz w:val="28"/>
          <w:szCs w:val="28"/>
          <w:lang w:eastAsia="ru-RU"/>
          <w14:ligatures xmlns:w14="http://schemas.microsoft.com/office/word/2010/wordml" w14:val="none"/>
        </w:rPr>
        <w:t>Ржевуських</w:t>
      </w:r>
      <w:r>
        <w:rPr>
          <w:rFonts w:ascii="Times New Roman" w:cs="Times New Roman" w:eastAsia="Times New Roman" w:hAnsi="Times New Roman"/>
          <w:kern w:val="0"/>
          <w:sz w:val="28"/>
          <w:szCs w:val="28"/>
          <w:lang w:eastAsia="ru-RU"/>
          <w14:ligatures xmlns:w14="http://schemas.microsoft.com/office/word/2010/wordml" w14:val="none"/>
        </w:rPr>
        <w:t xml:space="preserve">, що тримали у Відні «перший в Європі» салон. Кароліна мала бажання відтворити «віденський салон» в Одесі. Але Кароліну та її салон демонстративно «не помічали» у одеському «вищому світі», дорікаючи їй за «розпусту» (вона формально залишалася у шлюбі із </w:t>
      </w:r>
      <w:r>
        <w:rPr>
          <w:rFonts w:ascii="Times New Roman" w:cs="Times New Roman" w:eastAsia="Times New Roman" w:hAnsi="Times New Roman"/>
          <w:kern w:val="0"/>
          <w:sz w:val="28"/>
          <w:szCs w:val="28"/>
          <w:lang w:eastAsia="ru-RU"/>
          <w14:ligatures xmlns:w14="http://schemas.microsoft.com/office/word/2010/wordml" w14:val="none"/>
        </w:rPr>
        <w:t>Собанським</w:t>
      </w:r>
      <w:r>
        <w:rPr>
          <w:rFonts w:ascii="Times New Roman" w:cs="Times New Roman" w:eastAsia="Times New Roman" w:hAnsi="Times New Roman"/>
          <w:kern w:val="0"/>
          <w:sz w:val="28"/>
          <w:szCs w:val="28"/>
          <w:lang w:eastAsia="ru-RU"/>
          <w14:ligatures xmlns:w14="http://schemas.microsoft.com/office/word/2010/wordml" w14:val="none"/>
        </w:rPr>
        <w:t xml:space="preserve">, тільки 1825 р. розлучення було затверджено). Ф. </w:t>
      </w:r>
      <w:r>
        <w:rPr>
          <w:rFonts w:ascii="Times New Roman" w:cs="Times New Roman" w:eastAsia="Times New Roman" w:hAnsi="Times New Roman"/>
          <w:kern w:val="0"/>
          <w:sz w:val="28"/>
          <w:szCs w:val="28"/>
          <w:lang w:eastAsia="ru-RU"/>
          <w14:ligatures xmlns:w14="http://schemas.microsoft.com/office/word/2010/wordml" w14:val="none"/>
        </w:rPr>
        <w:t>Вігель</w:t>
      </w:r>
      <w:r>
        <w:rPr>
          <w:rFonts w:ascii="Times New Roman" w:cs="Times New Roman" w:eastAsia="Times New Roman" w:hAnsi="Times New Roman"/>
          <w:kern w:val="0"/>
          <w:sz w:val="28"/>
          <w:szCs w:val="28"/>
          <w:lang w:eastAsia="ru-RU"/>
          <w14:ligatures xmlns:w14="http://schemas.microsoft.com/office/word/2010/wordml" w14:val="none"/>
        </w:rPr>
        <w:t xml:space="preserve"> описав «війну салонів», коли «господарки салонів» Є. Воронцова, О. Наришкіна, Л. </w:t>
      </w:r>
      <w:r>
        <w:rPr>
          <w:rFonts w:ascii="Times New Roman" w:cs="Times New Roman" w:eastAsia="Times New Roman" w:hAnsi="Times New Roman"/>
          <w:kern w:val="0"/>
          <w:sz w:val="28"/>
          <w:szCs w:val="28"/>
          <w:lang w:eastAsia="ru-RU"/>
          <w14:ligatures xmlns:w14="http://schemas.microsoft.com/office/word/2010/wordml" w14:val="none"/>
        </w:rPr>
        <w:t>Ланжерон</w:t>
      </w:r>
      <w:r>
        <w:rPr>
          <w:rFonts w:ascii="Times New Roman" w:cs="Times New Roman" w:eastAsia="Times New Roman" w:hAnsi="Times New Roman"/>
          <w:kern w:val="0"/>
          <w:sz w:val="28"/>
          <w:szCs w:val="28"/>
          <w:lang w:eastAsia="ru-RU"/>
          <w14:ligatures xmlns:w14="http://schemas.microsoft.com/office/word/2010/wordml" w14:val="none"/>
        </w:rPr>
        <w:t xml:space="preserve"> відговорювали місцевих аристократів від відвідування салону Кароліни, що отримала від них принизливе прізвисько «пані Ієронімової з </w:t>
      </w:r>
      <w:r>
        <w:rPr>
          <w:rFonts w:ascii="Times New Roman" w:cs="Times New Roman" w:eastAsia="Times New Roman" w:hAnsi="Times New Roman"/>
          <w:kern w:val="0"/>
          <w:sz w:val="28"/>
          <w:szCs w:val="28"/>
          <w:lang w:eastAsia="ru-RU"/>
          <w14:ligatures xmlns:w14="http://schemas.microsoft.com/office/word/2010/wordml" w14:val="none"/>
        </w:rPr>
        <w:t>Баланувки</w:t>
      </w:r>
      <w:r>
        <w:rPr>
          <w:rFonts w:ascii="Times New Roman" w:cs="Times New Roman" w:eastAsia="Times New Roman" w:hAnsi="Times New Roman"/>
          <w:kern w:val="0"/>
          <w:sz w:val="28"/>
          <w:szCs w:val="28"/>
          <w:lang w:eastAsia="ru-RU"/>
          <w14:ligatures xmlns:w14="http://schemas.microsoft.com/office/word/2010/wordml" w14:val="none"/>
        </w:rPr>
        <w:t xml:space="preserve">». Дратувало панянок й те, що Кароліна була «господаркою чоловічих сердець», «вбиралася чи не краще за всіх і жила надзвичайно розкішно». Поступово її салон став нагадувати «польський </w:t>
      </w:r>
      <w:r>
        <w:rPr>
          <w:rFonts w:ascii="Times New Roman" w:cs="Times New Roman" w:eastAsia="Times New Roman" w:hAnsi="Times New Roman"/>
          <w:kern w:val="0"/>
          <w:sz w:val="28"/>
          <w:szCs w:val="28"/>
          <w:lang w:eastAsia="ru-RU"/>
          <w14:ligatures xmlns:w14="http://schemas.microsoft.com/office/word/2010/wordml" w14:val="none"/>
        </w:rPr>
        <w:t>сеймік</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 xml:space="preserve">бо в неї гостювали «польські пани, котрі геть не розумілися російською» [1]. У 1825 р. Кароліна запрошувала до салону А. Міцкевича, його радикальних однодумців, засланих до Одеси: Ф. </w:t>
      </w:r>
      <w:r>
        <w:rPr>
          <w:rFonts w:ascii="Times New Roman" w:cs="Times New Roman" w:eastAsia="Times New Roman" w:hAnsi="Times New Roman"/>
          <w:kern w:val="0"/>
          <w:sz w:val="28"/>
          <w:szCs w:val="28"/>
          <w:lang w:eastAsia="ru-RU"/>
          <w14:ligatures xmlns:w14="http://schemas.microsoft.com/office/word/2010/wordml" w14:val="none"/>
        </w:rPr>
        <w:t>Малевського</w:t>
      </w:r>
      <w:r>
        <w:rPr>
          <w:rFonts w:ascii="Times New Roman" w:cs="Times New Roman" w:eastAsia="Times New Roman" w:hAnsi="Times New Roman"/>
          <w:kern w:val="0"/>
          <w:sz w:val="28"/>
          <w:szCs w:val="28"/>
          <w:lang w:eastAsia="ru-RU"/>
          <w14:ligatures xmlns:w14="http://schemas.microsoft.com/office/word/2010/wordml" w14:val="none"/>
        </w:rPr>
        <w:t xml:space="preserve"> та Ю. </w:t>
      </w:r>
      <w:r>
        <w:rPr>
          <w:rFonts w:ascii="Times New Roman" w:cs="Times New Roman" w:eastAsia="Times New Roman" w:hAnsi="Times New Roman"/>
          <w:kern w:val="0"/>
          <w:sz w:val="28"/>
          <w:szCs w:val="28"/>
          <w:lang w:eastAsia="ru-RU"/>
          <w14:ligatures xmlns:w14="http://schemas.microsoft.com/office/word/2010/wordml" w14:val="none"/>
        </w:rPr>
        <w:t>Єжовського</w:t>
      </w:r>
      <w:r>
        <w:rPr>
          <w:rFonts w:ascii="Times New Roman" w:cs="Times New Roman" w:eastAsia="Times New Roman" w:hAnsi="Times New Roman"/>
          <w:kern w:val="0"/>
          <w:sz w:val="28"/>
          <w:szCs w:val="28"/>
          <w:lang w:eastAsia="ru-RU"/>
          <w14:ligatures xmlns:w14="http://schemas.microsoft.com/office/word/2010/wordml" w14:val="none"/>
        </w:rPr>
        <w:t>. Рекомендаційні листи від князя П. В’яземського та поета К. Рилєєва відкривали А. Міцкевичу інші одеські салони… [4]. У 1827 р. в салон до Кароліни</w:t>
      </w:r>
      <w:r>
        <w:rPr>
          <w:rFonts w:ascii="Times New Roman" w:cs="Times New Roman" w:eastAsia="Times New Roman" w:hAnsi="Times New Roman"/>
          <w:kern w:val="0"/>
          <w:sz w:val="28"/>
          <w:szCs w:val="28"/>
          <w:shd w:val="clear" w:color="auto" w:fill="ffffff"/>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 xml:space="preserve">завітав ще один польський поет та «денді» — Ю. Словацький. «Салон» Амалії </w:t>
      </w:r>
      <w:r>
        <w:rPr>
          <w:rFonts w:ascii="Times New Roman" w:cs="Times New Roman" w:eastAsia="Times New Roman" w:hAnsi="Times New Roman"/>
          <w:kern w:val="0"/>
          <w:sz w:val="28"/>
          <w:szCs w:val="28"/>
          <w:lang w:eastAsia="ru-RU"/>
          <w14:ligatures xmlns:w14="http://schemas.microsoft.com/office/word/2010/wordml" w14:val="none"/>
        </w:rPr>
        <w:t>Різнич</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донькі</w:t>
      </w:r>
      <w:r>
        <w:rPr>
          <w:rFonts w:ascii="Times New Roman" w:cs="Times New Roman" w:eastAsia="Times New Roman" w:hAnsi="Times New Roman"/>
          <w:kern w:val="0"/>
          <w:sz w:val="28"/>
          <w:szCs w:val="28"/>
          <w:lang w:eastAsia="ru-RU"/>
          <w14:ligatures xmlns:w14="http://schemas.microsoft.com/office/word/2010/wordml" w14:val="none"/>
        </w:rPr>
        <w:t xml:space="preserve"> віденського банкіра) збирався на гроші купця з Трієсту Івана </w:t>
      </w:r>
      <w:r>
        <w:rPr>
          <w:rFonts w:ascii="Times New Roman" w:cs="Times New Roman" w:eastAsia="Times New Roman" w:hAnsi="Times New Roman"/>
          <w:kern w:val="0"/>
          <w:sz w:val="28"/>
          <w:szCs w:val="28"/>
          <w:lang w:eastAsia="ru-RU"/>
          <w14:ligatures xmlns:w14="http://schemas.microsoft.com/office/word/2010/wordml" w14:val="none"/>
        </w:rPr>
        <w:t>Різнича</w:t>
      </w:r>
      <w:r>
        <w:rPr>
          <w:rFonts w:ascii="Times New Roman" w:cs="Times New Roman" w:eastAsia="Times New Roman" w:hAnsi="Times New Roman"/>
          <w:kern w:val="0"/>
          <w:sz w:val="28"/>
          <w:szCs w:val="28"/>
          <w:lang w:eastAsia="ru-RU"/>
          <w14:ligatures xmlns:w14="http://schemas.microsoft.com/office/word/2010/wordml" w14:val="none"/>
        </w:rPr>
        <w:t xml:space="preserve">. (навчався в університетах </w:t>
      </w:r>
      <w:r>
        <w:rPr>
          <w:rFonts w:ascii="Times New Roman" w:cs="Times New Roman" w:eastAsia="Times New Roman" w:hAnsi="Times New Roman"/>
          <w:kern w:val="0"/>
          <w:sz w:val="28"/>
          <w:szCs w:val="28"/>
          <w:lang w:eastAsia="ru-RU"/>
          <w14:ligatures xmlns:w14="http://schemas.microsoft.com/office/word/2010/wordml" w14:val="none"/>
        </w:rPr>
        <w:t>Падуї</w:t>
      </w:r>
      <w:r>
        <w:rPr>
          <w:rFonts w:ascii="Times New Roman" w:cs="Times New Roman" w:eastAsia="Times New Roman" w:hAnsi="Times New Roman"/>
          <w:kern w:val="0"/>
          <w:sz w:val="28"/>
          <w:szCs w:val="28"/>
          <w:lang w:eastAsia="ru-RU"/>
          <w14:ligatures xmlns:w14="http://schemas.microsoft.com/office/word/2010/wordml" w14:val="none"/>
        </w:rPr>
        <w:t xml:space="preserve"> та Берліна). На початку 1820-х рр. він переселився до Одеси, де вів торгівлю і був </w:t>
      </w:r>
      <w:r>
        <w:rPr>
          <w:rFonts w:ascii="Times New Roman" w:cs="Times New Roman" w:eastAsia="Times New Roman" w:hAnsi="Times New Roman"/>
          <w:kern w:val="0"/>
          <w:sz w:val="28"/>
          <w:szCs w:val="28"/>
          <w:lang w:eastAsia="ru-RU"/>
          <w14:ligatures xmlns:w14="http://schemas.microsoft.com/office/word/2010/wordml" w14:val="none"/>
        </w:rPr>
        <w:t>співдиректором</w:t>
      </w:r>
      <w:r>
        <w:rPr>
          <w:rFonts w:ascii="Times New Roman" w:cs="Times New Roman" w:eastAsia="Times New Roman" w:hAnsi="Times New Roman"/>
          <w:kern w:val="0"/>
          <w:sz w:val="28"/>
          <w:szCs w:val="28"/>
          <w:lang w:eastAsia="ru-RU"/>
          <w14:ligatures xmlns:w14="http://schemas.microsoft.com/office/word/2010/wordml" w14:val="none"/>
        </w:rPr>
        <w:t xml:space="preserve"> комерційного банку, членом Будівельного комітету, директором театру. У 1824 р., коли Амалія померла, дружиною </w:t>
      </w:r>
      <w:r>
        <w:rPr>
          <w:rFonts w:ascii="Times New Roman" w:cs="Times New Roman" w:eastAsia="Times New Roman" w:hAnsi="Times New Roman"/>
          <w:kern w:val="0"/>
          <w:sz w:val="28"/>
          <w:szCs w:val="28"/>
          <w:lang w:eastAsia="ru-RU"/>
          <w14:ligatures xmlns:w14="http://schemas.microsoft.com/office/word/2010/wordml" w14:val="none"/>
        </w:rPr>
        <w:t>Різніча</w:t>
      </w:r>
      <w:r>
        <w:rPr>
          <w:rFonts w:ascii="Times New Roman" w:cs="Times New Roman" w:eastAsia="Times New Roman" w:hAnsi="Times New Roman"/>
          <w:kern w:val="0"/>
          <w:sz w:val="28"/>
          <w:szCs w:val="28"/>
          <w:lang w:eastAsia="ru-RU"/>
          <w14:ligatures xmlns:w14="http://schemas.microsoft.com/office/word/2010/wordml" w14:val="none"/>
        </w:rPr>
        <w:t xml:space="preserve"> стала молодша сестра Кароліни </w:t>
      </w:r>
      <w:r>
        <w:rPr>
          <w:rFonts w:ascii="Times New Roman" w:cs="Times New Roman" w:eastAsia="Times New Roman" w:hAnsi="Times New Roman"/>
          <w:kern w:val="0"/>
          <w:sz w:val="28"/>
          <w:szCs w:val="28"/>
          <w:lang w:eastAsia="ru-RU"/>
          <w14:ligatures xmlns:w14="http://schemas.microsoft.com/office/word/2010/wordml" w14:val="none"/>
        </w:rPr>
        <w:t>Сабанської</w:t>
      </w:r>
      <w:r>
        <w:rPr>
          <w:rFonts w:ascii="Times New Roman" w:cs="Times New Roman" w:eastAsia="Times New Roman" w:hAnsi="Times New Roman"/>
          <w:kern w:val="0"/>
          <w:sz w:val="28"/>
          <w:szCs w:val="28"/>
          <w:lang w:eastAsia="ru-RU"/>
          <w14:ligatures xmlns:w14="http://schemas.microsoft.com/office/word/2010/wordml" w14:val="none"/>
        </w:rPr>
        <w:t xml:space="preserve"> — Евеліна </w:t>
      </w:r>
      <w:r>
        <w:rPr>
          <w:rFonts w:ascii="Times New Roman" w:cs="Times New Roman" w:eastAsia="Times New Roman" w:hAnsi="Times New Roman"/>
          <w:kern w:val="0"/>
          <w:sz w:val="28"/>
          <w:szCs w:val="28"/>
          <w:lang w:eastAsia="ru-RU"/>
          <w14:ligatures xmlns:w14="http://schemas.microsoft.com/office/word/2010/wordml" w14:val="none"/>
        </w:rPr>
        <w:t>Ржевуська</w:t>
      </w:r>
      <w:r>
        <w:rPr>
          <w:rFonts w:ascii="Times New Roman" w:cs="Times New Roman" w:eastAsia="Times New Roman" w:hAnsi="Times New Roman"/>
          <w:kern w:val="0"/>
          <w:sz w:val="28"/>
          <w:szCs w:val="28"/>
          <w:lang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Різнич</w:t>
      </w:r>
      <w:r>
        <w:rPr>
          <w:rFonts w:ascii="Times New Roman" w:cs="Times New Roman" w:eastAsia="Times New Roman" w:hAnsi="Times New Roman"/>
          <w:kern w:val="0"/>
          <w:sz w:val="28"/>
          <w:szCs w:val="28"/>
          <w:lang w:eastAsia="ru-RU"/>
          <w14:ligatures xmlns:w14="http://schemas.microsoft.com/office/word/2010/wordml" w14:val="none"/>
        </w:rPr>
        <w:t xml:space="preserve">-Ганська, ставши «одеситкою». Вона продовжила життя салону. Її «ліберальні» браття Генрік (письменник, «українофіл») та Адам (сходознавець, письменник, музикант, філософ, «українофіл») </w:t>
      </w:r>
      <w:r>
        <w:rPr>
          <w:rFonts w:ascii="Times New Roman" w:cs="Times New Roman" w:eastAsia="Times New Roman" w:hAnsi="Times New Roman"/>
          <w:iCs/>
          <w:kern w:val="0"/>
          <w:sz w:val="28"/>
          <w:szCs w:val="28"/>
          <w:shd w:val="clear" w:color="auto" w:fill="ffffff"/>
          <w:lang w:eastAsia="ru-RU"/>
          <w14:ligatures xmlns:w14="http://schemas.microsoft.com/office/word/2010/wordml" w14:val="none"/>
        </w:rPr>
        <w:t xml:space="preserve">підтримували сестру в її починаннях. </w:t>
      </w:r>
      <w:r>
        <w:rPr>
          <w:rFonts w:ascii="Times New Roman" w:cs="Times New Roman" w:eastAsia="Times New Roman" w:hAnsi="Times New Roman"/>
          <w:kern w:val="0"/>
          <w:sz w:val="28"/>
          <w:szCs w:val="28"/>
          <w:lang w:eastAsia="ru-RU"/>
          <w14:ligatures xmlns:w14="http://schemas.microsoft.com/office/word/2010/wordml" w14:val="none"/>
        </w:rPr>
        <w:t>У 1825 р. в Одесі увійшов у моду ще один  польський «салон» Бонавентури Залеського [5].</w:t>
      </w:r>
    </w:p>
    <w:p>
      <w:pPr>
        <w:pStyle w:val="style0"/>
        <w:spacing w:after="0" w:lineRule="auto" w:line="360"/>
        <w:ind w:firstLine="709"/>
        <w:jc w:val="both"/>
        <w:rPr>
          <w:rFonts w:ascii="Times New Roman" w:cs="Times New Roman" w:eastAsia="Times New Roman" w:hAnsi="Times New Roman"/>
          <w:kern w:val="0"/>
          <w:sz w:val="28"/>
          <w:szCs w:val="28"/>
          <w:shd w:val="clear" w:color="auto" w:fill="ffffff"/>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У грудні 1825 р., майбутній імператор Микола Павлович зазначав, що: «…в Одесі повинно бути гніздо змови». На початку 1827 р. до Одеси завітали жандарми з III-го Відділення (Бібіков, </w:t>
      </w:r>
      <w:r>
        <w:rPr>
          <w:rFonts w:ascii="Times New Roman" w:cs="Times New Roman" w:eastAsia="Times New Roman" w:hAnsi="Times New Roman"/>
          <w:kern w:val="0"/>
          <w:sz w:val="28"/>
          <w:szCs w:val="28"/>
          <w:lang w:eastAsia="ru-RU"/>
          <w14:ligatures xmlns:w14="http://schemas.microsoft.com/office/word/2010/wordml" w14:val="none"/>
        </w:rPr>
        <w:t>Шервуд</w:t>
      </w:r>
      <w:r>
        <w:rPr>
          <w:rFonts w:ascii="Times New Roman" w:cs="Times New Roman" w:eastAsia="Times New Roman" w:hAnsi="Times New Roman"/>
          <w:kern w:val="0"/>
          <w:sz w:val="28"/>
          <w:szCs w:val="28"/>
          <w:lang w:eastAsia="ru-RU"/>
          <w14:ligatures xmlns:w14="http://schemas.microsoft.com/office/word/2010/wordml" w14:val="none"/>
        </w:rPr>
        <w:t>-Вірний) для збору інформації про «настрої» та «погані вчинки»</w:t>
      </w:r>
      <w:r>
        <w:rPr>
          <w:rFonts w:ascii="Times New Roman" w:cs="Times New Roman" w:eastAsia="Times New Roman" w:hAnsi="Times New Roman"/>
          <w:kern w:val="0"/>
          <w:sz w:val="28"/>
          <w:szCs w:val="28"/>
          <w:shd w:val="clear" w:color="auto" w:fill="ffffff"/>
          <w:lang w:eastAsia="ru-RU"/>
          <w14:ligatures xmlns:w14="http://schemas.microsoft.com/office/word/2010/wordml" w14:val="none"/>
        </w:rPr>
        <w:t xml:space="preserve">. Після повстання декабристів та страти їхніх лідерів салонне життя в Одесі пішло на спад. </w:t>
      </w:r>
      <w:r>
        <w:rPr>
          <w:rFonts w:ascii="Times New Roman" w:cs="Times New Roman" w:eastAsia="Times New Roman" w:hAnsi="Times New Roman"/>
          <w:bCs/>
          <w:kern w:val="0"/>
          <w:sz w:val="28"/>
          <w:szCs w:val="28"/>
          <w:lang w:eastAsia="ru-RU"/>
          <w14:ligatures xmlns:w14="http://schemas.microsoft.com/office/word/2010/wordml" w14:val="none"/>
        </w:rPr>
        <w:t xml:space="preserve"> У другий половині 1820-х рр. </w:t>
      </w:r>
      <w:r>
        <w:rPr>
          <w:rFonts w:ascii="Times New Roman" w:cs="Times New Roman" w:eastAsia="Times New Roman" w:hAnsi="Times New Roman"/>
          <w:kern w:val="0"/>
          <w:sz w:val="28"/>
          <w:szCs w:val="28"/>
          <w:lang w:eastAsia="ru-RU"/>
          <w14:ligatures xmlns:w14="http://schemas.microsoft.com/office/word/2010/wordml" w14:val="none"/>
        </w:rPr>
        <w:t xml:space="preserve">в Одесі став популярним консервативний салон графині </w:t>
      </w:r>
      <w:r>
        <w:rPr>
          <w:rFonts w:ascii="Times New Roman" w:cs="Times New Roman" w:eastAsia="Times New Roman" w:hAnsi="Times New Roman"/>
          <w:kern w:val="0"/>
          <w:sz w:val="28"/>
          <w:szCs w:val="28"/>
          <w:lang w:eastAsia="ru-RU"/>
          <w14:ligatures xmlns:w14="http://schemas.microsoft.com/office/word/2010/wordml" w14:val="none"/>
        </w:rPr>
        <w:t>Роксандри</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Едлінг-Стурдзи</w:t>
      </w:r>
      <w:r>
        <w:rPr>
          <w:rFonts w:ascii="Times New Roman" w:cs="Times New Roman" w:eastAsia="Times New Roman" w:hAnsi="Times New Roman"/>
          <w:kern w:val="0"/>
          <w:sz w:val="28"/>
          <w:szCs w:val="28"/>
          <w:lang w:eastAsia="ru-RU"/>
          <w14:ligatures xmlns:w14="http://schemas.microsoft.com/office/word/2010/wordml" w14:val="none"/>
        </w:rPr>
        <w:t xml:space="preserve"> та її брата Олександра </w:t>
      </w:r>
      <w:r>
        <w:rPr>
          <w:rFonts w:ascii="Times New Roman" w:cs="Times New Roman" w:eastAsia="Times New Roman" w:hAnsi="Times New Roman"/>
          <w:kern w:val="0"/>
          <w:sz w:val="28"/>
          <w:szCs w:val="28"/>
          <w:lang w:eastAsia="ru-RU"/>
          <w14:ligatures xmlns:w14="http://schemas.microsoft.com/office/word/2010/wordml" w14:val="none"/>
        </w:rPr>
        <w:t>Стурдзи</w:t>
      </w:r>
      <w:r>
        <w:rPr>
          <w:rFonts w:ascii="Times New Roman" w:cs="Times New Roman" w:eastAsia="Times New Roman" w:hAnsi="Times New Roman"/>
          <w:kern w:val="0"/>
          <w:sz w:val="28"/>
          <w:szCs w:val="28"/>
          <w:lang w:eastAsia="ru-RU"/>
          <w14:ligatures xmlns:w14="http://schemas.microsoft.com/office/word/2010/wordml" w14:val="none"/>
        </w:rPr>
        <w:t>. В цьому салоні вже панували монархічні ідеї та містицизм. Миколаївський режим таврував все «західне», просуваючи казенне православ’я та офіційну народність. Масонські товариства пішли у підпілля, французькі та італьські купці поступово згорнули бізнес в Одесі. Грецькі купці, в той час, не підтримали салонне життя. Одеса втрачала «європейський» блиск. У 1827-1829 рр. епідемії чуми, холери в Одесі та</w:t>
      </w:r>
      <w:r>
        <w:rPr>
          <w:rFonts w:ascii="Times New Roman" w:cs="Times New Roman" w:eastAsia="Times New Roman" w:hAnsi="Times New Roman"/>
          <w:kern w:val="0"/>
          <w:sz w:val="28"/>
          <w:szCs w:val="28"/>
          <w:shd w:val="clear" w:color="auto" w:fill="ffffff"/>
          <w:lang w:eastAsia="ru-RU"/>
          <w14:ligatures xmlns:w14="http://schemas.microsoft.com/office/word/2010/wordml" w14:val="none"/>
        </w:rPr>
        <w:t xml:space="preserve"> війна </w:t>
      </w:r>
      <w:r>
        <w:rPr>
          <w:rFonts w:ascii="Times New Roman" w:cs="Times New Roman" w:eastAsia="Times New Roman" w:hAnsi="Times New Roman"/>
          <w:kern w:val="0"/>
          <w:sz w:val="28"/>
          <w:szCs w:val="28"/>
          <w:shd w:val="clear" w:color="auto" w:fill="ffffff"/>
          <w:lang w:eastAsia="ru-RU"/>
          <w14:ligatures xmlns:w14="http://schemas.microsoft.com/office/word/2010/wordml" w14:val="none"/>
        </w:rPr>
        <w:t>проти Османської імперії підірвали суспільні «розваги». По салонам</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Воронцової</w:t>
      </w:r>
      <w:r>
        <w:rPr>
          <w:rFonts w:ascii="Times New Roman" w:cs="Times New Roman" w:eastAsia="Times New Roman" w:hAnsi="Times New Roman"/>
          <w:kern w:val="0"/>
          <w:sz w:val="28"/>
          <w:szCs w:val="28"/>
          <w:lang w:eastAsia="ru-RU"/>
          <w14:ligatures xmlns:w14="http://schemas.microsoft.com/office/word/2010/wordml" w14:val="none"/>
        </w:rPr>
        <w:t xml:space="preserve"> та </w:t>
      </w:r>
      <w:r>
        <w:rPr>
          <w:rFonts w:ascii="Times New Roman" w:cs="Times New Roman" w:eastAsia="Times New Roman" w:hAnsi="Times New Roman"/>
          <w:kern w:val="0"/>
          <w:sz w:val="28"/>
          <w:szCs w:val="28"/>
          <w:lang w:eastAsia="ru-RU"/>
          <w14:ligatures xmlns:w14="http://schemas.microsoft.com/office/word/2010/wordml" w14:val="none"/>
        </w:rPr>
        <w:t>Наришкіної</w:t>
      </w:r>
      <w:r>
        <w:rPr>
          <w:rFonts w:ascii="Times New Roman" w:cs="Times New Roman" w:eastAsia="Times New Roman" w:hAnsi="Times New Roman"/>
          <w:kern w:val="0"/>
          <w:sz w:val="28"/>
          <w:szCs w:val="28"/>
          <w:lang w:eastAsia="ru-RU"/>
          <w14:ligatures xmlns:w14="http://schemas.microsoft.com/office/word/2010/wordml" w14:val="none"/>
        </w:rPr>
        <w:t xml:space="preserve"> вдарив «сексуальний» скандал 1828 р., пов’язаний із залицянням О. Раєвського до Є. </w:t>
      </w:r>
      <w:r>
        <w:rPr>
          <w:rFonts w:ascii="Times New Roman" w:cs="Times New Roman" w:eastAsia="Times New Roman" w:hAnsi="Times New Roman"/>
          <w:kern w:val="0"/>
          <w:sz w:val="28"/>
          <w:szCs w:val="28"/>
          <w:lang w:eastAsia="ru-RU"/>
          <w14:ligatures xmlns:w14="http://schemas.microsoft.com/office/word/2010/wordml" w14:val="none"/>
        </w:rPr>
        <w:t>Воронцової</w:t>
      </w:r>
      <w:r>
        <w:rPr>
          <w:rFonts w:ascii="Times New Roman" w:cs="Times New Roman" w:eastAsia="Times New Roman" w:hAnsi="Times New Roman"/>
          <w:kern w:val="0"/>
          <w:sz w:val="28"/>
          <w:szCs w:val="28"/>
          <w:lang w:eastAsia="ru-RU"/>
          <w14:ligatures xmlns:w14="http://schemas.microsoft.com/office/word/2010/wordml" w14:val="none"/>
        </w:rPr>
        <w:t xml:space="preserve"> та з  чутками про зв’язок М. Воронцова з О. </w:t>
      </w:r>
      <w:r>
        <w:rPr>
          <w:rFonts w:ascii="Times New Roman" w:cs="Times New Roman" w:eastAsia="Times New Roman" w:hAnsi="Times New Roman"/>
          <w:kern w:val="0"/>
          <w:sz w:val="28"/>
          <w:szCs w:val="28"/>
          <w:lang w:eastAsia="ru-RU"/>
          <w14:ligatures xmlns:w14="http://schemas.microsoft.com/office/word/2010/wordml" w14:val="none"/>
        </w:rPr>
        <w:t>Наришкіною</w:t>
      </w:r>
      <w:r>
        <w:rPr>
          <w:rFonts w:ascii="Times New Roman" w:cs="Times New Roman" w:eastAsia="Times New Roman" w:hAnsi="Times New Roman"/>
          <w:kern w:val="0"/>
          <w:sz w:val="28"/>
          <w:szCs w:val="28"/>
          <w:lang w:eastAsia="ru-RU"/>
          <w14:ligatures xmlns:w14="http://schemas.microsoft.com/office/word/2010/wordml" w14:val="none"/>
        </w:rPr>
        <w:t xml:space="preserve">). У 1831 р. Кароліна </w:t>
      </w:r>
      <w:r>
        <w:rPr>
          <w:rFonts w:ascii="Times New Roman" w:cs="Times New Roman" w:eastAsia="Times New Roman" w:hAnsi="Times New Roman"/>
          <w:kern w:val="0"/>
          <w:sz w:val="28"/>
          <w:szCs w:val="28"/>
          <w:lang w:eastAsia="ru-RU"/>
          <w14:ligatures xmlns:w14="http://schemas.microsoft.com/office/word/2010/wordml" w14:val="none"/>
        </w:rPr>
        <w:t>Сабанська</w:t>
      </w:r>
      <w:r>
        <w:rPr>
          <w:rFonts w:ascii="Times New Roman" w:cs="Times New Roman" w:eastAsia="Times New Roman" w:hAnsi="Times New Roman"/>
          <w:kern w:val="0"/>
          <w:sz w:val="28"/>
          <w:szCs w:val="28"/>
          <w:lang w:eastAsia="ru-RU"/>
          <w14:ligatures xmlns:w14="http://schemas.microsoft.com/office/word/2010/wordml" w14:val="none"/>
        </w:rPr>
        <w:t xml:space="preserve"> залишила Одесу, в той же рік, після розгрому польського повстання, значні зміни відбулися одеському соціумі. О. Дерібас писав про польських салонних аристократів, що: «повстання 30-х винесло їх з Одеси» [6, с.299]. </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Салони 1815-1830 рр. стали одеським брендом, до них з'їжджалася </w:t>
      </w:r>
      <w:r>
        <w:rPr>
          <w:rFonts w:ascii="Times New Roman" w:cs="Times New Roman" w:eastAsia="Times New Roman" w:hAnsi="Times New Roman"/>
          <w:kern w:val="0"/>
          <w:sz w:val="28"/>
          <w:szCs w:val="28"/>
          <w:shd w:val="clear" w:color="auto" w:fill="d2e3fc"/>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 xml:space="preserve">аристократія та інтелігенція з усієї імперії. Вони поповнювали особливий європейський дух міста (як вищий </w:t>
      </w:r>
      <w:r>
        <w:rPr>
          <w:rFonts w:ascii="Times New Roman" w:cs="Times New Roman" w:eastAsia="Times New Roman" w:hAnsi="Times New Roman"/>
          <w:kern w:val="0"/>
          <w:sz w:val="28"/>
          <w:szCs w:val="28"/>
          <w:lang w:eastAsia="ru-RU"/>
          <w14:ligatures xmlns:w14="http://schemas.microsoft.com/office/word/2010/wordml" w14:val="none"/>
        </w:rPr>
        <w:t>Рішельєвський</w:t>
      </w:r>
      <w:r>
        <w:rPr>
          <w:rFonts w:ascii="Times New Roman" w:cs="Times New Roman" w:eastAsia="Times New Roman" w:hAnsi="Times New Roman"/>
          <w:kern w:val="0"/>
          <w:sz w:val="28"/>
          <w:szCs w:val="28"/>
          <w:lang w:eastAsia="ru-RU"/>
          <w14:ligatures xmlns:w14="http://schemas.microsoft.com/office/word/2010/wordml" w14:val="none"/>
        </w:rPr>
        <w:t xml:space="preserve"> ліцей, перший на українських землях театр, франкомовна газета, економічні свободи «порто-франко», масонські ложи, європейські забудова міста та стиль життя). Пропонуючи новий вид витонченого дозвілля в салонах, Одеса, ретранслювала європейський тренд, створюючи</w:t>
      </w:r>
      <w:r>
        <w:rPr>
          <w:rFonts w:ascii="Times New Roman" w:cs="Times New Roman" w:eastAsia="Times New Roman" w:hAnsi="Times New Roman"/>
          <w:b/>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жвавий та вільний інтелектуальний простір спілкування. Салони мали ознаки соціально-культурних об’єднань, що формували громадську думку, нові цінності та мотивації. Більш того, в салонному житті були й ознаки не тільки емансипації суспільства, але й ознаки формування інтелігенції, як рушійної сили</w:t>
      </w:r>
      <w:r>
        <w:rPr>
          <w:rFonts w:ascii="Times New Roman" w:cs="Times New Roman" w:eastAsia="Times New Roman" w:hAnsi="Times New Roman"/>
          <w:i/>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націотворення та політичної фронди «ліберально-демократичного» (декабристського) та національно-визвольного (польського) спрямування.</w:t>
      </w:r>
    </w:p>
    <w:p>
      <w:pPr>
        <w:pStyle w:val="style0"/>
        <w:shd w:val="clear" w:color="auto" w:fill="ffffff"/>
        <w:spacing w:after="0" w:lineRule="auto" w:line="240"/>
        <w:jc w:val="both"/>
        <w:rPr>
          <w:rFonts w:ascii="Times New Roman" w:cs="Times New Roman" w:eastAsia="Times New Roman" w:hAnsi="Times New Roman"/>
          <w:b/>
          <w:kern w:val="0"/>
          <w:sz w:val="24"/>
          <w:szCs w:val="24"/>
          <w:lang w:eastAsia="ru-RU"/>
          <w14:ligatures xmlns:w14="http://schemas.microsoft.com/office/word/2010/wordml" w14:val="none"/>
        </w:rPr>
      </w:pPr>
    </w:p>
    <w:p>
      <w:pPr>
        <w:pStyle w:val="style0"/>
        <w:shd w:val="clear" w:color="auto" w:fill="ffffff"/>
        <w:spacing w:after="120" w:lineRule="auto" w:line="240"/>
        <w:jc w:val="center"/>
        <w:rPr>
          <w:rFonts w:ascii="Times New Roman" w:cs="Times New Roman" w:eastAsia="Times New Roman" w:hAnsi="Times New Roman"/>
          <w:b/>
          <w:i/>
          <w:iCs/>
          <w:kern w:val="0"/>
          <w:sz w:val="24"/>
          <w:szCs w:val="24"/>
          <w:lang w:eastAsia="ru-RU"/>
          <w14:ligatures xmlns:w14="http://schemas.microsoft.com/office/word/2010/wordml" w14:val="none"/>
        </w:rPr>
      </w:pPr>
      <w:r>
        <w:rPr>
          <w:rFonts w:ascii="Times New Roman" w:cs="Times New Roman" w:eastAsia="Times New Roman" w:hAnsi="Times New Roman"/>
          <w:b/>
          <w:i/>
          <w:iCs/>
          <w:kern w:val="0"/>
          <w:sz w:val="24"/>
          <w:szCs w:val="24"/>
          <w:lang w:eastAsia="ru-RU"/>
          <w14:ligatures xmlns:w14="http://schemas.microsoft.com/office/word/2010/wordml" w14:val="none"/>
        </w:rPr>
        <w:t>Список використаних джерел</w:t>
      </w:r>
    </w:p>
    <w:p>
      <w:pPr>
        <w:pStyle w:val="style0"/>
        <w:numPr>
          <w:ilvl w:val="0"/>
          <w:numId w:val="1"/>
        </w:numPr>
        <w:autoSpaceDE w:val="false"/>
        <w:autoSpaceDN w:val="false"/>
        <w:adjustRightInd w:val="false"/>
        <w:spacing w:after="0" w:lineRule="auto" w:line="240"/>
        <w:jc w:val="both"/>
        <w:contextualSpacing/>
        <w:rPr>
          <w:rFonts w:ascii="Times New Roman" w:cs="Times New Roman" w:eastAsia="Calibri" w:hAnsi="Times New Roman"/>
          <w:iCs/>
          <w:kern w:val="0"/>
          <w:sz w:val="24"/>
          <w:szCs w:val="24"/>
          <w14:ligatures xmlns:w14="http://schemas.microsoft.com/office/word/2010/wordml" w14:val="none"/>
        </w:rPr>
      </w:pPr>
      <w:r>
        <w:rPr>
          <w:rFonts w:ascii="Times New Roman" w:cs="Times New Roman" w:eastAsia="Calibri" w:hAnsi="Times New Roman"/>
          <w:iCs/>
          <w:kern w:val="0"/>
          <w:sz w:val="24"/>
          <w:szCs w:val="24"/>
          <w14:ligatures xmlns:w14="http://schemas.microsoft.com/office/word/2010/wordml" w14:val="none"/>
        </w:rPr>
        <w:t>Вигель</w:t>
      </w:r>
      <w:r>
        <w:rPr>
          <w:rFonts w:ascii="Times New Roman" w:cs="Times New Roman" w:eastAsia="Calibri" w:hAnsi="Times New Roman"/>
          <w:iCs/>
          <w:kern w:val="0"/>
          <w:sz w:val="24"/>
          <w:szCs w:val="24"/>
          <w14:ligatures xmlns:w14="http://schemas.microsoft.com/office/word/2010/wordml" w14:val="none"/>
        </w:rPr>
        <w:t xml:space="preserve"> Ф. Ф. Записки. М.: Захаров, 2000.</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Cs/>
          <w:kern w:val="0"/>
          <w:sz w:val="24"/>
          <w:szCs w:val="24"/>
          <w14:ligatures xmlns:w14="http://schemas.microsoft.com/office/word/2010/wordml" w14:val="none"/>
        </w:rPr>
        <w:t>327 с.</w:t>
      </w:r>
    </w:p>
    <w:p>
      <w:pPr>
        <w:pStyle w:val="style0"/>
        <w:numPr>
          <w:ilvl w:val="0"/>
          <w:numId w:val="1"/>
        </w:numPr>
        <w:autoSpaceDE w:val="false"/>
        <w:autoSpaceDN w:val="false"/>
        <w:adjustRightInd w:val="false"/>
        <w:spacing w:after="0" w:lineRule="auto" w:line="240"/>
        <w:jc w:val="both"/>
        <w:contextualSpacing/>
        <w:rPr>
          <w:rFonts w:ascii="Times New Roman" w:cs="Times New Roman" w:eastAsia="Calibri" w:hAnsi="Times New Roman"/>
          <w:iCs/>
          <w:kern w:val="0"/>
          <w:sz w:val="24"/>
          <w:szCs w:val="24"/>
          <w14:ligatures xmlns:w14="http://schemas.microsoft.com/office/word/2010/wordml" w14:val="none"/>
        </w:rPr>
      </w:pPr>
      <w:r>
        <w:rPr>
          <w:rFonts w:ascii="Times New Roman" w:cs="Times New Roman" w:eastAsia="Calibri" w:hAnsi="Times New Roman"/>
          <w:kern w:val="0"/>
          <w:sz w:val="24"/>
          <w:szCs w:val="24"/>
          <w:lang w:val="ru-RU"/>
          <w14:ligatures xmlns:w14="http://schemas.microsoft.com/office/word/2010/wordml" w14:val="none"/>
        </w:rPr>
        <w:t>Поэт Пушкин и его современники. Материалы и исследования. СПб. Тип</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 xml:space="preserve"> ИАН. 1913</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Вып</w:t>
      </w:r>
      <w:r>
        <w:rPr>
          <w:rFonts w:ascii="Times New Roman" w:cs="Times New Roman" w:eastAsia="Calibri" w:hAnsi="Times New Roman"/>
          <w:kern w:val="0"/>
          <w:sz w:val="24"/>
          <w:szCs w:val="24"/>
          <w:lang w:val="ru-RU"/>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 xml:space="preserve">XVI. 177 </w:t>
      </w:r>
      <w:r>
        <w:rPr>
          <w:rFonts w:ascii="Times New Roman" w:cs="Times New Roman" w:eastAsia="Calibri" w:hAnsi="Times New Roman"/>
          <w:kern w:val="0"/>
          <w:sz w:val="24"/>
          <w:szCs w:val="24"/>
          <w14:ligatures xmlns:w14="http://schemas.microsoft.com/office/word/2010/wordml" w14:val="none"/>
        </w:rPr>
        <w:t>с.</w:t>
      </w:r>
      <w:r>
        <w:rPr>
          <w:rFonts w:ascii="Times New Roman" w:cs="Times New Roman" w:eastAsia="Calibri" w:hAnsi="Times New Roman"/>
          <w:i/>
          <w:iCs/>
          <w:kern w:val="0"/>
          <w:sz w:val="11"/>
          <w:szCs w:val="11"/>
          <w:shd w:val="clear" w:color="auto" w:fill="ffffff"/>
          <w14:ligatures xmlns:w14="http://schemas.microsoft.com/office/word/2010/wordml" w14:val="none"/>
        </w:rPr>
        <w:t xml:space="preserve"> </w:t>
      </w:r>
    </w:p>
    <w:p>
      <w:pPr>
        <w:pStyle w:val="style0"/>
        <w:numPr>
          <w:ilvl w:val="0"/>
          <w:numId w:val="1"/>
        </w:numPr>
        <w:autoSpaceDE w:val="false"/>
        <w:autoSpaceDN w:val="false"/>
        <w:adjustRightInd w:val="false"/>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iCs/>
          <w:kern w:val="0"/>
          <w:sz w:val="24"/>
          <w:szCs w:val="24"/>
          <w14:ligatures xmlns:w14="http://schemas.microsoft.com/office/word/2010/wordml" w14:val="none"/>
        </w:rPr>
        <w:t>Липранди</w:t>
      </w:r>
      <w:r>
        <w:rPr>
          <w:rFonts w:ascii="Times New Roman" w:cs="Times New Roman" w:eastAsia="Calibri" w:hAnsi="Times New Roman"/>
          <w:iCs/>
          <w:kern w:val="0"/>
          <w:sz w:val="24"/>
          <w:szCs w:val="24"/>
          <w14:ligatures xmlns:w14="http://schemas.microsoft.com/office/word/2010/wordml" w14:val="none"/>
        </w:rPr>
        <w:t xml:space="preserve"> П. И</w:t>
      </w:r>
      <w:r>
        <w:rPr>
          <w:rFonts w:ascii="Times New Roman" w:cs="Times New Roman" w:eastAsia="Calibri" w:hAnsi="Times New Roman"/>
          <w:iCs/>
          <w:kern w:val="0"/>
          <w:sz w:val="24"/>
          <w:szCs w:val="24"/>
          <w:shd w:val="clear" w:color="auto" w:fill="ffffff"/>
          <w:lang w:val="ru-RU"/>
          <w14:ligatures xmlns:w14="http://schemas.microsoft.com/office/word/2010/wordml" w14:val="none"/>
        </w:rPr>
        <w:t>з дневника и воспоминаний И. </w:t>
      </w:r>
      <w:r>
        <w:rPr>
          <w:rFonts w:ascii="Times New Roman" w:cs="Times New Roman" w:eastAsia="Calibri" w:hAnsi="Times New Roman"/>
          <w:kern w:val="0"/>
          <w:sz w:val="24"/>
          <w:szCs w:val="24"/>
          <w:shd w:val="clear" w:color="auto" w:fill="ffffff"/>
          <w:lang w:val="ru-RU"/>
          <w14:ligatures xmlns:w14="http://schemas.microsoft.com/office/word/2010/wordml" w14:val="none"/>
        </w:rPr>
        <w:t>П</w:t>
      </w:r>
      <w:r>
        <w:rPr>
          <w:rFonts w:ascii="Times New Roman" w:cs="Times New Roman" w:eastAsia="Calibri" w:hAnsi="Times New Roman"/>
          <w:i/>
          <w:iCs/>
          <w:kern w:val="0"/>
          <w:sz w:val="24"/>
          <w:szCs w:val="24"/>
          <w:shd w:val="clear" w:color="auto" w:fill="ffffff"/>
          <w:lang w:val="ru-RU"/>
          <w14:ligatures xmlns:w14="http://schemas.microsoft.com/office/word/2010/wordml" w14:val="none"/>
        </w:rPr>
        <w:t>. </w:t>
      </w:r>
      <w:r>
        <w:rPr>
          <w:rFonts w:ascii="Times New Roman" w:cs="Times New Roman" w:eastAsia="Calibri" w:hAnsi="Times New Roman"/>
          <w:kern w:val="0"/>
          <w:sz w:val="24"/>
          <w:szCs w:val="24"/>
          <w:shd w:val="clear" w:color="auto" w:fill="ffffff"/>
          <w:lang w:val="ru-RU"/>
          <w14:ligatures xmlns:w14="http://schemas.microsoft.com/office/word/2010/wordml" w14:val="none"/>
        </w:rPr>
        <w:t>Липранди</w:t>
      </w:r>
      <w:r>
        <w:rPr>
          <w:rFonts w:ascii="Times New Roman" w:cs="Times New Roman" w:eastAsia="Calibri" w:hAnsi="Times New Roman"/>
          <w:i/>
          <w:iCs/>
          <w:kern w:val="0"/>
          <w:sz w:val="24"/>
          <w:szCs w:val="24"/>
          <w:shd w:val="clear" w:color="auto" w:fill="ffffff"/>
          <w14:ligatures xmlns:w14="http://schemas.microsoft.com/office/word/2010/wordml" w14:val="none"/>
        </w:rPr>
        <w:t>.</w:t>
      </w:r>
      <w:r>
        <w:rPr>
          <w:rFonts w:ascii="Times New Roman" w:cs="Times New Roman" w:eastAsia="Calibri" w:hAnsi="Times New Roman"/>
          <w:i/>
          <w:iCs/>
          <w:kern w:val="0"/>
          <w:sz w:val="24"/>
          <w:szCs w:val="24"/>
          <w:shd w:val="clear" w:color="auto" w:fill="ffffff"/>
          <w:lang w:val="ru-RU"/>
          <w14:ligatures xmlns:w14="http://schemas.microsoft.com/office/word/2010/wordml" w14:val="none"/>
        </w:rPr>
        <w:t xml:space="preserve"> </w:t>
      </w:r>
      <w:r>
        <w:rPr>
          <w:rFonts w:ascii="Times New Roman" w:cs="Times New Roman" w:eastAsia="Calibri" w:hAnsi="Times New Roman"/>
          <w:kern w:val="0"/>
          <w:sz w:val="24"/>
          <w:szCs w:val="24"/>
          <w:shd w:val="clear" w:color="auto" w:fill="ffffff"/>
          <w:lang w:val="ru-RU"/>
          <w14:ligatures xmlns:w14="http://schemas.microsoft.com/office/word/2010/wordml" w14:val="none"/>
        </w:rPr>
        <w:t>Русский</w:t>
      </w:r>
      <w:r>
        <w:rPr>
          <w:rFonts w:ascii="Times New Roman" w:cs="Times New Roman" w:eastAsia="Calibri" w:hAnsi="Times New Roman"/>
          <w:kern w:val="0"/>
          <w:sz w:val="24"/>
          <w:szCs w:val="24"/>
          <w:shd w:val="clear" w:color="auto" w:fill="ffffff"/>
          <w:lang w:val="en-US"/>
          <w14:ligatures xmlns:w14="http://schemas.microsoft.com/office/word/2010/wordml" w14:val="none"/>
        </w:rPr>
        <w:t xml:space="preserve"> </w:t>
      </w:r>
      <w:r>
        <w:rPr>
          <w:rFonts w:ascii="Times New Roman" w:cs="Times New Roman" w:eastAsia="Calibri" w:hAnsi="Times New Roman"/>
          <w:kern w:val="0"/>
          <w:sz w:val="24"/>
          <w:szCs w:val="24"/>
          <w:shd w:val="clear" w:color="auto" w:fill="ffffff"/>
          <w:lang w:val="ru-RU"/>
          <w14:ligatures xmlns:w14="http://schemas.microsoft.com/office/word/2010/wordml" w14:val="none"/>
        </w:rPr>
        <w:t>архив</w:t>
      </w:r>
      <w:r>
        <w:rPr>
          <w:rFonts w:ascii="Times New Roman" w:cs="Times New Roman" w:eastAsia="Calibri" w:hAnsi="Times New Roman"/>
          <w:kern w:val="0"/>
          <w:sz w:val="24"/>
          <w:szCs w:val="24"/>
          <w:shd w:val="clear" w:color="auto" w:fill="ffffff"/>
          <w14:ligatures xmlns:w14="http://schemas.microsoft.com/office/word/2010/wordml" w14:val="none"/>
        </w:rPr>
        <w:t>.</w:t>
      </w:r>
      <w:r>
        <w:rPr>
          <w:rFonts w:ascii="Times New Roman" w:cs="Times New Roman" w:eastAsia="Calibri" w:hAnsi="Times New Roman"/>
          <w:kern w:val="0"/>
          <w:sz w:val="24"/>
          <w:szCs w:val="24"/>
          <w:shd w:val="clear" w:color="auto" w:fill="ffffff"/>
          <w:lang w:val="en-US"/>
          <w14:ligatures xmlns:w14="http://schemas.microsoft.com/office/word/2010/wordml" w14:val="none"/>
        </w:rPr>
        <w:t xml:space="preserve"> 1866</w:t>
      </w:r>
      <w:r>
        <w:rPr>
          <w:rFonts w:ascii="Times New Roman" w:cs="Times New Roman" w:eastAsia="Calibri" w:hAnsi="Times New Roman"/>
          <w:kern w:val="0"/>
          <w:sz w:val="24"/>
          <w:szCs w:val="24"/>
          <w:shd w:val="clear" w:color="auto" w:fill="ffffff"/>
          <w14:ligatures xmlns:w14="http://schemas.microsoft.com/office/word/2010/wordml" w14:val="none"/>
        </w:rPr>
        <w:t>.</w:t>
      </w:r>
      <w:r>
        <w:rPr>
          <w:rFonts w:ascii="Times New Roman" w:cs="Times New Roman" w:eastAsia="Calibri" w:hAnsi="Times New Roman"/>
          <w:kern w:val="0"/>
          <w:sz w:val="24"/>
          <w:szCs w:val="24"/>
          <w:shd w:val="clear" w:color="auto" w:fill="ffffff"/>
          <w:lang w:val="en-US"/>
          <w14:ligatures xmlns:w14="http://schemas.microsoft.com/office/word/2010/wordml" w14:val="none"/>
        </w:rPr>
        <w:t xml:space="preserve"> № N</w:t>
      </w:r>
      <w:r>
        <w:rPr>
          <w:rFonts w:ascii="Times New Roman" w:cs="Times New Roman" w:eastAsia="Calibri" w:hAnsi="Times New Roman"/>
          <w:kern w:val="0"/>
          <w:sz w:val="24"/>
          <w:szCs w:val="24"/>
          <w:shd w:val="clear" w:color="auto" w:fill="ffffff"/>
          <w:lang w:val="en-US"/>
          <w14:ligatures xmlns:w14="http://schemas.microsoft.com/office/word/2010/wordml" w14:val="none"/>
        </w:rPr>
        <w:t xml:space="preserve">10  </w:t>
      </w:r>
      <w:r>
        <w:rPr>
          <w:rFonts w:ascii="Times New Roman" w:cs="Times New Roman" w:eastAsia="Calibri" w:hAnsi="Times New Roman"/>
          <w:kern w:val="0"/>
          <w:sz w:val="24"/>
          <w:szCs w:val="24"/>
          <w:lang w:val="en-US"/>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shd w:val="clear" w:color="auto" w:fill="ffffff"/>
          <w:lang w:val="en-US"/>
          <w14:ligatures xmlns:w14="http://schemas.microsoft.com/office/word/2010/wordml" w14:val="none"/>
        </w:rPr>
        <w:t>1408</w:t>
      </w:r>
      <w:r>
        <w:rPr>
          <w:rFonts w:ascii="Times New Roman" w:cs="Times New Roman" w:eastAsia="Calibri" w:hAnsi="Times New Roman"/>
          <w:kern w:val="0"/>
          <w:sz w:val="24"/>
          <w:szCs w:val="24"/>
          <w:shd w:val="clear" w:color="auto" w:fill="ffffff"/>
          <w14:ligatures xmlns:w14="http://schemas.microsoft.com/office/word/2010/wordml" w14:val="none"/>
        </w:rPr>
        <w:t>-</w:t>
      </w:r>
      <w:r>
        <w:rPr>
          <w:rFonts w:ascii="Times New Roman" w:cs="Times New Roman" w:eastAsia="Calibri" w:hAnsi="Times New Roman"/>
          <w:kern w:val="0"/>
          <w:sz w:val="24"/>
          <w:szCs w:val="24"/>
          <w:shd w:val="clear" w:color="auto" w:fill="ffffff"/>
          <w:lang w:val="en-US"/>
          <w14:ligatures xmlns:w14="http://schemas.microsoft.com/office/word/2010/wordml" w14:val="none"/>
        </w:rPr>
        <w:t>1411</w:t>
      </w:r>
      <w:r>
        <w:rPr>
          <w:rFonts w:ascii="Times New Roman" w:cs="Times New Roman" w:eastAsia="Calibri" w:hAnsi="Times New Roman"/>
          <w:kern w:val="0"/>
          <w:sz w:val="24"/>
          <w:szCs w:val="24"/>
          <w:shd w:val="clear" w:color="auto" w:fill="ffffff"/>
          <w14:ligatures xmlns:w14="http://schemas.microsoft.com/office/word/2010/wordml" w14:val="none"/>
        </w:rPr>
        <w:t xml:space="preserve"> с</w:t>
      </w:r>
      <w:r>
        <w:rPr>
          <w:rFonts w:ascii="Times New Roman" w:cs="Times New Roman" w:eastAsia="Calibri" w:hAnsi="Times New Roman"/>
          <w:kern w:val="0"/>
          <w:sz w:val="24"/>
          <w:szCs w:val="24"/>
          <w:shd w:val="clear" w:color="auto" w:fill="ffffff"/>
          <w:lang w:val="en-US"/>
          <w14:ligatures xmlns:w14="http://schemas.microsoft.com/office/word/2010/wordml" w14:val="none"/>
        </w:rPr>
        <w:t>.</w:t>
      </w:r>
    </w:p>
    <w:p>
      <w:pPr>
        <w:pStyle w:val="style0"/>
        <w:numPr>
          <w:ilvl w:val="0"/>
          <w:numId w:val="1"/>
        </w:numPr>
        <w:shd w:val="clear" w:color="auto" w:fill="ffffff"/>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Malinowski</w:t>
      </w:r>
      <w:r>
        <w:rPr>
          <w:rFonts w:ascii="Times New Roman" w:cs="Times New Roman" w:eastAsia="Times New Roman" w:hAnsi="Times New Roman"/>
          <w:kern w:val="0"/>
          <w:sz w:val="24"/>
          <w:szCs w:val="24"/>
          <w:lang w:eastAsia="ru-RU"/>
          <w14:ligatures xmlns:w14="http://schemas.microsoft.com/office/word/2010/wordml" w14:val="none"/>
        </w:rPr>
        <w:t xml:space="preserve"> A. </w:t>
      </w:r>
      <w:r>
        <w:rPr>
          <w:rFonts w:ascii="Times New Roman" w:cs="Times New Roman" w:eastAsia="Times New Roman" w:hAnsi="Times New Roman"/>
          <w:kern w:val="0"/>
          <w:sz w:val="24"/>
          <w:szCs w:val="24"/>
          <w:lang w:val="en-US" w:eastAsia="ru-RU"/>
          <w14:ligatures xmlns:w14="http://schemas.microsoft.com/office/word/2010/wordml" w14:val="none"/>
        </w:rPr>
        <w:t>Adam</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val="en-US" w:eastAsia="ru-RU"/>
          <w14:ligatures xmlns:w14="http://schemas.microsoft.com/office/word/2010/wordml" w14:val="none"/>
        </w:rPr>
        <w:t>Mickiewicz</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val="en-US" w:eastAsia="ru-RU"/>
          <w14:ligatures xmlns:w14="http://schemas.microsoft.com/office/word/2010/wordml" w14:val="none"/>
        </w:rPr>
        <w:t>w</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val="en-US" w:eastAsia="ru-RU"/>
          <w14:ligatures xmlns:w14="http://schemas.microsoft.com/office/word/2010/wordml" w14:val="none"/>
        </w:rPr>
        <w:t>Odessie</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val="en-US" w:eastAsia="ru-RU"/>
          <w14:ligatures xmlns:w14="http://schemas.microsoft.com/office/word/2010/wordml" w14:val="none"/>
        </w:rPr>
        <w:t>Fenomen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val="en-US" w:eastAsia="ru-RU"/>
          <w14:ligatures xmlns:w14="http://schemas.microsoft.com/office/word/2010/wordml" w14:val="none"/>
        </w:rPr>
        <w:t>pogranicza</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val="en-US" w:eastAsia="ru-RU"/>
          <w14:ligatures xmlns:w14="http://schemas.microsoft.com/office/word/2010/wordml" w14:val="none"/>
        </w:rPr>
        <w:t>URL</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val="en-US" w:eastAsia="ru-RU"/>
          <w14:ligatures xmlns:w14="http://schemas.microsoft.com/office/word/2010/wordml" w14:val="none"/>
        </w:rPr>
        <w:t>www</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val="en-US" w:eastAsia="ru-RU"/>
          <w14:ligatures xmlns:w14="http://schemas.microsoft.com/office/word/2010/wordml" w14:val="none"/>
        </w:rPr>
        <w:t>researchgate</w:t>
      </w:r>
      <w:r>
        <w:rPr>
          <w:rFonts w:ascii="Times New Roman" w:cs="Times New Roman" w:eastAsia="Times New Roman" w:hAnsi="Times New Roman"/>
          <w:kern w:val="0"/>
          <w:sz w:val="24"/>
          <w:szCs w:val="24"/>
          <w:lang w:eastAsia="ru-RU"/>
          <w14:ligatures xmlns:w14="http://schemas.microsoft.com/office/word/2010/wordml" w14:val="none"/>
        </w:rPr>
        <w:t>.</w:t>
      </w:r>
      <w:r>
        <w:rPr>
          <w:rFonts w:ascii="Times New Roman" w:cs="Times New Roman" w:eastAsia="Times New Roman" w:hAnsi="Times New Roman"/>
          <w:kern w:val="0"/>
          <w:sz w:val="24"/>
          <w:szCs w:val="24"/>
          <w:lang w:val="en-US" w:eastAsia="ru-RU"/>
          <w14:ligatures xmlns:w14="http://schemas.microsoft.com/office/word/2010/wordml" w14:val="none"/>
        </w:rPr>
        <w:t>net </w:t>
      </w:r>
      <w:r>
        <w:rPr>
          <w:rFonts w:ascii="Times New Roman" w:cs="Times New Roman" w:eastAsia="Times New Roman" w:hAnsi="Times New Roman"/>
          <w:kern w:val="0"/>
          <w:sz w:val="24"/>
          <w:szCs w:val="24"/>
          <w:lang w:eastAsia="ru-RU"/>
          <w14:ligatures xmlns:w14="http://schemas.microsoft.com/office/word/2010/wordml" w14:val="none"/>
        </w:rPr>
        <w:t>›</w:t>
      </w:r>
      <w:r>
        <w:rPr>
          <w:rFonts w:ascii="Times New Roman" w:cs="Times New Roman" w:eastAsia="Times New Roman" w:hAnsi="Times New Roman"/>
          <w:kern w:val="0"/>
          <w:sz w:val="24"/>
          <w:szCs w:val="24"/>
          <w:lang w:val="en-US" w:eastAsia="ru-RU"/>
          <w14:ligatures xmlns:w14="http://schemas.microsoft.com/office/word/2010/wordml" w14:val="none"/>
        </w:rPr>
        <w:t> publication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 xml:space="preserve">(дата звернення 10.04.2024 р.). </w:t>
      </w:r>
    </w:p>
    <w:p>
      <w:pPr>
        <w:pStyle w:val="style0"/>
        <w:numPr>
          <w:ilvl w:val="0"/>
          <w:numId w:val="1"/>
        </w:numPr>
        <w:autoSpaceDE w:val="false"/>
        <w:autoSpaceDN w:val="false"/>
        <w:adjustRightInd w:val="false"/>
        <w:spacing w:after="0" w:lineRule="auto" w:line="240"/>
        <w:jc w:val="both"/>
        <w:contextualSpacing/>
        <w:rPr>
          <w:rFonts w:ascii="Times New Roman" w:cs="Times New Roman" w:eastAsia="Calibri" w:hAnsi="Times New Roman"/>
          <w:iCs/>
          <w:kern w:val="0"/>
          <w:sz w:val="24"/>
          <w:szCs w:val="24"/>
          <w14:ligatures xmlns:w14="http://schemas.microsoft.com/office/word/2010/wordml" w14:val="none"/>
        </w:rPr>
      </w:pPr>
      <w:r>
        <w:rPr>
          <w:rFonts w:ascii="Times New Roman" w:cs="Times New Roman" w:eastAsia="Calibri" w:hAnsi="Times New Roman"/>
          <w:iCs/>
          <w:kern w:val="0"/>
          <w:sz w:val="24"/>
          <w:szCs w:val="24"/>
          <w14:ligatures xmlns:w14="http://schemas.microsoft.com/office/word/2010/wordml" w14:val="none"/>
        </w:rPr>
        <w:t>Болдирєв</w:t>
      </w:r>
      <w:r>
        <w:rPr>
          <w:rFonts w:ascii="Times New Roman" w:cs="Times New Roman" w:eastAsia="Calibri" w:hAnsi="Times New Roman"/>
          <w:iCs/>
          <w:kern w:val="0"/>
          <w:sz w:val="24"/>
          <w:szCs w:val="24"/>
          <w14:ligatures xmlns:w14="http://schemas.microsoft.com/office/word/2010/wordml" w14:val="none"/>
        </w:rPr>
        <w:t xml:space="preserve"> О. Шляхетська Полонія над Чорним морем. </w:t>
      </w:r>
      <w:r>
        <w:rPr>
          <w:rFonts w:ascii="Times New Roman" w:cs="Times New Roman" w:eastAsia="Calibri" w:hAnsi="Times New Roman"/>
          <w:i/>
          <w:kern w:val="0"/>
          <w:sz w:val="24"/>
          <w:szCs w:val="24"/>
          <w14:ligatures xmlns:w14="http://schemas.microsoft.com/office/word/2010/wordml" w14:val="none"/>
        </w:rPr>
        <w:t xml:space="preserve">Південний-захід. </w:t>
      </w:r>
      <w:r>
        <w:rPr>
          <w:rFonts w:ascii="Times New Roman" w:cs="Times New Roman" w:eastAsia="Calibri" w:hAnsi="Times New Roman"/>
          <w:i/>
          <w:kern w:val="0"/>
          <w:sz w:val="24"/>
          <w:szCs w:val="24"/>
          <w14:ligatures xmlns:w14="http://schemas.microsoft.com/office/word/2010/wordml" w14:val="none"/>
        </w:rPr>
        <w:t>Одесика</w:t>
      </w:r>
      <w:r>
        <w:rPr>
          <w:rFonts w:ascii="Times New Roman" w:cs="Times New Roman" w:eastAsia="Calibri" w:hAnsi="Times New Roman"/>
          <w:iCs/>
          <w:kern w:val="0"/>
          <w:sz w:val="24"/>
          <w:szCs w:val="24"/>
          <w14:ligatures xmlns:w14="http://schemas.microsoft.com/office/word/2010/wordml" w14:val="none"/>
        </w:rPr>
        <w:t>. Одеса, 2006. №1.</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iCs/>
          <w:kern w:val="0"/>
          <w:sz w:val="24"/>
          <w:szCs w:val="24"/>
          <w14:ligatures xmlns:w14="http://schemas.microsoft.com/office/word/2010/wordml" w14:val="none"/>
        </w:rPr>
        <w:t>С. 137-181.</w:t>
      </w:r>
    </w:p>
    <w:p>
      <w:pPr>
        <w:pStyle w:val="style0"/>
        <w:numPr>
          <w:ilvl w:val="0"/>
          <w:numId w:val="1"/>
        </w:numPr>
        <w:autoSpaceDE w:val="false"/>
        <w:autoSpaceDN w:val="false"/>
        <w:adjustRightInd w:val="false"/>
        <w:spacing w:after="0" w:lineRule="auto" w:line="240"/>
        <w:jc w:val="both"/>
        <w:contextualSpacing/>
        <w:rPr>
          <w:rFonts w:ascii="Times New Roman" w:cs="Times New Roman" w:eastAsia="Calibri" w:hAnsi="Times New Roman"/>
          <w:iCs/>
          <w:kern w:val="0"/>
          <w:sz w:val="24"/>
          <w:szCs w:val="24"/>
          <w14:ligatures xmlns:w14="http://schemas.microsoft.com/office/word/2010/wordml" w14:val="none"/>
        </w:rPr>
      </w:pPr>
      <w:r>
        <w:rPr>
          <w:rFonts w:ascii="Times New Roman" w:cs="Times New Roman" w:eastAsia="Calibri" w:hAnsi="Times New Roman"/>
          <w:iCs/>
          <w:kern w:val="0"/>
          <w:sz w:val="24"/>
          <w:szCs w:val="24"/>
          <w14:ligatures xmlns:w14="http://schemas.microsoft.com/office/word/2010/wordml" w14:val="none"/>
        </w:rPr>
        <w:t xml:space="preserve">Де Рибас А. </w:t>
      </w:r>
      <w:r>
        <w:rPr>
          <w:rFonts w:ascii="Times New Roman" w:cs="Times New Roman" w:eastAsia="Calibri" w:hAnsi="Times New Roman"/>
          <w:iCs/>
          <w:kern w:val="0"/>
          <w:sz w:val="24"/>
          <w:szCs w:val="24"/>
          <w14:ligatures xmlns:w14="http://schemas.microsoft.com/office/word/2010/wordml" w14:val="none"/>
        </w:rPr>
        <w:t>Старая</w:t>
      </w:r>
      <w:r>
        <w:rPr>
          <w:rFonts w:ascii="Times New Roman" w:cs="Times New Roman" w:eastAsia="Calibri" w:hAnsi="Times New Roman"/>
          <w:iCs/>
          <w:kern w:val="0"/>
          <w:sz w:val="24"/>
          <w:szCs w:val="24"/>
          <w14:ligatures xmlns:w14="http://schemas.microsoft.com/office/word/2010/wordml" w14:val="none"/>
        </w:rPr>
        <w:t xml:space="preserve"> Одесса. Одесса: </w:t>
      </w:r>
      <w:r>
        <w:rPr>
          <w:rFonts w:ascii="Times New Roman" w:cs="Times New Roman" w:eastAsia="Calibri" w:hAnsi="Times New Roman"/>
          <w:iCs/>
          <w:kern w:val="0"/>
          <w:sz w:val="24"/>
          <w:szCs w:val="24"/>
          <w14:ligatures xmlns:w14="http://schemas.microsoft.com/office/word/2010/wordml" w14:val="none"/>
        </w:rPr>
        <w:t>Кн</w:t>
      </w:r>
      <w:r>
        <w:rPr>
          <w:rFonts w:ascii="Times New Roman" w:cs="Times New Roman" w:eastAsia="Calibri" w:hAnsi="Times New Roman"/>
          <w:iCs/>
          <w:kern w:val="0"/>
          <w:sz w:val="24"/>
          <w:szCs w:val="24"/>
          <w14:ligatures xmlns:w14="http://schemas.microsoft.com/office/word/2010/wordml" w14:val="none"/>
        </w:rPr>
        <w:t xml:space="preserve">. маг. </w:t>
      </w:r>
      <w:r>
        <w:rPr>
          <w:rFonts w:ascii="Times New Roman" w:cs="Times New Roman" w:eastAsia="Calibri" w:hAnsi="Times New Roman"/>
          <w:iCs/>
          <w:kern w:val="0"/>
          <w:sz w:val="24"/>
          <w:szCs w:val="24"/>
          <w14:ligatures xmlns:w14="http://schemas.microsoft.com/office/word/2010/wordml" w14:val="none"/>
        </w:rPr>
        <w:t>Г.Руссо</w:t>
      </w:r>
      <w:r>
        <w:rPr>
          <w:rFonts w:ascii="Times New Roman" w:cs="Times New Roman" w:eastAsia="Calibri" w:hAnsi="Times New Roman"/>
          <w:iCs/>
          <w:kern w:val="0"/>
          <w:sz w:val="24"/>
          <w:szCs w:val="24"/>
          <w14:ligatures xmlns:w14="http://schemas.microsoft.com/office/word/2010/wordml" w14:val="none"/>
        </w:rPr>
        <w:t>, 1913.</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iCs/>
          <w:kern w:val="0"/>
          <w:sz w:val="24"/>
          <w:szCs w:val="24"/>
          <w14:ligatures xmlns:w14="http://schemas.microsoft.com/office/word/2010/wordml" w14:val="none"/>
        </w:rPr>
        <w:t>379 с.</w:t>
      </w:r>
      <w:r>
        <w:rPr>
          <w:rFonts w:ascii="Times New Roman" w:cs="Times New Roman" w:eastAsia="Calibri" w:hAnsi="Times New Roman"/>
          <w:i/>
          <w:iCs/>
          <w:kern w:val="0"/>
          <w:sz w:val="12"/>
          <w:szCs w:val="12"/>
          <w:shd w:val="clear" w:color="auto" w:fill="f9f9f9"/>
          <w:lang w:val="ru-RU"/>
          <w14:ligatures xmlns:w14="http://schemas.microsoft.com/office/word/2010/wordml" w14:val="none"/>
        </w:rPr>
        <w:t xml:space="preserve"> </w:t>
      </w:r>
    </w:p>
    <w:p>
      <w:pPr>
        <w:pStyle w:val="style0"/>
        <w:rPr/>
      </w:pPr>
    </w:p>
    <w:sectPr>
      <w:headerReference w:type="default" r:id="rId2"/>
      <w:footerReference w:type="default" r:id="rId3"/>
      <w:pgSz w:w="11906" w:h="16838" w:orient="portrait"/>
      <w:pgMar w:top="1134" w:right="1134" w:bottom="1134" w:left="1134" w:header="708" w:footer="708" w:gutter="0"/>
      <w:pgNumType w:start="1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84AC2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ECBD3-39E7-456A-9765-586B73B0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1897</Words>
  <Pages>7</Pages>
  <Characters>12509</Characters>
  <Application>WPS Office</Application>
  <DocSecurity>0</DocSecurity>
  <Paragraphs>43</Paragraphs>
  <ScaleCrop>false</ScaleCrop>
  <LinksUpToDate>false</LinksUpToDate>
  <CharactersWithSpaces>14406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2025-06-23T09:04:44Z</dcterms:created>
  <dc:creator>лили историк</dc:creator>
  <lastModifiedBy>TECNO KG7n</lastModifiedBy>
  <dcterms:modified xsi:type="dcterms:W3CDTF">2025-06-23T09:04:45Z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fad7762543f04b3fa3c3e613f9ab8333</vt:lpwstr>
  </property>
</Properties>
</file>