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p>
    <w:bookmarkStart w:id="0" w:name="_Hlk200482428"/>
    <w:p>
      <w:pPr>
        <w:pStyle w:val="style0"/>
        <w:spacing w:after="0" w:lineRule="auto" w:line="240"/>
        <w:ind w:firstLine="851"/>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УДК 930.85(477)</w:t>
      </w:r>
    </w:p>
    <w:p>
      <w:pPr>
        <w:pStyle w:val="style0"/>
        <w:spacing w:after="0" w:lineRule="auto" w:line="240"/>
        <w:ind w:firstLine="851"/>
        <w:jc w:val="right"/>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Олександр ХАРЛАМОВ,</w:t>
      </w:r>
    </w:p>
    <w:p>
      <w:pPr>
        <w:pStyle w:val="style0"/>
        <w:spacing w:after="0" w:lineRule="auto" w:line="240"/>
        <w:ind w:firstLine="567"/>
        <w:jc w:val="right"/>
        <w:rPr>
          <w:rFonts w:ascii="Times New Roman" w:cs="Times New Roman" w:eastAsia="Calibri" w:hAnsi="Times New Roman"/>
          <w:sz w:val="28"/>
          <w:szCs w:val="28"/>
          <w:shd w:val="clear" w:color="auto" w:fill="ffffff"/>
          <w:lang w:val="ru-RU"/>
          <w14:ligatures xmlns:w14="http://schemas.microsoft.com/office/word/2010/wordml" w14:val="none"/>
        </w:rPr>
      </w:pPr>
      <w:r>
        <w:rPr>
          <w:rFonts w:ascii="Times New Roman" w:cs="Times New Roman" w:eastAsia="Calibri" w:hAnsi="Times New Roman"/>
          <w:sz w:val="28"/>
          <w:szCs w:val="28"/>
          <w:shd w:val="clear" w:color="auto" w:fill="ffffff"/>
          <w:lang w:val="ru-RU"/>
          <w14:ligatures xmlns:w14="http://schemas.microsoft.com/office/word/2010/wordml" w14:val="none"/>
        </w:rPr>
        <w:t>здобувач</w:t>
      </w:r>
      <w:r>
        <w:rPr>
          <w:rFonts w:ascii="Times New Roman" w:cs="Times New Roman" w:eastAsia="Calibri" w:hAnsi="Times New Roman"/>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sz w:val="28"/>
          <w:szCs w:val="28"/>
          <w:shd w:val="clear" w:color="auto" w:fill="ffffff"/>
          <w:lang w:val="ru-RU"/>
          <w14:ligatures xmlns:w14="http://schemas.microsoft.com/office/word/2010/wordml" w14:val="none"/>
        </w:rPr>
        <w:t>першого</w:t>
      </w:r>
      <w:r>
        <w:rPr>
          <w:rFonts w:ascii="Times New Roman" w:cs="Times New Roman" w:eastAsia="Calibri" w:hAnsi="Times New Roman"/>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sz w:val="28"/>
          <w:szCs w:val="28"/>
          <w:shd w:val="clear" w:color="auto" w:fill="ffffff"/>
          <w:lang w:val="ru-RU"/>
          <w14:ligatures xmlns:w14="http://schemas.microsoft.com/office/word/2010/wordml" w14:val="none"/>
        </w:rPr>
        <w:t>рівня</w:t>
      </w:r>
      <w:r>
        <w:rPr>
          <w:rFonts w:ascii="Times New Roman" w:cs="Times New Roman" w:eastAsia="Calibri" w:hAnsi="Times New Roman"/>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sz w:val="28"/>
          <w:szCs w:val="28"/>
          <w:shd w:val="clear" w:color="auto" w:fill="ffffff"/>
          <w:lang w:val="ru-RU"/>
          <w14:ligatures xmlns:w14="http://schemas.microsoft.com/office/word/2010/wordml" w14:val="none"/>
        </w:rPr>
        <w:t>вищої</w:t>
      </w:r>
      <w:r>
        <w:rPr>
          <w:rFonts w:ascii="Times New Roman" w:cs="Times New Roman" w:eastAsia="Calibri" w:hAnsi="Times New Roman"/>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sz w:val="28"/>
          <w:szCs w:val="28"/>
          <w:shd w:val="clear" w:color="auto" w:fill="ffffff"/>
          <w:lang w:val="ru-RU"/>
          <w14:ligatures xmlns:w14="http://schemas.microsoft.com/office/word/2010/wordml" w14:val="none"/>
        </w:rPr>
        <w:t>освіти</w:t>
      </w:r>
      <w:r>
        <w:rPr>
          <w:rFonts w:ascii="Times New Roman" w:cs="Times New Roman" w:eastAsia="Calibri" w:hAnsi="Times New Roman"/>
          <w:sz w:val="28"/>
          <w:szCs w:val="28"/>
          <w:shd w:val="clear" w:color="auto" w:fill="ffffff"/>
          <w:lang w:val="ru-RU"/>
          <w14:ligatures xmlns:w14="http://schemas.microsoft.com/office/word/2010/wordml" w14:val="none"/>
        </w:rPr>
        <w:t>,</w:t>
      </w:r>
    </w:p>
    <w:p>
      <w:pPr>
        <w:pStyle w:val="style0"/>
        <w:spacing w:after="120" w:lineRule="auto" w:line="240"/>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jc w:val="right"/>
        <w:rPr>
          <w:rFonts w:ascii="Times New Roman" w:cs="Times New Roman" w:eastAsia="Calibri" w:hAnsi="Times New Roman"/>
          <w:b/>
          <w:iCs/>
          <w:kern w:val="0"/>
          <w:sz w:val="28"/>
          <w:szCs w:val="28"/>
          <w14:ligatures xmlns:w14="http://schemas.microsoft.com/office/word/2010/wordml" w14:val="none"/>
        </w:rPr>
      </w:pPr>
      <w:r>
        <w:rPr>
          <w:rFonts w:ascii="Times New Roman" w:cs="Times New Roman" w:eastAsia="Calibri" w:hAnsi="Times New Roman"/>
          <w:b/>
          <w:iCs/>
          <w:kern w:val="0"/>
          <w:sz w:val="28"/>
          <w:szCs w:val="28"/>
          <w14:ligatures xmlns:w14="http://schemas.microsoft.com/office/word/2010/wordml" w14:val="none"/>
        </w:rPr>
        <w:t>Алла ФЕДОРОВА,</w:t>
      </w:r>
    </w:p>
    <w:p>
      <w:pPr>
        <w:pStyle w:val="style0"/>
        <w:spacing w:after="0" w:lineRule="auto" w:line="240"/>
        <w:jc w:val="right"/>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канд</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іст</w:t>
      </w:r>
      <w:r>
        <w:rPr>
          <w:rFonts w:ascii="Times New Roman" w:cs="Times New Roman" w:eastAsia="Calibri" w:hAnsi="Times New Roman"/>
          <w:kern w:val="0"/>
          <w:sz w:val="28"/>
          <w:szCs w:val="28"/>
          <w14:ligatures xmlns:w14="http://schemas.microsoft.com/office/word/2010/wordml" w14:val="none"/>
        </w:rPr>
        <w:t>. наук, доцент,</w:t>
      </w:r>
    </w:p>
    <w:p>
      <w:pPr>
        <w:pStyle w:val="style0"/>
        <w:spacing w:after="0" w:lineRule="auto" w:line="240"/>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(Україна, м. Одеса)</w:t>
      </w:r>
    </w:p>
    <w:p>
      <w:pPr>
        <w:pStyle w:val="style0"/>
        <w:spacing w:after="0" w:lineRule="auto" w:line="240"/>
        <w:ind w:firstLine="851"/>
        <w:jc w:val="both"/>
        <w:rPr>
          <w:rFonts w:ascii="Times New Roman" w:cs="Times New Roman" w:eastAsia="Calibri" w:hAnsi="Times New Roman"/>
          <w:b/>
          <w:kern w:val="0"/>
          <w:sz w:val="28"/>
          <w:szCs w:val="28"/>
          <w14:ligatures xmlns:w14="http://schemas.microsoft.com/office/word/2010/wordml" w14:val="none"/>
        </w:rPr>
      </w:pPr>
    </w:p>
    <w:p>
      <w:pPr>
        <w:pStyle w:val="style0"/>
        <w:spacing w:after="0" w:lineRule="auto" w:line="240"/>
        <w:ind w:firstLine="851"/>
        <w:jc w:val="center"/>
        <w:rPr>
          <w:rFonts w:ascii="Times New Roman" w:cs="Times New Roman" w:eastAsia="Calibri" w:hAnsi="Times New Roman"/>
          <w:b/>
          <w:caps/>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 xml:space="preserve">ПАЛАЦОВА АРХІТЕКТУРА ЦЕНТРАЛЬНОЇ ЧАСТИНИ ОДЕСИ: </w:t>
      </w:r>
      <w:r>
        <w:rPr>
          <w:rFonts w:ascii="Times New Roman" w:cs="Times New Roman" w:eastAsia="Calibri" w:hAnsi="Times New Roman"/>
          <w:b/>
          <w:caps/>
          <w:kern w:val="0"/>
          <w:sz w:val="28"/>
          <w:szCs w:val="28"/>
          <w14:ligatures xmlns:w14="http://schemas.microsoft.com/office/word/2010/wordml" w14:val="none"/>
        </w:rPr>
        <w:t>історія та сучасність</w:t>
      </w:r>
    </w:p>
    <w:p>
      <w:pPr>
        <w:pStyle w:val="style0"/>
        <w:spacing w:after="0" w:lineRule="auto" w:line="240"/>
        <w:ind w:firstLine="851"/>
        <w:jc w:val="center"/>
        <w:rPr>
          <w:rFonts w:ascii="Times New Roman" w:cs="Times New Roman" w:eastAsia="Calibri" w:hAnsi="Times New Roman"/>
          <w:b/>
          <w:caps/>
          <w:kern w:val="0"/>
          <w:sz w:val="28"/>
          <w:szCs w:val="28"/>
          <w14:ligatures xmlns:w14="http://schemas.microsoft.com/office/word/2010/wordml" w14:val="none"/>
        </w:rPr>
      </w:pPr>
    </w:p>
    <w:p>
      <w:pPr>
        <w:pStyle w:val="style0"/>
        <w:spacing w:after="0" w:lineRule="auto" w:line="240"/>
        <w:ind w:firstLine="851"/>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Досліджена палацова архітектурної спадщини Одеси, розглянута її особливість та поточний стан в умовах російсько-української війни.</w:t>
      </w:r>
    </w:p>
    <w:p>
      <w:pPr>
        <w:pStyle w:val="style0"/>
        <w:spacing w:after="0" w:lineRule="auto" w:line="240"/>
        <w:ind w:firstLine="851"/>
        <w:jc w:val="both"/>
        <w:rPr>
          <w:rFonts w:ascii="Times New Roman" w:cs="Times New Roman" w:eastAsia="Calibri" w:hAnsi="Times New Roman"/>
          <w:i/>
          <w:kern w:val="0"/>
          <w:sz w:val="24"/>
          <w:szCs w:val="24"/>
          <w:lang w:val="ru-RU"/>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Ключові слова:</w:t>
      </w:r>
      <w:r>
        <w:rPr>
          <w:rFonts w:ascii="Times New Roman" w:cs="Times New Roman" w:eastAsia="Calibri" w:hAnsi="Times New Roman"/>
          <w:i/>
          <w:kern w:val="0"/>
          <w:sz w:val="24"/>
          <w:szCs w:val="24"/>
          <w14:ligatures xmlns:w14="http://schemas.microsoft.com/office/word/2010/wordml" w14:val="none"/>
        </w:rPr>
        <w:t xml:space="preserve"> палаци, Одеса, культурна спадщина, війна, збереження</w:t>
      </w:r>
      <w:r>
        <w:rPr>
          <w:rFonts w:ascii="Times New Roman" w:cs="Times New Roman" w:eastAsia="Calibri" w:hAnsi="Times New Roman"/>
          <w:i/>
          <w:kern w:val="0"/>
          <w:sz w:val="24"/>
          <w:szCs w:val="24"/>
          <w:lang w:val="ru-RU"/>
          <w14:ligatures xmlns:w14="http://schemas.microsoft.com/office/word/2010/wordml" w14:val="none"/>
        </w:rPr>
        <w:t>.</w:t>
      </w:r>
    </w:p>
    <w:p>
      <w:pPr>
        <w:pStyle w:val="style0"/>
        <w:spacing w:after="0" w:lineRule="auto" w:line="240"/>
        <w:ind w:firstLine="851"/>
        <w:jc w:val="both"/>
        <w:rPr>
          <w:rFonts w:ascii="Times New Roman" w:cs="Times New Roman" w:eastAsia="Calibri" w:hAnsi="Times New Roman"/>
          <w:i/>
          <w:kern w:val="0"/>
          <w:sz w:val="24"/>
          <w:szCs w:val="24"/>
          <w:lang w:val="ru-RU"/>
          <w14:ligatures xmlns:w14="http://schemas.microsoft.com/office/word/2010/wordml" w14:val="none"/>
        </w:rPr>
      </w:pPr>
    </w:p>
    <w:p>
      <w:pPr>
        <w:pStyle w:val="style0"/>
        <w:spacing w:after="0" w:lineRule="auto" w:line="240"/>
        <w:ind w:firstLine="851"/>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en-US"/>
          <w14:ligatures xmlns:w14="http://schemas.microsoft.com/office/word/2010/wordml" w14:val="none"/>
        </w:rPr>
        <w:t xml:space="preserve">article deals with the </w:t>
      </w:r>
      <w:r>
        <w:rPr>
          <w:rFonts w:ascii="Times New Roman" w:cs="Times New Roman" w:eastAsia="Calibri" w:hAnsi="Times New Roman"/>
          <w:i/>
          <w:kern w:val="0"/>
          <w:sz w:val="24"/>
          <w:szCs w:val="24"/>
          <w14:ligatures xmlns:w14="http://schemas.microsoft.com/office/word/2010/wordml" w14:val="none"/>
        </w:rPr>
        <w:t>palace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architectural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heritage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lang w:val="en-US"/>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en-US"/>
          <w14:ligatures xmlns:w14="http://schemas.microsoft.com/office/word/2010/wordml" w14:val="none"/>
        </w:rPr>
        <w:t>it</w:t>
      </w:r>
      <w:r>
        <w:rPr>
          <w:rFonts w:ascii="Times New Roman" w:cs="Times New Roman" w:eastAsia="Calibri" w:hAnsi="Times New Roman"/>
          <w:i/>
          <w:kern w:val="0"/>
          <w:sz w:val="24"/>
          <w:szCs w:val="24"/>
          <w14:ligatures xmlns:w14="http://schemas.microsoft.com/office/word/2010/wordml" w14:val="none"/>
        </w:rPr>
        <w:t xml:space="preserve">s </w:t>
      </w:r>
      <w:r>
        <w:rPr>
          <w:rFonts w:ascii="Times New Roman" w:cs="Times New Roman" w:eastAsia="Calibri" w:hAnsi="Times New Roman"/>
          <w:i/>
          <w:kern w:val="0"/>
          <w:sz w:val="24"/>
          <w:szCs w:val="24"/>
          <w14:ligatures xmlns:w14="http://schemas.microsoft.com/office/word/2010/wordml" w14:val="none"/>
        </w:rPr>
        <w:t>peculiarities</w:t>
      </w:r>
      <w:r>
        <w:rPr>
          <w:rFonts w:ascii="Times New Roman" w:cs="Times New Roman" w:eastAsia="Calibri" w:hAnsi="Times New Roman"/>
          <w:i/>
          <w:kern w:val="0"/>
          <w:sz w:val="24"/>
          <w:szCs w:val="24"/>
          <w:lang w:val="en-US"/>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current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en-US"/>
          <w14:ligatures xmlns:w14="http://schemas.microsoft.com/office/word/2010/wordml" w14:val="none"/>
        </w:rPr>
        <w:t>state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context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Russian-Ukrainian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war</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240"/>
        <w:ind w:firstLine="851"/>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Keywords</w:t>
      </w:r>
      <w:r>
        <w:rPr>
          <w:rFonts w:ascii="Times New Roman" w:cs="Times New Roman" w:eastAsia="Calibri" w:hAnsi="Times New Roman"/>
          <w:b/>
          <w:bCs/>
          <w:i/>
          <w:kern w:val="0"/>
          <w:sz w:val="24"/>
          <w:szCs w:val="24"/>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palaces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cultural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heritage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war</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preservation</w:t>
      </w:r>
      <w:r>
        <w:rPr>
          <w:rFonts w:ascii="Times New Roman" w:cs="Times New Roman" w:eastAsia="Calibri" w:hAnsi="Times New Roman"/>
          <w:i/>
          <w:kern w:val="0"/>
          <w:sz w:val="24"/>
          <w:szCs w:val="24"/>
          <w14:ligatures xmlns:w14="http://schemas.microsoft.com/office/word/2010/wordml" w14:val="none"/>
        </w:rPr>
        <w:t xml:space="preserve">. </w:t>
      </w:r>
    </w:p>
    <w:p>
      <w:pPr>
        <w:pStyle w:val="style0"/>
        <w:spacing w:after="0" w:lineRule="auto" w:line="360"/>
        <w:ind w:firstLine="851"/>
        <w:jc w:val="both"/>
        <w:rPr>
          <w:rFonts w:ascii="Times New Roman" w:cs="Times New Roman" w:eastAsia="Calibri" w:hAnsi="Times New Roman"/>
          <w:i/>
          <w:kern w:val="0"/>
          <w:sz w:val="28"/>
          <w:szCs w:val="28"/>
          <w:lang w:val="en-US"/>
          <w14:ligatures xmlns:w14="http://schemas.microsoft.com/office/word/2010/wordml" w14:val="none"/>
        </w:rPr>
      </w:pP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Одеса – місто з неповторною архітектурною спадщиною, що сформувалася під впливом різних культурно-історичних традицій. Архітектура в центральній частині міста вирізняється монументальністю, стилістичним розмаїттям та відчуттям аристократу. Особливе місце в ній займають палаци, що були зведені у 19 – на початку 20 ст. Чимало з них дійшли й до наших днів. Ці споруди не лише мають значну архітектурну цінність, а й служать відчутними зв’язками з минулим, культурою та самобутністю міста. [1,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.226].  </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умовах повномасштабної війни </w:t>
      </w:r>
      <w:r>
        <w:rPr>
          <w:rFonts w:ascii="Times New Roman" w:cs="Times New Roman" w:eastAsia="Calibri" w:hAnsi="Times New Roman"/>
          <w:kern w:val="0"/>
          <w:sz w:val="28"/>
          <w:szCs w:val="28"/>
          <w14:ligatures xmlns:w14="http://schemas.microsoft.com/office/word/2010/wordml" w14:val="none"/>
        </w:rPr>
        <w:t>росії</w:t>
      </w:r>
      <w:r>
        <w:rPr>
          <w:rFonts w:ascii="Times New Roman" w:cs="Times New Roman" w:eastAsia="Calibri" w:hAnsi="Times New Roman"/>
          <w:kern w:val="0"/>
          <w:sz w:val="28"/>
          <w:szCs w:val="28"/>
          <w14:ligatures xmlns:w14="http://schemas.microsoft.com/office/word/2010/wordml" w14:val="none"/>
        </w:rPr>
        <w:t xml:space="preserve"> проти України, центр міста, де в основному розташовані палаци, зазнавав ракетних ударів, тому стоїть нагальне питання збереження цієї архітектурної спадщини. Внесення культурних пам’яток до державних та міжнародних реєстрів, зокрема до списку Всесвітньої спадщини ЮНЕСКО, є одним з дієвих інструментів охорони. Отримання такого статусу робить об’єкт всесвітньою туристичною визначною пам’яткою, що призводить до збільшення інтересу людей до різних культур, а в перспективі веде </w:t>
      </w:r>
      <w:r>
        <w:rPr>
          <w:rFonts w:ascii="Times New Roman" w:cs="Times New Roman" w:eastAsia="Calibri" w:hAnsi="Times New Roman"/>
          <w:kern w:val="0"/>
          <w:sz w:val="28"/>
          <w:szCs w:val="28"/>
          <w14:ligatures xmlns:w14="http://schemas.microsoft.com/office/word/2010/wordml" w14:val="none"/>
        </w:rPr>
        <w:t xml:space="preserve">до збільшення кількості відвідувачів об’єктів всесвітньої спадщини, і, відповідно, до значного внеску в економіку країни [2,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14:ligatures xmlns:w14="http://schemas.microsoft.com/office/word/2010/wordml" w14:val="none"/>
        </w:rPr>
        <w:t>.34]</w:t>
      </w:r>
      <w:r>
        <w:rPr>
          <w:rFonts w:ascii="Times New Roman" w:cs="Times New Roman" w:eastAsia="Calibri" w:hAnsi="Times New Roman"/>
          <w:kern w:val="0"/>
          <w:sz w:val="28"/>
          <w:szCs w:val="28"/>
          <w14:ligatures xmlns:w14="http://schemas.microsoft.com/office/word/2010/wordml" w14:val="none"/>
        </w:rPr>
        <w:t xml:space="preserve">. </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Історичний центр Одеси ще у 2009 р. внесений до попереднього списку всесвітньої спадщини ЮНЕСКО. Після початку повномасштабної війни було ухвалено рішення долучити </w:t>
      </w:r>
      <w:r>
        <w:rPr>
          <w:rFonts w:ascii="Times New Roman" w:cs="Times New Roman" w:eastAsia="Calibri" w:hAnsi="Times New Roman"/>
          <w:kern w:val="0"/>
          <w:sz w:val="28"/>
          <w:szCs w:val="28"/>
          <w14:ligatures xmlns:w14="http://schemas.microsoft.com/office/word/2010/wordml" w14:val="none"/>
        </w:rPr>
        <w:t>памʼятку</w:t>
      </w:r>
      <w:r>
        <w:rPr>
          <w:rFonts w:ascii="Times New Roman" w:cs="Times New Roman" w:eastAsia="Calibri" w:hAnsi="Times New Roman"/>
          <w:kern w:val="0"/>
          <w:sz w:val="28"/>
          <w:szCs w:val="28"/>
          <w14:ligatures xmlns:w14="http://schemas.microsoft.com/office/word/2010/wordml" w14:val="none"/>
        </w:rPr>
        <w:t xml:space="preserve"> до основного Списку за прискореною процедурою. За сприяння італійських фахівців було доопрацьовано номінаційне досьє, і 25 січня 2023 р. на 18-й позачерговій сесії Комітету всесвітньої спадщини ЮНЕСКО (попри опір російської делегації) історичний центр Одеси </w:t>
      </w:r>
      <w:r>
        <w:rPr>
          <w:rFonts w:ascii="Times New Roman" w:cs="Times New Roman" w:eastAsia="Calibri" w:hAnsi="Times New Roman"/>
          <w:kern w:val="0"/>
          <w:sz w:val="28"/>
          <w:szCs w:val="28"/>
          <w14:ligatures xmlns:w14="http://schemas.microsoft.com/office/word/2010/wordml" w14:val="none"/>
        </w:rPr>
        <w:t>внесено</w:t>
      </w:r>
      <w:r>
        <w:rPr>
          <w:rFonts w:ascii="Times New Roman" w:cs="Times New Roman" w:eastAsia="Calibri" w:hAnsi="Times New Roman"/>
          <w:kern w:val="0"/>
          <w:sz w:val="28"/>
          <w:szCs w:val="28"/>
          <w14:ligatures xmlns:w14="http://schemas.microsoft.com/office/word/2010/wordml" w14:val="none"/>
        </w:rPr>
        <w:t xml:space="preserve"> до Списку всесвітньої спадщини ЮНЕСКО під № 1703. Одночасно </w:t>
      </w:r>
      <w:r>
        <w:rPr>
          <w:rFonts w:ascii="Times New Roman" w:cs="Times New Roman" w:eastAsia="Calibri" w:hAnsi="Times New Roman"/>
          <w:kern w:val="0"/>
          <w:sz w:val="28"/>
          <w:szCs w:val="28"/>
          <w14:ligatures xmlns:w14="http://schemas.microsoft.com/office/word/2010/wordml" w14:val="none"/>
        </w:rPr>
        <w:t>памʼятка</w:t>
      </w:r>
      <w:r>
        <w:rPr>
          <w:rFonts w:ascii="Times New Roman" w:cs="Times New Roman" w:eastAsia="Calibri" w:hAnsi="Times New Roman"/>
          <w:kern w:val="0"/>
          <w:sz w:val="28"/>
          <w:szCs w:val="28"/>
          <w14:ligatures xmlns:w14="http://schemas.microsoft.com/office/word/2010/wordml" w14:val="none"/>
        </w:rPr>
        <w:t xml:space="preserve"> стала частиною Списку всесвітньої спадщини ЮНЕСКО, що перебуває під загрозою знищення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3</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Однак попри це атаки не центр міста продовжуються і до сьогодні.</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Пропонуємо огляд найцікавіших старовинних садиб центру Одеси, які мають архітектурну, культурну та історичну цінність та зазнали пошкоджень в наслідок воєнних дій.</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ВОРОНЦОВСЬКИЙ ПАЛАЦ – один з найкрасивіших палаців Одеси, розташований на краю приморського пагорба, де колись була турецька фортеця Єні-</w:t>
      </w:r>
      <w:r>
        <w:rPr>
          <w:rFonts w:ascii="Times New Roman" w:cs="Times New Roman" w:eastAsia="Calibri" w:hAnsi="Times New Roman"/>
          <w:kern w:val="0"/>
          <w:sz w:val="28"/>
          <w:szCs w:val="28"/>
          <w14:ligatures xmlns:w14="http://schemas.microsoft.com/office/word/2010/wordml" w14:val="none"/>
        </w:rPr>
        <w:t>Дунья</w:t>
      </w:r>
      <w:r>
        <w:rPr>
          <w:rFonts w:ascii="Times New Roman" w:cs="Times New Roman" w:eastAsia="Calibri" w:hAnsi="Times New Roman"/>
          <w:kern w:val="0"/>
          <w:sz w:val="28"/>
          <w:szCs w:val="28"/>
          <w14:ligatures xmlns:w14="http://schemas.microsoft.com/office/word/2010/wordml" w14:val="none"/>
        </w:rPr>
        <w:t>, а задовго до неї – грецький античний поліс. Зведений за проєктом та під керівництвом італійського архітектора Ф. </w:t>
      </w:r>
      <w:r>
        <w:rPr>
          <w:rFonts w:ascii="Times New Roman" w:cs="Times New Roman" w:eastAsia="Calibri" w:hAnsi="Times New Roman"/>
          <w:kern w:val="0"/>
          <w:sz w:val="28"/>
          <w:szCs w:val="28"/>
          <w14:ligatures xmlns:w14="http://schemas.microsoft.com/office/word/2010/wordml" w14:val="none"/>
        </w:rPr>
        <w:t>Боффо</w:t>
      </w:r>
      <w:r>
        <w:rPr>
          <w:rFonts w:ascii="Times New Roman" w:cs="Times New Roman" w:eastAsia="Calibri" w:hAnsi="Times New Roman"/>
          <w:kern w:val="0"/>
          <w:sz w:val="28"/>
          <w:szCs w:val="28"/>
          <w14:ligatures xmlns:w14="http://schemas.microsoft.com/office/word/2010/wordml" w14:val="none"/>
        </w:rPr>
        <w:t xml:space="preserve"> впродовж 1824–1827 рр. для генерал-губернатора Новоросійського краю Михайла Воронцова [4, с.409</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Будівля зведена в стилі ампір. Фасад будівлі прикрашений колонами, декорований ліпниною, скульптурними елементами та витонченими балконами. Інтер’єри, оформлені видатним скульптором та живописцем Карлом Скотті, вражали розкішшю та багатством. Парадні кімнати першого поверху включають передню, більярдну, </w:t>
      </w:r>
      <w:r>
        <w:rPr>
          <w:rFonts w:ascii="Times New Roman" w:cs="Times New Roman" w:eastAsia="Calibri" w:hAnsi="Times New Roman"/>
          <w:kern w:val="0"/>
          <w:sz w:val="28"/>
          <w:szCs w:val="28"/>
          <w14:ligatures xmlns:w14="http://schemas.microsoft.com/office/word/2010/wordml" w14:val="none"/>
        </w:rPr>
        <w:t>напівциркульну</w:t>
      </w:r>
      <w:r>
        <w:rPr>
          <w:rFonts w:ascii="Times New Roman" w:cs="Times New Roman" w:eastAsia="Calibri" w:hAnsi="Times New Roman"/>
          <w:kern w:val="0"/>
          <w:sz w:val="28"/>
          <w:szCs w:val="28"/>
          <w14:ligatures xmlns:w14="http://schemas.microsoft.com/office/word/2010/wordml" w14:val="none"/>
        </w:rPr>
        <w:t xml:space="preserve"> їдальню з великою відкритою терасою, що дає прекрасний вид на Одеську затоку, велика зала, бібліотеку, «кімнату манускриптів», «китайський кабінет» графині Є. К. </w:t>
      </w:r>
      <w:r>
        <w:rPr>
          <w:rFonts w:ascii="Times New Roman" w:cs="Times New Roman" w:eastAsia="Calibri" w:hAnsi="Times New Roman"/>
          <w:kern w:val="0"/>
          <w:sz w:val="28"/>
          <w:szCs w:val="28"/>
          <w14:ligatures xmlns:w14="http://schemas.microsoft.com/office/word/2010/wordml" w14:val="none"/>
        </w:rPr>
        <w:t>Воронцової</w:t>
      </w:r>
      <w:r>
        <w:rPr>
          <w:rFonts w:ascii="Times New Roman" w:cs="Times New Roman" w:eastAsia="Calibri" w:hAnsi="Times New Roman"/>
          <w:kern w:val="0"/>
          <w:sz w:val="28"/>
          <w:szCs w:val="28"/>
          <w14:ligatures xmlns:w14="http://schemas.microsoft.com/office/word/2010/wordml" w14:val="none"/>
        </w:rPr>
        <w:t xml:space="preserve">, «турецьку кімнату». Остання – найелегантніша, має високу стелю в «готичному стилі» у світло-зелених тонах з великою кількістю пишної позолоти. Їдальня прикрашена </w:t>
      </w:r>
      <w:r>
        <w:rPr>
          <w:rFonts w:ascii="Times New Roman" w:cs="Times New Roman" w:eastAsia="Calibri" w:hAnsi="Times New Roman"/>
          <w:kern w:val="0"/>
          <w:sz w:val="28"/>
          <w:szCs w:val="28"/>
          <w14:ligatures xmlns:w14="http://schemas.microsoft.com/office/word/2010/wordml" w14:val="none"/>
        </w:rPr>
        <w:t xml:space="preserve">пілястрами коринфського ордера з </w:t>
      </w:r>
      <w:r>
        <w:rPr>
          <w:rFonts w:ascii="Times New Roman" w:cs="Times New Roman" w:eastAsia="Calibri" w:hAnsi="Times New Roman"/>
          <w:kern w:val="0"/>
          <w:sz w:val="28"/>
          <w:szCs w:val="28"/>
          <w14:ligatures xmlns:w14="http://schemas.microsoft.com/office/word/2010/wordml" w14:val="none"/>
        </w:rPr>
        <w:t>напівциркульними</w:t>
      </w:r>
      <w:r>
        <w:rPr>
          <w:rFonts w:ascii="Times New Roman" w:cs="Times New Roman" w:eastAsia="Calibri" w:hAnsi="Times New Roman"/>
          <w:kern w:val="0"/>
          <w:sz w:val="28"/>
          <w:szCs w:val="28"/>
          <w14:ligatures xmlns:w14="http://schemas.microsoft.com/office/word/2010/wordml" w14:val="none"/>
        </w:rPr>
        <w:t xml:space="preserve"> нішами для </w:t>
      </w:r>
      <w:r>
        <w:rPr>
          <w:rFonts w:ascii="Times New Roman" w:cs="Times New Roman" w:eastAsia="Calibri" w:hAnsi="Times New Roman"/>
          <w:kern w:val="0"/>
          <w:sz w:val="28"/>
          <w:szCs w:val="28"/>
          <w14:ligatures xmlns:w14="http://schemas.microsoft.com/office/word/2010/wordml" w14:val="none"/>
        </w:rPr>
        <w:t>статуй</w:t>
      </w:r>
      <w:r>
        <w:rPr>
          <w:rFonts w:ascii="Times New Roman" w:cs="Times New Roman" w:eastAsia="Calibri" w:hAnsi="Times New Roman"/>
          <w:kern w:val="0"/>
          <w:sz w:val="28"/>
          <w:szCs w:val="28"/>
          <w14:ligatures xmlns:w14="http://schemas.microsoft.com/office/word/2010/wordml" w14:val="none"/>
        </w:rPr>
        <w:t xml:space="preserve"> або для вазонів з квітами. Стелю їдальні прикрашає багата ліпнина. Це був цілий комплекс: садиба-палац, колонада-бельведер, стайня та гарний сад. Колонада-бельведер була оглядовим пунктом, вона стала своєрідним символом міста. Під палацом міститься підземелля: тунель близько 140 м з’єднував колись будівлю з господарськими приміщеннями та стайнею. </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Ансамбль </w:t>
      </w:r>
      <w:r>
        <w:rPr>
          <w:rFonts w:ascii="Times New Roman" w:cs="Times New Roman" w:eastAsia="Calibri" w:hAnsi="Times New Roman"/>
          <w:kern w:val="0"/>
          <w:sz w:val="28"/>
          <w:szCs w:val="28"/>
          <w14:ligatures xmlns:w14="http://schemas.microsoft.com/office/word/2010/wordml" w14:val="none"/>
        </w:rPr>
        <w:t>Воронцовського</w:t>
      </w:r>
      <w:r>
        <w:rPr>
          <w:rFonts w:ascii="Times New Roman" w:cs="Times New Roman" w:eastAsia="Calibri" w:hAnsi="Times New Roman"/>
          <w:kern w:val="0"/>
          <w:sz w:val="28"/>
          <w:szCs w:val="28"/>
          <w14:ligatures xmlns:w14="http://schemas.microsoft.com/office/word/2010/wordml" w14:val="none"/>
        </w:rPr>
        <w:t xml:space="preserve"> палацу є унікальним серед міських палацових споруд України 19 ст. Хоча варто зазначити, що не всі деталі збереглися в первинному вигляді. Ще під час Кримської війни палац зазнав руйнувань, коли по ньому стріляла англо-французька ескадра.</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Під час російсько-української війни </w:t>
      </w:r>
      <w:r>
        <w:rPr>
          <w:rFonts w:ascii="Times New Roman" w:cs="Times New Roman" w:eastAsia="Calibri" w:hAnsi="Times New Roman"/>
          <w:kern w:val="0"/>
          <w:sz w:val="28"/>
          <w:szCs w:val="28"/>
          <w14:ligatures xmlns:w14="http://schemas.microsoft.com/office/word/2010/wordml" w14:val="none"/>
        </w:rPr>
        <w:t>Воронцовський</w:t>
      </w:r>
      <w:r>
        <w:rPr>
          <w:rFonts w:ascii="Times New Roman" w:cs="Times New Roman" w:eastAsia="Calibri" w:hAnsi="Times New Roman"/>
          <w:kern w:val="0"/>
          <w:sz w:val="28"/>
          <w:szCs w:val="28"/>
          <w14:ligatures xmlns:w14="http://schemas.microsoft.com/office/word/2010/wordml" w14:val="none"/>
        </w:rPr>
        <w:t xml:space="preserve"> палац неодноразово зазнавав серйозних ушкоджень: зруйновано частину покрівлі, вибиті вікна, фасадна ліпнина обсипалась.</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БУДИНОК ПОТОЦЬКИХ – одна з найбільш загадкових одеських пам'яток. Немає точних даних щодо часу зведення та авторства цього будинку. На офіційному сайті Одеського національного художнього музею, що розташовується в цій будівлі, вказано, що вона зведена між 1824 і 1828 р.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5</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Л. </w:t>
      </w:r>
      <w:r>
        <w:rPr>
          <w:rFonts w:ascii="Times New Roman" w:cs="Times New Roman" w:eastAsia="Calibri" w:hAnsi="Times New Roman"/>
          <w:kern w:val="0"/>
          <w:sz w:val="28"/>
          <w:szCs w:val="28"/>
          <w14:ligatures xmlns:w14="http://schemas.microsoft.com/office/word/2010/wordml" w14:val="none"/>
        </w:rPr>
        <w:t>Латишева</w:t>
      </w:r>
      <w:r>
        <w:rPr>
          <w:rFonts w:ascii="Times New Roman" w:cs="Times New Roman" w:eastAsia="Calibri" w:hAnsi="Times New Roman"/>
          <w:kern w:val="0"/>
          <w:sz w:val="28"/>
          <w:szCs w:val="28"/>
          <w14:ligatures xmlns:w14="http://schemas.microsoft.com/office/word/2010/wordml" w14:val="none"/>
        </w:rPr>
        <w:t xml:space="preserve"> вважає, що палац збудований у 1819 р. невідомим архітектором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4, с.410</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На сьогодні більш вірогідним здається наступне: у 1810 р. зведена одноповерхова будівля, на базі якої у 1823-1828 рр. створений двоповерховий палац за проєктом Ф. </w:t>
      </w:r>
      <w:r>
        <w:rPr>
          <w:rFonts w:ascii="Times New Roman" w:cs="Times New Roman" w:eastAsia="Calibri" w:hAnsi="Times New Roman"/>
          <w:kern w:val="0"/>
          <w:sz w:val="28"/>
          <w:szCs w:val="28"/>
          <w14:ligatures xmlns:w14="http://schemas.microsoft.com/office/word/2010/wordml" w14:val="none"/>
        </w:rPr>
        <w:t>Боффо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6</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.177</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Спочатку його власницею була Ольга Потоцька, яка в майбутньому стала дружиною Наришкіна. Тут проводилися шикарні бали й заходи. Садиба дуже гарна як зовні, так і всередині. Вона і зараз дивує чіткими пропорціями та художньою завершеністю ансамблю. Одноповерхові крила фасаду обрамляють просторий парадний двір і в його глибині сходяться до величного високого шестиколонного портика двоповерхового палацу. Сувору площинність стіни над входом збагачує барельєфний фриз із зображенням весільної процесії амурів. Вражає розкішний </w:t>
      </w:r>
      <w:r>
        <w:rPr>
          <w:rFonts w:ascii="Times New Roman" w:cs="Times New Roman" w:eastAsia="Calibri" w:hAnsi="Times New Roman"/>
          <w:kern w:val="0"/>
          <w:sz w:val="28"/>
          <w:szCs w:val="28"/>
          <w14:ligatures xmlns:w14="http://schemas.microsoft.com/office/word/2010/wordml" w14:val="none"/>
        </w:rPr>
        <w:t>інтер’єр палацу, особливо першого поверху. Анфіладне розташування відкриває урочисту перспективу просторих залів, що прикрашені інкрустованими паркетами, вишуканою ліпниною та розписами стель. Високими вікна дозволяють милуватися чудовою панорамою парку і моря [4</w:t>
      </w:r>
      <w:r>
        <w:rPr>
          <w:rFonts w:ascii="Times New Roman" w:cs="Times New Roman" w:eastAsia="Calibri" w:hAnsi="Times New Roman"/>
          <w:kern w:val="0"/>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с.410</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Тут є грот і печери з підземними ходами й пастками, що є доступним для відвідування туристами. </w:t>
      </w:r>
    </w:p>
    <w:p>
      <w:pPr>
        <w:pStyle w:val="style0"/>
        <w:spacing w:after="0" w:lineRule="auto" w:line="360"/>
        <w:ind w:firstLine="851"/>
        <w:jc w:val="both"/>
        <w:rPr>
          <w:rFonts w:ascii="Times New Roman" w:cs="Times New Roman" w:eastAsia="Calibri" w:hAnsi="Times New Roman"/>
          <w:kern w:val="0"/>
          <w:sz w:val="28"/>
          <w:szCs w:val="28"/>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Внаслідок російських атак вибиті вікна, пошкоджено частину декоративного оздоблення та даху.</w:t>
      </w:r>
      <w:r>
        <w:rPr>
          <w:rFonts w:ascii="Times New Roman" w:cs="Times New Roman" w:eastAsia="Calibri" w:hAnsi="Times New Roman"/>
          <w:kern w:val="0"/>
          <w:sz w:val="28"/>
          <w:szCs w:val="28"/>
          <w:lang w:val="ru-RU"/>
          <w14:ligatures xmlns:w14="http://schemas.microsoft.com/office/word/2010/wordml" w14:val="none"/>
        </w:rPr>
        <w:t xml:space="preserve"> За </w:t>
      </w:r>
      <w:r>
        <w:rPr>
          <w:rFonts w:ascii="Times New Roman" w:cs="Times New Roman" w:eastAsia="Calibri" w:hAnsi="Times New Roman"/>
          <w:kern w:val="0"/>
          <w:sz w:val="28"/>
          <w:szCs w:val="28"/>
          <w:lang w:val="ru-RU"/>
          <w14:ligatures xmlns:w14="http://schemas.microsoft.com/office/word/2010/wordml" w14:val="none"/>
        </w:rPr>
        <w:t>кошти</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благодійників</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вдалося</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укріпити</w:t>
      </w:r>
      <w:r>
        <w:rPr>
          <w:rFonts w:ascii="Times New Roman" w:cs="Times New Roman" w:eastAsia="Calibri" w:hAnsi="Times New Roman"/>
          <w:kern w:val="0"/>
          <w:sz w:val="28"/>
          <w:szCs w:val="28"/>
          <w:lang w:val="ru-RU"/>
          <w14:ligatures xmlns:w14="http://schemas.microsoft.com/office/word/2010/wordml" w14:val="none"/>
        </w:rPr>
        <w:t xml:space="preserve"> стелю і </w:t>
      </w:r>
      <w:r>
        <w:rPr>
          <w:rFonts w:ascii="Times New Roman" w:cs="Times New Roman" w:eastAsia="Calibri" w:hAnsi="Times New Roman"/>
          <w:kern w:val="0"/>
          <w:sz w:val="28"/>
          <w:szCs w:val="28"/>
          <w:lang w:val="ru-RU"/>
          <w14:ligatures xmlns:w14="http://schemas.microsoft.com/office/word/2010/wordml" w14:val="none"/>
        </w:rPr>
        <w:t>стіни</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замінити</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вікна</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відремонтувати</w:t>
      </w:r>
      <w:r>
        <w:rPr>
          <w:rFonts w:ascii="Times New Roman" w:cs="Times New Roman" w:eastAsia="Calibri" w:hAnsi="Times New Roman"/>
          <w:kern w:val="0"/>
          <w:sz w:val="28"/>
          <w:szCs w:val="28"/>
          <w:lang w:val="ru-RU"/>
          <w14:ligatures xmlns:w14="http://schemas.microsoft.com/office/word/2010/wordml" w14:val="none"/>
        </w:rPr>
        <w:t xml:space="preserve"> фасад [7].</w:t>
      </w:r>
    </w:p>
    <w:p>
      <w:pPr>
        <w:pStyle w:val="style0"/>
        <w:spacing w:after="0" w:lineRule="auto" w:line="360"/>
        <w:ind w:firstLine="851"/>
        <w:jc w:val="both"/>
        <w:rPr>
          <w:rFonts w:ascii="Times New Roman" w:cs="Times New Roman" w:eastAsia="Calibri" w:hAnsi="Times New Roman"/>
          <w:kern w:val="0"/>
          <w:sz w:val="28"/>
          <w:szCs w:val="28"/>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ШАХСЬКИЙ ПАЛАЦ вважається найкрасивішою будівлею Одеси. Збудований в стилі англійського готичного замку в 1851-1852 роках. Архітектор </w:t>
      </w:r>
      <w:r>
        <w:rPr>
          <w:rFonts w:ascii="Times New Roman" w:cs="Times New Roman" w:eastAsia="Calibri" w:hAnsi="Times New Roman"/>
          <w:kern w:val="0"/>
          <w:sz w:val="28"/>
          <w:szCs w:val="28"/>
          <w14:ligatures xmlns:w14="http://schemas.microsoft.com/office/word/2010/wordml" w14:val="none"/>
        </w:rPr>
        <w:t>проєкту</w:t>
      </w:r>
      <w:r>
        <w:rPr>
          <w:rFonts w:ascii="Times New Roman" w:cs="Times New Roman" w:eastAsia="Calibri" w:hAnsi="Times New Roman"/>
          <w:kern w:val="0"/>
          <w:sz w:val="28"/>
          <w:szCs w:val="28"/>
          <w14:ligatures xmlns:w14="http://schemas.microsoft.com/office/word/2010/wordml" w14:val="none"/>
        </w:rPr>
        <w:t xml:space="preserve"> – Фелікс Вікентійович </w:t>
      </w:r>
      <w:r>
        <w:rPr>
          <w:rFonts w:ascii="Times New Roman" w:cs="Times New Roman" w:eastAsia="Calibri" w:hAnsi="Times New Roman"/>
          <w:kern w:val="0"/>
          <w:sz w:val="28"/>
          <w:szCs w:val="28"/>
          <w14:ligatures xmlns:w14="http://schemas.microsoft.com/office/word/2010/wordml" w14:val="none"/>
        </w:rPr>
        <w:t>Гонсіоровський</w:t>
      </w:r>
      <w:r>
        <w:rPr>
          <w:rFonts w:ascii="Times New Roman" w:cs="Times New Roman" w:eastAsia="Calibri" w:hAnsi="Times New Roman"/>
          <w:kern w:val="0"/>
          <w:sz w:val="28"/>
          <w:szCs w:val="28"/>
          <w14:ligatures xmlns:w14="http://schemas.microsoft.com/office/word/2010/wordml" w14:val="none"/>
        </w:rPr>
        <w:t xml:space="preserve">, поляк за походження. Замовником зведення палацу виступив поважний польський аристократ Зенон </w:t>
      </w:r>
      <w:r>
        <w:rPr>
          <w:rFonts w:ascii="Times New Roman" w:cs="Times New Roman" w:eastAsia="Calibri" w:hAnsi="Times New Roman"/>
          <w:kern w:val="0"/>
          <w:sz w:val="28"/>
          <w:szCs w:val="28"/>
          <w14:ligatures xmlns:w14="http://schemas.microsoft.com/office/word/2010/wordml" w14:val="none"/>
        </w:rPr>
        <w:t>Бржозовський</w:t>
      </w:r>
      <w:r>
        <w:rPr>
          <w:rFonts w:ascii="Times New Roman" w:cs="Times New Roman" w:eastAsia="Calibri" w:hAnsi="Times New Roman"/>
          <w:kern w:val="0"/>
          <w:sz w:val="28"/>
          <w:szCs w:val="28"/>
          <w14:ligatures xmlns:w14="http://schemas.microsoft.com/office/word/2010/wordml" w14:val="none"/>
        </w:rPr>
        <w:t xml:space="preserve">. З 1909 р. будівлю орендує колишній іранський шах Мохаммад Алі, якому довелося покинути рідну країну після перевороту. Саме від нього ця будівля зветься Шахським палацом. У 1999 р . почалася реконструкція будівлі, яка вже нагадувала руїни. На жаль, не всю автентичність вдалося зберегти </w:t>
      </w:r>
      <w:r>
        <w:rPr>
          <w:rFonts w:ascii="Times New Roman" w:cs="Times New Roman" w:eastAsia="Calibri" w:hAnsi="Times New Roman"/>
          <w:kern w:val="0"/>
          <w:sz w:val="28"/>
          <w:szCs w:val="28"/>
          <w:lang w:val="ru-RU"/>
          <w14:ligatures xmlns:w14="http://schemas.microsoft.com/office/word/2010/wordml" w14:val="none"/>
        </w:rPr>
        <w:t>[8,</w:t>
      </w:r>
      <w:r>
        <w:rPr>
          <w:rFonts w:ascii="Times New Roman" w:cs="Times New Roman" w:eastAsia="Calibri" w:hAnsi="Times New Roman"/>
          <w:kern w:val="0"/>
          <w:sz w:val="28"/>
          <w:szCs w:val="28"/>
          <w14:ligatures xmlns:w14="http://schemas.microsoft.com/office/word/2010/wordml" w14:val="none"/>
        </w:rPr>
        <w:t xml:space="preserve"> с.158-159</w:t>
      </w:r>
      <w:r>
        <w:rPr>
          <w:rFonts w:ascii="Times New Roman" w:cs="Times New Roman" w:eastAsia="Calibri" w:hAnsi="Times New Roman"/>
          <w:kern w:val="0"/>
          <w:sz w:val="28"/>
          <w:szCs w:val="28"/>
          <w:lang w:val="ru-RU"/>
          <w14:ligatures xmlns:w14="http://schemas.microsoft.com/office/word/2010/wordml" w14:val="none"/>
        </w:rPr>
        <w:t>].</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ПАЛАЦ ГРАФІВ ТОЛСТИХ – одна з найкрасивіших архітектурних будівель Одеси. Це родове гніздо Толстих, яке придбано М. Д. Толстим в 1838 р. Його архітектурний ансамбль складається з 2 будівель – самої садиби графа Толстого, а саме: двоповерхового особняка на 12 кімнат, та картинної галереї. Остання була прибудована у другій половині 1890-х років, архітектори Ф. </w:t>
      </w:r>
      <w:r>
        <w:rPr>
          <w:rFonts w:ascii="Times New Roman" w:cs="Times New Roman" w:eastAsia="Calibri" w:hAnsi="Times New Roman"/>
          <w:kern w:val="0"/>
          <w:sz w:val="28"/>
          <w:szCs w:val="28"/>
          <w14:ligatures xmlns:w14="http://schemas.microsoft.com/office/word/2010/wordml" w14:val="none"/>
        </w:rPr>
        <w:t>Фельнер</w:t>
      </w:r>
      <w:r>
        <w:rPr>
          <w:rFonts w:ascii="Times New Roman" w:cs="Times New Roman" w:eastAsia="Calibri" w:hAnsi="Times New Roman"/>
          <w:kern w:val="0"/>
          <w:sz w:val="28"/>
          <w:szCs w:val="28"/>
          <w14:ligatures xmlns:w14="http://schemas.microsoft.com/office/word/2010/wordml" w14:val="none"/>
        </w:rPr>
        <w:t xml:space="preserve"> та Г. </w:t>
      </w:r>
      <w:r>
        <w:rPr>
          <w:rFonts w:ascii="Times New Roman" w:cs="Times New Roman" w:eastAsia="Calibri" w:hAnsi="Times New Roman"/>
          <w:kern w:val="0"/>
          <w:sz w:val="28"/>
          <w:szCs w:val="28"/>
          <w14:ligatures xmlns:w14="http://schemas.microsoft.com/office/word/2010/wordml" w14:val="none"/>
        </w:rPr>
        <w:t>Гельмер</w:t>
      </w:r>
      <w:r>
        <w:rPr>
          <w:rFonts w:ascii="Times New Roman" w:cs="Times New Roman" w:eastAsia="Calibri" w:hAnsi="Times New Roman"/>
          <w:kern w:val="0"/>
          <w:sz w:val="28"/>
          <w:szCs w:val="28"/>
          <w14:ligatures xmlns:w14="http://schemas.microsoft.com/office/word/2010/wordml" w14:val="none"/>
        </w:rPr>
        <w:t>. Цей палац – пам’ятник архітектури. Будувався і перебудовувався з 1830 р. до кінця ХІХ ст. Першим власником був ротмістр Хорват, архітектором був Г. Торрічеллі, у 1840-х роках новий власник М. Д. Толстой доручив Л. Оттону і К. </w:t>
      </w:r>
      <w:r>
        <w:rPr>
          <w:rFonts w:ascii="Times New Roman" w:cs="Times New Roman" w:eastAsia="Calibri" w:hAnsi="Times New Roman"/>
          <w:kern w:val="0"/>
          <w:sz w:val="28"/>
          <w:szCs w:val="28"/>
          <w14:ligatures xmlns:w14="http://schemas.microsoft.com/office/word/2010/wordml" w14:val="none"/>
        </w:rPr>
        <w:t>Даллакве</w:t>
      </w:r>
      <w:r>
        <w:rPr>
          <w:rFonts w:ascii="Times New Roman" w:cs="Times New Roman" w:eastAsia="Calibri" w:hAnsi="Times New Roman"/>
          <w:kern w:val="0"/>
          <w:sz w:val="28"/>
          <w:szCs w:val="28"/>
          <w14:ligatures xmlns:w14="http://schemas.microsoft.com/office/word/2010/wordml" w14:val="none"/>
        </w:rPr>
        <w:t xml:space="preserve"> переоформити інтер’єри в дусі еклектики. У другій половині ХІХ ст. особняк належав М. М. </w:t>
      </w:r>
      <w:r>
        <w:rPr>
          <w:rFonts w:ascii="Times New Roman" w:cs="Times New Roman" w:eastAsia="Calibri" w:hAnsi="Times New Roman"/>
          <w:kern w:val="0"/>
          <w:sz w:val="28"/>
          <w:szCs w:val="28"/>
          <w14:ligatures xmlns:w14="http://schemas.microsoft.com/office/word/2010/wordml" w14:val="none"/>
        </w:rPr>
        <w:t>Толстову</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Найгарнішою кімнатою палацу вважається Мармурова вітальня, в якій знаходиться небувалої краси рояль, на якому колись грав Ф. Ліст. З 1934 р. в цьому палаці знаходиться Будинок Вчених. Цей палац був </w:t>
      </w:r>
      <w:r>
        <w:rPr>
          <w:rFonts w:ascii="Times New Roman" w:cs="Times New Roman" w:eastAsia="Calibri" w:hAnsi="Times New Roman"/>
          <w:kern w:val="0"/>
          <w:sz w:val="28"/>
          <w:szCs w:val="28"/>
          <w:lang w:val="ru-RU"/>
          <w14:ligatures xmlns:w14="http://schemas.microsoft.com/office/word/2010/wordml" w14:val="none"/>
        </w:rPr>
        <w:t>чи</w:t>
      </w:r>
      <w:r>
        <w:rPr>
          <w:rFonts w:ascii="Times New Roman" w:cs="Times New Roman" w:eastAsia="Calibri" w:hAnsi="Times New Roman"/>
          <w:kern w:val="0"/>
          <w:sz w:val="28"/>
          <w:szCs w:val="28"/>
          <w:lang w:val="ru-RU"/>
          <w14:ligatures xmlns:w14="http://schemas.microsoft.com/office/word/2010/wordml" w14:val="none"/>
        </w:rPr>
        <w:t xml:space="preserve"> не </w:t>
      </w:r>
      <w:r>
        <w:rPr>
          <w:rFonts w:ascii="Times New Roman" w:cs="Times New Roman" w:eastAsia="Calibri" w:hAnsi="Times New Roman"/>
          <w:kern w:val="0"/>
          <w:sz w:val="28"/>
          <w:szCs w:val="28"/>
          <w14:ligatures xmlns:w14="http://schemas.microsoft.com/office/word/2010/wordml" w14:val="none"/>
        </w:rPr>
        <w:t xml:space="preserve">єдиним дворянським особняком міста, в якому </w:t>
      </w:r>
      <w:r>
        <w:rPr>
          <w:rFonts w:ascii="Times New Roman" w:cs="Times New Roman" w:eastAsia="Calibri" w:hAnsi="Times New Roman"/>
          <w:kern w:val="0"/>
          <w:sz w:val="28"/>
          <w:szCs w:val="28"/>
          <w:lang w:val="ru-RU"/>
          <w14:ligatures xmlns:w14="http://schemas.microsoft.com/office/word/2010/wordml" w14:val="none"/>
        </w:rPr>
        <w:t>донедавна</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була</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збережена</w:t>
      </w:r>
      <w:r>
        <w:rPr>
          <w:rFonts w:ascii="Times New Roman" w:cs="Times New Roman" w:eastAsia="Calibri" w:hAnsi="Times New Roman"/>
          <w:kern w:val="0"/>
          <w:sz w:val="28"/>
          <w:szCs w:val="28"/>
          <w14:ligatures xmlns:w14="http://schemas.microsoft.com/office/word/2010/wordml" w14:val="none"/>
        </w:rPr>
        <w:t xml:space="preserve"> більша частина унікального внутрішнього оздоблення в оригінальному вигляді. Але внаслідок обстрілу в липні 2023 р. пошкоджено дах, вікна, елементи ліпного декору, вибито старовинні вітражі, пошкоджено антикварні меблі, частина інтер’єрів втратила автентичність. Наслідки ракетного удару по Будинку вчених – це, дійсно, одна з найболючіших втрат історичної спадщини Одеси. [7; 9].</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ПАЛАЦ НАРИШКІНОЇ (Палац культури моряків) є окрасою не лише ансамблю Приморського бульвару, а й усього історичного центру Одеси. Палац збудований у 1829–1830 роках за проєктом італійського архітектора Ф. К. </w:t>
      </w:r>
      <w:r>
        <w:rPr>
          <w:rFonts w:ascii="Times New Roman" w:cs="Times New Roman" w:eastAsia="Calibri" w:hAnsi="Times New Roman"/>
          <w:kern w:val="0"/>
          <w:sz w:val="28"/>
          <w:szCs w:val="28"/>
          <w14:ligatures xmlns:w14="http://schemas.microsoft.com/office/word/2010/wordml" w14:val="none"/>
        </w:rPr>
        <w:t>Боффо</w:t>
      </w:r>
      <w:r>
        <w:rPr>
          <w:rFonts w:ascii="Times New Roman" w:cs="Times New Roman" w:eastAsia="Calibri" w:hAnsi="Times New Roman"/>
          <w:kern w:val="0"/>
          <w:sz w:val="28"/>
          <w:szCs w:val="28"/>
          <w14:ligatures xmlns:w14="http://schemas.microsoft.com/office/word/2010/wordml" w14:val="none"/>
        </w:rPr>
        <w:t xml:space="preserve">, який подарував Одесі чимало прекрасних будівель. Замовником створення палацу був поміщик </w:t>
      </w:r>
      <w:r>
        <w:rPr>
          <w:rFonts w:ascii="Times New Roman" w:cs="Times New Roman" w:eastAsia="Calibri" w:hAnsi="Times New Roman"/>
          <w:kern w:val="0"/>
          <w:sz w:val="28"/>
          <w:szCs w:val="28"/>
          <w14:ligatures xmlns:w14="http://schemas.microsoft.com/office/word/2010/wordml" w14:val="none"/>
        </w:rPr>
        <w:t>Шидловський</w:t>
      </w:r>
      <w:r>
        <w:rPr>
          <w:rFonts w:ascii="Times New Roman" w:cs="Times New Roman" w:eastAsia="Calibri" w:hAnsi="Times New Roman"/>
          <w:kern w:val="0"/>
          <w:sz w:val="28"/>
          <w:szCs w:val="28"/>
          <w14:ligatures xmlns:w14="http://schemas.microsoft.com/office/word/2010/wordml" w14:val="none"/>
        </w:rPr>
        <w:t xml:space="preserve">. Згодом палац перейшов у володіння графині Марії </w:t>
      </w:r>
      <w:r>
        <w:rPr>
          <w:rFonts w:ascii="Times New Roman" w:cs="Times New Roman" w:eastAsia="Calibri" w:hAnsi="Times New Roman"/>
          <w:kern w:val="0"/>
          <w:sz w:val="28"/>
          <w:szCs w:val="28"/>
          <w14:ligatures xmlns:w14="http://schemas.microsoft.com/office/word/2010/wordml" w14:val="none"/>
        </w:rPr>
        <w:t>Наришкіної</w:t>
      </w:r>
      <w:r>
        <w:rPr>
          <w:rFonts w:ascii="Times New Roman" w:cs="Times New Roman" w:eastAsia="Calibri" w:hAnsi="Times New Roman"/>
          <w:kern w:val="0"/>
          <w:sz w:val="28"/>
          <w:szCs w:val="28"/>
          <w14:ligatures xmlns:w14="http://schemas.microsoft.com/office/word/2010/wordml" w14:val="none"/>
        </w:rPr>
        <w:t>. Будівля палацу заворожує не тільки красою фасаду, але і внутрішнім оздобленням. Вона складається з двох поверхів і напівпідвальних приміщень. Збереглися оригінальні парадні сходи, дзеркальні стіни, висотою до двох метрів, а також розкішна ліпнина та картини.</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У 2023 р. палац зазначав часткових ушкоджень унаслідок вибухової хвилі.</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ПАЛАЦ АБАЗИ, одеського купця, зведений у 1856–1858 рр. в стилі французького бароко за проєктом Л. Оттона. Палац був шикарний: гості підіймалися мармуровими сходами, танцювали в бальному залі з красивою стелею, прикрашеною ліпниною, вестибюль був зроблений в стилі ренесансу, величні колони й пілони прикрашали приміщення, скульптури у вигляді амурчиків радували гостей Палацу. У 1924 р. в палаці був відкритий Музей західного і східного мистецтва. </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ПАЛАЦ КНЯЗІВ ГАГАРІНИХ збудований у 1840-х роках також за проєктом Л. Оттона. У палаці збирався весь вищий світ аристократії. Садиба побудована в стилі класицизму і ззовні схожа на замок з вікнами у вигляді арок. Головні сходи палацу зроблені з мармуру. Зали прикрашені в стилі ампіру і бароко, стелі прикрашені ліпниною. Найкрасивішим вважається Золотий Зал. Примітно, що внутрішнє оздоблення палацу в основному </w:t>
      </w:r>
      <w:r>
        <w:rPr>
          <w:rFonts w:ascii="Times New Roman" w:cs="Times New Roman" w:eastAsia="Calibri" w:hAnsi="Times New Roman"/>
          <w:kern w:val="0"/>
          <w:sz w:val="28"/>
          <w:szCs w:val="28"/>
          <w14:ligatures xmlns:w14="http://schemas.microsoft.com/office/word/2010/wordml" w14:val="none"/>
        </w:rPr>
        <w:t>збереглося</w:t>
      </w:r>
      <w:r>
        <w:rPr>
          <w:rFonts w:ascii="Times New Roman" w:cs="Times New Roman" w:eastAsia="Calibri" w:hAnsi="Times New Roman"/>
          <w:kern w:val="0"/>
          <w:sz w:val="28"/>
          <w:szCs w:val="28"/>
          <w14:ligatures xmlns:w14="http://schemas.microsoft.com/office/word/2010/wordml" w14:val="none"/>
        </w:rPr>
        <w:t xml:space="preserve"> до наших днів. Нині в садибі Гагаріних розташований Літературний музей. </w:t>
      </w:r>
    </w:p>
    <w:p>
      <w:pPr>
        <w:pStyle w:val="style0"/>
        <w:spacing w:after="0" w:lineRule="auto" w:line="360"/>
        <w:ind w:firstLine="851"/>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результаті російських обстрілів у будівлі пошкоджено вікна, декоративну ліпнину, порушено стійкість частини внутрішніх </w:t>
      </w:r>
      <w:r>
        <w:rPr>
          <w:rFonts w:ascii="Times New Roman" w:cs="Times New Roman" w:eastAsia="Calibri" w:hAnsi="Times New Roman"/>
          <w:kern w:val="0"/>
          <w:sz w:val="28"/>
          <w:szCs w:val="28"/>
          <w14:ligatures xmlns:w14="http://schemas.microsoft.com/office/word/2010/wordml" w14:val="none"/>
        </w:rPr>
        <w:t>перекриттів</w:t>
      </w:r>
      <w:r>
        <w:rPr>
          <w:rFonts w:ascii="Times New Roman" w:cs="Times New Roman" w:eastAsia="Calibri" w:hAnsi="Times New Roman"/>
          <w:kern w:val="0"/>
          <w:sz w:val="28"/>
          <w:szCs w:val="28"/>
          <w14:ligatures xmlns:w14="http://schemas.microsoft.com/office/word/2010/wordml" w14:val="none"/>
        </w:rPr>
        <w:t xml:space="preserve">. </w:t>
      </w:r>
    </w:p>
    <w:p>
      <w:pPr>
        <w:pStyle w:val="style0"/>
        <w:spacing w:lineRule="auto" w:line="360"/>
        <w:ind w:firstLine="708"/>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Отже, розглянуті палаци – не лише архітектурні шедеври, а уособлення культурної та історичної пам’яті Одесі. Воєнні дії завдали значної шкоди пам’яткам, деякі з яких є унікальними. Включення історичного центру до Списку світової спадщини ЮНЕСКО є важливим кроком у збереженні цих об’єктів, проте існує нагальна потреба в негайних реставраційних заходах. Збереження цих пам’яток має не лише культурне, а й геополітичне значення – це доказ </w:t>
      </w:r>
      <w:r>
        <w:rPr>
          <w:rFonts w:ascii="Times New Roman" w:cs="Times New Roman" w:eastAsia="Calibri" w:hAnsi="Times New Roman"/>
          <w:sz w:val="28"/>
          <w:szCs w:val="28"/>
          <w14:ligatures xmlns:w14="http://schemas.microsoft.com/office/word/2010/wordml" w14:val="none"/>
        </w:rPr>
        <w:t>тяглості</w:t>
      </w:r>
      <w:r>
        <w:rPr>
          <w:rFonts w:ascii="Times New Roman" w:cs="Times New Roman" w:eastAsia="Calibri" w:hAnsi="Times New Roman"/>
          <w:sz w:val="28"/>
          <w:szCs w:val="28"/>
          <w14:ligatures xmlns:w14="http://schemas.microsoft.com/office/word/2010/wordml" w14:val="none"/>
        </w:rPr>
        <w:t xml:space="preserve"> української ідентичності, стійкості перед спробами знищити національну спадщину.</w:t>
      </w:r>
    </w:p>
    <w:p>
      <w:pPr>
        <w:pStyle w:val="style0"/>
        <w:spacing w:lineRule="auto" w:line="360"/>
        <w:ind w:firstLine="708"/>
        <w:jc w:val="both"/>
        <w:rPr>
          <w:rFonts w:ascii="Times New Roman" w:cs="Times New Roman" w:eastAsia="Calibri" w:hAnsi="Times New Roman"/>
          <w:sz w:val="28"/>
          <w:szCs w:val="28"/>
          <w14:ligatures xmlns:w14="http://schemas.microsoft.com/office/word/2010/wordml" w14:val="none"/>
        </w:rPr>
      </w:pPr>
    </w:p>
    <w:p>
      <w:pPr>
        <w:pStyle w:val="style0"/>
        <w:spacing w:after="120" w:lineRule="auto" w:line="240"/>
        <w:ind w:firstLine="709"/>
        <w:jc w:val="center"/>
        <w:rPr>
          <w:rFonts w:ascii="Times New Roman" w:cs="Times New Roman" w:eastAsia="Calibri" w:hAnsi="Times New Roman"/>
          <w:b/>
          <w:i/>
          <w:iCs/>
          <w:sz w:val="24"/>
          <w:szCs w:val="24"/>
          <w14:ligatures xmlns:w14="http://schemas.microsoft.com/office/word/2010/wordml" w14:val="none"/>
        </w:rPr>
      </w:pPr>
      <w:r>
        <w:rPr>
          <w:rFonts w:ascii="Times New Roman" w:cs="Times New Roman" w:eastAsia="Calibri" w:hAnsi="Times New Roman"/>
          <w:b/>
          <w:i/>
          <w:iCs/>
          <w:sz w:val="24"/>
          <w:szCs w:val="24"/>
          <w14:ligatures xmlns:w14="http://schemas.microsoft.com/office/word/2010/wordml" w14:val="none"/>
        </w:rPr>
        <w:t>Список використаних джерел</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Махортова</w:t>
      </w:r>
      <w:r>
        <w:rPr>
          <w:rFonts w:ascii="Times New Roman" w:cs="Times New Roman" w:eastAsia="Calibri" w:hAnsi="Times New Roman"/>
          <w:sz w:val="24"/>
          <w:szCs w:val="24"/>
          <w14:ligatures xmlns:w14="http://schemas.microsoft.com/office/word/2010/wordml" w14:val="none"/>
        </w:rPr>
        <w:t xml:space="preserve"> М.С., </w:t>
      </w:r>
      <w:r>
        <w:rPr>
          <w:rFonts w:ascii="Times New Roman" w:cs="Times New Roman" w:eastAsia="Calibri" w:hAnsi="Times New Roman"/>
          <w:sz w:val="24"/>
          <w:szCs w:val="24"/>
          <w14:ligatures xmlns:w14="http://schemas.microsoft.com/office/word/2010/wordml" w14:val="none"/>
        </w:rPr>
        <w:t>Вахніченко</w:t>
      </w:r>
      <w:r>
        <w:rPr>
          <w:rFonts w:ascii="Times New Roman" w:cs="Times New Roman" w:eastAsia="Calibri" w:hAnsi="Times New Roman"/>
          <w:sz w:val="24"/>
          <w:szCs w:val="24"/>
          <w14:ligatures xmlns:w14="http://schemas.microsoft.com/office/word/2010/wordml" w14:val="none"/>
        </w:rPr>
        <w:t xml:space="preserve"> О.В. Збереження міської забудови. </w:t>
      </w:r>
      <w:r>
        <w:rPr>
          <w:rFonts w:ascii="Times New Roman" w:cs="Times New Roman" w:eastAsia="Calibri" w:hAnsi="Times New Roman"/>
          <w:i/>
          <w:sz w:val="24"/>
          <w:szCs w:val="24"/>
          <w14:ligatures xmlns:w14="http://schemas.microsoft.com/office/word/2010/wordml" w14:val="none"/>
        </w:rPr>
        <w:t xml:space="preserve">Збірка наукових праць ОДАБА. </w:t>
      </w:r>
      <w:r>
        <w:rPr>
          <w:rFonts w:ascii="Times New Roman" w:cs="Times New Roman" w:eastAsia="Calibri" w:hAnsi="Times New Roman"/>
          <w:sz w:val="24"/>
          <w:szCs w:val="24"/>
          <w14:ligatures xmlns:w14="http://schemas.microsoft.com/office/word/2010/wordml" w14:val="none"/>
        </w:rPr>
        <w:t xml:space="preserve">2024. С.226–229. </w:t>
      </w:r>
      <w:r>
        <w:rPr>
          <w:rFonts w:ascii="Times New Roman" w:cs="Times New Roman" w:eastAsia="Calibri" w:hAnsi="Times New Roman"/>
          <w:sz w:val="24"/>
          <w:szCs w:val="24"/>
          <w:lang w:val="en-US"/>
          <w14:ligatures xmlns:w14="http://schemas.microsoft.com/office/word/2010/wordml" w14:val="none"/>
        </w:rPr>
        <w:t>URL</w:t>
      </w:r>
      <w:r>
        <w:rPr>
          <w:rFonts w:ascii="Times New Roman" w:cs="Times New Roman" w:eastAsia="Calibri" w:hAnsi="Times New Roman"/>
          <w:sz w:val="24"/>
          <w:szCs w:val="24"/>
          <w14:ligatures xmlns:w14="http://schemas.microsoft.com/office/word/2010/wordml" w14:val="none"/>
        </w:rPr>
        <w:t>: http://mx.ogasa.org.ua/handle/123456789/10937</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Галушко К., Лобанова М. Спеціальний статус об’єктів культурної спадщини під час збройних конфліктів: порівняльний аналіз досвіду </w:t>
      </w:r>
      <w:r>
        <w:rPr>
          <w:rFonts w:ascii="Times New Roman" w:cs="Times New Roman" w:eastAsia="Calibri" w:hAnsi="Times New Roman"/>
          <w:sz w:val="24"/>
          <w:szCs w:val="24"/>
          <w14:ligatures xmlns:w14="http://schemas.microsoft.com/office/word/2010/wordml" w14:val="none"/>
        </w:rPr>
        <w:t>Дубровника</w:t>
      </w:r>
      <w:r>
        <w:rPr>
          <w:rFonts w:ascii="Times New Roman" w:cs="Times New Roman" w:eastAsia="Calibri" w:hAnsi="Times New Roman"/>
          <w:sz w:val="24"/>
          <w:szCs w:val="24"/>
          <w14:ligatures xmlns:w14="http://schemas.microsoft.com/office/word/2010/wordml" w14:val="none"/>
        </w:rPr>
        <w:t xml:space="preserve"> та Одеси. </w:t>
      </w:r>
      <w:r>
        <w:rPr>
          <w:rFonts w:ascii="Times New Roman" w:cs="Times New Roman" w:eastAsia="Calibri" w:hAnsi="Times New Roman"/>
          <w:i/>
          <w:sz w:val="24"/>
          <w:szCs w:val="24"/>
          <w14:ligatures xmlns:w14="http://schemas.microsoft.com/office/word/2010/wordml" w14:val="none"/>
        </w:rPr>
        <w:t>Vita</w:t>
      </w:r>
      <w:r>
        <w:rPr>
          <w:rFonts w:ascii="Times New Roman" w:cs="Times New Roman" w:eastAsia="Calibri" w:hAnsi="Times New Roman"/>
          <w:i/>
          <w:sz w:val="24"/>
          <w:szCs w:val="24"/>
          <w14:ligatures xmlns:w14="http://schemas.microsoft.com/office/word/2010/wordml" w14:val="none"/>
        </w:rPr>
        <w:t xml:space="preserve"> </w:t>
      </w:r>
      <w:r>
        <w:rPr>
          <w:rFonts w:ascii="Times New Roman" w:cs="Times New Roman" w:eastAsia="Calibri" w:hAnsi="Times New Roman"/>
          <w:i/>
          <w:sz w:val="24"/>
          <w:szCs w:val="24"/>
          <w14:ligatures xmlns:w14="http://schemas.microsoft.com/office/word/2010/wordml" w14:val="none"/>
        </w:rPr>
        <w:t>Antiqua</w:t>
      </w:r>
      <w:r>
        <w:rPr>
          <w:rFonts w:ascii="Times New Roman" w:cs="Times New Roman" w:eastAsia="Calibri" w:hAnsi="Times New Roman"/>
          <w:i/>
          <w:sz w:val="24"/>
          <w:szCs w:val="24"/>
          <w14:ligatures xmlns:w14="http://schemas.microsoft.com/office/word/2010/wordml" w14:val="none"/>
        </w:rPr>
        <w:t>.</w:t>
      </w:r>
      <w:r>
        <w:rPr>
          <w:rFonts w:ascii="Times New Roman" w:cs="Times New Roman" w:eastAsia="Calibri" w:hAnsi="Times New Roman"/>
          <w:sz w:val="24"/>
          <w:szCs w:val="24"/>
          <w14:ligatures xmlns:w14="http://schemas.microsoft.com/office/word/2010/wordml" w14:val="none"/>
        </w:rPr>
        <w:t xml:space="preserve"> 2024. № 15. </w:t>
      </w:r>
      <w:r>
        <w:rPr>
          <w:rFonts w:ascii="Times New Roman" w:cs="Times New Roman" w:eastAsia="Calibri" w:hAnsi="Times New Roman"/>
          <w:sz w:val="24"/>
          <w:szCs w:val="24"/>
          <w:lang w:val="en-US"/>
          <w14:ligatures xmlns:w14="http://schemas.microsoft.com/office/word/2010/wordml" w14:val="none"/>
        </w:rPr>
        <w:t xml:space="preserve">C. </w:t>
      </w:r>
      <w:r>
        <w:rPr>
          <w:rFonts w:ascii="Times New Roman" w:cs="Times New Roman" w:eastAsia="Calibri" w:hAnsi="Times New Roman"/>
          <w:sz w:val="24"/>
          <w:szCs w:val="24"/>
          <w14:ligatures xmlns:w14="http://schemas.microsoft.com/office/word/2010/wordml" w14:val="none"/>
        </w:rPr>
        <w:t>33–43 DOI: 10.37098/VA-2024-15-33-43</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fldChar w:fldCharType="begin"/>
      </w:r>
      <w:r>
        <w:instrText xml:space="preserve"> HYPERLINK "https://vue.gov.ua/%D0%92%D0%B5%D1%87%D0%B5%D1%80%D1%81%D1%8C%D0%BA%D0%B8%D0%B9_%D0%92._%D0%92." \o "Вечерський В. В." </w:instrText>
      </w:r>
      <w:r>
        <w:rPr/>
        <w:fldChar w:fldCharType="separate"/>
      </w:r>
      <w:r>
        <w:rPr>
          <w:rFonts w:ascii="Times New Roman" w:cs="Times New Roman" w:eastAsia="Calibri" w:hAnsi="Times New Roman"/>
          <w:color w:val="0000ff"/>
          <w:sz w:val="24"/>
          <w:szCs w:val="24"/>
          <w:u w:val="single"/>
          <w14:ligatures xmlns:w14="http://schemas.microsoft.com/office/word/2010/wordml" w14:val="none"/>
        </w:rPr>
        <w:t>Вечерський В. В.</w:t>
      </w:r>
      <w:r>
        <w:rPr/>
        <w:fldChar w:fldCharType="end"/>
      </w:r>
      <w:r>
        <w:rPr>
          <w:rFonts w:ascii="Times New Roman" w:cs="Times New Roman" w:eastAsia="Calibri" w:hAnsi="Times New Roman"/>
          <w:color w:val="0000ff"/>
          <w:sz w:val="24"/>
          <w:szCs w:val="24"/>
          <w:u w:val="single"/>
          <w14:ligatures xmlns:w14="http://schemas.microsoft.com/office/word/2010/wordml" w14:val="none"/>
        </w:rPr>
        <w:t xml:space="preserve"> </w:t>
      </w:r>
      <w:r>
        <w:rPr>
          <w:rFonts w:ascii="Times New Roman" w:cs="Times New Roman" w:eastAsia="Calibri" w:hAnsi="Times New Roman"/>
          <w:sz w:val="24"/>
          <w:szCs w:val="24"/>
          <w:shd w:val="clear" w:color="auto" w:fill="ffffff"/>
          <w14:ligatures xmlns:w14="http://schemas.microsoft.com/office/word/2010/wordml" w14:val="none"/>
        </w:rPr>
        <w:t xml:space="preserve">Одеси історичний центр. </w:t>
      </w:r>
      <w:r>
        <w:rPr>
          <w:rFonts w:ascii="Times New Roman" w:cs="Times New Roman" w:eastAsia="Calibri" w:hAnsi="Times New Roman"/>
          <w:i/>
          <w:sz w:val="24"/>
          <w:szCs w:val="24"/>
          <w:shd w:val="clear" w:color="auto" w:fill="ffffff"/>
          <w14:ligatures xmlns:w14="http://schemas.microsoft.com/office/word/2010/wordml" w14:val="none"/>
        </w:rPr>
        <w:t>Велика українська енциклопедія</w:t>
      </w:r>
      <w:r>
        <w:rPr>
          <w:rFonts w:ascii="Times New Roman" w:cs="Times New Roman" w:eastAsia="Calibri" w:hAnsi="Times New Roman"/>
          <w:sz w:val="24"/>
          <w:szCs w:val="24"/>
          <w:shd w:val="clear" w:color="auto" w:fill="ffffff"/>
          <w14:ligatures xmlns:w14="http://schemas.microsoft.com/office/word/2010/wordml" w14:val="none"/>
        </w:rPr>
        <w:t>. URL: https://vue.gov.ua/Одеси історичний центр</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Латишева</w:t>
      </w:r>
      <w:r>
        <w:rPr>
          <w:rFonts w:ascii="Times New Roman" w:cs="Times New Roman" w:eastAsia="Calibri" w:hAnsi="Times New Roman"/>
          <w:sz w:val="24"/>
          <w:szCs w:val="24"/>
          <w14:ligatures xmlns:w14="http://schemas.microsoft.com/office/word/2010/wordml" w14:val="none"/>
        </w:rPr>
        <w:t xml:space="preserve"> Л. Містобудування і архітектура як джерело локальної історії Одеси XVIII–XIX ст</w:t>
      </w:r>
      <w:r>
        <w:rPr>
          <w:rFonts w:ascii="Times New Roman" w:cs="Times New Roman" w:eastAsia="Calibri" w:hAnsi="Times New Roman"/>
          <w:i/>
          <w:sz w:val="24"/>
          <w:szCs w:val="24"/>
          <w14:ligatures xmlns:w14="http://schemas.microsoft.com/office/word/2010/wordml" w14:val="none"/>
        </w:rPr>
        <w:t xml:space="preserve">. </w:t>
      </w:r>
      <w:r>
        <w:rPr>
          <w:rFonts w:ascii="Times New Roman" w:cs="Times New Roman" w:eastAsia="Calibri" w:hAnsi="Times New Roman"/>
          <w:i/>
          <w:sz w:val="24"/>
          <w:szCs w:val="24"/>
          <w14:ligatures xmlns:w14="http://schemas.microsoft.com/office/word/2010/wordml" w14:val="none"/>
        </w:rPr>
        <w:t>Науковi</w:t>
      </w:r>
      <w:r>
        <w:rPr>
          <w:rFonts w:ascii="Times New Roman" w:cs="Times New Roman" w:eastAsia="Calibri" w:hAnsi="Times New Roman"/>
          <w:i/>
          <w:sz w:val="24"/>
          <w:szCs w:val="24"/>
          <w14:ligatures xmlns:w14="http://schemas.microsoft.com/office/word/2010/wordml" w14:val="none"/>
        </w:rPr>
        <w:t xml:space="preserve"> записки.</w:t>
      </w:r>
      <w:r>
        <w:rPr>
          <w:rFonts w:ascii="Times New Roman" w:cs="Times New Roman" w:eastAsia="Calibri" w:hAnsi="Times New Roman"/>
          <w:sz w:val="24"/>
          <w:szCs w:val="24"/>
          <w14:ligatures xmlns:w14="http://schemas.microsoft.com/office/word/2010/wordml" w14:val="none"/>
        </w:rPr>
        <w:t xml:space="preserve"> К., 2009. Т. 19 (2). С. 405–415.</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Про музей. </w:t>
      </w:r>
      <w:r>
        <w:rPr>
          <w:rFonts w:ascii="Times New Roman" w:cs="Times New Roman" w:eastAsia="Calibri" w:hAnsi="Times New Roman"/>
          <w:i/>
          <w:sz w:val="24"/>
          <w:szCs w:val="24"/>
          <w14:ligatures xmlns:w14="http://schemas.microsoft.com/office/word/2010/wordml" w14:val="none"/>
        </w:rPr>
        <w:t>Одеський національний художній музей</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lang w:val="en-US"/>
          <w14:ligatures xmlns:w14="http://schemas.microsoft.com/office/word/2010/wordml" w14:val="none"/>
        </w:rPr>
        <w:t>URL</w:t>
      </w:r>
      <w:r>
        <w:rPr>
          <w:rFonts w:ascii="Times New Roman" w:cs="Times New Roman" w:eastAsia="Calibri" w:hAnsi="Times New Roman"/>
          <w:sz w:val="24"/>
          <w:szCs w:val="24"/>
          <w14:ligatures xmlns:w14="http://schemas.microsoft.com/office/word/2010/wordml" w14:val="none"/>
        </w:rPr>
        <w:t>:</w:t>
      </w:r>
      <w:r>
        <w:rPr>
          <w:rFonts w:ascii="Times New Roman" w:cs="Times New Roman" w:eastAsia="Calibri" w:hAnsi="Times New Roman"/>
          <w:sz w:val="24"/>
          <w:szCs w:val="24"/>
          <w:lang w:val="en-US"/>
          <w14:ligatures xmlns:w14="http://schemas.microsoft.com/office/word/2010/wordml" w14:val="none"/>
        </w:rPr>
        <w:t xml:space="preserve"> </w:t>
      </w:r>
      <w:r>
        <w:rPr/>
        <w:fldChar w:fldCharType="begin"/>
      </w:r>
      <w:r>
        <w:instrText xml:space="preserve"> HYPERLINK "https://www.ofam.ua/about" </w:instrText>
      </w:r>
      <w:r>
        <w:rPr/>
        <w:fldChar w:fldCharType="separate"/>
      </w:r>
      <w:r>
        <w:rPr>
          <w:rFonts w:ascii="Times New Roman" w:cs="Times New Roman" w:eastAsia="Calibri" w:hAnsi="Times New Roman"/>
          <w:color w:val="0000ff"/>
          <w:sz w:val="24"/>
          <w:szCs w:val="24"/>
          <w:u w:val="single"/>
          <w14:ligatures xmlns:w14="http://schemas.microsoft.com/office/word/2010/wordml" w14:val="none"/>
        </w:rPr>
        <w:t>https://www.ofam.ua/about</w:t>
      </w:r>
      <w:r>
        <w:rPr/>
        <w:fldChar w:fldCharType="end"/>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Назарова Т., </w:t>
      </w:r>
      <w:r>
        <w:rPr>
          <w:rFonts w:ascii="Times New Roman" w:cs="Times New Roman" w:eastAsia="Calibri" w:hAnsi="Times New Roman"/>
          <w:sz w:val="24"/>
          <w:szCs w:val="24"/>
          <w14:ligatures xmlns:w14="http://schemas.microsoft.com/office/word/2010/wordml" w14:val="none"/>
        </w:rPr>
        <w:t>Брижатюк</w:t>
      </w:r>
      <w:r>
        <w:rPr>
          <w:rFonts w:ascii="Times New Roman" w:cs="Times New Roman" w:eastAsia="Calibri" w:hAnsi="Times New Roman"/>
          <w:sz w:val="24"/>
          <w:szCs w:val="24"/>
          <w14:ligatures xmlns:w14="http://schemas.microsoft.com/office/word/2010/wordml" w14:val="none"/>
        </w:rPr>
        <w:t xml:space="preserve"> В., </w:t>
      </w:r>
      <w:r>
        <w:rPr>
          <w:rFonts w:ascii="Times New Roman" w:cs="Times New Roman" w:eastAsia="Calibri" w:hAnsi="Times New Roman"/>
          <w:sz w:val="24"/>
          <w:szCs w:val="24"/>
          <w14:ligatures xmlns:w14="http://schemas.microsoft.com/office/word/2010/wordml" w14:val="none"/>
        </w:rPr>
        <w:t>Бекірова</w:t>
      </w:r>
      <w:r>
        <w:rPr>
          <w:rFonts w:ascii="Times New Roman" w:cs="Times New Roman" w:eastAsia="Calibri" w:hAnsi="Times New Roman"/>
          <w:sz w:val="24"/>
          <w:szCs w:val="24"/>
          <w14:ligatures xmlns:w14="http://schemas.microsoft.com/office/word/2010/wordml" w14:val="none"/>
        </w:rPr>
        <w:t xml:space="preserve"> М. Будівля Художнього музею. </w:t>
      </w:r>
      <w:r>
        <w:rPr>
          <w:rFonts w:ascii="Times New Roman" w:cs="Times New Roman" w:eastAsia="Calibri" w:hAnsi="Times New Roman"/>
          <w:i/>
          <w:sz w:val="24"/>
          <w:szCs w:val="24"/>
          <w14:ligatures xmlns:w14="http://schemas.microsoft.com/office/word/2010/wordml" w14:val="none"/>
        </w:rPr>
        <w:t xml:space="preserve">Збірка наукових праць ОДАБА. </w:t>
      </w:r>
      <w:r>
        <w:rPr>
          <w:rFonts w:ascii="Times New Roman" w:cs="Times New Roman" w:eastAsia="Calibri" w:hAnsi="Times New Roman"/>
          <w:sz w:val="24"/>
          <w:szCs w:val="24"/>
          <w14:ligatures xmlns:w14="http://schemas.microsoft.com/office/word/2010/wordml" w14:val="none"/>
        </w:rPr>
        <w:t xml:space="preserve">2019. </w:t>
      </w:r>
      <w:r>
        <w:rPr>
          <w:rFonts w:ascii="Times New Roman" w:cs="Times New Roman" w:eastAsia="Calibri" w:hAnsi="Times New Roman"/>
          <w:sz w:val="24"/>
          <w:szCs w:val="24"/>
          <w:lang w:val="en-US"/>
          <w14:ligatures xmlns:w14="http://schemas.microsoft.com/office/word/2010/wordml" w14:val="none"/>
        </w:rPr>
        <w:t>C</w:t>
      </w:r>
      <w:r>
        <w:rPr>
          <w:rFonts w:ascii="Times New Roman" w:cs="Times New Roman" w:eastAsia="Calibri" w:hAnsi="Times New Roman"/>
          <w:sz w:val="24"/>
          <w:szCs w:val="24"/>
          <w14:ligatures xmlns:w14="http://schemas.microsoft.com/office/word/2010/wordml" w14:val="none"/>
        </w:rPr>
        <w:t xml:space="preserve">. 176–181. </w:t>
      </w:r>
      <w:r>
        <w:rPr>
          <w:rFonts w:ascii="Times New Roman" w:cs="Times New Roman" w:eastAsia="Calibri" w:hAnsi="Times New Roman"/>
          <w:sz w:val="24"/>
          <w:szCs w:val="24"/>
          <w:lang w:val="en-US"/>
          <w14:ligatures xmlns:w14="http://schemas.microsoft.com/office/word/2010/wordml" w14:val="none"/>
        </w:rPr>
        <w:t>URL</w:t>
      </w:r>
      <w:r>
        <w:rPr>
          <w:rFonts w:ascii="Times New Roman" w:cs="Times New Roman" w:eastAsia="Calibri" w:hAnsi="Times New Roman"/>
          <w:sz w:val="24"/>
          <w:szCs w:val="24"/>
          <w14:ligatures xmlns:w14="http://schemas.microsoft.com/office/word/2010/wordml" w14:val="none"/>
        </w:rPr>
        <w:t>: http://mx.ogasa.org.ua/handle/123456789/9501</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Як Одеса захищає культурну спадщину в умовах війни: підсумки року. </w:t>
      </w:r>
      <w:r>
        <w:rPr>
          <w:rFonts w:ascii="Times New Roman" w:cs="Times New Roman" w:eastAsia="Calibri" w:hAnsi="Times New Roman"/>
          <w:i/>
          <w:sz w:val="24"/>
          <w:szCs w:val="24"/>
          <w:lang w:val="en-US"/>
          <w14:ligatures xmlns:w14="http://schemas.microsoft.com/office/word/2010/wordml" w14:val="none"/>
        </w:rPr>
        <w:t xml:space="preserve">Odesa </w:t>
      </w:r>
      <w:r>
        <w:rPr>
          <w:rFonts w:ascii="Times New Roman" w:cs="Times New Roman" w:eastAsia="Calibri" w:hAnsi="Times New Roman"/>
          <w:i/>
          <w:sz w:val="24"/>
          <w:szCs w:val="24"/>
          <w:lang w:val="en-US"/>
          <w14:ligatures xmlns:w14="http://schemas.microsoft.com/office/word/2010/wordml" w14:val="none"/>
        </w:rPr>
        <w:t>Onlaine</w:t>
      </w:r>
      <w:r>
        <w:rPr>
          <w:rFonts w:ascii="Times New Roman" w:cs="Times New Roman" w:eastAsia="Calibri" w:hAnsi="Times New Roman"/>
          <w:i/>
          <w:sz w:val="24"/>
          <w:szCs w:val="24"/>
          <w:lang w:val="en-US"/>
          <w14:ligatures xmlns:w14="http://schemas.microsoft.com/office/word/2010/wordml" w14:val="none"/>
        </w:rPr>
        <w:t xml:space="preserve">. </w:t>
      </w:r>
      <w:r>
        <w:rPr>
          <w:rFonts w:ascii="Times New Roman" w:cs="Times New Roman" w:eastAsia="Calibri" w:hAnsi="Times New Roman"/>
          <w:sz w:val="24"/>
          <w:szCs w:val="24"/>
          <w:lang w:val="en-US"/>
          <w14:ligatures xmlns:w14="http://schemas.microsoft.com/office/word/2010/wordml" w14:val="none"/>
        </w:rPr>
        <w:t>10.01.2025. URL:</w:t>
      </w:r>
      <w:r>
        <w:rPr>
          <w:rFonts w:ascii="Times New Roman" w:cs="Times New Roman" w:eastAsia="Calibri" w:hAnsi="Times New Roman"/>
          <w:i/>
          <w:sz w:val="24"/>
          <w:szCs w:val="24"/>
          <w:lang w:val="en-US"/>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https://odessa.online/yak-odesa-vidnovlyuye-kulturnu-spadshhinu-v-umovah-vijni-pidsumki-roku/</w:t>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Луценко Ю. </w:t>
      </w:r>
      <w:r>
        <w:rPr>
          <w:rFonts w:ascii="Times New Roman" w:cs="Times New Roman" w:eastAsia="Calibri" w:hAnsi="Times New Roman"/>
          <w:sz w:val="24"/>
          <w:szCs w:val="24"/>
          <w14:ligatures xmlns:w14="http://schemas.microsoft.com/office/word/2010/wordml" w14:val="none"/>
        </w:rPr>
        <w:t>Векшина</w:t>
      </w:r>
      <w:r>
        <w:rPr>
          <w:rFonts w:ascii="Times New Roman" w:cs="Times New Roman" w:eastAsia="Calibri" w:hAnsi="Times New Roman"/>
          <w:sz w:val="24"/>
          <w:szCs w:val="24"/>
          <w14:ligatures xmlns:w14="http://schemas.microsoft.com/office/word/2010/wordml" w14:val="none"/>
        </w:rPr>
        <w:t xml:space="preserve"> В., </w:t>
      </w:r>
      <w:r>
        <w:rPr>
          <w:rFonts w:ascii="Times New Roman" w:cs="Times New Roman" w:eastAsia="Calibri" w:hAnsi="Times New Roman"/>
          <w:sz w:val="24"/>
          <w:szCs w:val="24"/>
          <w14:ligatures xmlns:w14="http://schemas.microsoft.com/office/word/2010/wordml" w14:val="none"/>
        </w:rPr>
        <w:t>Бекірова</w:t>
      </w:r>
      <w:r>
        <w:rPr>
          <w:rFonts w:ascii="Times New Roman" w:cs="Times New Roman" w:eastAsia="Calibri" w:hAnsi="Times New Roman"/>
          <w:sz w:val="24"/>
          <w:szCs w:val="24"/>
          <w14:ligatures xmlns:w14="http://schemas.microsoft.com/office/word/2010/wordml" w14:val="none"/>
        </w:rPr>
        <w:t xml:space="preserve"> М. Шахський палац в Одесі. Історія, архітектура. Реставрація. </w:t>
      </w:r>
      <w:r>
        <w:rPr>
          <w:rFonts w:ascii="Times New Roman" w:cs="Times New Roman" w:eastAsia="Calibri" w:hAnsi="Times New Roman"/>
          <w:i/>
          <w:sz w:val="24"/>
          <w:szCs w:val="24"/>
          <w14:ligatures xmlns:w14="http://schemas.microsoft.com/office/word/2010/wordml" w14:val="none"/>
        </w:rPr>
        <w:t>Збірка наукових праць ОДАБА.</w:t>
      </w:r>
      <w:r>
        <w:rPr>
          <w:rFonts w:ascii="Times New Roman" w:cs="Times New Roman" w:eastAsia="Calibri" w:hAnsi="Times New Roman"/>
          <w:sz w:val="24"/>
          <w:szCs w:val="24"/>
          <w14:ligatures xmlns:w14="http://schemas.microsoft.com/office/word/2010/wordml" w14:val="none"/>
        </w:rPr>
        <w:t xml:space="preserve"> 2022. С.156–159. </w:t>
      </w:r>
      <w:r>
        <w:rPr>
          <w:rFonts w:ascii="Times New Roman" w:cs="Times New Roman" w:eastAsia="Calibri" w:hAnsi="Times New Roman"/>
          <w:sz w:val="24"/>
          <w:szCs w:val="24"/>
          <w:lang w:val="en-US"/>
          <w14:ligatures xmlns:w14="http://schemas.microsoft.com/office/word/2010/wordml" w14:val="none"/>
        </w:rPr>
        <w:t>URL</w:t>
      </w:r>
      <w:r>
        <w:rPr>
          <w:rFonts w:ascii="Times New Roman" w:cs="Times New Roman" w:eastAsia="Calibri" w:hAnsi="Times New Roman"/>
          <w:sz w:val="24"/>
          <w:szCs w:val="24"/>
          <w14:ligatures xmlns:w14="http://schemas.microsoft.com/office/word/2010/wordml" w14:val="none"/>
        </w:rPr>
        <w:t>:</w:t>
      </w:r>
      <w:r>
        <w:rPr>
          <w:rFonts w:ascii="Times New Roman" w:cs="Times New Roman" w:eastAsia="Calibri" w:hAnsi="Times New Roman"/>
          <w:sz w:val="24"/>
          <w:szCs w:val="24"/>
          <w:lang w:val="en-US"/>
          <w14:ligatures xmlns:w14="http://schemas.microsoft.com/office/word/2010/wordml" w14:val="none"/>
        </w:rPr>
        <w:t xml:space="preserve"> </w:t>
      </w:r>
      <w:r>
        <w:rPr/>
        <w:fldChar w:fldCharType="begin"/>
      </w:r>
      <w:r>
        <w:instrText xml:space="preserve"> HYPERLINK "http://mx.ogasa.org.ua/handle/123456789/9825" </w:instrText>
      </w:r>
      <w:r>
        <w:rPr/>
        <w:fldChar w:fldCharType="separate"/>
      </w:r>
      <w:r>
        <w:rPr>
          <w:rFonts w:ascii="Times New Roman" w:cs="Times New Roman" w:eastAsia="Calibri" w:hAnsi="Times New Roman"/>
          <w:color w:val="0000ff"/>
          <w:sz w:val="24"/>
          <w:szCs w:val="24"/>
          <w:u w:val="single"/>
          <w14:ligatures xmlns:w14="http://schemas.microsoft.com/office/word/2010/wordml" w14:val="none"/>
        </w:rPr>
        <w:t>http://mx.ogasa.org.ua/handle/123456789/9825</w:t>
      </w:r>
      <w:r>
        <w:rPr/>
        <w:fldChar w:fldCharType="end"/>
      </w:r>
    </w:p>
    <w:p>
      <w:pPr>
        <w:pStyle w:val="style0"/>
        <w:numPr>
          <w:ilvl w:val="0"/>
          <w:numId w:val="1"/>
        </w:numPr>
        <w:spacing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Культура та спадщина Одещини під постійними обстрілами: повний список пошкоджених </w:t>
      </w:r>
      <w:r>
        <w:rPr>
          <w:rFonts w:ascii="Times New Roman" w:cs="Times New Roman" w:eastAsia="Calibri" w:hAnsi="Times New Roman"/>
          <w:sz w:val="24"/>
          <w:szCs w:val="24"/>
          <w14:ligatures xmlns:w14="http://schemas.microsoft.com/office/word/2010/wordml" w14:val="none"/>
        </w:rPr>
        <w:t>росією</w:t>
      </w:r>
      <w:r>
        <w:rPr>
          <w:rFonts w:ascii="Times New Roman" w:cs="Times New Roman" w:eastAsia="Calibri" w:hAnsi="Times New Roman"/>
          <w:sz w:val="24"/>
          <w:szCs w:val="24"/>
          <w14:ligatures xmlns:w14="http://schemas.microsoft.com/office/word/2010/wordml" w14:val="none"/>
        </w:rPr>
        <w:t xml:space="preserve"> місць. </w:t>
      </w:r>
      <w:r>
        <w:rPr>
          <w:rFonts w:ascii="Times New Roman" w:cs="Times New Roman" w:eastAsia="Calibri" w:hAnsi="Times New Roman"/>
          <w:i/>
          <w:sz w:val="24"/>
          <w:szCs w:val="24"/>
          <w14:ligatures xmlns:w14="http://schemas.microsoft.com/office/word/2010/wordml" w14:val="none"/>
        </w:rPr>
        <w:t xml:space="preserve">Біляївка </w:t>
      </w:r>
      <w:r>
        <w:rPr>
          <w:rFonts w:ascii="Times New Roman" w:cs="Times New Roman" w:eastAsia="Calibri" w:hAnsi="Times New Roman"/>
          <w:i/>
          <w:sz w:val="24"/>
          <w:szCs w:val="24"/>
          <w14:ligatures xmlns:w14="http://schemas.microsoft.com/office/word/2010/wordml" w14:val="none"/>
        </w:rPr>
        <w:t>City</w:t>
      </w:r>
      <w:r>
        <w:rPr>
          <w:rFonts w:ascii="Times New Roman" w:cs="Times New Roman" w:eastAsia="Calibri" w:hAnsi="Times New Roman"/>
          <w:sz w:val="24"/>
          <w:szCs w:val="24"/>
          <w:lang w:val="en-US"/>
          <w14:ligatures xmlns:w14="http://schemas.microsoft.com/office/word/2010/wordml" w14:val="none"/>
        </w:rPr>
        <w:t>.</w:t>
      </w:r>
      <w:r>
        <w:rPr>
          <w:rFonts w:ascii="Times New Roman" w:cs="Times New Roman" w:eastAsia="Calibri" w:hAnsi="Times New Roman"/>
          <w:sz w:val="24"/>
          <w:szCs w:val="24"/>
          <w14:ligatures xmlns:w14="http://schemas.microsoft.com/office/word/2010/wordml" w14:val="none"/>
        </w:rPr>
        <w:t xml:space="preserve"> 12</w:t>
      </w:r>
      <w:r>
        <w:rPr>
          <w:rFonts w:ascii="Times New Roman" w:cs="Times New Roman" w:eastAsia="Calibri" w:hAnsi="Times New Roman"/>
          <w:sz w:val="24"/>
          <w:szCs w:val="24"/>
          <w:lang w:val="en-US"/>
          <w14:ligatures xmlns:w14="http://schemas.microsoft.com/office/word/2010/wordml" w14:val="none"/>
        </w:rPr>
        <w:t>.</w:t>
      </w:r>
      <w:r>
        <w:rPr>
          <w:rFonts w:ascii="Times New Roman" w:cs="Times New Roman" w:eastAsia="Calibri" w:hAnsi="Times New Roman"/>
          <w:sz w:val="24"/>
          <w:szCs w:val="24"/>
          <w14:ligatures xmlns:w14="http://schemas.microsoft.com/office/word/2010/wordml" w14:val="none"/>
        </w:rPr>
        <w:t>02</w:t>
      </w:r>
      <w:r>
        <w:rPr>
          <w:rFonts w:ascii="Times New Roman" w:cs="Times New Roman" w:eastAsia="Calibri" w:hAnsi="Times New Roman"/>
          <w:sz w:val="24"/>
          <w:szCs w:val="24"/>
          <w:lang w:val="en-US"/>
          <w14:ligatures xmlns:w14="http://schemas.microsoft.com/office/word/2010/wordml" w14:val="none"/>
        </w:rPr>
        <w:t>.</w:t>
      </w:r>
      <w:r>
        <w:rPr>
          <w:rFonts w:ascii="Times New Roman" w:cs="Times New Roman" w:eastAsia="Calibri" w:hAnsi="Times New Roman"/>
          <w:sz w:val="24"/>
          <w:szCs w:val="24"/>
          <w14:ligatures xmlns:w14="http://schemas.microsoft.com/office/word/2010/wordml" w14:val="none"/>
        </w:rPr>
        <w:t>2024</w:t>
      </w:r>
      <w:r>
        <w:rPr>
          <w:rFonts w:ascii="Times New Roman" w:cs="Times New Roman" w:eastAsia="Calibri" w:hAnsi="Times New Roman"/>
          <w:sz w:val="24"/>
          <w:szCs w:val="24"/>
          <w:lang w:val="en-US"/>
          <w14:ligatures xmlns:w14="http://schemas.microsoft.com/office/word/2010/wordml" w14:val="none"/>
        </w:rPr>
        <w:t>. URL:</w:t>
      </w:r>
      <w:r>
        <w:rPr>
          <w:rFonts w:ascii="Times New Roman" w:cs="Times New Roman" w:eastAsia="Calibri" w:hAnsi="Times New Roman"/>
          <w:sz w:val="24"/>
          <w:szCs w:val="24"/>
          <w14:ligatures xmlns:w14="http://schemas.microsoft.com/office/word/2010/wordml" w14:val="none"/>
        </w:rPr>
        <w:t xml:space="preserve"> </w:t>
      </w:r>
      <w:r>
        <w:rPr/>
        <w:fldChar w:fldCharType="begin"/>
      </w:r>
      <w:r>
        <w:instrText xml:space="preserve"> HYPERLINK "https://bilyayivka.city/articles/342328/kultura-ta-spadschina-odeschini-pid-postijnimi-obstrilami-povnij-spisok-poshkodzhenih-rosiyeyu-misc" </w:instrText>
      </w:r>
      <w:r>
        <w:rPr/>
        <w:fldChar w:fldCharType="separate"/>
      </w:r>
      <w:r>
        <w:rPr>
          <w:rFonts w:ascii="Times New Roman" w:cs="Times New Roman" w:eastAsia="Calibri" w:hAnsi="Times New Roman"/>
          <w:color w:val="0000ff"/>
          <w:sz w:val="24"/>
          <w:szCs w:val="24"/>
          <w:u w:val="single"/>
          <w14:ligatures xmlns:w14="http://schemas.microsoft.com/office/word/2010/wordml" w14:val="none"/>
        </w:rPr>
        <w:t>https://bilyayivka.city/articles/342328/kultura-ta-spadschina-odeschini-pid-postijnimi-obstrilami-povnij-spisok-poshkodzhenih-rosiyeyu-misc</w:t>
      </w:r>
      <w:r>
        <w:rPr/>
        <w:fldChar w:fldCharType="end"/>
      </w:r>
      <w:bookmarkEnd w:id="0"/>
    </w:p>
    <w:p>
      <w:pPr>
        <w:pStyle w:val="style0"/>
        <w:rPr/>
      </w:pPr>
    </w:p>
    <w:sectPr>
      <w:headerReference w:type="default" r:id="rId2"/>
      <w:footerReference w:type="default" r:id="rId3"/>
      <w:pgSz w:w="11906" w:h="16838" w:orient="portrait"/>
      <w:pgMar w:top="1134" w:right="1134" w:bottom="1134" w:left="1134" w:header="708" w:footer="708" w:gutter="0"/>
      <w:pgNumType w:start="20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5CA13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1603</Words>
  <Pages>7</Pages>
  <Characters>10743</Characters>
  <Application>WPS Office</Application>
  <DocSecurity>0</DocSecurity>
  <Paragraphs>54</Paragraphs>
  <ScaleCrop>false</ScaleCrop>
  <LinksUpToDate>false</LinksUpToDate>
  <CharactersWithSpaces>12319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2025-06-24T08:26:19Z</dcterms:created>
  <dc:creator>лили историк</dc:creator>
  <lastModifiedBy>TECNO KG7n</lastModifiedBy>
  <dcterms:modified xsi:type="dcterms:W3CDTF">2025-06-24T08:26:19Z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6938b843ff884d28a6e0940f39ab44d3</vt:lpwstr>
  </property>
</Properties>
</file>