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C39" w:rsidRDefault="009D4C39" w:rsidP="009D4C39">
      <w:pPr>
        <w:spacing w:line="360" w:lineRule="auto"/>
        <w:ind w:firstLine="567"/>
        <w:jc w:val="center"/>
        <w:rPr>
          <w:b/>
        </w:rPr>
      </w:pPr>
      <w:r>
        <w:rPr>
          <w:b/>
        </w:rPr>
        <w:t>Анкета участника</w:t>
      </w: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3246"/>
        <w:gridCol w:w="6080"/>
      </w:tblGrid>
      <w:tr w:rsidR="009D4C39" w:rsidTr="009D4C39">
        <w:trPr>
          <w:trHeight w:val="580"/>
        </w:trPr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C39" w:rsidRDefault="009D4C39">
            <w:pPr>
              <w:suppressAutoHyphens/>
              <w:snapToGrid w:val="0"/>
              <w:spacing w:after="200" w:line="360" w:lineRule="auto"/>
              <w:rPr>
                <w:bCs/>
                <w:lang w:val="uk-UA" w:eastAsia="ar-SA"/>
              </w:rPr>
            </w:pPr>
            <w:r>
              <w:rPr>
                <w:bCs/>
              </w:rPr>
              <w:t>ФИО</w:t>
            </w:r>
            <w:r>
              <w:rPr>
                <w:bCs/>
                <w:lang w:val="uk-UA"/>
              </w:rPr>
              <w:t xml:space="preserve"> 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C39" w:rsidRDefault="009D4C39">
            <w:pPr>
              <w:suppressAutoHyphens/>
              <w:snapToGrid w:val="0"/>
              <w:spacing w:after="200" w:line="360" w:lineRule="auto"/>
              <w:rPr>
                <w:lang w:eastAsia="ar-SA"/>
              </w:rPr>
            </w:pPr>
            <w:r>
              <w:rPr>
                <w:lang w:eastAsia="ar-SA"/>
              </w:rPr>
              <w:t>Рыбка Н.Н.</w:t>
            </w:r>
          </w:p>
        </w:tc>
      </w:tr>
      <w:tr w:rsidR="009D4C39" w:rsidTr="009D4C39">
        <w:trPr>
          <w:trHeight w:val="580"/>
        </w:trPr>
        <w:tc>
          <w:tcPr>
            <w:tcW w:w="32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C39" w:rsidRDefault="009D4C39">
            <w:pPr>
              <w:suppressAutoHyphens/>
              <w:snapToGrid w:val="0"/>
              <w:spacing w:after="200" w:line="360" w:lineRule="auto"/>
              <w:rPr>
                <w:bCs/>
                <w:lang w:eastAsia="ar-SA"/>
              </w:rPr>
            </w:pPr>
            <w:r>
              <w:rPr>
                <w:bCs/>
              </w:rPr>
              <w:t>Место работы</w:t>
            </w:r>
          </w:p>
        </w:tc>
        <w:tc>
          <w:tcPr>
            <w:tcW w:w="6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C39" w:rsidRDefault="009D4C39">
            <w:pPr>
              <w:suppressAutoHyphens/>
              <w:snapToGrid w:val="0"/>
              <w:spacing w:after="200" w:line="360" w:lineRule="auto"/>
              <w:rPr>
                <w:lang w:eastAsia="ar-SA"/>
              </w:rPr>
            </w:pPr>
            <w:r>
              <w:rPr>
                <w:lang w:eastAsia="ar-SA"/>
              </w:rPr>
              <w:t>ОНПУ</w:t>
            </w:r>
          </w:p>
        </w:tc>
      </w:tr>
      <w:tr w:rsidR="009D4C39" w:rsidTr="009D4C39">
        <w:trPr>
          <w:trHeight w:val="580"/>
        </w:trPr>
        <w:tc>
          <w:tcPr>
            <w:tcW w:w="32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C39" w:rsidRDefault="009D4C39">
            <w:pPr>
              <w:suppressAutoHyphens/>
              <w:snapToGrid w:val="0"/>
              <w:spacing w:after="200" w:line="360" w:lineRule="auto"/>
              <w:rPr>
                <w:bCs/>
                <w:lang w:val="uk-UA" w:eastAsia="ar-SA"/>
              </w:rPr>
            </w:pPr>
            <w:r>
              <w:rPr>
                <w:bCs/>
              </w:rPr>
              <w:t>Должность</w:t>
            </w:r>
            <w:r>
              <w:rPr>
                <w:bCs/>
                <w:lang w:val="uk-UA"/>
              </w:rPr>
              <w:t xml:space="preserve"> </w:t>
            </w:r>
          </w:p>
        </w:tc>
        <w:tc>
          <w:tcPr>
            <w:tcW w:w="6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C39" w:rsidRDefault="009D4C39">
            <w:pPr>
              <w:suppressAutoHyphens/>
              <w:snapToGrid w:val="0"/>
              <w:spacing w:after="200" w:line="360" w:lineRule="auto"/>
              <w:rPr>
                <w:lang w:eastAsia="ar-SA"/>
              </w:rPr>
            </w:pPr>
            <w:r>
              <w:rPr>
                <w:lang w:eastAsia="ar-SA"/>
              </w:rPr>
              <w:t>Доцент каф</w:t>
            </w:r>
            <w:proofErr w:type="gramStart"/>
            <w:r>
              <w:rPr>
                <w:lang w:eastAsia="ar-SA"/>
              </w:rPr>
              <w:t>.</w:t>
            </w:r>
            <w:proofErr w:type="gramEnd"/>
            <w:r>
              <w:rPr>
                <w:lang w:eastAsia="ar-SA"/>
              </w:rPr>
              <w:t xml:space="preserve"> </w:t>
            </w:r>
            <w:proofErr w:type="gramStart"/>
            <w:r w:rsidR="0056377A">
              <w:rPr>
                <w:lang w:val="uk-UA" w:eastAsia="ar-SA"/>
              </w:rPr>
              <w:t>ф</w:t>
            </w:r>
            <w:proofErr w:type="spellStart"/>
            <w:proofErr w:type="gramEnd"/>
            <w:r>
              <w:rPr>
                <w:lang w:eastAsia="ar-SA"/>
              </w:rPr>
              <w:t>илософии</w:t>
            </w:r>
            <w:proofErr w:type="spellEnd"/>
            <w:r>
              <w:rPr>
                <w:lang w:eastAsia="ar-SA"/>
              </w:rPr>
              <w:t xml:space="preserve"> и методологии науки</w:t>
            </w:r>
          </w:p>
        </w:tc>
      </w:tr>
      <w:tr w:rsidR="009D4C39" w:rsidTr="009D4C39">
        <w:trPr>
          <w:trHeight w:val="580"/>
        </w:trPr>
        <w:tc>
          <w:tcPr>
            <w:tcW w:w="32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C39" w:rsidRDefault="009D4C39">
            <w:pPr>
              <w:suppressAutoHyphens/>
              <w:snapToGrid w:val="0"/>
              <w:spacing w:after="200" w:line="360" w:lineRule="auto"/>
              <w:rPr>
                <w:bCs/>
                <w:lang w:eastAsia="ar-SA"/>
              </w:rPr>
            </w:pPr>
            <w:r>
              <w:rPr>
                <w:bCs/>
              </w:rPr>
              <w:t>Ученая степень и ученое звание</w:t>
            </w:r>
          </w:p>
        </w:tc>
        <w:tc>
          <w:tcPr>
            <w:tcW w:w="6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C39" w:rsidRDefault="009D4C39">
            <w:pPr>
              <w:suppressAutoHyphens/>
              <w:snapToGrid w:val="0"/>
              <w:spacing w:after="200" w:line="360" w:lineRule="auto"/>
              <w:rPr>
                <w:lang w:eastAsia="ar-SA"/>
              </w:rPr>
            </w:pPr>
            <w:r>
              <w:rPr>
                <w:lang w:eastAsia="ar-SA"/>
              </w:rPr>
              <w:t>Канд. филос. наук</w:t>
            </w:r>
          </w:p>
        </w:tc>
      </w:tr>
      <w:tr w:rsidR="009D4C39" w:rsidTr="009D4C39">
        <w:trPr>
          <w:trHeight w:val="580"/>
        </w:trPr>
        <w:tc>
          <w:tcPr>
            <w:tcW w:w="32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C39" w:rsidRPr="009D4C39" w:rsidRDefault="009D4C39">
            <w:pPr>
              <w:suppressAutoHyphens/>
              <w:snapToGrid w:val="0"/>
              <w:spacing w:after="200" w:line="360" w:lineRule="auto"/>
              <w:rPr>
                <w:bCs/>
                <w:lang w:eastAsia="ar-SA"/>
              </w:rPr>
            </w:pPr>
            <w:r>
              <w:rPr>
                <w:bCs/>
                <w:lang w:val="en-US"/>
              </w:rPr>
              <w:t>E</w:t>
            </w:r>
            <w:r w:rsidRPr="009D4C39">
              <w:rPr>
                <w:bCs/>
              </w:rPr>
              <w:t>-</w:t>
            </w:r>
            <w:r>
              <w:rPr>
                <w:bCs/>
                <w:lang w:val="en-US"/>
              </w:rPr>
              <w:t>mail</w:t>
            </w:r>
          </w:p>
        </w:tc>
        <w:tc>
          <w:tcPr>
            <w:tcW w:w="6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C39" w:rsidRPr="0056377A" w:rsidRDefault="009D4C39">
            <w:pPr>
              <w:suppressAutoHyphens/>
              <w:snapToGrid w:val="0"/>
              <w:spacing w:after="200" w:line="360" w:lineRule="auto"/>
              <w:rPr>
                <w:lang w:eastAsia="ar-SA"/>
              </w:rPr>
            </w:pPr>
            <w:proofErr w:type="spellStart"/>
            <w:r>
              <w:rPr>
                <w:lang w:val="en-US" w:eastAsia="ar-SA"/>
              </w:rPr>
              <w:t>Rybka</w:t>
            </w:r>
            <w:proofErr w:type="spellEnd"/>
            <w:r w:rsidRPr="0056377A">
              <w:rPr>
                <w:lang w:eastAsia="ar-SA"/>
              </w:rPr>
              <w:t>_</w:t>
            </w:r>
            <w:proofErr w:type="spellStart"/>
            <w:r>
              <w:rPr>
                <w:lang w:val="en-US" w:eastAsia="ar-SA"/>
              </w:rPr>
              <w:t>natalie</w:t>
            </w:r>
            <w:proofErr w:type="spellEnd"/>
            <w:r w:rsidRPr="0056377A">
              <w:rPr>
                <w:lang w:eastAsia="ar-SA"/>
              </w:rPr>
              <w:t>@</w:t>
            </w:r>
            <w:proofErr w:type="spellStart"/>
            <w:r>
              <w:rPr>
                <w:lang w:val="en-US" w:eastAsia="ar-SA"/>
              </w:rPr>
              <w:t>mai</w:t>
            </w:r>
            <w:proofErr w:type="spellEnd"/>
            <w:r w:rsidRPr="0056377A">
              <w:rPr>
                <w:lang w:eastAsia="ar-SA"/>
              </w:rPr>
              <w:t>.</w:t>
            </w:r>
            <w:proofErr w:type="spellStart"/>
            <w:r>
              <w:rPr>
                <w:lang w:val="en-US" w:eastAsia="ar-SA"/>
              </w:rPr>
              <w:t>ru</w:t>
            </w:r>
            <w:proofErr w:type="spellEnd"/>
          </w:p>
        </w:tc>
      </w:tr>
      <w:tr w:rsidR="009D4C39" w:rsidTr="009D4C39">
        <w:trPr>
          <w:trHeight w:val="580"/>
        </w:trPr>
        <w:tc>
          <w:tcPr>
            <w:tcW w:w="32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C39" w:rsidRDefault="009D4C39">
            <w:pPr>
              <w:suppressAutoHyphens/>
              <w:snapToGrid w:val="0"/>
              <w:spacing w:after="200" w:line="360" w:lineRule="auto"/>
              <w:rPr>
                <w:bCs/>
                <w:lang w:eastAsia="ar-SA"/>
              </w:rPr>
            </w:pPr>
            <w:r>
              <w:rPr>
                <w:bCs/>
              </w:rPr>
              <w:t>Контактный телефон</w:t>
            </w:r>
          </w:p>
        </w:tc>
        <w:tc>
          <w:tcPr>
            <w:tcW w:w="6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C39" w:rsidRPr="0056377A" w:rsidRDefault="009D4C39">
            <w:pPr>
              <w:suppressAutoHyphens/>
              <w:snapToGrid w:val="0"/>
              <w:spacing w:after="200" w:line="360" w:lineRule="auto"/>
              <w:rPr>
                <w:lang w:eastAsia="ar-SA"/>
              </w:rPr>
            </w:pPr>
            <w:r w:rsidRPr="0056377A">
              <w:rPr>
                <w:lang w:eastAsia="ar-SA"/>
              </w:rPr>
              <w:t>-066-406-25-16</w:t>
            </w:r>
          </w:p>
        </w:tc>
      </w:tr>
      <w:tr w:rsidR="009D4C39" w:rsidTr="009D4C39">
        <w:trPr>
          <w:trHeight w:val="580"/>
        </w:trPr>
        <w:tc>
          <w:tcPr>
            <w:tcW w:w="32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C39" w:rsidRDefault="009D4C39">
            <w:pPr>
              <w:suppressAutoHyphens/>
              <w:snapToGrid w:val="0"/>
              <w:spacing w:after="200" w:line="360" w:lineRule="auto"/>
              <w:rPr>
                <w:bCs/>
                <w:lang w:eastAsia="ar-SA"/>
              </w:rPr>
            </w:pPr>
            <w:r>
              <w:rPr>
                <w:bCs/>
              </w:rPr>
              <w:t>Почтовый адрес</w:t>
            </w:r>
          </w:p>
        </w:tc>
        <w:tc>
          <w:tcPr>
            <w:tcW w:w="6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C39" w:rsidRDefault="009D4C39">
            <w:pPr>
              <w:suppressAutoHyphens/>
              <w:snapToGrid w:val="0"/>
              <w:spacing w:after="200" w:line="360" w:lineRule="auto"/>
              <w:rPr>
                <w:lang w:val="uk-UA" w:eastAsia="ar-SA"/>
              </w:rPr>
            </w:pPr>
            <w:r>
              <w:rPr>
                <w:lang w:val="uk-UA" w:eastAsia="ar-SA"/>
              </w:rPr>
              <w:t xml:space="preserve">Г. Одеса, </w:t>
            </w:r>
            <w:proofErr w:type="spellStart"/>
            <w:r>
              <w:rPr>
                <w:lang w:val="uk-UA" w:eastAsia="ar-SA"/>
              </w:rPr>
              <w:t>пер.ген</w:t>
            </w:r>
            <w:proofErr w:type="spellEnd"/>
            <w:r>
              <w:rPr>
                <w:lang w:val="uk-UA" w:eastAsia="ar-SA"/>
              </w:rPr>
              <w:t xml:space="preserve">. </w:t>
            </w:r>
            <w:proofErr w:type="spellStart"/>
            <w:r>
              <w:rPr>
                <w:lang w:val="uk-UA" w:eastAsia="ar-SA"/>
              </w:rPr>
              <w:t>Вишневского</w:t>
            </w:r>
            <w:proofErr w:type="spellEnd"/>
            <w:r>
              <w:rPr>
                <w:lang w:val="uk-UA" w:eastAsia="ar-SA"/>
              </w:rPr>
              <w:t xml:space="preserve"> 15/25</w:t>
            </w:r>
          </w:p>
        </w:tc>
      </w:tr>
      <w:tr w:rsidR="009D4C39" w:rsidTr="009D4C39">
        <w:trPr>
          <w:trHeight w:val="580"/>
        </w:trPr>
        <w:tc>
          <w:tcPr>
            <w:tcW w:w="32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C39" w:rsidRDefault="009D4C39">
            <w:pPr>
              <w:suppressAutoHyphens/>
              <w:snapToGrid w:val="0"/>
              <w:spacing w:after="200" w:line="360" w:lineRule="auto"/>
              <w:rPr>
                <w:bCs/>
                <w:lang w:eastAsia="ar-SA"/>
              </w:rPr>
            </w:pPr>
            <w:r>
              <w:rPr>
                <w:bCs/>
              </w:rPr>
              <w:t xml:space="preserve">Название темы доклада </w:t>
            </w:r>
          </w:p>
        </w:tc>
        <w:tc>
          <w:tcPr>
            <w:tcW w:w="6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C39" w:rsidRPr="00D316CD" w:rsidRDefault="009D4C39" w:rsidP="009D4C39">
            <w:pPr>
              <w:spacing w:line="360" w:lineRule="auto"/>
              <w:rPr>
                <w:lang w:val="uk-UA" w:eastAsia="ar-SA"/>
              </w:rPr>
            </w:pPr>
            <w:r w:rsidRPr="00D316CD">
              <w:rPr>
                <w:lang w:val="uk-UA"/>
              </w:rPr>
              <w:t>Провокація у сучасному мистецтві</w:t>
            </w:r>
            <w:r w:rsidRPr="00D316CD">
              <w:t xml:space="preserve"> </w:t>
            </w:r>
            <w:r w:rsidRPr="00D316CD">
              <w:rPr>
                <w:lang w:val="uk-UA"/>
              </w:rPr>
              <w:t xml:space="preserve">як </w:t>
            </w:r>
            <w:r w:rsidRPr="00D316CD">
              <w:rPr>
                <w:bCs/>
                <w:lang w:val="uk-UA"/>
              </w:rPr>
              <w:t>стереотипна діяльність</w:t>
            </w:r>
          </w:p>
        </w:tc>
      </w:tr>
      <w:tr w:rsidR="009D4C39" w:rsidTr="009D4C39">
        <w:trPr>
          <w:trHeight w:val="580"/>
        </w:trPr>
        <w:tc>
          <w:tcPr>
            <w:tcW w:w="32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C39" w:rsidRDefault="009D4C39">
            <w:pPr>
              <w:suppressAutoHyphens/>
              <w:snapToGrid w:val="0"/>
              <w:spacing w:after="200" w:line="360" w:lineRule="auto"/>
              <w:rPr>
                <w:bCs/>
                <w:lang w:eastAsia="ar-SA"/>
              </w:rPr>
            </w:pPr>
            <w:r>
              <w:rPr>
                <w:bCs/>
              </w:rPr>
              <w:t>Необходимость бронирования гостиницы (дата заезда и дата отъезда)</w:t>
            </w:r>
          </w:p>
        </w:tc>
        <w:tc>
          <w:tcPr>
            <w:tcW w:w="6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C39" w:rsidRPr="009D4C39" w:rsidRDefault="009D4C39">
            <w:pPr>
              <w:suppressAutoHyphens/>
              <w:snapToGrid w:val="0"/>
              <w:spacing w:after="200" w:line="360" w:lineRule="auto"/>
              <w:rPr>
                <w:lang w:val="en-US" w:eastAsia="ar-SA"/>
              </w:rPr>
            </w:pPr>
            <w:r>
              <w:rPr>
                <w:lang w:val="en-US" w:eastAsia="ar-SA"/>
              </w:rPr>
              <w:t>--</w:t>
            </w:r>
          </w:p>
        </w:tc>
      </w:tr>
      <w:tr w:rsidR="009D4C39" w:rsidTr="009D4C39">
        <w:trPr>
          <w:trHeight w:val="580"/>
        </w:trPr>
        <w:tc>
          <w:tcPr>
            <w:tcW w:w="32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C39" w:rsidRDefault="009D4C39">
            <w:pPr>
              <w:pStyle w:val="a6"/>
              <w:snapToGrid w:val="0"/>
              <w:spacing w:line="360" w:lineRule="auto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Требуется ли оборудование для презентации? Да</w:t>
            </w:r>
            <w:proofErr w:type="gramStart"/>
            <w:r>
              <w:rPr>
                <w:color w:val="000000"/>
              </w:rPr>
              <w:t>/Н</w:t>
            </w:r>
            <w:proofErr w:type="gramEnd"/>
            <w:r>
              <w:rPr>
                <w:color w:val="000000"/>
              </w:rPr>
              <w:t>ет</w:t>
            </w:r>
          </w:p>
        </w:tc>
        <w:tc>
          <w:tcPr>
            <w:tcW w:w="6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C39" w:rsidRPr="009D4C39" w:rsidRDefault="009D4C39">
            <w:pPr>
              <w:suppressAutoHyphens/>
              <w:snapToGrid w:val="0"/>
              <w:spacing w:after="200" w:line="360" w:lineRule="auto"/>
              <w:rPr>
                <w:lang w:val="en-US" w:eastAsia="ar-SA"/>
              </w:rPr>
            </w:pPr>
            <w:r>
              <w:rPr>
                <w:lang w:val="en-US" w:eastAsia="ar-SA"/>
              </w:rPr>
              <w:t>---</w:t>
            </w:r>
          </w:p>
        </w:tc>
      </w:tr>
    </w:tbl>
    <w:p w:rsidR="009D4C39" w:rsidRDefault="009D4C39" w:rsidP="006E2CC9">
      <w:pPr>
        <w:autoSpaceDE w:val="0"/>
        <w:autoSpaceDN w:val="0"/>
        <w:spacing w:line="360" w:lineRule="auto"/>
        <w:ind w:firstLine="993"/>
        <w:jc w:val="right"/>
        <w:rPr>
          <w:sz w:val="28"/>
          <w:szCs w:val="28"/>
        </w:rPr>
      </w:pPr>
    </w:p>
    <w:p w:rsidR="009D4C39" w:rsidRDefault="009D4C3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A6EA9" w:rsidRPr="006E2CC9" w:rsidRDefault="004A6EA9" w:rsidP="006E2CC9">
      <w:pPr>
        <w:autoSpaceDE w:val="0"/>
        <w:autoSpaceDN w:val="0"/>
        <w:spacing w:line="360" w:lineRule="auto"/>
        <w:ind w:firstLine="993"/>
        <w:jc w:val="right"/>
        <w:rPr>
          <w:sz w:val="28"/>
          <w:szCs w:val="28"/>
          <w:lang w:val="uk-UA"/>
        </w:rPr>
      </w:pPr>
      <w:r w:rsidRPr="004A6EA9">
        <w:rPr>
          <w:sz w:val="28"/>
          <w:szCs w:val="28"/>
          <w:lang w:val="uk-UA"/>
        </w:rPr>
        <w:lastRenderedPageBreak/>
        <w:t>Рибка Н</w:t>
      </w:r>
      <w:r w:rsidRPr="006E2CC9">
        <w:rPr>
          <w:sz w:val="28"/>
          <w:szCs w:val="28"/>
          <w:lang w:val="uk-UA"/>
        </w:rPr>
        <w:t>.</w:t>
      </w:r>
      <w:r w:rsidRPr="004A6EA9">
        <w:rPr>
          <w:sz w:val="28"/>
          <w:szCs w:val="28"/>
          <w:lang w:val="uk-UA"/>
        </w:rPr>
        <w:t xml:space="preserve"> М</w:t>
      </w:r>
      <w:r w:rsidRPr="006E2CC9">
        <w:rPr>
          <w:sz w:val="28"/>
          <w:szCs w:val="28"/>
          <w:lang w:val="uk-UA"/>
        </w:rPr>
        <w:t xml:space="preserve">., </w:t>
      </w:r>
      <w:proofErr w:type="spellStart"/>
      <w:r w:rsidRPr="006E2CC9">
        <w:rPr>
          <w:sz w:val="28"/>
          <w:szCs w:val="28"/>
          <w:lang w:val="uk-UA"/>
        </w:rPr>
        <w:t>канд.філос.наук</w:t>
      </w:r>
      <w:proofErr w:type="spellEnd"/>
      <w:r w:rsidRPr="006E2CC9">
        <w:rPr>
          <w:sz w:val="28"/>
          <w:szCs w:val="28"/>
          <w:lang w:val="uk-UA"/>
        </w:rPr>
        <w:t xml:space="preserve">, </w:t>
      </w:r>
    </w:p>
    <w:p w:rsidR="004A6EA9" w:rsidRPr="006E2CC9" w:rsidRDefault="004A6EA9" w:rsidP="006E2CC9">
      <w:pPr>
        <w:autoSpaceDE w:val="0"/>
        <w:autoSpaceDN w:val="0"/>
        <w:spacing w:line="360" w:lineRule="auto"/>
        <w:ind w:firstLine="993"/>
        <w:jc w:val="right"/>
        <w:rPr>
          <w:sz w:val="28"/>
          <w:szCs w:val="28"/>
          <w:lang w:val="uk-UA"/>
        </w:rPr>
      </w:pPr>
      <w:r w:rsidRPr="006E2CC9">
        <w:rPr>
          <w:sz w:val="28"/>
          <w:szCs w:val="28"/>
          <w:lang w:val="uk-UA"/>
        </w:rPr>
        <w:t xml:space="preserve">доцент </w:t>
      </w:r>
      <w:r w:rsidRPr="004A6EA9">
        <w:rPr>
          <w:sz w:val="28"/>
          <w:szCs w:val="28"/>
          <w:lang w:val="uk-UA"/>
        </w:rPr>
        <w:t>кафедри філософія та методологія науки</w:t>
      </w:r>
    </w:p>
    <w:p w:rsidR="004A6EA9" w:rsidRPr="004A6EA9" w:rsidRDefault="004A6EA9" w:rsidP="006E2CC9">
      <w:pPr>
        <w:autoSpaceDE w:val="0"/>
        <w:autoSpaceDN w:val="0"/>
        <w:spacing w:line="360" w:lineRule="auto"/>
        <w:ind w:firstLine="993"/>
        <w:jc w:val="right"/>
        <w:rPr>
          <w:sz w:val="28"/>
          <w:szCs w:val="28"/>
          <w:lang w:val="uk-UA"/>
        </w:rPr>
      </w:pPr>
      <w:r w:rsidRPr="006E2CC9">
        <w:rPr>
          <w:sz w:val="28"/>
          <w:szCs w:val="28"/>
          <w:lang w:val="uk-UA"/>
        </w:rPr>
        <w:t>Одеського національного політехнічного</w:t>
      </w:r>
      <w:r w:rsidRPr="004A6EA9">
        <w:rPr>
          <w:sz w:val="28"/>
          <w:szCs w:val="28"/>
          <w:lang w:val="uk-UA"/>
        </w:rPr>
        <w:t xml:space="preserve"> </w:t>
      </w:r>
      <w:proofErr w:type="spellStart"/>
      <w:r w:rsidRPr="004A6EA9">
        <w:rPr>
          <w:sz w:val="28"/>
          <w:szCs w:val="28"/>
          <w:lang w:val="uk-UA"/>
        </w:rPr>
        <w:t>університет</w:t>
      </w:r>
      <w:r w:rsidRPr="006E2CC9">
        <w:rPr>
          <w:sz w:val="28"/>
          <w:szCs w:val="28"/>
          <w:lang w:val="uk-UA"/>
        </w:rPr>
        <w:t>а</w:t>
      </w:r>
      <w:proofErr w:type="spellEnd"/>
    </w:p>
    <w:p w:rsidR="00133E38" w:rsidRDefault="00133E38" w:rsidP="006E2CC9">
      <w:pPr>
        <w:spacing w:line="360" w:lineRule="auto"/>
        <w:ind w:firstLine="560"/>
        <w:jc w:val="center"/>
        <w:rPr>
          <w:b/>
          <w:sz w:val="28"/>
          <w:szCs w:val="28"/>
          <w:lang w:val="uk-UA"/>
        </w:rPr>
      </w:pPr>
    </w:p>
    <w:p w:rsidR="00142D50" w:rsidRPr="006E2CC9" w:rsidRDefault="00142D50" w:rsidP="006E2CC9">
      <w:pPr>
        <w:spacing w:line="360" w:lineRule="auto"/>
        <w:ind w:firstLine="560"/>
        <w:jc w:val="center"/>
        <w:rPr>
          <w:b/>
          <w:sz w:val="28"/>
          <w:szCs w:val="28"/>
          <w:lang w:val="uk-UA"/>
        </w:rPr>
      </w:pPr>
      <w:r w:rsidRPr="006E2CC9">
        <w:rPr>
          <w:b/>
          <w:sz w:val="28"/>
          <w:szCs w:val="28"/>
          <w:lang w:val="uk-UA"/>
        </w:rPr>
        <w:t xml:space="preserve">ПРОВОКАЦІЯ У </w:t>
      </w:r>
      <w:r w:rsidR="00A90929" w:rsidRPr="006E2CC9">
        <w:rPr>
          <w:b/>
          <w:sz w:val="28"/>
          <w:szCs w:val="28"/>
          <w:lang w:val="uk-UA"/>
        </w:rPr>
        <w:t xml:space="preserve">СУЧАСНОМУ </w:t>
      </w:r>
      <w:r w:rsidRPr="006E2CC9">
        <w:rPr>
          <w:b/>
          <w:sz w:val="28"/>
          <w:szCs w:val="28"/>
          <w:lang w:val="uk-UA"/>
        </w:rPr>
        <w:t>МИСТЕЦТВІ</w:t>
      </w:r>
    </w:p>
    <w:p w:rsidR="0080421E" w:rsidRDefault="000D5D26" w:rsidP="006E2CC9">
      <w:pPr>
        <w:spacing w:line="360" w:lineRule="auto"/>
        <w:ind w:firstLine="560"/>
        <w:jc w:val="center"/>
        <w:rPr>
          <w:b/>
          <w:bCs/>
          <w:sz w:val="28"/>
          <w:szCs w:val="28"/>
          <w:lang w:val="uk-UA"/>
        </w:rPr>
      </w:pPr>
      <w:r w:rsidRPr="006E2CC9">
        <w:rPr>
          <w:b/>
          <w:sz w:val="28"/>
          <w:szCs w:val="28"/>
          <w:lang w:val="uk-UA"/>
        </w:rPr>
        <w:t xml:space="preserve">ЯК </w:t>
      </w:r>
      <w:r w:rsidR="00520A60" w:rsidRPr="006E2CC9">
        <w:rPr>
          <w:b/>
          <w:bCs/>
          <w:sz w:val="28"/>
          <w:szCs w:val="28"/>
          <w:lang w:val="uk-UA"/>
        </w:rPr>
        <w:t xml:space="preserve">СТЕРЕОТИПНА </w:t>
      </w:r>
      <w:r w:rsidRPr="006E2CC9">
        <w:rPr>
          <w:b/>
          <w:bCs/>
          <w:sz w:val="28"/>
          <w:szCs w:val="28"/>
          <w:lang w:val="uk-UA"/>
        </w:rPr>
        <w:t>ДІЯЛЬНІСТЬ</w:t>
      </w:r>
    </w:p>
    <w:p w:rsidR="00133E38" w:rsidRPr="006E2CC9" w:rsidRDefault="00133E38" w:rsidP="006E2CC9">
      <w:pPr>
        <w:spacing w:line="360" w:lineRule="auto"/>
        <w:ind w:firstLine="560"/>
        <w:jc w:val="center"/>
        <w:rPr>
          <w:b/>
          <w:bCs/>
          <w:sz w:val="28"/>
          <w:szCs w:val="28"/>
          <w:lang w:val="uk-UA"/>
        </w:rPr>
      </w:pPr>
    </w:p>
    <w:p w:rsidR="005D3F4C" w:rsidRPr="006E2CC9" w:rsidRDefault="00DB1F8E" w:rsidP="006E2CC9">
      <w:pPr>
        <w:autoSpaceDE w:val="0"/>
        <w:autoSpaceDN w:val="0"/>
        <w:adjustRightInd w:val="0"/>
        <w:spacing w:line="360" w:lineRule="auto"/>
        <w:ind w:firstLine="560"/>
        <w:jc w:val="both"/>
        <w:rPr>
          <w:sz w:val="28"/>
          <w:szCs w:val="28"/>
          <w:lang w:val="uk-UA"/>
        </w:rPr>
      </w:pPr>
      <w:r w:rsidRPr="006E2CC9">
        <w:rPr>
          <w:sz w:val="28"/>
          <w:szCs w:val="28"/>
          <w:lang w:val="uk-UA"/>
        </w:rPr>
        <w:t>М</w:t>
      </w:r>
      <w:r w:rsidR="001B48C2" w:rsidRPr="006E2CC9">
        <w:rPr>
          <w:sz w:val="28"/>
          <w:szCs w:val="28"/>
          <w:lang w:val="uk-UA"/>
        </w:rPr>
        <w:t xml:space="preserve">итець та його творіння у глобалізованому інформаційному світі мають набагато більший </w:t>
      </w:r>
      <w:r w:rsidR="00520A60" w:rsidRPr="006E2CC9">
        <w:rPr>
          <w:sz w:val="28"/>
          <w:szCs w:val="28"/>
          <w:lang w:val="uk-UA"/>
        </w:rPr>
        <w:t xml:space="preserve">авторитет та </w:t>
      </w:r>
      <w:r w:rsidR="001B48C2" w:rsidRPr="006E2CC9">
        <w:rPr>
          <w:sz w:val="28"/>
          <w:szCs w:val="28"/>
          <w:lang w:val="uk-UA"/>
        </w:rPr>
        <w:t>вплив, м</w:t>
      </w:r>
      <w:r w:rsidR="00514DFC" w:rsidRPr="006E2CC9">
        <w:rPr>
          <w:sz w:val="28"/>
          <w:szCs w:val="28"/>
          <w:lang w:val="uk-UA"/>
        </w:rPr>
        <w:t xml:space="preserve">истецтво </w:t>
      </w:r>
      <w:r w:rsidR="00315EE6" w:rsidRPr="006E2CC9">
        <w:rPr>
          <w:sz w:val="28"/>
          <w:szCs w:val="28"/>
          <w:lang w:val="uk-UA"/>
        </w:rPr>
        <w:t>набуло сильну соціальну спрямованість і використовується як інструмент інтеграції, пропаганди, привернення уваги громадськості до тієї чи іншої проблеми</w:t>
      </w:r>
      <w:r w:rsidRPr="006E2CC9">
        <w:rPr>
          <w:sz w:val="28"/>
          <w:szCs w:val="28"/>
          <w:lang w:val="uk-UA"/>
        </w:rPr>
        <w:t xml:space="preserve">, </w:t>
      </w:r>
      <w:r w:rsidR="001B48C2" w:rsidRPr="006E2CC9">
        <w:rPr>
          <w:sz w:val="28"/>
          <w:szCs w:val="28"/>
          <w:lang w:val="uk-UA"/>
        </w:rPr>
        <w:t xml:space="preserve">а тому можуть породжують культурні, соціальні, політичні </w:t>
      </w:r>
      <w:r w:rsidR="00253A13" w:rsidRPr="006E2CC9">
        <w:rPr>
          <w:sz w:val="28"/>
          <w:szCs w:val="28"/>
          <w:lang w:val="uk-UA"/>
        </w:rPr>
        <w:t>та інші</w:t>
      </w:r>
      <w:r w:rsidR="001B48C2" w:rsidRPr="006E2CC9">
        <w:rPr>
          <w:sz w:val="28"/>
          <w:szCs w:val="28"/>
          <w:lang w:val="uk-UA"/>
        </w:rPr>
        <w:t xml:space="preserve"> риз</w:t>
      </w:r>
      <w:r w:rsidR="00253A13" w:rsidRPr="006E2CC9">
        <w:rPr>
          <w:sz w:val="28"/>
          <w:szCs w:val="28"/>
          <w:lang w:val="uk-UA"/>
        </w:rPr>
        <w:t>ики</w:t>
      </w:r>
      <w:r w:rsidR="009D4C39">
        <w:rPr>
          <w:sz w:val="28"/>
          <w:szCs w:val="28"/>
          <w:lang w:val="uk-UA"/>
        </w:rPr>
        <w:t>,</w:t>
      </w:r>
      <w:r w:rsidR="001B48C2" w:rsidRPr="006E2CC9">
        <w:rPr>
          <w:sz w:val="28"/>
          <w:szCs w:val="28"/>
          <w:lang w:val="uk-UA"/>
        </w:rPr>
        <w:t xml:space="preserve"> і мають бути ретельно досліджені</w:t>
      </w:r>
      <w:r w:rsidR="00253A13" w:rsidRPr="006E2CC9">
        <w:rPr>
          <w:sz w:val="28"/>
          <w:szCs w:val="28"/>
          <w:lang w:val="uk-UA"/>
        </w:rPr>
        <w:t>.</w:t>
      </w:r>
      <w:r w:rsidR="00E804BD" w:rsidRPr="006E2CC9">
        <w:rPr>
          <w:sz w:val="28"/>
          <w:szCs w:val="28"/>
          <w:lang w:val="uk-UA"/>
        </w:rPr>
        <w:t xml:space="preserve"> </w:t>
      </w:r>
    </w:p>
    <w:p w:rsidR="000D2426" w:rsidRDefault="00E804BD" w:rsidP="000D2426">
      <w:pPr>
        <w:autoSpaceDE w:val="0"/>
        <w:autoSpaceDN w:val="0"/>
        <w:adjustRightInd w:val="0"/>
        <w:spacing w:line="360" w:lineRule="auto"/>
        <w:ind w:firstLine="560"/>
        <w:jc w:val="both"/>
        <w:rPr>
          <w:sz w:val="28"/>
          <w:szCs w:val="28"/>
          <w:lang w:val="uk-UA"/>
        </w:rPr>
      </w:pPr>
      <w:r w:rsidRPr="006E2CC9">
        <w:rPr>
          <w:sz w:val="28"/>
          <w:szCs w:val="28"/>
          <w:lang w:val="uk-UA"/>
        </w:rPr>
        <w:t>Серед найбільш помітних та резонансних особливостей сучасного мистецтва вио</w:t>
      </w:r>
      <w:r w:rsidR="000D2426">
        <w:rPr>
          <w:sz w:val="28"/>
          <w:szCs w:val="28"/>
          <w:lang w:val="uk-UA"/>
        </w:rPr>
        <w:t>кремлюється його провокативні</w:t>
      </w:r>
      <w:r w:rsidR="00952689">
        <w:rPr>
          <w:sz w:val="28"/>
          <w:szCs w:val="28"/>
          <w:lang w:val="uk-UA"/>
        </w:rPr>
        <w:t>с</w:t>
      </w:r>
      <w:r w:rsidR="000D2426">
        <w:rPr>
          <w:sz w:val="28"/>
          <w:szCs w:val="28"/>
          <w:lang w:val="uk-UA"/>
        </w:rPr>
        <w:t>ть.</w:t>
      </w:r>
      <w:r w:rsidRPr="006E2CC9">
        <w:rPr>
          <w:sz w:val="28"/>
          <w:szCs w:val="28"/>
          <w:lang w:val="uk-UA"/>
        </w:rPr>
        <w:t xml:space="preserve"> </w:t>
      </w:r>
      <w:r w:rsidR="000D2426" w:rsidRPr="006E2CC9">
        <w:rPr>
          <w:sz w:val="28"/>
          <w:szCs w:val="28"/>
          <w:lang w:val="uk-UA"/>
        </w:rPr>
        <w:t>Провокативні технології у мистецтві, маючи глибоку історичну традицію, саме зараз стали практично атрибутивною ознакою.</w:t>
      </w:r>
      <w:r w:rsidR="000D2426" w:rsidRPr="000D2426">
        <w:rPr>
          <w:sz w:val="28"/>
          <w:szCs w:val="28"/>
          <w:lang w:val="uk-UA"/>
        </w:rPr>
        <w:t xml:space="preserve"> </w:t>
      </w:r>
      <w:r w:rsidR="000D2426" w:rsidRPr="006E2CC9">
        <w:rPr>
          <w:sz w:val="28"/>
          <w:szCs w:val="28"/>
          <w:lang w:val="uk-UA"/>
        </w:rPr>
        <w:t>масовими, повсякчасними, фактично вимогою</w:t>
      </w:r>
      <w:r w:rsidR="000D2426">
        <w:rPr>
          <w:sz w:val="28"/>
          <w:szCs w:val="28"/>
          <w:lang w:val="uk-UA"/>
        </w:rPr>
        <w:t>.</w:t>
      </w:r>
    </w:p>
    <w:p w:rsidR="00E312AC" w:rsidRPr="006E2CC9" w:rsidRDefault="00D316CD" w:rsidP="006E2CC9">
      <w:pPr>
        <w:autoSpaceDE w:val="0"/>
        <w:autoSpaceDN w:val="0"/>
        <w:adjustRightInd w:val="0"/>
        <w:spacing w:line="360" w:lineRule="auto"/>
        <w:ind w:firstLine="56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</w:t>
      </w:r>
      <w:r w:rsidRPr="00D316CD">
        <w:rPr>
          <w:sz w:val="28"/>
          <w:szCs w:val="28"/>
          <w:lang w:val="uk-UA"/>
        </w:rPr>
        <w:t>ровокативність</w:t>
      </w:r>
      <w:proofErr w:type="spellEnd"/>
      <w:r w:rsidR="00CD19D6" w:rsidRPr="006E2CC9">
        <w:rPr>
          <w:sz w:val="28"/>
          <w:szCs w:val="28"/>
          <w:lang w:val="uk-UA"/>
        </w:rPr>
        <w:t xml:space="preserve"> у</w:t>
      </w:r>
      <w:r w:rsidR="00CD5384" w:rsidRPr="006E2CC9">
        <w:rPr>
          <w:sz w:val="28"/>
          <w:szCs w:val="28"/>
          <w:lang w:val="uk-UA"/>
        </w:rPr>
        <w:t xml:space="preserve"> </w:t>
      </w:r>
      <w:r w:rsidR="0026531B" w:rsidRPr="006E2CC9">
        <w:rPr>
          <w:sz w:val="28"/>
          <w:szCs w:val="28"/>
          <w:lang w:val="uk-UA"/>
        </w:rPr>
        <w:t xml:space="preserve">культурі та </w:t>
      </w:r>
      <w:r w:rsidR="00CD19D6" w:rsidRPr="006E2CC9">
        <w:rPr>
          <w:sz w:val="28"/>
          <w:szCs w:val="28"/>
          <w:lang w:val="uk-UA"/>
        </w:rPr>
        <w:t>мистецтві</w:t>
      </w:r>
      <w:r w:rsidR="00CD5384" w:rsidRPr="006E2CC9">
        <w:rPr>
          <w:sz w:val="28"/>
          <w:szCs w:val="28"/>
          <w:lang w:val="uk-UA"/>
        </w:rPr>
        <w:t xml:space="preserve"> </w:t>
      </w:r>
      <w:r w:rsidR="00147B94" w:rsidRPr="006E2CC9">
        <w:rPr>
          <w:sz w:val="28"/>
          <w:szCs w:val="28"/>
          <w:lang w:val="uk-UA"/>
        </w:rPr>
        <w:t xml:space="preserve">вивчалась </w:t>
      </w:r>
      <w:r w:rsidR="00C1052B" w:rsidRPr="006E2CC9">
        <w:rPr>
          <w:sz w:val="28"/>
          <w:szCs w:val="28"/>
          <w:lang w:val="uk-UA"/>
        </w:rPr>
        <w:t xml:space="preserve">методами </w:t>
      </w:r>
      <w:r w:rsidR="00144E92" w:rsidRPr="006E2CC9">
        <w:rPr>
          <w:sz w:val="28"/>
          <w:szCs w:val="28"/>
          <w:lang w:val="uk-UA"/>
        </w:rPr>
        <w:t>психології</w:t>
      </w:r>
      <w:r w:rsidR="0026531B" w:rsidRPr="006E2CC9">
        <w:rPr>
          <w:sz w:val="28"/>
          <w:szCs w:val="28"/>
          <w:lang w:val="uk-UA"/>
        </w:rPr>
        <w:t>,</w:t>
      </w:r>
      <w:r w:rsidR="00144E92" w:rsidRPr="006E2CC9">
        <w:rPr>
          <w:sz w:val="28"/>
          <w:szCs w:val="28"/>
          <w:lang w:val="uk-UA"/>
        </w:rPr>
        <w:t xml:space="preserve"> культурології, педагогіки</w:t>
      </w:r>
      <w:r w:rsidR="00520A60" w:rsidRPr="006E2CC9">
        <w:rPr>
          <w:sz w:val="28"/>
          <w:szCs w:val="28"/>
          <w:lang w:val="uk-UA"/>
        </w:rPr>
        <w:t>, у даному дослідженні провокація у мистецтві має бути розглянута із позиції теорії діяльності, та ви</w:t>
      </w:r>
      <w:bookmarkStart w:id="0" w:name="_GoBack"/>
      <w:bookmarkEnd w:id="0"/>
      <w:r w:rsidR="00520A60" w:rsidRPr="006E2CC9">
        <w:rPr>
          <w:sz w:val="28"/>
          <w:szCs w:val="28"/>
          <w:lang w:val="uk-UA"/>
        </w:rPr>
        <w:t>значені її характерні ознаки та перспективи.</w:t>
      </w:r>
    </w:p>
    <w:p w:rsidR="0074024A" w:rsidRPr="00610E72" w:rsidRDefault="0074024A" w:rsidP="0074024A">
      <w:pPr>
        <w:autoSpaceDE w:val="0"/>
        <w:autoSpaceDN w:val="0"/>
        <w:adjustRightInd w:val="0"/>
        <w:spacing w:line="360" w:lineRule="auto"/>
        <w:ind w:firstLine="5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Широко розповсюджений підхід до провокації </w:t>
      </w:r>
      <w:r w:rsidRPr="0074024A">
        <w:rPr>
          <w:sz w:val="28"/>
          <w:szCs w:val="28"/>
          <w:lang w:val="uk-UA"/>
        </w:rPr>
        <w:t xml:space="preserve">як </w:t>
      </w:r>
      <w:r>
        <w:rPr>
          <w:sz w:val="28"/>
          <w:szCs w:val="28"/>
          <w:lang w:val="uk-UA"/>
        </w:rPr>
        <w:t xml:space="preserve">до одного із методів маніпуляції </w:t>
      </w:r>
      <w:r w:rsidRPr="0074024A">
        <w:rPr>
          <w:sz w:val="28"/>
          <w:szCs w:val="28"/>
          <w:lang w:val="uk-UA"/>
        </w:rPr>
        <w:t>[</w:t>
      </w:r>
      <w:r w:rsidR="00133E38">
        <w:rPr>
          <w:sz w:val="28"/>
          <w:szCs w:val="28"/>
          <w:lang w:val="uk-UA"/>
        </w:rPr>
        <w:t>1-3</w:t>
      </w:r>
      <w:r>
        <w:rPr>
          <w:sz w:val="28"/>
          <w:szCs w:val="28"/>
          <w:lang w:val="uk-UA"/>
        </w:rPr>
        <w:t>]</w:t>
      </w:r>
      <w:r w:rsidR="00202DD7">
        <w:rPr>
          <w:sz w:val="28"/>
          <w:szCs w:val="28"/>
          <w:lang w:val="uk-UA"/>
        </w:rPr>
        <w:t>: жага до ломки соціальних стереотипів</w:t>
      </w:r>
      <w:r w:rsidR="006F482A">
        <w:rPr>
          <w:sz w:val="28"/>
          <w:szCs w:val="28"/>
          <w:lang w:val="uk-UA"/>
        </w:rPr>
        <w:t xml:space="preserve"> сама перетворилась </w:t>
      </w:r>
      <w:r w:rsidR="00952689">
        <w:rPr>
          <w:sz w:val="28"/>
          <w:szCs w:val="28"/>
          <w:lang w:val="uk-UA"/>
        </w:rPr>
        <w:t>на стереотип. При цьому провокація</w:t>
      </w:r>
      <w:r w:rsidR="009D4C39">
        <w:rPr>
          <w:sz w:val="28"/>
          <w:szCs w:val="28"/>
          <w:lang w:val="uk-UA"/>
        </w:rPr>
        <w:t>,</w:t>
      </w:r>
      <w:r w:rsidR="006F482A">
        <w:rPr>
          <w:sz w:val="28"/>
          <w:szCs w:val="28"/>
          <w:lang w:val="uk-UA"/>
        </w:rPr>
        <w:t xml:space="preserve"> втративши </w:t>
      </w:r>
      <w:r w:rsidR="006F482A" w:rsidRPr="006F482A">
        <w:rPr>
          <w:sz w:val="28"/>
          <w:szCs w:val="28"/>
          <w:lang w:val="uk-UA"/>
        </w:rPr>
        <w:t>первісний зміст</w:t>
      </w:r>
      <w:r w:rsidR="006F482A">
        <w:rPr>
          <w:sz w:val="28"/>
          <w:szCs w:val="28"/>
          <w:lang w:val="uk-UA"/>
        </w:rPr>
        <w:t xml:space="preserve">, </w:t>
      </w:r>
      <w:r w:rsidR="00952689">
        <w:rPr>
          <w:sz w:val="28"/>
          <w:szCs w:val="28"/>
          <w:lang w:val="uk-UA"/>
        </w:rPr>
        <w:t>набуває</w:t>
      </w:r>
      <w:r w:rsidR="006F482A">
        <w:rPr>
          <w:sz w:val="28"/>
          <w:szCs w:val="28"/>
          <w:lang w:val="uk-UA"/>
        </w:rPr>
        <w:t xml:space="preserve"> міцний маніпулятивний</w:t>
      </w:r>
      <w:r w:rsidR="000D2426">
        <w:rPr>
          <w:sz w:val="28"/>
          <w:szCs w:val="28"/>
          <w:lang w:val="uk-UA"/>
        </w:rPr>
        <w:t xml:space="preserve"> контекст, завдяки можливості </w:t>
      </w:r>
      <w:r w:rsidR="000E3189">
        <w:rPr>
          <w:sz w:val="28"/>
          <w:szCs w:val="28"/>
          <w:lang w:val="uk-UA"/>
        </w:rPr>
        <w:t xml:space="preserve">інтенсивно </w:t>
      </w:r>
      <w:r w:rsidR="008F1306">
        <w:rPr>
          <w:sz w:val="28"/>
          <w:szCs w:val="28"/>
          <w:lang w:val="uk-UA"/>
        </w:rPr>
        <w:t xml:space="preserve">емоційно </w:t>
      </w:r>
      <w:r w:rsidR="000D2426">
        <w:rPr>
          <w:sz w:val="28"/>
          <w:szCs w:val="28"/>
          <w:lang w:val="uk-UA"/>
        </w:rPr>
        <w:t>впливати.</w:t>
      </w:r>
    </w:p>
    <w:p w:rsidR="00AF6CEC" w:rsidRPr="006E2CC9" w:rsidRDefault="00356681" w:rsidP="0074024A">
      <w:pPr>
        <w:autoSpaceDE w:val="0"/>
        <w:autoSpaceDN w:val="0"/>
        <w:adjustRightInd w:val="0"/>
        <w:spacing w:line="360" w:lineRule="auto"/>
        <w:ind w:firstLine="560"/>
        <w:jc w:val="both"/>
        <w:rPr>
          <w:sz w:val="28"/>
          <w:szCs w:val="28"/>
          <w:lang w:val="uk-UA"/>
        </w:rPr>
      </w:pPr>
      <w:r w:rsidRPr="006E2CC9">
        <w:rPr>
          <w:sz w:val="28"/>
          <w:szCs w:val="28"/>
          <w:lang w:val="uk-UA"/>
        </w:rPr>
        <w:t>Причини цього ми пов’язуємо</w:t>
      </w:r>
      <w:r w:rsidR="00B50838" w:rsidRPr="006E2CC9">
        <w:rPr>
          <w:sz w:val="28"/>
          <w:szCs w:val="28"/>
          <w:lang w:val="uk-UA"/>
        </w:rPr>
        <w:t>, з одного боку,</w:t>
      </w:r>
      <w:r w:rsidR="00634B66" w:rsidRPr="006E2CC9">
        <w:rPr>
          <w:sz w:val="28"/>
          <w:szCs w:val="28"/>
          <w:lang w:val="uk-UA"/>
        </w:rPr>
        <w:t xml:space="preserve"> із тими наслідками глобалізації економіки (загострення конкуренції, комерціалізація мистецтва, використання мистецтва у маніпулятивних технологіях)</w:t>
      </w:r>
      <w:r w:rsidR="00854D34" w:rsidRPr="006E2CC9">
        <w:rPr>
          <w:sz w:val="28"/>
          <w:szCs w:val="28"/>
          <w:lang w:val="uk-UA"/>
        </w:rPr>
        <w:t>, а, з іншого,</w:t>
      </w:r>
      <w:r w:rsidR="00634B66" w:rsidRPr="006E2CC9">
        <w:rPr>
          <w:sz w:val="28"/>
          <w:szCs w:val="28"/>
          <w:lang w:val="uk-UA"/>
        </w:rPr>
        <w:t xml:space="preserve"> процесами інтелектуалізації та </w:t>
      </w:r>
      <w:proofErr w:type="spellStart"/>
      <w:r w:rsidR="00634B66" w:rsidRPr="006E2CC9">
        <w:rPr>
          <w:sz w:val="28"/>
          <w:szCs w:val="28"/>
          <w:lang w:val="uk-UA"/>
        </w:rPr>
        <w:t>ма</w:t>
      </w:r>
      <w:r w:rsidR="00952689">
        <w:rPr>
          <w:sz w:val="28"/>
          <w:szCs w:val="28"/>
          <w:lang w:val="uk-UA"/>
        </w:rPr>
        <w:t>с</w:t>
      </w:r>
      <w:r w:rsidR="00634B66" w:rsidRPr="006E2CC9">
        <w:rPr>
          <w:sz w:val="28"/>
          <w:szCs w:val="28"/>
          <w:lang w:val="uk-UA"/>
        </w:rPr>
        <w:t>овізації</w:t>
      </w:r>
      <w:proofErr w:type="spellEnd"/>
      <w:r w:rsidR="00634B66" w:rsidRPr="006E2CC9">
        <w:rPr>
          <w:sz w:val="28"/>
          <w:szCs w:val="28"/>
          <w:lang w:val="uk-UA"/>
        </w:rPr>
        <w:t xml:space="preserve"> творчої діяльності взагалі</w:t>
      </w:r>
      <w:r w:rsidR="00625D52" w:rsidRPr="006E2CC9">
        <w:rPr>
          <w:sz w:val="28"/>
          <w:szCs w:val="28"/>
          <w:lang w:val="uk-UA"/>
        </w:rPr>
        <w:t xml:space="preserve">. Причому перший </w:t>
      </w:r>
      <w:r w:rsidR="00625D52" w:rsidRPr="006E2CC9">
        <w:rPr>
          <w:sz w:val="28"/>
          <w:szCs w:val="28"/>
          <w:lang w:val="uk-UA"/>
        </w:rPr>
        <w:lastRenderedPageBreak/>
        <w:t>фактор повністю підпорядковує другий, породжуючи феномен фальшивої, неправдивої творчості</w:t>
      </w:r>
      <w:r w:rsidR="00206C88" w:rsidRPr="006E2CC9">
        <w:rPr>
          <w:sz w:val="28"/>
          <w:szCs w:val="28"/>
          <w:lang w:val="uk-UA"/>
        </w:rPr>
        <w:t>, породжуючи та затверджуючи стереотипи.</w:t>
      </w:r>
    </w:p>
    <w:p w:rsidR="00DB1F8E" w:rsidRPr="00133E38" w:rsidRDefault="0064584C" w:rsidP="006E2CC9">
      <w:pPr>
        <w:shd w:val="clear" w:color="auto" w:fill="FFFFFF"/>
        <w:spacing w:line="360" w:lineRule="auto"/>
        <w:ind w:left="34" w:right="29" w:firstLine="526"/>
        <w:jc w:val="both"/>
        <w:rPr>
          <w:sz w:val="28"/>
          <w:szCs w:val="28"/>
          <w:lang w:val="uk-UA"/>
        </w:rPr>
      </w:pPr>
      <w:r w:rsidRPr="006E2CC9">
        <w:rPr>
          <w:sz w:val="28"/>
          <w:szCs w:val="28"/>
          <w:lang w:val="uk-UA"/>
        </w:rPr>
        <w:t xml:space="preserve">А отже, </w:t>
      </w:r>
      <w:r w:rsidR="00DB1F8E" w:rsidRPr="006E2CC9">
        <w:rPr>
          <w:sz w:val="28"/>
          <w:szCs w:val="28"/>
          <w:lang w:val="uk-UA"/>
        </w:rPr>
        <w:t xml:space="preserve">інтелектуальна посередність «людини маси», його </w:t>
      </w:r>
      <w:proofErr w:type="spellStart"/>
      <w:r w:rsidR="00DB1F8E" w:rsidRPr="006E2CC9">
        <w:rPr>
          <w:sz w:val="28"/>
          <w:szCs w:val="28"/>
          <w:lang w:val="uk-UA"/>
        </w:rPr>
        <w:t>гіперемоційність</w:t>
      </w:r>
      <w:proofErr w:type="spellEnd"/>
      <w:r w:rsidR="00DB1F8E" w:rsidRPr="006E2CC9">
        <w:rPr>
          <w:sz w:val="28"/>
          <w:szCs w:val="28"/>
          <w:lang w:val="uk-UA"/>
        </w:rPr>
        <w:t xml:space="preserve"> і сугестивність, підвладність стереотипам масової свідомості на тлі гострої конкуренції, комерціалізації</w:t>
      </w:r>
      <w:r w:rsidR="00133E38">
        <w:rPr>
          <w:sz w:val="28"/>
          <w:szCs w:val="28"/>
          <w:lang w:val="uk-UA"/>
        </w:rPr>
        <w:t xml:space="preserve"> у мистецтві, </w:t>
      </w:r>
      <w:r w:rsidR="00DB1F8E" w:rsidRPr="006E2CC9">
        <w:rPr>
          <w:sz w:val="28"/>
          <w:szCs w:val="28"/>
          <w:lang w:val="uk-UA"/>
        </w:rPr>
        <w:t>створюють</w:t>
      </w:r>
      <w:r w:rsidR="00523294">
        <w:rPr>
          <w:sz w:val="28"/>
          <w:szCs w:val="28"/>
          <w:lang w:val="uk-UA"/>
        </w:rPr>
        <w:t>, у</w:t>
      </w:r>
      <w:r w:rsidR="00DB1F8E" w:rsidRPr="006E2CC9">
        <w:rPr>
          <w:sz w:val="28"/>
          <w:szCs w:val="28"/>
          <w:lang w:val="uk-UA"/>
        </w:rPr>
        <w:t xml:space="preserve"> сукупності</w:t>
      </w:r>
      <w:r w:rsidR="00523294">
        <w:rPr>
          <w:sz w:val="28"/>
          <w:szCs w:val="28"/>
          <w:lang w:val="uk-UA"/>
        </w:rPr>
        <w:t>,</w:t>
      </w:r>
      <w:r w:rsidR="00DB1F8E" w:rsidRPr="006E2CC9">
        <w:rPr>
          <w:sz w:val="28"/>
          <w:szCs w:val="28"/>
          <w:lang w:val="uk-UA"/>
        </w:rPr>
        <w:t xml:space="preserve"> сприятливе середовище для ефективного використання провокування, що практично втратило свою творчу сутність</w:t>
      </w:r>
      <w:r w:rsidR="00697A06">
        <w:rPr>
          <w:sz w:val="28"/>
          <w:szCs w:val="28"/>
          <w:lang w:val="uk-UA"/>
        </w:rPr>
        <w:t>, та стало ще одним стереотипом, завдяки якому здійснюється маніпулювання свідомістю.</w:t>
      </w:r>
    </w:p>
    <w:p w:rsidR="00523294" w:rsidRDefault="00523294" w:rsidP="006E2CC9">
      <w:pPr>
        <w:shd w:val="clear" w:color="auto" w:fill="FFFFFF"/>
        <w:spacing w:line="360" w:lineRule="auto"/>
        <w:ind w:left="34" w:right="29" w:firstLine="526"/>
        <w:jc w:val="center"/>
        <w:rPr>
          <w:b/>
          <w:sz w:val="28"/>
          <w:szCs w:val="28"/>
          <w:lang w:val="uk-UA"/>
        </w:rPr>
      </w:pPr>
    </w:p>
    <w:p w:rsidR="00083ADC" w:rsidRPr="006E2CC9" w:rsidRDefault="00083ADC" w:rsidP="006E2CC9">
      <w:pPr>
        <w:shd w:val="clear" w:color="auto" w:fill="FFFFFF"/>
        <w:spacing w:line="360" w:lineRule="auto"/>
        <w:ind w:right="29"/>
        <w:jc w:val="both"/>
        <w:rPr>
          <w:sz w:val="28"/>
          <w:szCs w:val="28"/>
          <w:lang w:val="uk-UA"/>
        </w:rPr>
      </w:pPr>
      <w:r w:rsidRPr="006E2CC9">
        <w:rPr>
          <w:sz w:val="28"/>
          <w:szCs w:val="28"/>
          <w:shd w:val="clear" w:color="auto" w:fill="FFFFFF"/>
          <w:lang w:val="uk-UA"/>
        </w:rPr>
        <w:t xml:space="preserve">1. </w:t>
      </w:r>
      <w:r w:rsidRPr="006E2CC9">
        <w:rPr>
          <w:sz w:val="28"/>
          <w:szCs w:val="28"/>
          <w:shd w:val="clear" w:color="auto" w:fill="FFFFFF"/>
        </w:rPr>
        <w:t xml:space="preserve">Морозова Е.А. Социально-психологическое исследование художественной </w:t>
      </w:r>
      <w:proofErr w:type="spellStart"/>
      <w:r w:rsidRPr="006E2CC9">
        <w:rPr>
          <w:sz w:val="28"/>
          <w:szCs w:val="28"/>
          <w:shd w:val="clear" w:color="auto" w:fill="FFFFFF"/>
        </w:rPr>
        <w:t>провокативности</w:t>
      </w:r>
      <w:proofErr w:type="spellEnd"/>
      <w:r w:rsidRPr="006E2CC9">
        <w:rPr>
          <w:sz w:val="28"/>
          <w:szCs w:val="28"/>
          <w:shd w:val="clear" w:color="auto" w:fill="FFFFFF"/>
        </w:rPr>
        <w:t xml:space="preserve"> (на примере современного авангардного искусства</w:t>
      </w:r>
      <w:r w:rsidRPr="006E2CC9">
        <w:rPr>
          <w:sz w:val="28"/>
          <w:szCs w:val="28"/>
          <w:shd w:val="clear" w:color="auto" w:fill="FFFFFF"/>
          <w:lang w:val="uk-UA"/>
        </w:rPr>
        <w:t>/</w:t>
      </w:r>
      <w:r w:rsidRPr="006E2CC9">
        <w:rPr>
          <w:sz w:val="28"/>
          <w:szCs w:val="28"/>
          <w:shd w:val="clear" w:color="auto" w:fill="FFFFFF"/>
        </w:rPr>
        <w:t xml:space="preserve"> Е.А. Морозова: </w:t>
      </w:r>
      <w:proofErr w:type="spellStart"/>
      <w:r w:rsidRPr="006E2CC9">
        <w:rPr>
          <w:sz w:val="28"/>
          <w:szCs w:val="28"/>
          <w:shd w:val="clear" w:color="auto" w:fill="FFFFFF"/>
        </w:rPr>
        <w:t>автореф</w:t>
      </w:r>
      <w:proofErr w:type="spellEnd"/>
      <w:r w:rsidRPr="006E2CC9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6E2CC9">
        <w:rPr>
          <w:sz w:val="28"/>
          <w:szCs w:val="28"/>
          <w:shd w:val="clear" w:color="auto" w:fill="FFFFFF"/>
        </w:rPr>
        <w:t>дис</w:t>
      </w:r>
      <w:proofErr w:type="spellEnd"/>
      <w:r w:rsidRPr="006E2CC9">
        <w:rPr>
          <w:sz w:val="28"/>
          <w:szCs w:val="28"/>
          <w:shd w:val="clear" w:color="auto" w:fill="FFFFFF"/>
        </w:rPr>
        <w:t>. ..</w:t>
      </w:r>
      <w:r w:rsidR="006E2CC9">
        <w:rPr>
          <w:sz w:val="28"/>
          <w:szCs w:val="28"/>
          <w:shd w:val="clear" w:color="auto" w:fill="FFFFFF"/>
        </w:rPr>
        <w:t>. канд. псих</w:t>
      </w:r>
      <w:proofErr w:type="gramStart"/>
      <w:r w:rsidR="006E2CC9">
        <w:rPr>
          <w:sz w:val="28"/>
          <w:szCs w:val="28"/>
          <w:shd w:val="clear" w:color="auto" w:fill="FFFFFF"/>
        </w:rPr>
        <w:t>.</w:t>
      </w:r>
      <w:proofErr w:type="gramEnd"/>
      <w:r w:rsidR="006E2CC9">
        <w:rPr>
          <w:sz w:val="28"/>
          <w:szCs w:val="28"/>
          <w:shd w:val="clear" w:color="auto" w:fill="FFFFFF"/>
        </w:rPr>
        <w:t xml:space="preserve"> </w:t>
      </w:r>
      <w:proofErr w:type="gramStart"/>
      <w:r w:rsidR="006E2CC9">
        <w:rPr>
          <w:sz w:val="28"/>
          <w:szCs w:val="28"/>
          <w:shd w:val="clear" w:color="auto" w:fill="FFFFFF"/>
        </w:rPr>
        <w:t>н</w:t>
      </w:r>
      <w:proofErr w:type="gramEnd"/>
      <w:r w:rsidR="006E2CC9">
        <w:rPr>
          <w:sz w:val="28"/>
          <w:szCs w:val="28"/>
          <w:shd w:val="clear" w:color="auto" w:fill="FFFFFF"/>
        </w:rPr>
        <w:t xml:space="preserve">аук : 19.00.05. </w:t>
      </w:r>
      <w:r w:rsidR="006E2CC9" w:rsidRPr="006E2CC9">
        <w:rPr>
          <w:b/>
          <w:sz w:val="28"/>
          <w:szCs w:val="28"/>
        </w:rPr>
        <w:t>–</w:t>
      </w:r>
      <w:r w:rsidRPr="006E2CC9">
        <w:rPr>
          <w:sz w:val="28"/>
          <w:szCs w:val="28"/>
          <w:shd w:val="clear" w:color="auto" w:fill="FFFFFF"/>
        </w:rPr>
        <w:t xml:space="preserve"> M, 2005.</w:t>
      </w:r>
      <w:r w:rsidR="006E2CC9" w:rsidRPr="006E2CC9">
        <w:rPr>
          <w:b/>
          <w:sz w:val="28"/>
          <w:szCs w:val="28"/>
        </w:rPr>
        <w:t xml:space="preserve"> </w:t>
      </w:r>
      <w:r w:rsidR="006E2CC9" w:rsidRPr="006E2CC9">
        <w:rPr>
          <w:b/>
          <w:sz w:val="28"/>
          <w:szCs w:val="28"/>
        </w:rPr>
        <w:t>–</w:t>
      </w:r>
      <w:r w:rsidRPr="006E2CC9">
        <w:rPr>
          <w:rFonts w:ascii="Arial" w:hAnsi="Arial" w:cs="Arial"/>
          <w:color w:val="006639"/>
          <w:kern w:val="36"/>
          <w:sz w:val="28"/>
          <w:szCs w:val="28"/>
        </w:rPr>
        <w:t xml:space="preserve"> </w:t>
      </w:r>
      <w:r w:rsidRPr="006E2CC9">
        <w:rPr>
          <w:kern w:val="36"/>
          <w:sz w:val="28"/>
          <w:szCs w:val="28"/>
        </w:rPr>
        <w:t>24 с.</w:t>
      </w:r>
    </w:p>
    <w:p w:rsidR="00083ADC" w:rsidRPr="006E2CC9" w:rsidRDefault="00083ADC" w:rsidP="006E2CC9">
      <w:pPr>
        <w:shd w:val="clear" w:color="auto" w:fill="FFFFFF"/>
        <w:spacing w:line="360" w:lineRule="auto"/>
        <w:ind w:right="29"/>
        <w:jc w:val="both"/>
        <w:rPr>
          <w:sz w:val="28"/>
          <w:szCs w:val="28"/>
          <w:lang w:val="uk-UA"/>
        </w:rPr>
      </w:pPr>
      <w:r w:rsidRPr="006E2CC9">
        <w:rPr>
          <w:sz w:val="28"/>
          <w:szCs w:val="28"/>
          <w:lang w:val="uk-UA"/>
        </w:rPr>
        <w:t xml:space="preserve">2. </w:t>
      </w:r>
      <w:proofErr w:type="spellStart"/>
      <w:r w:rsidRPr="006E2CC9">
        <w:rPr>
          <w:sz w:val="28"/>
          <w:szCs w:val="28"/>
        </w:rPr>
        <w:t>Саенкова</w:t>
      </w:r>
      <w:proofErr w:type="spellEnd"/>
      <w:r w:rsidRPr="006E2CC9">
        <w:rPr>
          <w:sz w:val="28"/>
          <w:szCs w:val="28"/>
        </w:rPr>
        <w:t xml:space="preserve"> Е.А. </w:t>
      </w:r>
      <w:proofErr w:type="spellStart"/>
      <w:r w:rsidRPr="006E2CC9">
        <w:rPr>
          <w:sz w:val="28"/>
          <w:szCs w:val="28"/>
        </w:rPr>
        <w:t>Провокативность</w:t>
      </w:r>
      <w:proofErr w:type="spellEnd"/>
      <w:r w:rsidRPr="006E2CC9">
        <w:rPr>
          <w:sz w:val="28"/>
          <w:szCs w:val="28"/>
        </w:rPr>
        <w:t xml:space="preserve"> в современной культуре и наследие </w:t>
      </w:r>
      <w:proofErr w:type="spellStart"/>
      <w:r w:rsidRPr="006E2CC9">
        <w:rPr>
          <w:sz w:val="28"/>
          <w:szCs w:val="28"/>
        </w:rPr>
        <w:t>кинизма</w:t>
      </w:r>
      <w:proofErr w:type="spellEnd"/>
      <w:r w:rsidRPr="006E2CC9">
        <w:rPr>
          <w:sz w:val="28"/>
          <w:szCs w:val="28"/>
          <w:lang w:val="uk-UA"/>
        </w:rPr>
        <w:t>/</w:t>
      </w:r>
      <w:r w:rsidRPr="006E2CC9">
        <w:rPr>
          <w:sz w:val="28"/>
          <w:szCs w:val="28"/>
        </w:rPr>
        <w:t xml:space="preserve"> </w:t>
      </w:r>
      <w:proofErr w:type="spellStart"/>
      <w:r w:rsidRPr="006E2CC9">
        <w:rPr>
          <w:sz w:val="28"/>
          <w:szCs w:val="28"/>
        </w:rPr>
        <w:t>Саенкова</w:t>
      </w:r>
      <w:proofErr w:type="spellEnd"/>
      <w:r w:rsidRPr="006E2CC9">
        <w:rPr>
          <w:sz w:val="28"/>
          <w:szCs w:val="28"/>
        </w:rPr>
        <w:t xml:space="preserve"> Е.А.</w:t>
      </w:r>
      <w:r w:rsidRPr="006E2CC9">
        <w:rPr>
          <w:sz w:val="28"/>
          <w:szCs w:val="28"/>
          <w:lang w:val="uk-UA"/>
        </w:rPr>
        <w:t xml:space="preserve">// </w:t>
      </w:r>
      <w:r w:rsidRPr="006E2CC9">
        <w:rPr>
          <w:sz w:val="28"/>
          <w:szCs w:val="28"/>
        </w:rPr>
        <w:t>Визуальные образы современной культуры: традиции и новации в культуре мегаполиса: Сборник научных статей по материалам III Всероссийской научно-практической конференции</w:t>
      </w:r>
      <w:r w:rsidR="006E2CC9">
        <w:rPr>
          <w:sz w:val="28"/>
          <w:szCs w:val="28"/>
        </w:rPr>
        <w:t xml:space="preserve"> с международным участием, 10-</w:t>
      </w:r>
      <w:r w:rsidRPr="006E2CC9">
        <w:rPr>
          <w:sz w:val="28"/>
          <w:szCs w:val="28"/>
        </w:rPr>
        <w:t xml:space="preserve">11 апреля 2014 г. / </w:t>
      </w:r>
      <w:proofErr w:type="spellStart"/>
      <w:r w:rsidRPr="006E2CC9">
        <w:rPr>
          <w:sz w:val="28"/>
          <w:szCs w:val="28"/>
        </w:rPr>
        <w:t>Редкол</w:t>
      </w:r>
      <w:proofErr w:type="spellEnd"/>
      <w:r w:rsidRPr="006E2CC9">
        <w:rPr>
          <w:sz w:val="28"/>
          <w:szCs w:val="28"/>
        </w:rPr>
        <w:t xml:space="preserve">.: П.Л. Зайцев и др. – Омск: Золотой тираж, 2014. </w:t>
      </w:r>
      <w:r w:rsidRPr="006E2CC9">
        <w:rPr>
          <w:b/>
          <w:sz w:val="28"/>
          <w:szCs w:val="28"/>
        </w:rPr>
        <w:t>–</w:t>
      </w:r>
      <w:r w:rsidRPr="006E2CC9">
        <w:rPr>
          <w:sz w:val="28"/>
          <w:szCs w:val="28"/>
        </w:rPr>
        <w:t xml:space="preserve"> </w:t>
      </w:r>
      <w:r w:rsidRPr="006E2CC9">
        <w:rPr>
          <w:sz w:val="28"/>
          <w:szCs w:val="28"/>
          <w:lang w:val="uk-UA"/>
        </w:rPr>
        <w:t>С.49-53.</w:t>
      </w:r>
    </w:p>
    <w:p w:rsidR="00952689" w:rsidRPr="00952689" w:rsidRDefault="00952689" w:rsidP="006E2CC9">
      <w:pPr>
        <w:shd w:val="clear" w:color="auto" w:fill="FFFFFF"/>
        <w:spacing w:line="360" w:lineRule="auto"/>
        <w:ind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83ADC" w:rsidRPr="006E2CC9">
        <w:rPr>
          <w:sz w:val="28"/>
          <w:szCs w:val="28"/>
          <w:lang w:val="uk-UA"/>
        </w:rPr>
        <w:t xml:space="preserve">. </w:t>
      </w:r>
      <w:r w:rsidR="00083ADC" w:rsidRPr="006E2CC9">
        <w:rPr>
          <w:sz w:val="28"/>
          <w:szCs w:val="28"/>
        </w:rPr>
        <w:t xml:space="preserve">Степанова В.Н. </w:t>
      </w:r>
      <w:proofErr w:type="spellStart"/>
      <w:r w:rsidR="004D7246" w:rsidRPr="006E2CC9">
        <w:rPr>
          <w:sz w:val="28"/>
          <w:szCs w:val="28"/>
        </w:rPr>
        <w:t>Провокативный</w:t>
      </w:r>
      <w:proofErr w:type="spellEnd"/>
      <w:r w:rsidR="004D7246" w:rsidRPr="006E2CC9">
        <w:rPr>
          <w:sz w:val="28"/>
          <w:szCs w:val="28"/>
        </w:rPr>
        <w:t xml:space="preserve"> дискурс соц</w:t>
      </w:r>
      <w:r w:rsidR="00083ADC" w:rsidRPr="006E2CC9">
        <w:rPr>
          <w:sz w:val="28"/>
          <w:szCs w:val="28"/>
        </w:rPr>
        <w:t>иально-культурной коммуникации</w:t>
      </w:r>
      <w:r w:rsidR="00083ADC" w:rsidRPr="006E2CC9">
        <w:rPr>
          <w:sz w:val="28"/>
          <w:szCs w:val="28"/>
          <w:lang w:val="uk-UA"/>
        </w:rPr>
        <w:t xml:space="preserve">/ </w:t>
      </w:r>
      <w:r w:rsidR="00083ADC" w:rsidRPr="006E2CC9">
        <w:rPr>
          <w:sz w:val="28"/>
          <w:szCs w:val="28"/>
        </w:rPr>
        <w:t>В.Н. Степанова</w:t>
      </w:r>
      <w:r w:rsidR="00083ADC" w:rsidRPr="006E2CC9">
        <w:rPr>
          <w:sz w:val="28"/>
          <w:szCs w:val="28"/>
          <w:lang w:val="uk-UA"/>
        </w:rPr>
        <w:t xml:space="preserve">: </w:t>
      </w:r>
      <w:r w:rsidR="0035365E">
        <w:rPr>
          <w:sz w:val="28"/>
          <w:szCs w:val="28"/>
        </w:rPr>
        <w:t>СПб</w:t>
      </w:r>
      <w:r w:rsidR="004D7246" w:rsidRPr="006E2CC9">
        <w:rPr>
          <w:sz w:val="28"/>
          <w:szCs w:val="28"/>
        </w:rPr>
        <w:t>: Изд</w:t>
      </w:r>
      <w:r>
        <w:rPr>
          <w:sz w:val="28"/>
          <w:szCs w:val="28"/>
        </w:rPr>
        <w:t>-во "Роза мира"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2004.</w:t>
      </w:r>
      <w:r w:rsidR="0035365E">
        <w:rPr>
          <w:sz w:val="28"/>
          <w:szCs w:val="28"/>
        </w:rPr>
        <w:t xml:space="preserve"> </w:t>
      </w:r>
      <w:r w:rsidRPr="006E2CC9">
        <w:rPr>
          <w:b/>
          <w:sz w:val="28"/>
          <w:szCs w:val="28"/>
        </w:rPr>
        <w:t>–</w:t>
      </w:r>
      <w:r>
        <w:rPr>
          <w:b/>
          <w:sz w:val="28"/>
          <w:szCs w:val="28"/>
          <w:lang w:val="uk-UA"/>
        </w:rPr>
        <w:t xml:space="preserve"> </w:t>
      </w:r>
      <w:r w:rsidR="0035365E">
        <w:rPr>
          <w:sz w:val="28"/>
          <w:szCs w:val="28"/>
        </w:rPr>
        <w:t>263 с</w:t>
      </w:r>
      <w:r w:rsidR="004D7246" w:rsidRPr="006E2CC9">
        <w:rPr>
          <w:sz w:val="28"/>
          <w:szCs w:val="28"/>
        </w:rPr>
        <w:t>.</w:t>
      </w:r>
    </w:p>
    <w:sectPr w:rsidR="00952689" w:rsidRPr="00952689" w:rsidSect="006E2CC9">
      <w:pgSz w:w="11907" w:h="16840" w:code="9"/>
      <w:pgMar w:top="1134" w:right="1134" w:bottom="1134" w:left="1134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61D16"/>
    <w:multiLevelType w:val="multilevel"/>
    <w:tmpl w:val="25300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BD1BA0"/>
    <w:multiLevelType w:val="hybridMultilevel"/>
    <w:tmpl w:val="385EC366"/>
    <w:lvl w:ilvl="0" w:tplc="0419000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2">
    <w:nsid w:val="6E0622F9"/>
    <w:multiLevelType w:val="multilevel"/>
    <w:tmpl w:val="E2BE4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360"/>
    <w:rsid w:val="00082428"/>
    <w:rsid w:val="00083ADC"/>
    <w:rsid w:val="000A0273"/>
    <w:rsid w:val="000D2426"/>
    <w:rsid w:val="000D5D26"/>
    <w:rsid w:val="000E3189"/>
    <w:rsid w:val="000E32BC"/>
    <w:rsid w:val="000F07FA"/>
    <w:rsid w:val="000F48F8"/>
    <w:rsid w:val="00106772"/>
    <w:rsid w:val="00106C1E"/>
    <w:rsid w:val="00133E38"/>
    <w:rsid w:val="001343F4"/>
    <w:rsid w:val="00142D50"/>
    <w:rsid w:val="00144E92"/>
    <w:rsid w:val="00147B94"/>
    <w:rsid w:val="001B48C2"/>
    <w:rsid w:val="001D170D"/>
    <w:rsid w:val="00202DD7"/>
    <w:rsid w:val="00206C88"/>
    <w:rsid w:val="00225728"/>
    <w:rsid w:val="00234689"/>
    <w:rsid w:val="00253A13"/>
    <w:rsid w:val="0026531B"/>
    <w:rsid w:val="002C2573"/>
    <w:rsid w:val="00312867"/>
    <w:rsid w:val="00315EE6"/>
    <w:rsid w:val="0035365E"/>
    <w:rsid w:val="00356681"/>
    <w:rsid w:val="00390F34"/>
    <w:rsid w:val="003D41CD"/>
    <w:rsid w:val="004A6EA9"/>
    <w:rsid w:val="004D7246"/>
    <w:rsid w:val="004E36CC"/>
    <w:rsid w:val="00514DFC"/>
    <w:rsid w:val="00520A60"/>
    <w:rsid w:val="00523294"/>
    <w:rsid w:val="00531488"/>
    <w:rsid w:val="005528BB"/>
    <w:rsid w:val="0056377A"/>
    <w:rsid w:val="005860BE"/>
    <w:rsid w:val="005C2163"/>
    <w:rsid w:val="005D3F4C"/>
    <w:rsid w:val="00601A60"/>
    <w:rsid w:val="00610E72"/>
    <w:rsid w:val="00614BD1"/>
    <w:rsid w:val="00625D52"/>
    <w:rsid w:val="00634B66"/>
    <w:rsid w:val="0064584C"/>
    <w:rsid w:val="00697A06"/>
    <w:rsid w:val="006E2CC9"/>
    <w:rsid w:val="006F482A"/>
    <w:rsid w:val="007211D2"/>
    <w:rsid w:val="00735A9F"/>
    <w:rsid w:val="0074024A"/>
    <w:rsid w:val="00766700"/>
    <w:rsid w:val="007924CA"/>
    <w:rsid w:val="007B2292"/>
    <w:rsid w:val="007C0DD3"/>
    <w:rsid w:val="007E71C9"/>
    <w:rsid w:val="007F1CEA"/>
    <w:rsid w:val="0080421E"/>
    <w:rsid w:val="008361BE"/>
    <w:rsid w:val="00843AC5"/>
    <w:rsid w:val="00854D34"/>
    <w:rsid w:val="00894BAF"/>
    <w:rsid w:val="008A3811"/>
    <w:rsid w:val="008C75B2"/>
    <w:rsid w:val="008F1306"/>
    <w:rsid w:val="00920484"/>
    <w:rsid w:val="00952689"/>
    <w:rsid w:val="009619D9"/>
    <w:rsid w:val="00994235"/>
    <w:rsid w:val="009B195E"/>
    <w:rsid w:val="009D4C39"/>
    <w:rsid w:val="00A35836"/>
    <w:rsid w:val="00A90929"/>
    <w:rsid w:val="00AF6CEC"/>
    <w:rsid w:val="00B14290"/>
    <w:rsid w:val="00B50838"/>
    <w:rsid w:val="00B51C9C"/>
    <w:rsid w:val="00B71D83"/>
    <w:rsid w:val="00B81C0C"/>
    <w:rsid w:val="00B83B3E"/>
    <w:rsid w:val="00BC5EC7"/>
    <w:rsid w:val="00BD1867"/>
    <w:rsid w:val="00C05821"/>
    <w:rsid w:val="00C1052B"/>
    <w:rsid w:val="00C71695"/>
    <w:rsid w:val="00C85793"/>
    <w:rsid w:val="00C902D3"/>
    <w:rsid w:val="00C939C4"/>
    <w:rsid w:val="00CA3360"/>
    <w:rsid w:val="00CA33BB"/>
    <w:rsid w:val="00CD19D6"/>
    <w:rsid w:val="00CD5384"/>
    <w:rsid w:val="00CD6EA9"/>
    <w:rsid w:val="00D01A2A"/>
    <w:rsid w:val="00D316CD"/>
    <w:rsid w:val="00D70003"/>
    <w:rsid w:val="00D80B2D"/>
    <w:rsid w:val="00DB1F8E"/>
    <w:rsid w:val="00DD4609"/>
    <w:rsid w:val="00E015C9"/>
    <w:rsid w:val="00E312AC"/>
    <w:rsid w:val="00E50C38"/>
    <w:rsid w:val="00E55DDF"/>
    <w:rsid w:val="00E804BD"/>
    <w:rsid w:val="00E84287"/>
    <w:rsid w:val="00EA11CF"/>
    <w:rsid w:val="00EA1984"/>
    <w:rsid w:val="00EC1298"/>
    <w:rsid w:val="00F07853"/>
    <w:rsid w:val="00F14571"/>
    <w:rsid w:val="00F7157D"/>
    <w:rsid w:val="00FE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1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A3360"/>
    <w:pPr>
      <w:tabs>
        <w:tab w:val="center" w:pos="10206"/>
      </w:tabs>
      <w:spacing w:line="360" w:lineRule="auto"/>
      <w:ind w:right="-1" w:firstLine="1134"/>
      <w:jc w:val="both"/>
    </w:pPr>
    <w:rPr>
      <w:spacing w:val="20"/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CA3360"/>
    <w:rPr>
      <w:rFonts w:ascii="Times New Roman" w:eastAsia="Times New Roman" w:hAnsi="Times New Roman" w:cs="Times New Roman"/>
      <w:spacing w:val="20"/>
      <w:sz w:val="28"/>
      <w:szCs w:val="24"/>
      <w:lang w:val="uk-UA" w:eastAsia="ru-RU"/>
    </w:rPr>
  </w:style>
  <w:style w:type="paragraph" w:customStyle="1" w:styleId="a3">
    <w:name w:val="Стиль Знак Знак Знак"/>
    <w:basedOn w:val="a"/>
    <w:rsid w:val="00CA33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80421E"/>
    <w:rPr>
      <w:color w:val="0000FF" w:themeColor="hyperlink"/>
      <w:u w:val="single"/>
    </w:rPr>
  </w:style>
  <w:style w:type="character" w:customStyle="1" w:styleId="butback">
    <w:name w:val="butback"/>
    <w:basedOn w:val="a0"/>
    <w:rsid w:val="0080421E"/>
  </w:style>
  <w:style w:type="character" w:customStyle="1" w:styleId="apple-converted-space">
    <w:name w:val="apple-converted-space"/>
    <w:basedOn w:val="a0"/>
    <w:rsid w:val="0080421E"/>
  </w:style>
  <w:style w:type="character" w:customStyle="1" w:styleId="submenu-table">
    <w:name w:val="submenu-table"/>
    <w:basedOn w:val="a0"/>
    <w:rsid w:val="0080421E"/>
  </w:style>
  <w:style w:type="paragraph" w:customStyle="1" w:styleId="a5">
    <w:name w:val="Стиль"/>
    <w:basedOn w:val="a"/>
    <w:rsid w:val="000D5D2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Normal (Web)"/>
    <w:basedOn w:val="a"/>
    <w:unhideWhenUsed/>
    <w:rsid w:val="00E312AC"/>
    <w:pPr>
      <w:spacing w:before="100" w:beforeAutospacing="1" w:after="100" w:afterAutospacing="1"/>
    </w:pPr>
  </w:style>
  <w:style w:type="character" w:styleId="a7">
    <w:name w:val="Strong"/>
    <w:basedOn w:val="a0"/>
    <w:qFormat/>
    <w:rsid w:val="00E312A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D41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45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457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83A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1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A3360"/>
    <w:pPr>
      <w:tabs>
        <w:tab w:val="center" w:pos="10206"/>
      </w:tabs>
      <w:spacing w:line="360" w:lineRule="auto"/>
      <w:ind w:right="-1" w:firstLine="1134"/>
      <w:jc w:val="both"/>
    </w:pPr>
    <w:rPr>
      <w:spacing w:val="20"/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CA3360"/>
    <w:rPr>
      <w:rFonts w:ascii="Times New Roman" w:eastAsia="Times New Roman" w:hAnsi="Times New Roman" w:cs="Times New Roman"/>
      <w:spacing w:val="20"/>
      <w:sz w:val="28"/>
      <w:szCs w:val="24"/>
      <w:lang w:val="uk-UA" w:eastAsia="ru-RU"/>
    </w:rPr>
  </w:style>
  <w:style w:type="paragraph" w:customStyle="1" w:styleId="a3">
    <w:name w:val="Стиль Знак Знак Знак"/>
    <w:basedOn w:val="a"/>
    <w:rsid w:val="00CA33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80421E"/>
    <w:rPr>
      <w:color w:val="0000FF" w:themeColor="hyperlink"/>
      <w:u w:val="single"/>
    </w:rPr>
  </w:style>
  <w:style w:type="character" w:customStyle="1" w:styleId="butback">
    <w:name w:val="butback"/>
    <w:basedOn w:val="a0"/>
    <w:rsid w:val="0080421E"/>
  </w:style>
  <w:style w:type="character" w:customStyle="1" w:styleId="apple-converted-space">
    <w:name w:val="apple-converted-space"/>
    <w:basedOn w:val="a0"/>
    <w:rsid w:val="0080421E"/>
  </w:style>
  <w:style w:type="character" w:customStyle="1" w:styleId="submenu-table">
    <w:name w:val="submenu-table"/>
    <w:basedOn w:val="a0"/>
    <w:rsid w:val="0080421E"/>
  </w:style>
  <w:style w:type="paragraph" w:customStyle="1" w:styleId="a5">
    <w:name w:val="Стиль"/>
    <w:basedOn w:val="a"/>
    <w:rsid w:val="000D5D2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Normal (Web)"/>
    <w:basedOn w:val="a"/>
    <w:unhideWhenUsed/>
    <w:rsid w:val="00E312AC"/>
    <w:pPr>
      <w:spacing w:before="100" w:beforeAutospacing="1" w:after="100" w:afterAutospacing="1"/>
    </w:pPr>
  </w:style>
  <w:style w:type="character" w:styleId="a7">
    <w:name w:val="Strong"/>
    <w:basedOn w:val="a0"/>
    <w:qFormat/>
    <w:rsid w:val="00E312A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D41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45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457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83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181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5031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87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1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5DB46-A720-46AE-A986-C2575EC56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3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58</cp:revision>
  <dcterms:created xsi:type="dcterms:W3CDTF">2015-09-24T17:02:00Z</dcterms:created>
  <dcterms:modified xsi:type="dcterms:W3CDTF">2015-10-05T01:45:00Z</dcterms:modified>
</cp:coreProperties>
</file>