
<file path=[Content_Types].xml><?xml version="1.0" encoding="utf-8"?>
<Types xmlns="http://schemas.openxmlformats.org/package/2006/content-types">
  <Default Extension="rels" ContentType="application/vnd.openxmlformats-package.relationships+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styles.xml" ContentType="application/vnd.openxmlformats-officedocument.wordprocessingml.styles+xml"/>
  <Override PartName="/word/settings.xml" ContentType="application/vnd.openxmlformats-officedocument.wordprocessingml.settings+xml"/>
  <Override PartName="/word/numbering.xml" ContentType="application/vnd.openxmlformats-officedocument.wordprocessingml.numbering+xml"/>
</Types>
</file>

<file path=_rels/.rels><?xml version="1.0" encoding="utf-8"?><Relationships xmlns="http://schemas.openxmlformats.org/package/2006/relationships"><Relationship Id="R068721D0" Type="http://schemas.openxmlformats.org/officeDocument/2006/relationships/officeDocument" Target="/word/document.xml" /></Relationships>
</file>

<file path=word/document.xml><?xml version="1.0" encoding="utf-8"?>
<w:document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body>
    <w:p>
      <w:pPr>
        <w:pStyle w:val="P1"/>
        <w:outlineLvl w:val="0"/>
        <w:rPr>
          <w:rStyle w:val="C3"/>
          <w:b w:val="1"/>
          <w:sz w:val="32"/>
        </w:rPr>
      </w:pPr>
      <w:r>
        <w:rPr>
          <w:rStyle w:val="C3"/>
          <w:b w:val="1"/>
          <w:sz w:val="32"/>
        </w:rPr>
        <w:t xml:space="preserve">       </w:t>
      </w:r>
      <w:r>
        <w:rPr>
          <w:rStyle w:val="C3"/>
          <w:b w:val="1"/>
          <w:sz w:val="32"/>
        </w:rPr>
        <w:t xml:space="preserve">               </w:t>
      </w:r>
      <w:r>
        <w:rPr>
          <w:rStyle w:val="C3"/>
          <w:b w:val="1"/>
          <w:sz w:val="32"/>
        </w:rPr>
        <w:t>М</w:t>
      </w:r>
      <w:r>
        <w:rPr>
          <w:rStyle w:val="C3"/>
          <w:b w:val="1"/>
          <w:sz w:val="32"/>
        </w:rPr>
        <w:t>іністерство освіти і науки України</w:t>
      </w:r>
    </w:p>
    <w:p>
      <w:pPr>
        <w:pStyle w:val="P1"/>
        <w:outlineLvl w:val="0"/>
        <w:rPr>
          <w:rStyle w:val="C3"/>
          <w:b w:val="1"/>
          <w:sz w:val="32"/>
        </w:rPr>
      </w:pPr>
      <w:r>
        <w:t xml:space="preserve">     </w:t>
      </w:r>
      <w:r>
        <w:rPr>
          <w:rStyle w:val="C3"/>
          <w:b w:val="1"/>
          <w:sz w:val="32"/>
        </w:rPr>
        <w:t>ДЕРЖАВНИЙ УНІВЕРСИТЕТ «ОДЕСЬКА ПОЛІТЕХНІКА»</w:t>
      </w:r>
    </w:p>
    <w:p>
      <w:pPr>
        <w:pStyle w:val="P1"/>
        <w:outlineLvl w:val="0"/>
      </w:pPr>
      <w:r>
        <w:t xml:space="preserve">                </w:t>
      </w:r>
    </w:p>
    <w:p>
      <w:pPr>
        <w:pStyle w:val="P1"/>
        <w:outlineLvl w:val="0"/>
      </w:pPr>
    </w:p>
    <w:p>
      <w:pPr>
        <w:pStyle w:val="P1"/>
        <w:outlineLvl w:val="0"/>
      </w:pPr>
    </w:p>
    <w:p>
      <w:pPr>
        <w:pStyle w:val="P1"/>
        <w:outlineLvl w:val="0"/>
      </w:pPr>
    </w:p>
    <w:p>
      <w:pPr>
        <w:pStyle w:val="P1"/>
        <w:outlineLvl w:val="0"/>
      </w:pPr>
    </w:p>
    <w:p>
      <w:pPr>
        <w:pStyle w:val="P1"/>
        <w:outlineLvl w:val="0"/>
      </w:pPr>
    </w:p>
    <w:p>
      <w:pPr>
        <w:pStyle w:val="P1"/>
        <w:outlineLvl w:val="0"/>
      </w:pPr>
    </w:p>
    <w:p>
      <w:pPr>
        <w:pStyle w:val="P1"/>
        <w:outlineLvl w:val="0"/>
      </w:pPr>
    </w:p>
    <w:p>
      <w:pPr>
        <w:pStyle w:val="P1"/>
        <w:outlineLvl w:val="0"/>
      </w:pPr>
    </w:p>
    <w:p>
      <w:pPr>
        <w:pStyle w:val="P1"/>
      </w:pPr>
    </w:p>
    <w:p>
      <w:pPr>
        <w:pStyle w:val="P1"/>
        <w:ind w:left="-1080"/>
        <w:outlineLvl w:val="0"/>
        <w:rPr>
          <w:rStyle w:val="C3"/>
          <w:b w:val="1"/>
          <w:sz w:val="32"/>
        </w:rPr>
      </w:pPr>
      <w:r>
        <w:rPr>
          <w:rStyle w:val="C3"/>
          <w:b w:val="1"/>
          <w:sz w:val="32"/>
        </w:rPr>
        <w:t xml:space="preserve">                                                  </w:t>
      </w:r>
      <w:r>
        <w:rPr>
          <w:rStyle w:val="C3"/>
          <w:b w:val="1"/>
          <w:sz w:val="32"/>
        </w:rPr>
        <w:t>М</w:t>
      </w:r>
      <w:r>
        <w:rPr>
          <w:rStyle w:val="C3"/>
          <w:b w:val="1"/>
          <w:sz w:val="32"/>
        </w:rPr>
        <w:t xml:space="preserve">етодичні вказівки </w:t>
      </w:r>
    </w:p>
    <w:p>
      <w:pPr>
        <w:pStyle w:val="P1"/>
        <w:ind w:left="-1080"/>
        <w:outlineLvl w:val="0"/>
        <w:rPr>
          <w:rStyle w:val="C3"/>
          <w:b w:val="1"/>
          <w:sz w:val="32"/>
        </w:rPr>
      </w:pPr>
      <w:r>
        <w:rPr>
          <w:rStyle w:val="C3"/>
          <w:b w:val="1"/>
          <w:sz w:val="32"/>
        </w:rPr>
        <w:t xml:space="preserve">                             до виконання розрахунково-графічної роботи </w:t>
      </w:r>
    </w:p>
    <w:p>
      <w:pPr>
        <w:pStyle w:val="P1"/>
        <w:outlineLvl w:val="0"/>
        <w:rPr>
          <w:rStyle w:val="C3"/>
          <w:b w:val="1"/>
          <w:sz w:val="32"/>
        </w:rPr>
      </w:pPr>
      <w:r>
        <w:rPr>
          <w:rStyle w:val="C3"/>
          <w:b w:val="1"/>
          <w:sz w:val="32"/>
        </w:rPr>
        <w:t xml:space="preserve">                 з  дисципліни  «Основи енергоменеджменту»</w:t>
      </w:r>
    </w:p>
    <w:p>
      <w:pPr>
        <w:pStyle w:val="P1"/>
        <w:ind w:left="-1080"/>
        <w:outlineLvl w:val="0"/>
        <w:rPr>
          <w:rStyle w:val="C3"/>
          <w:b w:val="1"/>
          <w:sz w:val="32"/>
        </w:rPr>
      </w:pPr>
      <w:r>
        <w:rPr>
          <w:rStyle w:val="C3"/>
          <w:b w:val="1"/>
          <w:sz w:val="32"/>
        </w:rPr>
        <w:t xml:space="preserve">               для </w:t>
      </w:r>
      <w:r>
        <w:rPr>
          <w:rStyle w:val="C3"/>
          <w:b w:val="1"/>
          <w:sz w:val="32"/>
        </w:rPr>
        <w:t>здобувачів</w:t>
      </w:r>
      <w:r>
        <w:rPr>
          <w:rStyle w:val="C3"/>
          <w:b w:val="1"/>
          <w:sz w:val="32"/>
        </w:rPr>
        <w:t xml:space="preserve"> </w:t>
      </w:r>
      <w:r>
        <w:rPr>
          <w:rStyle w:val="C3"/>
          <w:b w:val="1"/>
          <w:sz w:val="32"/>
        </w:rPr>
        <w:t xml:space="preserve"> </w:t>
      </w:r>
      <w:r>
        <w:rPr>
          <w:rStyle w:val="C3"/>
          <w:b w:val="1"/>
          <w:sz w:val="32"/>
        </w:rPr>
        <w:t xml:space="preserve">першого (бакалаврського) рівня вищої освіти </w:t>
      </w:r>
      <w:r>
        <w:rPr>
          <w:rStyle w:val="C3"/>
          <w:b w:val="1"/>
          <w:sz w:val="32"/>
        </w:rPr>
        <w:t xml:space="preserve"> </w:t>
      </w:r>
    </w:p>
    <w:p>
      <w:pPr>
        <w:pStyle w:val="P1"/>
        <w:ind w:left="-1080"/>
        <w:outlineLvl w:val="0"/>
        <w:rPr>
          <w:rStyle w:val="C3"/>
          <w:b w:val="1"/>
          <w:sz w:val="32"/>
        </w:rPr>
      </w:pPr>
      <w:r>
        <w:rPr>
          <w:rStyle w:val="C3"/>
          <w:b w:val="1"/>
          <w:sz w:val="32"/>
        </w:rPr>
        <w:t xml:space="preserve">                                   </w:t>
      </w:r>
      <w:r>
        <w:rPr>
          <w:rStyle w:val="C3"/>
          <w:b w:val="1"/>
          <w:sz w:val="32"/>
        </w:rPr>
        <w:t xml:space="preserve">спеціальності 144 – Теплоенергетика, </w:t>
      </w:r>
    </w:p>
    <w:p>
      <w:pPr>
        <w:pStyle w:val="P1"/>
        <w:ind w:left="-1080"/>
        <w:outlineLvl w:val="0"/>
        <w:rPr>
          <w:rStyle w:val="C3"/>
          <w:b w:val="1"/>
          <w:sz w:val="32"/>
        </w:rPr>
      </w:pPr>
      <w:r>
        <w:rPr>
          <w:rStyle w:val="C3"/>
          <w:b w:val="1"/>
          <w:sz w:val="32"/>
        </w:rPr>
        <w:t xml:space="preserve">                           </w:t>
      </w:r>
      <w:r>
        <w:rPr>
          <w:rStyle w:val="C3"/>
          <w:b w:val="1"/>
          <w:sz w:val="32"/>
        </w:rPr>
        <w:t xml:space="preserve">       </w:t>
      </w:r>
      <w:r>
        <w:rPr>
          <w:rStyle w:val="C3"/>
          <w:b w:val="1"/>
          <w:sz w:val="32"/>
        </w:rPr>
        <w:t>освітньої програми –Теплоенергетика</w:t>
      </w:r>
    </w:p>
    <w:p>
      <w:pPr>
        <w:pStyle w:val="P1"/>
        <w:ind w:left="-1080"/>
        <w:outlineLvl w:val="0"/>
        <w:rPr>
          <w:rStyle w:val="C3"/>
          <w:b w:val="1"/>
          <w:sz w:val="32"/>
        </w:rPr>
      </w:pPr>
      <w:r>
        <w:rPr>
          <w:rStyle w:val="C3"/>
          <w:b w:val="1"/>
          <w:sz w:val="32"/>
        </w:rPr>
        <w:t xml:space="preserve"> </w:t>
      </w:r>
      <w:r>
        <w:rPr>
          <w:rStyle w:val="C3"/>
          <w:b w:val="1"/>
          <w:sz w:val="32"/>
        </w:rPr>
        <w:t xml:space="preserve"> </w:t>
      </w:r>
      <w:r>
        <w:rPr>
          <w:rStyle w:val="C3"/>
          <w:b w:val="1"/>
          <w:sz w:val="32"/>
        </w:rPr>
        <w:t xml:space="preserve">                                     </w:t>
      </w:r>
      <w:r>
        <w:rPr>
          <w:rStyle w:val="C3"/>
          <w:b w:val="1"/>
          <w:sz w:val="32"/>
        </w:rPr>
        <w:t xml:space="preserve">та менеджмент енергозбереження,  </w:t>
      </w:r>
    </w:p>
    <w:p>
      <w:pPr>
        <w:pStyle w:val="P1"/>
        <w:rPr>
          <w:rStyle w:val="C3"/>
          <w:b w:val="1"/>
          <w:sz w:val="32"/>
        </w:rPr>
      </w:pPr>
      <w:r>
        <w:rPr>
          <w:rStyle w:val="C3"/>
          <w:b w:val="1"/>
          <w:sz w:val="32"/>
        </w:rPr>
        <w:t xml:space="preserve">                                    </w:t>
      </w:r>
      <w:r>
        <w:rPr>
          <w:rStyle w:val="C3"/>
          <w:b w:val="1"/>
          <w:sz w:val="32"/>
        </w:rPr>
        <w:t xml:space="preserve">інституту енергетики </w:t>
      </w:r>
    </w:p>
    <w:p>
      <w:pPr>
        <w:pStyle w:val="P1"/>
        <w:rPr>
          <w:rStyle w:val="C3"/>
          <w:b w:val="1"/>
          <w:sz w:val="32"/>
        </w:rPr>
      </w:pPr>
      <w:r>
        <w:rPr>
          <w:rStyle w:val="C3"/>
          <w:b w:val="1"/>
          <w:sz w:val="32"/>
        </w:rPr>
        <w:t xml:space="preserve">            </w:t>
      </w:r>
      <w:r>
        <w:rPr>
          <w:rStyle w:val="C3"/>
          <w:b w:val="1"/>
          <w:sz w:val="32"/>
        </w:rPr>
        <w:t>та компʹютерно-інтегрованих систем управління</w:t>
      </w:r>
    </w:p>
    <w:p>
      <w:pPr>
        <w:pStyle w:val="P1"/>
        <w:rPr>
          <w:rStyle w:val="C3"/>
        </w:rPr>
      </w:pPr>
    </w:p>
    <w:p>
      <w:pPr>
        <w:pStyle w:val="P1"/>
        <w:rPr>
          <w:rStyle w:val="C3"/>
        </w:rPr>
      </w:pPr>
    </w:p>
    <w:p>
      <w:pPr>
        <w:pStyle w:val="P1"/>
        <w:rPr>
          <w:rStyle w:val="C3"/>
        </w:rPr>
      </w:pPr>
    </w:p>
    <w:p>
      <w:pPr>
        <w:pStyle w:val="P1"/>
        <w:rPr>
          <w:rStyle w:val="C3"/>
        </w:rPr>
      </w:pPr>
    </w:p>
    <w:p>
      <w:pPr>
        <w:pStyle w:val="P1"/>
        <w:rPr>
          <w:rStyle w:val="C3"/>
        </w:rPr>
      </w:pPr>
    </w:p>
    <w:p>
      <w:pPr>
        <w:pStyle w:val="P1"/>
        <w:rPr>
          <w:rStyle w:val="C3"/>
        </w:rPr>
      </w:pPr>
    </w:p>
    <w:p>
      <w:pPr>
        <w:pStyle w:val="P1"/>
        <w:rPr>
          <w:rStyle w:val="C3"/>
        </w:rPr>
      </w:pPr>
    </w:p>
    <w:p>
      <w:pPr>
        <w:pStyle w:val="P1"/>
        <w:rPr>
          <w:rStyle w:val="C3"/>
        </w:rPr>
      </w:pPr>
    </w:p>
    <w:p>
      <w:pPr>
        <w:pStyle w:val="P1"/>
        <w:rPr>
          <w:rStyle w:val="C3"/>
        </w:rPr>
      </w:pPr>
    </w:p>
    <w:p>
      <w:pPr>
        <w:pStyle w:val="P1"/>
        <w:rPr>
          <w:rStyle w:val="C3"/>
        </w:rPr>
      </w:pPr>
    </w:p>
    <w:p>
      <w:pPr>
        <w:pStyle w:val="P1"/>
        <w:rPr>
          <w:rStyle w:val="C3"/>
        </w:rPr>
      </w:pPr>
    </w:p>
    <w:p>
      <w:pPr>
        <w:pStyle w:val="P1"/>
        <w:rPr>
          <w:rStyle w:val="C3"/>
        </w:rPr>
      </w:pPr>
    </w:p>
    <w:p>
      <w:pPr>
        <w:pStyle w:val="P1"/>
        <w:rPr>
          <w:rStyle w:val="C3"/>
        </w:rPr>
      </w:pPr>
    </w:p>
    <w:p>
      <w:pPr>
        <w:pStyle w:val="P1"/>
        <w:rPr>
          <w:rStyle w:val="C3"/>
        </w:rPr>
      </w:pPr>
    </w:p>
    <w:p>
      <w:pPr>
        <w:pStyle w:val="P1"/>
        <w:rPr>
          <w:rStyle w:val="C3"/>
        </w:rPr>
      </w:pPr>
    </w:p>
    <w:p>
      <w:pPr>
        <w:pStyle w:val="P1"/>
        <w:rPr>
          <w:rStyle w:val="C3"/>
        </w:rPr>
      </w:pPr>
    </w:p>
    <w:p>
      <w:pPr>
        <w:pStyle w:val="P1"/>
        <w:rPr>
          <w:rStyle w:val="C3"/>
        </w:rPr>
      </w:pPr>
    </w:p>
    <w:p>
      <w:pPr>
        <w:pStyle w:val="P1"/>
        <w:rPr>
          <w:rStyle w:val="C3"/>
        </w:rPr>
      </w:pPr>
    </w:p>
    <w:p>
      <w:pPr>
        <w:pStyle w:val="P1"/>
        <w:rPr>
          <w:rStyle w:val="C3"/>
        </w:rPr>
      </w:pPr>
    </w:p>
    <w:p>
      <w:pPr>
        <w:pStyle w:val="P1"/>
        <w:rPr>
          <w:rStyle w:val="C3"/>
        </w:rPr>
      </w:pPr>
    </w:p>
    <w:p>
      <w:pPr>
        <w:pStyle w:val="P1"/>
        <w:rPr>
          <w:rStyle w:val="C3"/>
        </w:rPr>
      </w:pPr>
    </w:p>
    <w:p>
      <w:pPr>
        <w:pStyle w:val="P1"/>
        <w:rPr>
          <w:rStyle w:val="C3"/>
        </w:rPr>
      </w:pPr>
    </w:p>
    <w:p>
      <w:pPr>
        <w:pStyle w:val="P1"/>
        <w:rPr>
          <w:rStyle w:val="C3"/>
        </w:rPr>
      </w:pPr>
    </w:p>
    <w:p>
      <w:pPr>
        <w:pStyle w:val="P1"/>
        <w:rPr>
          <w:rStyle w:val="C3"/>
        </w:rPr>
      </w:pPr>
    </w:p>
    <w:p>
      <w:pPr>
        <w:pStyle w:val="P1"/>
        <w:rPr>
          <w:rStyle w:val="C3"/>
        </w:rPr>
      </w:pPr>
    </w:p>
    <w:p>
      <w:pPr>
        <w:pStyle w:val="P1"/>
        <w:rPr>
          <w:rStyle w:val="C3"/>
          <w:b w:val="1"/>
          <w:sz w:val="32"/>
        </w:rPr>
      </w:pPr>
      <w:r>
        <w:t xml:space="preserve">                                                         </w:t>
      </w:r>
      <w:r>
        <w:rPr>
          <w:rStyle w:val="C3"/>
          <w:b w:val="1"/>
          <w:sz w:val="32"/>
        </w:rPr>
        <w:t>Одеса</w:t>
      </w:r>
      <w:r>
        <w:rPr>
          <w:rStyle w:val="C3"/>
          <w:b w:val="1"/>
          <w:sz w:val="32"/>
        </w:rPr>
        <w:t>:</w:t>
      </w:r>
      <w:r>
        <w:rPr>
          <w:rStyle w:val="C3"/>
          <w:b w:val="1"/>
          <w:sz w:val="32"/>
        </w:rPr>
        <w:t xml:space="preserve"> ДУ ОП, 2021</w:t>
      </w:r>
    </w:p>
    <w:p>
      <w:pPr>
        <w:pStyle w:val="P1"/>
        <w:rPr>
          <w:rStyle w:val="C3"/>
        </w:rPr>
      </w:pPr>
    </w:p>
    <w:p>
      <w:pPr>
        <w:pStyle w:val="P1"/>
        <w:outlineLvl w:val="0"/>
        <w:rPr>
          <w:rStyle w:val="C3"/>
        </w:rPr>
      </w:pPr>
    </w:p>
    <w:p>
      <w:pPr>
        <w:pStyle w:val="P1"/>
        <w:outlineLvl w:val="0"/>
        <w:rPr>
          <w:rStyle w:val="C3"/>
        </w:rPr>
      </w:pPr>
    </w:p>
    <w:p>
      <w:pPr>
        <w:pStyle w:val="P1"/>
        <w:outlineLvl w:val="0"/>
        <w:rPr>
          <w:rStyle w:val="C3"/>
          <w:b w:val="1"/>
          <w:sz w:val="32"/>
        </w:rPr>
      </w:pPr>
      <w:r>
        <w:rPr>
          <w:rStyle w:val="C3"/>
          <w:b w:val="1"/>
          <w:sz w:val="32"/>
        </w:rPr>
        <w:t xml:space="preserve">       </w:t>
      </w:r>
      <w:r>
        <w:rPr>
          <w:rStyle w:val="C3"/>
          <w:b w:val="1"/>
          <w:sz w:val="32"/>
        </w:rPr>
        <w:t xml:space="preserve">               </w:t>
      </w:r>
      <w:r>
        <w:rPr>
          <w:rStyle w:val="C3"/>
          <w:b w:val="1"/>
          <w:sz w:val="32"/>
        </w:rPr>
        <w:t>М</w:t>
      </w:r>
      <w:r>
        <w:rPr>
          <w:rStyle w:val="C3"/>
          <w:b w:val="1"/>
          <w:sz w:val="32"/>
        </w:rPr>
        <w:t>іністерство освіти і науки України</w:t>
      </w:r>
    </w:p>
    <w:p>
      <w:pPr>
        <w:pStyle w:val="P1"/>
        <w:outlineLvl w:val="0"/>
        <w:rPr>
          <w:rStyle w:val="C3"/>
          <w:b w:val="1"/>
          <w:sz w:val="32"/>
        </w:rPr>
      </w:pPr>
      <w:r>
        <w:t xml:space="preserve">     </w:t>
      </w:r>
      <w:r>
        <w:rPr>
          <w:rStyle w:val="C3"/>
          <w:b w:val="1"/>
          <w:sz w:val="32"/>
        </w:rPr>
        <w:t>ДЕРЖАВНИЙ УНІВЕРСИТЕТ «ОДЕСЬКА ПОЛІТЕХНІКА»</w:t>
      </w:r>
    </w:p>
    <w:p>
      <w:pPr>
        <w:pStyle w:val="P1"/>
        <w:outlineLvl w:val="0"/>
      </w:pPr>
      <w:r>
        <w:t xml:space="preserve">                </w:t>
      </w:r>
    </w:p>
    <w:p>
      <w:pPr>
        <w:pStyle w:val="P1"/>
        <w:ind w:left="-1080"/>
        <w:outlineLvl w:val="0"/>
      </w:pPr>
    </w:p>
    <w:p>
      <w:pPr>
        <w:pStyle w:val="P1"/>
        <w:ind w:left="-1080"/>
        <w:outlineLvl w:val="0"/>
      </w:pPr>
    </w:p>
    <w:p>
      <w:pPr>
        <w:pStyle w:val="P1"/>
        <w:ind w:left="-1080"/>
        <w:outlineLvl w:val="0"/>
      </w:pPr>
    </w:p>
    <w:p>
      <w:pPr>
        <w:pStyle w:val="P1"/>
        <w:ind w:left="-1080"/>
        <w:outlineLvl w:val="0"/>
      </w:pPr>
    </w:p>
    <w:p>
      <w:pPr>
        <w:pStyle w:val="P1"/>
        <w:ind w:left="-1080"/>
        <w:outlineLvl w:val="0"/>
      </w:pPr>
    </w:p>
    <w:p>
      <w:pPr>
        <w:pStyle w:val="P1"/>
        <w:ind w:left="-1080"/>
        <w:outlineLvl w:val="0"/>
      </w:pPr>
    </w:p>
    <w:p>
      <w:pPr>
        <w:pStyle w:val="P1"/>
        <w:ind w:left="-1080"/>
        <w:outlineLvl w:val="0"/>
      </w:pPr>
    </w:p>
    <w:p>
      <w:pPr>
        <w:pStyle w:val="P1"/>
        <w:ind w:left="-1080"/>
        <w:outlineLvl w:val="0"/>
      </w:pPr>
    </w:p>
    <w:p>
      <w:pPr>
        <w:pStyle w:val="P1"/>
        <w:ind w:left="-1080"/>
        <w:outlineLvl w:val="0"/>
      </w:pPr>
    </w:p>
    <w:p>
      <w:pPr>
        <w:pStyle w:val="P1"/>
        <w:ind w:left="-1080"/>
        <w:outlineLvl w:val="0"/>
      </w:pPr>
    </w:p>
    <w:p>
      <w:pPr>
        <w:pStyle w:val="P1"/>
        <w:ind w:left="-1080"/>
        <w:outlineLvl w:val="0"/>
      </w:pPr>
    </w:p>
    <w:p>
      <w:pPr>
        <w:pStyle w:val="P1"/>
        <w:ind w:left="-1080"/>
        <w:outlineLvl w:val="0"/>
        <w:rPr>
          <w:rStyle w:val="C3"/>
          <w:b w:val="1"/>
          <w:caps w:val="1"/>
          <w:sz w:val="32"/>
        </w:rPr>
      </w:pPr>
      <w:r>
        <w:rPr>
          <w:rStyle w:val="C3"/>
          <w:b w:val="1"/>
          <w:sz w:val="32"/>
        </w:rPr>
        <w:t xml:space="preserve">                                         </w:t>
      </w:r>
      <w:r>
        <w:rPr>
          <w:rStyle w:val="C3"/>
          <w:b w:val="1"/>
          <w:sz w:val="32"/>
        </w:rPr>
        <w:t xml:space="preserve">         </w:t>
      </w:r>
      <w:r>
        <w:rPr>
          <w:rStyle w:val="C3"/>
          <w:b w:val="1"/>
          <w:sz w:val="32"/>
        </w:rPr>
        <w:t xml:space="preserve"> </w:t>
      </w:r>
      <w:r>
        <w:rPr>
          <w:rStyle w:val="C3"/>
          <w:b w:val="1"/>
          <w:caps w:val="1"/>
          <w:sz w:val="32"/>
        </w:rPr>
        <w:t>М</w:t>
      </w:r>
      <w:r>
        <w:rPr>
          <w:rStyle w:val="C3"/>
          <w:b w:val="1"/>
          <w:caps w:val="1"/>
          <w:sz w:val="32"/>
        </w:rPr>
        <w:t xml:space="preserve">етодичні вказівки </w:t>
      </w:r>
    </w:p>
    <w:p>
      <w:pPr>
        <w:pStyle w:val="P1"/>
        <w:ind w:left="-1080"/>
        <w:outlineLvl w:val="0"/>
        <w:rPr>
          <w:rStyle w:val="C3"/>
          <w:b w:val="1"/>
          <w:caps w:val="1"/>
          <w:sz w:val="32"/>
        </w:rPr>
      </w:pPr>
      <w:r>
        <w:rPr>
          <w:rStyle w:val="C3"/>
          <w:b w:val="1"/>
          <w:caps w:val="1"/>
          <w:sz w:val="32"/>
        </w:rPr>
        <w:t xml:space="preserve">                     </w:t>
      </w:r>
      <w:r>
        <w:rPr>
          <w:rStyle w:val="C3"/>
          <w:b w:val="1"/>
          <w:caps w:val="1"/>
          <w:sz w:val="32"/>
        </w:rPr>
        <w:t xml:space="preserve"> </w:t>
      </w:r>
      <w:r>
        <w:rPr>
          <w:rStyle w:val="C3"/>
          <w:b w:val="1"/>
          <w:caps w:val="1"/>
          <w:sz w:val="32"/>
        </w:rPr>
        <w:t xml:space="preserve">до виконання розрахунково-графічної роботи </w:t>
      </w:r>
    </w:p>
    <w:p>
      <w:pPr>
        <w:pStyle w:val="P1"/>
        <w:outlineLvl w:val="0"/>
        <w:rPr>
          <w:rStyle w:val="C3"/>
          <w:b w:val="1"/>
          <w:caps w:val="1"/>
          <w:sz w:val="32"/>
        </w:rPr>
      </w:pPr>
      <w:r>
        <w:rPr>
          <w:rStyle w:val="C3"/>
          <w:b w:val="1"/>
          <w:caps w:val="1"/>
          <w:sz w:val="32"/>
        </w:rPr>
        <w:t xml:space="preserve">          </w:t>
      </w:r>
      <w:r>
        <w:rPr>
          <w:rStyle w:val="C3"/>
          <w:b w:val="1"/>
          <w:caps w:val="1"/>
          <w:sz w:val="32"/>
        </w:rPr>
        <w:t xml:space="preserve"> з  дисципліни  «Основи енергоменеджменту»</w:t>
      </w:r>
    </w:p>
    <w:p>
      <w:pPr>
        <w:pStyle w:val="P1"/>
        <w:ind w:left="-1080"/>
        <w:outlineLvl w:val="0"/>
        <w:rPr>
          <w:rStyle w:val="C3"/>
          <w:b w:val="1"/>
          <w:sz w:val="32"/>
        </w:rPr>
      </w:pPr>
      <w:r>
        <w:rPr>
          <w:rStyle w:val="C3"/>
          <w:b w:val="1"/>
          <w:sz w:val="32"/>
        </w:rPr>
        <w:t xml:space="preserve">              </w:t>
      </w:r>
      <w:r>
        <w:rPr>
          <w:rStyle w:val="C3"/>
          <w:b w:val="1"/>
          <w:sz w:val="32"/>
        </w:rPr>
        <w:t xml:space="preserve">       </w:t>
      </w:r>
      <w:r>
        <w:rPr>
          <w:rStyle w:val="C3"/>
          <w:b w:val="1"/>
          <w:sz w:val="32"/>
        </w:rPr>
        <w:t xml:space="preserve"> для </w:t>
      </w:r>
      <w:r>
        <w:rPr>
          <w:rStyle w:val="C3"/>
          <w:b w:val="1"/>
          <w:sz w:val="32"/>
        </w:rPr>
        <w:t>здобувачів</w:t>
      </w:r>
      <w:r>
        <w:rPr>
          <w:rStyle w:val="C3"/>
          <w:b w:val="1"/>
          <w:sz w:val="32"/>
        </w:rPr>
        <w:t xml:space="preserve"> </w:t>
      </w:r>
      <w:r>
        <w:rPr>
          <w:rStyle w:val="C3"/>
          <w:b w:val="1"/>
          <w:sz w:val="32"/>
        </w:rPr>
        <w:t xml:space="preserve"> </w:t>
      </w:r>
      <w:r>
        <w:rPr>
          <w:rStyle w:val="C3"/>
          <w:b w:val="1"/>
          <w:sz w:val="32"/>
        </w:rPr>
        <w:t xml:space="preserve">першого (бакалаврського) рівня вищої освіти </w:t>
      </w:r>
      <w:r>
        <w:rPr>
          <w:rStyle w:val="C3"/>
          <w:b w:val="1"/>
          <w:sz w:val="32"/>
        </w:rPr>
        <w:t xml:space="preserve"> </w:t>
      </w:r>
    </w:p>
    <w:p>
      <w:pPr>
        <w:pStyle w:val="P1"/>
        <w:ind w:left="-1080"/>
        <w:outlineLvl w:val="0"/>
        <w:rPr>
          <w:rStyle w:val="C3"/>
          <w:b w:val="1"/>
          <w:sz w:val="32"/>
        </w:rPr>
      </w:pPr>
      <w:r>
        <w:rPr>
          <w:rStyle w:val="C3"/>
          <w:b w:val="1"/>
          <w:sz w:val="32"/>
        </w:rPr>
        <w:t xml:space="preserve">                    </w:t>
      </w:r>
      <w:r>
        <w:rPr>
          <w:rStyle w:val="C3"/>
          <w:b w:val="1"/>
          <w:sz w:val="32"/>
        </w:rPr>
        <w:t xml:space="preserve">   </w:t>
      </w:r>
      <w:r>
        <w:rPr>
          <w:rStyle w:val="C3"/>
          <w:b w:val="1"/>
          <w:sz w:val="32"/>
        </w:rPr>
        <w:t xml:space="preserve">                </w:t>
      </w:r>
      <w:r>
        <w:rPr>
          <w:rStyle w:val="C3"/>
          <w:b w:val="1"/>
          <w:sz w:val="32"/>
        </w:rPr>
        <w:t xml:space="preserve">   </w:t>
      </w:r>
      <w:r>
        <w:rPr>
          <w:rStyle w:val="C3"/>
          <w:b w:val="1"/>
          <w:sz w:val="32"/>
        </w:rPr>
        <w:t xml:space="preserve">спеціальності 144 – Теплоенергетика, </w:t>
      </w:r>
    </w:p>
    <w:p>
      <w:pPr>
        <w:pStyle w:val="P1"/>
        <w:ind w:left="-1080"/>
        <w:outlineLvl w:val="0"/>
        <w:rPr>
          <w:rStyle w:val="C3"/>
          <w:b w:val="1"/>
          <w:sz w:val="32"/>
        </w:rPr>
      </w:pPr>
      <w:r>
        <w:rPr>
          <w:rStyle w:val="C3"/>
          <w:b w:val="1"/>
          <w:sz w:val="32"/>
        </w:rPr>
        <w:t xml:space="preserve">                              </w:t>
      </w:r>
      <w:r>
        <w:rPr>
          <w:rStyle w:val="C3"/>
          <w:b w:val="1"/>
          <w:sz w:val="32"/>
        </w:rPr>
        <w:t xml:space="preserve">      </w:t>
      </w:r>
      <w:r>
        <w:rPr>
          <w:rStyle w:val="C3"/>
          <w:b w:val="1"/>
          <w:sz w:val="32"/>
        </w:rPr>
        <w:t xml:space="preserve">   </w:t>
      </w:r>
      <w:r>
        <w:rPr>
          <w:rStyle w:val="C3"/>
          <w:b w:val="1"/>
          <w:sz w:val="32"/>
        </w:rPr>
        <w:t xml:space="preserve"> </w:t>
      </w:r>
      <w:r>
        <w:rPr>
          <w:rStyle w:val="C3"/>
          <w:b w:val="1"/>
          <w:sz w:val="32"/>
        </w:rPr>
        <w:t xml:space="preserve"> </w:t>
      </w:r>
      <w:r>
        <w:rPr>
          <w:rStyle w:val="C3"/>
          <w:b w:val="1"/>
          <w:sz w:val="32"/>
        </w:rPr>
        <w:t>освітньої програми –Теплоенергетика</w:t>
      </w:r>
    </w:p>
    <w:p>
      <w:pPr>
        <w:pStyle w:val="P1"/>
        <w:ind w:left="-1080"/>
        <w:outlineLvl w:val="0"/>
        <w:rPr>
          <w:rStyle w:val="C3"/>
          <w:b w:val="1"/>
          <w:sz w:val="32"/>
        </w:rPr>
      </w:pPr>
      <w:r>
        <w:rPr>
          <w:rStyle w:val="C3"/>
          <w:b w:val="1"/>
          <w:sz w:val="32"/>
        </w:rPr>
        <w:t xml:space="preserve"> </w:t>
      </w:r>
      <w:r>
        <w:rPr>
          <w:rStyle w:val="C3"/>
          <w:b w:val="1"/>
          <w:sz w:val="32"/>
        </w:rPr>
        <w:t xml:space="preserve"> </w:t>
      </w:r>
      <w:r>
        <w:rPr>
          <w:rStyle w:val="C3"/>
          <w:b w:val="1"/>
          <w:sz w:val="32"/>
        </w:rPr>
        <w:t xml:space="preserve"> </w:t>
      </w:r>
      <w:r>
        <w:rPr>
          <w:rStyle w:val="C3"/>
          <w:b w:val="1"/>
          <w:sz w:val="32"/>
        </w:rPr>
        <w:t xml:space="preserve">                              </w:t>
      </w:r>
      <w:r>
        <w:rPr>
          <w:rStyle w:val="C3"/>
          <w:b w:val="1"/>
          <w:sz w:val="32"/>
        </w:rPr>
        <w:t xml:space="preserve">    </w:t>
      </w:r>
      <w:r>
        <w:rPr>
          <w:rStyle w:val="C3"/>
          <w:b w:val="1"/>
          <w:sz w:val="32"/>
        </w:rPr>
        <w:t xml:space="preserve">        </w:t>
      </w:r>
      <w:r>
        <w:rPr>
          <w:rStyle w:val="C3"/>
          <w:b w:val="1"/>
          <w:sz w:val="32"/>
        </w:rPr>
        <w:t xml:space="preserve">та менеджмент енергозбереження,  </w:t>
      </w:r>
    </w:p>
    <w:p>
      <w:pPr>
        <w:pStyle w:val="P1"/>
        <w:rPr>
          <w:rStyle w:val="C3"/>
          <w:b w:val="1"/>
          <w:sz w:val="32"/>
        </w:rPr>
      </w:pPr>
      <w:r>
        <w:rPr>
          <w:rStyle w:val="C3"/>
          <w:b w:val="1"/>
          <w:sz w:val="32"/>
        </w:rPr>
        <w:t xml:space="preserve">                         </w:t>
      </w:r>
      <w:r>
        <w:rPr>
          <w:rStyle w:val="C3"/>
          <w:b w:val="1"/>
          <w:sz w:val="32"/>
        </w:rPr>
        <w:t xml:space="preserve">     </w:t>
      </w:r>
      <w:r>
        <w:rPr>
          <w:rStyle w:val="C3"/>
          <w:b w:val="1"/>
          <w:sz w:val="32"/>
        </w:rPr>
        <w:t xml:space="preserve">         </w:t>
      </w:r>
      <w:r>
        <w:rPr>
          <w:rStyle w:val="C3"/>
          <w:b w:val="1"/>
          <w:sz w:val="32"/>
        </w:rPr>
        <w:t xml:space="preserve">   </w:t>
      </w:r>
      <w:r>
        <w:rPr>
          <w:rStyle w:val="C3"/>
          <w:b w:val="1"/>
          <w:sz w:val="32"/>
        </w:rPr>
        <w:t xml:space="preserve">інституту енергетики </w:t>
      </w:r>
    </w:p>
    <w:p>
      <w:pPr>
        <w:pStyle w:val="P1"/>
        <w:rPr>
          <w:rStyle w:val="C3"/>
          <w:b w:val="1"/>
          <w:sz w:val="32"/>
        </w:rPr>
      </w:pPr>
      <w:r>
        <w:rPr>
          <w:rStyle w:val="C3"/>
          <w:b w:val="1"/>
          <w:sz w:val="32"/>
        </w:rPr>
        <w:t xml:space="preserve">            </w:t>
      </w:r>
      <w:r>
        <w:rPr>
          <w:rStyle w:val="C3"/>
          <w:b w:val="1"/>
          <w:sz w:val="32"/>
        </w:rPr>
        <w:t xml:space="preserve">        </w:t>
      </w:r>
      <w:r>
        <w:rPr>
          <w:rStyle w:val="C3"/>
          <w:b w:val="1"/>
          <w:sz w:val="32"/>
        </w:rPr>
        <w:t>та компʹютерно-інтегрованих систем управління</w:t>
      </w:r>
    </w:p>
    <w:p>
      <w:pPr>
        <w:pStyle w:val="P1"/>
        <w:rPr>
          <w:rStyle w:val="C3"/>
        </w:rPr>
      </w:pPr>
    </w:p>
    <w:p>
      <w:pPr>
        <w:pStyle w:val="P1"/>
        <w:rPr>
          <w:rStyle w:val="C3"/>
        </w:rPr>
      </w:pPr>
    </w:p>
    <w:p>
      <w:pPr>
        <w:pStyle w:val="P1"/>
      </w:pPr>
      <w:r>
        <w:t xml:space="preserve"> </w:t>
      </w:r>
    </w:p>
    <w:p>
      <w:pPr>
        <w:pStyle w:val="P1"/>
      </w:pPr>
    </w:p>
    <w:p>
      <w:pPr>
        <w:pStyle w:val="P1"/>
      </w:pPr>
    </w:p>
    <w:p>
      <w:pPr>
        <w:pStyle w:val="P1"/>
      </w:pPr>
    </w:p>
    <w:p>
      <w:pPr>
        <w:pStyle w:val="P1"/>
      </w:pPr>
    </w:p>
    <w:p>
      <w:pPr>
        <w:pStyle w:val="P1"/>
      </w:pPr>
    </w:p>
    <w:p>
      <w:pPr>
        <w:pStyle w:val="P1"/>
      </w:pPr>
    </w:p>
    <w:p>
      <w:pPr>
        <w:pStyle w:val="P1"/>
        <w:outlineLvl w:val="0"/>
      </w:pPr>
    </w:p>
    <w:p>
      <w:pPr>
        <w:pStyle w:val="P1"/>
        <w:rPr>
          <w:rStyle w:val="C3"/>
          <w:sz w:val="32"/>
        </w:rPr>
      </w:pPr>
      <w:r>
        <w:rPr>
          <w:rStyle w:val="C3"/>
          <w:sz w:val="32"/>
        </w:rPr>
        <w:t xml:space="preserve">                                                                      Затверджено </w:t>
      </w:r>
    </w:p>
    <w:p>
      <w:pPr>
        <w:pStyle w:val="P1"/>
        <w:rPr>
          <w:rStyle w:val="C3"/>
          <w:sz w:val="32"/>
        </w:rPr>
      </w:pPr>
      <w:r>
        <w:rPr>
          <w:rStyle w:val="C3"/>
          <w:sz w:val="32"/>
        </w:rPr>
        <w:t xml:space="preserve">                                                                      на засіданні кафедри ТЕСЕТ</w:t>
      </w:r>
    </w:p>
    <w:p>
      <w:pPr>
        <w:pStyle w:val="P1"/>
        <w:rPr>
          <w:rStyle w:val="C3"/>
          <w:sz w:val="32"/>
        </w:rPr>
      </w:pPr>
      <w:r>
        <w:rPr>
          <w:rStyle w:val="C3"/>
          <w:sz w:val="32"/>
        </w:rPr>
        <w:t xml:space="preserve">                                                                      Протокол №2 от 08.09.2021 р.</w:t>
      </w:r>
    </w:p>
    <w:p>
      <w:pPr>
        <w:pStyle w:val="P1"/>
        <w:rPr>
          <w:rStyle w:val="C3"/>
          <w:sz w:val="32"/>
        </w:rPr>
      </w:pPr>
      <w:r>
        <w:rPr>
          <w:rStyle w:val="C3"/>
          <w:sz w:val="32"/>
        </w:rPr>
        <w:t xml:space="preserve">                                                                      Погоджено</w:t>
      </w:r>
    </w:p>
    <w:p>
      <w:pPr>
        <w:pStyle w:val="P1"/>
        <w:rPr>
          <w:rStyle w:val="C3"/>
          <w:sz w:val="32"/>
        </w:rPr>
      </w:pPr>
      <w:r>
        <w:rPr>
          <w:rStyle w:val="C3"/>
          <w:sz w:val="32"/>
        </w:rPr>
        <w:t xml:space="preserve">                                                                      з гарантом освітньої програми</w:t>
      </w:r>
    </w:p>
    <w:p>
      <w:pPr>
        <w:pStyle w:val="P1"/>
      </w:pPr>
      <w:r>
        <w:t xml:space="preserve">                                                                              </w:t>
      </w:r>
    </w:p>
    <w:p>
      <w:pPr>
        <w:pStyle w:val="P1"/>
      </w:pPr>
    </w:p>
    <w:p>
      <w:pPr>
        <w:pStyle w:val="P1"/>
      </w:pPr>
    </w:p>
    <w:p>
      <w:pPr>
        <w:pStyle w:val="P1"/>
      </w:pPr>
    </w:p>
    <w:p>
      <w:pPr>
        <w:pStyle w:val="P1"/>
      </w:pPr>
    </w:p>
    <w:p>
      <w:pPr>
        <w:pStyle w:val="P1"/>
        <w:rPr>
          <w:rStyle w:val="C3"/>
          <w:b w:val="1"/>
          <w:sz w:val="32"/>
        </w:rPr>
      </w:pPr>
      <w:r>
        <w:t xml:space="preserve">           </w:t>
      </w:r>
      <w:r>
        <w:rPr>
          <w:rStyle w:val="C3"/>
          <w:b w:val="1"/>
          <w:sz w:val="32"/>
        </w:rPr>
        <w:t xml:space="preserve">                                    </w:t>
      </w:r>
      <w:r>
        <w:rPr>
          <w:rStyle w:val="C3"/>
          <w:b w:val="1"/>
          <w:sz w:val="32"/>
        </w:rPr>
        <w:t>Одеса:</w:t>
      </w:r>
      <w:r>
        <w:rPr>
          <w:rStyle w:val="C3"/>
          <w:b w:val="1"/>
          <w:sz w:val="32"/>
        </w:rPr>
        <w:t xml:space="preserve"> ДУ ОП, 2021</w:t>
      </w:r>
    </w:p>
    <w:p>
      <w:pPr>
        <w:pStyle w:val="P1"/>
        <w:rPr>
          <w:rStyle w:val="C3"/>
        </w:rPr>
      </w:pPr>
    </w:p>
    <w:p>
      <w:pPr>
        <w:pStyle w:val="P1"/>
        <w:outlineLvl w:val="0"/>
      </w:pPr>
      <w:r>
        <w:t xml:space="preserve">                                                                </w:t>
      </w:r>
    </w:p>
    <w:p>
      <w:pPr>
        <w:pStyle w:val="P1"/>
        <w:outlineLvl w:val="0"/>
      </w:pPr>
      <w:r>
        <w:rPr>
          <w:rStyle w:val="C3"/>
          <w:b w:val="1"/>
        </w:rPr>
        <w:t>Методичні вказівки до виконання розрахунково-графічної роботи з дисципліни «Основи енергоменеджменту» для здобувачів першого (бакалаврського) рівня вищої освіти спеціальності 144 – Теплоенергетика, освітньої програми – Теплоенергетика та менеджмент енергозбереження, інституту енергетики та компʹютерно-інтегрованих систем управління</w:t>
      </w:r>
      <w:r>
        <w:t>./</w:t>
      </w:r>
    </w:p>
    <w:p>
      <w:pPr>
        <w:pStyle w:val="P1"/>
        <w:outlineLvl w:val="0"/>
      </w:pPr>
      <w:r>
        <w:rPr>
          <w:rStyle w:val="C3"/>
          <w:i w:val="1"/>
        </w:rPr>
        <w:t>Уклад.: Ж.Ф. Дорошенко</w:t>
      </w:r>
      <w:r>
        <w:t xml:space="preserve">.Одеса: ДУ ОП, 2021. -  14 с.</w:t>
      </w:r>
    </w:p>
    <w:p>
      <w:pPr>
        <w:pStyle w:val="P1"/>
        <w:outlineLvl w:val="0"/>
      </w:pPr>
    </w:p>
    <w:p>
      <w:pPr>
        <w:pStyle w:val="P1"/>
        <w:outlineLvl w:val="0"/>
      </w:pPr>
      <w:r>
        <w:t xml:space="preserve">     Укладач:   </w:t>
      </w:r>
      <w:r>
        <w:rPr>
          <w:rStyle w:val="C3"/>
          <w:b w:val="1"/>
        </w:rPr>
        <w:t>Дорошенко Ж.Ф</w:t>
      </w:r>
      <w:r>
        <w:t>., канд.техн. наук, доцент</w:t>
      </w:r>
    </w:p>
    <w:p>
      <w:pPr>
        <w:pStyle w:val="P1"/>
        <w:outlineLvl w:val="0"/>
      </w:pPr>
    </w:p>
    <w:p>
      <w:pPr>
        <w:pStyle w:val="P1"/>
        <w:outlineLvl w:val="0"/>
      </w:pPr>
      <w:r>
        <w:t xml:space="preserve">  </w:t>
      </w:r>
    </w:p>
    <w:p>
      <w:pPr>
        <w:pStyle w:val="P1"/>
        <w:outlineLvl w:val="0"/>
      </w:pPr>
    </w:p>
    <w:p>
      <w:pPr>
        <w:pStyle w:val="P1"/>
        <w:outlineLvl w:val="0"/>
      </w:pPr>
    </w:p>
    <w:p>
      <w:pPr>
        <w:pStyle w:val="P1"/>
      </w:pPr>
      <w:r>
        <w:t xml:space="preserve">     Методичні вказівки до виконання РГР  допомогають формувати  у здобуачів вищої освіти на основі теоретичних знань з дисципліни чітке уявлення щодо практичного  значення заходів енергетичного менеджменту  для вирішення реальних заджач з підвищення енергетичної ефективності муніципальної системи теплопостачання, а саме ланки транспортування мережного теплоносія – теплових мереж.</w:t>
      </w:r>
    </w:p>
    <w:p>
      <w:pPr>
        <w:pStyle w:val="P1"/>
      </w:pPr>
      <w:r>
        <w:t xml:space="preserve">     Навчальний матеріал доповнений прикладами розрахунків втрат теплоти в системах транспортування теплоносіїв, необхідним для виконання індивідуального завдання довідкового матеріалу. </w:t>
      </w:r>
    </w:p>
    <w:p>
      <w:pPr>
        <w:pStyle w:val="P1"/>
      </w:pPr>
    </w:p>
    <w:p>
      <w:pPr>
        <w:pStyle w:val="P1"/>
      </w:pPr>
    </w:p>
    <w:p>
      <w:pPr>
        <w:pStyle w:val="P1"/>
      </w:pPr>
    </w:p>
    <w:p>
      <w:pPr>
        <w:pStyle w:val="P1"/>
      </w:pPr>
    </w:p>
    <w:p>
      <w:pPr>
        <w:pStyle w:val="P1"/>
      </w:pPr>
    </w:p>
    <w:p>
      <w:pPr>
        <w:pStyle w:val="P1"/>
      </w:pPr>
    </w:p>
    <w:p>
      <w:pPr>
        <w:pStyle w:val="P1"/>
      </w:pPr>
    </w:p>
    <w:p>
      <w:pPr>
        <w:pStyle w:val="P1"/>
      </w:pPr>
    </w:p>
    <w:p>
      <w:pPr>
        <w:pStyle w:val="P1"/>
      </w:pPr>
    </w:p>
    <w:p>
      <w:pPr>
        <w:pStyle w:val="P1"/>
      </w:pPr>
    </w:p>
    <w:p>
      <w:pPr>
        <w:pStyle w:val="P1"/>
      </w:pPr>
    </w:p>
    <w:p>
      <w:pPr>
        <w:pStyle w:val="P1"/>
      </w:pPr>
    </w:p>
    <w:p>
      <w:pPr>
        <w:pStyle w:val="P1"/>
      </w:pPr>
    </w:p>
    <w:p>
      <w:pPr>
        <w:pStyle w:val="P1"/>
      </w:pPr>
    </w:p>
    <w:p>
      <w:pPr>
        <w:pStyle w:val="P1"/>
      </w:pPr>
    </w:p>
    <w:p>
      <w:pPr>
        <w:pStyle w:val="P1"/>
      </w:pPr>
    </w:p>
    <w:p>
      <w:pPr>
        <w:pStyle w:val="P1"/>
      </w:pPr>
    </w:p>
    <w:p>
      <w:pPr>
        <w:pStyle w:val="P1"/>
      </w:pPr>
    </w:p>
    <w:p>
      <w:pPr>
        <w:pStyle w:val="P1"/>
      </w:pPr>
    </w:p>
    <w:p>
      <w:pPr>
        <w:pStyle w:val="P1"/>
      </w:pPr>
    </w:p>
    <w:p>
      <w:pPr>
        <w:pStyle w:val="P1"/>
      </w:pPr>
    </w:p>
    <w:p>
      <w:pPr>
        <w:pStyle w:val="P1"/>
      </w:pPr>
    </w:p>
    <w:p>
      <w:pPr>
        <w:pStyle w:val="P1"/>
      </w:pPr>
    </w:p>
    <w:p>
      <w:pPr>
        <w:pStyle w:val="P1"/>
      </w:pPr>
    </w:p>
    <w:p>
      <w:pPr>
        <w:pStyle w:val="P1"/>
      </w:pPr>
    </w:p>
    <w:p>
      <w:pPr>
        <w:pStyle w:val="P1"/>
      </w:pPr>
    </w:p>
    <w:p>
      <w:pPr>
        <w:pStyle w:val="P1"/>
      </w:pPr>
    </w:p>
    <w:p>
      <w:pPr>
        <w:pStyle w:val="P1"/>
      </w:pPr>
    </w:p>
    <w:p>
      <w:pPr>
        <w:pStyle w:val="P1"/>
      </w:pPr>
    </w:p>
    <w:p>
      <w:pPr>
        <w:pStyle w:val="P1"/>
      </w:pPr>
    </w:p>
    <w:p>
      <w:pPr>
        <w:pStyle w:val="P1"/>
      </w:pPr>
    </w:p>
    <w:p>
      <w:pPr>
        <w:pStyle w:val="P1"/>
      </w:pPr>
    </w:p>
    <w:p>
      <w:pPr>
        <w:pStyle w:val="P1"/>
        <w:outlineLvl w:val="0"/>
        <w:rPr>
          <w:rStyle w:val="C3"/>
          <w:b w:val="1"/>
        </w:rPr>
      </w:pPr>
      <w:r>
        <w:rPr>
          <w:rStyle w:val="C3"/>
          <w:b w:val="1"/>
        </w:rPr>
        <w:t xml:space="preserve">                   </w:t>
      </w:r>
      <w:r>
        <w:rPr>
          <w:rStyle w:val="C3"/>
          <w:b w:val="1"/>
        </w:rPr>
        <w:t xml:space="preserve">                       </w:t>
      </w:r>
      <w:r>
        <w:rPr>
          <w:rStyle w:val="C3"/>
          <w:b w:val="1"/>
        </w:rPr>
        <w:t xml:space="preserve">    </w:t>
      </w:r>
      <w:r>
        <w:rPr>
          <w:rStyle w:val="C3"/>
          <w:b w:val="1"/>
        </w:rPr>
        <w:t xml:space="preserve">                ЗМІСТ</w:t>
      </w:r>
    </w:p>
    <w:p>
      <w:pPr>
        <w:pStyle w:val="P1"/>
        <w:outlineLvl w:val="0"/>
        <w:rPr>
          <w:rStyle w:val="C3"/>
          <w:b w:val="1"/>
        </w:rPr>
      </w:pPr>
    </w:p>
    <w:p>
      <w:pPr>
        <w:pStyle w:val="P1"/>
      </w:pPr>
      <w:r>
        <w:t xml:space="preserve">Вступ   </w:t>
      </w:r>
      <w:r>
        <w:rPr>
          <w:rStyle w:val="C3"/>
          <w:b w:val="1"/>
        </w:rPr>
        <w:t xml:space="preserve">                                                                                                                                       </w:t>
      </w:r>
      <w:r>
        <w:t>4</w:t>
      </w:r>
    </w:p>
    <w:p>
      <w:pPr>
        <w:pStyle w:val="P1"/>
      </w:pPr>
      <w:r>
        <w:t xml:space="preserve">1. Мета розрахунково-графічної роботи                                                                                 4</w:t>
      </w:r>
    </w:p>
    <w:p>
      <w:pPr>
        <w:pStyle w:val="P1"/>
      </w:pPr>
      <w:r>
        <w:t xml:space="preserve">2. Загальні задачі енергоменеджменту                                                                                    4</w:t>
      </w:r>
    </w:p>
    <w:p>
      <w:pPr>
        <w:pStyle w:val="P1"/>
      </w:pPr>
      <w:r>
        <w:t xml:space="preserve">3. Визначення енергетичної ефективності                                                                              4</w:t>
      </w:r>
    </w:p>
    <w:p>
      <w:pPr>
        <w:pStyle w:val="P1"/>
      </w:pPr>
      <w:r>
        <w:t>4. Загальні принципи використання енергоменеджменту в</w:t>
      </w:r>
    </w:p>
    <w:p>
      <w:pPr>
        <w:pStyle w:val="P1"/>
      </w:pPr>
      <w:r>
        <w:t xml:space="preserve">    системах теплопостачання                                                                                                    5                  </w:t>
      </w:r>
    </w:p>
    <w:p>
      <w:pPr>
        <w:pStyle w:val="P1"/>
      </w:pPr>
      <w:r>
        <w:t xml:space="preserve">5. Задачі розрахунково-графічної роботи                                                                                5</w:t>
      </w:r>
    </w:p>
    <w:p>
      <w:pPr>
        <w:pStyle w:val="P1"/>
      </w:pPr>
      <w:r>
        <w:t xml:space="preserve">6. Алгоритм виконання і оформлення РГР                                                                              6</w:t>
      </w:r>
    </w:p>
    <w:p>
      <w:pPr>
        <w:pStyle w:val="P1"/>
      </w:pPr>
      <w:r>
        <w:t xml:space="preserve">7. Критерії оцінювання виконання РГР                                                                                   7</w:t>
      </w:r>
    </w:p>
    <w:p>
      <w:pPr>
        <w:pStyle w:val="P1"/>
      </w:pPr>
      <w:r>
        <w:t xml:space="preserve">8. Література                                                                                                                                8</w:t>
      </w:r>
    </w:p>
    <w:p>
      <w:pPr>
        <w:pStyle w:val="P1"/>
      </w:pPr>
      <w:r>
        <w:t xml:space="preserve">9. Додатки                                                                                                                                    9</w:t>
      </w:r>
    </w:p>
    <w:p>
      <w:pPr>
        <w:pStyle w:val="P1"/>
      </w:pPr>
    </w:p>
    <w:p>
      <w:pPr>
        <w:pStyle w:val="P1"/>
      </w:pPr>
    </w:p>
    <w:p>
      <w:pPr>
        <w:pStyle w:val="P1"/>
      </w:pPr>
    </w:p>
    <w:p>
      <w:pPr>
        <w:pStyle w:val="P1"/>
      </w:pPr>
    </w:p>
    <w:p>
      <w:pPr>
        <w:pStyle w:val="P1"/>
      </w:pPr>
    </w:p>
    <w:p>
      <w:pPr>
        <w:pStyle w:val="P1"/>
      </w:pPr>
    </w:p>
    <w:p>
      <w:pPr>
        <w:pStyle w:val="P1"/>
      </w:pPr>
    </w:p>
    <w:p>
      <w:pPr>
        <w:pStyle w:val="P1"/>
      </w:pPr>
    </w:p>
    <w:p>
      <w:pPr>
        <w:pStyle w:val="P1"/>
      </w:pPr>
    </w:p>
    <w:p>
      <w:pPr>
        <w:pStyle w:val="P1"/>
      </w:pPr>
    </w:p>
    <w:p>
      <w:pPr>
        <w:pStyle w:val="P1"/>
      </w:pPr>
    </w:p>
    <w:p>
      <w:pPr>
        <w:pStyle w:val="P1"/>
      </w:pPr>
    </w:p>
    <w:p>
      <w:pPr>
        <w:pStyle w:val="P1"/>
      </w:pPr>
    </w:p>
    <w:p>
      <w:pPr>
        <w:pStyle w:val="P1"/>
      </w:pPr>
    </w:p>
    <w:p>
      <w:pPr>
        <w:pStyle w:val="P1"/>
      </w:pPr>
    </w:p>
    <w:p>
      <w:pPr>
        <w:pStyle w:val="P1"/>
      </w:pPr>
    </w:p>
    <w:p>
      <w:pPr>
        <w:pStyle w:val="P1"/>
      </w:pPr>
    </w:p>
    <w:p>
      <w:pPr>
        <w:pStyle w:val="P1"/>
      </w:pPr>
    </w:p>
    <w:p>
      <w:pPr>
        <w:pStyle w:val="P1"/>
      </w:pPr>
    </w:p>
    <w:p>
      <w:pPr>
        <w:pStyle w:val="P1"/>
      </w:pPr>
    </w:p>
    <w:p>
      <w:pPr>
        <w:pStyle w:val="P1"/>
      </w:pPr>
    </w:p>
    <w:p>
      <w:pPr>
        <w:pStyle w:val="P1"/>
      </w:pPr>
    </w:p>
    <w:p>
      <w:pPr>
        <w:pStyle w:val="P1"/>
      </w:pPr>
    </w:p>
    <w:p>
      <w:pPr>
        <w:pStyle w:val="P1"/>
      </w:pPr>
    </w:p>
    <w:p>
      <w:pPr>
        <w:pStyle w:val="P1"/>
      </w:pPr>
    </w:p>
    <w:p>
      <w:pPr>
        <w:pStyle w:val="P1"/>
      </w:pPr>
    </w:p>
    <w:p>
      <w:pPr>
        <w:pStyle w:val="P1"/>
      </w:pPr>
    </w:p>
    <w:p>
      <w:pPr>
        <w:pStyle w:val="P1"/>
      </w:pPr>
    </w:p>
    <w:p>
      <w:pPr>
        <w:pStyle w:val="P1"/>
      </w:pPr>
    </w:p>
    <w:p>
      <w:pPr>
        <w:pStyle w:val="P1"/>
      </w:pPr>
    </w:p>
    <w:p>
      <w:pPr>
        <w:pStyle w:val="P1"/>
      </w:pPr>
    </w:p>
    <w:p>
      <w:pPr>
        <w:pStyle w:val="P1"/>
      </w:pPr>
    </w:p>
    <w:p>
      <w:pPr>
        <w:pStyle w:val="P1"/>
      </w:pPr>
    </w:p>
    <w:p>
      <w:pPr>
        <w:pStyle w:val="P1"/>
      </w:pPr>
    </w:p>
    <w:p>
      <w:pPr>
        <w:pStyle w:val="P1"/>
      </w:pPr>
    </w:p>
    <w:p>
      <w:pPr>
        <w:pStyle w:val="P1"/>
      </w:pPr>
    </w:p>
    <w:p>
      <w:pPr>
        <w:pStyle w:val="P1"/>
      </w:pPr>
    </w:p>
    <w:p>
      <w:pPr>
        <w:pStyle w:val="P1"/>
      </w:pPr>
    </w:p>
    <w:p>
      <w:pPr>
        <w:pStyle w:val="P1"/>
      </w:pPr>
    </w:p>
    <w:p>
      <w:pPr>
        <w:pStyle w:val="P1"/>
      </w:pPr>
    </w:p>
    <w:p>
      <w:pPr>
        <w:pStyle w:val="P1"/>
        <w:rPr>
          <w:rStyle w:val="C3"/>
          <w:b w:val="1"/>
        </w:rPr>
      </w:pPr>
      <w:r>
        <w:rPr>
          <w:rStyle w:val="C3"/>
          <w:b w:val="1"/>
        </w:rPr>
        <w:t xml:space="preserve">                                    </w:t>
      </w:r>
      <w:r>
        <w:rPr>
          <w:rStyle w:val="C3"/>
          <w:b w:val="1"/>
        </w:rPr>
        <w:t xml:space="preserve">                 </w:t>
      </w:r>
      <w:r>
        <w:rPr>
          <w:rStyle w:val="C3"/>
          <w:b w:val="1"/>
        </w:rPr>
        <w:t xml:space="preserve">          </w:t>
      </w:r>
      <w:r>
        <w:rPr>
          <w:rStyle w:val="C3"/>
          <w:b w:val="1"/>
        </w:rPr>
        <w:t xml:space="preserve">  ВСТУП</w:t>
      </w:r>
    </w:p>
    <w:p>
      <w:pPr>
        <w:pStyle w:val="P1"/>
        <w:rPr>
          <w:rStyle w:val="C3"/>
          <w:b w:val="1"/>
        </w:rPr>
      </w:pPr>
    </w:p>
    <w:p>
      <w:pPr>
        <w:pStyle w:val="P1"/>
      </w:pPr>
      <w:r>
        <w:t xml:space="preserve">     Навчальним планом підготовки бакалаврів за спеціальністю 144 – Теплоенергетика (спеціалізацій  - «Теплоенергетика та менеджмент енергозбереження») передбачено в процессі вивчання дисципліни «Основи енергоменеджменту» виконання розрахунково-графічної роботи (РГР).    </w:t>
      </w:r>
    </w:p>
    <w:p>
      <w:pPr>
        <w:pStyle w:val="P1"/>
      </w:pPr>
      <w:r>
        <w:t xml:space="preserve">     Методичні вказівки призначені для здобувачів спеціальності 144 – Теплоенергетика з метою подання методичної і практичної допомоги при виконанні розрахунково- графічної роботи (РГР) з дисципліни «Основи енергоменеджменту».</w:t>
      </w:r>
    </w:p>
    <w:p>
      <w:pPr>
        <w:pStyle w:val="P1"/>
      </w:pPr>
    </w:p>
    <w:p>
      <w:pPr>
        <w:pStyle w:val="P1"/>
        <w:outlineLvl w:val="0"/>
        <w:rPr>
          <w:rStyle w:val="C3"/>
        </w:rPr>
      </w:pPr>
      <w:r>
        <w:t xml:space="preserve">                             </w:t>
      </w:r>
      <w:r>
        <w:rPr>
          <w:rStyle w:val="C3"/>
          <w:b w:val="1"/>
        </w:rPr>
        <w:t xml:space="preserve">1.  МЕТА РОЗРАХУНКОВО-ГРАФІЧНОЇ РОБОТИ</w:t>
      </w:r>
    </w:p>
    <w:p>
      <w:pPr>
        <w:pStyle w:val="P1"/>
        <w:rPr>
          <w:rStyle w:val="C3"/>
        </w:rPr>
      </w:pPr>
    </w:p>
    <w:p>
      <w:pPr>
        <w:pStyle w:val="P1"/>
      </w:pPr>
      <w:r>
        <w:t xml:space="preserve">     Метою РГР є:</w:t>
      </w:r>
    </w:p>
    <w:p>
      <w:pPr>
        <w:pStyle w:val="P1"/>
        <w:numPr>
          <w:ilvl w:val="0"/>
          <w:numId w:val="3"/>
        </w:numPr>
      </w:pPr>
      <w:r>
        <w:t>закріплення знань, отриманих здобувачами в процесі засвоєння теоретичного і практичного матеріала з дисципліни;</w:t>
      </w:r>
    </w:p>
    <w:p>
      <w:pPr>
        <w:pStyle w:val="P1"/>
        <w:numPr>
          <w:ilvl w:val="0"/>
          <w:numId w:val="3"/>
        </w:numPr>
      </w:pPr>
      <w:r>
        <w:t xml:space="preserve">формування чіткого уявлення про практичне значення прийомів енергоменеджменту для вирішення реальної задачі з підвищення енергетичної ефективності  одного з елементів системи теплопостачання, а саме ланки транспортування теплоносія.</w:t>
      </w:r>
    </w:p>
    <w:p>
      <w:pPr>
        <w:pStyle w:val="P1"/>
      </w:pPr>
      <w:r>
        <w:t xml:space="preserve">     Виконання РГР передбачає використання знань з теорії теплообміну з метою визначення теплових втрат з поверхні трубопроводів, вибору ефективного теплоізоляційного матеріалу згідно критерія -  «критичний діаметр ізоляції», проведення порівняльного аналізу результатів для різних технологій організації транспортування теплоносія і визначення економії палива за рахунок зменшення теплових втрат при обгрунтованому виборі матеріалу ізоляції. </w:t>
      </w:r>
    </w:p>
    <w:p>
      <w:pPr>
        <w:pStyle w:val="P1"/>
      </w:pPr>
      <w:r>
        <w:t xml:space="preserve">    Виконання РГР сприятиме набуттю здобувачами компетенцій, які передбачені ОПП спеціальності 144 - Теплоенергетика, а саме: </w:t>
      </w:r>
    </w:p>
    <w:p>
      <w:pPr>
        <w:pStyle w:val="P1"/>
      </w:pPr>
      <w:r>
        <w:t>- СК7 - здатність продемонструвати розуміння широкого міждисциплінарного інженерного контексту і його основеих принципів;</w:t>
      </w:r>
    </w:p>
    <w:p>
      <w:pPr>
        <w:pStyle w:val="P1"/>
      </w:pPr>
      <w:r>
        <w:t>- СК17 – здатність обирати іноваційну стратегію розвитку підприємств, що спрямована на оптимізацію паливно-енергетичного комплексу.</w:t>
      </w:r>
    </w:p>
    <w:p>
      <w:pPr>
        <w:pStyle w:val="P1"/>
      </w:pPr>
      <w:r>
        <w:t xml:space="preserve">     В процесі виконання  РГР здобувач повинен продемонструвати такі результати:  </w:t>
      </w:r>
    </w:p>
    <w:p>
      <w:pPr>
        <w:pStyle w:val="P1"/>
      </w:pPr>
      <w:r>
        <w:t xml:space="preserve">- уміти оцінювати та синтезувати інформацію; </w:t>
      </w:r>
    </w:p>
    <w:p>
      <w:pPr>
        <w:pStyle w:val="P1"/>
      </w:pPr>
      <w:r>
        <w:t xml:space="preserve">-  уміти оцінювати впливи зовнішніх та внутрішніх факторів на перебіг процесів в теплоенергетичному устаткуванні;</w:t>
      </w:r>
    </w:p>
    <w:p>
      <w:pPr>
        <w:pStyle w:val="P1"/>
      </w:pPr>
      <w:r>
        <w:t>- уміти визначати перспективи, прогнозувати та планувати цілі і задачі у коротккостроковій та довгостроковій перспективі;</w:t>
      </w:r>
    </w:p>
    <w:p>
      <w:pPr>
        <w:pStyle w:val="P1"/>
      </w:pPr>
      <w:r>
        <w:t>- уміти аналізувати інформацію та визначати оптимальге розвʹязання теплоенергетичних задач;</w:t>
      </w:r>
    </w:p>
    <w:p>
      <w:pPr>
        <w:pStyle w:val="P1"/>
      </w:pPr>
      <w:r>
        <w:t>- здатність застосовувати знання в галузі теплоенергетичних процесів, технологій опрацювання режимної інформації та експлуатації устаткування;</w:t>
      </w:r>
    </w:p>
    <w:p>
      <w:pPr>
        <w:pStyle w:val="P1"/>
      </w:pPr>
      <w:r>
        <w:t>- уміти застосовувати раціональні технології функціювання теплоенергетичних систем традіційних та іноваційних на базі енергозберігаючих технологій.</w:t>
      </w:r>
    </w:p>
    <w:p>
      <w:pPr>
        <w:pStyle w:val="P1"/>
      </w:pPr>
      <w:r>
        <w:t xml:space="preserve">      Обсяг индивідуальної роботи щодо виконання РГР складає 15 годин (0,5 кредиту). РГР виконується на протязі 6 семестру з захистом у терміни, які визначаються у терміни, які визначаються графіком учбового процесу.   </w:t>
      </w:r>
    </w:p>
    <w:p>
      <w:pPr>
        <w:pStyle w:val="P1"/>
      </w:pPr>
    </w:p>
    <w:p>
      <w:pPr>
        <w:pStyle w:val="P1"/>
        <w:outlineLvl w:val="0"/>
        <w:rPr>
          <w:rStyle w:val="C3"/>
        </w:rPr>
      </w:pPr>
      <w:r>
        <w:rPr>
          <w:rStyle w:val="C3"/>
          <w:b w:val="1"/>
        </w:rPr>
        <w:t xml:space="preserve">                                 2.  ЗАГАЛЬНІ ЗАДАЧІ ЕНЕРГОМЕНЕДЖМЕНТУ</w:t>
      </w:r>
    </w:p>
    <w:p>
      <w:pPr>
        <w:pStyle w:val="P1"/>
        <w:rPr>
          <w:rStyle w:val="C3"/>
        </w:rPr>
      </w:pPr>
    </w:p>
    <w:p>
      <w:pPr>
        <w:pStyle w:val="P1"/>
      </w:pPr>
      <w:r>
        <w:t xml:space="preserve">     Енерго- і ресурсозбереження є однією з найважливіших задач сучасних виробничих технологій і державної політики.</w:t>
      </w:r>
    </w:p>
    <w:p>
      <w:pPr>
        <w:pStyle w:val="P1"/>
      </w:pPr>
      <w:r>
        <w:t xml:space="preserve">     В умовах зростання енергетичної складової в витратах на виробництво продукції особливу актуальність набуває управління енергетичними ресурсами – ЕНЕРГЕТИЧНИЙ МЕНЕДЖМЕНТ.</w:t>
      </w:r>
    </w:p>
    <w:p>
      <w:pPr>
        <w:pStyle w:val="P1"/>
      </w:pPr>
      <w:r>
        <w:t xml:space="preserve">     Сучасні концепції управління енергетичнисми ресурсами базуються на положеннях і методах теорії енергетичного менеджменту. Метою використання інструментарію енергетичного менеджменту (ЕМ) є зменшення енерговитрат. Зменшення витрат енергетичних ресурсів за рахунок ефективного ЕМ спричиняють низку переваг:</w:t>
      </w:r>
    </w:p>
    <w:p>
      <w:pPr>
        <w:pStyle w:val="P1"/>
        <w:numPr>
          <w:ilvl w:val="0"/>
          <w:numId w:val="3"/>
        </w:numPr>
      </w:pPr>
      <w:r>
        <w:t>зростання прибутку підприємств;</w:t>
      </w:r>
    </w:p>
    <w:p>
      <w:pPr>
        <w:pStyle w:val="P1"/>
        <w:numPr>
          <w:ilvl w:val="0"/>
          <w:numId w:val="3"/>
        </w:numPr>
      </w:pPr>
      <w:r>
        <w:t>збереження робочих місць;</w:t>
      </w:r>
    </w:p>
    <w:p>
      <w:pPr>
        <w:pStyle w:val="P1"/>
        <w:numPr>
          <w:ilvl w:val="0"/>
          <w:numId w:val="3"/>
        </w:numPr>
      </w:pPr>
      <w:r>
        <w:t>додаткові фінансові джерела інвестування;</w:t>
      </w:r>
    </w:p>
    <w:p>
      <w:pPr>
        <w:pStyle w:val="P1"/>
        <w:numPr>
          <w:ilvl w:val="0"/>
          <w:numId w:val="3"/>
        </w:numPr>
      </w:pPr>
      <w:r>
        <w:t>збільшена конкурентноспроможність;</w:t>
      </w:r>
    </w:p>
    <w:p>
      <w:pPr>
        <w:pStyle w:val="P1"/>
        <w:numPr>
          <w:ilvl w:val="0"/>
          <w:numId w:val="3"/>
        </w:numPr>
      </w:pPr>
      <w:r>
        <w:t>підвищення економічної стійкості підприємства.</w:t>
      </w:r>
    </w:p>
    <w:p>
      <w:pPr>
        <w:pStyle w:val="P1"/>
      </w:pPr>
      <w:r>
        <w:t xml:space="preserve">    Вирішення задачі щодо підвищення ефективності підприємства за рахунок зниження споживання енергоресурсів починається, в першу чергу, з детального вивчення технологічного процесу, який визначається як мета функціювання підприємства і має назву ЦІЛЬОВОЇ ЗАДАЧІ.  Одночасно розглядаються всі аспекти енергозабезпечення потреб підприємства з метою визначення реального стану з енергоспоживання в процесі виконання цільової задачі. Отримані дані є результатом енергетичного аудита і повинні бути проаналізованими для вироблення конкретних рекомендацій щодо зниження енерговитратності за умов забезпечення безперечного виконання цільової задачі з кращими енергетичними показниками.</w:t>
      </w:r>
    </w:p>
    <w:p>
      <w:pPr>
        <w:pStyle w:val="P1"/>
      </w:pPr>
    </w:p>
    <w:p>
      <w:pPr>
        <w:pStyle w:val="P1"/>
        <w:rPr>
          <w:rStyle w:val="C3"/>
          <w:b w:val="1"/>
        </w:rPr>
      </w:pPr>
      <w:r>
        <w:t xml:space="preserve">                             </w:t>
      </w:r>
    </w:p>
    <w:p>
      <w:pPr>
        <w:pStyle w:val="P1"/>
        <w:outlineLvl w:val="0"/>
        <w:rPr>
          <w:rStyle w:val="C3"/>
        </w:rPr>
      </w:pPr>
      <w:r>
        <w:rPr>
          <w:rStyle w:val="C3"/>
          <w:b w:val="1"/>
        </w:rPr>
        <w:t xml:space="preserve">                            3.  ВИЗНАЧЕННЯ ЕНЕРГЕТИЧНОЇ ЕФЕКТИВНОСТІ</w:t>
      </w:r>
    </w:p>
    <w:p>
      <w:pPr>
        <w:pStyle w:val="P1"/>
        <w:rPr>
          <w:rStyle w:val="C3"/>
        </w:rPr>
      </w:pPr>
    </w:p>
    <w:p>
      <w:pPr>
        <w:pStyle w:val="P1"/>
      </w:pPr>
      <w:r>
        <w:t xml:space="preserve">     Ефект енергозбереження визначається різницією енергетичних витрат (в фізичних або економічних одиницях) до впровадження пропозицій  з енергозбереження, які повинні забезпечувати підвищення ефективності використовування  паливно-енергетичних ресурсів, з їх подальшим впровадженням.</w:t>
      </w:r>
    </w:p>
    <w:p>
      <w:pPr>
        <w:pStyle w:val="P1"/>
      </w:pPr>
      <w:r>
        <w:t xml:space="preserve">      В якості критерія ефективності енергозберігаючих заходів часто визначають питомі витрати енергоресурсів, які відповідають енергетичним характеристикам конкретного обладнання в означеному технологічному процесі  [1].</w:t>
      </w:r>
    </w:p>
    <w:p>
      <w:pPr>
        <w:pStyle w:val="P1"/>
      </w:pPr>
    </w:p>
    <w:p>
      <w:pPr>
        <w:pStyle w:val="P1"/>
        <w:outlineLvl w:val="0"/>
        <w:rPr>
          <w:rStyle w:val="C3"/>
        </w:rPr>
      </w:pPr>
      <w:r>
        <w:rPr>
          <w:rStyle w:val="C3"/>
          <w:b w:val="1"/>
        </w:rPr>
        <w:t xml:space="preserve">                                        4.  ЗАГАЛЬНІ ПРИНЦИПИ ВИКОРИСТАННЯ </w:t>
        <w:br w:type="textWrapping"/>
        <w:t xml:space="preserve">                       ЕНЕРГОМЕНЕДЖМЕНТУ В СИСТЕМАХ ТЕПЛОПОСТАЧАННЯ</w:t>
      </w:r>
    </w:p>
    <w:p>
      <w:pPr>
        <w:pStyle w:val="P1"/>
        <w:rPr>
          <w:rStyle w:val="C3"/>
        </w:rPr>
      </w:pPr>
    </w:p>
    <w:p>
      <w:pPr>
        <w:pStyle w:val="P1"/>
      </w:pPr>
      <w:r>
        <w:t xml:space="preserve">       Такий підхід дозволяє вирішувати задачу зниження споживання енергоресурсів в будь який системі на основі використування інструментарію енергетичного менеджменту. Згідно з відповідним алгоритмом ЕМ:</w:t>
      </w:r>
    </w:p>
    <w:p>
      <w:pPr>
        <w:pStyle w:val="P1"/>
        <w:numPr>
          <w:ilvl w:val="0"/>
          <w:numId w:val="3"/>
        </w:numPr>
      </w:pPr>
      <w:r>
        <w:t>проведення якісного оцінювання енерговитратності виконання цільової задачі з метою виявлення причин необгрунтованих витрат енергії;</w:t>
      </w:r>
    </w:p>
    <w:p>
      <w:pPr>
        <w:pStyle w:val="P1"/>
        <w:numPr>
          <w:ilvl w:val="0"/>
          <w:numId w:val="3"/>
        </w:numPr>
      </w:pPr>
      <w:r>
        <w:t>виявлення конкретних мер щодо зменшення енрговитрат з оцінюванням ефективності пропонуємих заходів.</w:t>
      </w:r>
    </w:p>
    <w:p>
      <w:pPr>
        <w:pStyle w:val="P1"/>
      </w:pPr>
      <w:r>
        <w:t xml:space="preserve">     Такий алгоритм дій є універсальним при вирішенні задач енергозбереження на основі інструментарію енергетичного менеджменту, який має основою принципи системного підходу, що дозволяє добуватися зменшення енергоспоживання в процесі отримання цільового продукту за конкреною технологією [3].</w:t>
      </w:r>
    </w:p>
    <w:p>
      <w:pPr>
        <w:pStyle w:val="P1"/>
      </w:pPr>
      <w:r>
        <w:t xml:space="preserve">     Принципова структура систем теплопостачання, в тому числі муніципальних, складається з таких елементів:</w:t>
      </w:r>
    </w:p>
    <w:p>
      <w:pPr>
        <w:pStyle w:val="P1"/>
        <w:numPr>
          <w:ilvl w:val="0"/>
          <w:numId w:val="3"/>
        </w:numPr>
      </w:pPr>
      <w:r>
        <w:t xml:space="preserve">елемент  ГЕНЕРАЦІЇ цільового продукта (потрібний споживачеві теплоносій), який має задані параметри (температура, тиск), в означеній кількості, яка відповідає заданому видатку (кг/с), в чіткій погодженісті с часовою картою подачі теплоносія споживачеві – КОТЕЛЬНЯ, ТЕЦ;</w:t>
      </w:r>
    </w:p>
    <w:p>
      <w:pPr>
        <w:pStyle w:val="P1"/>
        <w:numPr>
          <w:ilvl w:val="0"/>
          <w:numId w:val="3"/>
        </w:numPr>
      </w:pPr>
      <w:r>
        <w:t xml:space="preserve">ланка  ТРАНСПОРТУВАННЯ теплоносія від джерела до споживача –  ТРУБОПРОВІДНЕ  транспортування (теплові мережі, паропровіди, конденсатопровіди);</w:t>
      </w:r>
    </w:p>
    <w:p>
      <w:pPr>
        <w:pStyle w:val="P1"/>
        <w:numPr>
          <w:ilvl w:val="0"/>
          <w:numId w:val="3"/>
        </w:numPr>
      </w:pPr>
      <w:r>
        <w:t>ланка використування теплоносія – СПОЖИВАЧ (промисловий, муніципальний).</w:t>
      </w:r>
    </w:p>
    <w:p>
      <w:pPr>
        <w:pStyle w:val="P1"/>
        <w:ind w:left="360"/>
      </w:pPr>
      <w:r>
        <w:t xml:space="preserve">Наявність споживача з набором його вимог щодо надійного та ефективного постачання </w:t>
      </w:r>
    </w:p>
    <w:p>
      <w:pPr>
        <w:pStyle w:val="P1"/>
      </w:pPr>
      <w:r>
        <w:t xml:space="preserve">енергоресурсів визначає УМОВИ створення конкретної СИСТЕМИ теплопостачання.     </w:t>
      </w:r>
    </w:p>
    <w:p>
      <w:pPr>
        <w:pStyle w:val="P1"/>
      </w:pPr>
      <w:r>
        <w:t xml:space="preserve">      Ефективність такої системи визначається ефективністю кожного з її  елементів. Так, наприклад, для організації муніципального теплопостачання необхідно мати ефективне джерело (за значенням питомих витрат палива на генерацію ГДж теплоти)  генерації мережового теплоносія. Крім того необхідно мати ефективну систему транспортування теплоносія, яка визначається результатами порівнювання  реальних енергетичних втрат в теплових мережах з нормативно встановленними значеннями. Нормативні значення втрат в мережах визначаються рівнем сучасних технологій  транспортування теплоносіїв. І нарешті, заключний елемент системи теплопостачання – використання теплоти СПОЖИВАЧЕМ. Енергетична ефективність в цьому елементі системи визначається величиною втрат теплоти за рахунок необгрунтованих теплоотводів в навколишнє середовище, технічними характеристиками обладнання і ін.</w:t>
      </w:r>
    </w:p>
    <w:p>
      <w:pPr>
        <w:pStyle w:val="P1"/>
        <w:ind w:left="360"/>
      </w:pPr>
    </w:p>
    <w:p>
      <w:pPr>
        <w:pStyle w:val="P1"/>
        <w:ind w:left="360"/>
        <w:outlineLvl w:val="0"/>
        <w:rPr>
          <w:rStyle w:val="C3"/>
        </w:rPr>
      </w:pPr>
      <w:r>
        <w:rPr>
          <w:rStyle w:val="C3"/>
          <w:b w:val="1"/>
        </w:rPr>
        <w:t xml:space="preserve">          </w:t>
      </w:r>
      <w:r>
        <w:rPr>
          <w:rStyle w:val="C3"/>
          <w:b w:val="1"/>
        </w:rPr>
        <w:t xml:space="preserve">        </w:t>
      </w:r>
      <w:r>
        <w:rPr>
          <w:rStyle w:val="C3"/>
          <w:b w:val="1"/>
        </w:rPr>
        <w:t xml:space="preserve">      </w:t>
      </w:r>
      <w:r>
        <w:rPr>
          <w:rStyle w:val="C3"/>
          <w:b w:val="1"/>
        </w:rPr>
        <w:t xml:space="preserve">   5.  ЗАДАЧІ РОЗРАХУНКОВО-ГРАФІЧНОЇ РОБОТИ</w:t>
      </w:r>
    </w:p>
    <w:p>
      <w:pPr>
        <w:pStyle w:val="P1"/>
        <w:ind w:left="360"/>
      </w:pPr>
      <w:r>
        <w:t xml:space="preserve">     </w:t>
      </w:r>
    </w:p>
    <w:p>
      <w:pPr>
        <w:pStyle w:val="P1"/>
      </w:pPr>
      <w:r>
        <w:t xml:space="preserve">     В РГР розглядається задача підвищення ефективності транспортування  теплоносія в системі теплопостачання на базі використування інструментарію енергетичного менеджменту.     </w:t>
      </w:r>
    </w:p>
    <w:p>
      <w:pPr>
        <w:pStyle w:val="P1"/>
      </w:pPr>
      <w:r>
        <w:t xml:space="preserve">     Згідно алгоритму використання прийомів енергоменеджменту необхідно визначити енергоефективність трубопровідних мереж. Цей показник залежить від значення енергетичних втрат в мережах , які складаються з теплових і гідравлічних втрат. Визначення енергетичних втрат в  мережах  оцінюють  витратами палива на генерацію теплоти,  яка втрачається в мережах, і витратами електричної енергії на транспортування теплоносія з урахуванням гідравлічних характеристик трубопроводів (втрати енергії потоку на подолання тертя повʹязані з витратами електричної енергії на привід насосного обладнання – мережевих насосів). Витрати електричної енергії визначаються питомими витратами палива на теплових електричних станціях. Таким чином, енергетична ефективність  трубопровідних мереж транспортування теплоносія фактично залежить від паливної складової в двох технологічних процесах – генереції теплоти і генерації електричної енергії.</w:t>
      </w:r>
    </w:p>
    <w:p>
      <w:pPr>
        <w:pStyle w:val="P1"/>
        <w:rPr>
          <w:rStyle w:val="C3"/>
          <w:i w:val="1"/>
        </w:rPr>
      </w:pPr>
      <w:r>
        <w:t xml:space="preserve">     В РГР розглядається питання зменшення теплових втрат в трубопровідних мережах. Технічне вирішення цього питання забезпечується зменшенням теплоотводів з поверхні трубопроводів за рахунок використання теплової ізоляції [2]. Механізм зменшення теплоотводів детально розглядається в теоретичному і практичному аспектах дисципліни «Тепломасообмін» (4, 5 семестри).</w:t>
      </w:r>
    </w:p>
    <w:p>
      <w:pPr>
        <w:pStyle w:val="P1"/>
        <w:rPr>
          <w:rStyle w:val="C3"/>
          <w:i w:val="1"/>
        </w:rPr>
      </w:pPr>
      <w:r>
        <w:rPr>
          <w:rStyle w:val="C3"/>
          <w:i w:val="1"/>
        </w:rPr>
        <w:t xml:space="preserve">     Результатом виконання РГР є дані, які дозволяють зробити висновки про вплив товщини обраного теплоізоляційного матеріалу на тепловтрати в навколишнє середовище. Крім того, розглядання системи транспортування з позицій основ єнергоменеджменту д</w:t>
      </w:r>
      <w:r>
        <w:rPr>
          <w:rStyle w:val="C3"/>
          <w:i w:val="1"/>
        </w:rPr>
        <w:t>озволяє зробити висновки відносно того. чи достатньо отриманої інформації для формування конкретних, однозначних рекомендацій щодо практичної реалізації дій з зменшення енергозатратності транспортування мережного теплоносія.</w:t>
      </w:r>
    </w:p>
    <w:p>
      <w:pPr>
        <w:pStyle w:val="P1"/>
        <w:rPr>
          <w:rStyle w:val="C3"/>
        </w:rPr>
      </w:pPr>
    </w:p>
    <w:p>
      <w:pPr>
        <w:pStyle w:val="P1"/>
        <w:outlineLvl w:val="0"/>
        <w:rPr>
          <w:rStyle w:val="C3"/>
        </w:rPr>
      </w:pPr>
      <w:r>
        <w:t xml:space="preserve">                                    </w:t>
      </w:r>
      <w:r>
        <w:rPr>
          <w:rStyle w:val="C3"/>
          <w:b w:val="1"/>
        </w:rPr>
        <w:t xml:space="preserve">   6.  АЛГОРИТМ ВИКОНАННЯ  І ОФОРМЛЕННЯ РГР</w:t>
      </w:r>
    </w:p>
    <w:p>
      <w:pPr>
        <w:pStyle w:val="P1"/>
        <w:rPr>
          <w:rStyle w:val="C3"/>
        </w:rPr>
      </w:pPr>
    </w:p>
    <w:p>
      <w:pPr>
        <w:pStyle w:val="P1"/>
      </w:pPr>
      <w:r>
        <w:t xml:space="preserve">     Послідовність виконання РГР визначається реалізацієй таких етапів:</w:t>
      </w:r>
    </w:p>
    <w:p>
      <w:pPr>
        <w:pStyle w:val="P1"/>
        <w:numPr>
          <w:ilvl w:val="0"/>
          <w:numId w:val="1"/>
        </w:numPr>
      </w:pPr>
      <w:r>
        <w:t>Формулювання задачі, яка є МЕТОЮ виконання РГР.</w:t>
      </w:r>
    </w:p>
    <w:p>
      <w:pPr>
        <w:pStyle w:val="P1"/>
        <w:numPr>
          <w:ilvl w:val="0"/>
          <w:numId w:val="1"/>
        </w:numPr>
      </w:pPr>
      <w:r>
        <w:t>Вибір матеріала для теплової ізоляції труб теплових мереж заданого зовнішнього діаметру (d</w:t>
      </w:r>
      <w:r>
        <w:rPr>
          <w:rStyle w:val="C3"/>
          <w:vertAlign w:val="subscript"/>
        </w:rPr>
        <w:t>2</w:t>
      </w:r>
      <w:r>
        <w:t xml:space="preserve">) за критичним діаметром ізоляції  [2,4].</w:t>
      </w:r>
    </w:p>
    <w:p>
      <w:pPr>
        <w:pStyle w:val="P1"/>
        <w:numPr>
          <w:ilvl w:val="0"/>
          <w:numId w:val="1"/>
        </w:numPr>
      </w:pPr>
      <w:r>
        <w:t>Визначення теплових втрат трубопроводо в залежності від товщини ізоляції (довільний вибір студентом трьох значень товщини теплоізоляційного шару).</w:t>
      </w:r>
    </w:p>
    <w:p>
      <w:pPr>
        <w:pStyle w:val="P1"/>
        <w:numPr>
          <w:ilvl w:val="0"/>
          <w:numId w:val="1"/>
        </w:numPr>
      </w:pPr>
      <w:r>
        <w:t xml:space="preserve">Визначення ефективності теплової ізоляції в залежності від товщини шару ізоляції у      </w:t>
      </w:r>
    </w:p>
    <w:p>
      <w:pPr>
        <w:pStyle w:val="P1"/>
        <w:ind w:left="360"/>
        <w:rPr>
          <w:rStyle w:val="C3"/>
        </w:rPr>
      </w:pPr>
      <w:r>
        <w:t xml:space="preserve">      вигляді функціональної залежності (графіків) – ΔQ = f (δ</w:t>
      </w:r>
      <w:r>
        <w:rPr>
          <w:rStyle w:val="C3"/>
          <w:vertAlign w:val="subscript"/>
        </w:rPr>
        <w:t>із</w:t>
      </w:r>
      <w:r>
        <w:t>) і В</w:t>
      </w:r>
      <w:r>
        <w:rPr>
          <w:rStyle w:val="C3"/>
          <w:vertAlign w:val="subscript"/>
        </w:rPr>
        <w:t>п</w:t>
      </w:r>
      <w:r>
        <w:t xml:space="preserve"> = f (δ</w:t>
      </w:r>
      <w:r>
        <w:rPr>
          <w:rStyle w:val="C3"/>
          <w:vertAlign w:val="subscript"/>
        </w:rPr>
        <w:t>із).</w:t>
      </w:r>
    </w:p>
    <w:p>
      <w:pPr>
        <w:pStyle w:val="P1"/>
        <w:numPr>
          <w:ilvl w:val="0"/>
          <w:numId w:val="1"/>
        </w:numPr>
      </w:pPr>
      <w:r>
        <w:t xml:space="preserve">Оцінювання отриманих результатів і формулювання практичних рекомендацій щодо </w:t>
      </w:r>
    </w:p>
    <w:p>
      <w:pPr>
        <w:pStyle w:val="P1"/>
        <w:ind w:left="360"/>
      </w:pPr>
      <w:r>
        <w:t xml:space="preserve">      зменшення теплових втрат в теплових мережах за рахунок застосування прийомів  </w:t>
      </w:r>
    </w:p>
    <w:p>
      <w:pPr>
        <w:pStyle w:val="P1"/>
        <w:ind w:left="360"/>
      </w:pPr>
      <w:r>
        <w:t xml:space="preserve">      енергетичного менеджменту.</w:t>
      </w:r>
    </w:p>
    <w:p>
      <w:pPr>
        <w:pStyle w:val="P1"/>
        <w:ind w:left="360"/>
      </w:pPr>
      <w:r>
        <w:t xml:space="preserve">В процесі виконання етапів РГР студенти використовують теоретичні знання і практичні </w:t>
      </w:r>
    </w:p>
    <w:p>
      <w:pPr>
        <w:pStyle w:val="P1"/>
      </w:pPr>
      <w:r>
        <w:t>навички, які отримані в результаті вивчання дисциплін – «Тепломасообмін», «Гідрогазодинаміка». «Інформаційні технології та програмування».</w:t>
      </w:r>
    </w:p>
    <w:p>
      <w:pPr>
        <w:pStyle w:val="P1"/>
      </w:pPr>
      <w:r>
        <w:t xml:space="preserve">      Оформлення РГР виконується у відповідності затвердженим вимогам спеціальних Положень, прийнятих в Одеському національному політехнічному університеті.</w:t>
      </w:r>
    </w:p>
    <w:p>
      <w:pPr>
        <w:pStyle w:val="P1"/>
      </w:pPr>
      <w:r>
        <w:t xml:space="preserve">     Розрахункова частина роботи на державній мові повинна включати матеріали за темами:</w:t>
      </w:r>
    </w:p>
    <w:p>
      <w:pPr>
        <w:pStyle w:val="P1"/>
        <w:numPr>
          <w:ilvl w:val="0"/>
          <w:numId w:val="5"/>
        </w:numPr>
      </w:pPr>
      <w:r>
        <w:t>Визначення актуальності використування енергетичного менеджменту для зменшення енергоспоживання.</w:t>
      </w:r>
    </w:p>
    <w:p>
      <w:pPr>
        <w:pStyle w:val="P1"/>
        <w:numPr>
          <w:ilvl w:val="0"/>
          <w:numId w:val="5"/>
        </w:numPr>
      </w:pPr>
      <w:r>
        <w:t>Опис причин нераціонального використування енергоресурсів (втрат) в трубних системах транспортування теплоносіїв.</w:t>
      </w:r>
    </w:p>
    <w:p>
      <w:pPr>
        <w:pStyle w:val="P1"/>
        <w:numPr>
          <w:ilvl w:val="0"/>
          <w:numId w:val="5"/>
        </w:numPr>
      </w:pPr>
      <w:r>
        <w:t>Практичні рекомендації щодо зменшення теплових втрат в системі транспортування теплоносіїв:</w:t>
      </w:r>
    </w:p>
    <w:p>
      <w:pPr>
        <w:pStyle w:val="P1"/>
        <w:numPr>
          <w:ilvl w:val="0"/>
          <w:numId w:val="3"/>
        </w:numPr>
      </w:pPr>
      <w:r>
        <w:t>вибір теплоізоляційного матеріалу;</w:t>
      </w:r>
    </w:p>
    <w:p>
      <w:pPr>
        <w:pStyle w:val="P1"/>
        <w:numPr>
          <w:ilvl w:val="0"/>
          <w:numId w:val="3"/>
        </w:numPr>
      </w:pPr>
      <w:r>
        <w:t>визначення тепловихвтрат в залежності від товщини теплової ізоляції;</w:t>
      </w:r>
    </w:p>
    <w:p>
      <w:pPr>
        <w:pStyle w:val="P1"/>
        <w:numPr>
          <w:ilvl w:val="0"/>
          <w:numId w:val="3"/>
        </w:numPr>
      </w:pPr>
      <w:r>
        <w:t>визначення економії енергоресурсів за рахунок зменшення теплових втрат в навколишнє середовище системи транспортування теплоносія.</w:t>
      </w:r>
    </w:p>
    <w:p>
      <w:pPr>
        <w:pStyle w:val="P1"/>
        <w:numPr>
          <w:ilvl w:val="0"/>
          <w:numId w:val="5"/>
        </w:numPr>
      </w:pPr>
      <w:r>
        <w:t>Аналіз отриманих результатів;</w:t>
      </w:r>
    </w:p>
    <w:p>
      <w:pPr>
        <w:pStyle w:val="P1"/>
        <w:numPr>
          <w:ilvl w:val="0"/>
          <w:numId w:val="5"/>
        </w:numPr>
      </w:pPr>
      <w:r>
        <w:t>Висновки.</w:t>
      </w:r>
    </w:p>
    <w:p>
      <w:pPr>
        <w:pStyle w:val="P1"/>
      </w:pPr>
      <w:r>
        <w:t xml:space="preserve">      Графічна частина РГР є  логічним доповненням  розрахункової частини, в ній наводяться графічна інтерпретація результатів розрахунків щодо визначення енергетичної ефективності (втрати теплоти, економія теплоті, річна економія теплоти, річна економія палива в залежності від товщини ізоляції).</w:t>
      </w:r>
    </w:p>
    <w:p>
      <w:pPr>
        <w:pStyle w:val="P1"/>
      </w:pPr>
    </w:p>
    <w:p>
      <w:pPr>
        <w:pStyle w:val="P1"/>
      </w:pPr>
      <w:r>
        <w:t xml:space="preserve">      Порядок комплектації РГР:</w:t>
      </w:r>
    </w:p>
    <w:p>
      <w:pPr>
        <w:pStyle w:val="P1"/>
        <w:numPr>
          <w:ilvl w:val="0"/>
          <w:numId w:val="2"/>
        </w:numPr>
      </w:pPr>
      <w:r>
        <w:t>Титульний Лист</w:t>
      </w:r>
    </w:p>
    <w:p>
      <w:pPr>
        <w:pStyle w:val="P1"/>
        <w:numPr>
          <w:ilvl w:val="0"/>
          <w:numId w:val="2"/>
        </w:numPr>
      </w:pPr>
      <w:r>
        <w:t>Вихідні дані</w:t>
      </w:r>
    </w:p>
    <w:p>
      <w:pPr>
        <w:pStyle w:val="P1"/>
        <w:numPr>
          <w:ilvl w:val="0"/>
          <w:numId w:val="2"/>
        </w:numPr>
      </w:pPr>
      <w:r>
        <w:t>Зміст</w:t>
      </w:r>
    </w:p>
    <w:p>
      <w:pPr>
        <w:pStyle w:val="P1"/>
        <w:numPr>
          <w:ilvl w:val="0"/>
          <w:numId w:val="2"/>
        </w:numPr>
      </w:pPr>
      <w:r>
        <w:t>Текст розрахункової частини РГР з вказівками пунктів, які повʹязані з пунктами 1...5 (див. вище)</w:t>
      </w:r>
    </w:p>
    <w:p>
      <w:pPr>
        <w:pStyle w:val="P1"/>
        <w:numPr>
          <w:ilvl w:val="0"/>
          <w:numId w:val="2"/>
        </w:numPr>
      </w:pPr>
      <w:r>
        <w:t>Висновки</w:t>
      </w:r>
    </w:p>
    <w:p>
      <w:pPr>
        <w:pStyle w:val="P1"/>
        <w:numPr>
          <w:ilvl w:val="0"/>
          <w:numId w:val="2"/>
        </w:numPr>
      </w:pPr>
      <w:r>
        <w:t>Література</w:t>
      </w:r>
    </w:p>
    <w:p>
      <w:pPr>
        <w:pStyle w:val="P1"/>
      </w:pPr>
      <w:r>
        <w:t xml:space="preserve">     Нумерація сторінок починається з титульного листа (без вказівки на ньому номера сторінки).</w:t>
      </w:r>
    </w:p>
    <w:p>
      <w:pPr>
        <w:pStyle w:val="P1"/>
      </w:pPr>
      <w:r>
        <w:t xml:space="preserve">      Графічні матеріали наводяться за текстом з крізною нумерацією – Рис.1, Рис.2..... (рисунки  повинні мати назву).</w:t>
      </w:r>
    </w:p>
    <w:p>
      <w:pPr>
        <w:pStyle w:val="P1"/>
      </w:pPr>
      <w:r>
        <w:t xml:space="preserve">      За текстом ОБОВʹЯЗКОВО наводяться посилки на літературні джерела, які використовувалися в роботі, в квадратних дужках ( [  ] ) у відповідності з номером, під яким вони наводяться в частині «Література».</w:t>
      </w:r>
    </w:p>
    <w:p>
      <w:pPr>
        <w:pStyle w:val="P1"/>
      </w:pPr>
      <w:r>
        <w:t xml:space="preserve">       Оформлена РГР подається керівниу на перевірку, після чого (з виправленнями, якщо вони потрібні) робота рекомендується до презентаціїї (захисту).</w:t>
      </w:r>
    </w:p>
    <w:p>
      <w:pPr>
        <w:pStyle w:val="P1"/>
      </w:pPr>
    </w:p>
    <w:p>
      <w:pPr>
        <w:pStyle w:val="P1"/>
        <w:rPr>
          <w:rStyle w:val="C3"/>
          <w:b w:val="1"/>
        </w:rPr>
      </w:pPr>
      <w:r>
        <w:rPr>
          <w:rStyle w:val="C3"/>
          <w:b w:val="1"/>
        </w:rPr>
        <w:t xml:space="preserve">               </w:t>
      </w:r>
      <w:r>
        <w:rPr>
          <w:rStyle w:val="C3"/>
          <w:b w:val="1"/>
        </w:rPr>
        <w:t xml:space="preserve">                 </w:t>
      </w:r>
      <w:r>
        <w:rPr>
          <w:rStyle w:val="C3"/>
          <w:b w:val="1"/>
        </w:rPr>
        <w:t>7.</w:t>
      </w:r>
      <w:r>
        <w:rPr>
          <w:rStyle w:val="C3"/>
          <w:b w:val="1"/>
        </w:rPr>
        <w:t xml:space="preserve"> </w:t>
      </w:r>
      <w:r>
        <w:rPr>
          <w:rStyle w:val="C3"/>
          <w:b w:val="1"/>
        </w:rPr>
        <w:t>КРИТЕРІЇ ОЦІНЮВАННЯ ВИКОНАННЯ РГР</w:t>
      </w:r>
    </w:p>
    <w:p>
      <w:pPr>
        <w:pStyle w:val="P1"/>
        <w:rPr>
          <w:rStyle w:val="C3"/>
          <w:b w:val="1"/>
        </w:rPr>
      </w:pPr>
    </w:p>
    <w:p>
      <w:pPr>
        <w:pStyle w:val="P1"/>
      </w:pPr>
      <w:r>
        <w:t xml:space="preserve">     Виконання РГР за семестр оцінюється 20 балами (0,5 кред.), у кожному семестровому модулі по 10 балів (0,25 кред.). Розподіл балів за етапами РГР наведені в таблиці 1</w:t>
      </w:r>
    </w:p>
    <w:p>
      <w:pPr>
        <w:pStyle w:val="P1"/>
      </w:pPr>
    </w:p>
    <w:p>
      <w:pPr>
        <w:pStyle w:val="P1"/>
      </w:pPr>
      <w:r>
        <w:t xml:space="preserve">                                          </w:t>
      </w:r>
    </w:p>
    <w:p>
      <w:pPr>
        <w:pStyle w:val="P1"/>
      </w:pPr>
      <w:r>
        <w:t xml:space="preserve">                                       Таблиця 1. Оцінювання виконання  РГР             </w:t>
      </w:r>
    </w:p>
    <w:p>
      <w:pPr>
        <w:pStyle w:val="P1"/>
      </w:pPr>
    </w:p>
    <w:p>
      <w:pPr>
        <w:pStyle w:val="P1"/>
      </w:pPr>
      <w:r>
        <w:t xml:space="preserve">                                 </w:t>
      </w:r>
    </w:p>
    <w:tbl>
      <w:tblPr>
        <w:tblStyle w:val="T3"/>
        <w:tblW w:w="0" w:type="auto"/>
        <w:tblLayout w:type="autofit"/>
      </w:tblPr>
      <w:tblGrid/>
      <w:tr>
        <w:trPr>
          <w:wAfter w:w="0" w:type="dxa"/>
        </w:trPr>
        <w:tc>
          <w:tcPr>
            <w:tcW w:w="4077" w:type="dxa"/>
          </w:tcPr>
          <w:p>
            <w:pPr>
              <w:pStyle w:val="P1"/>
              <w:rPr>
                <w:rStyle w:val="C3"/>
                <w:b w:val="1"/>
              </w:rPr>
            </w:pPr>
            <w:r>
              <w:rPr>
                <w:rStyle w:val="C3"/>
                <w:b w:val="1"/>
              </w:rPr>
              <w:t xml:space="preserve">         </w:t>
            </w:r>
            <w:r>
              <w:rPr>
                <w:rStyle w:val="C3"/>
                <w:b w:val="1"/>
              </w:rPr>
              <w:t xml:space="preserve">Етапи  виконання</w:t>
            </w:r>
          </w:p>
        </w:tc>
        <w:tc>
          <w:tcPr>
            <w:tcW w:w="3969" w:type="dxa"/>
          </w:tcPr>
          <w:p>
            <w:pPr>
              <w:pStyle w:val="P1"/>
              <w:rPr>
                <w:rStyle w:val="C3"/>
                <w:b w:val="1"/>
              </w:rPr>
            </w:pPr>
            <w:r>
              <w:rPr>
                <w:rStyle w:val="C3"/>
                <w:b w:val="1"/>
              </w:rPr>
              <w:t xml:space="preserve">                  </w:t>
            </w:r>
            <w:r>
              <w:rPr>
                <w:rStyle w:val="C3"/>
                <w:b w:val="1"/>
              </w:rPr>
              <w:t xml:space="preserve"> </w:t>
            </w:r>
            <w:r>
              <w:rPr>
                <w:rStyle w:val="C3"/>
                <w:b w:val="1"/>
              </w:rPr>
              <w:t>Результати</w:t>
            </w:r>
          </w:p>
        </w:tc>
        <w:tc>
          <w:tcPr>
            <w:tcW w:w="1966" w:type="dxa"/>
          </w:tcPr>
          <w:p>
            <w:pPr>
              <w:pStyle w:val="P1"/>
              <w:rPr>
                <w:rStyle w:val="C3"/>
                <w:b w:val="1"/>
              </w:rPr>
            </w:pPr>
            <w:r>
              <w:rPr>
                <w:rStyle w:val="C3"/>
                <w:b w:val="1"/>
              </w:rPr>
              <w:t xml:space="preserve">         </w:t>
            </w:r>
            <w:r>
              <w:rPr>
                <w:rStyle w:val="C3"/>
                <w:b w:val="1"/>
              </w:rPr>
              <w:t>Бали</w:t>
            </w:r>
          </w:p>
        </w:tc>
      </w:tr>
      <w:tr>
        <w:trPr>
          <w:wAfter w:w="0" w:type="dxa"/>
        </w:trPr>
        <w:tc>
          <w:tcPr>
            <w:tcW w:w="4077" w:type="dxa"/>
          </w:tcPr>
          <w:p>
            <w:pPr>
              <w:pStyle w:val="P1"/>
              <w:rPr>
                <w:rStyle w:val="C3"/>
                <w:b w:val="1"/>
              </w:rPr>
            </w:pPr>
            <w:r>
              <w:rPr>
                <w:rStyle w:val="C3"/>
                <w:b w:val="1"/>
              </w:rPr>
              <w:t xml:space="preserve">                               1</w:t>
            </w:r>
          </w:p>
        </w:tc>
        <w:tc>
          <w:tcPr>
            <w:tcW w:w="3969" w:type="dxa"/>
          </w:tcPr>
          <w:p>
            <w:pPr>
              <w:pStyle w:val="P1"/>
              <w:rPr>
                <w:rStyle w:val="C3"/>
                <w:b w:val="1"/>
              </w:rPr>
            </w:pPr>
            <w:r>
              <w:rPr>
                <w:rStyle w:val="C3"/>
                <w:b w:val="1"/>
              </w:rPr>
              <w:t xml:space="preserve">                             2</w:t>
            </w:r>
          </w:p>
        </w:tc>
        <w:tc>
          <w:tcPr>
            <w:tcW w:w="1966" w:type="dxa"/>
          </w:tcPr>
          <w:p>
            <w:pPr>
              <w:pStyle w:val="P1"/>
              <w:rPr>
                <w:rStyle w:val="C3"/>
                <w:b w:val="1"/>
              </w:rPr>
            </w:pPr>
            <w:r>
              <w:rPr>
                <w:rStyle w:val="C3"/>
                <w:b w:val="1"/>
              </w:rPr>
              <w:t xml:space="preserve">              3</w:t>
            </w:r>
          </w:p>
        </w:tc>
      </w:tr>
      <w:tr>
        <w:trPr>
          <w:wAfter w:w="0" w:type="dxa"/>
        </w:trPr>
        <w:tc>
          <w:tcPr>
            <w:tcW w:w="4077" w:type="dxa"/>
          </w:tcPr>
          <w:p>
            <w:pPr>
              <w:pStyle w:val="P1"/>
              <w:rPr>
                <w:rStyle w:val="C3"/>
                <w:b w:val="1"/>
              </w:rPr>
            </w:pPr>
            <w:r>
              <w:rPr>
                <w:rStyle w:val="C3"/>
                <w:b w:val="1"/>
              </w:rPr>
              <w:t xml:space="preserve">                               1</w:t>
            </w:r>
          </w:p>
        </w:tc>
        <w:tc>
          <w:tcPr>
            <w:tcW w:w="3969" w:type="dxa"/>
          </w:tcPr>
          <w:p>
            <w:pPr>
              <w:pStyle w:val="P1"/>
              <w:rPr>
                <w:rStyle w:val="C3"/>
                <w:b w:val="1"/>
              </w:rPr>
            </w:pPr>
            <w:r>
              <w:rPr>
                <w:rStyle w:val="C3"/>
                <w:b w:val="1"/>
              </w:rPr>
              <w:t xml:space="preserve">                             2</w:t>
            </w:r>
          </w:p>
        </w:tc>
        <w:tc>
          <w:tcPr>
            <w:tcW w:w="1966" w:type="dxa"/>
          </w:tcPr>
          <w:p>
            <w:pPr>
              <w:pStyle w:val="P1"/>
              <w:rPr>
                <w:rStyle w:val="C3"/>
                <w:b w:val="1"/>
              </w:rPr>
            </w:pPr>
            <w:r>
              <w:rPr>
                <w:rStyle w:val="C3"/>
                <w:b w:val="1"/>
              </w:rPr>
              <w:t xml:space="preserve">              3</w:t>
            </w:r>
          </w:p>
        </w:tc>
      </w:tr>
      <w:tr>
        <w:trPr>
          <w:wAfter w:w="0" w:type="dxa"/>
          <w:trHeight w:hRule="atLeast" w:val="1740"/>
        </w:trPr>
        <w:tc>
          <w:tcPr>
            <w:tcW w:w="4077" w:type="dxa"/>
          </w:tcPr>
          <w:p>
            <w:pPr>
              <w:pStyle w:val="P1"/>
            </w:pPr>
            <w:r>
              <w:t>Загальна характеристика системи муніципального теплопостачання і визначення актуальності використання енергоменеджменту для підвищення її енергетичної ефективності.</w:t>
            </w:r>
          </w:p>
        </w:tc>
        <w:tc>
          <w:tcPr>
            <w:tcW w:w="3969" w:type="dxa"/>
          </w:tcPr>
          <w:p>
            <w:pPr>
              <w:pStyle w:val="P1"/>
            </w:pPr>
            <w:r>
              <w:t>Виконання розділу розрахункової частини з визначенням доцільності використання інструментарію енергетичного менеджменту щодо підвищення енергоефективності складових системи теплопостачання</w:t>
            </w:r>
          </w:p>
        </w:tc>
        <w:tc>
          <w:tcPr>
            <w:tcW w:w="1966" w:type="dxa"/>
          </w:tcPr>
          <w:p>
            <w:pPr>
              <w:pStyle w:val="P1"/>
            </w:pPr>
            <w:r>
              <w:t xml:space="preserve">      </w:t>
            </w:r>
          </w:p>
          <w:p>
            <w:pPr>
              <w:pStyle w:val="P1"/>
            </w:pPr>
          </w:p>
          <w:p>
            <w:pPr>
              <w:pStyle w:val="P1"/>
            </w:pPr>
            <w:r>
              <w:t xml:space="preserve">           2</w:t>
            </w:r>
          </w:p>
        </w:tc>
      </w:tr>
      <w:tr>
        <w:trPr>
          <w:wAfter w:w="0" w:type="dxa"/>
        </w:trPr>
        <w:tc>
          <w:tcPr>
            <w:tcW w:w="4077" w:type="dxa"/>
          </w:tcPr>
          <w:p>
            <w:pPr>
              <w:pStyle w:val="P1"/>
            </w:pPr>
            <w:r>
              <w:t xml:space="preserve">Аналіз причин нераціонального використання  енергоресурсів (теплових втрат) в системах транспортування теплоносіїв.</w:t>
            </w:r>
          </w:p>
        </w:tc>
        <w:tc>
          <w:tcPr>
            <w:tcW w:w="3969" w:type="dxa"/>
          </w:tcPr>
          <w:p>
            <w:pPr>
              <w:pStyle w:val="P1"/>
            </w:pPr>
            <w:r>
              <w:t xml:space="preserve">Детальний опис причин теплових втрат в трубних системах  транспортування теплоносіїв і їх впливу на показники енергетичної ефективності </w:t>
            </w:r>
          </w:p>
        </w:tc>
        <w:tc>
          <w:tcPr>
            <w:tcW w:w="1966" w:type="dxa"/>
          </w:tcPr>
          <w:p>
            <w:pPr>
              <w:pStyle w:val="P1"/>
            </w:pPr>
            <w:r>
              <w:t xml:space="preserve">            3   </w:t>
            </w:r>
          </w:p>
        </w:tc>
      </w:tr>
      <w:tr>
        <w:trPr>
          <w:wAfter w:w="0" w:type="dxa"/>
        </w:trPr>
        <w:tc>
          <w:tcPr>
            <w:tcW w:w="4077" w:type="dxa"/>
          </w:tcPr>
          <w:p>
            <w:pPr>
              <w:pStyle w:val="P1"/>
            </w:pPr>
            <w:r>
              <w:t xml:space="preserve">Аналіз процесу теплообміну між теплоносієм в трубі і навколишнім середовищем з визначенням практичних рекомендацій щодо зменшення теплових втрат в системі транспортування теплоносія </w:t>
            </w:r>
          </w:p>
        </w:tc>
        <w:tc>
          <w:tcPr>
            <w:tcW w:w="3969" w:type="dxa"/>
          </w:tcPr>
          <w:p>
            <w:pPr>
              <w:pStyle w:val="P1"/>
            </w:pPr>
            <w:r>
              <w:t>Вибір теплоізоляційного матеріалу з використанням критерію «критичний діаметр ізоляції». Визначення теплових втрат в залежності від товщини теплової ізоляції. Визначення економії енергоресурсів за рахунок зменшення теплових втрат в системі транспортування теплоносія</w:t>
            </w:r>
          </w:p>
        </w:tc>
        <w:tc>
          <w:tcPr>
            <w:tcW w:w="1966" w:type="dxa"/>
          </w:tcPr>
          <w:p>
            <w:pPr>
              <w:pStyle w:val="P1"/>
            </w:pPr>
            <w:r>
              <w:t xml:space="preserve">            10</w:t>
            </w:r>
          </w:p>
        </w:tc>
      </w:tr>
      <w:tr>
        <w:trPr>
          <w:wAfter w:w="0" w:type="dxa"/>
        </w:trPr>
        <w:tc>
          <w:tcPr>
            <w:tcW w:w="4077" w:type="dxa"/>
          </w:tcPr>
          <w:p>
            <w:pPr>
              <w:pStyle w:val="P1"/>
            </w:pPr>
            <w:r>
              <w:t>Аналіз отриманих результатів</w:t>
            </w:r>
          </w:p>
        </w:tc>
        <w:tc>
          <w:tcPr>
            <w:tcW w:w="3969" w:type="dxa"/>
          </w:tcPr>
          <w:p>
            <w:pPr>
              <w:pStyle w:val="P1"/>
            </w:pPr>
            <w:r>
              <w:t>Отримання результатів технічної складової вирішення задачі щодо зменшення теплових втрат за рахунок характеристик теплової ізоляції трубопроводів</w:t>
            </w:r>
          </w:p>
        </w:tc>
        <w:tc>
          <w:tcPr>
            <w:tcW w:w="1966" w:type="dxa"/>
          </w:tcPr>
          <w:p>
            <w:pPr>
              <w:pStyle w:val="P1"/>
            </w:pPr>
            <w:r>
              <w:t xml:space="preserve">           3</w:t>
            </w:r>
          </w:p>
        </w:tc>
      </w:tr>
      <w:tr>
        <w:trPr>
          <w:wAfter w:w="0" w:type="dxa"/>
        </w:trPr>
        <w:tc>
          <w:tcPr>
            <w:tcW w:w="4077" w:type="dxa"/>
          </w:tcPr>
          <w:p>
            <w:pPr>
              <w:pStyle w:val="P1"/>
            </w:pPr>
            <w:r>
              <w:t>Висновки</w:t>
            </w:r>
          </w:p>
        </w:tc>
        <w:tc>
          <w:tcPr>
            <w:tcW w:w="3969" w:type="dxa"/>
          </w:tcPr>
          <w:p>
            <w:pPr>
              <w:pStyle w:val="P1"/>
            </w:pPr>
            <w:r>
              <w:t xml:space="preserve">Оцінка результатів використання теплової ізоляції  з метою надання практичних рекомендацій щодо виконання теплоізолційних робіт трубопроводів систем теплопостачання з метою підвищення їх енергетичної ефективності. </w:t>
            </w:r>
          </w:p>
        </w:tc>
        <w:tc>
          <w:tcPr>
            <w:tcW w:w="1966" w:type="dxa"/>
          </w:tcPr>
          <w:p>
            <w:pPr>
              <w:pStyle w:val="P1"/>
            </w:pPr>
            <w:r>
              <w:t xml:space="preserve">            2</w:t>
            </w:r>
          </w:p>
        </w:tc>
      </w:tr>
      <w:tr>
        <w:trPr>
          <w:wAfter w:w="0" w:type="dxa"/>
        </w:trPr>
        <w:tc>
          <w:tcPr>
            <w:tcW w:w="8046" w:type="dxa"/>
            <w:gridSpan w:val="2"/>
          </w:tcPr>
          <w:p>
            <w:pPr>
              <w:pStyle w:val="P1"/>
              <w:rPr>
                <w:rStyle w:val="C3"/>
                <w:b w:val="1"/>
              </w:rPr>
            </w:pPr>
            <w:r>
              <w:rPr>
                <w:rStyle w:val="C3"/>
                <w:b w:val="1"/>
              </w:rPr>
              <w:t xml:space="preserve">                                                                                                   РАЗОМ</w:t>
            </w:r>
          </w:p>
        </w:tc>
        <w:tc>
          <w:tcPr>
            <w:tcW w:w="1966" w:type="dxa"/>
          </w:tcPr>
          <w:p>
            <w:pPr>
              <w:pStyle w:val="P1"/>
              <w:rPr>
                <w:rStyle w:val="C3"/>
                <w:b w:val="1"/>
              </w:rPr>
            </w:pPr>
            <w:r>
              <w:rPr>
                <w:rStyle w:val="C3"/>
                <w:b w:val="1"/>
              </w:rPr>
              <w:t xml:space="preserve">           20</w:t>
            </w:r>
          </w:p>
        </w:tc>
      </w:tr>
    </w:tbl>
    <w:p>
      <w:pPr>
        <w:pStyle w:val="P1"/>
      </w:pPr>
      <w:r>
        <w:t xml:space="preserve"> </w:t>
      </w:r>
    </w:p>
    <w:p>
      <w:pPr>
        <w:pStyle w:val="P1"/>
        <w:rPr>
          <w:rStyle w:val="C3"/>
          <w:b w:val="1"/>
        </w:rPr>
      </w:pPr>
    </w:p>
    <w:p>
      <w:pPr>
        <w:pStyle w:val="P1"/>
        <w:numPr>
          <w:ilvl w:val="0"/>
          <w:numId w:val="2"/>
        </w:numPr>
        <w:rPr>
          <w:rStyle w:val="C3"/>
          <w:b w:val="1"/>
        </w:rPr>
      </w:pPr>
      <w:r>
        <w:rPr>
          <w:rStyle w:val="C3"/>
          <w:b w:val="1"/>
        </w:rPr>
        <w:t xml:space="preserve">                                                 7.  </w:t>
      </w:r>
      <w:r>
        <w:rPr>
          <w:rStyle w:val="C3"/>
          <w:b w:val="1"/>
        </w:rPr>
        <w:t>ЛІТЕРАТУРА</w:t>
      </w:r>
    </w:p>
    <w:p>
      <w:pPr>
        <w:pStyle w:val="P1"/>
        <w:rPr>
          <w:rStyle w:val="C3"/>
          <w:b w:val="1"/>
        </w:rPr>
      </w:pPr>
    </w:p>
    <w:p>
      <w:pPr>
        <w:pStyle w:val="P1"/>
        <w:outlineLvl w:val="0"/>
        <w:rPr>
          <w:rStyle w:val="C3"/>
          <w:b w:val="1"/>
        </w:rPr>
      </w:pPr>
      <w:r>
        <w:rPr>
          <w:rStyle w:val="C3"/>
          <w:b w:val="1"/>
        </w:rPr>
        <w:t xml:space="preserve">                                                  </w:t>
      </w:r>
      <w:r>
        <w:rPr>
          <w:rStyle w:val="C3"/>
          <w:b w:val="1"/>
        </w:rPr>
        <w:t xml:space="preserve">     </w:t>
      </w:r>
      <w:r>
        <w:rPr>
          <w:rStyle w:val="C3"/>
          <w:b w:val="1"/>
        </w:rPr>
        <w:t xml:space="preserve">              Основна</w:t>
      </w:r>
    </w:p>
    <w:p>
      <w:pPr>
        <w:pStyle w:val="P1"/>
        <w:outlineLvl w:val="0"/>
      </w:pPr>
      <w:r>
        <w:t xml:space="preserve">1. Дзядкевич Ю.В., Гевко Р.Б., Буряк М.В., Розум Р.І. Енергетичний менеджмент. – Тернопіль:   </w:t>
      </w:r>
    </w:p>
    <w:p>
      <w:pPr>
        <w:pStyle w:val="P1"/>
      </w:pPr>
      <w:r>
        <w:t xml:space="preserve">    Економічна думка, 2014. – 335с.</w:t>
      </w:r>
    </w:p>
    <w:p>
      <w:pPr>
        <w:pStyle w:val="P1"/>
        <w:outlineLvl w:val="0"/>
      </w:pPr>
      <w:r>
        <w:t xml:space="preserve">2. Драганов Б.Х., Долинський А.А., Міщенко А.В., Письменний Є.М. Теплотехніка: </w:t>
      </w:r>
    </w:p>
    <w:p>
      <w:pPr>
        <w:pStyle w:val="P1"/>
      </w:pPr>
      <w:r>
        <w:t xml:space="preserve">    Підручник. – Київ; «ІНКОС», 2005. – 504с.                                                         </w:t>
      </w:r>
    </w:p>
    <w:p>
      <w:pPr>
        <w:pStyle w:val="P1"/>
        <w:outlineLvl w:val="0"/>
        <w:rPr>
          <w:rStyle w:val="C3"/>
          <w:b w:val="1"/>
        </w:rPr>
      </w:pPr>
      <w:r>
        <w:rPr>
          <w:rStyle w:val="C3"/>
          <w:b w:val="1"/>
        </w:rPr>
        <w:t xml:space="preserve">     </w:t>
      </w:r>
      <w:r>
        <w:rPr>
          <w:rStyle w:val="C3"/>
          <w:b w:val="1"/>
        </w:rPr>
        <w:t xml:space="preserve">                                                              </w:t>
      </w:r>
      <w:r>
        <w:rPr>
          <w:rStyle w:val="C3"/>
          <w:b w:val="1"/>
        </w:rPr>
        <w:t xml:space="preserve">  </w:t>
      </w:r>
    </w:p>
    <w:p>
      <w:pPr>
        <w:pStyle w:val="P1"/>
        <w:outlineLvl w:val="0"/>
        <w:rPr>
          <w:rStyle w:val="C3"/>
          <w:b w:val="1"/>
        </w:rPr>
      </w:pPr>
      <w:r>
        <w:rPr>
          <w:rStyle w:val="C3"/>
          <w:b w:val="1"/>
        </w:rPr>
        <w:t xml:space="preserve">                                                                   </w:t>
      </w:r>
      <w:r>
        <w:rPr>
          <w:rStyle w:val="C3"/>
          <w:b w:val="1"/>
        </w:rPr>
        <w:t>Додаткова</w:t>
      </w:r>
    </w:p>
    <w:p>
      <w:pPr>
        <w:pStyle w:val="P1"/>
        <w:outlineLvl w:val="0"/>
      </w:pPr>
      <w:r>
        <w:t xml:space="preserve">3.  Сибикин Ю.Д., Сибикин М.Ю., Технология энергосбережения. – М.: ФОРУМ: ИНФА – М., </w:t>
      </w:r>
    </w:p>
    <w:p>
      <w:pPr>
        <w:pStyle w:val="P1"/>
      </w:pPr>
      <w:r>
        <w:t xml:space="preserve">     2006. – 352с.</w:t>
      </w:r>
    </w:p>
    <w:p>
      <w:pPr>
        <w:pStyle w:val="P1"/>
        <w:outlineLvl w:val="0"/>
      </w:pPr>
      <w:r>
        <w:t xml:space="preserve">4.  Беляйкин И.В., Витальев В.П. и др. Водяные тепловые сети: Справочное пособие по </w:t>
      </w:r>
    </w:p>
    <w:p>
      <w:pPr>
        <w:pStyle w:val="P1"/>
      </w:pPr>
      <w:r>
        <w:t xml:space="preserve">     проектированию. – Энергоатомиздат, 1981. – 416с.</w:t>
      </w:r>
    </w:p>
    <w:p>
      <w:pPr>
        <w:pStyle w:val="P1"/>
      </w:pPr>
      <w:r>
        <w:t xml:space="preserve">5.  Сафонов А.П. Сборник задач по теплофикации и тепловым сетям: учебное пособие. – М.: </w:t>
      </w:r>
    </w:p>
    <w:p>
      <w:pPr>
        <w:pStyle w:val="P1"/>
      </w:pPr>
      <w:r>
        <w:t xml:space="preserve">     Энергоатомиздат, 1985. – 232с.  </w:t>
      </w:r>
    </w:p>
    <w:p>
      <w:pPr>
        <w:pStyle w:val="P1"/>
        <w:rPr>
          <w:rStyle w:val="C3"/>
        </w:rPr>
      </w:pPr>
      <w:r>
        <w:rPr>
          <w:rStyle w:val="C3"/>
          <w:b w:val="1"/>
        </w:rPr>
        <w:t xml:space="preserve">                          </w:t>
      </w:r>
      <w:r>
        <w:rPr>
          <w:rStyle w:val="C3"/>
          <w:b w:val="1"/>
        </w:rPr>
        <w:t xml:space="preserve">                               </w:t>
      </w:r>
      <w:r>
        <w:rPr>
          <w:rStyle w:val="C3"/>
          <w:b w:val="1"/>
        </w:rPr>
        <w:t>9</w:t>
      </w:r>
      <w:r>
        <w:rPr>
          <w:rStyle w:val="C3"/>
          <w:b w:val="1"/>
        </w:rPr>
        <w:t xml:space="preserve">.  </w:t>
      </w:r>
      <w:r>
        <w:rPr>
          <w:rStyle w:val="C3"/>
          <w:b w:val="1"/>
        </w:rPr>
        <w:t>ДОДАТКИ</w:t>
      </w:r>
      <w:r>
        <w:rPr>
          <w:rStyle w:val="C3"/>
          <w:b w:val="1"/>
        </w:rPr>
        <w:t xml:space="preserve">   </w:t>
      </w:r>
    </w:p>
    <w:p>
      <w:pPr>
        <w:pStyle w:val="P1"/>
        <w:rPr>
          <w:rStyle w:val="C3"/>
          <w:b w:val="1"/>
        </w:rPr>
      </w:pPr>
    </w:p>
    <w:p>
      <w:pPr>
        <w:pStyle w:val="P1"/>
        <w:outlineLvl w:val="0"/>
        <w:rPr>
          <w:rStyle w:val="C3"/>
        </w:rPr>
      </w:pPr>
      <w:r>
        <w:rPr>
          <w:rStyle w:val="C3"/>
          <w:b w:val="1"/>
          <w:color w:val="FF0000"/>
          <w:sz w:val="28"/>
        </w:rPr>
        <w:t xml:space="preserve">                                       </w:t>
      </w:r>
      <w:r>
        <w:rPr>
          <w:rStyle w:val="C3"/>
          <w:b w:val="1"/>
        </w:rPr>
        <w:t>Д</w:t>
      </w:r>
      <w:r>
        <w:rPr>
          <w:rStyle w:val="C3"/>
          <w:b w:val="1"/>
        </w:rPr>
        <w:t>9</w:t>
      </w:r>
      <w:r>
        <w:rPr>
          <w:rStyle w:val="C3"/>
          <w:b w:val="1"/>
        </w:rPr>
        <w:t>.1.</w:t>
      </w:r>
      <w:r>
        <w:rPr>
          <w:rStyle w:val="C3"/>
          <w:b w:val="1"/>
          <w:color w:val="FF0000"/>
        </w:rPr>
        <w:t xml:space="preserve">  </w:t>
      </w:r>
      <w:r>
        <w:rPr>
          <w:rStyle w:val="C3"/>
          <w:b w:val="1"/>
        </w:rPr>
        <w:t>ВИХІДНІ ДАНІ</w:t>
      </w:r>
      <w:r>
        <w:rPr>
          <w:rStyle w:val="C3"/>
          <w:b w:val="1"/>
        </w:rPr>
        <w:t xml:space="preserve"> РГР</w:t>
      </w:r>
    </w:p>
    <w:p>
      <w:pPr>
        <w:pStyle w:val="P1"/>
        <w:rPr>
          <w:rStyle w:val="C3"/>
          <w:sz w:val="28"/>
        </w:rPr>
      </w:pPr>
    </w:p>
    <w:tbl>
      <w:tblPr>
        <w:tblStyle w:val="T2"/>
        <w:tblW w:w="0" w:type="auto"/>
        <w:tblInd w:w="178" w:type="dxa"/>
        <w:tblLayout w:type="fixed"/>
      </w:tblPr>
      <w:tblGrid/>
      <w:tr>
        <w:trPr>
          <w:wAfter w:w="0" w:type="dxa"/>
          <w:trHeight w:hRule="atLeast" w:val="1140"/>
        </w:trPr>
        <w:tc>
          <w:tcPr>
            <w:tcW w:w="1265" w:type="dxa"/>
            <w:tcBorders>
              <w:top w:val="single" w:sz="4" w:space="0" w:shadow="0" w:frame="0" w:color="000000"/>
              <w:left w:val="single" w:sz="4" w:space="0" w:shadow="0" w:frame="0" w:color="000000"/>
              <w:bottom w:val="single" w:sz="4" w:space="0" w:shadow="0" w:frame="0" w:color="000000"/>
            </w:tcBorders>
          </w:tcPr>
          <w:p>
            <w:pPr>
              <w:pStyle w:val="P1"/>
            </w:pPr>
            <w:r>
              <w:t>Варіант</w:t>
            </w:r>
          </w:p>
        </w:tc>
        <w:tc>
          <w:tcPr>
            <w:tcW w:w="1765" w:type="dxa"/>
            <w:tcBorders>
              <w:top w:val="single" w:sz="4" w:space="0" w:shadow="0" w:frame="0" w:color="000000"/>
              <w:left w:val="single" w:sz="4" w:space="0" w:shadow="0" w:frame="0" w:color="000000"/>
              <w:bottom w:val="single" w:sz="4" w:space="0" w:shadow="0" w:frame="0" w:color="000000"/>
            </w:tcBorders>
          </w:tcPr>
          <w:p>
            <w:pPr>
              <w:pStyle w:val="P1"/>
              <w:jc w:val="center"/>
            </w:pPr>
            <w:r>
              <w:t>Внутрішній</w:t>
            </w:r>
          </w:p>
          <w:p>
            <w:pPr>
              <w:pStyle w:val="P1"/>
              <w:jc w:val="center"/>
            </w:pPr>
            <w:r>
              <w:t>діаметр,</w:t>
            </w:r>
          </w:p>
          <w:p>
            <w:pPr>
              <w:pStyle w:val="P1"/>
              <w:jc w:val="center"/>
            </w:pPr>
            <w:r>
              <w:t xml:space="preserve">  d</w:t>
            </w:r>
            <w:r>
              <w:rPr>
                <w:rStyle w:val="C3"/>
                <w:vertAlign w:val="subscript"/>
              </w:rPr>
              <w:t>1</w:t>
            </w:r>
            <w:r>
              <w:t xml:space="preserve">,мм </w:t>
            </w:r>
          </w:p>
        </w:tc>
        <w:tc>
          <w:tcPr>
            <w:tcW w:w="2108" w:type="dxa"/>
            <w:tcBorders>
              <w:top w:val="single" w:sz="4" w:space="0" w:shadow="0" w:frame="0" w:color="000000"/>
              <w:left w:val="single" w:sz="4" w:space="0" w:shadow="0" w:frame="0" w:color="000000"/>
              <w:bottom w:val="single" w:sz="4" w:space="0" w:shadow="0" w:frame="0" w:color="000000"/>
            </w:tcBorders>
          </w:tcPr>
          <w:p>
            <w:pPr>
              <w:pStyle w:val="P1"/>
              <w:jc w:val="center"/>
            </w:pPr>
            <w:r>
              <w:t>Зовнішній</w:t>
            </w:r>
          </w:p>
          <w:p>
            <w:pPr>
              <w:pStyle w:val="P1"/>
              <w:jc w:val="center"/>
            </w:pPr>
            <w:r>
              <w:t>діаметр,</w:t>
            </w:r>
          </w:p>
          <w:p>
            <w:pPr>
              <w:pStyle w:val="P1"/>
              <w:jc w:val="center"/>
            </w:pPr>
            <w:r>
              <w:t xml:space="preserve"> d</w:t>
            </w:r>
            <w:r>
              <w:rPr>
                <w:rStyle w:val="C3"/>
                <w:vertAlign w:val="subscript"/>
              </w:rPr>
              <w:t>2</w:t>
            </w:r>
            <w:r>
              <w:t>, мм</w:t>
            </w:r>
          </w:p>
        </w:tc>
        <w:tc>
          <w:tcPr>
            <w:tcW w:w="1840" w:type="dxa"/>
            <w:tcBorders>
              <w:top w:val="single" w:sz="4" w:space="0" w:shadow="0" w:frame="0" w:color="000000"/>
              <w:left w:val="single" w:sz="4" w:space="0" w:shadow="0" w:frame="0" w:color="000000"/>
              <w:bottom w:val="single" w:sz="4" w:space="0" w:shadow="0" w:frame="0" w:color="000000"/>
            </w:tcBorders>
          </w:tcPr>
          <w:p>
            <w:pPr>
              <w:pStyle w:val="P1"/>
              <w:jc w:val="center"/>
            </w:pPr>
            <w:r>
              <w:t>Довжина</w:t>
            </w:r>
          </w:p>
          <w:p>
            <w:pPr>
              <w:pStyle w:val="P1"/>
              <w:jc w:val="center"/>
            </w:pPr>
            <w:r>
              <w:t>трубы,</w:t>
            </w:r>
          </w:p>
          <w:p>
            <w:pPr>
              <w:pStyle w:val="P1"/>
              <w:jc w:val="center"/>
            </w:pPr>
            <w:r>
              <w:t xml:space="preserve"> l, м</w:t>
            </w:r>
          </w:p>
        </w:tc>
        <w:tc>
          <w:tcPr>
            <w:tcW w:w="2760" w:type="dxa"/>
            <w:tcBorders>
              <w:top w:val="single" w:sz="4" w:space="0" w:shadow="0" w:frame="0" w:color="000000"/>
              <w:left w:val="single" w:sz="4" w:space="0" w:shadow="0" w:frame="0" w:color="000000"/>
              <w:bottom w:val="single" w:sz="4" w:space="0" w:shadow="0" w:frame="0" w:color="000000"/>
              <w:right w:val="single" w:sz="4" w:space="0" w:shadow="0" w:frame="0" w:color="000000"/>
            </w:tcBorders>
          </w:tcPr>
          <w:p>
            <w:pPr>
              <w:pStyle w:val="P1"/>
              <w:jc w:val="center"/>
            </w:pPr>
            <w:r>
              <w:t>Температура</w:t>
            </w:r>
          </w:p>
          <w:p>
            <w:pPr>
              <w:pStyle w:val="P1"/>
              <w:jc w:val="center"/>
            </w:pPr>
            <w:r>
              <w:t>мережевої воды</w:t>
            </w:r>
          </w:p>
          <w:p>
            <w:pPr>
              <w:pStyle w:val="P1"/>
            </w:pPr>
            <w:r>
              <w:t xml:space="preserve">  tʹ</w:t>
            </w:r>
            <w:r>
              <w:rPr>
                <w:rStyle w:val="C3"/>
                <w:vertAlign w:val="subscript"/>
              </w:rPr>
              <w:t>мв</w:t>
            </w:r>
            <w:r>
              <w:t xml:space="preserve"> / tʹʹ</w:t>
            </w:r>
            <w:r>
              <w:rPr>
                <w:rStyle w:val="C3"/>
                <w:caps w:val="1"/>
                <w:sz w:val="20"/>
                <w:vertAlign w:val="subscript"/>
              </w:rPr>
              <w:t>мв</w:t>
            </w:r>
            <w:r>
              <w:t>.,ºC</w:t>
            </w:r>
          </w:p>
          <w:p>
            <w:pPr>
              <w:pStyle w:val="P1"/>
            </w:pPr>
            <w:r>
              <w:t xml:space="preserve">  поч. / кінц.</w:t>
            </w:r>
          </w:p>
        </w:tc>
      </w:tr>
      <w:tr>
        <w:trPr>
          <w:wAfter w:w="0" w:type="dxa"/>
          <w:trHeight w:hRule="atLeast" w:val="324"/>
        </w:trPr>
        <w:tc>
          <w:tcPr>
            <w:tcW w:w="1265" w:type="dxa"/>
            <w:tcBorders>
              <w:top w:val="single" w:sz="4" w:space="0" w:shadow="0" w:frame="0" w:color="000000"/>
              <w:left w:val="single" w:sz="4" w:space="0" w:shadow="0" w:frame="0" w:color="000000"/>
              <w:bottom w:val="single" w:sz="4" w:space="0" w:shadow="0" w:frame="0" w:color="000000"/>
            </w:tcBorders>
          </w:tcPr>
          <w:p>
            <w:pPr>
              <w:pStyle w:val="P1"/>
              <w:rPr>
                <w:rStyle w:val="C3"/>
                <w:sz w:val="28"/>
              </w:rPr>
            </w:pPr>
            <w:r>
              <w:rPr>
                <w:rStyle w:val="C3"/>
                <w:sz w:val="28"/>
              </w:rPr>
              <w:t xml:space="preserve">     1</w:t>
            </w:r>
          </w:p>
        </w:tc>
        <w:tc>
          <w:tcPr>
            <w:tcW w:w="1765" w:type="dxa"/>
            <w:tcBorders>
              <w:top w:val="single" w:sz="4" w:space="0" w:shadow="0" w:frame="0" w:color="000000"/>
              <w:left w:val="single" w:sz="4" w:space="0" w:shadow="0" w:frame="0" w:color="000000"/>
              <w:bottom w:val="single" w:sz="4" w:space="0" w:shadow="0" w:frame="0" w:color="000000"/>
            </w:tcBorders>
          </w:tcPr>
          <w:p>
            <w:pPr>
              <w:pStyle w:val="P1"/>
              <w:jc w:val="center"/>
              <w:rPr>
                <w:rStyle w:val="C3"/>
                <w:sz w:val="28"/>
              </w:rPr>
            </w:pPr>
            <w:r>
              <w:rPr>
                <w:rStyle w:val="C3"/>
                <w:sz w:val="28"/>
              </w:rPr>
              <w:t>21/20 ⃰</w:t>
            </w:r>
          </w:p>
        </w:tc>
        <w:tc>
          <w:tcPr>
            <w:tcW w:w="2108" w:type="dxa"/>
            <w:tcBorders>
              <w:top w:val="single" w:sz="4" w:space="0" w:shadow="0" w:frame="0" w:color="000000"/>
              <w:left w:val="single" w:sz="4" w:space="0" w:shadow="0" w:frame="0" w:color="000000"/>
              <w:bottom w:val="single" w:sz="4" w:space="0" w:shadow="0" w:frame="0" w:color="000000"/>
            </w:tcBorders>
          </w:tcPr>
          <w:p>
            <w:pPr>
              <w:pStyle w:val="P1"/>
              <w:jc w:val="center"/>
              <w:rPr>
                <w:rStyle w:val="C3"/>
                <w:sz w:val="28"/>
              </w:rPr>
            </w:pPr>
            <w:r>
              <w:rPr>
                <w:rStyle w:val="C3"/>
                <w:sz w:val="28"/>
              </w:rPr>
              <w:t>25</w:t>
            </w:r>
          </w:p>
        </w:tc>
        <w:tc>
          <w:tcPr>
            <w:tcW w:w="1840" w:type="dxa"/>
            <w:tcBorders>
              <w:top w:val="single" w:sz="4" w:space="0" w:shadow="0" w:frame="0" w:color="000000"/>
              <w:left w:val="single" w:sz="4" w:space="0" w:shadow="0" w:frame="0" w:color="000000"/>
              <w:bottom w:val="single" w:sz="4" w:space="0" w:shadow="0" w:frame="0" w:color="000000"/>
            </w:tcBorders>
          </w:tcPr>
          <w:p>
            <w:pPr>
              <w:pStyle w:val="P1"/>
              <w:jc w:val="center"/>
              <w:rPr>
                <w:rStyle w:val="C3"/>
                <w:sz w:val="28"/>
              </w:rPr>
            </w:pPr>
            <w:r>
              <w:rPr>
                <w:rStyle w:val="C3"/>
                <w:sz w:val="28"/>
              </w:rPr>
              <w:t xml:space="preserve">  35</w:t>
            </w:r>
          </w:p>
        </w:tc>
        <w:tc>
          <w:tcPr>
            <w:tcW w:w="2760" w:type="dxa"/>
            <w:tcBorders>
              <w:top w:val="single" w:sz="4" w:space="0" w:shadow="0" w:frame="0" w:color="000000"/>
              <w:left w:val="single" w:sz="4" w:space="0" w:shadow="0" w:frame="0" w:color="000000"/>
              <w:bottom w:val="single" w:sz="4" w:space="0" w:shadow="0" w:frame="0" w:color="000000"/>
              <w:right w:val="single" w:sz="4" w:space="0" w:shadow="0" w:frame="0" w:color="000000"/>
            </w:tcBorders>
          </w:tcPr>
          <w:p>
            <w:pPr>
              <w:pStyle w:val="P1"/>
              <w:rPr>
                <w:rStyle w:val="C3"/>
              </w:rPr>
            </w:pPr>
            <w:r>
              <w:rPr>
                <w:rStyle w:val="C3"/>
                <w:sz w:val="28"/>
              </w:rPr>
              <w:t xml:space="preserve">      125/123</w:t>
            </w:r>
          </w:p>
        </w:tc>
      </w:tr>
      <w:tr>
        <w:trPr>
          <w:wAfter w:w="0" w:type="dxa"/>
          <w:trHeight w:hRule="atLeast" w:val="324"/>
        </w:trPr>
        <w:tc>
          <w:tcPr>
            <w:tcW w:w="1265" w:type="dxa"/>
            <w:tcBorders>
              <w:top w:val="single" w:sz="4" w:space="0" w:shadow="0" w:frame="0" w:color="000000"/>
              <w:left w:val="single" w:sz="4" w:space="0" w:shadow="0" w:frame="0" w:color="000000"/>
              <w:bottom w:val="single" w:sz="4" w:space="0" w:shadow="0" w:frame="0" w:color="000000"/>
            </w:tcBorders>
          </w:tcPr>
          <w:p>
            <w:pPr>
              <w:pStyle w:val="P1"/>
              <w:rPr>
                <w:rStyle w:val="C3"/>
                <w:sz w:val="28"/>
              </w:rPr>
            </w:pPr>
            <w:r>
              <w:rPr>
                <w:rStyle w:val="C3"/>
                <w:sz w:val="28"/>
              </w:rPr>
              <w:t xml:space="preserve">     2</w:t>
            </w:r>
          </w:p>
        </w:tc>
        <w:tc>
          <w:tcPr>
            <w:tcW w:w="1765" w:type="dxa"/>
            <w:tcBorders>
              <w:top w:val="single" w:sz="4" w:space="0" w:shadow="0" w:frame="0" w:color="000000"/>
              <w:left w:val="single" w:sz="4" w:space="0" w:shadow="0" w:frame="0" w:color="000000"/>
              <w:bottom w:val="single" w:sz="4" w:space="0" w:shadow="0" w:frame="0" w:color="000000"/>
            </w:tcBorders>
          </w:tcPr>
          <w:p>
            <w:pPr>
              <w:pStyle w:val="P1"/>
              <w:jc w:val="center"/>
              <w:rPr>
                <w:rStyle w:val="C3"/>
                <w:sz w:val="28"/>
              </w:rPr>
            </w:pPr>
            <w:r>
              <w:rPr>
                <w:rStyle w:val="C3"/>
                <w:sz w:val="28"/>
              </w:rPr>
              <w:t>101/100</w:t>
            </w:r>
          </w:p>
        </w:tc>
        <w:tc>
          <w:tcPr>
            <w:tcW w:w="2108" w:type="dxa"/>
            <w:tcBorders>
              <w:top w:val="single" w:sz="4" w:space="0" w:shadow="0" w:frame="0" w:color="000000"/>
              <w:left w:val="single" w:sz="4" w:space="0" w:shadow="0" w:frame="0" w:color="000000"/>
              <w:bottom w:val="single" w:sz="4" w:space="0" w:shadow="0" w:frame="0" w:color="000000"/>
            </w:tcBorders>
          </w:tcPr>
          <w:p>
            <w:pPr>
              <w:pStyle w:val="P1"/>
              <w:jc w:val="center"/>
              <w:rPr>
                <w:rStyle w:val="C3"/>
                <w:sz w:val="28"/>
              </w:rPr>
            </w:pPr>
            <w:r>
              <w:rPr>
                <w:rStyle w:val="C3"/>
                <w:sz w:val="28"/>
              </w:rPr>
              <w:t>108</w:t>
            </w:r>
          </w:p>
        </w:tc>
        <w:tc>
          <w:tcPr>
            <w:tcW w:w="1840" w:type="dxa"/>
            <w:tcBorders>
              <w:top w:val="single" w:sz="4" w:space="0" w:shadow="0" w:frame="0" w:color="000000"/>
              <w:left w:val="single" w:sz="4" w:space="0" w:shadow="0" w:frame="0" w:color="000000"/>
              <w:bottom w:val="single" w:sz="4" w:space="0" w:shadow="0" w:frame="0" w:color="000000"/>
            </w:tcBorders>
          </w:tcPr>
          <w:p>
            <w:pPr>
              <w:pStyle w:val="P1"/>
              <w:jc w:val="center"/>
              <w:rPr>
                <w:rStyle w:val="C3"/>
                <w:sz w:val="28"/>
              </w:rPr>
            </w:pPr>
            <w:r>
              <w:rPr>
                <w:rStyle w:val="C3"/>
                <w:sz w:val="28"/>
              </w:rPr>
              <w:t xml:space="preserve"> 125</w:t>
            </w:r>
          </w:p>
        </w:tc>
        <w:tc>
          <w:tcPr>
            <w:tcW w:w="2760" w:type="dxa"/>
            <w:tcBorders>
              <w:top w:val="single" w:sz="4" w:space="0" w:shadow="0" w:frame="0" w:color="000000"/>
              <w:left w:val="single" w:sz="4" w:space="0" w:shadow="0" w:frame="0" w:color="000000"/>
              <w:bottom w:val="single" w:sz="4" w:space="0" w:shadow="0" w:frame="0" w:color="000000"/>
              <w:right w:val="single" w:sz="4" w:space="0" w:shadow="0" w:frame="0" w:color="000000"/>
            </w:tcBorders>
          </w:tcPr>
          <w:p>
            <w:pPr>
              <w:pStyle w:val="P1"/>
              <w:rPr>
                <w:rStyle w:val="C3"/>
              </w:rPr>
            </w:pPr>
            <w:r>
              <w:rPr>
                <w:rStyle w:val="C3"/>
                <w:sz w:val="28"/>
              </w:rPr>
              <w:t xml:space="preserve">      140/137</w:t>
            </w:r>
          </w:p>
        </w:tc>
      </w:tr>
      <w:tr>
        <w:trPr>
          <w:wAfter w:w="0" w:type="dxa"/>
          <w:trHeight w:hRule="atLeast" w:val="324"/>
        </w:trPr>
        <w:tc>
          <w:tcPr>
            <w:tcW w:w="1265" w:type="dxa"/>
            <w:tcBorders>
              <w:top w:val="single" w:sz="4" w:space="0" w:shadow="0" w:frame="0" w:color="000000"/>
              <w:left w:val="single" w:sz="4" w:space="0" w:shadow="0" w:frame="0" w:color="000000"/>
              <w:bottom w:val="single" w:sz="4" w:space="0" w:shadow="0" w:frame="0" w:color="000000"/>
            </w:tcBorders>
          </w:tcPr>
          <w:p>
            <w:pPr>
              <w:pStyle w:val="P1"/>
              <w:rPr>
                <w:rStyle w:val="C3"/>
                <w:sz w:val="28"/>
              </w:rPr>
            </w:pPr>
            <w:r>
              <w:rPr>
                <w:rStyle w:val="C3"/>
                <w:sz w:val="28"/>
              </w:rPr>
              <w:t xml:space="preserve">     3</w:t>
            </w:r>
          </w:p>
        </w:tc>
        <w:tc>
          <w:tcPr>
            <w:tcW w:w="1765" w:type="dxa"/>
            <w:tcBorders>
              <w:top w:val="single" w:sz="4" w:space="0" w:shadow="0" w:frame="0" w:color="000000"/>
              <w:left w:val="single" w:sz="4" w:space="0" w:shadow="0" w:frame="0" w:color="000000"/>
              <w:bottom w:val="single" w:sz="4" w:space="0" w:shadow="0" w:frame="0" w:color="000000"/>
            </w:tcBorders>
          </w:tcPr>
          <w:p>
            <w:pPr>
              <w:pStyle w:val="P1"/>
              <w:jc w:val="center"/>
              <w:rPr>
                <w:rStyle w:val="C3"/>
                <w:sz w:val="28"/>
              </w:rPr>
            </w:pPr>
            <w:r>
              <w:rPr>
                <w:rStyle w:val="C3"/>
                <w:sz w:val="28"/>
              </w:rPr>
              <w:t>126/125</w:t>
            </w:r>
          </w:p>
        </w:tc>
        <w:tc>
          <w:tcPr>
            <w:tcW w:w="2108" w:type="dxa"/>
            <w:tcBorders>
              <w:top w:val="single" w:sz="4" w:space="0" w:shadow="0" w:frame="0" w:color="000000"/>
              <w:left w:val="single" w:sz="4" w:space="0" w:shadow="0" w:frame="0" w:color="000000"/>
              <w:bottom w:val="single" w:sz="4" w:space="0" w:shadow="0" w:frame="0" w:color="000000"/>
            </w:tcBorders>
          </w:tcPr>
          <w:p>
            <w:pPr>
              <w:pStyle w:val="P1"/>
              <w:jc w:val="center"/>
              <w:rPr>
                <w:rStyle w:val="C3"/>
                <w:sz w:val="28"/>
              </w:rPr>
            </w:pPr>
            <w:r>
              <w:rPr>
                <w:rStyle w:val="C3"/>
                <w:sz w:val="28"/>
              </w:rPr>
              <w:t>133</w:t>
            </w:r>
          </w:p>
        </w:tc>
        <w:tc>
          <w:tcPr>
            <w:tcW w:w="1840" w:type="dxa"/>
            <w:tcBorders>
              <w:top w:val="single" w:sz="4" w:space="0" w:shadow="0" w:frame="0" w:color="000000"/>
              <w:left w:val="single" w:sz="4" w:space="0" w:shadow="0" w:frame="0" w:color="000000"/>
              <w:bottom w:val="single" w:sz="4" w:space="0" w:shadow="0" w:frame="0" w:color="000000"/>
            </w:tcBorders>
          </w:tcPr>
          <w:p>
            <w:pPr>
              <w:pStyle w:val="P1"/>
              <w:jc w:val="center"/>
              <w:rPr>
                <w:rStyle w:val="C3"/>
                <w:sz w:val="28"/>
              </w:rPr>
            </w:pPr>
            <w:r>
              <w:rPr>
                <w:rStyle w:val="C3"/>
                <w:sz w:val="28"/>
              </w:rPr>
              <w:t xml:space="preserve"> 140</w:t>
            </w:r>
          </w:p>
        </w:tc>
        <w:tc>
          <w:tcPr>
            <w:tcW w:w="2760" w:type="dxa"/>
            <w:tcBorders>
              <w:top w:val="single" w:sz="4" w:space="0" w:shadow="0" w:frame="0" w:color="000000"/>
              <w:left w:val="single" w:sz="4" w:space="0" w:shadow="0" w:frame="0" w:color="000000"/>
              <w:bottom w:val="single" w:sz="4" w:space="0" w:shadow="0" w:frame="0" w:color="000000"/>
              <w:right w:val="single" w:sz="4" w:space="0" w:shadow="0" w:frame="0" w:color="000000"/>
            </w:tcBorders>
          </w:tcPr>
          <w:p>
            <w:pPr>
              <w:pStyle w:val="P1"/>
              <w:rPr>
                <w:rStyle w:val="C3"/>
              </w:rPr>
            </w:pPr>
            <w:r>
              <w:rPr>
                <w:rStyle w:val="C3"/>
                <w:sz w:val="28"/>
              </w:rPr>
              <w:t xml:space="preserve">      130/126</w:t>
            </w:r>
          </w:p>
        </w:tc>
      </w:tr>
      <w:tr>
        <w:trPr>
          <w:wAfter w:w="0" w:type="dxa"/>
          <w:trHeight w:hRule="atLeast" w:val="324"/>
        </w:trPr>
        <w:tc>
          <w:tcPr>
            <w:tcW w:w="1265" w:type="dxa"/>
            <w:tcBorders>
              <w:top w:val="single" w:sz="4" w:space="0" w:shadow="0" w:frame="0" w:color="000000"/>
              <w:left w:val="single" w:sz="4" w:space="0" w:shadow="0" w:frame="0" w:color="000000"/>
              <w:bottom w:val="single" w:sz="4" w:space="0" w:shadow="0" w:frame="0" w:color="000000"/>
            </w:tcBorders>
          </w:tcPr>
          <w:p>
            <w:pPr>
              <w:pStyle w:val="P1"/>
              <w:rPr>
                <w:rStyle w:val="C3"/>
                <w:sz w:val="28"/>
              </w:rPr>
            </w:pPr>
            <w:r>
              <w:rPr>
                <w:rStyle w:val="C3"/>
                <w:sz w:val="28"/>
              </w:rPr>
              <w:t xml:space="preserve">     4</w:t>
            </w:r>
          </w:p>
        </w:tc>
        <w:tc>
          <w:tcPr>
            <w:tcW w:w="1765" w:type="dxa"/>
            <w:tcBorders>
              <w:top w:val="single" w:sz="4" w:space="0" w:shadow="0" w:frame="0" w:color="000000"/>
              <w:left w:val="single" w:sz="4" w:space="0" w:shadow="0" w:frame="0" w:color="000000"/>
              <w:bottom w:val="single" w:sz="4" w:space="0" w:shadow="0" w:frame="0" w:color="000000"/>
            </w:tcBorders>
          </w:tcPr>
          <w:p>
            <w:pPr>
              <w:pStyle w:val="P1"/>
              <w:jc w:val="center"/>
              <w:rPr>
                <w:rStyle w:val="C3"/>
                <w:sz w:val="28"/>
              </w:rPr>
            </w:pPr>
            <w:r>
              <w:rPr>
                <w:rStyle w:val="C3"/>
                <w:sz w:val="28"/>
              </w:rPr>
              <w:t>28/25</w:t>
            </w:r>
          </w:p>
        </w:tc>
        <w:tc>
          <w:tcPr>
            <w:tcW w:w="2108" w:type="dxa"/>
            <w:tcBorders>
              <w:top w:val="single" w:sz="4" w:space="0" w:shadow="0" w:frame="0" w:color="000000"/>
              <w:left w:val="single" w:sz="4" w:space="0" w:shadow="0" w:frame="0" w:color="000000"/>
              <w:bottom w:val="single" w:sz="4" w:space="0" w:shadow="0" w:frame="0" w:color="000000"/>
            </w:tcBorders>
          </w:tcPr>
          <w:p>
            <w:pPr>
              <w:pStyle w:val="P1"/>
              <w:jc w:val="center"/>
              <w:rPr>
                <w:rStyle w:val="C3"/>
                <w:sz w:val="28"/>
              </w:rPr>
            </w:pPr>
            <w:r>
              <w:rPr>
                <w:rStyle w:val="C3"/>
                <w:sz w:val="28"/>
              </w:rPr>
              <w:t>32</w:t>
            </w:r>
          </w:p>
        </w:tc>
        <w:tc>
          <w:tcPr>
            <w:tcW w:w="1840" w:type="dxa"/>
            <w:tcBorders>
              <w:top w:val="single" w:sz="4" w:space="0" w:shadow="0" w:frame="0" w:color="000000"/>
              <w:left w:val="single" w:sz="4" w:space="0" w:shadow="0" w:frame="0" w:color="000000"/>
              <w:bottom w:val="single" w:sz="4" w:space="0" w:shadow="0" w:frame="0" w:color="000000"/>
            </w:tcBorders>
          </w:tcPr>
          <w:p>
            <w:pPr>
              <w:pStyle w:val="P1"/>
              <w:jc w:val="center"/>
              <w:rPr>
                <w:rStyle w:val="C3"/>
                <w:sz w:val="28"/>
              </w:rPr>
            </w:pPr>
            <w:r>
              <w:rPr>
                <w:rStyle w:val="C3"/>
                <w:sz w:val="28"/>
              </w:rPr>
              <w:t xml:space="preserve">  95</w:t>
            </w:r>
          </w:p>
        </w:tc>
        <w:tc>
          <w:tcPr>
            <w:tcW w:w="2760" w:type="dxa"/>
            <w:tcBorders>
              <w:top w:val="single" w:sz="4" w:space="0" w:shadow="0" w:frame="0" w:color="000000"/>
              <w:left w:val="single" w:sz="4" w:space="0" w:shadow="0" w:frame="0" w:color="000000"/>
              <w:bottom w:val="single" w:sz="4" w:space="0" w:shadow="0" w:frame="0" w:color="000000"/>
              <w:right w:val="single" w:sz="4" w:space="0" w:shadow="0" w:frame="0" w:color="000000"/>
            </w:tcBorders>
          </w:tcPr>
          <w:p>
            <w:pPr>
              <w:pStyle w:val="P1"/>
              <w:rPr>
                <w:rStyle w:val="C3"/>
              </w:rPr>
            </w:pPr>
            <w:r>
              <w:rPr>
                <w:rStyle w:val="C3"/>
                <w:sz w:val="28"/>
              </w:rPr>
              <w:t xml:space="preserve">      110/107</w:t>
            </w:r>
          </w:p>
        </w:tc>
      </w:tr>
      <w:tr>
        <w:trPr>
          <w:wAfter w:w="0" w:type="dxa"/>
          <w:trHeight w:hRule="atLeast" w:val="324"/>
        </w:trPr>
        <w:tc>
          <w:tcPr>
            <w:tcW w:w="1265" w:type="dxa"/>
            <w:tcBorders>
              <w:top w:val="single" w:sz="4" w:space="0" w:shadow="0" w:frame="0" w:color="000000"/>
              <w:left w:val="single" w:sz="4" w:space="0" w:shadow="0" w:frame="0" w:color="000000"/>
              <w:bottom w:val="single" w:sz="4" w:space="0" w:shadow="0" w:frame="0" w:color="000000"/>
            </w:tcBorders>
          </w:tcPr>
          <w:p>
            <w:pPr>
              <w:pStyle w:val="P1"/>
              <w:rPr>
                <w:rStyle w:val="C3"/>
                <w:sz w:val="28"/>
              </w:rPr>
            </w:pPr>
            <w:r>
              <w:rPr>
                <w:rStyle w:val="C3"/>
                <w:sz w:val="28"/>
              </w:rPr>
              <w:t xml:space="preserve">     5 </w:t>
            </w:r>
          </w:p>
        </w:tc>
        <w:tc>
          <w:tcPr>
            <w:tcW w:w="1765" w:type="dxa"/>
            <w:tcBorders>
              <w:top w:val="single" w:sz="4" w:space="0" w:shadow="0" w:frame="0" w:color="000000"/>
              <w:left w:val="single" w:sz="4" w:space="0" w:shadow="0" w:frame="0" w:color="000000"/>
              <w:bottom w:val="single" w:sz="4" w:space="0" w:shadow="0" w:frame="0" w:color="000000"/>
            </w:tcBorders>
          </w:tcPr>
          <w:p>
            <w:pPr>
              <w:pStyle w:val="P1"/>
              <w:jc w:val="center"/>
              <w:rPr>
                <w:rStyle w:val="C3"/>
                <w:sz w:val="28"/>
              </w:rPr>
            </w:pPr>
            <w:r>
              <w:rPr>
                <w:rStyle w:val="C3"/>
                <w:sz w:val="28"/>
              </w:rPr>
              <w:t>209/200</w:t>
            </w:r>
          </w:p>
        </w:tc>
        <w:tc>
          <w:tcPr>
            <w:tcW w:w="2108" w:type="dxa"/>
            <w:tcBorders>
              <w:top w:val="single" w:sz="4" w:space="0" w:shadow="0" w:frame="0" w:color="000000"/>
              <w:left w:val="single" w:sz="4" w:space="0" w:shadow="0" w:frame="0" w:color="000000"/>
              <w:bottom w:val="single" w:sz="4" w:space="0" w:shadow="0" w:frame="0" w:color="000000"/>
            </w:tcBorders>
          </w:tcPr>
          <w:p>
            <w:pPr>
              <w:pStyle w:val="P1"/>
              <w:jc w:val="center"/>
              <w:rPr>
                <w:rStyle w:val="C3"/>
                <w:sz w:val="28"/>
              </w:rPr>
            </w:pPr>
            <w:r>
              <w:rPr>
                <w:rStyle w:val="C3"/>
                <w:sz w:val="28"/>
              </w:rPr>
              <w:t>219</w:t>
            </w:r>
          </w:p>
        </w:tc>
        <w:tc>
          <w:tcPr>
            <w:tcW w:w="1840" w:type="dxa"/>
            <w:tcBorders>
              <w:top w:val="single" w:sz="4" w:space="0" w:shadow="0" w:frame="0" w:color="000000"/>
              <w:left w:val="single" w:sz="4" w:space="0" w:shadow="0" w:frame="0" w:color="000000"/>
              <w:bottom w:val="single" w:sz="4" w:space="0" w:shadow="0" w:frame="0" w:color="000000"/>
            </w:tcBorders>
          </w:tcPr>
          <w:p>
            <w:pPr>
              <w:pStyle w:val="P1"/>
              <w:jc w:val="center"/>
              <w:rPr>
                <w:rStyle w:val="C3"/>
                <w:sz w:val="28"/>
              </w:rPr>
            </w:pPr>
            <w:r>
              <w:rPr>
                <w:rStyle w:val="C3"/>
                <w:sz w:val="28"/>
              </w:rPr>
              <w:t xml:space="preserve"> 215</w:t>
            </w:r>
          </w:p>
        </w:tc>
        <w:tc>
          <w:tcPr>
            <w:tcW w:w="2760" w:type="dxa"/>
            <w:tcBorders>
              <w:top w:val="single" w:sz="4" w:space="0" w:shadow="0" w:frame="0" w:color="000000"/>
              <w:left w:val="single" w:sz="4" w:space="0" w:shadow="0" w:frame="0" w:color="000000"/>
              <w:bottom w:val="single" w:sz="4" w:space="0" w:shadow="0" w:frame="0" w:color="000000"/>
              <w:right w:val="single" w:sz="4" w:space="0" w:shadow="0" w:frame="0" w:color="000000"/>
            </w:tcBorders>
          </w:tcPr>
          <w:p>
            <w:pPr>
              <w:pStyle w:val="P1"/>
              <w:rPr>
                <w:rStyle w:val="C3"/>
              </w:rPr>
            </w:pPr>
            <w:r>
              <w:rPr>
                <w:rStyle w:val="C3"/>
                <w:sz w:val="28"/>
              </w:rPr>
              <w:t xml:space="preserve">      105/101</w:t>
            </w:r>
          </w:p>
        </w:tc>
      </w:tr>
      <w:tr>
        <w:trPr>
          <w:wAfter w:w="0" w:type="dxa"/>
          <w:trHeight w:hRule="atLeast" w:val="324"/>
        </w:trPr>
        <w:tc>
          <w:tcPr>
            <w:tcW w:w="1265" w:type="dxa"/>
            <w:tcBorders>
              <w:top w:val="single" w:sz="4" w:space="0" w:shadow="0" w:frame="0" w:color="000000"/>
              <w:left w:val="single" w:sz="4" w:space="0" w:shadow="0" w:frame="0" w:color="000000"/>
              <w:bottom w:val="single" w:sz="4" w:space="0" w:shadow="0" w:frame="0" w:color="000000"/>
            </w:tcBorders>
          </w:tcPr>
          <w:p>
            <w:pPr>
              <w:pStyle w:val="P1"/>
              <w:rPr>
                <w:rStyle w:val="C3"/>
                <w:sz w:val="28"/>
              </w:rPr>
            </w:pPr>
            <w:r>
              <w:rPr>
                <w:rStyle w:val="C3"/>
                <w:sz w:val="28"/>
              </w:rPr>
              <w:t xml:space="preserve">     6</w:t>
            </w:r>
          </w:p>
        </w:tc>
        <w:tc>
          <w:tcPr>
            <w:tcW w:w="1765" w:type="dxa"/>
            <w:tcBorders>
              <w:top w:val="single" w:sz="4" w:space="0" w:shadow="0" w:frame="0" w:color="000000"/>
              <w:left w:val="single" w:sz="4" w:space="0" w:shadow="0" w:frame="0" w:color="000000"/>
              <w:bottom w:val="single" w:sz="4" w:space="0" w:shadow="0" w:frame="0" w:color="000000"/>
            </w:tcBorders>
          </w:tcPr>
          <w:p>
            <w:pPr>
              <w:pStyle w:val="P1"/>
              <w:jc w:val="center"/>
              <w:rPr>
                <w:rStyle w:val="C3"/>
                <w:sz w:val="28"/>
              </w:rPr>
            </w:pPr>
            <w:r>
              <w:rPr>
                <w:rStyle w:val="C3"/>
                <w:sz w:val="28"/>
              </w:rPr>
              <w:t>34/32</w:t>
            </w:r>
          </w:p>
        </w:tc>
        <w:tc>
          <w:tcPr>
            <w:tcW w:w="2108" w:type="dxa"/>
            <w:tcBorders>
              <w:top w:val="single" w:sz="4" w:space="0" w:shadow="0" w:frame="0" w:color="000000"/>
              <w:left w:val="single" w:sz="4" w:space="0" w:shadow="0" w:frame="0" w:color="000000"/>
              <w:bottom w:val="single" w:sz="4" w:space="0" w:shadow="0" w:frame="0" w:color="000000"/>
            </w:tcBorders>
          </w:tcPr>
          <w:p>
            <w:pPr>
              <w:pStyle w:val="P1"/>
              <w:jc w:val="center"/>
              <w:rPr>
                <w:rStyle w:val="C3"/>
                <w:sz w:val="28"/>
              </w:rPr>
            </w:pPr>
            <w:r>
              <w:rPr>
                <w:rStyle w:val="C3"/>
                <w:sz w:val="28"/>
              </w:rPr>
              <w:t>38</w:t>
            </w:r>
          </w:p>
        </w:tc>
        <w:tc>
          <w:tcPr>
            <w:tcW w:w="1840" w:type="dxa"/>
            <w:tcBorders>
              <w:top w:val="single" w:sz="4" w:space="0" w:shadow="0" w:frame="0" w:color="000000"/>
              <w:left w:val="single" w:sz="4" w:space="0" w:shadow="0" w:frame="0" w:color="000000"/>
              <w:bottom w:val="single" w:sz="4" w:space="0" w:shadow="0" w:frame="0" w:color="000000"/>
            </w:tcBorders>
          </w:tcPr>
          <w:p>
            <w:pPr>
              <w:pStyle w:val="P1"/>
              <w:jc w:val="center"/>
              <w:rPr>
                <w:rStyle w:val="C3"/>
                <w:sz w:val="28"/>
              </w:rPr>
            </w:pPr>
            <w:r>
              <w:rPr>
                <w:rStyle w:val="C3"/>
                <w:sz w:val="28"/>
              </w:rPr>
              <w:t>50</w:t>
            </w:r>
          </w:p>
        </w:tc>
        <w:tc>
          <w:tcPr>
            <w:tcW w:w="2760" w:type="dxa"/>
            <w:tcBorders>
              <w:top w:val="single" w:sz="4" w:space="0" w:shadow="0" w:frame="0" w:color="000000"/>
              <w:left w:val="single" w:sz="4" w:space="0" w:shadow="0" w:frame="0" w:color="000000"/>
              <w:bottom w:val="single" w:sz="4" w:space="0" w:shadow="0" w:frame="0" w:color="000000"/>
              <w:right w:val="single" w:sz="4" w:space="0" w:shadow="0" w:frame="0" w:color="000000"/>
            </w:tcBorders>
          </w:tcPr>
          <w:p>
            <w:pPr>
              <w:pStyle w:val="P1"/>
              <w:rPr>
                <w:rStyle w:val="C3"/>
                <w:sz w:val="28"/>
              </w:rPr>
            </w:pPr>
            <w:r>
              <w:rPr>
                <w:rStyle w:val="C3"/>
                <w:sz w:val="28"/>
              </w:rPr>
              <w:t xml:space="preserve">      135/132</w:t>
            </w:r>
          </w:p>
        </w:tc>
      </w:tr>
      <w:tr>
        <w:trPr>
          <w:wAfter w:w="0" w:type="dxa"/>
          <w:trHeight w:hRule="atLeast" w:val="324"/>
        </w:trPr>
        <w:tc>
          <w:tcPr>
            <w:tcW w:w="1265" w:type="dxa"/>
            <w:tcBorders>
              <w:top w:val="single" w:sz="4" w:space="0" w:shadow="0" w:frame="0" w:color="000000"/>
              <w:left w:val="single" w:sz="4" w:space="0" w:shadow="0" w:frame="0" w:color="000000"/>
              <w:bottom w:val="single" w:sz="4" w:space="0" w:shadow="0" w:frame="0" w:color="000000"/>
            </w:tcBorders>
          </w:tcPr>
          <w:p>
            <w:pPr>
              <w:pStyle w:val="P1"/>
              <w:rPr>
                <w:rStyle w:val="C3"/>
                <w:sz w:val="28"/>
              </w:rPr>
            </w:pPr>
            <w:r>
              <w:rPr>
                <w:rStyle w:val="C3"/>
                <w:sz w:val="28"/>
              </w:rPr>
              <w:t xml:space="preserve">     7</w:t>
            </w:r>
          </w:p>
        </w:tc>
        <w:tc>
          <w:tcPr>
            <w:tcW w:w="1765" w:type="dxa"/>
            <w:tcBorders>
              <w:top w:val="single" w:sz="4" w:space="0" w:shadow="0" w:frame="0" w:color="000000"/>
              <w:left w:val="single" w:sz="4" w:space="0" w:shadow="0" w:frame="0" w:color="000000"/>
              <w:bottom w:val="single" w:sz="4" w:space="0" w:shadow="0" w:frame="0" w:color="000000"/>
            </w:tcBorders>
          </w:tcPr>
          <w:p>
            <w:pPr>
              <w:pStyle w:val="P1"/>
              <w:jc w:val="center"/>
              <w:rPr>
                <w:rStyle w:val="C3"/>
                <w:sz w:val="28"/>
              </w:rPr>
            </w:pPr>
            <w:r>
              <w:rPr>
                <w:rStyle w:val="C3"/>
                <w:sz w:val="28"/>
              </w:rPr>
              <w:t>41/40</w:t>
            </w:r>
          </w:p>
        </w:tc>
        <w:tc>
          <w:tcPr>
            <w:tcW w:w="2108" w:type="dxa"/>
            <w:tcBorders>
              <w:top w:val="single" w:sz="4" w:space="0" w:shadow="0" w:frame="0" w:color="000000"/>
              <w:left w:val="single" w:sz="4" w:space="0" w:shadow="0" w:frame="0" w:color="000000"/>
              <w:bottom w:val="single" w:sz="4" w:space="0" w:shadow="0" w:frame="0" w:color="000000"/>
            </w:tcBorders>
          </w:tcPr>
          <w:p>
            <w:pPr>
              <w:pStyle w:val="P1"/>
              <w:jc w:val="center"/>
              <w:rPr>
                <w:rStyle w:val="C3"/>
                <w:sz w:val="28"/>
              </w:rPr>
            </w:pPr>
            <w:r>
              <w:rPr>
                <w:rStyle w:val="C3"/>
                <w:sz w:val="28"/>
              </w:rPr>
              <w:t>45</w:t>
            </w:r>
          </w:p>
        </w:tc>
        <w:tc>
          <w:tcPr>
            <w:tcW w:w="1840" w:type="dxa"/>
            <w:tcBorders>
              <w:top w:val="single" w:sz="4" w:space="0" w:shadow="0" w:frame="0" w:color="000000"/>
              <w:left w:val="single" w:sz="4" w:space="0" w:shadow="0" w:frame="0" w:color="000000"/>
              <w:bottom w:val="single" w:sz="4" w:space="0" w:shadow="0" w:frame="0" w:color="000000"/>
            </w:tcBorders>
          </w:tcPr>
          <w:p>
            <w:pPr>
              <w:pStyle w:val="P1"/>
              <w:jc w:val="center"/>
              <w:rPr>
                <w:rStyle w:val="C3"/>
                <w:sz w:val="28"/>
              </w:rPr>
            </w:pPr>
            <w:r>
              <w:rPr>
                <w:rStyle w:val="C3"/>
                <w:sz w:val="28"/>
              </w:rPr>
              <w:t>85</w:t>
            </w:r>
          </w:p>
        </w:tc>
        <w:tc>
          <w:tcPr>
            <w:tcW w:w="2760" w:type="dxa"/>
            <w:tcBorders>
              <w:top w:val="single" w:sz="4" w:space="0" w:shadow="0" w:frame="0" w:color="000000"/>
              <w:left w:val="single" w:sz="4" w:space="0" w:shadow="0" w:frame="0" w:color="000000"/>
              <w:bottom w:val="single" w:sz="4" w:space="0" w:shadow="0" w:frame="0" w:color="000000"/>
              <w:right w:val="single" w:sz="4" w:space="0" w:shadow="0" w:frame="0" w:color="000000"/>
            </w:tcBorders>
          </w:tcPr>
          <w:p>
            <w:pPr>
              <w:pStyle w:val="P1"/>
              <w:rPr>
                <w:rStyle w:val="C3"/>
                <w:sz w:val="28"/>
              </w:rPr>
            </w:pPr>
            <w:r>
              <w:rPr>
                <w:rStyle w:val="C3"/>
                <w:sz w:val="28"/>
              </w:rPr>
              <w:t xml:space="preserve">      120/115</w:t>
            </w:r>
          </w:p>
        </w:tc>
      </w:tr>
      <w:tr>
        <w:trPr>
          <w:wAfter w:w="0" w:type="dxa"/>
          <w:trHeight w:hRule="atLeast" w:val="339"/>
        </w:trPr>
        <w:tc>
          <w:tcPr>
            <w:tcW w:w="1265" w:type="dxa"/>
            <w:tcBorders>
              <w:top w:val="single" w:sz="4" w:space="0" w:shadow="0" w:frame="0" w:color="000000"/>
              <w:left w:val="single" w:sz="4" w:space="0" w:shadow="0" w:frame="0" w:color="000000"/>
              <w:bottom w:val="single" w:sz="4" w:space="0" w:shadow="0" w:frame="0" w:color="000000"/>
            </w:tcBorders>
          </w:tcPr>
          <w:p>
            <w:pPr>
              <w:pStyle w:val="P1"/>
              <w:rPr>
                <w:rStyle w:val="C3"/>
                <w:sz w:val="28"/>
              </w:rPr>
            </w:pPr>
            <w:r>
              <w:rPr>
                <w:rStyle w:val="C3"/>
                <w:sz w:val="28"/>
              </w:rPr>
              <w:t xml:space="preserve">     8</w:t>
            </w:r>
          </w:p>
        </w:tc>
        <w:tc>
          <w:tcPr>
            <w:tcW w:w="1765" w:type="dxa"/>
            <w:tcBorders>
              <w:top w:val="single" w:sz="4" w:space="0" w:shadow="0" w:frame="0" w:color="000000"/>
              <w:left w:val="single" w:sz="4" w:space="0" w:shadow="0" w:frame="0" w:color="000000"/>
              <w:bottom w:val="single" w:sz="4" w:space="0" w:shadow="0" w:frame="0" w:color="000000"/>
            </w:tcBorders>
          </w:tcPr>
          <w:p>
            <w:pPr>
              <w:pStyle w:val="P1"/>
              <w:jc w:val="center"/>
              <w:rPr>
                <w:rStyle w:val="C3"/>
                <w:sz w:val="28"/>
              </w:rPr>
            </w:pPr>
            <w:r>
              <w:rPr>
                <w:rStyle w:val="C3"/>
                <w:sz w:val="28"/>
              </w:rPr>
              <w:t>150/150</w:t>
            </w:r>
          </w:p>
        </w:tc>
        <w:tc>
          <w:tcPr>
            <w:tcW w:w="2108" w:type="dxa"/>
            <w:tcBorders>
              <w:top w:val="single" w:sz="4" w:space="0" w:shadow="0" w:frame="0" w:color="000000"/>
              <w:left w:val="single" w:sz="4" w:space="0" w:shadow="0" w:frame="0" w:color="000000"/>
              <w:bottom w:val="single" w:sz="4" w:space="0" w:shadow="0" w:frame="0" w:color="000000"/>
            </w:tcBorders>
          </w:tcPr>
          <w:p>
            <w:pPr>
              <w:pStyle w:val="P1"/>
              <w:jc w:val="center"/>
              <w:rPr>
                <w:rStyle w:val="C3"/>
                <w:sz w:val="28"/>
              </w:rPr>
            </w:pPr>
            <w:r>
              <w:rPr>
                <w:rStyle w:val="C3"/>
                <w:sz w:val="28"/>
              </w:rPr>
              <w:t>159</w:t>
            </w:r>
          </w:p>
        </w:tc>
        <w:tc>
          <w:tcPr>
            <w:tcW w:w="1840" w:type="dxa"/>
            <w:tcBorders>
              <w:top w:val="single" w:sz="4" w:space="0" w:shadow="0" w:frame="0" w:color="000000"/>
              <w:left w:val="single" w:sz="4" w:space="0" w:shadow="0" w:frame="0" w:color="000000"/>
              <w:bottom w:val="single" w:sz="4" w:space="0" w:shadow="0" w:frame="0" w:color="000000"/>
            </w:tcBorders>
          </w:tcPr>
          <w:p>
            <w:pPr>
              <w:pStyle w:val="P1"/>
              <w:jc w:val="center"/>
              <w:rPr>
                <w:rStyle w:val="C3"/>
                <w:sz w:val="28"/>
              </w:rPr>
            </w:pPr>
            <w:r>
              <w:rPr>
                <w:rStyle w:val="C3"/>
                <w:sz w:val="28"/>
              </w:rPr>
              <w:t>100</w:t>
            </w:r>
          </w:p>
        </w:tc>
        <w:tc>
          <w:tcPr>
            <w:tcW w:w="2760" w:type="dxa"/>
            <w:tcBorders>
              <w:top w:val="single" w:sz="4" w:space="0" w:shadow="0" w:frame="0" w:color="000000"/>
              <w:left w:val="single" w:sz="4" w:space="0" w:shadow="0" w:frame="0" w:color="000000"/>
              <w:bottom w:val="single" w:sz="4" w:space="0" w:shadow="0" w:frame="0" w:color="000000"/>
              <w:right w:val="single" w:sz="4" w:space="0" w:shadow="0" w:frame="0" w:color="000000"/>
            </w:tcBorders>
          </w:tcPr>
          <w:p>
            <w:pPr>
              <w:pStyle w:val="P1"/>
              <w:rPr>
                <w:rStyle w:val="C3"/>
                <w:sz w:val="28"/>
              </w:rPr>
            </w:pPr>
            <w:r>
              <w:rPr>
                <w:rStyle w:val="C3"/>
                <w:sz w:val="28"/>
              </w:rPr>
              <w:t xml:space="preserve">      115/111</w:t>
            </w:r>
          </w:p>
        </w:tc>
      </w:tr>
      <w:tr>
        <w:trPr>
          <w:wAfter w:w="0" w:type="dxa"/>
          <w:trHeight w:hRule="atLeast" w:val="324"/>
        </w:trPr>
        <w:tc>
          <w:tcPr>
            <w:tcW w:w="1265" w:type="dxa"/>
            <w:tcBorders>
              <w:top w:val="single" w:sz="4" w:space="0" w:shadow="0" w:frame="0" w:color="000000"/>
              <w:left w:val="single" w:sz="4" w:space="0" w:shadow="0" w:frame="0" w:color="000000"/>
              <w:bottom w:val="single" w:sz="4" w:space="0" w:shadow="0" w:frame="0" w:color="000000"/>
            </w:tcBorders>
          </w:tcPr>
          <w:p>
            <w:pPr>
              <w:pStyle w:val="P1"/>
              <w:rPr>
                <w:rStyle w:val="C3"/>
                <w:sz w:val="28"/>
              </w:rPr>
            </w:pPr>
            <w:r>
              <w:rPr>
                <w:rStyle w:val="C3"/>
                <w:sz w:val="28"/>
              </w:rPr>
              <w:t xml:space="preserve">     9</w:t>
            </w:r>
          </w:p>
        </w:tc>
        <w:tc>
          <w:tcPr>
            <w:tcW w:w="1765" w:type="dxa"/>
            <w:tcBorders>
              <w:top w:val="single" w:sz="4" w:space="0" w:shadow="0" w:frame="0" w:color="000000"/>
              <w:left w:val="single" w:sz="4" w:space="0" w:shadow="0" w:frame="0" w:color="000000"/>
              <w:bottom w:val="single" w:sz="4" w:space="0" w:shadow="0" w:frame="0" w:color="000000"/>
            </w:tcBorders>
          </w:tcPr>
          <w:p>
            <w:pPr>
              <w:pStyle w:val="P1"/>
              <w:jc w:val="center"/>
              <w:rPr>
                <w:rStyle w:val="C3"/>
                <w:sz w:val="28"/>
              </w:rPr>
            </w:pPr>
            <w:r>
              <w:rPr>
                <w:rStyle w:val="C3"/>
                <w:sz w:val="28"/>
              </w:rPr>
              <w:t>83/80</w:t>
            </w:r>
          </w:p>
        </w:tc>
        <w:tc>
          <w:tcPr>
            <w:tcW w:w="2108" w:type="dxa"/>
            <w:tcBorders>
              <w:top w:val="single" w:sz="4" w:space="0" w:shadow="0" w:frame="0" w:color="000000"/>
              <w:left w:val="single" w:sz="4" w:space="0" w:shadow="0" w:frame="0" w:color="000000"/>
              <w:bottom w:val="single" w:sz="4" w:space="0" w:shadow="0" w:frame="0" w:color="000000"/>
            </w:tcBorders>
          </w:tcPr>
          <w:p>
            <w:pPr>
              <w:pStyle w:val="P1"/>
              <w:jc w:val="center"/>
              <w:rPr>
                <w:rStyle w:val="C3"/>
                <w:sz w:val="28"/>
              </w:rPr>
            </w:pPr>
            <w:r>
              <w:rPr>
                <w:rStyle w:val="C3"/>
                <w:sz w:val="28"/>
              </w:rPr>
              <w:t>89</w:t>
            </w:r>
          </w:p>
        </w:tc>
        <w:tc>
          <w:tcPr>
            <w:tcW w:w="1840" w:type="dxa"/>
            <w:tcBorders>
              <w:top w:val="single" w:sz="4" w:space="0" w:shadow="0" w:frame="0" w:color="000000"/>
              <w:left w:val="single" w:sz="4" w:space="0" w:shadow="0" w:frame="0" w:color="000000"/>
              <w:bottom w:val="single" w:sz="4" w:space="0" w:shadow="0" w:frame="0" w:color="000000"/>
            </w:tcBorders>
          </w:tcPr>
          <w:p>
            <w:pPr>
              <w:pStyle w:val="P1"/>
              <w:jc w:val="center"/>
              <w:rPr>
                <w:rStyle w:val="C3"/>
                <w:sz w:val="28"/>
              </w:rPr>
            </w:pPr>
            <w:r>
              <w:rPr>
                <w:rStyle w:val="C3"/>
                <w:sz w:val="28"/>
              </w:rPr>
              <w:t>75</w:t>
            </w:r>
          </w:p>
        </w:tc>
        <w:tc>
          <w:tcPr>
            <w:tcW w:w="2760" w:type="dxa"/>
            <w:tcBorders>
              <w:top w:val="single" w:sz="4" w:space="0" w:shadow="0" w:frame="0" w:color="000000"/>
              <w:left w:val="single" w:sz="4" w:space="0" w:shadow="0" w:frame="0" w:color="000000"/>
              <w:bottom w:val="single" w:sz="4" w:space="0" w:shadow="0" w:frame="0" w:color="000000"/>
              <w:right w:val="single" w:sz="4" w:space="0" w:shadow="0" w:frame="0" w:color="000000"/>
            </w:tcBorders>
          </w:tcPr>
          <w:p>
            <w:pPr>
              <w:pStyle w:val="P1"/>
              <w:rPr>
                <w:rStyle w:val="C3"/>
                <w:sz w:val="28"/>
              </w:rPr>
            </w:pPr>
            <w:r>
              <w:rPr>
                <w:rStyle w:val="C3"/>
                <w:sz w:val="28"/>
              </w:rPr>
              <w:t xml:space="preserve">      140/138</w:t>
            </w:r>
          </w:p>
        </w:tc>
      </w:tr>
      <w:tr>
        <w:trPr>
          <w:wAfter w:w="0" w:type="dxa"/>
          <w:trHeight w:hRule="atLeast" w:val="324"/>
        </w:trPr>
        <w:tc>
          <w:tcPr>
            <w:tcW w:w="1265" w:type="dxa"/>
            <w:tcBorders>
              <w:top w:val="single" w:sz="4" w:space="0" w:shadow="0" w:frame="0" w:color="000000"/>
              <w:left w:val="single" w:sz="4" w:space="0" w:shadow="0" w:frame="0" w:color="000000"/>
              <w:bottom w:val="single" w:sz="4" w:space="0" w:shadow="0" w:frame="0" w:color="000000"/>
            </w:tcBorders>
          </w:tcPr>
          <w:p>
            <w:pPr>
              <w:pStyle w:val="P1"/>
              <w:rPr>
                <w:rStyle w:val="C3"/>
                <w:sz w:val="28"/>
              </w:rPr>
            </w:pPr>
            <w:r>
              <w:rPr>
                <w:rStyle w:val="C3"/>
                <w:sz w:val="28"/>
              </w:rPr>
              <w:t xml:space="preserve">   10</w:t>
            </w:r>
          </w:p>
        </w:tc>
        <w:tc>
          <w:tcPr>
            <w:tcW w:w="1765" w:type="dxa"/>
            <w:tcBorders>
              <w:top w:val="single" w:sz="4" w:space="0" w:shadow="0" w:frame="0" w:color="000000"/>
              <w:left w:val="single" w:sz="4" w:space="0" w:shadow="0" w:frame="0" w:color="000000"/>
              <w:bottom w:val="single" w:sz="4" w:space="0" w:shadow="0" w:frame="0" w:color="000000"/>
            </w:tcBorders>
          </w:tcPr>
          <w:p>
            <w:pPr>
              <w:pStyle w:val="P1"/>
              <w:jc w:val="center"/>
              <w:rPr>
                <w:rStyle w:val="C3"/>
                <w:sz w:val="28"/>
              </w:rPr>
            </w:pPr>
            <w:r>
              <w:rPr>
                <w:rStyle w:val="C3"/>
                <w:sz w:val="28"/>
              </w:rPr>
              <w:t>51/50</w:t>
            </w:r>
          </w:p>
        </w:tc>
        <w:tc>
          <w:tcPr>
            <w:tcW w:w="2108" w:type="dxa"/>
            <w:tcBorders>
              <w:top w:val="single" w:sz="4" w:space="0" w:shadow="0" w:frame="0" w:color="000000"/>
              <w:left w:val="single" w:sz="4" w:space="0" w:shadow="0" w:frame="0" w:color="000000"/>
              <w:bottom w:val="single" w:sz="4" w:space="0" w:shadow="0" w:frame="0" w:color="000000"/>
            </w:tcBorders>
          </w:tcPr>
          <w:p>
            <w:pPr>
              <w:pStyle w:val="P1"/>
              <w:jc w:val="center"/>
              <w:rPr>
                <w:rStyle w:val="C3"/>
                <w:sz w:val="28"/>
              </w:rPr>
            </w:pPr>
            <w:r>
              <w:rPr>
                <w:rStyle w:val="C3"/>
                <w:sz w:val="28"/>
              </w:rPr>
              <w:t>57</w:t>
            </w:r>
          </w:p>
        </w:tc>
        <w:tc>
          <w:tcPr>
            <w:tcW w:w="1840" w:type="dxa"/>
            <w:tcBorders>
              <w:top w:val="single" w:sz="4" w:space="0" w:shadow="0" w:frame="0" w:color="000000"/>
              <w:left w:val="single" w:sz="4" w:space="0" w:shadow="0" w:frame="0" w:color="000000"/>
              <w:bottom w:val="single" w:sz="4" w:space="0" w:shadow="0" w:frame="0" w:color="000000"/>
            </w:tcBorders>
          </w:tcPr>
          <w:p>
            <w:pPr>
              <w:pStyle w:val="P1"/>
              <w:jc w:val="center"/>
              <w:rPr>
                <w:rStyle w:val="C3"/>
                <w:sz w:val="28"/>
              </w:rPr>
            </w:pPr>
            <w:r>
              <w:rPr>
                <w:rStyle w:val="C3"/>
                <w:sz w:val="28"/>
              </w:rPr>
              <w:t>45</w:t>
            </w:r>
          </w:p>
        </w:tc>
        <w:tc>
          <w:tcPr>
            <w:tcW w:w="2760" w:type="dxa"/>
            <w:tcBorders>
              <w:top w:val="single" w:sz="4" w:space="0" w:shadow="0" w:frame="0" w:color="000000"/>
              <w:left w:val="single" w:sz="4" w:space="0" w:shadow="0" w:frame="0" w:color="000000"/>
              <w:bottom w:val="single" w:sz="4" w:space="0" w:shadow="0" w:frame="0" w:color="000000"/>
              <w:right w:val="single" w:sz="4" w:space="0" w:shadow="0" w:frame="0" w:color="000000"/>
            </w:tcBorders>
          </w:tcPr>
          <w:p>
            <w:pPr>
              <w:pStyle w:val="P1"/>
              <w:rPr>
                <w:rStyle w:val="C3"/>
                <w:sz w:val="28"/>
              </w:rPr>
            </w:pPr>
            <w:r>
              <w:rPr>
                <w:rStyle w:val="C3"/>
                <w:sz w:val="28"/>
              </w:rPr>
              <w:t xml:space="preserve">        95/93</w:t>
            </w:r>
          </w:p>
        </w:tc>
      </w:tr>
      <w:tr>
        <w:trPr>
          <w:wAfter w:w="0" w:type="dxa"/>
          <w:trHeight w:hRule="atLeast" w:val="324"/>
        </w:trPr>
        <w:tc>
          <w:tcPr>
            <w:tcW w:w="1265" w:type="dxa"/>
            <w:tcBorders>
              <w:top w:val="single" w:sz="4" w:space="0" w:shadow="0" w:frame="0" w:color="000000"/>
              <w:left w:val="single" w:sz="4" w:space="0" w:shadow="0" w:frame="0" w:color="000000"/>
              <w:bottom w:val="single" w:sz="4" w:space="0" w:shadow="0" w:frame="0" w:color="000000"/>
            </w:tcBorders>
          </w:tcPr>
          <w:p>
            <w:pPr>
              <w:pStyle w:val="P1"/>
              <w:rPr>
                <w:rStyle w:val="C3"/>
                <w:sz w:val="28"/>
              </w:rPr>
            </w:pPr>
            <w:r>
              <w:rPr>
                <w:rStyle w:val="C3"/>
                <w:sz w:val="28"/>
              </w:rPr>
              <w:t xml:space="preserve">   11</w:t>
            </w:r>
          </w:p>
        </w:tc>
        <w:tc>
          <w:tcPr>
            <w:tcW w:w="1765" w:type="dxa"/>
            <w:tcBorders>
              <w:top w:val="single" w:sz="4" w:space="0" w:shadow="0" w:frame="0" w:color="000000"/>
              <w:left w:val="single" w:sz="4" w:space="0" w:shadow="0" w:frame="0" w:color="000000"/>
              <w:bottom w:val="single" w:sz="4" w:space="0" w:shadow="0" w:frame="0" w:color="000000"/>
            </w:tcBorders>
          </w:tcPr>
          <w:p>
            <w:pPr>
              <w:pStyle w:val="P1"/>
              <w:jc w:val="center"/>
              <w:rPr>
                <w:rStyle w:val="C3"/>
                <w:sz w:val="28"/>
              </w:rPr>
            </w:pPr>
            <w:r>
              <w:rPr>
                <w:rStyle w:val="C3"/>
                <w:sz w:val="28"/>
              </w:rPr>
              <w:t>271/250</w:t>
            </w:r>
          </w:p>
        </w:tc>
        <w:tc>
          <w:tcPr>
            <w:tcW w:w="2108" w:type="dxa"/>
            <w:tcBorders>
              <w:top w:val="single" w:sz="4" w:space="0" w:shadow="0" w:frame="0" w:color="000000"/>
              <w:left w:val="single" w:sz="4" w:space="0" w:shadow="0" w:frame="0" w:color="000000"/>
              <w:bottom w:val="single" w:sz="4" w:space="0" w:shadow="0" w:frame="0" w:color="000000"/>
            </w:tcBorders>
          </w:tcPr>
          <w:p>
            <w:pPr>
              <w:pStyle w:val="P1"/>
              <w:jc w:val="center"/>
              <w:rPr>
                <w:rStyle w:val="C3"/>
                <w:sz w:val="28"/>
              </w:rPr>
            </w:pPr>
            <w:r>
              <w:rPr>
                <w:rStyle w:val="C3"/>
                <w:sz w:val="28"/>
              </w:rPr>
              <w:t>273</w:t>
            </w:r>
          </w:p>
        </w:tc>
        <w:tc>
          <w:tcPr>
            <w:tcW w:w="1840" w:type="dxa"/>
            <w:tcBorders>
              <w:top w:val="single" w:sz="4" w:space="0" w:shadow="0" w:frame="0" w:color="000000"/>
              <w:left w:val="single" w:sz="4" w:space="0" w:shadow="0" w:frame="0" w:color="000000"/>
              <w:bottom w:val="single" w:sz="4" w:space="0" w:shadow="0" w:frame="0" w:color="000000"/>
            </w:tcBorders>
          </w:tcPr>
          <w:p>
            <w:pPr>
              <w:pStyle w:val="P1"/>
              <w:jc w:val="center"/>
              <w:rPr>
                <w:rStyle w:val="C3"/>
                <w:sz w:val="28"/>
              </w:rPr>
            </w:pPr>
            <w:r>
              <w:rPr>
                <w:rStyle w:val="C3"/>
                <w:sz w:val="28"/>
              </w:rPr>
              <w:t>115</w:t>
            </w:r>
          </w:p>
        </w:tc>
        <w:tc>
          <w:tcPr>
            <w:tcW w:w="2760" w:type="dxa"/>
            <w:tcBorders>
              <w:top w:val="single" w:sz="4" w:space="0" w:shadow="0" w:frame="0" w:color="000000"/>
              <w:left w:val="single" w:sz="4" w:space="0" w:shadow="0" w:frame="0" w:color="000000"/>
              <w:bottom w:val="single" w:sz="4" w:space="0" w:shadow="0" w:frame="0" w:color="000000"/>
              <w:right w:val="single" w:sz="4" w:space="0" w:shadow="0" w:frame="0" w:color="000000"/>
            </w:tcBorders>
          </w:tcPr>
          <w:p>
            <w:pPr>
              <w:pStyle w:val="P1"/>
              <w:rPr>
                <w:rStyle w:val="C3"/>
                <w:sz w:val="28"/>
              </w:rPr>
            </w:pPr>
            <w:r>
              <w:rPr>
                <w:rStyle w:val="C3"/>
                <w:sz w:val="28"/>
              </w:rPr>
              <w:t xml:space="preserve">      145/141</w:t>
            </w:r>
          </w:p>
        </w:tc>
      </w:tr>
      <w:tr>
        <w:trPr>
          <w:wAfter w:w="0" w:type="dxa"/>
          <w:trHeight w:hRule="atLeast" w:val="324"/>
        </w:trPr>
        <w:tc>
          <w:tcPr>
            <w:tcW w:w="1265" w:type="dxa"/>
            <w:tcBorders>
              <w:top w:val="single" w:sz="4" w:space="0" w:shadow="0" w:frame="0" w:color="000000"/>
              <w:left w:val="single" w:sz="4" w:space="0" w:shadow="0" w:frame="0" w:color="000000"/>
              <w:bottom w:val="single" w:sz="4" w:space="0" w:shadow="0" w:frame="0" w:color="000000"/>
            </w:tcBorders>
          </w:tcPr>
          <w:p>
            <w:pPr>
              <w:pStyle w:val="P1"/>
              <w:rPr>
                <w:rStyle w:val="C3"/>
                <w:sz w:val="28"/>
              </w:rPr>
            </w:pPr>
            <w:r>
              <w:rPr>
                <w:rStyle w:val="C3"/>
                <w:sz w:val="28"/>
              </w:rPr>
              <w:t xml:space="preserve">   12</w:t>
            </w:r>
          </w:p>
        </w:tc>
        <w:tc>
          <w:tcPr>
            <w:tcW w:w="1765" w:type="dxa"/>
            <w:tcBorders>
              <w:top w:val="single" w:sz="4" w:space="0" w:shadow="0" w:frame="0" w:color="000000"/>
              <w:left w:val="single" w:sz="4" w:space="0" w:shadow="0" w:frame="0" w:color="000000"/>
              <w:bottom w:val="single" w:sz="4" w:space="0" w:shadow="0" w:frame="0" w:color="000000"/>
            </w:tcBorders>
          </w:tcPr>
          <w:p>
            <w:pPr>
              <w:pStyle w:val="P1"/>
              <w:jc w:val="center"/>
              <w:rPr>
                <w:rStyle w:val="C3"/>
                <w:sz w:val="28"/>
              </w:rPr>
            </w:pPr>
            <w:r>
              <w:rPr>
                <w:rStyle w:val="C3"/>
                <w:sz w:val="28"/>
              </w:rPr>
              <w:t>125/125</w:t>
            </w:r>
          </w:p>
        </w:tc>
        <w:tc>
          <w:tcPr>
            <w:tcW w:w="2108" w:type="dxa"/>
            <w:tcBorders>
              <w:top w:val="single" w:sz="4" w:space="0" w:shadow="0" w:frame="0" w:color="000000"/>
              <w:left w:val="single" w:sz="4" w:space="0" w:shadow="0" w:frame="0" w:color="000000"/>
              <w:bottom w:val="single" w:sz="4" w:space="0" w:shadow="0" w:frame="0" w:color="000000"/>
            </w:tcBorders>
          </w:tcPr>
          <w:p>
            <w:pPr>
              <w:pStyle w:val="P1"/>
              <w:jc w:val="center"/>
              <w:rPr>
                <w:rStyle w:val="C3"/>
                <w:sz w:val="28"/>
              </w:rPr>
            </w:pPr>
            <w:r>
              <w:rPr>
                <w:rStyle w:val="C3"/>
                <w:sz w:val="28"/>
              </w:rPr>
              <w:t>133</w:t>
            </w:r>
          </w:p>
        </w:tc>
        <w:tc>
          <w:tcPr>
            <w:tcW w:w="1840" w:type="dxa"/>
            <w:tcBorders>
              <w:top w:val="single" w:sz="4" w:space="0" w:shadow="0" w:frame="0" w:color="000000"/>
              <w:left w:val="single" w:sz="4" w:space="0" w:shadow="0" w:frame="0" w:color="000000"/>
              <w:bottom w:val="single" w:sz="4" w:space="0" w:shadow="0" w:frame="0" w:color="000000"/>
            </w:tcBorders>
          </w:tcPr>
          <w:p>
            <w:pPr>
              <w:pStyle w:val="P1"/>
              <w:jc w:val="center"/>
              <w:rPr>
                <w:rStyle w:val="C3"/>
                <w:sz w:val="28"/>
              </w:rPr>
            </w:pPr>
            <w:r>
              <w:rPr>
                <w:rStyle w:val="C3"/>
                <w:sz w:val="28"/>
              </w:rPr>
              <w:t>155</w:t>
            </w:r>
          </w:p>
        </w:tc>
        <w:tc>
          <w:tcPr>
            <w:tcW w:w="2760" w:type="dxa"/>
            <w:tcBorders>
              <w:top w:val="single" w:sz="4" w:space="0" w:shadow="0" w:frame="0" w:color="000000"/>
              <w:left w:val="single" w:sz="4" w:space="0" w:shadow="0" w:frame="0" w:color="000000"/>
              <w:bottom w:val="single" w:sz="4" w:space="0" w:shadow="0" w:frame="0" w:color="000000"/>
              <w:right w:val="single" w:sz="4" w:space="0" w:shadow="0" w:frame="0" w:color="000000"/>
            </w:tcBorders>
          </w:tcPr>
          <w:p>
            <w:pPr>
              <w:pStyle w:val="P1"/>
              <w:rPr>
                <w:rStyle w:val="C3"/>
                <w:sz w:val="28"/>
              </w:rPr>
            </w:pPr>
            <w:r>
              <w:rPr>
                <w:rStyle w:val="C3"/>
                <w:sz w:val="28"/>
              </w:rPr>
              <w:t xml:space="preserve">      150/145</w:t>
            </w:r>
          </w:p>
        </w:tc>
      </w:tr>
      <w:tr>
        <w:trPr>
          <w:wAfter w:w="0" w:type="dxa"/>
          <w:trHeight w:hRule="atLeast" w:val="324"/>
        </w:trPr>
        <w:tc>
          <w:tcPr>
            <w:tcW w:w="1265" w:type="dxa"/>
            <w:tcBorders>
              <w:top w:val="single" w:sz="4" w:space="0" w:shadow="0" w:frame="0" w:color="000000"/>
              <w:left w:val="single" w:sz="4" w:space="0" w:shadow="0" w:frame="0" w:color="000000"/>
              <w:bottom w:val="single" w:sz="4" w:space="0" w:shadow="0" w:frame="0" w:color="000000"/>
            </w:tcBorders>
          </w:tcPr>
          <w:p>
            <w:pPr>
              <w:pStyle w:val="P1"/>
              <w:rPr>
                <w:rStyle w:val="C3"/>
                <w:sz w:val="28"/>
              </w:rPr>
            </w:pPr>
            <w:r>
              <w:rPr>
                <w:rStyle w:val="C3"/>
                <w:sz w:val="28"/>
              </w:rPr>
              <w:t xml:space="preserve">   13</w:t>
            </w:r>
          </w:p>
        </w:tc>
        <w:tc>
          <w:tcPr>
            <w:tcW w:w="1765" w:type="dxa"/>
            <w:tcBorders>
              <w:top w:val="single" w:sz="4" w:space="0" w:shadow="0" w:frame="0" w:color="000000"/>
              <w:left w:val="single" w:sz="4" w:space="0" w:shadow="0" w:frame="0" w:color="000000"/>
              <w:bottom w:val="single" w:sz="4" w:space="0" w:shadow="0" w:frame="0" w:color="000000"/>
            </w:tcBorders>
          </w:tcPr>
          <w:p>
            <w:pPr>
              <w:pStyle w:val="P1"/>
              <w:jc w:val="center"/>
              <w:rPr>
                <w:rStyle w:val="C3"/>
                <w:sz w:val="28"/>
              </w:rPr>
            </w:pPr>
            <w:r>
              <w:rPr>
                <w:rStyle w:val="C3"/>
                <w:sz w:val="28"/>
              </w:rPr>
              <w:t>150/150</w:t>
            </w:r>
          </w:p>
        </w:tc>
        <w:tc>
          <w:tcPr>
            <w:tcW w:w="2108" w:type="dxa"/>
            <w:tcBorders>
              <w:top w:val="single" w:sz="4" w:space="0" w:shadow="0" w:frame="0" w:color="000000"/>
              <w:left w:val="single" w:sz="4" w:space="0" w:shadow="0" w:frame="0" w:color="000000"/>
              <w:bottom w:val="single" w:sz="4" w:space="0" w:shadow="0" w:frame="0" w:color="000000"/>
            </w:tcBorders>
          </w:tcPr>
          <w:p>
            <w:pPr>
              <w:pStyle w:val="P1"/>
              <w:jc w:val="center"/>
              <w:rPr>
                <w:rStyle w:val="C3"/>
                <w:sz w:val="28"/>
              </w:rPr>
            </w:pPr>
            <w:r>
              <w:rPr>
                <w:rStyle w:val="C3"/>
                <w:sz w:val="28"/>
              </w:rPr>
              <w:t>159</w:t>
            </w:r>
          </w:p>
        </w:tc>
        <w:tc>
          <w:tcPr>
            <w:tcW w:w="1840" w:type="dxa"/>
            <w:tcBorders>
              <w:top w:val="single" w:sz="4" w:space="0" w:shadow="0" w:frame="0" w:color="000000"/>
              <w:left w:val="single" w:sz="4" w:space="0" w:shadow="0" w:frame="0" w:color="000000"/>
              <w:bottom w:val="single" w:sz="4" w:space="0" w:shadow="0" w:frame="0" w:color="000000"/>
            </w:tcBorders>
          </w:tcPr>
          <w:p>
            <w:pPr>
              <w:pStyle w:val="P1"/>
              <w:jc w:val="center"/>
              <w:rPr>
                <w:rStyle w:val="C3"/>
                <w:sz w:val="28"/>
              </w:rPr>
            </w:pPr>
            <w:r>
              <w:rPr>
                <w:rStyle w:val="C3"/>
                <w:sz w:val="28"/>
              </w:rPr>
              <w:t>110</w:t>
            </w:r>
          </w:p>
        </w:tc>
        <w:tc>
          <w:tcPr>
            <w:tcW w:w="2760" w:type="dxa"/>
            <w:tcBorders>
              <w:top w:val="single" w:sz="4" w:space="0" w:shadow="0" w:frame="0" w:color="000000"/>
              <w:left w:val="single" w:sz="4" w:space="0" w:shadow="0" w:frame="0" w:color="000000"/>
              <w:bottom w:val="single" w:sz="4" w:space="0" w:shadow="0" w:frame="0" w:color="000000"/>
              <w:right w:val="single" w:sz="4" w:space="0" w:shadow="0" w:frame="0" w:color="000000"/>
            </w:tcBorders>
          </w:tcPr>
          <w:p>
            <w:pPr>
              <w:pStyle w:val="P1"/>
              <w:rPr>
                <w:rStyle w:val="C3"/>
                <w:sz w:val="28"/>
              </w:rPr>
            </w:pPr>
            <w:r>
              <w:rPr>
                <w:rStyle w:val="C3"/>
                <w:sz w:val="28"/>
              </w:rPr>
              <w:t xml:space="preserve">      135/130</w:t>
            </w:r>
          </w:p>
        </w:tc>
      </w:tr>
      <w:tr>
        <w:trPr>
          <w:wAfter w:w="0" w:type="dxa"/>
          <w:trHeight w:hRule="atLeast" w:val="324"/>
        </w:trPr>
        <w:tc>
          <w:tcPr>
            <w:tcW w:w="1265" w:type="dxa"/>
            <w:tcBorders>
              <w:top w:val="single" w:sz="4" w:space="0" w:shadow="0" w:frame="0" w:color="000000"/>
              <w:left w:val="single" w:sz="4" w:space="0" w:shadow="0" w:frame="0" w:color="000000"/>
              <w:bottom w:val="single" w:sz="4" w:space="0" w:shadow="0" w:frame="0" w:color="000000"/>
            </w:tcBorders>
          </w:tcPr>
          <w:p>
            <w:pPr>
              <w:pStyle w:val="P1"/>
              <w:rPr>
                <w:rStyle w:val="C3"/>
                <w:sz w:val="28"/>
              </w:rPr>
            </w:pPr>
            <w:r>
              <w:rPr>
                <w:rStyle w:val="C3"/>
                <w:sz w:val="28"/>
              </w:rPr>
              <w:t xml:space="preserve">   14</w:t>
            </w:r>
          </w:p>
        </w:tc>
        <w:tc>
          <w:tcPr>
            <w:tcW w:w="1765" w:type="dxa"/>
            <w:tcBorders>
              <w:top w:val="single" w:sz="4" w:space="0" w:shadow="0" w:frame="0" w:color="000000"/>
              <w:left w:val="single" w:sz="4" w:space="0" w:shadow="0" w:frame="0" w:color="000000"/>
              <w:bottom w:val="single" w:sz="4" w:space="0" w:shadow="0" w:frame="0" w:color="000000"/>
            </w:tcBorders>
          </w:tcPr>
          <w:p>
            <w:pPr>
              <w:pStyle w:val="P1"/>
              <w:jc w:val="center"/>
              <w:rPr>
                <w:rStyle w:val="C3"/>
                <w:sz w:val="28"/>
              </w:rPr>
            </w:pPr>
            <w:r>
              <w:rPr>
                <w:rStyle w:val="C3"/>
                <w:sz w:val="28"/>
              </w:rPr>
              <w:t>42/40</w:t>
            </w:r>
          </w:p>
        </w:tc>
        <w:tc>
          <w:tcPr>
            <w:tcW w:w="2108" w:type="dxa"/>
            <w:tcBorders>
              <w:top w:val="single" w:sz="4" w:space="0" w:shadow="0" w:frame="0" w:color="000000"/>
              <w:left w:val="single" w:sz="4" w:space="0" w:shadow="0" w:frame="0" w:color="000000"/>
              <w:bottom w:val="single" w:sz="4" w:space="0" w:shadow="0" w:frame="0" w:color="000000"/>
            </w:tcBorders>
          </w:tcPr>
          <w:p>
            <w:pPr>
              <w:pStyle w:val="P1"/>
              <w:jc w:val="center"/>
              <w:rPr>
                <w:rStyle w:val="C3"/>
                <w:sz w:val="28"/>
              </w:rPr>
            </w:pPr>
            <w:r>
              <w:rPr>
                <w:rStyle w:val="C3"/>
                <w:sz w:val="28"/>
              </w:rPr>
              <w:t>48</w:t>
            </w:r>
          </w:p>
        </w:tc>
        <w:tc>
          <w:tcPr>
            <w:tcW w:w="1840" w:type="dxa"/>
            <w:tcBorders>
              <w:top w:val="single" w:sz="4" w:space="0" w:shadow="0" w:frame="0" w:color="000000"/>
              <w:left w:val="single" w:sz="4" w:space="0" w:shadow="0" w:frame="0" w:color="000000"/>
              <w:bottom w:val="single" w:sz="4" w:space="0" w:shadow="0" w:frame="0" w:color="000000"/>
            </w:tcBorders>
          </w:tcPr>
          <w:p>
            <w:pPr>
              <w:pStyle w:val="P1"/>
              <w:jc w:val="center"/>
              <w:rPr>
                <w:rStyle w:val="C3"/>
                <w:sz w:val="28"/>
              </w:rPr>
            </w:pPr>
            <w:r>
              <w:rPr>
                <w:rStyle w:val="C3"/>
                <w:sz w:val="28"/>
              </w:rPr>
              <w:t>65</w:t>
            </w:r>
          </w:p>
        </w:tc>
        <w:tc>
          <w:tcPr>
            <w:tcW w:w="2760" w:type="dxa"/>
            <w:tcBorders>
              <w:top w:val="single" w:sz="4" w:space="0" w:shadow="0" w:frame="0" w:color="000000"/>
              <w:left w:val="single" w:sz="4" w:space="0" w:shadow="0" w:frame="0" w:color="000000"/>
              <w:bottom w:val="single" w:sz="4" w:space="0" w:shadow="0" w:frame="0" w:color="000000"/>
              <w:right w:val="single" w:sz="4" w:space="0" w:shadow="0" w:frame="0" w:color="000000"/>
            </w:tcBorders>
          </w:tcPr>
          <w:p>
            <w:pPr>
              <w:pStyle w:val="P1"/>
              <w:rPr>
                <w:rStyle w:val="C3"/>
                <w:sz w:val="28"/>
              </w:rPr>
            </w:pPr>
            <w:r>
              <w:rPr>
                <w:rStyle w:val="C3"/>
                <w:sz w:val="28"/>
              </w:rPr>
              <w:t xml:space="preserve">      115/113</w:t>
            </w:r>
          </w:p>
        </w:tc>
      </w:tr>
      <w:tr>
        <w:trPr>
          <w:wAfter w:w="0" w:type="dxa"/>
          <w:trHeight w:hRule="atLeast" w:val="339"/>
        </w:trPr>
        <w:tc>
          <w:tcPr>
            <w:tcW w:w="1265" w:type="dxa"/>
            <w:tcBorders>
              <w:top w:val="single" w:sz="4" w:space="0" w:shadow="0" w:frame="0" w:color="000000"/>
              <w:left w:val="single" w:sz="4" w:space="0" w:shadow="0" w:frame="0" w:color="000000"/>
              <w:bottom w:val="single" w:sz="4" w:space="0" w:shadow="0" w:frame="0" w:color="000000"/>
            </w:tcBorders>
          </w:tcPr>
          <w:p>
            <w:pPr>
              <w:pStyle w:val="P1"/>
              <w:rPr>
                <w:rStyle w:val="C3"/>
                <w:sz w:val="28"/>
              </w:rPr>
            </w:pPr>
            <w:r>
              <w:rPr>
                <w:rStyle w:val="C3"/>
                <w:sz w:val="28"/>
              </w:rPr>
              <w:t xml:space="preserve">   15</w:t>
            </w:r>
          </w:p>
        </w:tc>
        <w:tc>
          <w:tcPr>
            <w:tcW w:w="1765" w:type="dxa"/>
            <w:tcBorders>
              <w:top w:val="single" w:sz="4" w:space="0" w:shadow="0" w:frame="0" w:color="000000"/>
              <w:left w:val="single" w:sz="4" w:space="0" w:shadow="0" w:frame="0" w:color="000000"/>
              <w:bottom w:val="single" w:sz="4" w:space="0" w:shadow="0" w:frame="0" w:color="000000"/>
            </w:tcBorders>
          </w:tcPr>
          <w:p>
            <w:pPr>
              <w:pStyle w:val="P1"/>
              <w:jc w:val="center"/>
              <w:rPr>
                <w:rStyle w:val="C3"/>
                <w:sz w:val="28"/>
              </w:rPr>
            </w:pPr>
            <w:r>
              <w:rPr>
                <w:rStyle w:val="C3"/>
                <w:sz w:val="28"/>
              </w:rPr>
              <w:t>54/50</w:t>
            </w:r>
          </w:p>
        </w:tc>
        <w:tc>
          <w:tcPr>
            <w:tcW w:w="2108" w:type="dxa"/>
            <w:tcBorders>
              <w:top w:val="single" w:sz="4" w:space="0" w:shadow="0" w:frame="0" w:color="000000"/>
              <w:left w:val="single" w:sz="4" w:space="0" w:shadow="0" w:frame="0" w:color="000000"/>
              <w:bottom w:val="single" w:sz="4" w:space="0" w:shadow="0" w:frame="0" w:color="000000"/>
            </w:tcBorders>
          </w:tcPr>
          <w:p>
            <w:pPr>
              <w:pStyle w:val="P1"/>
              <w:jc w:val="center"/>
              <w:rPr>
                <w:rStyle w:val="C3"/>
                <w:sz w:val="28"/>
              </w:rPr>
            </w:pPr>
            <w:r>
              <w:rPr>
                <w:rStyle w:val="C3"/>
                <w:sz w:val="28"/>
              </w:rPr>
              <w:t>60</w:t>
            </w:r>
          </w:p>
        </w:tc>
        <w:tc>
          <w:tcPr>
            <w:tcW w:w="1840" w:type="dxa"/>
            <w:tcBorders>
              <w:top w:val="single" w:sz="4" w:space="0" w:shadow="0" w:frame="0" w:color="000000"/>
              <w:left w:val="single" w:sz="4" w:space="0" w:shadow="0" w:frame="0" w:color="000000"/>
              <w:bottom w:val="single" w:sz="4" w:space="0" w:shadow="0" w:frame="0" w:color="000000"/>
            </w:tcBorders>
          </w:tcPr>
          <w:p>
            <w:pPr>
              <w:pStyle w:val="P1"/>
              <w:jc w:val="center"/>
              <w:rPr>
                <w:rStyle w:val="C3"/>
                <w:sz w:val="28"/>
              </w:rPr>
            </w:pPr>
            <w:r>
              <w:rPr>
                <w:rStyle w:val="C3"/>
                <w:sz w:val="28"/>
              </w:rPr>
              <w:t>105</w:t>
            </w:r>
          </w:p>
        </w:tc>
        <w:tc>
          <w:tcPr>
            <w:tcW w:w="2760" w:type="dxa"/>
            <w:tcBorders>
              <w:top w:val="single" w:sz="4" w:space="0" w:shadow="0" w:frame="0" w:color="000000"/>
              <w:left w:val="single" w:sz="4" w:space="0" w:shadow="0" w:frame="0" w:color="000000"/>
              <w:bottom w:val="single" w:sz="4" w:space="0" w:shadow="0" w:frame="0" w:color="000000"/>
              <w:right w:val="single" w:sz="4" w:space="0" w:shadow="0" w:frame="0" w:color="000000"/>
            </w:tcBorders>
          </w:tcPr>
          <w:p>
            <w:pPr>
              <w:pStyle w:val="P1"/>
              <w:rPr>
                <w:rStyle w:val="C3"/>
                <w:sz w:val="28"/>
              </w:rPr>
            </w:pPr>
            <w:r>
              <w:rPr>
                <w:rStyle w:val="C3"/>
                <w:sz w:val="28"/>
              </w:rPr>
              <w:t xml:space="preserve">      155/151</w:t>
            </w:r>
          </w:p>
        </w:tc>
      </w:tr>
    </w:tbl>
    <w:p>
      <w:pPr>
        <w:pStyle w:val="P1"/>
        <w:rPr>
          <w:rStyle w:val="C3"/>
        </w:rPr>
      </w:pPr>
    </w:p>
    <w:p>
      <w:pPr>
        <w:pStyle w:val="P1"/>
        <w:rPr>
          <w:rStyle w:val="C3"/>
          <w:sz w:val="28"/>
        </w:rPr>
      </w:pPr>
      <w:bookmarkStart w:id="0" w:name="tw-target-text"/>
      <w:bookmarkEnd w:id="0"/>
      <w:r>
        <w:rPr>
          <w:rStyle w:val="C3"/>
          <w:sz w:val="28"/>
        </w:rPr>
        <w:t>*У знаменнику значення умовного діаметра (Dу, мм)</w:t>
      </w:r>
    </w:p>
    <w:p>
      <w:pPr>
        <w:pStyle w:val="P1"/>
        <w:rPr>
          <w:rStyle w:val="C3"/>
          <w:sz w:val="28"/>
        </w:rPr>
      </w:pPr>
    </w:p>
    <w:p>
      <w:pPr>
        <w:pStyle w:val="P1"/>
        <w:rPr>
          <w:rStyle w:val="C3"/>
          <w:sz w:val="28"/>
        </w:rPr>
      </w:pPr>
    </w:p>
    <w:p>
      <w:pPr>
        <w:pStyle w:val="P8"/>
        <w:rPr>
          <w:rStyle w:val="C3"/>
          <w:sz w:val="28"/>
        </w:rPr>
      </w:pPr>
      <w:bookmarkStart w:id="1" w:name="tw-target-text1"/>
      <w:bookmarkEnd w:id="1"/>
      <w:r>
        <w:rPr>
          <w:rStyle w:val="C3"/>
          <w:rFonts w:ascii="Times New Roman" w:hAnsi="Times New Roman"/>
          <w:b w:val="1"/>
          <w:color w:val="202124"/>
          <w:sz w:val="28"/>
        </w:rPr>
        <w:t>Примітка</w:t>
      </w:r>
      <w:r>
        <w:rPr>
          <w:rStyle w:val="C3"/>
          <w:rFonts w:ascii="Times New Roman" w:hAnsi="Times New Roman"/>
          <w:color w:val="202124"/>
          <w:sz w:val="28"/>
        </w:rPr>
        <w:t>: Товщину ізоляції прийняти довільно (керуючись здоровим глуздом і рекомендаціями, наведеними в літературі, наприклад, плити м'які з мінеральної вати на синтетичному сполучному - товщина 60 ... 1000 мм –див. Д7.2 )</w:t>
      </w:r>
    </w:p>
    <w:p>
      <w:pPr>
        <w:pStyle w:val="P1"/>
        <w:rPr>
          <w:rStyle w:val="C3"/>
          <w:sz w:val="28"/>
        </w:rPr>
      </w:pPr>
    </w:p>
    <w:p>
      <w:pPr>
        <w:pStyle w:val="P1"/>
        <w:rPr>
          <w:rStyle w:val="C3"/>
          <w:b w:val="1"/>
          <w:color w:val="FF0000"/>
          <w:sz w:val="28"/>
        </w:rPr>
      </w:pPr>
      <w:r>
        <w:rPr>
          <w:rStyle w:val="C3"/>
          <w:b w:val="1"/>
          <w:color w:val="FF0000"/>
          <w:sz w:val="28"/>
        </w:rPr>
        <w:t xml:space="preserve"> </w:t>
      </w:r>
    </w:p>
    <w:p>
      <w:pPr>
        <w:pStyle w:val="P1"/>
        <w:rPr>
          <w:rStyle w:val="C3"/>
          <w:b w:val="1"/>
          <w:color w:val="FF0000"/>
          <w:sz w:val="28"/>
        </w:rPr>
      </w:pPr>
    </w:p>
    <w:p>
      <w:pPr>
        <w:pStyle w:val="P1"/>
        <w:rPr>
          <w:rStyle w:val="C3"/>
          <w:b w:val="1"/>
          <w:color w:val="FF0000"/>
          <w:sz w:val="28"/>
        </w:rPr>
      </w:pPr>
    </w:p>
    <w:p>
      <w:pPr>
        <w:pStyle w:val="P1"/>
        <w:rPr>
          <w:rStyle w:val="C3"/>
          <w:b w:val="1"/>
          <w:color w:val="FF0000"/>
          <w:sz w:val="28"/>
        </w:rPr>
      </w:pPr>
    </w:p>
    <w:p>
      <w:pPr>
        <w:pStyle w:val="P1"/>
        <w:rPr>
          <w:rStyle w:val="C3"/>
          <w:b w:val="1"/>
          <w:color w:val="FF0000"/>
          <w:sz w:val="28"/>
        </w:rPr>
      </w:pPr>
    </w:p>
    <w:p>
      <w:pPr>
        <w:pStyle w:val="P1"/>
        <w:rPr>
          <w:rStyle w:val="C3"/>
          <w:b w:val="1"/>
          <w:color w:val="FF0000"/>
          <w:sz w:val="28"/>
        </w:rPr>
      </w:pPr>
    </w:p>
    <w:p>
      <w:pPr>
        <w:pStyle w:val="P1"/>
        <w:rPr>
          <w:rStyle w:val="C3"/>
          <w:b w:val="1"/>
          <w:color w:val="FF0000"/>
          <w:sz w:val="28"/>
        </w:rPr>
      </w:pPr>
    </w:p>
    <w:p>
      <w:pPr>
        <w:pStyle w:val="P1"/>
        <w:rPr>
          <w:rStyle w:val="C3"/>
          <w:b w:val="1"/>
          <w:color w:val="FF0000"/>
          <w:sz w:val="28"/>
        </w:rPr>
      </w:pPr>
    </w:p>
    <w:p>
      <w:pPr>
        <w:pStyle w:val="P1"/>
        <w:rPr>
          <w:rStyle w:val="C3"/>
          <w:b w:val="1"/>
          <w:color w:val="FF0000"/>
          <w:sz w:val="28"/>
        </w:rPr>
      </w:pPr>
    </w:p>
    <w:p>
      <w:pPr>
        <w:pStyle w:val="P1"/>
        <w:rPr>
          <w:rStyle w:val="C3"/>
          <w:b w:val="1"/>
          <w:color w:val="FF0000"/>
          <w:sz w:val="28"/>
        </w:rPr>
      </w:pPr>
    </w:p>
    <w:p>
      <w:pPr>
        <w:pStyle w:val="P1"/>
        <w:rPr>
          <w:rStyle w:val="C3"/>
          <w:b w:val="1"/>
          <w:color w:val="FF0000"/>
          <w:sz w:val="28"/>
        </w:rPr>
      </w:pPr>
    </w:p>
    <w:p>
      <w:pPr>
        <w:pStyle w:val="P1"/>
        <w:rPr>
          <w:rStyle w:val="C3"/>
          <w:b w:val="1"/>
        </w:rPr>
      </w:pPr>
    </w:p>
    <w:p>
      <w:pPr>
        <w:pStyle w:val="P1"/>
        <w:jc w:val="right"/>
        <w:outlineLvl w:val="0"/>
        <w:rPr>
          <w:rStyle w:val="C3"/>
          <w:b w:val="1"/>
          <w:color w:val="202124"/>
          <w:sz w:val="28"/>
        </w:rPr>
      </w:pPr>
    </w:p>
    <w:p>
      <w:pPr>
        <w:pStyle w:val="P8"/>
        <w:spacing w:lineRule="atLeast" w:line="200"/>
        <w:jc w:val="center"/>
        <w:rPr>
          <w:rStyle w:val="C3"/>
          <w:rFonts w:ascii="Times New Roman" w:hAnsi="Times New Roman"/>
          <w:b w:val="1"/>
          <w:color w:val="202124"/>
          <w:sz w:val="24"/>
        </w:rPr>
      </w:pPr>
      <w:bookmarkStart w:id="2" w:name="tw-target-text2"/>
      <w:bookmarkEnd w:id="2"/>
    </w:p>
    <w:p>
      <w:pPr>
        <w:pStyle w:val="P8"/>
        <w:spacing w:lineRule="atLeast" w:line="200"/>
        <w:jc w:val="center"/>
        <w:rPr>
          <w:rStyle w:val="C3"/>
          <w:rFonts w:ascii="Times New Roman" w:hAnsi="Times New Roman"/>
          <w:b w:val="1"/>
          <w:color w:val="202124"/>
          <w:sz w:val="24"/>
        </w:rPr>
      </w:pPr>
      <w:r>
        <w:rPr>
          <w:rStyle w:val="C3"/>
          <w:rFonts w:ascii="Times New Roman" w:hAnsi="Times New Roman"/>
          <w:b w:val="1"/>
          <w:color w:val="202124"/>
          <w:sz w:val="24"/>
        </w:rPr>
        <w:t>Д</w:t>
      </w:r>
      <w:r>
        <w:rPr>
          <w:rStyle w:val="C3"/>
          <w:rFonts w:ascii="Times New Roman" w:hAnsi="Times New Roman"/>
          <w:b w:val="1"/>
          <w:color w:val="202124"/>
          <w:sz w:val="24"/>
        </w:rPr>
        <w:t>9</w:t>
      </w:r>
      <w:r>
        <w:rPr>
          <w:rStyle w:val="C3"/>
          <w:rFonts w:ascii="Times New Roman" w:hAnsi="Times New Roman"/>
          <w:b w:val="1"/>
          <w:color w:val="202124"/>
          <w:sz w:val="24"/>
        </w:rPr>
        <w:t xml:space="preserve">.2  </w:t>
      </w:r>
      <w:r>
        <w:rPr>
          <w:rStyle w:val="C3"/>
          <w:rFonts w:ascii="Times New Roman" w:hAnsi="Times New Roman"/>
          <w:b w:val="1"/>
          <w:color w:val="202124"/>
          <w:sz w:val="24"/>
        </w:rPr>
        <w:t>ВЛАСТИВОСТІ ТЕПЛОІЗОЛЯЦІЙНИХ</w:t>
      </w:r>
      <w:r>
        <w:rPr>
          <w:rStyle w:val="C3"/>
          <w:rFonts w:ascii="Times New Roman" w:hAnsi="Times New Roman"/>
          <w:b w:val="1"/>
          <w:color w:val="202124"/>
          <w:sz w:val="24"/>
        </w:rPr>
        <w:t xml:space="preserve"> МАТЕРІАЛІВ, ЯКІ  РЕКОМЕНДОВАНІ </w:t>
      </w:r>
      <w:r>
        <w:rPr>
          <w:rStyle w:val="C3"/>
          <w:rFonts w:ascii="Times New Roman" w:hAnsi="Times New Roman"/>
          <w:b w:val="1"/>
          <w:color w:val="202124"/>
          <w:sz w:val="24"/>
        </w:rPr>
        <w:t xml:space="preserve">ДО ЗАСТОСУВАННЯ ЗА НОРМАМИ </w:t>
      </w:r>
      <w:r>
        <w:rPr>
          <w:rStyle w:val="C3"/>
          <w:rFonts w:ascii="Times New Roman" w:hAnsi="Times New Roman"/>
          <w:b w:val="1"/>
          <w:color w:val="202124"/>
          <w:sz w:val="24"/>
        </w:rPr>
        <w:t xml:space="preserve">  </w:t>
      </w:r>
      <w:r>
        <w:rPr>
          <w:rStyle w:val="C3"/>
          <w:rFonts w:ascii="Times New Roman" w:hAnsi="Times New Roman"/>
          <w:b w:val="1"/>
          <w:color w:val="202124"/>
          <w:sz w:val="24"/>
        </w:rPr>
        <w:t xml:space="preserve">ОСНОВНОГО ШАРУ ІЗОЛЯЦІЇ </w:t>
      </w:r>
    </w:p>
    <w:p>
      <w:pPr>
        <w:pStyle w:val="P8"/>
        <w:shd w:val="clear" w:fill="F8F9FA"/>
        <w:spacing w:lineRule="atLeast" w:line="200"/>
        <w:jc w:val="center"/>
        <w:rPr>
          <w:rStyle w:val="C3"/>
          <w:b w:val="1"/>
          <w:sz w:val="24"/>
        </w:rPr>
      </w:pPr>
      <w:r>
        <w:rPr>
          <w:rStyle w:val="C3"/>
          <w:rFonts w:ascii="Times New Roman" w:hAnsi="Times New Roman"/>
          <w:b w:val="1"/>
          <w:color w:val="202124"/>
          <w:sz w:val="24"/>
        </w:rPr>
        <w:t>ДЛЯ ТРУБОПРОВОДІВ</w:t>
      </w:r>
      <w:r>
        <w:rPr>
          <w:rStyle w:val="C3"/>
          <w:rFonts w:ascii="Times New Roman" w:hAnsi="Times New Roman"/>
          <w:b w:val="1"/>
          <w:color w:val="202124"/>
          <w:sz w:val="24"/>
        </w:rPr>
        <w:t xml:space="preserve"> </w:t>
      </w:r>
      <w:r>
        <w:rPr>
          <w:rStyle w:val="C3"/>
          <w:rFonts w:ascii="Times New Roman" w:hAnsi="Times New Roman"/>
          <w:b w:val="1"/>
          <w:color w:val="202124"/>
          <w:sz w:val="24"/>
        </w:rPr>
        <w:t xml:space="preserve">ТЕПЛОВИХ МЕРЕЖ  </w:t>
      </w:r>
      <w:r>
        <w:rPr>
          <w:rStyle w:val="C3"/>
          <w:rFonts w:ascii="Times New Roman" w:hAnsi="Times New Roman"/>
          <w:b w:val="1"/>
          <w:sz w:val="24"/>
        </w:rPr>
        <w:t>[</w:t>
      </w:r>
      <w:r>
        <w:rPr>
          <w:rStyle w:val="C3"/>
          <w:rFonts w:ascii="Times New Roman" w:hAnsi="Times New Roman"/>
          <w:b w:val="1"/>
          <w:sz w:val="24"/>
        </w:rPr>
        <w:t>4</w:t>
      </w:r>
      <w:r>
        <w:rPr>
          <w:rStyle w:val="C3"/>
          <w:rFonts w:ascii="Times New Roman" w:hAnsi="Times New Roman"/>
          <w:b w:val="1"/>
          <w:sz w:val="24"/>
        </w:rPr>
        <w:t>]</w:t>
      </w:r>
    </w:p>
    <w:p>
      <w:pPr>
        <w:pStyle w:val="P1"/>
        <w:rPr>
          <w:rStyle w:val="C3"/>
          <w:b w:val="1"/>
        </w:rPr>
      </w:pPr>
    </w:p>
    <w:p>
      <w:pPr>
        <w:pStyle w:val="P1"/>
        <w:jc w:val="center"/>
        <w:rPr>
          <w:rStyle w:val="C3"/>
        </w:rPr>
      </w:pPr>
    </w:p>
    <w:p>
      <w:pPr>
        <w:pStyle w:val="P1"/>
        <w:rPr>
          <w:rStyle w:val="C3"/>
          <w:sz w:val="28"/>
        </w:rPr>
      </w:pPr>
      <w:r>
        <w:rPr>
          <w:rStyle w:val="C3"/>
          <w:color w:val="FF0000"/>
          <w:sz w:val="28"/>
        </w:rPr>
        <w:t xml:space="preserve">     </w:t>
      </w:r>
    </w:p>
    <w:tbl>
      <w:tblPr>
        <w:tblStyle w:val="T2"/>
        <w:tblW w:w="0" w:type="auto"/>
        <w:tblInd w:w="200" w:type="dxa"/>
        <w:tblLayout w:type="fixed"/>
      </w:tblPr>
      <w:tblGrid/>
      <w:tr>
        <w:trPr/>
        <w:tc>
          <w:tcPr>
            <w:tcW w:w="2449" w:type="dxa"/>
            <w:tcBorders>
              <w:top w:val="single" w:sz="4" w:space="0" w:shadow="0" w:frame="0" w:color="000000"/>
              <w:left w:val="single" w:sz="4" w:space="0" w:shadow="0" w:frame="0" w:color="000000"/>
              <w:bottom w:val="single" w:sz="4" w:space="0" w:shadow="0" w:frame="0" w:color="000000"/>
            </w:tcBorders>
          </w:tcPr>
          <w:p>
            <w:pPr>
              <w:pStyle w:val="P1"/>
            </w:pPr>
            <w:r>
              <w:t xml:space="preserve">     Матеріал</w:t>
            </w:r>
          </w:p>
        </w:tc>
        <w:tc>
          <w:tcPr>
            <w:tcW w:w="2371" w:type="dxa"/>
            <w:tcBorders>
              <w:top w:val="single" w:sz="4" w:space="0" w:shadow="0" w:frame="0" w:color="000000"/>
              <w:left w:val="single" w:sz="4" w:space="0" w:shadow="0" w:frame="0" w:color="000000"/>
              <w:bottom w:val="single" w:sz="4" w:space="0" w:shadow="0" w:frame="0" w:color="000000"/>
            </w:tcBorders>
          </w:tcPr>
          <w:p>
            <w:pPr>
              <w:pStyle w:val="P1"/>
              <w:jc w:val="center"/>
            </w:pPr>
            <w:r>
              <w:t xml:space="preserve">   Умовний діаметр труб,</w:t>
            </w:r>
          </w:p>
          <w:p>
            <w:pPr>
              <w:pStyle w:val="P1"/>
              <w:jc w:val="center"/>
            </w:pPr>
            <w:r>
              <w:t>D</w:t>
            </w:r>
            <w:r>
              <w:rPr>
                <w:rStyle w:val="C3"/>
                <w:vertAlign w:val="subscript"/>
              </w:rPr>
              <w:t>у</w:t>
            </w:r>
            <w:r>
              <w:t xml:space="preserve">  мм</w:t>
            </w:r>
          </w:p>
        </w:tc>
        <w:tc>
          <w:tcPr>
            <w:tcW w:w="2647" w:type="dxa"/>
            <w:tcBorders>
              <w:top w:val="single" w:sz="4" w:space="0" w:shadow="0" w:frame="0" w:color="000000"/>
              <w:left w:val="single" w:sz="4" w:space="0" w:shadow="0" w:frame="0" w:color="000000"/>
              <w:bottom w:val="single" w:sz="4" w:space="0" w:shadow="0" w:frame="0" w:color="000000"/>
            </w:tcBorders>
          </w:tcPr>
          <w:p>
            <w:pPr>
              <w:pStyle w:val="P1"/>
              <w:jc w:val="center"/>
            </w:pPr>
            <w:r>
              <w:t xml:space="preserve">Коефіцієнт теплопровідності,  λ</w:t>
            </w:r>
            <w:r>
              <w:rPr>
                <w:rStyle w:val="C3"/>
                <w:vertAlign w:val="subscript"/>
              </w:rPr>
              <w:t>із</w:t>
            </w:r>
            <w:r>
              <w:t xml:space="preserve">,  Вт/(м·К)</w:t>
            </w:r>
          </w:p>
        </w:tc>
        <w:tc>
          <w:tcPr>
            <w:tcW w:w="2094" w:type="dxa"/>
            <w:tcBorders>
              <w:top w:val="single" w:sz="4" w:space="0" w:shadow="0" w:frame="0" w:color="000000"/>
              <w:left w:val="single" w:sz="4" w:space="0" w:shadow="0" w:frame="0" w:color="000000"/>
              <w:bottom w:val="single" w:sz="4" w:space="0" w:shadow="0" w:frame="0" w:color="000000"/>
              <w:right w:val="single" w:sz="4" w:space="0" w:shadow="0" w:frame="0" w:color="000000"/>
            </w:tcBorders>
          </w:tcPr>
          <w:p>
            <w:pPr>
              <w:pStyle w:val="P1"/>
              <w:jc w:val="center"/>
            </w:pPr>
            <w:r>
              <w:t xml:space="preserve">Товщина, </w:t>
            </w:r>
          </w:p>
          <w:p>
            <w:pPr>
              <w:pStyle w:val="P1"/>
              <w:jc w:val="center"/>
            </w:pPr>
            <w:r>
              <w:t>δ</w:t>
            </w:r>
            <w:r>
              <w:rPr>
                <w:rStyle w:val="C3"/>
                <w:vertAlign w:val="subscript"/>
              </w:rPr>
              <w:t>із</w:t>
            </w:r>
            <w:r>
              <w:t>,</w:t>
            </w:r>
          </w:p>
          <w:p>
            <w:pPr>
              <w:pStyle w:val="P1"/>
              <w:jc w:val="center"/>
            </w:pPr>
            <w:r>
              <w:t>мм</w:t>
            </w:r>
          </w:p>
        </w:tc>
      </w:tr>
      <w:tr>
        <w:trPr/>
        <w:tc>
          <w:tcPr>
            <w:tcW w:w="2449" w:type="dxa"/>
            <w:tcBorders>
              <w:top w:val="single" w:sz="4" w:space="0" w:shadow="0" w:frame="0" w:color="000000"/>
              <w:left w:val="single" w:sz="4" w:space="0" w:shadow="0" w:frame="0" w:color="000000"/>
              <w:bottom w:val="single" w:sz="4" w:space="0" w:shadow="0" w:frame="0" w:color="000000"/>
            </w:tcBorders>
          </w:tcPr>
          <w:p>
            <w:pPr>
              <w:pStyle w:val="P8"/>
              <w:rPr>
                <w:rStyle w:val="C3"/>
                <w:color w:val="FF0000"/>
                <w:sz w:val="28"/>
              </w:rPr>
            </w:pPr>
            <w:bookmarkStart w:id="3" w:name="tw-target-text3"/>
            <w:bookmarkEnd w:id="3"/>
            <w:r>
              <w:rPr>
                <w:rStyle w:val="C3"/>
                <w:rFonts w:ascii="Times New Roman" w:hAnsi="Times New Roman"/>
                <w:color w:val="202124"/>
                <w:sz w:val="28"/>
              </w:rPr>
              <w:t>Плити м'які з мінеральної вати на синтетичному сполучному</w:t>
            </w:r>
          </w:p>
          <w:p>
            <w:pPr>
              <w:pStyle w:val="P1"/>
              <w:rPr>
                <w:rStyle w:val="C3"/>
                <w:color w:val="FF0000"/>
                <w:sz w:val="28"/>
              </w:rPr>
            </w:pPr>
          </w:p>
        </w:tc>
        <w:tc>
          <w:tcPr>
            <w:tcW w:w="2371" w:type="dxa"/>
            <w:tcBorders>
              <w:top w:val="single" w:sz="4" w:space="0" w:shadow="0" w:frame="0" w:color="000000"/>
              <w:left w:val="single" w:sz="4" w:space="0" w:shadow="0" w:frame="0" w:color="000000"/>
              <w:bottom w:val="single" w:sz="4" w:space="0" w:shadow="0" w:frame="0" w:color="000000"/>
            </w:tcBorders>
          </w:tcPr>
          <w:p>
            <w:pPr>
              <w:pStyle w:val="P1"/>
              <w:jc w:val="center"/>
              <w:rPr>
                <w:rStyle w:val="C3"/>
                <w:sz w:val="28"/>
              </w:rPr>
            </w:pPr>
            <w:r>
              <w:rPr>
                <w:rStyle w:val="C3"/>
                <w:sz w:val="28"/>
              </w:rPr>
              <w:t xml:space="preserve"> </w:t>
            </w:r>
          </w:p>
          <w:p>
            <w:pPr>
              <w:pStyle w:val="P1"/>
              <w:jc w:val="center"/>
              <w:rPr>
                <w:rStyle w:val="C3"/>
                <w:sz w:val="28"/>
              </w:rPr>
            </w:pPr>
            <w:r>
              <w:rPr>
                <w:rStyle w:val="C3"/>
                <w:sz w:val="28"/>
              </w:rPr>
              <w:t xml:space="preserve">     100…450  </w:t>
            </w:r>
          </w:p>
        </w:tc>
        <w:tc>
          <w:tcPr>
            <w:tcW w:w="2647" w:type="dxa"/>
            <w:tcBorders>
              <w:top w:val="single" w:sz="4" w:space="0" w:shadow="0" w:frame="0" w:color="000000"/>
              <w:left w:val="single" w:sz="4" w:space="0" w:shadow="0" w:frame="0" w:color="000000"/>
              <w:bottom w:val="single" w:sz="4" w:space="0" w:shadow="0" w:frame="0" w:color="000000"/>
            </w:tcBorders>
          </w:tcPr>
          <w:p>
            <w:pPr>
              <w:pStyle w:val="P1"/>
              <w:jc w:val="center"/>
              <w:rPr>
                <w:rStyle w:val="C3"/>
                <w:sz w:val="28"/>
              </w:rPr>
            </w:pPr>
          </w:p>
          <w:p>
            <w:pPr>
              <w:pStyle w:val="P1"/>
              <w:jc w:val="center"/>
              <w:rPr>
                <w:rStyle w:val="C3"/>
                <w:sz w:val="28"/>
              </w:rPr>
            </w:pPr>
            <w:r>
              <w:rPr>
                <w:rStyle w:val="C3"/>
                <w:sz w:val="28"/>
              </w:rPr>
              <w:t xml:space="preserve">       0,040</w:t>
            </w:r>
          </w:p>
        </w:tc>
        <w:tc>
          <w:tcPr>
            <w:tcW w:w="2094" w:type="dxa"/>
            <w:tcBorders>
              <w:top w:val="single" w:sz="4" w:space="0" w:shadow="0" w:frame="0" w:color="000000"/>
              <w:left w:val="single" w:sz="4" w:space="0" w:shadow="0" w:frame="0" w:color="000000"/>
              <w:bottom w:val="single" w:sz="4" w:space="0" w:shadow="0" w:frame="0" w:color="000000"/>
              <w:right w:val="single" w:sz="4" w:space="0" w:shadow="0" w:frame="0" w:color="000000"/>
            </w:tcBorders>
          </w:tcPr>
          <w:p>
            <w:pPr>
              <w:pStyle w:val="P1"/>
              <w:jc w:val="center"/>
              <w:rPr>
                <w:rStyle w:val="C3"/>
                <w:sz w:val="28"/>
              </w:rPr>
            </w:pPr>
          </w:p>
          <w:p>
            <w:pPr>
              <w:pStyle w:val="P1"/>
              <w:jc w:val="center"/>
              <w:rPr>
                <w:rStyle w:val="C3"/>
              </w:rPr>
            </w:pPr>
            <w:r>
              <w:rPr>
                <w:rStyle w:val="C3"/>
                <w:sz w:val="28"/>
              </w:rPr>
              <w:t xml:space="preserve">      60…100</w:t>
            </w:r>
          </w:p>
        </w:tc>
      </w:tr>
      <w:tr>
        <w:trPr/>
        <w:tc>
          <w:tcPr>
            <w:tcW w:w="2449" w:type="dxa"/>
            <w:tcBorders>
              <w:top w:val="single" w:sz="4" w:space="0" w:shadow="0" w:frame="0" w:color="000000"/>
              <w:left w:val="single" w:sz="4" w:space="0" w:shadow="0" w:frame="0" w:color="000000"/>
              <w:bottom w:val="single" w:sz="4" w:space="0" w:shadow="0" w:frame="0" w:color="000000"/>
            </w:tcBorders>
          </w:tcPr>
          <w:p>
            <w:pPr>
              <w:pStyle w:val="P1"/>
              <w:rPr>
                <w:rStyle w:val="C3"/>
                <w:color w:val="FF0000"/>
                <w:sz w:val="28"/>
              </w:rPr>
            </w:pPr>
            <w:bookmarkStart w:id="4" w:name="tw-target-text4"/>
            <w:bookmarkEnd w:id="4"/>
            <w:r>
              <w:rPr>
                <w:rStyle w:val="C3"/>
                <w:sz w:val="28"/>
              </w:rPr>
              <w:t>Мати мінераловатні в металевій сітці або в склотканині</w:t>
            </w:r>
          </w:p>
          <w:p>
            <w:pPr>
              <w:pStyle w:val="P1"/>
              <w:rPr>
                <w:rStyle w:val="C3"/>
                <w:color w:val="FF0000"/>
                <w:sz w:val="28"/>
              </w:rPr>
            </w:pPr>
          </w:p>
        </w:tc>
        <w:tc>
          <w:tcPr>
            <w:tcW w:w="2371" w:type="dxa"/>
            <w:tcBorders>
              <w:top w:val="single" w:sz="4" w:space="0" w:shadow="0" w:frame="0" w:color="000000"/>
              <w:left w:val="single" w:sz="4" w:space="0" w:shadow="0" w:frame="0" w:color="000000"/>
              <w:bottom w:val="single" w:sz="4" w:space="0" w:shadow="0" w:frame="0" w:color="000000"/>
            </w:tcBorders>
          </w:tcPr>
          <w:p>
            <w:pPr>
              <w:pStyle w:val="P1"/>
              <w:jc w:val="center"/>
              <w:rPr>
                <w:rStyle w:val="C3"/>
                <w:sz w:val="28"/>
              </w:rPr>
            </w:pPr>
          </w:p>
          <w:p>
            <w:pPr>
              <w:pStyle w:val="P1"/>
              <w:jc w:val="center"/>
              <w:rPr>
                <w:rStyle w:val="C3"/>
                <w:sz w:val="28"/>
              </w:rPr>
            </w:pPr>
            <w:r>
              <w:rPr>
                <w:rStyle w:val="C3"/>
                <w:sz w:val="28"/>
              </w:rPr>
              <w:t xml:space="preserve">     200…1400 </w:t>
            </w:r>
          </w:p>
        </w:tc>
        <w:tc>
          <w:tcPr>
            <w:tcW w:w="2647" w:type="dxa"/>
            <w:tcBorders>
              <w:top w:val="single" w:sz="4" w:space="0" w:shadow="0" w:frame="0" w:color="000000"/>
              <w:left w:val="single" w:sz="4" w:space="0" w:shadow="0" w:frame="0" w:color="000000"/>
              <w:bottom w:val="single" w:sz="4" w:space="0" w:shadow="0" w:frame="0" w:color="000000"/>
            </w:tcBorders>
          </w:tcPr>
          <w:p>
            <w:pPr>
              <w:pStyle w:val="P1"/>
              <w:jc w:val="center"/>
              <w:rPr>
                <w:rStyle w:val="C3"/>
                <w:sz w:val="28"/>
              </w:rPr>
            </w:pPr>
          </w:p>
          <w:p>
            <w:pPr>
              <w:pStyle w:val="P1"/>
              <w:jc w:val="center"/>
              <w:rPr>
                <w:rStyle w:val="C3"/>
                <w:sz w:val="28"/>
              </w:rPr>
            </w:pPr>
            <w:r>
              <w:rPr>
                <w:rStyle w:val="C3"/>
                <w:sz w:val="28"/>
              </w:rPr>
              <w:t xml:space="preserve">       0,043</w:t>
            </w:r>
          </w:p>
        </w:tc>
        <w:tc>
          <w:tcPr>
            <w:tcW w:w="2094" w:type="dxa"/>
            <w:tcBorders>
              <w:top w:val="single" w:sz="4" w:space="0" w:shadow="0" w:frame="0" w:color="000000"/>
              <w:left w:val="single" w:sz="4" w:space="0" w:shadow="0" w:frame="0" w:color="000000"/>
              <w:bottom w:val="single" w:sz="4" w:space="0" w:shadow="0" w:frame="0" w:color="000000"/>
              <w:right w:val="single" w:sz="4" w:space="0" w:shadow="0" w:frame="0" w:color="000000"/>
            </w:tcBorders>
          </w:tcPr>
          <w:p>
            <w:pPr>
              <w:pStyle w:val="P1"/>
              <w:jc w:val="center"/>
              <w:rPr>
                <w:rStyle w:val="C3"/>
                <w:sz w:val="28"/>
              </w:rPr>
            </w:pPr>
            <w:r>
              <w:rPr>
                <w:rStyle w:val="C3"/>
                <w:sz w:val="28"/>
              </w:rPr>
              <w:t xml:space="preserve">  </w:t>
            </w:r>
          </w:p>
          <w:p>
            <w:pPr>
              <w:pStyle w:val="P1"/>
              <w:jc w:val="center"/>
              <w:rPr>
                <w:rStyle w:val="C3"/>
              </w:rPr>
            </w:pPr>
            <w:r>
              <w:rPr>
                <w:rStyle w:val="C3"/>
                <w:sz w:val="28"/>
              </w:rPr>
              <w:t xml:space="preserve">     40…120</w:t>
            </w:r>
          </w:p>
        </w:tc>
      </w:tr>
      <w:tr>
        <w:trPr/>
        <w:tc>
          <w:tcPr>
            <w:tcW w:w="2449" w:type="dxa"/>
            <w:tcBorders>
              <w:top w:val="single" w:sz="4" w:space="0" w:shadow="0" w:frame="0" w:color="000000"/>
              <w:left w:val="single" w:sz="4" w:space="0" w:shadow="0" w:frame="0" w:color="000000"/>
              <w:bottom w:val="single" w:sz="4" w:space="0" w:shadow="0" w:frame="0" w:color="000000"/>
            </w:tcBorders>
          </w:tcPr>
          <w:p>
            <w:pPr>
              <w:pStyle w:val="P1"/>
              <w:rPr>
                <w:rStyle w:val="C3"/>
                <w:sz w:val="28"/>
              </w:rPr>
            </w:pPr>
            <w:bookmarkStart w:id="5" w:name="tw-target-text5"/>
            <w:bookmarkEnd w:id="5"/>
            <w:r>
              <w:rPr>
                <w:rStyle w:val="C3"/>
                <w:sz w:val="28"/>
              </w:rPr>
              <w:t>Напівциліндри з пінопласту</w:t>
            </w:r>
          </w:p>
          <w:p>
            <w:pPr>
              <w:pStyle w:val="P1"/>
              <w:rPr>
                <w:rStyle w:val="C3"/>
                <w:color w:val="FF0000"/>
                <w:sz w:val="28"/>
              </w:rPr>
            </w:pPr>
            <w:r>
              <w:rPr>
                <w:rStyle w:val="C3"/>
                <w:sz w:val="28"/>
              </w:rPr>
              <w:t>(до t = 130ºC)</w:t>
            </w:r>
          </w:p>
          <w:p>
            <w:pPr>
              <w:pStyle w:val="P1"/>
              <w:rPr>
                <w:rStyle w:val="C3"/>
                <w:color w:val="FF0000"/>
                <w:sz w:val="28"/>
              </w:rPr>
            </w:pPr>
          </w:p>
        </w:tc>
        <w:tc>
          <w:tcPr>
            <w:tcW w:w="2371" w:type="dxa"/>
            <w:tcBorders>
              <w:top w:val="single" w:sz="4" w:space="0" w:shadow="0" w:frame="0" w:color="000000"/>
              <w:left w:val="single" w:sz="4" w:space="0" w:shadow="0" w:frame="0" w:color="000000"/>
              <w:bottom w:val="single" w:sz="4" w:space="0" w:shadow="0" w:frame="0" w:color="000000"/>
            </w:tcBorders>
          </w:tcPr>
          <w:p>
            <w:pPr>
              <w:pStyle w:val="P1"/>
              <w:jc w:val="center"/>
              <w:rPr>
                <w:rStyle w:val="C3"/>
                <w:sz w:val="28"/>
              </w:rPr>
            </w:pPr>
            <w:r>
              <w:rPr>
                <w:rStyle w:val="C3"/>
                <w:sz w:val="28"/>
              </w:rPr>
              <w:t xml:space="preserve">      40…250</w:t>
            </w:r>
          </w:p>
        </w:tc>
        <w:tc>
          <w:tcPr>
            <w:tcW w:w="2647" w:type="dxa"/>
            <w:tcBorders>
              <w:top w:val="single" w:sz="4" w:space="0" w:shadow="0" w:frame="0" w:color="000000"/>
              <w:left w:val="single" w:sz="4" w:space="0" w:shadow="0" w:frame="0" w:color="000000"/>
              <w:bottom w:val="single" w:sz="4" w:space="0" w:shadow="0" w:frame="0" w:color="000000"/>
            </w:tcBorders>
          </w:tcPr>
          <w:p>
            <w:pPr>
              <w:pStyle w:val="P1"/>
              <w:jc w:val="center"/>
              <w:rPr>
                <w:rStyle w:val="C3"/>
                <w:sz w:val="28"/>
              </w:rPr>
            </w:pPr>
            <w:r>
              <w:rPr>
                <w:rStyle w:val="C3"/>
                <w:sz w:val="28"/>
              </w:rPr>
              <w:t xml:space="preserve">       0,041</w:t>
            </w:r>
          </w:p>
        </w:tc>
        <w:tc>
          <w:tcPr>
            <w:tcW w:w="2094" w:type="dxa"/>
            <w:tcBorders>
              <w:top w:val="single" w:sz="4" w:space="0" w:shadow="0" w:frame="0" w:color="000000"/>
              <w:left w:val="single" w:sz="4" w:space="0" w:shadow="0" w:frame="0" w:color="000000"/>
              <w:bottom w:val="single" w:sz="4" w:space="0" w:shadow="0" w:frame="0" w:color="000000"/>
              <w:right w:val="single" w:sz="4" w:space="0" w:shadow="0" w:frame="0" w:color="000000"/>
            </w:tcBorders>
          </w:tcPr>
          <w:p>
            <w:pPr>
              <w:pStyle w:val="P1"/>
              <w:jc w:val="center"/>
              <w:rPr>
                <w:rStyle w:val="C3"/>
              </w:rPr>
            </w:pPr>
            <w:r>
              <w:rPr>
                <w:rStyle w:val="C3"/>
                <w:sz w:val="28"/>
              </w:rPr>
              <w:t xml:space="preserve">     30…60</w:t>
            </w:r>
          </w:p>
        </w:tc>
      </w:tr>
      <w:tr>
        <w:trPr/>
        <w:tc>
          <w:tcPr>
            <w:tcW w:w="2449" w:type="dxa"/>
            <w:tcBorders>
              <w:top w:val="single" w:sz="4" w:space="0" w:shadow="0" w:frame="0" w:color="000000"/>
              <w:left w:val="single" w:sz="4" w:space="0" w:shadow="0" w:frame="0" w:color="000000"/>
              <w:bottom w:val="single" w:sz="4" w:space="0" w:shadow="0" w:frame="0" w:color="000000"/>
            </w:tcBorders>
          </w:tcPr>
          <w:p>
            <w:pPr>
              <w:pStyle w:val="P1"/>
              <w:rPr>
                <w:rStyle w:val="C3"/>
                <w:color w:val="FF0000"/>
                <w:sz w:val="28"/>
              </w:rPr>
            </w:pPr>
            <w:bookmarkStart w:id="6" w:name="tw-target-text6"/>
            <w:bookmarkEnd w:id="6"/>
            <w:r>
              <w:rPr>
                <w:rStyle w:val="C3"/>
                <w:sz w:val="28"/>
              </w:rPr>
              <w:t>Сегменти вапняно-кремнеземні</w:t>
            </w:r>
          </w:p>
          <w:p>
            <w:pPr>
              <w:pStyle w:val="P1"/>
              <w:rPr>
                <w:rStyle w:val="C3"/>
                <w:color w:val="FF0000"/>
                <w:sz w:val="28"/>
              </w:rPr>
            </w:pPr>
          </w:p>
        </w:tc>
        <w:tc>
          <w:tcPr>
            <w:tcW w:w="2371" w:type="dxa"/>
            <w:tcBorders>
              <w:top w:val="single" w:sz="4" w:space="0" w:shadow="0" w:frame="0" w:color="000000"/>
              <w:left w:val="single" w:sz="4" w:space="0" w:shadow="0" w:frame="0" w:color="000000"/>
              <w:bottom w:val="single" w:sz="4" w:space="0" w:shadow="0" w:frame="0" w:color="000000"/>
            </w:tcBorders>
          </w:tcPr>
          <w:p>
            <w:pPr>
              <w:pStyle w:val="P1"/>
              <w:jc w:val="center"/>
              <w:rPr>
                <w:rStyle w:val="C3"/>
                <w:sz w:val="28"/>
              </w:rPr>
            </w:pPr>
          </w:p>
          <w:p>
            <w:pPr>
              <w:pStyle w:val="P1"/>
              <w:jc w:val="center"/>
              <w:rPr>
                <w:rStyle w:val="C3"/>
                <w:sz w:val="28"/>
              </w:rPr>
            </w:pPr>
            <w:r>
              <w:rPr>
                <w:rStyle w:val="C3"/>
                <w:sz w:val="28"/>
              </w:rPr>
              <w:t xml:space="preserve">     250…1000</w:t>
            </w:r>
          </w:p>
        </w:tc>
        <w:tc>
          <w:tcPr>
            <w:tcW w:w="2647" w:type="dxa"/>
            <w:tcBorders>
              <w:top w:val="single" w:sz="4" w:space="0" w:shadow="0" w:frame="0" w:color="000000"/>
              <w:left w:val="single" w:sz="4" w:space="0" w:shadow="0" w:frame="0" w:color="000000"/>
              <w:bottom w:val="single" w:sz="4" w:space="0" w:shadow="0" w:frame="0" w:color="000000"/>
            </w:tcBorders>
          </w:tcPr>
          <w:p>
            <w:pPr>
              <w:pStyle w:val="P1"/>
              <w:jc w:val="center"/>
              <w:rPr>
                <w:rStyle w:val="C3"/>
                <w:sz w:val="28"/>
              </w:rPr>
            </w:pPr>
          </w:p>
          <w:p>
            <w:pPr>
              <w:pStyle w:val="P1"/>
              <w:jc w:val="center"/>
              <w:rPr>
                <w:rStyle w:val="C3"/>
                <w:sz w:val="28"/>
              </w:rPr>
            </w:pPr>
            <w:r>
              <w:rPr>
                <w:rStyle w:val="C3"/>
                <w:sz w:val="28"/>
              </w:rPr>
              <w:t xml:space="preserve">       0,070</w:t>
            </w:r>
          </w:p>
        </w:tc>
        <w:tc>
          <w:tcPr>
            <w:tcW w:w="2094" w:type="dxa"/>
            <w:tcBorders>
              <w:top w:val="single" w:sz="4" w:space="0" w:shadow="0" w:frame="0" w:color="000000"/>
              <w:left w:val="single" w:sz="4" w:space="0" w:shadow="0" w:frame="0" w:color="000000"/>
              <w:bottom w:val="single" w:sz="4" w:space="0" w:shadow="0" w:frame="0" w:color="000000"/>
              <w:right w:val="single" w:sz="4" w:space="0" w:shadow="0" w:frame="0" w:color="000000"/>
            </w:tcBorders>
          </w:tcPr>
          <w:p>
            <w:pPr>
              <w:pStyle w:val="P1"/>
              <w:jc w:val="center"/>
              <w:rPr>
                <w:rStyle w:val="C3"/>
                <w:sz w:val="28"/>
              </w:rPr>
            </w:pPr>
          </w:p>
          <w:p>
            <w:pPr>
              <w:pStyle w:val="P1"/>
              <w:jc w:val="center"/>
              <w:rPr>
                <w:rStyle w:val="C3"/>
              </w:rPr>
            </w:pPr>
            <w:r>
              <w:rPr>
                <w:rStyle w:val="C3"/>
                <w:sz w:val="28"/>
              </w:rPr>
              <w:t xml:space="preserve">     50…150</w:t>
            </w:r>
          </w:p>
        </w:tc>
      </w:tr>
      <w:tr>
        <w:trPr/>
        <w:tc>
          <w:tcPr>
            <w:tcW w:w="2449" w:type="dxa"/>
            <w:tcBorders>
              <w:top w:val="single" w:sz="4" w:space="0" w:shadow="0" w:frame="0" w:color="000000"/>
              <w:left w:val="single" w:sz="4" w:space="0" w:shadow="0" w:frame="0" w:color="000000"/>
              <w:bottom w:val="single" w:sz="4" w:space="0" w:shadow="0" w:frame="0" w:color="000000"/>
            </w:tcBorders>
          </w:tcPr>
          <w:p>
            <w:pPr>
              <w:pStyle w:val="P1"/>
              <w:rPr>
                <w:rStyle w:val="C3"/>
                <w:color w:val="FF0000"/>
                <w:sz w:val="28"/>
              </w:rPr>
            </w:pPr>
            <w:bookmarkStart w:id="7" w:name="tw-target-text7"/>
            <w:bookmarkEnd w:id="7"/>
            <w:r>
              <w:rPr>
                <w:rStyle w:val="C3"/>
                <w:sz w:val="28"/>
              </w:rPr>
              <w:t>Шнур з мінеральної вати в обплетенні з склотканини</w:t>
            </w:r>
          </w:p>
          <w:p>
            <w:pPr>
              <w:pStyle w:val="P1"/>
              <w:rPr>
                <w:rStyle w:val="C3"/>
                <w:color w:val="FF0000"/>
                <w:sz w:val="28"/>
              </w:rPr>
            </w:pPr>
          </w:p>
        </w:tc>
        <w:tc>
          <w:tcPr>
            <w:tcW w:w="2371" w:type="dxa"/>
            <w:tcBorders>
              <w:top w:val="single" w:sz="4" w:space="0" w:shadow="0" w:frame="0" w:color="000000"/>
              <w:left w:val="single" w:sz="4" w:space="0" w:shadow="0" w:frame="0" w:color="000000"/>
              <w:bottom w:val="single" w:sz="4" w:space="0" w:shadow="0" w:frame="0" w:color="000000"/>
            </w:tcBorders>
          </w:tcPr>
          <w:p>
            <w:pPr>
              <w:pStyle w:val="P1"/>
              <w:jc w:val="center"/>
              <w:rPr>
                <w:rStyle w:val="C3"/>
                <w:sz w:val="28"/>
              </w:rPr>
            </w:pPr>
          </w:p>
          <w:p>
            <w:pPr>
              <w:pStyle w:val="P1"/>
              <w:jc w:val="center"/>
              <w:rPr>
                <w:rStyle w:val="C3"/>
                <w:sz w:val="28"/>
              </w:rPr>
            </w:pPr>
            <w:r>
              <w:rPr>
                <w:rStyle w:val="C3"/>
                <w:sz w:val="28"/>
              </w:rPr>
              <w:t xml:space="preserve">     25…100</w:t>
            </w:r>
          </w:p>
        </w:tc>
        <w:tc>
          <w:tcPr>
            <w:tcW w:w="2647" w:type="dxa"/>
            <w:tcBorders>
              <w:top w:val="single" w:sz="4" w:space="0" w:shadow="0" w:frame="0" w:color="000000"/>
              <w:left w:val="single" w:sz="4" w:space="0" w:shadow="0" w:frame="0" w:color="000000"/>
              <w:bottom w:val="single" w:sz="4" w:space="0" w:shadow="0" w:frame="0" w:color="000000"/>
            </w:tcBorders>
          </w:tcPr>
          <w:p>
            <w:pPr>
              <w:pStyle w:val="P1"/>
              <w:jc w:val="center"/>
              <w:rPr>
                <w:rStyle w:val="C3"/>
                <w:sz w:val="28"/>
              </w:rPr>
            </w:pPr>
          </w:p>
          <w:p>
            <w:pPr>
              <w:pStyle w:val="P1"/>
              <w:jc w:val="center"/>
              <w:rPr>
                <w:rStyle w:val="C3"/>
                <w:sz w:val="28"/>
              </w:rPr>
            </w:pPr>
            <w:r>
              <w:rPr>
                <w:rStyle w:val="C3"/>
                <w:sz w:val="28"/>
              </w:rPr>
              <w:t xml:space="preserve">        0,056</w:t>
            </w:r>
          </w:p>
        </w:tc>
        <w:tc>
          <w:tcPr>
            <w:tcW w:w="2094" w:type="dxa"/>
            <w:tcBorders>
              <w:top w:val="single" w:sz="4" w:space="0" w:shadow="0" w:frame="0" w:color="000000"/>
              <w:left w:val="single" w:sz="4" w:space="0" w:shadow="0" w:frame="0" w:color="000000"/>
              <w:bottom w:val="single" w:sz="4" w:space="0" w:shadow="0" w:frame="0" w:color="000000"/>
              <w:right w:val="single" w:sz="4" w:space="0" w:shadow="0" w:frame="0" w:color="000000"/>
            </w:tcBorders>
          </w:tcPr>
          <w:p>
            <w:pPr>
              <w:pStyle w:val="P1"/>
              <w:jc w:val="center"/>
              <w:rPr>
                <w:rStyle w:val="C3"/>
                <w:sz w:val="28"/>
              </w:rPr>
            </w:pPr>
          </w:p>
          <w:p>
            <w:pPr>
              <w:pStyle w:val="P1"/>
              <w:jc w:val="center"/>
              <w:rPr>
                <w:rStyle w:val="C3"/>
              </w:rPr>
            </w:pPr>
            <w:r>
              <w:rPr>
                <w:rStyle w:val="C3"/>
                <w:sz w:val="28"/>
              </w:rPr>
              <w:t xml:space="preserve">      30…90</w:t>
            </w:r>
          </w:p>
        </w:tc>
      </w:tr>
      <w:tr>
        <w:trPr/>
        <w:tc>
          <w:tcPr>
            <w:tcW w:w="2449" w:type="dxa"/>
            <w:tcBorders>
              <w:top w:val="single" w:sz="4" w:space="0" w:shadow="0" w:frame="0" w:color="000000"/>
              <w:left w:val="single" w:sz="4" w:space="0" w:shadow="0" w:frame="0" w:color="000000"/>
              <w:bottom w:val="single" w:sz="4" w:space="0" w:shadow="0" w:frame="0" w:color="000000"/>
            </w:tcBorders>
          </w:tcPr>
          <w:p>
            <w:pPr>
              <w:pStyle w:val="P1"/>
              <w:rPr>
                <w:rStyle w:val="C3"/>
                <w:color w:val="FF0000"/>
                <w:sz w:val="28"/>
              </w:rPr>
            </w:pPr>
            <w:r>
              <w:rPr>
                <w:rStyle w:val="C3"/>
                <w:sz w:val="28"/>
              </w:rPr>
              <w:t>Напівциліндри вулканітові</w:t>
            </w:r>
          </w:p>
          <w:p>
            <w:pPr>
              <w:pStyle w:val="P8"/>
              <w:shd w:val="clear" w:fill="F8F9FA"/>
              <w:spacing w:lineRule="atLeast" w:line="540"/>
              <w:rPr>
                <w:rStyle w:val="C3"/>
                <w:color w:val="FF0000"/>
                <w:sz w:val="28"/>
              </w:rPr>
            </w:pPr>
          </w:p>
        </w:tc>
        <w:tc>
          <w:tcPr>
            <w:tcW w:w="2371" w:type="dxa"/>
            <w:tcBorders>
              <w:top w:val="single" w:sz="4" w:space="0" w:shadow="0" w:frame="0" w:color="000000"/>
              <w:left w:val="single" w:sz="4" w:space="0" w:shadow="0" w:frame="0" w:color="000000"/>
              <w:bottom w:val="single" w:sz="4" w:space="0" w:shadow="0" w:frame="0" w:color="000000"/>
            </w:tcBorders>
          </w:tcPr>
          <w:p>
            <w:pPr>
              <w:pStyle w:val="P1"/>
              <w:jc w:val="center"/>
              <w:rPr>
                <w:rStyle w:val="C3"/>
                <w:sz w:val="28"/>
              </w:rPr>
            </w:pPr>
            <w:r>
              <w:rPr>
                <w:rStyle w:val="C3"/>
                <w:sz w:val="28"/>
              </w:rPr>
              <w:t xml:space="preserve">     50…250</w:t>
            </w:r>
          </w:p>
        </w:tc>
        <w:tc>
          <w:tcPr>
            <w:tcW w:w="2647" w:type="dxa"/>
            <w:tcBorders>
              <w:top w:val="single" w:sz="4" w:space="0" w:shadow="0" w:frame="0" w:color="000000"/>
              <w:left w:val="single" w:sz="4" w:space="0" w:shadow="0" w:frame="0" w:color="000000"/>
              <w:bottom w:val="single" w:sz="4" w:space="0" w:shadow="0" w:frame="0" w:color="000000"/>
            </w:tcBorders>
          </w:tcPr>
          <w:p>
            <w:pPr>
              <w:pStyle w:val="P1"/>
              <w:jc w:val="center"/>
              <w:rPr>
                <w:rStyle w:val="C3"/>
                <w:sz w:val="28"/>
              </w:rPr>
            </w:pPr>
            <w:r>
              <w:rPr>
                <w:rStyle w:val="C3"/>
                <w:sz w:val="28"/>
              </w:rPr>
              <w:t xml:space="preserve">        0,074</w:t>
            </w:r>
          </w:p>
        </w:tc>
        <w:tc>
          <w:tcPr>
            <w:tcW w:w="2094" w:type="dxa"/>
            <w:tcBorders>
              <w:top w:val="single" w:sz="4" w:space="0" w:shadow="0" w:frame="0" w:color="000000"/>
              <w:left w:val="single" w:sz="4" w:space="0" w:shadow="0" w:frame="0" w:color="000000"/>
              <w:bottom w:val="single" w:sz="4" w:space="0" w:shadow="0" w:frame="0" w:color="000000"/>
              <w:right w:val="single" w:sz="4" w:space="0" w:shadow="0" w:frame="0" w:color="000000"/>
            </w:tcBorders>
          </w:tcPr>
          <w:p>
            <w:pPr>
              <w:pStyle w:val="P1"/>
              <w:jc w:val="center"/>
              <w:rPr>
                <w:rStyle w:val="C3"/>
              </w:rPr>
            </w:pPr>
            <w:r>
              <w:rPr>
                <w:rStyle w:val="C3"/>
                <w:sz w:val="28"/>
              </w:rPr>
              <w:t xml:space="preserve">      40…80</w:t>
            </w:r>
          </w:p>
        </w:tc>
      </w:tr>
      <w:tr>
        <w:trPr/>
        <w:tc>
          <w:tcPr>
            <w:tcW w:w="2449" w:type="dxa"/>
            <w:tcBorders>
              <w:top w:val="single" w:sz="4" w:space="0" w:shadow="0" w:frame="0" w:color="000000"/>
              <w:left w:val="single" w:sz="4" w:space="0" w:shadow="0" w:frame="0" w:color="000000"/>
              <w:bottom w:val="single" w:sz="4" w:space="0" w:shadow="0" w:frame="0" w:color="000000"/>
            </w:tcBorders>
          </w:tcPr>
          <w:p>
            <w:pPr>
              <w:pStyle w:val="P1"/>
              <w:rPr>
                <w:rStyle w:val="C3"/>
                <w:color w:val="FF0000"/>
                <w:sz w:val="28"/>
              </w:rPr>
            </w:pPr>
            <w:r>
              <w:rPr>
                <w:rStyle w:val="C3"/>
                <w:sz w:val="28"/>
              </w:rPr>
              <w:t>Сегменти совелітові</w:t>
            </w:r>
          </w:p>
          <w:p>
            <w:pPr>
              <w:pStyle w:val="P1"/>
              <w:rPr>
                <w:rStyle w:val="C3"/>
                <w:color w:val="FF0000"/>
                <w:sz w:val="28"/>
              </w:rPr>
            </w:pPr>
          </w:p>
        </w:tc>
        <w:tc>
          <w:tcPr>
            <w:tcW w:w="2371" w:type="dxa"/>
            <w:tcBorders>
              <w:top w:val="single" w:sz="4" w:space="0" w:shadow="0" w:frame="0" w:color="000000"/>
              <w:left w:val="single" w:sz="4" w:space="0" w:shadow="0" w:frame="0" w:color="000000"/>
              <w:bottom w:val="single" w:sz="4" w:space="0" w:shadow="0" w:frame="0" w:color="000000"/>
            </w:tcBorders>
          </w:tcPr>
          <w:p>
            <w:pPr>
              <w:pStyle w:val="P1"/>
              <w:jc w:val="center"/>
              <w:rPr>
                <w:rStyle w:val="C3"/>
                <w:sz w:val="28"/>
              </w:rPr>
            </w:pPr>
            <w:r>
              <w:rPr>
                <w:rStyle w:val="C3"/>
                <w:sz w:val="28"/>
              </w:rPr>
              <w:t xml:space="preserve">    200…400</w:t>
            </w:r>
          </w:p>
        </w:tc>
        <w:tc>
          <w:tcPr>
            <w:tcW w:w="2647" w:type="dxa"/>
            <w:tcBorders>
              <w:top w:val="single" w:sz="4" w:space="0" w:shadow="0" w:frame="0" w:color="000000"/>
              <w:left w:val="single" w:sz="4" w:space="0" w:shadow="0" w:frame="0" w:color="000000"/>
              <w:bottom w:val="single" w:sz="4" w:space="0" w:shadow="0" w:frame="0" w:color="000000"/>
            </w:tcBorders>
          </w:tcPr>
          <w:p>
            <w:pPr>
              <w:pStyle w:val="P1"/>
              <w:jc w:val="center"/>
              <w:rPr>
                <w:rStyle w:val="C3"/>
                <w:sz w:val="28"/>
              </w:rPr>
            </w:pPr>
            <w:r>
              <w:rPr>
                <w:rStyle w:val="C3"/>
                <w:sz w:val="28"/>
              </w:rPr>
              <w:t xml:space="preserve">        0,078     </w:t>
            </w:r>
          </w:p>
        </w:tc>
        <w:tc>
          <w:tcPr>
            <w:tcW w:w="2094" w:type="dxa"/>
            <w:tcBorders>
              <w:top w:val="single" w:sz="4" w:space="0" w:shadow="0" w:frame="0" w:color="000000"/>
              <w:left w:val="single" w:sz="4" w:space="0" w:shadow="0" w:frame="0" w:color="000000"/>
              <w:bottom w:val="single" w:sz="4" w:space="0" w:shadow="0" w:frame="0" w:color="000000"/>
              <w:right w:val="single" w:sz="4" w:space="0" w:shadow="0" w:frame="0" w:color="000000"/>
            </w:tcBorders>
          </w:tcPr>
          <w:p>
            <w:pPr>
              <w:pStyle w:val="P1"/>
              <w:jc w:val="center"/>
              <w:rPr>
                <w:rStyle w:val="C3"/>
              </w:rPr>
            </w:pPr>
            <w:r>
              <w:rPr>
                <w:rStyle w:val="C3"/>
                <w:sz w:val="28"/>
              </w:rPr>
              <w:t xml:space="preserve">      50…80</w:t>
            </w:r>
          </w:p>
        </w:tc>
      </w:tr>
    </w:tbl>
    <w:p>
      <w:pPr>
        <w:pStyle w:val="P1"/>
        <w:rPr>
          <w:rStyle w:val="C3"/>
          <w:color w:val="FF0000"/>
          <w:sz w:val="28"/>
        </w:rPr>
      </w:pPr>
    </w:p>
    <w:p>
      <w:pPr>
        <w:pStyle w:val="P1"/>
        <w:rPr>
          <w:rStyle w:val="C3"/>
          <w:b w:val="1"/>
          <w:color w:val="FF0000"/>
          <w:sz w:val="28"/>
        </w:rPr>
      </w:pPr>
    </w:p>
    <w:p>
      <w:pPr>
        <w:pStyle w:val="P1"/>
        <w:rPr>
          <w:rStyle w:val="C3"/>
        </w:rPr>
      </w:pPr>
      <w:r>
        <w:rPr>
          <w:rStyle w:val="C3"/>
          <w:b w:val="1"/>
        </w:rPr>
        <w:t xml:space="preserve">             </w:t>
      </w:r>
      <w:r>
        <w:rPr>
          <w:rStyle w:val="C3"/>
          <w:b w:val="1"/>
        </w:rPr>
        <w:t xml:space="preserve">                        </w:t>
      </w:r>
    </w:p>
    <w:p>
      <w:pPr>
        <w:pStyle w:val="P1"/>
        <w:rPr>
          <w:rStyle w:val="C3"/>
        </w:rPr>
      </w:pPr>
    </w:p>
    <w:p>
      <w:pPr>
        <w:pStyle w:val="P1"/>
        <w:jc w:val="right"/>
        <w:outlineLvl w:val="0"/>
        <w:rPr>
          <w:rStyle w:val="C3"/>
        </w:rPr>
      </w:pPr>
      <w:r>
        <w:rPr>
          <w:rStyle w:val="C3"/>
          <w:b w:val="1"/>
        </w:rPr>
        <w:t xml:space="preserve">                       </w:t>
      </w:r>
      <w:r>
        <w:rPr>
          <w:rStyle w:val="C3"/>
          <w:b w:val="1"/>
        </w:rPr>
        <w:t xml:space="preserve"> </w:t>
      </w:r>
      <w:r>
        <w:rPr>
          <w:rStyle w:val="C3"/>
          <w:b w:val="1"/>
        </w:rPr>
        <w:t xml:space="preserve">            </w:t>
      </w:r>
      <w:r>
        <w:rPr>
          <w:rStyle w:val="C3"/>
          <w:b w:val="1"/>
        </w:rPr>
        <w:t xml:space="preserve">  </w:t>
      </w:r>
    </w:p>
    <w:p>
      <w:pPr>
        <w:pStyle w:val="P1"/>
        <w:rPr>
          <w:rStyle w:val="C3"/>
        </w:rPr>
      </w:pPr>
    </w:p>
    <w:p>
      <w:pPr>
        <w:pStyle w:val="P1"/>
        <w:jc w:val="center"/>
        <w:outlineLvl w:val="0"/>
        <w:rPr>
          <w:rStyle w:val="C3"/>
          <w:b w:val="1"/>
        </w:rPr>
      </w:pPr>
    </w:p>
    <w:p>
      <w:pPr>
        <w:pStyle w:val="P1"/>
        <w:jc w:val="center"/>
        <w:outlineLvl w:val="0"/>
        <w:rPr>
          <w:rStyle w:val="C3"/>
          <w:b w:val="1"/>
        </w:rPr>
      </w:pPr>
    </w:p>
    <w:p>
      <w:pPr>
        <w:pStyle w:val="P1"/>
        <w:jc w:val="center"/>
        <w:outlineLvl w:val="0"/>
        <w:rPr>
          <w:rStyle w:val="C3"/>
          <w:b w:val="1"/>
        </w:rPr>
      </w:pPr>
    </w:p>
    <w:p>
      <w:pPr>
        <w:pStyle w:val="P1"/>
        <w:jc w:val="center"/>
        <w:outlineLvl w:val="0"/>
        <w:rPr>
          <w:rStyle w:val="C3"/>
          <w:b w:val="1"/>
        </w:rPr>
      </w:pPr>
      <w:r>
        <w:rPr>
          <w:rStyle w:val="C3"/>
          <w:b w:val="1"/>
        </w:rPr>
        <w:t>Д</w:t>
      </w:r>
      <w:r>
        <w:rPr>
          <w:rStyle w:val="C3"/>
          <w:b w:val="1"/>
        </w:rPr>
        <w:t>9</w:t>
      </w:r>
      <w:r>
        <w:rPr>
          <w:rStyle w:val="C3"/>
          <w:b w:val="1"/>
        </w:rPr>
        <w:t>.3</w:t>
      </w:r>
      <w:r>
        <w:rPr>
          <w:rStyle w:val="C3"/>
          <w:b w:val="1"/>
          <w:color w:val="FF0000"/>
        </w:rPr>
        <w:t xml:space="preserve">  </w:t>
      </w:r>
      <w:r>
        <w:rPr>
          <w:rStyle w:val="C3"/>
          <w:b w:val="1"/>
        </w:rPr>
        <w:t>ПРИКЛАДИ РОЗРАХУНКІВ</w:t>
      </w:r>
    </w:p>
    <w:p>
      <w:pPr>
        <w:pStyle w:val="P1"/>
        <w:rPr>
          <w:rStyle w:val="C3"/>
          <w:color w:val="FF0000"/>
          <w:sz w:val="28"/>
        </w:rPr>
      </w:pPr>
    </w:p>
    <w:p>
      <w:pPr>
        <w:pStyle w:val="P1"/>
        <w:jc w:val="center"/>
        <w:outlineLvl w:val="0"/>
        <w:rPr>
          <w:rStyle w:val="C3"/>
        </w:rPr>
      </w:pPr>
      <w:r>
        <w:rPr>
          <w:rStyle w:val="C3"/>
          <w:b w:val="1"/>
        </w:rPr>
        <w:t>Д</w:t>
      </w:r>
      <w:r>
        <w:rPr>
          <w:rStyle w:val="C3"/>
          <w:b w:val="1"/>
        </w:rPr>
        <w:t>9</w:t>
      </w:r>
      <w:r>
        <w:rPr>
          <w:rStyle w:val="C3"/>
          <w:b w:val="1"/>
        </w:rPr>
        <w:t>.3.1</w:t>
      </w:r>
      <w:r>
        <w:rPr>
          <w:rStyle w:val="C3"/>
          <w:b w:val="1"/>
          <w:color w:val="FF0000"/>
          <w:sz w:val="28"/>
        </w:rPr>
        <w:t xml:space="preserve">    </w:t>
      </w:r>
      <w:r>
        <w:rPr>
          <w:rStyle w:val="C3"/>
          <w:b w:val="1"/>
          <w:sz w:val="28"/>
        </w:rPr>
        <w:t>При</w:t>
      </w:r>
      <w:r>
        <w:rPr>
          <w:rStyle w:val="C3"/>
          <w:b w:val="1"/>
          <w:sz w:val="28"/>
        </w:rPr>
        <w:t>клад</w:t>
      </w:r>
      <w:r>
        <w:rPr>
          <w:rStyle w:val="C3"/>
          <w:b w:val="1"/>
          <w:sz w:val="28"/>
        </w:rPr>
        <w:t xml:space="preserve"> №1  [</w:t>
      </w:r>
      <w:r>
        <w:rPr>
          <w:rStyle w:val="C3"/>
          <w:b w:val="1"/>
          <w:sz w:val="28"/>
        </w:rPr>
        <w:t>2</w:t>
      </w:r>
      <w:r>
        <w:rPr>
          <w:rStyle w:val="C3"/>
          <w:b w:val="1"/>
          <w:sz w:val="28"/>
        </w:rPr>
        <w:t>]</w:t>
      </w:r>
    </w:p>
    <w:p>
      <w:pPr>
        <w:pStyle w:val="P1"/>
        <w:jc w:val="center"/>
        <w:rPr>
          <w:rStyle w:val="C3"/>
        </w:rPr>
      </w:pPr>
    </w:p>
    <w:p>
      <w:pPr>
        <w:pStyle w:val="P1"/>
        <w:jc w:val="both"/>
        <w:rPr>
          <w:rStyle w:val="C3"/>
          <w:color w:val="FF0000"/>
          <w:sz w:val="28"/>
        </w:rPr>
      </w:pPr>
      <w:bookmarkStart w:id="8" w:name="tw-target-text8"/>
      <w:bookmarkEnd w:id="8"/>
      <w:r>
        <w:rPr>
          <w:rStyle w:val="C3"/>
          <w:sz w:val="28"/>
        </w:rPr>
        <w:tab/>
        <w:t>Трубу зовнішнім діаметром d</w:t>
      </w:r>
      <w:r>
        <w:rPr>
          <w:rStyle w:val="C3"/>
          <w:sz w:val="28"/>
          <w:vertAlign w:val="subscript"/>
        </w:rPr>
        <w:t>н</w:t>
      </w:r>
      <w:r>
        <w:rPr>
          <w:rStyle w:val="C3"/>
          <w:sz w:val="28"/>
        </w:rPr>
        <w:t xml:space="preserve"> = 20 мм необхідно покрити тепловою ізоляцією. В якості ізоляції може бути взятий азбест з коефіцієнтом теплопровідності λ = 0,1 Вт / (м · К), коефіцієнт тепловіддачі в навколишнє середовище α = 5 Вт / (м² · К). Чи доцільно в даному випадку використовувати азбест в якості матеріалу для теплової ізоляції ?</w:t>
      </w:r>
    </w:p>
    <w:p>
      <w:pPr>
        <w:pStyle w:val="P1"/>
        <w:rPr>
          <w:rStyle w:val="C3"/>
        </w:rPr>
      </w:pPr>
    </w:p>
    <w:p>
      <w:pPr>
        <w:pStyle w:val="P1"/>
        <w:outlineLvl w:val="0"/>
        <w:rPr>
          <w:rStyle w:val="C3"/>
          <w:b w:val="1"/>
          <w:i w:val="1"/>
          <w:sz w:val="28"/>
        </w:rPr>
      </w:pPr>
      <w:bookmarkStart w:id="9" w:name="tw-target-text9"/>
      <w:bookmarkEnd w:id="9"/>
      <w:r>
        <w:rPr>
          <w:rStyle w:val="C3"/>
          <w:sz w:val="28"/>
        </w:rPr>
        <w:tab/>
      </w:r>
      <w:r>
        <w:rPr>
          <w:rStyle w:val="C3"/>
          <w:b w:val="1"/>
          <w:i w:val="1"/>
          <w:sz w:val="28"/>
        </w:rPr>
        <w:t>Рішення</w:t>
      </w:r>
      <w:r>
        <w:rPr>
          <w:rStyle w:val="C3"/>
          <w:b w:val="1"/>
          <w:i w:val="1"/>
          <w:sz w:val="28"/>
        </w:rPr>
        <w:t>:</w:t>
      </w:r>
    </w:p>
    <w:p>
      <w:pPr>
        <w:pStyle w:val="P1"/>
        <w:rPr>
          <w:rStyle w:val="C3"/>
          <w:sz w:val="28"/>
        </w:rPr>
      </w:pPr>
    </w:p>
    <w:p>
      <w:pPr>
        <w:pStyle w:val="P1"/>
        <w:outlineLvl w:val="0"/>
        <w:rPr>
          <w:rStyle w:val="C3"/>
          <w:sz w:val="28"/>
        </w:rPr>
      </w:pPr>
      <w:r>
        <w:rPr>
          <w:rStyle w:val="C3"/>
          <w:sz w:val="28"/>
        </w:rPr>
        <w:t xml:space="preserve">Критичний діаметр ізоляції  дорівнює:</w:t>
      </w:r>
    </w:p>
    <w:p>
      <w:pPr>
        <w:pStyle w:val="P1"/>
        <w:outlineLvl w:val="0"/>
        <w:rPr>
          <w:rStyle w:val="C3"/>
          <w:sz w:val="28"/>
        </w:rPr>
      </w:pPr>
    </w:p>
    <w:p>
      <w:pPr>
        <w:pStyle w:val="P1"/>
        <w:rPr>
          <w:rStyle w:val="C3"/>
          <w:sz w:val="28"/>
        </w:rPr>
      </w:pPr>
      <w:r>
        <w:rPr>
          <w:rStyle w:val="C3"/>
          <w:sz w:val="28"/>
        </w:rPr>
        <w:t xml:space="preserve">  d</w:t>
      </w:r>
      <w:r>
        <w:rPr>
          <w:rStyle w:val="C3"/>
          <w:sz w:val="28"/>
          <w:vertAlign w:val="subscript"/>
        </w:rPr>
        <w:t>кр.із</w:t>
      </w:r>
      <w:r>
        <w:rPr>
          <w:rStyle w:val="C3"/>
          <w:sz w:val="28"/>
        </w:rPr>
        <w:t xml:space="preserve"> = 2λ / α = (2 · 0,1) / 5 = 0,04 м = 40 мм.</w:t>
      </w:r>
    </w:p>
    <w:p>
      <w:pPr>
        <w:pStyle w:val="P1"/>
        <w:rPr>
          <w:rStyle w:val="C3"/>
          <w:sz w:val="28"/>
        </w:rPr>
      </w:pPr>
    </w:p>
    <w:p>
      <w:pPr>
        <w:pStyle w:val="P1"/>
        <w:rPr>
          <w:rStyle w:val="C3"/>
          <w:sz w:val="28"/>
        </w:rPr>
      </w:pPr>
      <w:r>
        <w:rPr>
          <w:rStyle w:val="C3"/>
          <w:sz w:val="28"/>
        </w:rPr>
        <w:t>Оскільки d</w:t>
      </w:r>
      <w:r>
        <w:rPr>
          <w:rStyle w:val="C3"/>
          <w:sz w:val="28"/>
          <w:vertAlign w:val="subscript"/>
        </w:rPr>
        <w:t>н</w:t>
      </w:r>
      <w:r>
        <w:rPr>
          <w:rStyle w:val="C3"/>
          <w:sz w:val="28"/>
        </w:rPr>
        <w:t xml:space="preserve"> &lt;d </w:t>
      </w:r>
      <w:r>
        <w:rPr>
          <w:rStyle w:val="C3"/>
          <w:sz w:val="28"/>
          <w:vertAlign w:val="subscript"/>
        </w:rPr>
        <w:t>кр.із</w:t>
      </w:r>
      <w:r>
        <w:rPr>
          <w:rStyle w:val="C3"/>
          <w:sz w:val="28"/>
        </w:rPr>
        <w:t xml:space="preserve"> азбест в розглянутому прикладі використовувати НЕДОЦІЛЬНО.</w:t>
      </w:r>
    </w:p>
    <w:p>
      <w:pPr>
        <w:pStyle w:val="P1"/>
        <w:rPr>
          <w:rStyle w:val="C3"/>
          <w:sz w:val="28"/>
        </w:rPr>
      </w:pPr>
    </w:p>
    <w:p>
      <w:pPr>
        <w:pStyle w:val="P1"/>
        <w:jc w:val="right"/>
        <w:outlineLvl w:val="0"/>
        <w:rPr>
          <w:rStyle w:val="C3"/>
          <w:b w:val="1"/>
        </w:rPr>
      </w:pPr>
      <w:r>
        <w:t xml:space="preserve">   </w:t>
      </w:r>
    </w:p>
    <w:p>
      <w:pPr>
        <w:pStyle w:val="P1"/>
        <w:outlineLvl w:val="0"/>
        <w:rPr>
          <w:rStyle w:val="C3"/>
          <w:b w:val="1"/>
          <w:sz w:val="28"/>
        </w:rPr>
      </w:pPr>
      <w:r>
        <w:rPr>
          <w:rStyle w:val="C3"/>
          <w:b w:val="1"/>
        </w:rPr>
        <w:t xml:space="preserve">        </w:t>
      </w:r>
      <w:r>
        <w:rPr>
          <w:rStyle w:val="C3"/>
          <w:b w:val="1"/>
        </w:rPr>
        <w:t xml:space="preserve">                  </w:t>
      </w:r>
      <w:r>
        <w:rPr>
          <w:rStyle w:val="C3"/>
          <w:b w:val="1"/>
        </w:rPr>
        <w:t xml:space="preserve">                              </w:t>
      </w:r>
      <w:r>
        <w:rPr>
          <w:rStyle w:val="C3"/>
          <w:b w:val="1"/>
        </w:rPr>
        <w:t>Д</w:t>
      </w:r>
      <w:r>
        <w:rPr>
          <w:rStyle w:val="C3"/>
          <w:b w:val="1"/>
        </w:rPr>
        <w:t>9</w:t>
      </w:r>
      <w:r>
        <w:rPr>
          <w:rStyle w:val="C3"/>
          <w:b w:val="1"/>
        </w:rPr>
        <w:t>.3.2</w:t>
      </w:r>
      <w:r>
        <w:rPr>
          <w:rStyle w:val="C3"/>
          <w:b w:val="1"/>
        </w:rPr>
        <w:t xml:space="preserve">    </w:t>
      </w:r>
      <w:r>
        <w:rPr>
          <w:rStyle w:val="C3"/>
          <w:b w:val="1"/>
          <w:sz w:val="28"/>
        </w:rPr>
        <w:t>Приклад №2</w:t>
      </w:r>
    </w:p>
    <w:p>
      <w:pPr>
        <w:pStyle w:val="P1"/>
        <w:outlineLvl w:val="0"/>
        <w:rPr>
          <w:rStyle w:val="C3"/>
          <w:b w:val="1"/>
          <w:sz w:val="28"/>
        </w:rPr>
      </w:pPr>
    </w:p>
    <w:p>
      <w:pPr>
        <w:pStyle w:val="P1"/>
        <w:outlineLvl w:val="0"/>
        <w:rPr>
          <w:rStyle w:val="C3"/>
          <w:sz w:val="28"/>
        </w:rPr>
      </w:pPr>
      <w:r>
        <w:rPr>
          <w:rStyle w:val="C3"/>
          <w:sz w:val="28"/>
        </w:rPr>
        <w:t xml:space="preserve">                   ВИЗНАЧЕННЯ ЕКОНОМІЧНОЇ ЕФЕКТИВНІСТІ ПАРОПРОВОДУ</w:t>
      </w:r>
    </w:p>
    <w:p>
      <w:pPr>
        <w:pStyle w:val="P1"/>
        <w:ind w:firstLine="720"/>
        <w:outlineLvl w:val="0"/>
        <w:rPr>
          <w:rStyle w:val="C3"/>
          <w:sz w:val="28"/>
        </w:rPr>
      </w:pPr>
      <w:r>
        <w:rPr>
          <w:rStyle w:val="C3"/>
          <w:sz w:val="28"/>
        </w:rPr>
        <w:t xml:space="preserve">              ЗА РАХУНОК ВИКОРИСТАННЯ ТЕПЛОВОЇ ІЗОЛЯЦІЇ  [5]</w:t>
      </w:r>
    </w:p>
    <w:p>
      <w:pPr>
        <w:pStyle w:val="P1"/>
        <w:rPr>
          <w:rStyle w:val="C3"/>
          <w:sz w:val="28"/>
        </w:rPr>
      </w:pPr>
    </w:p>
    <w:p>
      <w:pPr>
        <w:pStyle w:val="P1"/>
        <w:rPr>
          <w:rStyle w:val="C3"/>
          <w:b w:val="1"/>
          <w:sz w:val="28"/>
        </w:rPr>
      </w:pPr>
      <w:r>
        <w:rPr>
          <w:rStyle w:val="C3"/>
          <w:sz w:val="28"/>
        </w:rPr>
        <w:t xml:space="preserve">     </w:t>
      </w:r>
      <w:r>
        <w:rPr>
          <w:rStyle w:val="C3"/>
          <w:b w:val="1"/>
          <w:sz w:val="28"/>
        </w:rPr>
        <w:t>Вихідні дані:</w:t>
      </w:r>
    </w:p>
    <w:p>
      <w:pPr>
        <w:pStyle w:val="P1"/>
        <w:rPr>
          <w:rStyle w:val="C3"/>
          <w:sz w:val="28"/>
        </w:rPr>
      </w:pPr>
      <w:r>
        <w:rPr>
          <w:rStyle w:val="C3"/>
          <w:sz w:val="28"/>
        </w:rPr>
        <w:t xml:space="preserve">1. Внутрішній діаметр паропроводу                                       d</w:t>
      </w:r>
      <w:r>
        <w:rPr>
          <w:rStyle w:val="C3"/>
          <w:sz w:val="28"/>
          <w:vertAlign w:val="subscript"/>
        </w:rPr>
        <w:t xml:space="preserve">1 </w:t>
      </w:r>
      <w:r>
        <w:rPr>
          <w:rStyle w:val="C3"/>
          <w:sz w:val="28"/>
        </w:rPr>
        <w:t>, мм</w:t>
      </w:r>
    </w:p>
    <w:p>
      <w:pPr>
        <w:pStyle w:val="P1"/>
        <w:rPr>
          <w:rStyle w:val="C3"/>
          <w:sz w:val="28"/>
        </w:rPr>
      </w:pPr>
      <w:r>
        <w:rPr>
          <w:rStyle w:val="C3"/>
          <w:sz w:val="28"/>
        </w:rPr>
        <w:t xml:space="preserve">2. Зовнішній діаметр паропроводу                                         d</w:t>
      </w:r>
      <w:r>
        <w:rPr>
          <w:rStyle w:val="C3"/>
          <w:sz w:val="28"/>
          <w:vertAlign w:val="subscript"/>
        </w:rPr>
        <w:t xml:space="preserve">2 </w:t>
      </w:r>
      <w:r>
        <w:rPr>
          <w:rStyle w:val="C3"/>
          <w:sz w:val="28"/>
        </w:rPr>
        <w:t>, мм</w:t>
      </w:r>
    </w:p>
    <w:p>
      <w:pPr>
        <w:pStyle w:val="P1"/>
        <w:rPr>
          <w:rStyle w:val="C3"/>
          <w:sz w:val="28"/>
        </w:rPr>
      </w:pPr>
      <w:r>
        <w:rPr>
          <w:rStyle w:val="C3"/>
          <w:sz w:val="28"/>
        </w:rPr>
        <w:t xml:space="preserve">3. Товщина ізоляції                                                                  δ</w:t>
      </w:r>
      <w:r>
        <w:rPr>
          <w:rStyle w:val="C3"/>
          <w:sz w:val="28"/>
          <w:vertAlign w:val="subscript"/>
        </w:rPr>
        <w:t>із</w:t>
      </w:r>
      <w:r>
        <w:rPr>
          <w:rStyle w:val="C3"/>
          <w:sz w:val="28"/>
        </w:rPr>
        <w:t xml:space="preserve"> , мм</w:t>
      </w:r>
    </w:p>
    <w:p>
      <w:pPr>
        <w:pStyle w:val="P1"/>
        <w:rPr>
          <w:rStyle w:val="C3"/>
          <w:sz w:val="28"/>
        </w:rPr>
      </w:pPr>
      <w:r>
        <w:rPr>
          <w:rStyle w:val="C3"/>
          <w:sz w:val="28"/>
        </w:rPr>
        <w:t xml:space="preserve">4. Діаметр трубопроводу з ізоляцією                                     d</w:t>
      </w:r>
      <w:r>
        <w:rPr>
          <w:rStyle w:val="C3"/>
          <w:sz w:val="28"/>
          <w:vertAlign w:val="subscript"/>
        </w:rPr>
        <w:t xml:space="preserve">3 </w:t>
      </w:r>
      <w:r>
        <w:rPr>
          <w:rStyle w:val="C3"/>
          <w:sz w:val="28"/>
        </w:rPr>
        <w:t>, мм</w:t>
      </w:r>
    </w:p>
    <w:p>
      <w:pPr>
        <w:pStyle w:val="P1"/>
        <w:rPr>
          <w:rStyle w:val="C3"/>
          <w:sz w:val="28"/>
        </w:rPr>
      </w:pPr>
      <w:r>
        <w:rPr>
          <w:rStyle w:val="C3"/>
          <w:sz w:val="28"/>
        </w:rPr>
        <w:t xml:space="preserve">5. Довжина паропроводу                                                           l  , м</w:t>
      </w:r>
    </w:p>
    <w:p>
      <w:pPr>
        <w:pStyle w:val="P1"/>
        <w:rPr>
          <w:rStyle w:val="C3"/>
          <w:sz w:val="28"/>
        </w:rPr>
      </w:pPr>
      <w:r>
        <w:rPr>
          <w:rStyle w:val="C3"/>
          <w:sz w:val="28"/>
        </w:rPr>
        <w:t xml:space="preserve">6. Коефіцієнт тепловіддачі від пари до стінки                       α</w:t>
      </w:r>
      <w:r>
        <w:rPr>
          <w:rStyle w:val="C3"/>
          <w:sz w:val="28"/>
          <w:vertAlign w:val="subscript"/>
        </w:rPr>
        <w:t xml:space="preserve">1 </w:t>
      </w:r>
      <w:r>
        <w:rPr>
          <w:rStyle w:val="C3"/>
          <w:sz w:val="28"/>
        </w:rPr>
        <w:t>= 80 Вт/(м</w:t>
      </w:r>
      <w:r>
        <w:rPr>
          <w:rStyle w:val="C3"/>
          <w:sz w:val="28"/>
          <w:vertAlign w:val="superscript"/>
        </w:rPr>
        <w:t>2</w:t>
      </w:r>
      <w:r>
        <w:rPr>
          <w:rStyle w:val="C3"/>
          <w:sz w:val="28"/>
        </w:rPr>
        <w:t>·К)</w:t>
      </w:r>
    </w:p>
    <w:p>
      <w:pPr>
        <w:pStyle w:val="P1"/>
        <w:rPr>
          <w:rStyle w:val="C3"/>
          <w:sz w:val="28"/>
        </w:rPr>
      </w:pPr>
      <w:r>
        <w:rPr>
          <w:rStyle w:val="C3"/>
          <w:sz w:val="28"/>
        </w:rPr>
        <w:t>7. Коефіцієнт тепловіддачі від поверхні</w:t>
      </w:r>
    </w:p>
    <w:p>
      <w:pPr>
        <w:pStyle w:val="P1"/>
        <w:rPr>
          <w:rStyle w:val="C3"/>
          <w:sz w:val="28"/>
        </w:rPr>
      </w:pPr>
      <w:r>
        <w:rPr>
          <w:rStyle w:val="C3"/>
          <w:sz w:val="28"/>
        </w:rPr>
        <w:t xml:space="preserve">    паропроводу до навколишнього повітря                            α</w:t>
      </w:r>
      <w:r>
        <w:rPr>
          <w:rStyle w:val="C3"/>
          <w:sz w:val="28"/>
          <w:vertAlign w:val="subscript"/>
        </w:rPr>
        <w:t>2</w:t>
      </w:r>
      <w:r>
        <w:rPr>
          <w:rStyle w:val="C3"/>
          <w:sz w:val="28"/>
        </w:rPr>
        <w:t xml:space="preserve"> =  8 Вт/(м</w:t>
      </w:r>
      <w:r>
        <w:rPr>
          <w:rStyle w:val="C3"/>
          <w:sz w:val="28"/>
          <w:vertAlign w:val="superscript"/>
        </w:rPr>
        <w:t>2</w:t>
      </w:r>
      <w:r>
        <w:rPr>
          <w:rStyle w:val="C3"/>
          <w:sz w:val="28"/>
        </w:rPr>
        <w:t>·К)</w:t>
      </w:r>
    </w:p>
    <w:p>
      <w:pPr>
        <w:pStyle w:val="P1"/>
        <w:rPr>
          <w:rStyle w:val="C3"/>
          <w:sz w:val="28"/>
        </w:rPr>
      </w:pPr>
      <w:r>
        <w:rPr>
          <w:rStyle w:val="C3"/>
          <w:sz w:val="28"/>
        </w:rPr>
        <w:t xml:space="preserve">8. Тиск пари                                                                               Р</w:t>
      </w:r>
      <w:r>
        <w:rPr>
          <w:rStyle w:val="C3"/>
          <w:sz w:val="28"/>
          <w:vertAlign w:val="subscript"/>
        </w:rPr>
        <w:t>п</w:t>
      </w:r>
      <w:r>
        <w:rPr>
          <w:rStyle w:val="C3"/>
          <w:sz w:val="28"/>
        </w:rPr>
        <w:t xml:space="preserve"> = 10</w:t>
      </w:r>
      <w:r>
        <w:rPr>
          <w:rStyle w:val="C3"/>
          <w:sz w:val="28"/>
          <w:vertAlign w:val="superscript"/>
        </w:rPr>
        <w:t>6</w:t>
      </w:r>
      <w:r>
        <w:rPr>
          <w:rStyle w:val="C3"/>
          <w:sz w:val="28"/>
        </w:rPr>
        <w:t xml:space="preserve"> Па (≈ 10 атм)</w:t>
      </w:r>
    </w:p>
    <w:p>
      <w:pPr>
        <w:pStyle w:val="P1"/>
        <w:rPr>
          <w:rStyle w:val="C3"/>
          <w:sz w:val="28"/>
        </w:rPr>
      </w:pPr>
      <w:r>
        <w:rPr>
          <w:rStyle w:val="C3"/>
          <w:sz w:val="28"/>
        </w:rPr>
        <w:t xml:space="preserve">9. Температура перегрітої пари                                               t</w:t>
      </w:r>
      <w:r>
        <w:rPr>
          <w:rStyle w:val="C3"/>
          <w:sz w:val="28"/>
          <w:vertAlign w:val="subscript"/>
        </w:rPr>
        <w:t>пп</w:t>
      </w:r>
      <w:r>
        <w:rPr>
          <w:rStyle w:val="C3"/>
          <w:sz w:val="28"/>
        </w:rPr>
        <w:t xml:space="preserve"> = 400 ºC</w:t>
      </w:r>
    </w:p>
    <w:p>
      <w:pPr>
        <w:pStyle w:val="P1"/>
        <w:rPr>
          <w:rStyle w:val="C3"/>
          <w:sz w:val="28"/>
        </w:rPr>
      </w:pPr>
      <w:r>
        <w:rPr>
          <w:rStyle w:val="C3"/>
          <w:sz w:val="28"/>
        </w:rPr>
        <w:t xml:space="preserve">10. Матеріал трубопроводу                                                      сталь</w:t>
      </w:r>
    </w:p>
    <w:p>
      <w:pPr>
        <w:pStyle w:val="P1"/>
        <w:rPr>
          <w:rStyle w:val="C3"/>
          <w:b w:val="1"/>
          <w:sz w:val="28"/>
        </w:rPr>
      </w:pPr>
      <w:r>
        <w:rPr>
          <w:rStyle w:val="C3"/>
          <w:b w:val="1"/>
          <w:sz w:val="28"/>
        </w:rPr>
        <w:t xml:space="preserve">     Приклад вирішення за умов:</w:t>
      </w:r>
    </w:p>
    <w:p>
      <w:pPr>
        <w:pStyle w:val="P1"/>
        <w:rPr>
          <w:rStyle w:val="C3"/>
          <w:sz w:val="28"/>
        </w:rPr>
      </w:pPr>
      <w:r>
        <w:rPr>
          <w:rStyle w:val="C3"/>
          <w:sz w:val="28"/>
        </w:rPr>
        <w:t>d</w:t>
      </w:r>
      <w:r>
        <w:rPr>
          <w:rStyle w:val="C3"/>
          <w:sz w:val="28"/>
          <w:vertAlign w:val="subscript"/>
        </w:rPr>
        <w:t>1</w:t>
      </w:r>
      <w:r>
        <w:rPr>
          <w:rStyle w:val="C3"/>
          <w:sz w:val="28"/>
        </w:rPr>
        <w:t>= 200 мм;</w:t>
      </w:r>
    </w:p>
    <w:p>
      <w:pPr>
        <w:pStyle w:val="P1"/>
        <w:rPr>
          <w:rStyle w:val="C3"/>
          <w:sz w:val="28"/>
        </w:rPr>
      </w:pPr>
      <w:r>
        <w:rPr>
          <w:rStyle w:val="C3"/>
          <w:sz w:val="28"/>
        </w:rPr>
        <w:t>d</w:t>
      </w:r>
      <w:r>
        <w:rPr>
          <w:rStyle w:val="C3"/>
          <w:sz w:val="28"/>
          <w:vertAlign w:val="subscript"/>
        </w:rPr>
        <w:t>2</w:t>
      </w:r>
      <w:r>
        <w:rPr>
          <w:rStyle w:val="C3"/>
          <w:sz w:val="28"/>
        </w:rPr>
        <w:t>= 210 мм;</w:t>
      </w:r>
    </w:p>
    <w:p>
      <w:pPr>
        <w:pStyle w:val="P1"/>
        <w:rPr>
          <w:rStyle w:val="C3"/>
          <w:sz w:val="28"/>
        </w:rPr>
      </w:pPr>
      <w:r>
        <w:rPr>
          <w:rStyle w:val="C3"/>
          <w:sz w:val="28"/>
        </w:rPr>
        <w:t>δ</w:t>
      </w:r>
      <w:r>
        <w:rPr>
          <w:rStyle w:val="C3"/>
          <w:sz w:val="28"/>
          <w:vertAlign w:val="subscript"/>
        </w:rPr>
        <w:t>із</w:t>
      </w:r>
      <w:r>
        <w:rPr>
          <w:rStyle w:val="C3"/>
          <w:sz w:val="28"/>
        </w:rPr>
        <w:t xml:space="preserve"> = 50 мм (ізоляція – шлаковата);</w:t>
      </w:r>
    </w:p>
    <w:p>
      <w:pPr>
        <w:pStyle w:val="P1"/>
        <w:rPr>
          <w:rStyle w:val="C3"/>
          <w:sz w:val="28"/>
        </w:rPr>
      </w:pPr>
      <w:r>
        <w:rPr>
          <w:rStyle w:val="C3"/>
          <w:sz w:val="28"/>
        </w:rPr>
        <w:t>l = 100 м.</w:t>
      </w:r>
    </w:p>
    <w:p>
      <w:pPr>
        <w:pStyle w:val="P1"/>
        <w:rPr>
          <w:rStyle w:val="C3"/>
          <w:b w:val="1"/>
          <w:sz w:val="28"/>
        </w:rPr>
      </w:pPr>
      <w:r>
        <w:rPr>
          <w:rStyle w:val="C3"/>
          <w:sz w:val="28"/>
        </w:rPr>
        <w:t xml:space="preserve">     </w:t>
      </w:r>
      <w:r>
        <w:rPr>
          <w:rStyle w:val="C3"/>
          <w:b w:val="1"/>
          <w:sz w:val="28"/>
        </w:rPr>
        <w:t>Фізичні параметри теплоносія і матеріалів:</w:t>
      </w:r>
    </w:p>
    <w:p>
      <w:pPr>
        <w:pStyle w:val="P1"/>
        <w:numPr>
          <w:ilvl w:val="0"/>
          <w:numId w:val="4"/>
        </w:numPr>
        <w:rPr>
          <w:rStyle w:val="C3"/>
          <w:sz w:val="28"/>
        </w:rPr>
      </w:pPr>
      <w:r>
        <w:rPr>
          <w:rStyle w:val="C3"/>
          <w:sz w:val="28"/>
        </w:rPr>
        <w:t xml:space="preserve">ентальпія перегрітої пари       h</w:t>
      </w:r>
      <w:r>
        <w:rPr>
          <w:rStyle w:val="C3"/>
          <w:sz w:val="28"/>
          <w:vertAlign w:val="subscript"/>
        </w:rPr>
        <w:t>пп</w:t>
      </w:r>
      <w:r>
        <w:rPr>
          <w:rStyle w:val="C3"/>
          <w:sz w:val="28"/>
        </w:rPr>
        <w:t xml:space="preserve"> = 3264,0 кДж/кг;  [4] </w:t>
      </w:r>
    </w:p>
    <w:p>
      <w:pPr>
        <w:pStyle w:val="P1"/>
        <w:numPr>
          <w:ilvl w:val="0"/>
          <w:numId w:val="4"/>
        </w:numPr>
        <w:rPr>
          <w:rStyle w:val="C3"/>
          <w:sz w:val="28"/>
        </w:rPr>
      </w:pPr>
      <w:r>
        <w:rPr>
          <w:rStyle w:val="C3"/>
          <w:sz w:val="28"/>
        </w:rPr>
        <w:t xml:space="preserve">теплопровідність сталі            λ</w:t>
      </w:r>
      <w:r>
        <w:rPr>
          <w:rStyle w:val="C3"/>
          <w:sz w:val="28"/>
          <w:vertAlign w:val="subscript"/>
        </w:rPr>
        <w:t>ст</w:t>
      </w:r>
      <w:r>
        <w:rPr>
          <w:rStyle w:val="C3"/>
          <w:sz w:val="28"/>
        </w:rPr>
        <w:t xml:space="preserve"> = 50 Вт/(м·К);</w:t>
      </w:r>
    </w:p>
    <w:p>
      <w:pPr>
        <w:pStyle w:val="P1"/>
        <w:numPr>
          <w:ilvl w:val="0"/>
          <w:numId w:val="4"/>
        </w:numPr>
        <w:rPr>
          <w:rStyle w:val="C3"/>
          <w:sz w:val="28"/>
        </w:rPr>
      </w:pPr>
      <w:r>
        <w:rPr>
          <w:rStyle w:val="C3"/>
          <w:sz w:val="28"/>
        </w:rPr>
        <w:t xml:space="preserve">теплопровідність шлаковати  λ</w:t>
      </w:r>
      <w:r>
        <w:rPr>
          <w:rStyle w:val="C3"/>
          <w:sz w:val="28"/>
          <w:vertAlign w:val="subscript"/>
        </w:rPr>
        <w:t>із</w:t>
      </w:r>
      <w:r>
        <w:rPr>
          <w:rStyle w:val="C3"/>
          <w:sz w:val="28"/>
        </w:rPr>
        <w:t xml:space="preserve"> = 0,07 Вт/(м·К).</w:t>
      </w:r>
    </w:p>
    <w:p>
      <w:pPr>
        <w:pStyle w:val="P1"/>
        <w:rPr>
          <w:rStyle w:val="C3"/>
          <w:sz w:val="28"/>
        </w:rPr>
      </w:pPr>
    </w:p>
    <w:p>
      <w:pPr>
        <w:pStyle w:val="P1"/>
        <w:rPr>
          <w:rStyle w:val="C3"/>
          <w:b w:val="1"/>
          <w:i w:val="1"/>
          <w:sz w:val="28"/>
        </w:rPr>
      </w:pPr>
      <w:r>
        <w:rPr>
          <w:rStyle w:val="C3"/>
          <w:b w:val="1"/>
          <w:i w:val="1"/>
          <w:sz w:val="28"/>
        </w:rPr>
        <w:t xml:space="preserve">     Рішення:</w:t>
      </w:r>
    </w:p>
    <w:p>
      <w:pPr>
        <w:pStyle w:val="P1"/>
        <w:outlineLvl w:val="0"/>
        <w:rPr>
          <w:rStyle w:val="C3"/>
          <w:sz w:val="28"/>
        </w:rPr>
      </w:pPr>
      <w:r>
        <w:rPr>
          <w:rStyle w:val="C3"/>
          <w:sz w:val="28"/>
        </w:rPr>
        <w:t>Поверхня теплообміну паропроводу без ізоляції дорівнює</w:t>
      </w:r>
    </w:p>
    <w:p>
      <w:pPr>
        <w:pStyle w:val="P1"/>
        <w:rPr>
          <w:rStyle w:val="C3"/>
          <w:sz w:val="28"/>
        </w:rPr>
      </w:pPr>
    </w:p>
    <w:p>
      <w:pPr>
        <w:pStyle w:val="P1"/>
        <w:outlineLvl w:val="0"/>
        <w:rPr>
          <w:rStyle w:val="C3"/>
          <w:sz w:val="28"/>
        </w:rPr>
      </w:pPr>
      <w:r>
        <w:rPr>
          <w:rStyle w:val="C3"/>
          <w:sz w:val="28"/>
        </w:rPr>
        <w:t>F</w:t>
      </w:r>
      <w:r>
        <w:rPr>
          <w:rStyle w:val="C3"/>
          <w:sz w:val="28"/>
          <w:vertAlign w:val="subscript"/>
        </w:rPr>
        <w:t>1</w:t>
      </w:r>
      <w:r>
        <w:rPr>
          <w:rStyle w:val="C3"/>
          <w:sz w:val="28"/>
        </w:rPr>
        <w:t xml:space="preserve"> = π· d</w:t>
      </w:r>
      <w:r>
        <w:rPr>
          <w:rStyle w:val="C3"/>
          <w:sz w:val="28"/>
          <w:vertAlign w:val="subscript"/>
        </w:rPr>
        <w:t xml:space="preserve">2 </w:t>
      </w:r>
      <w:r>
        <w:rPr>
          <w:rStyle w:val="C3"/>
          <w:sz w:val="28"/>
        </w:rPr>
        <w:t xml:space="preserve">·l =  3,14·0,21·100 = 66,0 м</w:t>
      </w:r>
      <w:r>
        <w:rPr>
          <w:rStyle w:val="C3"/>
          <w:sz w:val="28"/>
          <w:vertAlign w:val="superscript"/>
        </w:rPr>
        <w:t xml:space="preserve">2 </w:t>
      </w:r>
      <w:r>
        <w:rPr>
          <w:rStyle w:val="C3"/>
          <w:sz w:val="28"/>
        </w:rPr>
        <w:t>.</w:t>
      </w:r>
    </w:p>
    <w:p>
      <w:pPr>
        <w:pStyle w:val="P1"/>
        <w:rPr>
          <w:rStyle w:val="C3"/>
          <w:sz w:val="28"/>
        </w:rPr>
      </w:pPr>
    </w:p>
    <w:p>
      <w:pPr>
        <w:pStyle w:val="P1"/>
        <w:outlineLvl w:val="0"/>
        <w:rPr>
          <w:rStyle w:val="C3"/>
          <w:sz w:val="28"/>
        </w:rPr>
      </w:pPr>
      <w:r>
        <w:rPr>
          <w:rStyle w:val="C3"/>
          <w:sz w:val="28"/>
        </w:rPr>
        <w:t>Коефіцієнт теплопередачі (без ізоляції) складає</w:t>
      </w:r>
    </w:p>
    <w:p>
      <w:pPr>
        <w:pStyle w:val="P1"/>
        <w:rPr>
          <w:rStyle w:val="C3"/>
          <w:sz w:val="28"/>
        </w:rPr>
      </w:pPr>
    </w:p>
    <w:p>
      <w:pPr>
        <w:pStyle w:val="P1"/>
        <w:rPr>
          <w:rStyle w:val="C3"/>
          <w:sz w:val="28"/>
        </w:rPr>
      </w:pPr>
      <w:r>
        <w:rPr>
          <w:rStyle w:val="C3"/>
          <w:sz w:val="28"/>
        </w:rPr>
        <w:t>k</w:t>
      </w:r>
      <w:r>
        <w:rPr>
          <w:rStyle w:val="C3"/>
          <w:sz w:val="28"/>
          <w:vertAlign w:val="subscript"/>
        </w:rPr>
        <w:t>1</w:t>
      </w:r>
      <w:r>
        <w:rPr>
          <w:rStyle w:val="C3"/>
          <w:sz w:val="28"/>
        </w:rPr>
        <w:t xml:space="preserve">  = 1/ [(1/α</w:t>
      </w:r>
      <w:r>
        <w:rPr>
          <w:rStyle w:val="C3"/>
          <w:sz w:val="28"/>
          <w:vertAlign w:val="subscript"/>
        </w:rPr>
        <w:t>1</w:t>
      </w:r>
      <w:r>
        <w:rPr>
          <w:rStyle w:val="C3"/>
          <w:sz w:val="28"/>
        </w:rPr>
        <w:t xml:space="preserve"> ) + (δ</w:t>
      </w:r>
      <w:r>
        <w:rPr>
          <w:rStyle w:val="C3"/>
          <w:sz w:val="28"/>
          <w:vertAlign w:val="subscript"/>
        </w:rPr>
        <w:t>cт</w:t>
      </w:r>
      <w:r>
        <w:rPr>
          <w:rStyle w:val="C3"/>
          <w:sz w:val="28"/>
        </w:rPr>
        <w:t xml:space="preserve"> /λ</w:t>
      </w:r>
      <w:r>
        <w:rPr>
          <w:rStyle w:val="C3"/>
          <w:sz w:val="28"/>
          <w:vertAlign w:val="subscript"/>
        </w:rPr>
        <w:t>ст</w:t>
      </w:r>
      <w:r>
        <w:rPr>
          <w:rStyle w:val="C3"/>
          <w:sz w:val="28"/>
        </w:rPr>
        <w:t xml:space="preserve">  ) + (1/α</w:t>
      </w:r>
      <w:r>
        <w:rPr>
          <w:rStyle w:val="C3"/>
          <w:sz w:val="28"/>
          <w:vertAlign w:val="subscript"/>
        </w:rPr>
        <w:t>2</w:t>
      </w:r>
      <w:r>
        <w:rPr>
          <w:rStyle w:val="C3"/>
          <w:sz w:val="28"/>
        </w:rPr>
        <w:t xml:space="preserve"> )] =</w:t>
      </w:r>
    </w:p>
    <w:p>
      <w:pPr>
        <w:pStyle w:val="P1"/>
        <w:rPr>
          <w:rStyle w:val="C3"/>
          <w:sz w:val="28"/>
        </w:rPr>
      </w:pPr>
    </w:p>
    <w:p>
      <w:pPr>
        <w:pStyle w:val="P1"/>
        <w:rPr>
          <w:rStyle w:val="C3"/>
          <w:sz w:val="28"/>
        </w:rPr>
      </w:pPr>
      <w:r>
        <w:rPr>
          <w:rStyle w:val="C3"/>
          <w:sz w:val="28"/>
        </w:rPr>
        <w:t xml:space="preserve">= 1/ [ (1/80) + (0,005/50) +  (1/8)] = 7,3 Вт/(м</w:t>
      </w:r>
      <w:r>
        <w:rPr>
          <w:rStyle w:val="C3"/>
          <w:sz w:val="28"/>
          <w:vertAlign w:val="superscript"/>
        </w:rPr>
        <w:t>2·</w:t>
      </w:r>
      <w:r>
        <w:rPr>
          <w:rStyle w:val="C3"/>
          <w:sz w:val="28"/>
        </w:rPr>
        <w:t>·К),</w:t>
      </w:r>
    </w:p>
    <w:p>
      <w:pPr>
        <w:pStyle w:val="P1"/>
        <w:rPr>
          <w:rStyle w:val="C3"/>
          <w:sz w:val="28"/>
        </w:rPr>
      </w:pPr>
    </w:p>
    <w:p>
      <w:pPr>
        <w:pStyle w:val="P1"/>
        <w:rPr>
          <w:rStyle w:val="C3"/>
          <w:sz w:val="28"/>
        </w:rPr>
      </w:pPr>
      <w:r>
        <w:rPr>
          <w:rStyle w:val="C3"/>
          <w:sz w:val="28"/>
        </w:rPr>
        <w:t xml:space="preserve">де  δ</w:t>
      </w:r>
      <w:r>
        <w:rPr>
          <w:rStyle w:val="C3"/>
          <w:sz w:val="28"/>
          <w:vertAlign w:val="subscript"/>
        </w:rPr>
        <w:t>ст</w:t>
      </w:r>
      <w:r>
        <w:rPr>
          <w:rStyle w:val="C3"/>
          <w:sz w:val="28"/>
        </w:rPr>
        <w:t xml:space="preserve"> = (d</w:t>
      </w:r>
      <w:r>
        <w:rPr>
          <w:rStyle w:val="C3"/>
          <w:sz w:val="28"/>
          <w:vertAlign w:val="subscript"/>
        </w:rPr>
        <w:t xml:space="preserve">2 </w:t>
      </w:r>
      <w:r>
        <w:rPr>
          <w:rStyle w:val="C3"/>
          <w:sz w:val="28"/>
        </w:rPr>
        <w:t>– d</w:t>
      </w:r>
      <w:r>
        <w:rPr>
          <w:rStyle w:val="C3"/>
          <w:sz w:val="28"/>
          <w:vertAlign w:val="subscript"/>
        </w:rPr>
        <w:t>1</w:t>
      </w:r>
      <w:r>
        <w:rPr>
          <w:rStyle w:val="C3"/>
          <w:sz w:val="28"/>
        </w:rPr>
        <w:t xml:space="preserve">)/2  -  товщина стінки трубопроводу, мм.</w:t>
      </w:r>
    </w:p>
    <w:p>
      <w:pPr>
        <w:pStyle w:val="P1"/>
        <w:rPr>
          <w:rStyle w:val="C3"/>
          <w:sz w:val="28"/>
        </w:rPr>
      </w:pPr>
    </w:p>
    <w:p>
      <w:pPr>
        <w:pStyle w:val="P1"/>
        <w:outlineLvl w:val="0"/>
        <w:rPr>
          <w:rStyle w:val="C3"/>
          <w:sz w:val="28"/>
        </w:rPr>
      </w:pPr>
      <w:r>
        <w:rPr>
          <w:rStyle w:val="C3"/>
          <w:sz w:val="28"/>
        </w:rPr>
        <w:t>Втрати теплоти паропроводом без ізоляції складає</w:t>
      </w:r>
    </w:p>
    <w:p>
      <w:pPr>
        <w:pStyle w:val="P1"/>
        <w:rPr>
          <w:rStyle w:val="C3"/>
          <w:sz w:val="28"/>
        </w:rPr>
      </w:pPr>
    </w:p>
    <w:p>
      <w:pPr>
        <w:pStyle w:val="P1"/>
        <w:outlineLvl w:val="0"/>
        <w:rPr>
          <w:rStyle w:val="C3"/>
          <w:sz w:val="28"/>
        </w:rPr>
      </w:pPr>
      <w:r>
        <w:rPr>
          <w:rStyle w:val="C3"/>
          <w:sz w:val="28"/>
        </w:rPr>
        <w:t xml:space="preserve"> Q</w:t>
      </w:r>
      <w:r>
        <w:rPr>
          <w:rStyle w:val="C3"/>
          <w:sz w:val="28"/>
          <w:vertAlign w:val="subscript"/>
        </w:rPr>
        <w:t>1</w:t>
      </w:r>
      <w:r>
        <w:rPr>
          <w:rStyle w:val="C3"/>
          <w:sz w:val="28"/>
        </w:rPr>
        <w:t xml:space="preserve"> = k</w:t>
      </w:r>
      <w:r>
        <w:rPr>
          <w:rStyle w:val="C3"/>
          <w:sz w:val="28"/>
          <w:vertAlign w:val="subscript"/>
        </w:rPr>
        <w:t>1</w:t>
      </w:r>
      <w:r>
        <w:rPr>
          <w:rStyle w:val="C3"/>
          <w:sz w:val="28"/>
        </w:rPr>
        <w:t>·F</w:t>
      </w:r>
      <w:r>
        <w:rPr>
          <w:rStyle w:val="C3"/>
          <w:sz w:val="28"/>
          <w:vertAlign w:val="subscript"/>
        </w:rPr>
        <w:t>1</w:t>
      </w:r>
      <w:r>
        <w:rPr>
          <w:rStyle w:val="C3"/>
          <w:sz w:val="28"/>
        </w:rPr>
        <w:t>·(t</w:t>
      </w:r>
      <w:r>
        <w:rPr>
          <w:rStyle w:val="C3"/>
          <w:sz w:val="28"/>
          <w:vertAlign w:val="subscript"/>
        </w:rPr>
        <w:t xml:space="preserve">пп </w:t>
      </w:r>
      <w:r>
        <w:rPr>
          <w:rStyle w:val="C3"/>
          <w:sz w:val="28"/>
        </w:rPr>
        <w:t xml:space="preserve"> - t</w:t>
      </w:r>
      <w:r>
        <w:rPr>
          <w:rStyle w:val="C3"/>
          <w:sz w:val="28"/>
          <w:vertAlign w:val="subscript"/>
        </w:rPr>
        <w:t>п</w:t>
      </w:r>
      <w:r>
        <w:rPr>
          <w:rStyle w:val="C3"/>
          <w:sz w:val="28"/>
        </w:rPr>
        <w:t xml:space="preserve">) = 7,3·66·(400 -10) = 187900 Вт,  </w:t>
      </w:r>
    </w:p>
    <w:p>
      <w:pPr>
        <w:pStyle w:val="P1"/>
        <w:outlineLvl w:val="0"/>
        <w:rPr>
          <w:rStyle w:val="C3"/>
          <w:sz w:val="28"/>
        </w:rPr>
      </w:pPr>
    </w:p>
    <w:p>
      <w:pPr>
        <w:pStyle w:val="P1"/>
        <w:outlineLvl w:val="0"/>
        <w:rPr>
          <w:rStyle w:val="C3"/>
          <w:i w:val="1"/>
          <w:sz w:val="28"/>
        </w:rPr>
      </w:pPr>
      <w:r>
        <w:rPr>
          <w:rStyle w:val="C3"/>
          <w:i w:val="1"/>
          <w:sz w:val="28"/>
        </w:rPr>
        <w:t xml:space="preserve"> [</w:t>
      </w:r>
      <w:r>
        <w:rPr>
          <w:rStyle w:val="C3"/>
          <w:i w:val="1"/>
          <w:sz w:val="28"/>
        </w:rPr>
        <w:t xml:space="preserve">Довідка:  </w:t>
      </w:r>
      <w:r>
        <w:rPr>
          <w:rStyle w:val="C3"/>
          <w:i w:val="1"/>
          <w:sz w:val="28"/>
        </w:rPr>
        <w:t xml:space="preserve"> для води</w:t>
      </w:r>
      <w:r>
        <w:rPr>
          <w:rStyle w:val="C3"/>
          <w:i w:val="1"/>
          <w:sz w:val="28"/>
        </w:rPr>
        <w:t xml:space="preserve"> </w:t>
      </w:r>
      <w:r>
        <w:rPr>
          <w:rStyle w:val="C3"/>
          <w:i w:val="1"/>
          <w:sz w:val="28"/>
        </w:rPr>
        <w:t xml:space="preserve"> Q</w:t>
      </w:r>
      <w:r>
        <w:rPr>
          <w:rStyle w:val="C3"/>
          <w:i w:val="1"/>
          <w:sz w:val="28"/>
          <w:vertAlign w:val="subscript"/>
        </w:rPr>
        <w:t>1</w:t>
      </w:r>
      <w:r>
        <w:rPr>
          <w:rStyle w:val="C3"/>
          <w:i w:val="1"/>
          <w:sz w:val="28"/>
        </w:rPr>
        <w:t>=k</w:t>
      </w:r>
      <w:r>
        <w:rPr>
          <w:rStyle w:val="C3"/>
          <w:i w:val="1"/>
          <w:sz w:val="28"/>
          <w:vertAlign w:val="subscript"/>
        </w:rPr>
        <w:t>1</w:t>
      </w:r>
      <w:r>
        <w:rPr>
          <w:rStyle w:val="C3"/>
          <w:i w:val="1"/>
          <w:sz w:val="28"/>
        </w:rPr>
        <w:t>·F(t</w:t>
      </w:r>
      <w:r>
        <w:rPr>
          <w:rStyle w:val="C3"/>
          <w:i w:val="1"/>
          <w:sz w:val="28"/>
          <w:vertAlign w:val="subscript"/>
        </w:rPr>
        <w:t>мв</w:t>
      </w:r>
      <w:r>
        <w:rPr>
          <w:rStyle w:val="C3"/>
          <w:i w:val="1"/>
          <w:sz w:val="28"/>
        </w:rPr>
        <w:t>ʹ-t</w:t>
      </w:r>
      <w:r>
        <w:rPr>
          <w:rStyle w:val="C3"/>
          <w:i w:val="1"/>
          <w:sz w:val="28"/>
          <w:vertAlign w:val="subscript"/>
        </w:rPr>
        <w:t>мв</w:t>
      </w:r>
      <w:r>
        <w:rPr>
          <w:rStyle w:val="C3"/>
          <w:i w:val="1"/>
          <w:sz w:val="28"/>
          <w:vertAlign w:val="superscript"/>
        </w:rPr>
        <w:t>ʹʹ</w:t>
      </w:r>
      <w:r>
        <w:rPr>
          <w:rStyle w:val="C3"/>
          <w:i w:val="1"/>
          <w:sz w:val="28"/>
        </w:rPr>
        <w:t>)</w:t>
      </w:r>
      <w:r>
        <w:rPr>
          <w:rStyle w:val="C3"/>
          <w:i w:val="1"/>
          <w:sz w:val="28"/>
        </w:rPr>
        <w:t>]</w:t>
      </w:r>
      <w:r>
        <w:rPr>
          <w:rStyle w:val="C3"/>
          <w:i w:val="1"/>
          <w:sz w:val="28"/>
        </w:rPr>
        <w:t>,</w:t>
      </w:r>
    </w:p>
    <w:p>
      <w:pPr>
        <w:pStyle w:val="P1"/>
        <w:rPr>
          <w:rStyle w:val="C3"/>
          <w:i w:val="1"/>
          <w:sz w:val="28"/>
        </w:rPr>
      </w:pPr>
    </w:p>
    <w:p>
      <w:pPr>
        <w:pStyle w:val="P1"/>
        <w:rPr>
          <w:rStyle w:val="C3"/>
          <w:sz w:val="28"/>
        </w:rPr>
      </w:pPr>
      <w:r>
        <w:rPr>
          <w:rStyle w:val="C3"/>
          <w:sz w:val="28"/>
        </w:rPr>
        <w:t xml:space="preserve">де  t</w:t>
      </w:r>
      <w:r>
        <w:rPr>
          <w:rStyle w:val="C3"/>
          <w:sz w:val="28"/>
          <w:vertAlign w:val="subscript"/>
        </w:rPr>
        <w:t>п</w:t>
      </w:r>
      <w:r>
        <w:rPr>
          <w:rStyle w:val="C3"/>
          <w:sz w:val="28"/>
        </w:rPr>
        <w:t xml:space="preserve"> = 10 ºC – температура навколишнього повітря.</w:t>
      </w:r>
    </w:p>
    <w:p>
      <w:pPr>
        <w:pStyle w:val="P1"/>
        <w:rPr>
          <w:rStyle w:val="C3"/>
          <w:sz w:val="28"/>
        </w:rPr>
      </w:pPr>
    </w:p>
    <w:p>
      <w:pPr>
        <w:pStyle w:val="P1"/>
        <w:outlineLvl w:val="0"/>
        <w:rPr>
          <w:rStyle w:val="C3"/>
          <w:sz w:val="28"/>
        </w:rPr>
      </w:pPr>
      <w:r>
        <w:rPr>
          <w:rStyle w:val="C3"/>
          <w:sz w:val="28"/>
        </w:rPr>
        <w:t>Поверхня теплообміну паропровода з ізоляцією дорівнює</w:t>
      </w:r>
    </w:p>
    <w:p>
      <w:pPr>
        <w:pStyle w:val="P1"/>
        <w:rPr>
          <w:rStyle w:val="C3"/>
          <w:sz w:val="28"/>
        </w:rPr>
      </w:pPr>
      <w:r>
        <w:rPr>
          <w:rStyle w:val="C3"/>
          <w:sz w:val="28"/>
        </w:rPr>
        <w:t xml:space="preserve"> </w:t>
      </w:r>
    </w:p>
    <w:p>
      <w:pPr>
        <w:pStyle w:val="P1"/>
        <w:outlineLvl w:val="0"/>
        <w:rPr>
          <w:rStyle w:val="C3"/>
          <w:sz w:val="28"/>
        </w:rPr>
      </w:pPr>
      <w:r>
        <w:rPr>
          <w:rStyle w:val="C3"/>
          <w:sz w:val="28"/>
        </w:rPr>
        <w:t>F</w:t>
      </w:r>
      <w:r>
        <w:rPr>
          <w:rStyle w:val="C3"/>
          <w:sz w:val="28"/>
          <w:vertAlign w:val="subscript"/>
        </w:rPr>
        <w:t xml:space="preserve">2 </w:t>
      </w:r>
      <w:r>
        <w:rPr>
          <w:rStyle w:val="C3"/>
          <w:sz w:val="28"/>
        </w:rPr>
        <w:t>= π· d</w:t>
      </w:r>
      <w:r>
        <w:rPr>
          <w:rStyle w:val="C3"/>
          <w:sz w:val="28"/>
          <w:vertAlign w:val="subscript"/>
        </w:rPr>
        <w:t>3</w:t>
      </w:r>
      <w:r>
        <w:rPr>
          <w:rStyle w:val="C3"/>
          <w:sz w:val="28"/>
        </w:rPr>
        <w:t>·</w:t>
      </w:r>
      <w:r>
        <w:rPr>
          <w:rStyle w:val="C3"/>
          <w:sz w:val="28"/>
          <w:vertAlign w:val="subscript"/>
        </w:rPr>
        <w:t xml:space="preserve"> </w:t>
      </w:r>
      <w:r>
        <w:rPr>
          <w:rStyle w:val="C3"/>
          <w:sz w:val="28"/>
        </w:rPr>
        <w:t>l = 3,14·0,31·100 = 97,34 м</w:t>
      </w:r>
      <w:r>
        <w:rPr>
          <w:rStyle w:val="C3"/>
          <w:sz w:val="28"/>
          <w:vertAlign w:val="superscript"/>
        </w:rPr>
        <w:t xml:space="preserve">2 </w:t>
      </w:r>
      <w:r>
        <w:rPr>
          <w:rStyle w:val="C3"/>
          <w:sz w:val="28"/>
        </w:rPr>
        <w:t xml:space="preserve"> .</w:t>
      </w:r>
    </w:p>
    <w:p>
      <w:pPr>
        <w:pStyle w:val="P1"/>
        <w:rPr>
          <w:rStyle w:val="C3"/>
          <w:sz w:val="28"/>
        </w:rPr>
      </w:pPr>
    </w:p>
    <w:p>
      <w:pPr>
        <w:pStyle w:val="P1"/>
        <w:outlineLvl w:val="0"/>
        <w:rPr>
          <w:rStyle w:val="C3"/>
          <w:sz w:val="28"/>
        </w:rPr>
      </w:pPr>
      <w:r>
        <w:rPr>
          <w:rStyle w:val="C3"/>
          <w:sz w:val="28"/>
        </w:rPr>
        <w:t>Коефіцієнт теплопередачі (з ізоляцією) складає</w:t>
      </w:r>
    </w:p>
    <w:p>
      <w:pPr>
        <w:pStyle w:val="P1"/>
        <w:rPr>
          <w:rStyle w:val="C3"/>
          <w:sz w:val="28"/>
        </w:rPr>
      </w:pPr>
    </w:p>
    <w:p>
      <w:pPr>
        <w:pStyle w:val="P1"/>
        <w:rPr>
          <w:rStyle w:val="C3"/>
          <w:sz w:val="28"/>
        </w:rPr>
      </w:pPr>
      <w:r>
        <w:rPr>
          <w:rStyle w:val="C3"/>
          <w:sz w:val="28"/>
        </w:rPr>
        <w:t>k</w:t>
      </w:r>
      <w:r>
        <w:rPr>
          <w:rStyle w:val="C3"/>
          <w:sz w:val="28"/>
          <w:vertAlign w:val="subscript"/>
        </w:rPr>
        <w:t>2</w:t>
      </w:r>
      <w:r>
        <w:rPr>
          <w:rStyle w:val="C3"/>
          <w:sz w:val="28"/>
        </w:rPr>
        <w:t xml:space="preserve"> = 1/ [(1/α</w:t>
      </w:r>
      <w:r>
        <w:rPr>
          <w:rStyle w:val="C3"/>
          <w:sz w:val="28"/>
          <w:vertAlign w:val="subscript"/>
        </w:rPr>
        <w:t>1</w:t>
      </w:r>
      <w:r>
        <w:rPr>
          <w:rStyle w:val="C3"/>
          <w:sz w:val="28"/>
        </w:rPr>
        <w:t>) + (δ</w:t>
      </w:r>
      <w:r>
        <w:rPr>
          <w:rStyle w:val="C3"/>
          <w:sz w:val="28"/>
          <w:vertAlign w:val="subscript"/>
        </w:rPr>
        <w:t>ст</w:t>
      </w:r>
      <w:r>
        <w:rPr>
          <w:rStyle w:val="C3"/>
          <w:sz w:val="28"/>
        </w:rPr>
        <w:t>/λ</w:t>
      </w:r>
      <w:r>
        <w:rPr>
          <w:rStyle w:val="C3"/>
          <w:sz w:val="28"/>
          <w:vertAlign w:val="subscript"/>
        </w:rPr>
        <w:t>ст</w:t>
      </w:r>
      <w:r>
        <w:rPr>
          <w:rStyle w:val="C3"/>
          <w:sz w:val="28"/>
        </w:rPr>
        <w:t>) + (δ</w:t>
      </w:r>
      <w:r>
        <w:rPr>
          <w:rStyle w:val="C3"/>
          <w:sz w:val="28"/>
          <w:vertAlign w:val="subscript"/>
        </w:rPr>
        <w:t>із</w:t>
      </w:r>
      <w:r>
        <w:rPr>
          <w:rStyle w:val="C3"/>
          <w:sz w:val="28"/>
        </w:rPr>
        <w:t>/λ</w:t>
      </w:r>
      <w:r>
        <w:rPr>
          <w:rStyle w:val="C3"/>
          <w:sz w:val="28"/>
          <w:vertAlign w:val="subscript"/>
        </w:rPr>
        <w:t>із</w:t>
      </w:r>
      <w:r>
        <w:rPr>
          <w:rStyle w:val="C3"/>
          <w:sz w:val="28"/>
        </w:rPr>
        <w:t>) + (1/α</w:t>
      </w:r>
      <w:r>
        <w:rPr>
          <w:rStyle w:val="C3"/>
          <w:sz w:val="28"/>
          <w:vertAlign w:val="subscript"/>
        </w:rPr>
        <w:t>2</w:t>
      </w:r>
      <w:r>
        <w:rPr>
          <w:rStyle w:val="C3"/>
          <w:sz w:val="28"/>
        </w:rPr>
        <w:t>)] =</w:t>
      </w:r>
    </w:p>
    <w:p>
      <w:pPr>
        <w:pStyle w:val="P1"/>
        <w:rPr>
          <w:rStyle w:val="C3"/>
          <w:sz w:val="28"/>
        </w:rPr>
      </w:pPr>
    </w:p>
    <w:p>
      <w:pPr>
        <w:pStyle w:val="P1"/>
        <w:rPr>
          <w:rStyle w:val="C3"/>
          <w:sz w:val="28"/>
        </w:rPr>
      </w:pPr>
      <w:r>
        <w:rPr>
          <w:rStyle w:val="C3"/>
          <w:sz w:val="28"/>
        </w:rPr>
        <w:t>=1/[(1/80) + (0,005/50) + (0,05/0,07) + (1/8)] = 1,17 Вт/(м</w:t>
      </w:r>
      <w:r>
        <w:rPr>
          <w:rStyle w:val="C3"/>
          <w:sz w:val="28"/>
          <w:vertAlign w:val="superscript"/>
        </w:rPr>
        <w:t>2·</w:t>
      </w:r>
      <w:r>
        <w:rPr>
          <w:rStyle w:val="C3"/>
          <w:sz w:val="28"/>
        </w:rPr>
        <w:t xml:space="preserve">К). </w:t>
      </w:r>
    </w:p>
    <w:p>
      <w:pPr>
        <w:pStyle w:val="P1"/>
        <w:rPr>
          <w:rStyle w:val="C3"/>
          <w:sz w:val="28"/>
        </w:rPr>
      </w:pPr>
    </w:p>
    <w:p>
      <w:pPr>
        <w:pStyle w:val="P1"/>
        <w:outlineLvl w:val="0"/>
        <w:rPr>
          <w:rStyle w:val="C3"/>
          <w:sz w:val="28"/>
        </w:rPr>
      </w:pPr>
      <w:r>
        <w:rPr>
          <w:rStyle w:val="C3"/>
          <w:sz w:val="28"/>
        </w:rPr>
        <w:t>Втрати теплоти паропроводом з ізоляцією дорівнюють</w:t>
      </w:r>
    </w:p>
    <w:p>
      <w:pPr>
        <w:pStyle w:val="P1"/>
        <w:rPr>
          <w:rStyle w:val="C3"/>
          <w:sz w:val="28"/>
        </w:rPr>
      </w:pPr>
    </w:p>
    <w:p>
      <w:pPr>
        <w:pStyle w:val="P1"/>
        <w:outlineLvl w:val="0"/>
        <w:rPr>
          <w:rStyle w:val="C3"/>
          <w:sz w:val="28"/>
        </w:rPr>
      </w:pPr>
      <w:r>
        <w:rPr>
          <w:rStyle w:val="C3"/>
          <w:sz w:val="28"/>
        </w:rPr>
        <w:t>Q</w:t>
      </w:r>
      <w:r>
        <w:rPr>
          <w:rStyle w:val="C3"/>
          <w:sz w:val="28"/>
          <w:vertAlign w:val="subscript"/>
        </w:rPr>
        <w:t xml:space="preserve">2 </w:t>
      </w:r>
      <w:r>
        <w:rPr>
          <w:rStyle w:val="C3"/>
          <w:sz w:val="28"/>
        </w:rPr>
        <w:t>= k</w:t>
      </w:r>
      <w:r>
        <w:rPr>
          <w:rStyle w:val="C3"/>
          <w:sz w:val="28"/>
          <w:vertAlign w:val="subscript"/>
        </w:rPr>
        <w:t>2</w:t>
      </w:r>
      <w:r>
        <w:rPr>
          <w:rStyle w:val="C3"/>
          <w:sz w:val="28"/>
        </w:rPr>
        <w:t>·F</w:t>
      </w:r>
      <w:r>
        <w:rPr>
          <w:rStyle w:val="C3"/>
          <w:sz w:val="28"/>
          <w:vertAlign w:val="subscript"/>
        </w:rPr>
        <w:t>2·</w:t>
      </w:r>
      <w:r>
        <w:rPr>
          <w:rStyle w:val="C3"/>
          <w:sz w:val="28"/>
        </w:rPr>
        <w:t>(t</w:t>
      </w:r>
      <w:r>
        <w:rPr>
          <w:rStyle w:val="C3"/>
          <w:sz w:val="28"/>
          <w:vertAlign w:val="subscript"/>
        </w:rPr>
        <w:t>пп</w:t>
      </w:r>
      <w:r>
        <w:rPr>
          <w:rStyle w:val="C3"/>
          <w:sz w:val="28"/>
        </w:rPr>
        <w:t xml:space="preserve"> – t</w:t>
      </w:r>
      <w:r>
        <w:rPr>
          <w:rStyle w:val="C3"/>
          <w:sz w:val="28"/>
          <w:vertAlign w:val="subscript"/>
        </w:rPr>
        <w:t>п</w:t>
      </w:r>
      <w:r>
        <w:rPr>
          <w:rStyle w:val="C3"/>
          <w:sz w:val="28"/>
        </w:rPr>
        <w:t>) = 1,17 ·97,34 ·(400 -10) = 44400 Вт.</w:t>
      </w:r>
    </w:p>
    <w:p>
      <w:pPr>
        <w:pStyle w:val="P1"/>
        <w:rPr>
          <w:rStyle w:val="C3"/>
          <w:sz w:val="28"/>
        </w:rPr>
      </w:pPr>
    </w:p>
    <w:p>
      <w:pPr>
        <w:pStyle w:val="P1"/>
        <w:outlineLvl w:val="0"/>
        <w:rPr>
          <w:rStyle w:val="C3"/>
          <w:sz w:val="28"/>
        </w:rPr>
      </w:pPr>
      <w:r>
        <w:rPr>
          <w:rStyle w:val="C3"/>
          <w:sz w:val="28"/>
        </w:rPr>
        <w:t>Поменшення втрат теплоти за рахунок використання ізоляції складає</w:t>
      </w:r>
    </w:p>
    <w:p>
      <w:pPr>
        <w:pStyle w:val="P1"/>
        <w:rPr>
          <w:rStyle w:val="C3"/>
          <w:sz w:val="28"/>
        </w:rPr>
      </w:pPr>
    </w:p>
    <w:p>
      <w:pPr>
        <w:pStyle w:val="P1"/>
        <w:outlineLvl w:val="0"/>
        <w:rPr>
          <w:rStyle w:val="C3"/>
          <w:sz w:val="28"/>
        </w:rPr>
      </w:pPr>
      <w:r>
        <w:rPr>
          <w:rStyle w:val="C3"/>
          <w:sz w:val="28"/>
        </w:rPr>
        <w:t>Q</w:t>
      </w:r>
      <w:r>
        <w:rPr>
          <w:rStyle w:val="C3"/>
          <w:sz w:val="28"/>
          <w:vertAlign w:val="subscript"/>
        </w:rPr>
        <w:t>1</w:t>
      </w:r>
      <w:r>
        <w:rPr>
          <w:rStyle w:val="C3"/>
          <w:sz w:val="28"/>
        </w:rPr>
        <w:t>/Q</w:t>
      </w:r>
      <w:r>
        <w:rPr>
          <w:rStyle w:val="C3"/>
          <w:sz w:val="28"/>
          <w:vertAlign w:val="subscript"/>
        </w:rPr>
        <w:t>2</w:t>
      </w:r>
      <w:r>
        <w:rPr>
          <w:rStyle w:val="C3"/>
          <w:sz w:val="28"/>
        </w:rPr>
        <w:t xml:space="preserve"> = 187900/44400 = 4,2 раз .</w:t>
      </w:r>
    </w:p>
    <w:p>
      <w:pPr>
        <w:pStyle w:val="P1"/>
        <w:rPr>
          <w:rStyle w:val="C3"/>
          <w:sz w:val="28"/>
        </w:rPr>
      </w:pPr>
    </w:p>
    <w:p>
      <w:pPr>
        <w:pStyle w:val="P1"/>
        <w:outlineLvl w:val="0"/>
        <w:rPr>
          <w:rStyle w:val="C3"/>
          <w:sz w:val="28"/>
        </w:rPr>
      </w:pPr>
      <w:r>
        <w:rPr>
          <w:rStyle w:val="C3"/>
          <w:sz w:val="28"/>
        </w:rPr>
        <w:t xml:space="preserve">В розглядаємому випадку економія теплоти буде складати </w:t>
      </w:r>
    </w:p>
    <w:p>
      <w:pPr>
        <w:pStyle w:val="P1"/>
        <w:rPr>
          <w:rStyle w:val="C3"/>
          <w:sz w:val="28"/>
        </w:rPr>
      </w:pPr>
    </w:p>
    <w:p>
      <w:pPr>
        <w:pStyle w:val="P1"/>
        <w:outlineLvl w:val="0"/>
        <w:rPr>
          <w:rStyle w:val="C3"/>
          <w:sz w:val="28"/>
        </w:rPr>
      </w:pPr>
      <w:r>
        <w:rPr>
          <w:rStyle w:val="C3"/>
          <w:sz w:val="28"/>
        </w:rPr>
        <w:t>ΔQ = Q</w:t>
      </w:r>
      <w:r>
        <w:rPr>
          <w:rStyle w:val="C3"/>
          <w:sz w:val="28"/>
          <w:vertAlign w:val="subscript"/>
        </w:rPr>
        <w:t xml:space="preserve">1 </w:t>
      </w:r>
      <w:r>
        <w:rPr>
          <w:rStyle w:val="C3"/>
          <w:sz w:val="28"/>
        </w:rPr>
        <w:t>– Q</w:t>
      </w:r>
      <w:r>
        <w:rPr>
          <w:rStyle w:val="C3"/>
          <w:sz w:val="28"/>
          <w:vertAlign w:val="subscript"/>
        </w:rPr>
        <w:t xml:space="preserve">2 </w:t>
      </w:r>
      <w:r>
        <w:rPr>
          <w:rStyle w:val="C3"/>
          <w:sz w:val="28"/>
        </w:rPr>
        <w:t>= 187900 – 44400 = 143500 Вт.</w:t>
      </w:r>
    </w:p>
    <w:p>
      <w:pPr>
        <w:pStyle w:val="P1"/>
        <w:rPr>
          <w:rStyle w:val="C3"/>
          <w:sz w:val="28"/>
        </w:rPr>
      </w:pPr>
    </w:p>
    <w:p>
      <w:pPr>
        <w:pStyle w:val="P1"/>
        <w:outlineLvl w:val="0"/>
        <w:rPr>
          <w:rStyle w:val="C3"/>
          <w:sz w:val="28"/>
        </w:rPr>
      </w:pPr>
      <w:r>
        <w:rPr>
          <w:rStyle w:val="C3"/>
          <w:sz w:val="28"/>
        </w:rPr>
        <w:t>Річна економія теплоти дорівнює</w:t>
      </w:r>
    </w:p>
    <w:p>
      <w:pPr>
        <w:pStyle w:val="P1"/>
        <w:rPr>
          <w:rStyle w:val="C3"/>
          <w:sz w:val="28"/>
        </w:rPr>
      </w:pPr>
    </w:p>
    <w:p>
      <w:pPr>
        <w:pStyle w:val="P1"/>
        <w:outlineLvl w:val="0"/>
        <w:rPr>
          <w:rStyle w:val="C3"/>
          <w:sz w:val="28"/>
        </w:rPr>
      </w:pPr>
      <w:r>
        <w:rPr>
          <w:rStyle w:val="C3"/>
          <w:sz w:val="28"/>
        </w:rPr>
        <w:t>ΔQ</w:t>
      </w:r>
      <w:r>
        <w:rPr>
          <w:rStyle w:val="C3"/>
          <w:sz w:val="28"/>
          <w:vertAlign w:val="subscript"/>
        </w:rPr>
        <w:t>річн.</w:t>
      </w:r>
      <w:r>
        <w:rPr>
          <w:rStyle w:val="C3"/>
          <w:sz w:val="28"/>
        </w:rPr>
        <w:t xml:space="preserve"> = 3600 · ΔQ · 24 · 360 = 3600 · 143500 · 24 · 360 = 4,46 · 10</w:t>
      </w:r>
      <w:r>
        <w:rPr>
          <w:rStyle w:val="C3"/>
          <w:sz w:val="28"/>
          <w:vertAlign w:val="superscript"/>
        </w:rPr>
        <w:t>12</w:t>
      </w:r>
      <w:r>
        <w:rPr>
          <w:rStyle w:val="C3"/>
          <w:sz w:val="28"/>
        </w:rPr>
        <w:t xml:space="preserve"> Дж/рік=</w:t>
      </w:r>
    </w:p>
    <w:p>
      <w:pPr>
        <w:pStyle w:val="P1"/>
        <w:rPr>
          <w:rStyle w:val="C3"/>
          <w:sz w:val="28"/>
        </w:rPr>
      </w:pPr>
    </w:p>
    <w:p>
      <w:pPr>
        <w:pStyle w:val="P1"/>
        <w:rPr>
          <w:rStyle w:val="C3"/>
          <w:sz w:val="28"/>
        </w:rPr>
      </w:pPr>
      <w:r>
        <w:rPr>
          <w:rStyle w:val="C3"/>
          <w:sz w:val="28"/>
        </w:rPr>
        <w:t>= 4,46·10</w:t>
      </w:r>
      <w:r>
        <w:rPr>
          <w:rStyle w:val="C3"/>
          <w:sz w:val="28"/>
          <w:vertAlign w:val="superscript"/>
        </w:rPr>
        <w:t>9</w:t>
      </w:r>
      <w:r>
        <w:rPr>
          <w:rStyle w:val="C3"/>
          <w:sz w:val="28"/>
        </w:rPr>
        <w:t xml:space="preserve"> кДж/рік .</w:t>
      </w:r>
    </w:p>
    <w:p>
      <w:pPr>
        <w:pStyle w:val="P1"/>
        <w:rPr>
          <w:rStyle w:val="C3"/>
          <w:sz w:val="28"/>
        </w:rPr>
      </w:pPr>
    </w:p>
    <w:p>
      <w:pPr>
        <w:pStyle w:val="P1"/>
        <w:rPr>
          <w:rStyle w:val="C3"/>
          <w:sz w:val="28"/>
        </w:rPr>
      </w:pPr>
      <w:r>
        <w:rPr>
          <w:rStyle w:val="C3"/>
          <w:sz w:val="28"/>
        </w:rPr>
        <w:t>Річна економія палива (природного газу з теплотою згоряння Q</w:t>
      </w:r>
      <w:r>
        <w:rPr>
          <w:rStyle w:val="C3"/>
          <w:sz w:val="28"/>
          <w:vertAlign w:val="superscript"/>
        </w:rPr>
        <w:t>г</w:t>
      </w:r>
      <w:r>
        <w:rPr>
          <w:rStyle w:val="C3"/>
          <w:sz w:val="28"/>
          <w:vertAlign w:val="subscript"/>
        </w:rPr>
        <w:t xml:space="preserve"> згор </w:t>
      </w:r>
      <w:r>
        <w:rPr>
          <w:rStyle w:val="C3"/>
          <w:sz w:val="28"/>
        </w:rPr>
        <w:t>= 35000 кДж/м</w:t>
      </w:r>
      <w:r>
        <w:rPr>
          <w:rStyle w:val="C3"/>
          <w:sz w:val="28"/>
          <w:vertAlign w:val="superscript"/>
        </w:rPr>
        <w:t>3</w:t>
      </w:r>
      <w:r>
        <w:rPr>
          <w:rStyle w:val="C3"/>
          <w:sz w:val="28"/>
        </w:rPr>
        <w:t xml:space="preserve">), яке використовується в паровому котлі з ККД  η</w:t>
      </w:r>
      <w:r>
        <w:rPr>
          <w:rStyle w:val="C3"/>
          <w:sz w:val="28"/>
          <w:vertAlign w:val="subscript"/>
        </w:rPr>
        <w:t xml:space="preserve">к </w:t>
      </w:r>
      <w:r>
        <w:rPr>
          <w:rStyle w:val="C3"/>
          <w:sz w:val="28"/>
        </w:rPr>
        <w:t xml:space="preserve">= 0,9 </w:t>
      </w:r>
    </w:p>
    <w:p>
      <w:pPr>
        <w:pStyle w:val="P1"/>
        <w:rPr>
          <w:rStyle w:val="C3"/>
          <w:sz w:val="28"/>
        </w:rPr>
      </w:pPr>
    </w:p>
    <w:p>
      <w:pPr>
        <w:pStyle w:val="P1"/>
        <w:outlineLvl w:val="0"/>
        <w:rPr>
          <w:rStyle w:val="C3"/>
          <w:sz w:val="28"/>
        </w:rPr>
      </w:pPr>
      <w:r>
        <w:rPr>
          <w:rStyle w:val="C3"/>
          <w:sz w:val="28"/>
        </w:rPr>
        <w:t>B</w:t>
      </w:r>
      <w:r>
        <w:rPr>
          <w:rStyle w:val="C3"/>
          <w:sz w:val="28"/>
          <w:vertAlign w:val="subscript"/>
        </w:rPr>
        <w:t xml:space="preserve">п </w:t>
      </w:r>
      <w:r>
        <w:rPr>
          <w:rStyle w:val="C3"/>
          <w:sz w:val="28"/>
        </w:rPr>
        <w:t xml:space="preserve"> = ΔQ</w:t>
      </w:r>
      <w:r>
        <w:rPr>
          <w:rStyle w:val="C3"/>
          <w:sz w:val="28"/>
          <w:vertAlign w:val="subscript"/>
        </w:rPr>
        <w:t>річн.</w:t>
      </w:r>
      <w:r>
        <w:rPr>
          <w:rStyle w:val="C3"/>
          <w:sz w:val="28"/>
        </w:rPr>
        <w:t>/(Q</w:t>
      </w:r>
      <w:r>
        <w:rPr>
          <w:rStyle w:val="C3"/>
          <w:sz w:val="28"/>
          <w:vertAlign w:val="superscript"/>
        </w:rPr>
        <w:t>г</w:t>
      </w:r>
      <w:r>
        <w:rPr>
          <w:rStyle w:val="C3"/>
          <w:sz w:val="28"/>
          <w:vertAlign w:val="subscript"/>
        </w:rPr>
        <w:t>згор</w:t>
      </w:r>
      <w:r>
        <w:rPr>
          <w:rStyle w:val="C3"/>
          <w:sz w:val="28"/>
          <w:vertAlign w:val="superscript"/>
        </w:rPr>
        <w:t xml:space="preserve"> </w:t>
      </w:r>
      <w:r>
        <w:rPr>
          <w:rStyle w:val="C3"/>
          <w:sz w:val="28"/>
        </w:rPr>
        <w:t>·η</w:t>
      </w:r>
      <w:r>
        <w:rPr>
          <w:rStyle w:val="C3"/>
          <w:sz w:val="28"/>
          <w:vertAlign w:val="subscript"/>
        </w:rPr>
        <w:t>к</w:t>
      </w:r>
      <w:r>
        <w:rPr>
          <w:rStyle w:val="C3"/>
          <w:sz w:val="28"/>
        </w:rPr>
        <w:t>) = 4,46 ·10</w:t>
      </w:r>
      <w:r>
        <w:rPr>
          <w:rStyle w:val="C3"/>
          <w:sz w:val="28"/>
          <w:vertAlign w:val="superscript"/>
        </w:rPr>
        <w:t>9</w:t>
      </w:r>
      <w:r>
        <w:rPr>
          <w:rStyle w:val="C3"/>
          <w:sz w:val="28"/>
        </w:rPr>
        <w:t>/(35000·0,9) = 141567,3 м</w:t>
      </w:r>
      <w:r>
        <w:rPr>
          <w:rStyle w:val="C3"/>
          <w:sz w:val="28"/>
          <w:vertAlign w:val="superscript"/>
        </w:rPr>
        <w:t>3</w:t>
      </w:r>
      <w:r>
        <w:rPr>
          <w:rStyle w:val="C3"/>
          <w:sz w:val="28"/>
        </w:rPr>
        <w:t>/рік .</w:t>
      </w:r>
    </w:p>
    <w:p>
      <w:pPr>
        <w:pStyle w:val="P1"/>
        <w:outlineLvl w:val="0"/>
        <w:rPr>
          <w:rStyle w:val="C3"/>
          <w:sz w:val="28"/>
        </w:rPr>
      </w:pPr>
    </w:p>
    <w:p>
      <w:pPr>
        <w:pStyle w:val="P1"/>
        <w:outlineLvl w:val="0"/>
        <w:rPr>
          <w:rStyle w:val="C3"/>
          <w:sz w:val="28"/>
        </w:rPr>
      </w:pPr>
      <w:r>
        <w:rPr>
          <w:rStyle w:val="C3"/>
          <w:sz w:val="28"/>
        </w:rPr>
        <w:t xml:space="preserve">     Отриманий результат підтверджує  зменшення витрат енергоресурсів (потенціалу енергоносія, який транспортується) в теплоенергетичній системі за рахунок використання сучасних теплоізоляційних матеріалів. Таким чином, можна зробити висновок щодо позитивних результатів вирішення технічної складової задачі з підвищення енергетичної ефективності системи. Для виконання повного аналізу отриманих результатів необхідно провести оцінювання економічної складової розглянутого технічного вирішення задачі, яка є цільовою для РГР. </w:t>
      </w:r>
    </w:p>
    <w:p>
      <w:pPr>
        <w:pStyle w:val="P1"/>
        <w:rPr>
          <w:rStyle w:val="C3"/>
          <w:sz w:val="28"/>
        </w:rPr>
      </w:pPr>
    </w:p>
    <w:p>
      <w:pPr>
        <w:pStyle w:val="P1"/>
        <w:rPr>
          <w:rStyle w:val="C3"/>
          <w:sz w:val="28"/>
        </w:rPr>
      </w:pPr>
      <w:r>
        <w:rPr>
          <w:rStyle w:val="C3"/>
          <w:sz w:val="28"/>
        </w:rPr>
        <w:t xml:space="preserve">                                             </w:t>
      </w:r>
    </w:p>
    <w:p>
      <w:pPr>
        <w:pStyle w:val="P1"/>
        <w:rPr>
          <w:rStyle w:val="C3"/>
          <w:b w:val="1"/>
          <w:i w:val="1"/>
          <w:sz w:val="28"/>
        </w:rPr>
      </w:pPr>
      <w:r>
        <w:rPr>
          <w:rStyle w:val="C3"/>
          <w:b w:val="1"/>
          <w:i w:val="1"/>
          <w:sz w:val="28"/>
        </w:rPr>
        <w:t xml:space="preserve"> ПРИМІТКА</w:t>
      </w:r>
    </w:p>
    <w:p>
      <w:pPr>
        <w:pStyle w:val="P1"/>
        <w:rPr>
          <w:rStyle w:val="C3"/>
          <w:sz w:val="28"/>
        </w:rPr>
      </w:pPr>
    </w:p>
    <w:p>
      <w:pPr>
        <w:pStyle w:val="P1"/>
        <w:numPr>
          <w:ilvl w:val="0"/>
          <w:numId w:val="7"/>
        </w:numPr>
        <w:rPr>
          <w:rStyle w:val="C3"/>
          <w:sz w:val="28"/>
        </w:rPr>
      </w:pPr>
      <w:r>
        <w:rPr>
          <w:rStyle w:val="C3"/>
          <w:sz w:val="28"/>
        </w:rPr>
        <w:t xml:space="preserve">У випадку розглядання транспортирування мережового теплоносія (гаряча вода)  алгоритм розрахунку не змінюється, але де які зміни мають місце: </w:t>
      </w:r>
    </w:p>
    <w:p>
      <w:pPr>
        <w:pStyle w:val="P1"/>
        <w:ind w:left="360"/>
        <w:rPr>
          <w:rStyle w:val="C3"/>
          <w:sz w:val="28"/>
        </w:rPr>
      </w:pPr>
      <w:r>
        <w:rPr>
          <w:rStyle w:val="C3"/>
          <w:sz w:val="28"/>
        </w:rPr>
        <w:t xml:space="preserve">      параметри мережової води  ( початкова температура  t</w:t>
      </w:r>
      <w:r>
        <w:rPr>
          <w:rStyle w:val="C3"/>
          <w:sz w:val="28"/>
          <w:vertAlign w:val="subscript"/>
        </w:rPr>
        <w:t>м.в</w:t>
      </w:r>
      <w:r>
        <w:rPr>
          <w:rStyle w:val="C3"/>
          <w:sz w:val="28"/>
        </w:rPr>
        <w:t xml:space="preserve">ʹ і кінцева температура  t</w:t>
      </w:r>
      <w:r>
        <w:rPr>
          <w:rStyle w:val="C3"/>
          <w:sz w:val="28"/>
          <w:vertAlign w:val="subscript"/>
        </w:rPr>
        <w:t>м.в.</w:t>
      </w:r>
      <w:r>
        <w:rPr>
          <w:rStyle w:val="C3"/>
          <w:sz w:val="28"/>
        </w:rPr>
        <w:t>ʹʹ ) ,</w:t>
      </w:r>
    </w:p>
    <w:p>
      <w:pPr>
        <w:pStyle w:val="P1"/>
        <w:ind w:left="360"/>
        <w:rPr>
          <w:rStyle w:val="C3"/>
          <w:sz w:val="28"/>
        </w:rPr>
      </w:pPr>
      <w:r>
        <w:rPr>
          <w:rStyle w:val="C3"/>
          <w:sz w:val="28"/>
        </w:rPr>
        <w:t xml:space="preserve">      коефіцієнт тепловідачі від води до внутрішній поверхні труби α</w:t>
      </w:r>
      <w:r>
        <w:rPr>
          <w:rStyle w:val="C3"/>
          <w:sz w:val="28"/>
          <w:vertAlign w:val="subscript"/>
        </w:rPr>
        <w:t xml:space="preserve">1 </w:t>
      </w:r>
      <w:r>
        <w:rPr>
          <w:rStyle w:val="C3"/>
          <w:sz w:val="28"/>
        </w:rPr>
        <w:t>= 1500 Вт/(м</w:t>
      </w:r>
      <w:r>
        <w:rPr>
          <w:rStyle w:val="C3"/>
          <w:sz w:val="28"/>
          <w:vertAlign w:val="superscript"/>
        </w:rPr>
        <w:t>2</w:t>
      </w:r>
      <w:r>
        <w:rPr>
          <w:rStyle w:val="C3"/>
          <w:sz w:val="28"/>
        </w:rPr>
        <w:t>·К)</w:t>
      </w:r>
    </w:p>
    <w:p>
      <w:pPr>
        <w:pStyle w:val="P1"/>
        <w:numPr>
          <w:ilvl w:val="0"/>
          <w:numId w:val="7"/>
        </w:numPr>
        <w:rPr>
          <w:rStyle w:val="C3"/>
          <w:sz w:val="28"/>
        </w:rPr>
      </w:pPr>
      <w:r>
        <w:rPr>
          <w:rStyle w:val="C3"/>
          <w:sz w:val="28"/>
        </w:rPr>
        <w:t>Значення коефіцієнтів α</w:t>
      </w:r>
      <w:r>
        <w:rPr>
          <w:rStyle w:val="C3"/>
          <w:sz w:val="28"/>
          <w:vertAlign w:val="subscript"/>
        </w:rPr>
        <w:t>2</w:t>
      </w:r>
      <w:r>
        <w:rPr>
          <w:rStyle w:val="C3"/>
          <w:sz w:val="28"/>
        </w:rPr>
        <w:t xml:space="preserve">  для циліндричних поверхонь на практиці визначають за приблизними формулами:</w:t>
      </w:r>
    </w:p>
    <w:p>
      <w:pPr>
        <w:pStyle w:val="P1"/>
        <w:ind w:left="360"/>
        <w:rPr>
          <w:rStyle w:val="C3"/>
          <w:sz w:val="28"/>
        </w:rPr>
      </w:pPr>
      <w:r>
        <w:rPr>
          <w:rStyle w:val="C3"/>
          <w:sz w:val="28"/>
        </w:rPr>
        <w:t xml:space="preserve">               для обʹєктів на відкритому повітрі   α</w:t>
      </w:r>
      <w:r>
        <w:rPr>
          <w:rStyle w:val="C3"/>
          <w:sz w:val="28"/>
          <w:vertAlign w:val="subscript"/>
        </w:rPr>
        <w:t>2</w:t>
      </w:r>
      <w:r>
        <w:rPr>
          <w:rStyle w:val="C3"/>
          <w:sz w:val="28"/>
        </w:rPr>
        <w:t xml:space="preserve"> = 11 + 7·√w,</w:t>
      </w:r>
    </w:p>
    <w:p>
      <w:pPr>
        <w:pStyle w:val="P1"/>
        <w:ind w:left="360"/>
        <w:rPr>
          <w:rStyle w:val="C3"/>
          <w:sz w:val="28"/>
        </w:rPr>
      </w:pPr>
      <w:r>
        <w:rPr>
          <w:rStyle w:val="C3"/>
          <w:sz w:val="28"/>
        </w:rPr>
        <w:t xml:space="preserve">               для обʹєктів в закритих приміщеннях з температурою на поверхні ізоляції  </w:t>
      </w:r>
    </w:p>
    <w:p>
      <w:pPr>
        <w:pStyle w:val="P1"/>
        <w:ind w:left="360"/>
        <w:rPr>
          <w:rStyle w:val="C3"/>
          <w:sz w:val="28"/>
        </w:rPr>
      </w:pPr>
      <w:r>
        <w:rPr>
          <w:rStyle w:val="C3"/>
          <w:sz w:val="28"/>
        </w:rPr>
        <w:t xml:space="preserve">               t</w:t>
      </w:r>
      <w:r>
        <w:rPr>
          <w:rStyle w:val="C3"/>
          <w:sz w:val="28"/>
          <w:vertAlign w:val="subscript"/>
        </w:rPr>
        <w:t>пов</w:t>
      </w:r>
      <w:r>
        <w:rPr>
          <w:rStyle w:val="C3"/>
          <w:sz w:val="28"/>
        </w:rPr>
        <w:t xml:space="preserve">˂150ºC                                            α</w:t>
      </w:r>
      <w:r>
        <w:rPr>
          <w:rStyle w:val="C3"/>
          <w:sz w:val="28"/>
          <w:vertAlign w:val="subscript"/>
        </w:rPr>
        <w:t xml:space="preserve">2  </w:t>
      </w:r>
      <w:r>
        <w:rPr>
          <w:rStyle w:val="C3"/>
          <w:sz w:val="28"/>
        </w:rPr>
        <w:t>= 10,3 + 0,052 (t</w:t>
      </w:r>
      <w:r>
        <w:rPr>
          <w:rStyle w:val="C3"/>
          <w:sz w:val="28"/>
          <w:vertAlign w:val="subscript"/>
        </w:rPr>
        <w:t>пов</w:t>
      </w:r>
      <w:r>
        <w:rPr>
          <w:rStyle w:val="C3"/>
          <w:sz w:val="28"/>
        </w:rPr>
        <w:t xml:space="preserve"> – t</w:t>
      </w:r>
      <w:r>
        <w:rPr>
          <w:rStyle w:val="C3"/>
          <w:sz w:val="28"/>
          <w:vertAlign w:val="subscript"/>
        </w:rPr>
        <w:t>н</w:t>
      </w:r>
      <w:r>
        <w:rPr>
          <w:rStyle w:val="C3"/>
          <w:sz w:val="28"/>
        </w:rPr>
        <w:t>),</w:t>
      </w:r>
    </w:p>
    <w:p>
      <w:pPr>
        <w:pStyle w:val="P1"/>
        <w:ind w:left="360"/>
        <w:rPr>
          <w:rStyle w:val="C3"/>
          <w:sz w:val="28"/>
        </w:rPr>
      </w:pPr>
      <w:r>
        <w:rPr>
          <w:rStyle w:val="C3"/>
          <w:sz w:val="28"/>
        </w:rPr>
        <w:t>де t</w:t>
      </w:r>
      <w:r>
        <w:rPr>
          <w:rStyle w:val="C3"/>
          <w:sz w:val="28"/>
          <w:vertAlign w:val="subscript"/>
        </w:rPr>
        <w:t xml:space="preserve">н </w:t>
      </w:r>
      <w:r>
        <w:rPr>
          <w:rStyle w:val="C3"/>
          <w:sz w:val="28"/>
        </w:rPr>
        <w:t xml:space="preserve"> - температура навколишнього середовища (повітря), ºC,</w:t>
      </w:r>
    </w:p>
    <w:p>
      <w:pPr>
        <w:pStyle w:val="P1"/>
        <w:ind w:left="360"/>
        <w:rPr>
          <w:rStyle w:val="C3"/>
          <w:sz w:val="28"/>
        </w:rPr>
      </w:pPr>
      <w:r>
        <w:rPr>
          <w:rStyle w:val="C3"/>
          <w:sz w:val="28"/>
        </w:rPr>
        <w:t xml:space="preserve">     w – швидкість руху повітря, м/с (при відсутністі даних, приймається 10 м/с).</w:t>
      </w:r>
    </w:p>
    <w:p>
      <w:pPr>
        <w:pStyle w:val="P1"/>
        <w:ind w:left="360"/>
      </w:pPr>
      <w:r>
        <w:rPr>
          <w:rStyle w:val="C3"/>
          <w:sz w:val="28"/>
        </w:rPr>
        <w:t xml:space="preserve"> Значення α</w:t>
      </w:r>
      <w:r>
        <w:rPr>
          <w:rStyle w:val="C3"/>
          <w:sz w:val="28"/>
          <w:vertAlign w:val="subscript"/>
        </w:rPr>
        <w:t xml:space="preserve">2   </w:t>
      </w:r>
      <w:r>
        <w:rPr>
          <w:rStyle w:val="C3"/>
          <w:sz w:val="28"/>
        </w:rPr>
        <w:t>за умов</w:t>
      </w:r>
      <w:r>
        <w:rPr>
          <w:rStyle w:val="C3"/>
          <w:sz w:val="28"/>
          <w:vertAlign w:val="subscript"/>
        </w:rPr>
        <w:t xml:space="preserve"> </w:t>
      </w:r>
      <w:r>
        <w:rPr>
          <w:rStyle w:val="C3"/>
          <w:sz w:val="28"/>
        </w:rPr>
        <w:t>природньої конвекціїї змінюються в діапазоні 5... 15 Вт/(</w:t>
      </w:r>
      <w:r>
        <w:t>м</w:t>
      </w:r>
      <w:r>
        <w:rPr>
          <w:rStyle w:val="C3"/>
          <w:vertAlign w:val="superscript"/>
        </w:rPr>
        <w:t>2</w:t>
      </w:r>
      <w:r>
        <w:t>·К).</w:t>
      </w:r>
    </w:p>
    <w:sectPr>
      <w:headerReference xmlns:r="http://schemas.openxmlformats.org/officeDocument/2006/relationships" w:type="default" r:id="RelHdr1"/>
      <w:headerReference xmlns:r="http://schemas.openxmlformats.org/officeDocument/2006/relationships" w:type="even" r:id="RelHdr2"/>
      <w:footerReference xmlns:r="http://schemas.openxmlformats.org/officeDocument/2006/relationships" w:type="default" r:id="RelFtr1"/>
      <w:footerReference xmlns:r="http://schemas.openxmlformats.org/officeDocument/2006/relationships" w:type="even" r:id="RelFtr2"/>
      <w:type w:val="nextPage"/>
      <w:pgSz w:w="11906" w:h="16838" w:code="9"/>
      <w:pgMar w:left="1260" w:right="850" w:top="899" w:bottom="1134" w:header="720" w:footer="720" w:gutter="0"/>
      <w:pgNumType w:start="1"/>
      <w:cols w:equalWidth="1" w:space="720"/>
      <w:titlePg w:val="1"/>
    </w:sectPr>
  </w:body>
</w:document>
</file>

<file path=word/footer1.xml><?xml version="1.0" encoding="utf-8"?>
<w:ft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p>
    <w:pPr>
      <w:pStyle w:val="P10"/>
      <w:framePr w:wrap="around" w:x="-8" w:xAlign="left" w:y="1" w:yAlign="inline"/>
      <w:rPr>
        <w:rStyle w:val="C60"/>
      </w:rPr>
    </w:pPr>
    <w:r>
      <w:fldChar w:fldCharType="begin"/>
    </w:r>
    <w:r>
      <w:rPr>
        <w:rStyle w:val="C60"/>
      </w:rPr>
      <w:instrText xml:space="preserve">PAGE  </w:instrText>
    </w:r>
    <w:r>
      <w:rPr>
        <w:rStyle w:val="C60"/>
      </w:rPr>
      <w:fldChar w:fldCharType="separate"/>
    </w:r>
    <w:r>
      <w:rPr>
        <w:rStyle w:val="C60"/>
      </w:rPr>
      <w:t>#</w:t>
    </w:r>
    <w:r>
      <w:rPr>
        <w:rStyle w:val="C60"/>
      </w:rPr>
      <w:fldChar w:fldCharType="end"/>
    </w:r>
  </w:p>
  <w:p>
    <w:pPr>
      <w:pStyle w:val="P10"/>
      <w:ind w:right="360"/>
      <w:rPr>
        <w:rStyle w:val="C60"/>
      </w:rPr>
    </w:pPr>
  </w:p>
</w:ftr>
</file>

<file path=word/footer2.xml><?xml version="1.0" encoding="utf-8"?>
<w:ft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p>
    <w:pPr>
      <w:pStyle w:val="P10"/>
      <w:framePr w:wrap="around" w:x="-8" w:xAlign="left" w:y="1" w:yAlign="inline"/>
      <w:rPr>
        <w:rStyle w:val="C60"/>
      </w:rPr>
    </w:pPr>
    <w:r>
      <w:fldChar w:fldCharType="begin"/>
    </w:r>
    <w:r>
      <w:rPr>
        <w:rStyle w:val="C60"/>
      </w:rPr>
      <w:instrText xml:space="preserve">PAGE  </w:instrText>
    </w:r>
    <w:r>
      <w:rPr>
        <w:rStyle w:val="C60"/>
      </w:rPr>
      <w:fldChar w:fldCharType="separate"/>
    </w:r>
    <w:r>
      <w:rPr>
        <w:rStyle w:val="C60"/>
      </w:rPr>
      <w:t>#</w:t>
    </w:r>
    <w:r>
      <w:rPr>
        <w:rStyle w:val="C60"/>
      </w:rPr>
      <w:fldChar w:fldCharType="end"/>
    </w:r>
  </w:p>
  <w:p>
    <w:pPr>
      <w:pStyle w:val="P10"/>
      <w:ind w:right="360"/>
      <w:rPr>
        <w:rStyle w:val="C60"/>
      </w:rPr>
    </w:pPr>
  </w:p>
</w:ftr>
</file>

<file path=word/header1.xml><?xml version="1.0" encoding="utf-8"?>
<w:hd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p>
    <w:pPr>
      <w:pStyle w:val="P11"/>
      <w:framePr w:wrap="around" w:x="-8" w:xAlign="left" w:y="1" w:yAlign="inline"/>
      <w:rPr>
        <w:rStyle w:val="C60"/>
      </w:rPr>
    </w:pPr>
    <w:r>
      <w:fldChar w:fldCharType="begin"/>
    </w:r>
    <w:r>
      <w:rPr>
        <w:rStyle w:val="C60"/>
      </w:rPr>
      <w:instrText xml:space="preserve">PAGE  </w:instrText>
    </w:r>
    <w:r>
      <w:rPr>
        <w:rStyle w:val="C60"/>
      </w:rPr>
      <w:fldChar w:fldCharType="separate"/>
    </w:r>
    <w:r>
      <w:rPr>
        <w:rStyle w:val="C60"/>
      </w:rPr>
      <w:t>#</w:t>
    </w:r>
    <w:r>
      <w:rPr>
        <w:rStyle w:val="C60"/>
      </w:rPr>
      <w:fldChar w:fldCharType="end"/>
    </w:r>
  </w:p>
  <w:p>
    <w:pPr>
      <w:pStyle w:val="P11"/>
      <w:ind w:right="360"/>
      <w:rPr>
        <w:rStyle w:val="C60"/>
      </w:rPr>
    </w:pPr>
  </w:p>
</w:hdr>
</file>

<file path=word/header2.xml><?xml version="1.0" encoding="utf-8"?>
<w:hd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p>
    <w:pPr>
      <w:pStyle w:val="P11"/>
      <w:framePr w:wrap="around" w:x="-8" w:xAlign="left" w:y="1" w:yAlign="inline"/>
      <w:rPr>
        <w:rStyle w:val="C60"/>
      </w:rPr>
    </w:pPr>
    <w:r>
      <w:fldChar w:fldCharType="begin"/>
    </w:r>
    <w:r>
      <w:rPr>
        <w:rStyle w:val="C60"/>
      </w:rPr>
      <w:instrText xml:space="preserve">PAGE  </w:instrText>
    </w:r>
    <w:r>
      <w:rPr>
        <w:rStyle w:val="C60"/>
      </w:rPr>
      <w:fldChar w:fldCharType="separate"/>
    </w:r>
    <w:r>
      <w:rPr>
        <w:rStyle w:val="C60"/>
      </w:rPr>
      <w:t>#</w:t>
    </w:r>
    <w:r>
      <w:rPr>
        <w:rStyle w:val="C60"/>
      </w:rPr>
      <w:fldChar w:fldCharType="end"/>
    </w:r>
  </w:p>
  <w:p>
    <w:pPr>
      <w:pStyle w:val="P11"/>
      <w:ind w:right="360"/>
      <w:rPr>
        <w:rStyle w:val="C60"/>
      </w:rPr>
    </w:pPr>
  </w:p>
</w:hdr>
</file>

<file path=word/numbering.xml><?xml version="1.0" encoding="utf-8"?>
<w:numbering xmlns:w="http://schemas.openxmlformats.org/wordprocessingml/2006/main">
  <w:abstractNum w:abstractNumId="0">
    <w:nsid w:val="00000001"/>
    <w:multiLevelType w:val="multilevel"/>
    <w:lvl w:ilvl="0">
      <w:start w:val="1"/>
      <w:numFmt w:val="decimal"/>
      <w:suff w:val="tab"/>
      <w:lvlText w:val="%1."/>
      <w:lvlJc w:val="left"/>
      <w:pPr>
        <w:ind w:hanging="360" w:left="720"/>
        <w:tabs>
          <w:tab w:val="left" w:pos="720" w:leader="none"/>
        </w:tabs>
      </w:pPr>
      <w:rPr>
        <w:i w:val="0"/>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
    <w:nsid w:val="00000002"/>
    <w:multiLevelType w:val="multilevel"/>
    <w:lvl w:ilvl="0">
      <w:start w:val="1"/>
      <w:numFmt w:val="decimal"/>
      <w:suff w:val="tab"/>
      <w:lvlText w:val="%1."/>
      <w:lvlJc w:val="left"/>
      <w:pPr>
        <w:ind w:hanging="36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
    <w:nsid w:val="00000003"/>
    <w:multiLevelType w:val="hybridMultilevel"/>
    <w:lvl w:ilvl="0" w:tplc="2310EF2A">
      <w:start w:val="0"/>
      <w:numFmt w:val="bullet"/>
      <w:suff w:val="tab"/>
      <w:lvlText w:val="-"/>
      <w:lvlJc w:val="left"/>
      <w:pPr>
        <w:ind w:hanging="360" w:left="720"/>
        <w:tabs>
          <w:tab w:val="left" w:pos="720" w:leader="none"/>
        </w:tabs>
      </w:pPr>
      <w:rPr>
        <w:rFonts w:ascii="Times New Roman" w:hAnsi="Times New Roman"/>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
    <w:nsid w:val="00000004"/>
    <w:multiLevelType w:val="hybridMultilevel"/>
    <w:lvl w:ilvl="0" w:tplc="65CEEC69">
      <w:start w:val="1"/>
      <w:numFmt w:val="bullet"/>
      <w:suff w:val="tab"/>
      <w:lvlText w:val="-"/>
      <w:lvlJc w:val="left"/>
      <w:pPr>
        <w:ind w:hanging="360" w:left="720"/>
        <w:tabs>
          <w:tab w:val="left" w:pos="720" w:leader="none"/>
        </w:tabs>
      </w:pPr>
      <w:rPr>
        <w:rFonts w:ascii="Times New Roman" w:hAnsi="Times New Roman"/>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4">
    <w:nsid w:val="00000005"/>
    <w:multiLevelType w:val="multilevel"/>
    <w:lvl w:ilvl="0">
      <w:start w:val="1"/>
      <w:numFmt w:val="decimal"/>
      <w:suff w:val="tab"/>
      <w:lvlText w:val="%1."/>
      <w:lvlJc w:val="left"/>
      <w:pPr>
        <w:ind w:hanging="36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5">
    <w:nsid w:val="00000006"/>
    <w:multiLevelType w:val="multilevel"/>
    <w:lvl w:ilvl="0">
      <w:start w:val="1"/>
      <w:numFmt w:val="none"/>
      <w:suff w:val="nothing"/>
      <w:lvlText w:val=""/>
      <w:lvlJc w:val="left"/>
      <w:pPr>
        <w:ind w:hanging="432" w:left="432"/>
        <w:tabs>
          <w:tab w:val="left" w:pos="432" w:leader="none"/>
        </w:tabs>
      </w:pPr>
      <w:rPr/>
    </w:lvl>
    <w:lvl w:ilvl="1">
      <w:start w:val="1"/>
      <w:numFmt w:val="none"/>
      <w:suff w:val="nothing"/>
      <w:lvlText w:val=""/>
      <w:lvlJc w:val="left"/>
      <w:pPr>
        <w:ind w:hanging="576" w:left="576"/>
        <w:tabs>
          <w:tab w:val="left" w:pos="576" w:leader="none"/>
        </w:tabs>
      </w:pPr>
      <w:rPr/>
    </w:lvl>
    <w:lvl w:ilvl="2">
      <w:start w:val="1"/>
      <w:numFmt w:val="none"/>
      <w:suff w:val="nothing"/>
      <w:lvlText w:val=""/>
      <w:lvlJc w:val="left"/>
      <w:pPr>
        <w:ind w:hanging="720" w:left="720"/>
        <w:tabs>
          <w:tab w:val="left" w:pos="720" w:leader="none"/>
        </w:tabs>
      </w:pPr>
      <w:rPr/>
    </w:lvl>
    <w:lvl w:ilvl="3">
      <w:start w:val="1"/>
      <w:numFmt w:val="none"/>
      <w:suff w:val="nothing"/>
      <w:lvlText w:val=""/>
      <w:lvlJc w:val="left"/>
      <w:pPr>
        <w:ind w:hanging="864" w:left="864"/>
        <w:tabs>
          <w:tab w:val="left" w:pos="864" w:leader="none"/>
        </w:tabs>
      </w:pPr>
      <w:rPr/>
    </w:lvl>
    <w:lvl w:ilvl="4">
      <w:start w:val="1"/>
      <w:numFmt w:val="none"/>
      <w:suff w:val="nothing"/>
      <w:lvlText w:val=""/>
      <w:lvlJc w:val="left"/>
      <w:pPr>
        <w:ind w:hanging="1008" w:left="1008"/>
        <w:tabs>
          <w:tab w:val="left" w:pos="1008" w:leader="none"/>
        </w:tabs>
      </w:pPr>
      <w:rPr/>
    </w:lvl>
    <w:lvl w:ilvl="5">
      <w:start w:val="1"/>
      <w:numFmt w:val="none"/>
      <w:suff w:val="nothing"/>
      <w:lvlText w:val=""/>
      <w:lvlJc w:val="left"/>
      <w:pPr>
        <w:ind w:hanging="1152" w:left="1152"/>
        <w:tabs>
          <w:tab w:val="left" w:pos="1152" w:leader="none"/>
        </w:tabs>
      </w:pPr>
      <w:rPr/>
    </w:lvl>
    <w:lvl w:ilvl="6">
      <w:start w:val="1"/>
      <w:numFmt w:val="none"/>
      <w:suff w:val="nothing"/>
      <w:lvlText w:val=""/>
      <w:lvlJc w:val="left"/>
      <w:pPr>
        <w:ind w:hanging="1296" w:left="1296"/>
        <w:tabs>
          <w:tab w:val="left" w:pos="1296" w:leader="none"/>
        </w:tabs>
      </w:pPr>
      <w:rPr/>
    </w:lvl>
    <w:lvl w:ilvl="7">
      <w:start w:val="1"/>
      <w:numFmt w:val="none"/>
      <w:suff w:val="nothing"/>
      <w:lvlText w:val=""/>
      <w:lvlJc w:val="left"/>
      <w:pPr>
        <w:ind w:hanging="1440" w:left="1440"/>
        <w:tabs>
          <w:tab w:val="left" w:pos="1440" w:leader="none"/>
        </w:tabs>
      </w:pPr>
      <w:rPr/>
    </w:lvl>
    <w:lvl w:ilvl="8">
      <w:start w:val="1"/>
      <w:numFmt w:val="none"/>
      <w:suff w:val="nothing"/>
      <w:lvlText w:val=""/>
      <w:lvlJc w:val="left"/>
      <w:pPr>
        <w:ind w:hanging="1584" w:left="1584"/>
        <w:tabs>
          <w:tab w:val="left" w:pos="1584" w:leader="none"/>
        </w:tabs>
      </w:pPr>
      <w:rPr/>
    </w:lvl>
  </w:abstractNum>
  <w:abstractNum w:abstractNumId="6">
    <w:nsid w:val="262B6BDA"/>
    <w:multiLevelType w:val="multilevel"/>
    <w:lvl w:ilvl="0">
      <w:start w:val="1"/>
      <w:numFmt w:val="decimal"/>
      <w:suff w:val="tab"/>
      <w:lvlText w:val="%1."/>
      <w:lvlJc w:val="left"/>
      <w:pPr>
        <w:ind w:hanging="360" w:left="720"/>
        <w:tabs>
          <w:tab w:val="left" w:pos="720" w:leader="none"/>
        </w:tabs>
      </w:pPr>
      <w:rPr/>
    </w:lvl>
    <w:lvl w:ilvl="1">
      <w:start w:val="1"/>
      <w:numFmt w:val="lowerLetter"/>
      <w:suff w:val="tab"/>
      <w:lvlText w:val="%2."/>
      <w:lvlJc w:val="left"/>
      <w:pPr>
        <w:ind w:hanging="360" w:left="1440"/>
        <w:tabs>
          <w:tab w:val="left" w:pos="1440" w:leader="none"/>
        </w:tabs>
      </w:pPr>
      <w:rPr/>
    </w:lvl>
    <w:lvl w:ilvl="2">
      <w:start w:val="1"/>
      <w:numFmt w:val="lowerRoman"/>
      <w:suff w:val="tab"/>
      <w:lvlText w:val="%3."/>
      <w:lvlJc w:val="right"/>
      <w:pPr>
        <w:ind w:hanging="18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bering>
</file>

<file path=word/settings.xml><?xml version="1.0" encoding="utf-8"?>
<w:settings xmlns:w="http://schemas.openxmlformats.org/wordprocessingml/2006/main">
  <w:displayBackgroundShape w:val="1"/>
  <w:defaultTabStop w:val="720"/>
  <w:autoHyphenation w:val="0"/>
  <w:evenAndOddHeaders w:val="0"/>
  <w:clrSchemeMapping/>
</w:settings>
</file>

<file path=word/styles.xml><?xml version="1.0" encoding="utf-8"?>
<w:styles xmlns:w="http://schemas.openxmlformats.org/wordprocessingml/2006/main">
  <w:docDefaults>
    <w:rPrDefault>
      <w:rPr>
        <w:rFonts w:ascii="Times New Roman" w:hAnsi="Times New Roman"/>
        <w:b w:val="0"/>
        <w:i w:val="0"/>
        <w:caps w:val="0"/>
        <w:strike w:val="0"/>
        <w:noProof w:val="0"/>
        <w:vanish w:val="0"/>
        <w:color w:val="auto"/>
        <w:sz w:val="20"/>
        <w:u w:val="none"/>
        <w:vertAlign w:val="baseline"/>
      </w:rPr>
    </w:rPrDefault>
    <w:pPrDefault>
      <w:pPr>
        <w:keepNext w:val="0"/>
        <w:keepLines w:val="0"/>
        <w:widowControl w:val="1"/>
        <w:suppressLineNumbers w:val="0"/>
        <w:shd w:val="clear" w:fill="auto"/>
        <w:suppressAutoHyphens w:val="0"/>
        <w:spacing w:lineRule="auto" w:line="240" w:before="0" w:after="0" w:beforeAutospacing="0" w:afterAutospacing="0"/>
        <w:ind w:firstLine="0" w:left="0" w:right="0"/>
        <w:contextualSpacing w:val="0"/>
        <w:jc w:val="left"/>
      </w:pPr>
    </w:pPrDefault>
  </w:docDefaults>
  <w:style w:type="paragraph" w:styleId="P0" w:default="1">
    <w:name w:val="Normal"/>
    <w:pPr/>
    <w:rPr/>
  </w:style>
  <w:style w:type="paragraph" w:styleId="P1">
    <w:name w:val="Обычный"/>
    <w:next w:val="P1"/>
    <w:pPr>
      <w:widowControl w:val="1"/>
      <w:suppressAutoHyphens w:val="1"/>
    </w:pPr>
    <w:rPr>
      <w:rFonts w:ascii="Times New Roman" w:hAnsi="Times New Roman"/>
      <w:color w:val="auto"/>
      <w:sz w:val="24"/>
    </w:rPr>
  </w:style>
  <w:style w:type="paragraph" w:styleId="P2">
    <w:name w:val="Заголовок"/>
    <w:basedOn w:val="P1"/>
    <w:next w:val="P3"/>
    <w:pPr>
      <w:keepNext w:val="1"/>
      <w:spacing w:before="240" w:after="120"/>
    </w:pPr>
    <w:rPr>
      <w:rFonts w:ascii="Arial" w:hAnsi="Arial"/>
      <w:sz w:val="28"/>
    </w:rPr>
  </w:style>
  <w:style w:type="paragraph" w:styleId="P3">
    <w:name w:val="Основной текст"/>
    <w:basedOn w:val="P1"/>
    <w:next w:val="P3"/>
    <w:pPr>
      <w:spacing w:before="0" w:after="120"/>
    </w:pPr>
    <w:rPr/>
  </w:style>
  <w:style w:type="paragraph" w:styleId="P4">
    <w:name w:val="Название1"/>
    <w:basedOn w:val="P1"/>
    <w:next w:val="P4"/>
    <w:pPr>
      <w:suppressLineNumbers w:val="1"/>
      <w:spacing w:before="120" w:after="120"/>
    </w:pPr>
    <w:rPr>
      <w:i w:val="1"/>
      <w:sz w:val="24"/>
    </w:rPr>
  </w:style>
  <w:style w:type="paragraph" w:styleId="P5">
    <w:name w:val="Указатель1"/>
    <w:basedOn w:val="P1"/>
    <w:next w:val="P5"/>
    <w:pPr>
      <w:suppressLineNumbers w:val="1"/>
    </w:pPr>
    <w:rPr/>
  </w:style>
  <w:style w:type="paragraph" w:styleId="P6">
    <w:name w:val="Схема документа1"/>
    <w:basedOn w:val="P1"/>
    <w:next w:val="P6"/>
    <w:pPr>
      <w:shd w:val="clear" w:fill="000080"/>
    </w:pPr>
    <w:rPr>
      <w:rFonts w:ascii="Tahoma" w:hAnsi="Tahoma"/>
      <w:sz w:val="20"/>
    </w:rPr>
  </w:style>
  <w:style w:type="paragraph" w:styleId="P7">
    <w:name w:val="Содержимое таблицы"/>
    <w:basedOn w:val="P1"/>
    <w:next w:val="P7"/>
    <w:pPr>
      <w:suppressLineNumbers w:val="1"/>
    </w:pPr>
    <w:rPr/>
  </w:style>
  <w:style w:type="paragraph" w:styleId="P8">
    <w:name w:val="Текст в заданном формате"/>
    <w:basedOn w:val="P1"/>
    <w:next w:val="P8"/>
    <w:pPr>
      <w:spacing w:before="0" w:after="0"/>
    </w:pPr>
    <w:rPr>
      <w:rFonts w:ascii="Courier New" w:hAnsi="Courier New"/>
      <w:sz w:val="20"/>
    </w:rPr>
  </w:style>
  <w:style w:type="paragraph" w:styleId="P9">
    <w:name w:val="Схема документа"/>
    <w:basedOn w:val="P1"/>
    <w:next w:val="P9"/>
    <w:pPr>
      <w:shd w:val="clear" w:fill="000080"/>
    </w:pPr>
    <w:rPr>
      <w:rFonts w:ascii="Tahoma" w:hAnsi="Tahoma"/>
      <w:sz w:val="20"/>
    </w:rPr>
  </w:style>
  <w:style w:type="paragraph" w:styleId="P10">
    <w:name w:val="Нижний колонтитул"/>
    <w:basedOn w:val="P1"/>
    <w:next w:val="P10"/>
    <w:pPr>
      <w:tabs>
        <w:tab w:val="center" w:pos="4844" w:leader="none"/>
        <w:tab w:val="right" w:pos="9689" w:leader="none"/>
      </w:tabs>
    </w:pPr>
    <w:rPr/>
  </w:style>
  <w:style w:type="paragraph" w:styleId="P11">
    <w:name w:val="Верхний колонтитул"/>
    <w:basedOn w:val="P1"/>
    <w:next w:val="P11"/>
    <w:pPr>
      <w:tabs>
        <w:tab w:val="center" w:pos="4844" w:leader="none"/>
        <w:tab w:val="right" w:pos="9689" w:leader="none"/>
      </w:tabs>
    </w:pPr>
    <w:rPr/>
  </w:style>
  <w:style w:type="paragraph" w:styleId="P12">
    <w:name w:val="Список"/>
    <w:basedOn w:val="P3"/>
    <w:next w:val="P12"/>
    <w:pPr/>
    <w:rPr/>
  </w:style>
  <w:style w:type="paragraph" w:styleId="P13">
    <w:name w:val="Заголовок таблицы"/>
    <w:basedOn w:val="P7"/>
    <w:next w:val="P13"/>
    <w:pPr>
      <w:suppressLineNumbers w:val="1"/>
      <w:jc w:val="center"/>
    </w:pPr>
    <w:rPr>
      <w:b w:val="1"/>
    </w:rPr>
  </w:style>
  <w:style w:type="character" w:styleId="C0" w:default="1">
    <w:name w:val="Default Paragraph Font"/>
    <w:semiHidden/>
    <w:rPr/>
  </w:style>
  <w:style w:type="character" w:styleId="C1">
    <w:name w:val="Line Number"/>
    <w:basedOn w:val="C0"/>
    <w:semiHidden/>
    <w:rPr/>
  </w:style>
  <w:style w:type="character" w:styleId="C2">
    <w:name w:val="Hyperlink"/>
    <w:rPr>
      <w:color w:val="0000FF"/>
      <w:u w:val="single"/>
    </w:rPr>
  </w:style>
  <w:style w:type="character" w:styleId="C3">
    <w:name w:val="Основной шрифт абзаца"/>
    <w:rPr/>
  </w:style>
  <w:style w:type="character" w:styleId="C4">
    <w:name w:val="WW8Num1z0"/>
    <w:rPr>
      <w:i w:val="0"/>
    </w:rPr>
  </w:style>
  <w:style w:type="character" w:styleId="C5">
    <w:name w:val="WW8Num2z0"/>
    <w:rPr/>
  </w:style>
  <w:style w:type="character" w:styleId="C6">
    <w:name w:val="WW8Num3z0"/>
    <w:rPr>
      <w:rFonts w:ascii="Times New Roman" w:hAnsi="Times New Roman"/>
    </w:rPr>
  </w:style>
  <w:style w:type="character" w:styleId="C7">
    <w:name w:val="WW8Num4z0"/>
    <w:rPr>
      <w:rFonts w:ascii="Times New Roman" w:hAnsi="Times New Roman"/>
    </w:rPr>
  </w:style>
  <w:style w:type="character" w:styleId="C8">
    <w:name w:val="WW8Num5z0"/>
    <w:rPr/>
  </w:style>
  <w:style w:type="character" w:styleId="C9">
    <w:name w:val="WW8Num6z0"/>
    <w:rPr/>
  </w:style>
  <w:style w:type="character" w:styleId="C10">
    <w:name w:val="WW8Num7z0"/>
    <w:rPr/>
  </w:style>
  <w:style w:type="character" w:styleId="C11">
    <w:name w:val="WW8Num7z1"/>
    <w:rPr/>
  </w:style>
  <w:style w:type="character" w:styleId="C12">
    <w:name w:val="WW8Num7z2"/>
    <w:rPr/>
  </w:style>
  <w:style w:type="character" w:styleId="C13">
    <w:name w:val="WW8Num7z3"/>
    <w:rPr/>
  </w:style>
  <w:style w:type="character" w:styleId="C14">
    <w:name w:val="WW8Num7z4"/>
    <w:rPr/>
  </w:style>
  <w:style w:type="character" w:styleId="C15">
    <w:name w:val="WW8Num7z5"/>
    <w:rPr/>
  </w:style>
  <w:style w:type="character" w:styleId="C16">
    <w:name w:val="WW8Num7z6"/>
    <w:rPr/>
  </w:style>
  <w:style w:type="character" w:styleId="C17">
    <w:name w:val="WW8Num7z7"/>
    <w:rPr/>
  </w:style>
  <w:style w:type="character" w:styleId="C18">
    <w:name w:val="WW8Num7z8"/>
    <w:rPr/>
  </w:style>
  <w:style w:type="character" w:styleId="C19">
    <w:name w:val="WW8Num6z1"/>
    <w:rPr/>
  </w:style>
  <w:style w:type="character" w:styleId="C20">
    <w:name w:val="WW8Num6z2"/>
    <w:rPr/>
  </w:style>
  <w:style w:type="character" w:styleId="C21">
    <w:name w:val="WW8Num6z3"/>
    <w:rPr/>
  </w:style>
  <w:style w:type="character" w:styleId="C22">
    <w:name w:val="WW8Num6z4"/>
    <w:rPr/>
  </w:style>
  <w:style w:type="character" w:styleId="C23">
    <w:name w:val="WW8Num6z5"/>
    <w:rPr/>
  </w:style>
  <w:style w:type="character" w:styleId="C24">
    <w:name w:val="WW8Num6z6"/>
    <w:rPr/>
  </w:style>
  <w:style w:type="character" w:styleId="C25">
    <w:name w:val="WW8Num6z7"/>
    <w:rPr/>
  </w:style>
  <w:style w:type="character" w:styleId="C26">
    <w:name w:val="WW8Num6z8"/>
    <w:rPr/>
  </w:style>
  <w:style w:type="character" w:styleId="C27">
    <w:name w:val="WW8Num1z1"/>
    <w:rPr/>
  </w:style>
  <w:style w:type="character" w:styleId="C28">
    <w:name w:val="WW8Num1z2"/>
    <w:rPr/>
  </w:style>
  <w:style w:type="character" w:styleId="C29">
    <w:name w:val="WW8Num1z3"/>
    <w:rPr/>
  </w:style>
  <w:style w:type="character" w:styleId="C30">
    <w:name w:val="WW8Num1z4"/>
    <w:rPr/>
  </w:style>
  <w:style w:type="character" w:styleId="C31">
    <w:name w:val="WW8Num1z5"/>
    <w:rPr/>
  </w:style>
  <w:style w:type="character" w:styleId="C32">
    <w:name w:val="WW8Num1z6"/>
    <w:rPr/>
  </w:style>
  <w:style w:type="character" w:styleId="C33">
    <w:name w:val="WW8Num1z7"/>
    <w:rPr/>
  </w:style>
  <w:style w:type="character" w:styleId="C34">
    <w:name w:val="WW8Num1z8"/>
    <w:rPr/>
  </w:style>
  <w:style w:type="character" w:styleId="C35">
    <w:name w:val="WW8Num2z1"/>
    <w:rPr/>
  </w:style>
  <w:style w:type="character" w:styleId="C36">
    <w:name w:val="WW8Num2z2"/>
    <w:rPr/>
  </w:style>
  <w:style w:type="character" w:styleId="C37">
    <w:name w:val="WW8Num2z3"/>
    <w:rPr/>
  </w:style>
  <w:style w:type="character" w:styleId="C38">
    <w:name w:val="WW8Num2z4"/>
    <w:rPr/>
  </w:style>
  <w:style w:type="character" w:styleId="C39">
    <w:name w:val="WW8Num2z5"/>
    <w:rPr/>
  </w:style>
  <w:style w:type="character" w:styleId="C40">
    <w:name w:val="WW8Num2z6"/>
    <w:rPr/>
  </w:style>
  <w:style w:type="character" w:styleId="C41">
    <w:name w:val="WW8Num2z7"/>
    <w:rPr/>
  </w:style>
  <w:style w:type="character" w:styleId="C42">
    <w:name w:val="WW8Num2z8"/>
    <w:rPr/>
  </w:style>
  <w:style w:type="character" w:styleId="C43">
    <w:name w:val="WW8Num3z1"/>
    <w:rPr>
      <w:rFonts w:ascii="Courier New" w:hAnsi="Courier New"/>
    </w:rPr>
  </w:style>
  <w:style w:type="character" w:styleId="C44">
    <w:name w:val="WW8Num3z2"/>
    <w:rPr>
      <w:rFonts w:ascii="Wingdings" w:hAnsi="Wingdings"/>
    </w:rPr>
  </w:style>
  <w:style w:type="character" w:styleId="C45">
    <w:name w:val="WW8Num3z3"/>
    <w:rPr>
      <w:rFonts w:ascii="Symbol" w:hAnsi="Symbol"/>
    </w:rPr>
  </w:style>
  <w:style w:type="character" w:styleId="C46">
    <w:name w:val="WW8Num4z1"/>
    <w:rPr>
      <w:rFonts w:ascii="Courier New" w:hAnsi="Courier New"/>
    </w:rPr>
  </w:style>
  <w:style w:type="character" w:styleId="C47">
    <w:name w:val="WW8Num4z2"/>
    <w:rPr>
      <w:rFonts w:ascii="Wingdings" w:hAnsi="Wingdings"/>
    </w:rPr>
  </w:style>
  <w:style w:type="character" w:styleId="C48">
    <w:name w:val="WW8Num4z3"/>
    <w:rPr>
      <w:rFonts w:ascii="Symbol" w:hAnsi="Symbol"/>
    </w:rPr>
  </w:style>
  <w:style w:type="character" w:styleId="C49">
    <w:name w:val="WW8Num5z1"/>
    <w:rPr/>
  </w:style>
  <w:style w:type="character" w:styleId="C50">
    <w:name w:val="WW8Num5z2"/>
    <w:rPr/>
  </w:style>
  <w:style w:type="character" w:styleId="C51">
    <w:name w:val="WW8Num5z3"/>
    <w:rPr/>
  </w:style>
  <w:style w:type="character" w:styleId="C52">
    <w:name w:val="WW8Num5z4"/>
    <w:rPr/>
  </w:style>
  <w:style w:type="character" w:styleId="C53">
    <w:name w:val="WW8Num5z5"/>
    <w:rPr/>
  </w:style>
  <w:style w:type="character" w:styleId="C54">
    <w:name w:val="WW8Num5z6"/>
    <w:rPr/>
  </w:style>
  <w:style w:type="character" w:styleId="C55">
    <w:name w:val="WW8Num5z7"/>
    <w:rPr/>
  </w:style>
  <w:style w:type="character" w:styleId="C56">
    <w:name w:val="WW8Num5z8"/>
    <w:rPr/>
  </w:style>
  <w:style w:type="character" w:styleId="C57">
    <w:name w:val="Основной шрифт абзаца1"/>
    <w:rPr/>
  </w:style>
  <w:style w:type="character" w:styleId="C58">
    <w:name w:val="Маркеры списка"/>
    <w:rPr>
      <w:rFonts w:ascii="OpenSymbol" w:hAnsi="OpenSymbol"/>
    </w:rPr>
  </w:style>
  <w:style w:type="character" w:styleId="C59">
    <w:name w:val="Гиперссылка"/>
    <w:rPr>
      <w:color w:val="000080"/>
      <w:u w:val="single"/>
    </w:rPr>
  </w:style>
  <w:style w:type="character" w:styleId="C60">
    <w:name w:val="Номер страницы"/>
    <w:basedOn w:val="C3"/>
    <w:rPr/>
  </w:style>
  <w:style w:type="table" w:styleId="T0" w:default="1">
    <w:name w:val="Normal Table"/>
    <w:tblPr>
      <w:tblCellMar>
        <w:top w:w="0" w:type="dxa"/>
        <w:left w:w="108" w:type="dxa"/>
        <w:bottom w:w="0" w:type="dxa"/>
        <w:right w:w="108" w:type="dxa"/>
      </w:tblCellMar>
    </w:tblPr>
    <w:trPr/>
    <w:tcPr/>
  </w:style>
  <w:style w:type="table" w:styleId="T1">
    <w:name w:val="Table Simple 1"/>
    <w:basedOn w:val="T0"/>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 w:type="table" w:styleId="T2">
    <w:name w:val="Обычная таблица"/>
    <w:tblPr>
      <w:tblInd w:w="0" w:type="dxa"/>
      <w:tblCellMar>
        <w:top w:w="0" w:type="dxa"/>
        <w:left w:w="108" w:type="dxa"/>
        <w:bottom w:w="0" w:type="dxa"/>
        <w:right w:w="108" w:type="dxa"/>
      </w:tblCellMar>
    </w:tblPr>
    <w:trPr/>
    <w:tcPr/>
  </w:style>
  <w:style w:type="table" w:styleId="T3">
    <w:name w:val="Сетка таблицы"/>
    <w:basedOn w:val="T2"/>
    <w:pPr>
      <w:suppressAutoHyphens w:val="1"/>
    </w:pPr>
    <w:tblPr>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Pr>
    <w:trPr/>
    <w:tcPr/>
  </w:style>
</w:styles>
</file>

<file path=word/_rels/document.xml.rels><?xml version="1.0" encoding="utf-8"?><Relationships xmlns="http://schemas.openxmlformats.org/package/2006/relationships"><Relationship Id="RelHdr1" Type="http://schemas.openxmlformats.org/officeDocument/2006/relationships/header" Target="header1.xml" /><Relationship Id="RelHdr2" Type="http://schemas.openxmlformats.org/officeDocument/2006/relationships/header" Target="header2.xml" /><Relationship Id="RelFtr1" Type="http://schemas.openxmlformats.org/officeDocument/2006/relationships/footer" Target="footer1.xml" /><Relationship Id="RelFtr2" Type="http://schemas.openxmlformats.org/officeDocument/2006/relationships/footer" Target="footer2.xml" /><Relationship Id="RelStyle1" Type="http://schemas.openxmlformats.org/officeDocument/2006/relationships/styles" Target="styles.xml" /><Relationship Id="RelNum1" Type="http://schemas.openxmlformats.org/officeDocument/2006/relationships/numbering" Target="numbering.xml" /><Relationship Id="RelSettings1" Type="http://schemas.openxmlformats.org/officeDocument/2006/relationships/settings" Target="settings.xml" /></Relationships>
</file>