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B3EF15" w14:textId="77777777" w:rsidR="00EB6BA5" w:rsidRDefault="00EB6BA5" w:rsidP="00EB6BA5">
      <w:pPr>
        <w:ind w:firstLine="0"/>
        <w:jc w:val="center"/>
        <w:rPr>
          <w:szCs w:val="28"/>
        </w:rPr>
      </w:pPr>
      <w:r w:rsidRPr="00EB6BA5">
        <w:rPr>
          <w:szCs w:val="28"/>
        </w:rPr>
        <w:t>Міні</w:t>
      </w:r>
      <w:r>
        <w:rPr>
          <w:szCs w:val="28"/>
        </w:rPr>
        <w:t>стерство освіти і науки України</w:t>
      </w:r>
    </w:p>
    <w:p w14:paraId="7F8AA1B3" w14:textId="77777777" w:rsidR="00EB6BA5" w:rsidRDefault="00EB6BA5" w:rsidP="00EB6BA5">
      <w:pPr>
        <w:ind w:firstLine="0"/>
        <w:jc w:val="center"/>
        <w:rPr>
          <w:szCs w:val="28"/>
        </w:rPr>
      </w:pPr>
      <w:r w:rsidRPr="00EB6BA5">
        <w:rPr>
          <w:szCs w:val="28"/>
        </w:rPr>
        <w:t>Одеський націона</w:t>
      </w:r>
      <w:r>
        <w:rPr>
          <w:szCs w:val="28"/>
        </w:rPr>
        <w:t>льний політехнічний університет</w:t>
      </w:r>
    </w:p>
    <w:p w14:paraId="59DEA2EE" w14:textId="046A4538" w:rsidR="00EB6BA5" w:rsidRPr="00EB6BA5" w:rsidRDefault="00EB6BA5" w:rsidP="00EB6BA5">
      <w:pPr>
        <w:ind w:firstLine="0"/>
        <w:jc w:val="center"/>
        <w:rPr>
          <w:szCs w:val="28"/>
        </w:rPr>
      </w:pPr>
      <w:r w:rsidRPr="00EB6BA5">
        <w:rPr>
          <w:szCs w:val="28"/>
        </w:rPr>
        <w:t>Навчально-науковий інститут комп’ютерних систем</w:t>
      </w:r>
    </w:p>
    <w:p w14:paraId="4322ACCD" w14:textId="7B1F4C44" w:rsidR="00264E6C" w:rsidRPr="00EB6BA5" w:rsidRDefault="00EB6BA5" w:rsidP="00EB6BA5">
      <w:pPr>
        <w:ind w:firstLine="0"/>
        <w:jc w:val="center"/>
        <w:rPr>
          <w:szCs w:val="28"/>
        </w:rPr>
      </w:pPr>
      <w:r w:rsidRPr="00EB6BA5">
        <w:rPr>
          <w:szCs w:val="28"/>
        </w:rPr>
        <w:t>Кафедра системного програмного забезпечення</w:t>
      </w:r>
    </w:p>
    <w:p w14:paraId="12B73CCB" w14:textId="1AA3EA07" w:rsidR="00264E6C" w:rsidRPr="00147BDC" w:rsidRDefault="00264E6C" w:rsidP="00264E6C">
      <w:pPr>
        <w:ind w:firstLine="0"/>
        <w:jc w:val="center"/>
        <w:rPr>
          <w:b/>
          <w:szCs w:val="28"/>
        </w:rPr>
      </w:pPr>
    </w:p>
    <w:p w14:paraId="1D55BD73" w14:textId="40E4AA7C" w:rsidR="00264E6C" w:rsidRPr="00147BDC" w:rsidRDefault="00264E6C" w:rsidP="00264E6C">
      <w:pPr>
        <w:ind w:firstLine="0"/>
        <w:jc w:val="center"/>
        <w:rPr>
          <w:b/>
          <w:szCs w:val="28"/>
        </w:rPr>
      </w:pPr>
    </w:p>
    <w:p w14:paraId="1F6D2FEA" w14:textId="77777777" w:rsidR="00264E6C" w:rsidRPr="00147BDC" w:rsidRDefault="00264E6C" w:rsidP="00264E6C">
      <w:pPr>
        <w:ind w:firstLine="0"/>
        <w:jc w:val="center"/>
        <w:rPr>
          <w:b/>
          <w:szCs w:val="28"/>
        </w:rPr>
      </w:pPr>
    </w:p>
    <w:p w14:paraId="3416D038" w14:textId="38DE0B80" w:rsidR="00264E6C" w:rsidRDefault="00F36855" w:rsidP="00264E6C">
      <w:pPr>
        <w:ind w:firstLine="0"/>
        <w:jc w:val="center"/>
        <w:rPr>
          <w:szCs w:val="28"/>
        </w:rPr>
      </w:pPr>
      <w:r w:rsidRPr="00147BDC">
        <w:rPr>
          <w:szCs w:val="28"/>
        </w:rPr>
        <w:t>Місько Дмитро Андрійович</w:t>
      </w:r>
    </w:p>
    <w:p w14:paraId="7ABDD718" w14:textId="42059E02" w:rsidR="00EB6BA5" w:rsidRPr="00EB6BA5" w:rsidRDefault="00EB6BA5" w:rsidP="00264E6C">
      <w:pPr>
        <w:ind w:firstLine="0"/>
        <w:jc w:val="center"/>
        <w:rPr>
          <w:szCs w:val="28"/>
          <w:lang w:val="ru-RU"/>
        </w:rPr>
      </w:pPr>
      <w:r>
        <w:rPr>
          <w:szCs w:val="28"/>
          <w:lang w:val="ru-RU"/>
        </w:rPr>
        <w:t>студент групи АС-151</w:t>
      </w:r>
    </w:p>
    <w:p w14:paraId="5B82F6CB" w14:textId="7D729145" w:rsidR="00264E6C" w:rsidRPr="00147BDC" w:rsidRDefault="00264E6C" w:rsidP="00264E6C">
      <w:pPr>
        <w:ind w:firstLine="0"/>
        <w:jc w:val="center"/>
        <w:rPr>
          <w:szCs w:val="28"/>
        </w:rPr>
      </w:pPr>
    </w:p>
    <w:p w14:paraId="2F3C1103" w14:textId="77777777" w:rsidR="00264E6C" w:rsidRPr="00147BDC" w:rsidRDefault="00264E6C" w:rsidP="00264E6C">
      <w:pPr>
        <w:ind w:firstLine="0"/>
        <w:jc w:val="center"/>
        <w:rPr>
          <w:szCs w:val="28"/>
        </w:rPr>
      </w:pPr>
    </w:p>
    <w:p w14:paraId="702CD083" w14:textId="19254414" w:rsidR="00264E6C" w:rsidRPr="00147BDC" w:rsidRDefault="00EB6BA5" w:rsidP="00957E9A">
      <w:pPr>
        <w:ind w:firstLine="0"/>
        <w:jc w:val="center"/>
        <w:rPr>
          <w:b/>
          <w:bCs/>
          <w:szCs w:val="28"/>
        </w:rPr>
      </w:pPr>
      <w:r w:rsidRPr="00EB6BA5">
        <w:rPr>
          <w:b/>
          <w:bCs/>
          <w:szCs w:val="28"/>
        </w:rPr>
        <w:t xml:space="preserve">КВАЛІФІКАЦІЙНА </w:t>
      </w:r>
      <w:r w:rsidR="00264E6C" w:rsidRPr="00147BDC">
        <w:rPr>
          <w:b/>
          <w:bCs/>
          <w:szCs w:val="28"/>
        </w:rPr>
        <w:t>РОБОТА МАГІСТРА</w:t>
      </w:r>
    </w:p>
    <w:p w14:paraId="57E57748" w14:textId="77777777" w:rsidR="00C54A1A" w:rsidRDefault="00F26EB3" w:rsidP="00264E6C">
      <w:pPr>
        <w:ind w:firstLine="0"/>
        <w:jc w:val="center"/>
        <w:rPr>
          <w:szCs w:val="28"/>
        </w:rPr>
      </w:pPr>
      <w:r w:rsidRPr="00147BDC">
        <w:rPr>
          <w:szCs w:val="28"/>
        </w:rPr>
        <w:t>Ігровий штучний інтелект суперників, що</w:t>
      </w:r>
      <w:r w:rsidR="00C54A1A">
        <w:rPr>
          <w:szCs w:val="28"/>
        </w:rPr>
        <w:t xml:space="preserve"> навчається на базі дій гравця,</w:t>
      </w:r>
    </w:p>
    <w:p w14:paraId="02EC5B9E" w14:textId="191DED02" w:rsidR="00264E6C" w:rsidRPr="00296DBA" w:rsidRDefault="00F26EB3" w:rsidP="00264E6C">
      <w:pPr>
        <w:ind w:firstLine="0"/>
        <w:jc w:val="center"/>
        <w:rPr>
          <w:szCs w:val="28"/>
          <w:lang w:val="ru-RU"/>
        </w:rPr>
      </w:pPr>
      <w:r w:rsidRPr="00147BDC">
        <w:rPr>
          <w:szCs w:val="28"/>
        </w:rPr>
        <w:t>в іграх жанру "Гонки"</w:t>
      </w:r>
    </w:p>
    <w:p w14:paraId="3A44E6EB" w14:textId="77777777" w:rsidR="00761DBD" w:rsidRPr="00147BDC" w:rsidRDefault="00761DBD" w:rsidP="00761DBD">
      <w:pPr>
        <w:ind w:firstLine="0"/>
        <w:jc w:val="center"/>
      </w:pPr>
    </w:p>
    <w:p w14:paraId="785AF839" w14:textId="7AA17F90" w:rsidR="00EB6BA5" w:rsidRDefault="00761DBD" w:rsidP="00761DBD">
      <w:pPr>
        <w:ind w:firstLine="0"/>
        <w:jc w:val="center"/>
      </w:pPr>
      <w:r w:rsidRPr="00147BDC">
        <w:t>Спеціальність</w:t>
      </w:r>
      <w:r w:rsidR="00EB6BA5">
        <w:rPr>
          <w:lang w:val="ru-RU"/>
        </w:rPr>
        <w:t>:</w:t>
      </w:r>
    </w:p>
    <w:p w14:paraId="005B8CDB" w14:textId="422BC83E" w:rsidR="00761DBD" w:rsidRDefault="00EB6BA5" w:rsidP="00761DBD">
      <w:pPr>
        <w:ind w:firstLine="0"/>
        <w:jc w:val="center"/>
      </w:pPr>
      <w:r w:rsidRPr="00147BDC">
        <w:t>121</w:t>
      </w:r>
      <w:r>
        <w:rPr>
          <w:lang w:val="ru-RU"/>
        </w:rPr>
        <w:t xml:space="preserve"> </w:t>
      </w:r>
      <w:r>
        <w:t>–</w:t>
      </w:r>
      <w:r>
        <w:rPr>
          <w:lang w:val="ru-RU"/>
        </w:rPr>
        <w:t xml:space="preserve"> </w:t>
      </w:r>
      <w:r w:rsidR="00761DBD" w:rsidRPr="00147BDC">
        <w:t>Інженерія програмного забезпечення</w:t>
      </w:r>
    </w:p>
    <w:p w14:paraId="00D6B424" w14:textId="77777777" w:rsidR="00EB6BA5" w:rsidRPr="00147BDC" w:rsidRDefault="00EB6BA5" w:rsidP="00761DBD">
      <w:pPr>
        <w:ind w:firstLine="0"/>
        <w:jc w:val="center"/>
      </w:pPr>
    </w:p>
    <w:p w14:paraId="06AEF437" w14:textId="77777777" w:rsidR="00EB6BA5" w:rsidRDefault="00EB6BA5" w:rsidP="00D45108">
      <w:pPr>
        <w:ind w:firstLine="0"/>
        <w:jc w:val="center"/>
        <w:rPr>
          <w:lang w:val="ru-RU"/>
        </w:rPr>
      </w:pPr>
      <w:r>
        <w:t>Спеціалізація</w:t>
      </w:r>
      <w:r>
        <w:rPr>
          <w:lang w:val="ru-RU"/>
        </w:rPr>
        <w:t>:</w:t>
      </w:r>
    </w:p>
    <w:p w14:paraId="595D54BF" w14:textId="00DB8700" w:rsidR="00264E6C" w:rsidRDefault="00761DBD" w:rsidP="00D45108">
      <w:pPr>
        <w:ind w:firstLine="0"/>
        <w:jc w:val="center"/>
        <w:rPr>
          <w:szCs w:val="28"/>
        </w:rPr>
      </w:pPr>
      <w:r w:rsidRPr="00147BDC">
        <w:t xml:space="preserve">Інженерія програмного забезпечення </w:t>
      </w:r>
    </w:p>
    <w:p w14:paraId="61194CB4" w14:textId="22A07753" w:rsidR="00264E6C" w:rsidRPr="00147BDC" w:rsidRDefault="00264E6C" w:rsidP="00264E6C">
      <w:pPr>
        <w:ind w:firstLine="0"/>
        <w:jc w:val="center"/>
        <w:rPr>
          <w:szCs w:val="28"/>
        </w:rPr>
      </w:pPr>
    </w:p>
    <w:p w14:paraId="27FD294B" w14:textId="7477F108" w:rsidR="00264E6C" w:rsidRPr="00147BDC" w:rsidRDefault="00264E6C" w:rsidP="00264E6C">
      <w:pPr>
        <w:ind w:firstLine="0"/>
        <w:jc w:val="center"/>
        <w:rPr>
          <w:szCs w:val="28"/>
        </w:rPr>
      </w:pPr>
    </w:p>
    <w:p w14:paraId="3866B937" w14:textId="77777777" w:rsidR="00264E6C" w:rsidRPr="00147BDC" w:rsidRDefault="00264E6C" w:rsidP="00EB6BA5">
      <w:pPr>
        <w:ind w:firstLine="0"/>
        <w:jc w:val="center"/>
        <w:rPr>
          <w:szCs w:val="28"/>
        </w:rPr>
      </w:pPr>
    </w:p>
    <w:p w14:paraId="10522D30" w14:textId="77777777" w:rsidR="00EB6BA5" w:rsidRDefault="00EB6BA5" w:rsidP="00EB6BA5">
      <w:pPr>
        <w:ind w:firstLine="0"/>
        <w:jc w:val="center"/>
        <w:rPr>
          <w:szCs w:val="28"/>
        </w:rPr>
      </w:pPr>
      <w:r>
        <w:rPr>
          <w:szCs w:val="28"/>
        </w:rPr>
        <w:t>Керівник:</w:t>
      </w:r>
    </w:p>
    <w:p w14:paraId="3965CA78" w14:textId="3B9C433C" w:rsidR="00264E6C" w:rsidRPr="00147BDC" w:rsidRDefault="00264E6C" w:rsidP="00EB6BA5">
      <w:pPr>
        <w:ind w:firstLine="0"/>
        <w:jc w:val="center"/>
        <w:rPr>
          <w:szCs w:val="28"/>
        </w:rPr>
      </w:pPr>
      <w:r w:rsidRPr="00147BDC">
        <w:rPr>
          <w:szCs w:val="28"/>
        </w:rPr>
        <w:t>Рувінська Вікторія Михайлівна,</w:t>
      </w:r>
    </w:p>
    <w:p w14:paraId="11153C62" w14:textId="3551257D" w:rsidR="00264E6C" w:rsidRPr="00147BDC" w:rsidRDefault="00264E6C" w:rsidP="00EB6BA5">
      <w:pPr>
        <w:ind w:firstLine="0"/>
        <w:jc w:val="center"/>
        <w:rPr>
          <w:szCs w:val="28"/>
        </w:rPr>
      </w:pPr>
      <w:r w:rsidRPr="00147BDC">
        <w:rPr>
          <w:szCs w:val="28"/>
        </w:rPr>
        <w:t>к.т.н</w:t>
      </w:r>
      <w:r w:rsidR="00EF1513" w:rsidRPr="00147BDC">
        <w:rPr>
          <w:szCs w:val="28"/>
        </w:rPr>
        <w:t>.</w:t>
      </w:r>
      <w:r w:rsidRPr="00147BDC">
        <w:rPr>
          <w:szCs w:val="28"/>
        </w:rPr>
        <w:t>, професор</w:t>
      </w:r>
    </w:p>
    <w:p w14:paraId="6EB8ADFB" w14:textId="3DF75A23" w:rsidR="00264E6C" w:rsidRPr="00147BDC" w:rsidRDefault="00264E6C" w:rsidP="00264E6C">
      <w:pPr>
        <w:ind w:firstLine="0"/>
        <w:rPr>
          <w:szCs w:val="28"/>
        </w:rPr>
      </w:pPr>
    </w:p>
    <w:p w14:paraId="5549D68B" w14:textId="35EED625" w:rsidR="00264E6C" w:rsidRPr="00147BDC" w:rsidRDefault="00264E6C" w:rsidP="00264E6C">
      <w:pPr>
        <w:ind w:firstLine="0"/>
        <w:rPr>
          <w:szCs w:val="28"/>
        </w:rPr>
      </w:pPr>
    </w:p>
    <w:p w14:paraId="269A2681" w14:textId="71553F2E" w:rsidR="00264E6C" w:rsidRDefault="00264E6C" w:rsidP="00264E6C">
      <w:pPr>
        <w:ind w:firstLine="0"/>
        <w:rPr>
          <w:szCs w:val="28"/>
        </w:rPr>
      </w:pPr>
    </w:p>
    <w:p w14:paraId="49222FEB" w14:textId="77777777" w:rsidR="00077489" w:rsidRPr="00147BDC" w:rsidRDefault="00077489" w:rsidP="00264E6C">
      <w:pPr>
        <w:ind w:firstLine="0"/>
        <w:rPr>
          <w:szCs w:val="28"/>
        </w:rPr>
      </w:pPr>
    </w:p>
    <w:p w14:paraId="6E65BFF8" w14:textId="77777777" w:rsidR="00264E6C" w:rsidRPr="00147BDC" w:rsidRDefault="00264E6C" w:rsidP="00264E6C">
      <w:pPr>
        <w:ind w:firstLine="0"/>
        <w:rPr>
          <w:szCs w:val="28"/>
        </w:rPr>
      </w:pPr>
    </w:p>
    <w:p w14:paraId="6B8E0D40" w14:textId="641A81E0" w:rsidR="00F05364" w:rsidRDefault="00F36855" w:rsidP="00244003">
      <w:pPr>
        <w:ind w:firstLine="0"/>
        <w:jc w:val="center"/>
        <w:rPr>
          <w:szCs w:val="28"/>
        </w:rPr>
      </w:pPr>
      <w:r w:rsidRPr="00147BDC">
        <w:rPr>
          <w:szCs w:val="28"/>
        </w:rPr>
        <w:t>Одеса –</w:t>
      </w:r>
      <w:r w:rsidR="00BB3687" w:rsidRPr="0089596A">
        <w:rPr>
          <w:szCs w:val="28"/>
          <w:lang w:val="ru-RU"/>
        </w:rPr>
        <w:t xml:space="preserve"> </w:t>
      </w:r>
      <w:r w:rsidRPr="00147BDC">
        <w:rPr>
          <w:szCs w:val="28"/>
        </w:rPr>
        <w:t>2020</w:t>
      </w:r>
    </w:p>
    <w:p w14:paraId="5D4C91B3" w14:textId="77777777" w:rsidR="00077489" w:rsidRDefault="00077489" w:rsidP="00244003">
      <w:pPr>
        <w:ind w:firstLine="0"/>
        <w:jc w:val="center"/>
        <w:rPr>
          <w:szCs w:val="28"/>
        </w:rPr>
      </w:pPr>
    </w:p>
    <w:p w14:paraId="660F0483" w14:textId="77777777" w:rsidR="00077489" w:rsidRDefault="00077489" w:rsidP="00077489">
      <w:pPr>
        <w:ind w:firstLine="0"/>
        <w:rPr>
          <w:rFonts w:eastAsia="Times New Roman" w:cs="Times New Roman"/>
          <w:szCs w:val="28"/>
          <w:lang w:eastAsia="zh-CN"/>
        </w:rPr>
      </w:pPr>
    </w:p>
    <w:tbl>
      <w:tblPr>
        <w:tblStyle w:val="TableNormal"/>
        <w:tblW w:w="0" w:type="auto"/>
        <w:tblInd w:w="233" w:type="dxa"/>
        <w:tblLayout w:type="fixed"/>
        <w:tblLook w:val="01E0" w:firstRow="1" w:lastRow="1" w:firstColumn="1" w:lastColumn="1" w:noHBand="0" w:noVBand="0"/>
      </w:tblPr>
      <w:tblGrid>
        <w:gridCol w:w="2747"/>
        <w:gridCol w:w="5516"/>
      </w:tblGrid>
      <w:tr w:rsidR="00077489" w14:paraId="153F2EEB" w14:textId="77777777" w:rsidTr="009922A5">
        <w:trPr>
          <w:trHeight w:val="316"/>
        </w:trPr>
        <w:tc>
          <w:tcPr>
            <w:tcW w:w="2747" w:type="dxa"/>
          </w:tcPr>
          <w:p w14:paraId="34678F57" w14:textId="77777777" w:rsidR="00077489" w:rsidRDefault="00077489" w:rsidP="009922A5">
            <w:pPr>
              <w:pStyle w:val="TableParagraph"/>
              <w:rPr>
                <w:sz w:val="24"/>
              </w:rPr>
            </w:pPr>
          </w:p>
        </w:tc>
        <w:tc>
          <w:tcPr>
            <w:tcW w:w="5516" w:type="dxa"/>
          </w:tcPr>
          <w:p w14:paraId="03F2D0C1" w14:textId="77777777" w:rsidR="00077489" w:rsidRDefault="00077489" w:rsidP="009922A5">
            <w:pPr>
              <w:pStyle w:val="TableParagraph"/>
              <w:spacing w:line="296" w:lineRule="exact"/>
              <w:ind w:left="69"/>
              <w:rPr>
                <w:sz w:val="28"/>
              </w:rPr>
            </w:pPr>
            <w:r>
              <w:rPr>
                <w:sz w:val="28"/>
              </w:rPr>
              <w:t>Міністерство освіти і науки України</w:t>
            </w:r>
          </w:p>
        </w:tc>
      </w:tr>
      <w:tr w:rsidR="00077489" w14:paraId="3EC2AC6B" w14:textId="77777777" w:rsidTr="009922A5">
        <w:trPr>
          <w:trHeight w:val="321"/>
        </w:trPr>
        <w:tc>
          <w:tcPr>
            <w:tcW w:w="8263" w:type="dxa"/>
            <w:gridSpan w:val="2"/>
          </w:tcPr>
          <w:p w14:paraId="33F7A6B1" w14:textId="77777777" w:rsidR="00077489" w:rsidRDefault="00077489" w:rsidP="009922A5">
            <w:pPr>
              <w:pStyle w:val="TableParagraph"/>
              <w:spacing w:line="302" w:lineRule="exact"/>
              <w:ind w:left="1923"/>
              <w:rPr>
                <w:sz w:val="28"/>
              </w:rPr>
            </w:pPr>
            <w:r>
              <w:rPr>
                <w:sz w:val="28"/>
              </w:rPr>
              <w:t>Одеський національний політехнічний університет</w:t>
            </w:r>
          </w:p>
        </w:tc>
      </w:tr>
      <w:tr w:rsidR="00077489" w14:paraId="0FC857A8" w14:textId="77777777" w:rsidTr="009922A5">
        <w:trPr>
          <w:trHeight w:val="321"/>
        </w:trPr>
        <w:tc>
          <w:tcPr>
            <w:tcW w:w="8263" w:type="dxa"/>
            <w:gridSpan w:val="2"/>
          </w:tcPr>
          <w:p w14:paraId="4D5D4FB9" w14:textId="77777777" w:rsidR="00077489" w:rsidRDefault="00077489" w:rsidP="009922A5">
            <w:pPr>
              <w:pStyle w:val="TableParagraph"/>
              <w:spacing w:line="302" w:lineRule="exact"/>
              <w:ind w:left="1901"/>
              <w:rPr>
                <w:sz w:val="28"/>
              </w:rPr>
            </w:pPr>
            <w:r>
              <w:rPr>
                <w:sz w:val="28"/>
              </w:rPr>
              <w:t>Навчально-науковий інститут комп’ютерних систем</w:t>
            </w:r>
          </w:p>
        </w:tc>
      </w:tr>
      <w:tr w:rsidR="00077489" w14:paraId="4F619C9A" w14:textId="77777777" w:rsidTr="009922A5">
        <w:trPr>
          <w:trHeight w:val="460"/>
        </w:trPr>
        <w:tc>
          <w:tcPr>
            <w:tcW w:w="8263" w:type="dxa"/>
            <w:gridSpan w:val="2"/>
          </w:tcPr>
          <w:p w14:paraId="13D78DA5" w14:textId="77777777" w:rsidR="00077489" w:rsidRDefault="00077489" w:rsidP="009922A5">
            <w:pPr>
              <w:pStyle w:val="TableParagraph"/>
              <w:spacing w:line="316" w:lineRule="exact"/>
              <w:ind w:left="2160"/>
              <w:rPr>
                <w:sz w:val="28"/>
              </w:rPr>
            </w:pPr>
            <w:r>
              <w:rPr>
                <w:sz w:val="28"/>
              </w:rPr>
              <w:t>Кафедра системного програмного забезпечення</w:t>
            </w:r>
          </w:p>
        </w:tc>
      </w:tr>
      <w:tr w:rsidR="00077489" w14:paraId="2B3D0947" w14:textId="77777777" w:rsidTr="009922A5">
        <w:trPr>
          <w:trHeight w:val="460"/>
        </w:trPr>
        <w:tc>
          <w:tcPr>
            <w:tcW w:w="2747" w:type="dxa"/>
          </w:tcPr>
          <w:p w14:paraId="6EC1997B" w14:textId="77777777" w:rsidR="00077489" w:rsidRDefault="00077489" w:rsidP="009922A5">
            <w:pPr>
              <w:pStyle w:val="TableParagraph"/>
              <w:spacing w:before="133" w:line="307" w:lineRule="exact"/>
              <w:ind w:left="200"/>
              <w:rPr>
                <w:sz w:val="28"/>
              </w:rPr>
            </w:pPr>
            <w:r>
              <w:rPr>
                <w:sz w:val="28"/>
              </w:rPr>
              <w:t>Рівень вищої освіти:</w:t>
            </w:r>
          </w:p>
        </w:tc>
        <w:tc>
          <w:tcPr>
            <w:tcW w:w="5516" w:type="dxa"/>
          </w:tcPr>
          <w:p w14:paraId="142A0636" w14:textId="77777777" w:rsidR="00077489" w:rsidRDefault="00077489" w:rsidP="009922A5">
            <w:pPr>
              <w:pStyle w:val="TableParagraph"/>
              <w:spacing w:before="133" w:line="307" w:lineRule="exact"/>
              <w:ind w:left="93"/>
              <w:rPr>
                <w:sz w:val="28"/>
              </w:rPr>
            </w:pPr>
            <w:r>
              <w:rPr>
                <w:sz w:val="28"/>
              </w:rPr>
              <w:t>другий (магістерський)</w:t>
            </w:r>
          </w:p>
        </w:tc>
      </w:tr>
      <w:tr w:rsidR="00077489" w14:paraId="082484DF" w14:textId="77777777" w:rsidTr="009922A5">
        <w:trPr>
          <w:trHeight w:val="321"/>
        </w:trPr>
        <w:tc>
          <w:tcPr>
            <w:tcW w:w="2747" w:type="dxa"/>
          </w:tcPr>
          <w:p w14:paraId="5F99C374" w14:textId="77777777" w:rsidR="00077489" w:rsidRDefault="00077489" w:rsidP="009922A5">
            <w:pPr>
              <w:pStyle w:val="TableParagraph"/>
              <w:spacing w:line="302" w:lineRule="exact"/>
              <w:ind w:left="200"/>
              <w:rPr>
                <w:sz w:val="28"/>
              </w:rPr>
            </w:pPr>
            <w:r>
              <w:rPr>
                <w:sz w:val="28"/>
              </w:rPr>
              <w:t>Спеціальність:</w:t>
            </w:r>
          </w:p>
        </w:tc>
        <w:tc>
          <w:tcPr>
            <w:tcW w:w="5516" w:type="dxa"/>
          </w:tcPr>
          <w:p w14:paraId="28EC311A" w14:textId="77777777" w:rsidR="00077489" w:rsidRDefault="00077489" w:rsidP="009922A5">
            <w:pPr>
              <w:pStyle w:val="TableParagraph"/>
              <w:spacing w:line="302" w:lineRule="exact"/>
              <w:ind w:left="93"/>
              <w:rPr>
                <w:sz w:val="28"/>
              </w:rPr>
            </w:pPr>
            <w:r>
              <w:rPr>
                <w:sz w:val="28"/>
              </w:rPr>
              <w:t>121 – Інженерія програмного забезпечення</w:t>
            </w:r>
          </w:p>
        </w:tc>
      </w:tr>
      <w:tr w:rsidR="00077489" w14:paraId="5224FD1A" w14:textId="77777777" w:rsidTr="009922A5">
        <w:trPr>
          <w:trHeight w:val="316"/>
        </w:trPr>
        <w:tc>
          <w:tcPr>
            <w:tcW w:w="2747" w:type="dxa"/>
          </w:tcPr>
          <w:p w14:paraId="7C0A0AFE" w14:textId="77777777" w:rsidR="00077489" w:rsidRDefault="00077489" w:rsidP="009922A5">
            <w:pPr>
              <w:pStyle w:val="TableParagraph"/>
              <w:spacing w:line="296" w:lineRule="exact"/>
              <w:ind w:left="200"/>
              <w:rPr>
                <w:sz w:val="28"/>
              </w:rPr>
            </w:pPr>
            <w:r>
              <w:rPr>
                <w:sz w:val="28"/>
              </w:rPr>
              <w:t>Спеціалізація:</w:t>
            </w:r>
          </w:p>
        </w:tc>
        <w:tc>
          <w:tcPr>
            <w:tcW w:w="5516" w:type="dxa"/>
          </w:tcPr>
          <w:p w14:paraId="2854A404" w14:textId="77777777" w:rsidR="00077489" w:rsidRDefault="00077489" w:rsidP="009922A5">
            <w:pPr>
              <w:pStyle w:val="TableParagraph"/>
              <w:spacing w:line="296" w:lineRule="exact"/>
              <w:ind w:left="93"/>
              <w:rPr>
                <w:sz w:val="28"/>
              </w:rPr>
            </w:pPr>
            <w:r>
              <w:rPr>
                <w:sz w:val="28"/>
              </w:rPr>
              <w:t>Інженерія програмного забезпечення</w:t>
            </w:r>
          </w:p>
        </w:tc>
      </w:tr>
    </w:tbl>
    <w:p w14:paraId="700EAB81" w14:textId="77777777" w:rsidR="00077489" w:rsidRDefault="00077489" w:rsidP="00077489">
      <w:pPr>
        <w:pStyle w:val="a8"/>
        <w:rPr>
          <w:sz w:val="20"/>
        </w:rPr>
      </w:pPr>
    </w:p>
    <w:p w14:paraId="7DD664A0" w14:textId="77777777" w:rsidR="00077489" w:rsidRDefault="00077489" w:rsidP="00077489">
      <w:pPr>
        <w:pStyle w:val="a8"/>
        <w:spacing w:before="11"/>
        <w:rPr>
          <w:sz w:val="20"/>
        </w:rPr>
      </w:pPr>
    </w:p>
    <w:tbl>
      <w:tblPr>
        <w:tblStyle w:val="TableNormal"/>
        <w:tblW w:w="0" w:type="auto"/>
        <w:tblInd w:w="5513" w:type="dxa"/>
        <w:tblLayout w:type="fixed"/>
        <w:tblLook w:val="01E0" w:firstRow="1" w:lastRow="1" w:firstColumn="1" w:lastColumn="1" w:noHBand="0" w:noVBand="0"/>
      </w:tblPr>
      <w:tblGrid>
        <w:gridCol w:w="4688"/>
      </w:tblGrid>
      <w:tr w:rsidR="00077489" w14:paraId="27EEE5B1" w14:textId="77777777" w:rsidTr="009922A5">
        <w:trPr>
          <w:trHeight w:val="316"/>
        </w:trPr>
        <w:tc>
          <w:tcPr>
            <w:tcW w:w="4688" w:type="dxa"/>
          </w:tcPr>
          <w:p w14:paraId="24DF5C91" w14:textId="77777777" w:rsidR="00077489" w:rsidRDefault="00077489" w:rsidP="009922A5">
            <w:pPr>
              <w:pStyle w:val="TableParagraph"/>
              <w:spacing w:line="296" w:lineRule="exact"/>
              <w:ind w:left="200"/>
              <w:rPr>
                <w:sz w:val="28"/>
              </w:rPr>
            </w:pPr>
            <w:r>
              <w:rPr>
                <w:sz w:val="28"/>
              </w:rPr>
              <w:t>ЗАТВЕРДЖУЮ</w:t>
            </w:r>
          </w:p>
        </w:tc>
      </w:tr>
      <w:tr w:rsidR="00077489" w14:paraId="63E153A8" w14:textId="77777777" w:rsidTr="009922A5">
        <w:trPr>
          <w:trHeight w:val="482"/>
        </w:trPr>
        <w:tc>
          <w:tcPr>
            <w:tcW w:w="4688" w:type="dxa"/>
          </w:tcPr>
          <w:p w14:paraId="12EE87ED" w14:textId="77777777" w:rsidR="00077489" w:rsidRDefault="00077489" w:rsidP="009922A5">
            <w:pPr>
              <w:pStyle w:val="TableParagraph"/>
              <w:spacing w:line="316" w:lineRule="exact"/>
              <w:ind w:left="200"/>
              <w:rPr>
                <w:sz w:val="28"/>
              </w:rPr>
            </w:pPr>
            <w:r>
              <w:rPr>
                <w:sz w:val="28"/>
              </w:rPr>
              <w:t>Завідувач кафедри</w:t>
            </w:r>
          </w:p>
        </w:tc>
      </w:tr>
      <w:tr w:rsidR="00077489" w14:paraId="513BA85D" w14:textId="77777777" w:rsidTr="009922A5">
        <w:trPr>
          <w:trHeight w:val="482"/>
        </w:trPr>
        <w:tc>
          <w:tcPr>
            <w:tcW w:w="4688" w:type="dxa"/>
          </w:tcPr>
          <w:p w14:paraId="56533596" w14:textId="77777777" w:rsidR="00077489" w:rsidRDefault="00077489" w:rsidP="009922A5">
            <w:pPr>
              <w:pStyle w:val="TableParagraph"/>
              <w:tabs>
                <w:tab w:val="left" w:pos="1819"/>
              </w:tabs>
              <w:spacing w:before="155" w:line="307" w:lineRule="exact"/>
              <w:ind w:right="201"/>
              <w:jc w:val="right"/>
              <w:rPr>
                <w:sz w:val="28"/>
              </w:rPr>
            </w:pPr>
            <w:r>
              <w:rPr>
                <w:sz w:val="28"/>
                <w:u w:val="single"/>
              </w:rPr>
              <w:t xml:space="preserve"> </w:t>
            </w:r>
            <w:r>
              <w:rPr>
                <w:sz w:val="28"/>
                <w:u w:val="single"/>
              </w:rPr>
              <w:tab/>
            </w:r>
            <w:r>
              <w:rPr>
                <w:spacing w:val="1"/>
                <w:sz w:val="28"/>
              </w:rPr>
              <w:t xml:space="preserve"> </w:t>
            </w:r>
            <w:r>
              <w:rPr>
                <w:sz w:val="28"/>
              </w:rPr>
              <w:t>Крісілов В.</w:t>
            </w:r>
            <w:r>
              <w:rPr>
                <w:spacing w:val="-7"/>
                <w:sz w:val="28"/>
              </w:rPr>
              <w:t xml:space="preserve"> </w:t>
            </w:r>
            <w:r>
              <w:rPr>
                <w:sz w:val="28"/>
              </w:rPr>
              <w:t>А.</w:t>
            </w:r>
          </w:p>
        </w:tc>
      </w:tr>
      <w:tr w:rsidR="00077489" w14:paraId="18249DD8" w14:textId="77777777" w:rsidTr="009922A5">
        <w:trPr>
          <w:trHeight w:val="316"/>
        </w:trPr>
        <w:tc>
          <w:tcPr>
            <w:tcW w:w="4688" w:type="dxa"/>
          </w:tcPr>
          <w:p w14:paraId="78B6CEB3" w14:textId="32C553B8" w:rsidR="00077489" w:rsidRDefault="003706C8" w:rsidP="009922A5">
            <w:pPr>
              <w:pStyle w:val="TableParagraph"/>
              <w:tabs>
                <w:tab w:val="left" w:pos="562"/>
                <w:tab w:val="left" w:pos="2170"/>
                <w:tab w:val="left" w:pos="2940"/>
              </w:tabs>
              <w:spacing w:line="296" w:lineRule="exact"/>
              <w:ind w:right="197"/>
              <w:jc w:val="right"/>
              <w:rPr>
                <w:sz w:val="28"/>
              </w:rPr>
            </w:pPr>
            <w:r>
              <w:rPr>
                <w:sz w:val="28"/>
              </w:rPr>
              <w:t>«</w:t>
            </w:r>
            <w:r w:rsidR="00077489">
              <w:rPr>
                <w:sz w:val="28"/>
                <w:u w:val="single"/>
              </w:rPr>
              <w:t xml:space="preserve"> </w:t>
            </w:r>
            <w:r w:rsidR="00077489">
              <w:rPr>
                <w:sz w:val="28"/>
                <w:u w:val="single"/>
              </w:rPr>
              <w:tab/>
            </w:r>
            <w:r w:rsidR="00077489">
              <w:rPr>
                <w:sz w:val="28"/>
              </w:rPr>
              <w:t>»</w:t>
            </w:r>
            <w:r w:rsidR="00077489">
              <w:rPr>
                <w:sz w:val="28"/>
                <w:u w:val="single"/>
              </w:rPr>
              <w:t xml:space="preserve"> </w:t>
            </w:r>
            <w:r w:rsidR="00077489">
              <w:rPr>
                <w:sz w:val="28"/>
                <w:u w:val="single"/>
              </w:rPr>
              <w:tab/>
            </w:r>
            <w:r>
              <w:rPr>
                <w:sz w:val="28"/>
                <w:u w:val="single"/>
                <w:lang w:val="uk-UA"/>
              </w:rPr>
              <w:t xml:space="preserve">  </w:t>
            </w:r>
            <w:r w:rsidR="00077489">
              <w:rPr>
                <w:spacing w:val="-2"/>
                <w:sz w:val="28"/>
              </w:rPr>
              <w:t xml:space="preserve"> </w:t>
            </w:r>
            <w:r w:rsidR="00077489">
              <w:rPr>
                <w:sz w:val="28"/>
              </w:rPr>
              <w:t>20</w:t>
            </w:r>
            <w:r w:rsidR="00077489">
              <w:rPr>
                <w:sz w:val="28"/>
                <w:u w:val="single"/>
              </w:rPr>
              <w:t xml:space="preserve"> </w:t>
            </w:r>
            <w:r w:rsidR="00077489">
              <w:rPr>
                <w:sz w:val="28"/>
                <w:u w:val="single"/>
              </w:rPr>
              <w:tab/>
            </w:r>
            <w:r w:rsidR="00077489">
              <w:rPr>
                <w:sz w:val="28"/>
              </w:rPr>
              <w:t>р.</w:t>
            </w:r>
          </w:p>
        </w:tc>
      </w:tr>
    </w:tbl>
    <w:p w14:paraId="4FC821D6" w14:textId="77777777" w:rsidR="00077489" w:rsidRDefault="00077489" w:rsidP="00077489">
      <w:pPr>
        <w:pStyle w:val="a8"/>
        <w:rPr>
          <w:sz w:val="20"/>
        </w:rPr>
      </w:pPr>
    </w:p>
    <w:p w14:paraId="4BC6FBB0" w14:textId="77777777" w:rsidR="00077489" w:rsidRDefault="00077489" w:rsidP="00077489">
      <w:pPr>
        <w:pStyle w:val="a8"/>
        <w:spacing w:before="6" w:after="1"/>
        <w:rPr>
          <w:sz w:val="15"/>
        </w:rPr>
      </w:pPr>
    </w:p>
    <w:tbl>
      <w:tblPr>
        <w:tblStyle w:val="TableNormal"/>
        <w:tblW w:w="0" w:type="auto"/>
        <w:tblInd w:w="3147" w:type="dxa"/>
        <w:tblLayout w:type="fixed"/>
        <w:tblLook w:val="01E0" w:firstRow="1" w:lastRow="1" w:firstColumn="1" w:lastColumn="1" w:noHBand="0" w:noVBand="0"/>
      </w:tblPr>
      <w:tblGrid>
        <w:gridCol w:w="4136"/>
      </w:tblGrid>
      <w:tr w:rsidR="00077489" w14:paraId="7705A4FA" w14:textId="77777777" w:rsidTr="009922A5">
        <w:trPr>
          <w:trHeight w:val="390"/>
        </w:trPr>
        <w:tc>
          <w:tcPr>
            <w:tcW w:w="4136" w:type="dxa"/>
          </w:tcPr>
          <w:p w14:paraId="2BB26CD3" w14:textId="77777777" w:rsidR="00077489" w:rsidRDefault="00077489" w:rsidP="009922A5">
            <w:pPr>
              <w:pStyle w:val="TableParagraph"/>
              <w:spacing w:line="266" w:lineRule="exact"/>
              <w:ind w:left="172" w:right="171"/>
              <w:jc w:val="center"/>
              <w:rPr>
                <w:b/>
                <w:sz w:val="24"/>
              </w:rPr>
            </w:pPr>
            <w:r>
              <w:rPr>
                <w:b/>
                <w:sz w:val="24"/>
              </w:rPr>
              <w:t>ЗАВДАННЯ</w:t>
            </w:r>
          </w:p>
        </w:tc>
      </w:tr>
      <w:tr w:rsidR="00077489" w14:paraId="74A2AA82" w14:textId="77777777" w:rsidTr="009922A5">
        <w:trPr>
          <w:trHeight w:val="390"/>
        </w:trPr>
        <w:tc>
          <w:tcPr>
            <w:tcW w:w="4136" w:type="dxa"/>
          </w:tcPr>
          <w:p w14:paraId="2E971238" w14:textId="77777777" w:rsidR="00077489" w:rsidRDefault="00077489" w:rsidP="009922A5">
            <w:pPr>
              <w:pStyle w:val="TableParagraph"/>
              <w:spacing w:before="115" w:line="256" w:lineRule="exact"/>
              <w:ind w:left="172" w:right="172"/>
              <w:jc w:val="center"/>
              <w:rPr>
                <w:b/>
                <w:sz w:val="24"/>
              </w:rPr>
            </w:pPr>
            <w:r>
              <w:rPr>
                <w:b/>
                <w:sz w:val="24"/>
              </w:rPr>
              <w:t>НА КВАЛІФІКАЦІЙНУ РОБОТУ</w:t>
            </w:r>
          </w:p>
        </w:tc>
      </w:tr>
    </w:tbl>
    <w:p w14:paraId="1F7437F6" w14:textId="77777777" w:rsidR="00077489" w:rsidRDefault="00077489" w:rsidP="00077489">
      <w:pPr>
        <w:pStyle w:val="a8"/>
        <w:spacing w:before="4"/>
        <w:rPr>
          <w:sz w:val="22"/>
        </w:rPr>
      </w:pPr>
    </w:p>
    <w:p w14:paraId="4893A039" w14:textId="02D5CD89" w:rsidR="00077489" w:rsidRPr="00D569ED" w:rsidRDefault="00077489" w:rsidP="00077489">
      <w:pPr>
        <w:spacing w:before="89"/>
        <w:ind w:left="2514"/>
        <w:rPr>
          <w:i/>
          <w:lang w:val="ru-RU"/>
        </w:rPr>
      </w:pPr>
      <w:r w:rsidRPr="00077489">
        <w:t>Місько Дмитра Андрійовича,</w:t>
      </w:r>
      <w:r>
        <w:t xml:space="preserve"> група АС-</w:t>
      </w:r>
      <w:r w:rsidRPr="009922A5">
        <w:t>151</w:t>
      </w:r>
    </w:p>
    <w:p w14:paraId="62768BF6" w14:textId="77777777" w:rsidR="00077489" w:rsidRDefault="00077489" w:rsidP="00077489">
      <w:pPr>
        <w:pStyle w:val="a8"/>
        <w:rPr>
          <w:i/>
          <w:sz w:val="21"/>
        </w:rPr>
      </w:pPr>
    </w:p>
    <w:tbl>
      <w:tblPr>
        <w:tblStyle w:val="TableNormal"/>
        <w:tblW w:w="10125" w:type="dxa"/>
        <w:tblInd w:w="233" w:type="dxa"/>
        <w:tblLayout w:type="fixed"/>
        <w:tblLook w:val="01E0" w:firstRow="1" w:lastRow="1" w:firstColumn="1" w:lastColumn="1" w:noHBand="0" w:noVBand="0"/>
      </w:tblPr>
      <w:tblGrid>
        <w:gridCol w:w="10125"/>
      </w:tblGrid>
      <w:tr w:rsidR="00077489" w:rsidRPr="00077489" w14:paraId="6FF23668" w14:textId="77777777" w:rsidTr="00077489">
        <w:trPr>
          <w:trHeight w:val="204"/>
        </w:trPr>
        <w:tc>
          <w:tcPr>
            <w:tcW w:w="10125" w:type="dxa"/>
          </w:tcPr>
          <w:p w14:paraId="78E453BA" w14:textId="2A739158" w:rsidR="00077489" w:rsidRPr="00077489" w:rsidRDefault="00077489" w:rsidP="00690EC3">
            <w:pPr>
              <w:pStyle w:val="TableParagraph"/>
              <w:spacing w:line="360" w:lineRule="auto"/>
              <w:ind w:left="200"/>
              <w:rPr>
                <w:sz w:val="28"/>
                <w:lang w:val="uk-UA"/>
              </w:rPr>
            </w:pPr>
            <w:r>
              <w:rPr>
                <w:sz w:val="28"/>
              </w:rPr>
              <w:t>1. Тема роботи:</w:t>
            </w:r>
            <w:r>
              <w:rPr>
                <w:sz w:val="28"/>
                <w:lang w:val="uk-UA"/>
              </w:rPr>
              <w:t xml:space="preserve"> </w:t>
            </w:r>
            <w:r w:rsidRPr="00077489">
              <w:rPr>
                <w:sz w:val="28"/>
                <w:szCs w:val="28"/>
              </w:rPr>
              <w:t>Ігровий штучний інтелект суперників, що навчається на базі дій гравця, в іграх жанру "Гонки"</w:t>
            </w:r>
          </w:p>
        </w:tc>
      </w:tr>
    </w:tbl>
    <w:p w14:paraId="3A1E2287" w14:textId="77777777" w:rsidR="00077489" w:rsidRDefault="00077489" w:rsidP="00077489">
      <w:pPr>
        <w:pStyle w:val="a8"/>
        <w:spacing w:before="11"/>
        <w:rPr>
          <w:i/>
          <w:sz w:val="20"/>
        </w:rPr>
      </w:pPr>
    </w:p>
    <w:tbl>
      <w:tblPr>
        <w:tblStyle w:val="TableNormal"/>
        <w:tblW w:w="0" w:type="auto"/>
        <w:tblInd w:w="233" w:type="dxa"/>
        <w:tblLayout w:type="fixed"/>
        <w:tblLook w:val="01E0" w:firstRow="1" w:lastRow="1" w:firstColumn="1" w:lastColumn="1" w:noHBand="0" w:noVBand="0"/>
      </w:tblPr>
      <w:tblGrid>
        <w:gridCol w:w="2615"/>
        <w:gridCol w:w="7406"/>
      </w:tblGrid>
      <w:tr w:rsidR="00077489" w14:paraId="162CF410" w14:textId="77777777" w:rsidTr="00077489">
        <w:trPr>
          <w:trHeight w:val="261"/>
        </w:trPr>
        <w:tc>
          <w:tcPr>
            <w:tcW w:w="2615" w:type="dxa"/>
          </w:tcPr>
          <w:p w14:paraId="311F5A81" w14:textId="77777777" w:rsidR="00077489" w:rsidRDefault="00077489" w:rsidP="009922A5">
            <w:pPr>
              <w:pStyle w:val="TableParagraph"/>
              <w:spacing w:line="291" w:lineRule="exact"/>
              <w:ind w:left="200"/>
              <w:rPr>
                <w:sz w:val="28"/>
              </w:rPr>
            </w:pPr>
            <w:r>
              <w:rPr>
                <w:sz w:val="28"/>
              </w:rPr>
              <w:t>Керівник роботи:</w:t>
            </w:r>
          </w:p>
        </w:tc>
        <w:tc>
          <w:tcPr>
            <w:tcW w:w="7406" w:type="dxa"/>
          </w:tcPr>
          <w:p w14:paraId="1ADFC8F4" w14:textId="074F2F85" w:rsidR="00077489" w:rsidRPr="00077489" w:rsidRDefault="00077489" w:rsidP="00077489">
            <w:pPr>
              <w:ind w:firstLine="0"/>
              <w:rPr>
                <w:szCs w:val="28"/>
              </w:rPr>
            </w:pPr>
            <w:r w:rsidRPr="00147BDC">
              <w:rPr>
                <w:szCs w:val="28"/>
              </w:rPr>
              <w:t>Рувінська Вікторія Михайлівна, к.т.н., професор</w:t>
            </w:r>
          </w:p>
        </w:tc>
      </w:tr>
    </w:tbl>
    <w:p w14:paraId="559BBEDC" w14:textId="5CF9315A" w:rsidR="00077489" w:rsidRDefault="00077489" w:rsidP="00077489">
      <w:pPr>
        <w:tabs>
          <w:tab w:val="left" w:pos="4914"/>
          <w:tab w:val="left" w:pos="6945"/>
          <w:tab w:val="left" w:pos="9102"/>
        </w:tabs>
        <w:spacing w:before="230"/>
        <w:ind w:left="426" w:firstLine="0"/>
      </w:pPr>
      <w:r>
        <w:rPr>
          <w:spacing w:val="-3"/>
        </w:rPr>
        <w:t xml:space="preserve">затверджені наказом </w:t>
      </w:r>
      <w:r>
        <w:t>ректора</w:t>
      </w:r>
      <w:r>
        <w:rPr>
          <w:spacing w:val="7"/>
        </w:rPr>
        <w:t xml:space="preserve"> </w:t>
      </w:r>
      <w:r>
        <w:t>від</w:t>
      </w:r>
      <w:r>
        <w:rPr>
          <w:spacing w:val="2"/>
        </w:rPr>
        <w:t xml:space="preserve"> </w:t>
      </w:r>
      <w:r w:rsidR="003706C8">
        <w:t>«</w:t>
      </w:r>
      <w:r>
        <w:rPr>
          <w:u w:val="single"/>
        </w:rPr>
        <w:t xml:space="preserve"> </w:t>
      </w:r>
      <w:r w:rsidR="00C54A1A">
        <w:rPr>
          <w:u w:val="single"/>
        </w:rPr>
        <w:t>29</w:t>
      </w:r>
      <w:r>
        <w:rPr>
          <w:u w:val="single"/>
        </w:rPr>
        <w:tab/>
      </w:r>
      <w:r>
        <w:t>»</w:t>
      </w:r>
      <w:r w:rsidR="00C54A1A" w:rsidRPr="00C54A1A">
        <w:rPr>
          <w:u w:val="single"/>
        </w:rPr>
        <w:t xml:space="preserve"> </w:t>
      </w:r>
      <w:r w:rsidR="00C54A1A">
        <w:rPr>
          <w:u w:val="single"/>
        </w:rPr>
        <w:t xml:space="preserve">жовтня    </w:t>
      </w:r>
      <w:r>
        <w:t>20</w:t>
      </w:r>
      <w:r w:rsidR="00C54A1A" w:rsidRPr="00C54A1A">
        <w:rPr>
          <w:u w:val="single"/>
          <w:lang w:val="ru-RU"/>
        </w:rPr>
        <w:t>20</w:t>
      </w:r>
      <w:r>
        <w:rPr>
          <w:spacing w:val="-2"/>
        </w:rPr>
        <w:t xml:space="preserve"> </w:t>
      </w:r>
      <w:r>
        <w:t>р.</w:t>
      </w:r>
      <w:r>
        <w:rPr>
          <w:spacing w:val="-3"/>
        </w:rPr>
        <w:t xml:space="preserve"> </w:t>
      </w:r>
      <w:r>
        <w:t>№</w:t>
      </w:r>
      <w:r>
        <w:rPr>
          <w:u w:val="single"/>
        </w:rPr>
        <w:t xml:space="preserve"> </w:t>
      </w:r>
      <w:r w:rsidR="00C54A1A">
        <w:rPr>
          <w:u w:val="single"/>
        </w:rPr>
        <w:t>412-в</w:t>
      </w:r>
      <w:r>
        <w:rPr>
          <w:u w:val="single"/>
        </w:rPr>
        <w:tab/>
      </w:r>
      <w:r w:rsidR="003706C8">
        <w:rPr>
          <w:u w:val="single"/>
        </w:rPr>
        <w:t xml:space="preserve">   </w:t>
      </w:r>
    </w:p>
    <w:p w14:paraId="52F5EED7" w14:textId="77777777" w:rsidR="00077489" w:rsidRDefault="00077489" w:rsidP="00077489">
      <w:pPr>
        <w:pStyle w:val="a8"/>
        <w:spacing w:before="1"/>
      </w:pPr>
    </w:p>
    <w:p w14:paraId="166C99BC" w14:textId="45148117" w:rsidR="00077489" w:rsidRPr="00FA7C7A" w:rsidRDefault="00077489" w:rsidP="00367A7B">
      <w:pPr>
        <w:pStyle w:val="ad"/>
        <w:numPr>
          <w:ilvl w:val="0"/>
          <w:numId w:val="33"/>
        </w:numPr>
        <w:jc w:val="both"/>
      </w:pPr>
      <w:r>
        <w:t xml:space="preserve">Зміст роботи: </w:t>
      </w:r>
      <w:r w:rsidR="00FA7C7A" w:rsidRPr="00FA7C7A">
        <w:t>Аналіз вимог до програмного продукту, план вико</w:t>
      </w:r>
      <w:r w:rsidR="008B700A">
        <w:t>нання проекту, побудова методу</w:t>
      </w:r>
      <w:r w:rsidR="00FA7C7A" w:rsidRPr="00FA7C7A">
        <w:t xml:space="preserve"> адаптації рівня гри суперників під рівень гри гравця, проектування програмної системи, програмна реалізація системи, тестування програмної системи, </w:t>
      </w:r>
      <w:r w:rsidR="008B700A">
        <w:t xml:space="preserve">аналіз результатів, </w:t>
      </w:r>
      <w:r w:rsidR="00FA7C7A" w:rsidRPr="00FA7C7A">
        <w:t>розгортання програмного продукту, написання пояснювальної записки</w:t>
      </w:r>
    </w:p>
    <w:p w14:paraId="5F5283C2" w14:textId="77777777" w:rsidR="00077489" w:rsidRPr="00D8664D" w:rsidRDefault="00077489" w:rsidP="00D8664D">
      <w:pPr>
        <w:pStyle w:val="a8"/>
        <w:spacing w:before="10"/>
        <w:ind w:firstLine="0"/>
        <w:rPr>
          <w:i/>
          <w:sz w:val="33"/>
        </w:rPr>
      </w:pPr>
    </w:p>
    <w:p w14:paraId="32852478" w14:textId="118F06D5" w:rsidR="00077489" w:rsidRPr="00CE1892" w:rsidRDefault="00077489" w:rsidP="00367A7B">
      <w:pPr>
        <w:pStyle w:val="ad"/>
        <w:widowControl w:val="0"/>
        <w:numPr>
          <w:ilvl w:val="0"/>
          <w:numId w:val="33"/>
        </w:numPr>
        <w:tabs>
          <w:tab w:val="left" w:pos="708"/>
        </w:tabs>
        <w:autoSpaceDE w:val="0"/>
        <w:autoSpaceDN w:val="0"/>
        <w:spacing w:line="240" w:lineRule="auto"/>
        <w:ind w:right="685"/>
        <w:contextualSpacing w:val="0"/>
        <w:jc w:val="left"/>
        <w:rPr>
          <w:i/>
        </w:rPr>
        <w:sectPr w:rsidR="00077489" w:rsidRPr="00CE1892">
          <w:pgSz w:w="11910" w:h="16840"/>
          <w:pgMar w:top="820" w:right="460" w:bottom="280" w:left="1100" w:header="569" w:footer="0" w:gutter="0"/>
          <w:cols w:space="720"/>
        </w:sectPr>
      </w:pPr>
      <w:r>
        <w:t xml:space="preserve">Перелік ілюстративного </w:t>
      </w:r>
      <w:r>
        <w:rPr>
          <w:spacing w:val="-3"/>
        </w:rPr>
        <w:t xml:space="preserve">матеріалу: </w:t>
      </w:r>
      <w:r w:rsidR="00EB1B36">
        <w:t>з</w:t>
      </w:r>
      <w:r w:rsidR="00EB1B36" w:rsidRPr="00EB1B36">
        <w:t>гідно зі слайдами презентації</w:t>
      </w:r>
    </w:p>
    <w:p w14:paraId="38D4DC19" w14:textId="77777777" w:rsidR="00077489" w:rsidRDefault="00077489" w:rsidP="00077489">
      <w:pPr>
        <w:pStyle w:val="a8"/>
        <w:rPr>
          <w:i/>
          <w:sz w:val="20"/>
        </w:rPr>
      </w:pPr>
    </w:p>
    <w:p w14:paraId="590C7004" w14:textId="77777777" w:rsidR="00077489" w:rsidRDefault="00077489" w:rsidP="00077489">
      <w:pPr>
        <w:pStyle w:val="a8"/>
        <w:spacing w:before="7"/>
        <w:rPr>
          <w:i/>
          <w:sz w:val="21"/>
        </w:rPr>
      </w:pPr>
    </w:p>
    <w:p w14:paraId="4D32277D" w14:textId="6829CFE3" w:rsidR="00077489" w:rsidRPr="00ED066B" w:rsidRDefault="00077489" w:rsidP="00367A7B">
      <w:pPr>
        <w:pStyle w:val="1a"/>
        <w:numPr>
          <w:ilvl w:val="0"/>
          <w:numId w:val="33"/>
        </w:numPr>
      </w:pPr>
      <w:r w:rsidRPr="00ED066B">
        <w:t>Консультанти розділів</w:t>
      </w:r>
      <w:r w:rsidRPr="00ED066B">
        <w:rPr>
          <w:spacing w:val="-2"/>
        </w:rPr>
        <w:t xml:space="preserve"> </w:t>
      </w:r>
      <w:r w:rsidRPr="00ED066B">
        <w:t>роботи</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678"/>
        <w:gridCol w:w="1844"/>
        <w:gridCol w:w="1700"/>
      </w:tblGrid>
      <w:tr w:rsidR="00077489" w14:paraId="050A5834" w14:textId="77777777" w:rsidTr="009922A5">
        <w:trPr>
          <w:trHeight w:val="275"/>
        </w:trPr>
        <w:tc>
          <w:tcPr>
            <w:tcW w:w="1560" w:type="dxa"/>
            <w:vMerge w:val="restart"/>
          </w:tcPr>
          <w:p w14:paraId="1821BEAE" w14:textId="77777777" w:rsidR="00077489" w:rsidRDefault="00077489" w:rsidP="009922A5">
            <w:pPr>
              <w:pStyle w:val="TableParagraph"/>
              <w:spacing w:before="8"/>
              <w:rPr>
                <w:sz w:val="23"/>
              </w:rPr>
            </w:pPr>
          </w:p>
          <w:p w14:paraId="619CCBA3" w14:textId="77777777" w:rsidR="00077489" w:rsidRDefault="00077489" w:rsidP="009922A5">
            <w:pPr>
              <w:pStyle w:val="TableParagraph"/>
              <w:ind w:left="455"/>
              <w:rPr>
                <w:sz w:val="24"/>
              </w:rPr>
            </w:pPr>
            <w:r>
              <w:rPr>
                <w:sz w:val="24"/>
              </w:rPr>
              <w:t>Розділ</w:t>
            </w:r>
          </w:p>
        </w:tc>
        <w:tc>
          <w:tcPr>
            <w:tcW w:w="4678" w:type="dxa"/>
            <w:vMerge w:val="restart"/>
          </w:tcPr>
          <w:p w14:paraId="573D0F6B" w14:textId="77777777" w:rsidR="00077489" w:rsidRDefault="00077489" w:rsidP="009922A5">
            <w:pPr>
              <w:pStyle w:val="TableParagraph"/>
              <w:spacing w:before="133"/>
              <w:ind w:left="1665" w:right="845" w:hanging="804"/>
              <w:rPr>
                <w:sz w:val="24"/>
              </w:rPr>
            </w:pPr>
            <w:r>
              <w:rPr>
                <w:sz w:val="24"/>
              </w:rPr>
              <w:t>Прізвище, ініціали та посада консультанта</w:t>
            </w:r>
          </w:p>
        </w:tc>
        <w:tc>
          <w:tcPr>
            <w:tcW w:w="3544" w:type="dxa"/>
            <w:gridSpan w:val="2"/>
          </w:tcPr>
          <w:p w14:paraId="5C856897" w14:textId="77777777" w:rsidR="00077489" w:rsidRDefault="00077489" w:rsidP="009922A5">
            <w:pPr>
              <w:pStyle w:val="TableParagraph"/>
              <w:spacing w:line="256" w:lineRule="exact"/>
              <w:ind w:left="1129"/>
              <w:rPr>
                <w:sz w:val="24"/>
              </w:rPr>
            </w:pPr>
            <w:r>
              <w:rPr>
                <w:sz w:val="24"/>
              </w:rPr>
              <w:t>Підпис, дата</w:t>
            </w:r>
          </w:p>
        </w:tc>
      </w:tr>
      <w:tr w:rsidR="00077489" w14:paraId="7AC757B2" w14:textId="77777777" w:rsidTr="009922A5">
        <w:trPr>
          <w:trHeight w:val="551"/>
        </w:trPr>
        <w:tc>
          <w:tcPr>
            <w:tcW w:w="1560" w:type="dxa"/>
            <w:vMerge/>
            <w:tcBorders>
              <w:top w:val="nil"/>
            </w:tcBorders>
          </w:tcPr>
          <w:p w14:paraId="78E67337" w14:textId="77777777" w:rsidR="00077489" w:rsidRDefault="00077489" w:rsidP="009922A5">
            <w:pPr>
              <w:rPr>
                <w:sz w:val="2"/>
                <w:szCs w:val="2"/>
              </w:rPr>
            </w:pPr>
          </w:p>
        </w:tc>
        <w:tc>
          <w:tcPr>
            <w:tcW w:w="4678" w:type="dxa"/>
            <w:vMerge/>
            <w:tcBorders>
              <w:top w:val="nil"/>
            </w:tcBorders>
          </w:tcPr>
          <w:p w14:paraId="3BDF0B41" w14:textId="77777777" w:rsidR="00077489" w:rsidRDefault="00077489" w:rsidP="009922A5">
            <w:pPr>
              <w:rPr>
                <w:sz w:val="2"/>
                <w:szCs w:val="2"/>
              </w:rPr>
            </w:pPr>
          </w:p>
        </w:tc>
        <w:tc>
          <w:tcPr>
            <w:tcW w:w="1844" w:type="dxa"/>
          </w:tcPr>
          <w:p w14:paraId="76BF8345" w14:textId="77777777" w:rsidR="00077489" w:rsidRDefault="00077489" w:rsidP="009922A5">
            <w:pPr>
              <w:pStyle w:val="TableParagraph"/>
              <w:spacing w:before="128"/>
              <w:ind w:left="145"/>
              <w:rPr>
                <w:sz w:val="24"/>
              </w:rPr>
            </w:pPr>
            <w:r>
              <w:rPr>
                <w:sz w:val="24"/>
              </w:rPr>
              <w:t>завдання видав</w:t>
            </w:r>
          </w:p>
        </w:tc>
        <w:tc>
          <w:tcPr>
            <w:tcW w:w="1700" w:type="dxa"/>
          </w:tcPr>
          <w:p w14:paraId="2C1BD2EC" w14:textId="77777777" w:rsidR="00077489" w:rsidRDefault="00077489" w:rsidP="009922A5">
            <w:pPr>
              <w:pStyle w:val="TableParagraph"/>
              <w:spacing w:line="268" w:lineRule="exact"/>
              <w:ind w:left="394"/>
              <w:rPr>
                <w:sz w:val="24"/>
              </w:rPr>
            </w:pPr>
            <w:r>
              <w:rPr>
                <w:sz w:val="24"/>
              </w:rPr>
              <w:t>завдання</w:t>
            </w:r>
          </w:p>
          <w:p w14:paraId="42776E18" w14:textId="77777777" w:rsidR="00077489" w:rsidRDefault="00077489" w:rsidP="009922A5">
            <w:pPr>
              <w:pStyle w:val="TableParagraph"/>
              <w:spacing w:line="264" w:lineRule="exact"/>
              <w:ind w:left="418"/>
              <w:rPr>
                <w:sz w:val="24"/>
              </w:rPr>
            </w:pPr>
            <w:r>
              <w:rPr>
                <w:sz w:val="24"/>
              </w:rPr>
              <w:t>прийняв</w:t>
            </w:r>
          </w:p>
        </w:tc>
      </w:tr>
      <w:tr w:rsidR="00077489" w14:paraId="3A5E47A6" w14:textId="77777777" w:rsidTr="009922A5">
        <w:trPr>
          <w:trHeight w:val="321"/>
        </w:trPr>
        <w:tc>
          <w:tcPr>
            <w:tcW w:w="1560" w:type="dxa"/>
          </w:tcPr>
          <w:p w14:paraId="4C7C44B8" w14:textId="725DF2FC" w:rsidR="00077489" w:rsidRPr="006311F4" w:rsidRDefault="006311F4" w:rsidP="006311F4">
            <w:pPr>
              <w:pStyle w:val="TableParagraph"/>
              <w:jc w:val="center"/>
              <w:rPr>
                <w:sz w:val="24"/>
                <w:lang w:val="en-US"/>
              </w:rPr>
            </w:pPr>
            <w:r w:rsidRPr="006311F4">
              <w:rPr>
                <w:sz w:val="24"/>
                <w:lang w:val="en-US"/>
              </w:rPr>
              <w:t>ОПтаБНС</w:t>
            </w:r>
          </w:p>
        </w:tc>
        <w:tc>
          <w:tcPr>
            <w:tcW w:w="4678" w:type="dxa"/>
          </w:tcPr>
          <w:p w14:paraId="566526D3" w14:textId="37B474F6" w:rsidR="00077489" w:rsidRPr="006311F4" w:rsidRDefault="006311F4" w:rsidP="006311F4">
            <w:pPr>
              <w:pStyle w:val="TableParagraph"/>
              <w:jc w:val="center"/>
              <w:rPr>
                <w:sz w:val="24"/>
                <w:lang w:val="uk-UA"/>
              </w:rPr>
            </w:pPr>
            <w:r w:rsidRPr="006311F4">
              <w:rPr>
                <w:sz w:val="24"/>
              </w:rPr>
              <w:t>Москалюк А.Ю., доц</w:t>
            </w:r>
            <w:r>
              <w:rPr>
                <w:sz w:val="24"/>
                <w:lang w:val="uk-UA"/>
              </w:rPr>
              <w:t>.</w:t>
            </w:r>
          </w:p>
        </w:tc>
        <w:tc>
          <w:tcPr>
            <w:tcW w:w="1844" w:type="dxa"/>
          </w:tcPr>
          <w:p w14:paraId="018F60A5" w14:textId="54F1675D" w:rsidR="00077489" w:rsidRPr="00F64864" w:rsidRDefault="00077489" w:rsidP="009922A5">
            <w:pPr>
              <w:pStyle w:val="TableParagraph"/>
              <w:rPr>
                <w:sz w:val="24"/>
                <w:lang w:val="uk-UA"/>
              </w:rPr>
            </w:pPr>
          </w:p>
        </w:tc>
        <w:tc>
          <w:tcPr>
            <w:tcW w:w="1700" w:type="dxa"/>
          </w:tcPr>
          <w:p w14:paraId="747B544F" w14:textId="1D7DD2A1" w:rsidR="00077489" w:rsidRDefault="006311F4" w:rsidP="006311F4">
            <w:pPr>
              <w:pStyle w:val="TableParagraph"/>
              <w:jc w:val="center"/>
              <w:rPr>
                <w:sz w:val="24"/>
              </w:rPr>
            </w:pPr>
            <w:r w:rsidRPr="006311F4">
              <w:rPr>
                <w:sz w:val="24"/>
              </w:rPr>
              <w:t>10.11.2020</w:t>
            </w:r>
          </w:p>
        </w:tc>
      </w:tr>
      <w:tr w:rsidR="00077489" w14:paraId="6F9504AC" w14:textId="77777777" w:rsidTr="009922A5">
        <w:trPr>
          <w:trHeight w:val="323"/>
        </w:trPr>
        <w:tc>
          <w:tcPr>
            <w:tcW w:w="1560" w:type="dxa"/>
          </w:tcPr>
          <w:p w14:paraId="4DEF6E5D" w14:textId="77777777" w:rsidR="00077489" w:rsidRDefault="00077489" w:rsidP="009922A5">
            <w:pPr>
              <w:pStyle w:val="TableParagraph"/>
              <w:rPr>
                <w:sz w:val="24"/>
              </w:rPr>
            </w:pPr>
          </w:p>
        </w:tc>
        <w:tc>
          <w:tcPr>
            <w:tcW w:w="4678" w:type="dxa"/>
          </w:tcPr>
          <w:p w14:paraId="7569D56D" w14:textId="77777777" w:rsidR="00077489" w:rsidRDefault="00077489" w:rsidP="009922A5">
            <w:pPr>
              <w:pStyle w:val="TableParagraph"/>
              <w:rPr>
                <w:sz w:val="24"/>
              </w:rPr>
            </w:pPr>
          </w:p>
        </w:tc>
        <w:tc>
          <w:tcPr>
            <w:tcW w:w="1844" w:type="dxa"/>
          </w:tcPr>
          <w:p w14:paraId="782DA929" w14:textId="77777777" w:rsidR="00077489" w:rsidRDefault="00077489" w:rsidP="009922A5">
            <w:pPr>
              <w:pStyle w:val="TableParagraph"/>
              <w:rPr>
                <w:sz w:val="24"/>
              </w:rPr>
            </w:pPr>
          </w:p>
        </w:tc>
        <w:tc>
          <w:tcPr>
            <w:tcW w:w="1700" w:type="dxa"/>
          </w:tcPr>
          <w:p w14:paraId="0ABF7FC3" w14:textId="77777777" w:rsidR="00077489" w:rsidRDefault="00077489" w:rsidP="009922A5">
            <w:pPr>
              <w:pStyle w:val="TableParagraph"/>
              <w:rPr>
                <w:sz w:val="24"/>
              </w:rPr>
            </w:pPr>
          </w:p>
        </w:tc>
      </w:tr>
      <w:tr w:rsidR="00077489" w14:paraId="72EF8247" w14:textId="77777777" w:rsidTr="009922A5">
        <w:trPr>
          <w:trHeight w:val="321"/>
        </w:trPr>
        <w:tc>
          <w:tcPr>
            <w:tcW w:w="1560" w:type="dxa"/>
          </w:tcPr>
          <w:p w14:paraId="42E13A76" w14:textId="77777777" w:rsidR="00077489" w:rsidRDefault="00077489" w:rsidP="009922A5">
            <w:pPr>
              <w:pStyle w:val="TableParagraph"/>
              <w:rPr>
                <w:sz w:val="24"/>
              </w:rPr>
            </w:pPr>
          </w:p>
        </w:tc>
        <w:tc>
          <w:tcPr>
            <w:tcW w:w="4678" w:type="dxa"/>
          </w:tcPr>
          <w:p w14:paraId="558CA3FF" w14:textId="77777777" w:rsidR="00077489" w:rsidRDefault="00077489" w:rsidP="009922A5">
            <w:pPr>
              <w:pStyle w:val="TableParagraph"/>
              <w:rPr>
                <w:sz w:val="24"/>
              </w:rPr>
            </w:pPr>
          </w:p>
        </w:tc>
        <w:tc>
          <w:tcPr>
            <w:tcW w:w="1844" w:type="dxa"/>
          </w:tcPr>
          <w:p w14:paraId="0F7C5365" w14:textId="77777777" w:rsidR="00077489" w:rsidRDefault="00077489" w:rsidP="009922A5">
            <w:pPr>
              <w:pStyle w:val="TableParagraph"/>
              <w:rPr>
                <w:sz w:val="24"/>
              </w:rPr>
            </w:pPr>
          </w:p>
        </w:tc>
        <w:tc>
          <w:tcPr>
            <w:tcW w:w="1700" w:type="dxa"/>
          </w:tcPr>
          <w:p w14:paraId="2F97F06E" w14:textId="77777777" w:rsidR="00077489" w:rsidRDefault="00077489" w:rsidP="009922A5">
            <w:pPr>
              <w:pStyle w:val="TableParagraph"/>
              <w:rPr>
                <w:sz w:val="24"/>
              </w:rPr>
            </w:pPr>
          </w:p>
        </w:tc>
      </w:tr>
      <w:tr w:rsidR="00077489" w14:paraId="623F2734" w14:textId="77777777" w:rsidTr="009922A5">
        <w:trPr>
          <w:trHeight w:val="321"/>
        </w:trPr>
        <w:tc>
          <w:tcPr>
            <w:tcW w:w="1560" w:type="dxa"/>
          </w:tcPr>
          <w:p w14:paraId="6965C138" w14:textId="77777777" w:rsidR="00077489" w:rsidRDefault="00077489" w:rsidP="009922A5">
            <w:pPr>
              <w:pStyle w:val="TableParagraph"/>
              <w:rPr>
                <w:sz w:val="24"/>
              </w:rPr>
            </w:pPr>
          </w:p>
        </w:tc>
        <w:tc>
          <w:tcPr>
            <w:tcW w:w="4678" w:type="dxa"/>
          </w:tcPr>
          <w:p w14:paraId="7FB2830B" w14:textId="77777777" w:rsidR="00077489" w:rsidRDefault="00077489" w:rsidP="009922A5">
            <w:pPr>
              <w:pStyle w:val="TableParagraph"/>
              <w:rPr>
                <w:sz w:val="24"/>
              </w:rPr>
            </w:pPr>
          </w:p>
        </w:tc>
        <w:tc>
          <w:tcPr>
            <w:tcW w:w="1844" w:type="dxa"/>
          </w:tcPr>
          <w:p w14:paraId="7E5A26F1" w14:textId="77777777" w:rsidR="00077489" w:rsidRDefault="00077489" w:rsidP="009922A5">
            <w:pPr>
              <w:pStyle w:val="TableParagraph"/>
              <w:rPr>
                <w:sz w:val="24"/>
              </w:rPr>
            </w:pPr>
          </w:p>
        </w:tc>
        <w:tc>
          <w:tcPr>
            <w:tcW w:w="1700" w:type="dxa"/>
          </w:tcPr>
          <w:p w14:paraId="6394E5C2" w14:textId="77777777" w:rsidR="00077489" w:rsidRDefault="00077489" w:rsidP="009922A5">
            <w:pPr>
              <w:pStyle w:val="TableParagraph"/>
              <w:rPr>
                <w:sz w:val="24"/>
              </w:rPr>
            </w:pPr>
          </w:p>
        </w:tc>
      </w:tr>
      <w:tr w:rsidR="00077489" w14:paraId="7E1A14A4" w14:textId="77777777" w:rsidTr="009922A5">
        <w:trPr>
          <w:trHeight w:val="323"/>
        </w:trPr>
        <w:tc>
          <w:tcPr>
            <w:tcW w:w="1560" w:type="dxa"/>
          </w:tcPr>
          <w:p w14:paraId="2BCFED07" w14:textId="77777777" w:rsidR="00077489" w:rsidRDefault="00077489" w:rsidP="009922A5">
            <w:pPr>
              <w:pStyle w:val="TableParagraph"/>
              <w:rPr>
                <w:sz w:val="24"/>
              </w:rPr>
            </w:pPr>
          </w:p>
        </w:tc>
        <w:tc>
          <w:tcPr>
            <w:tcW w:w="4678" w:type="dxa"/>
          </w:tcPr>
          <w:p w14:paraId="62C4F80A" w14:textId="77777777" w:rsidR="00077489" w:rsidRDefault="00077489" w:rsidP="009922A5">
            <w:pPr>
              <w:pStyle w:val="TableParagraph"/>
              <w:rPr>
                <w:sz w:val="24"/>
              </w:rPr>
            </w:pPr>
          </w:p>
        </w:tc>
        <w:tc>
          <w:tcPr>
            <w:tcW w:w="1844" w:type="dxa"/>
          </w:tcPr>
          <w:p w14:paraId="396C70F3" w14:textId="77777777" w:rsidR="00077489" w:rsidRDefault="00077489" w:rsidP="009922A5">
            <w:pPr>
              <w:pStyle w:val="TableParagraph"/>
              <w:rPr>
                <w:sz w:val="24"/>
              </w:rPr>
            </w:pPr>
          </w:p>
        </w:tc>
        <w:tc>
          <w:tcPr>
            <w:tcW w:w="1700" w:type="dxa"/>
          </w:tcPr>
          <w:p w14:paraId="1035E18A" w14:textId="77777777" w:rsidR="00077489" w:rsidRDefault="00077489" w:rsidP="009922A5">
            <w:pPr>
              <w:pStyle w:val="TableParagraph"/>
              <w:rPr>
                <w:sz w:val="24"/>
              </w:rPr>
            </w:pPr>
          </w:p>
        </w:tc>
      </w:tr>
      <w:tr w:rsidR="00077489" w14:paraId="1A386913" w14:textId="77777777" w:rsidTr="009922A5">
        <w:trPr>
          <w:trHeight w:val="321"/>
        </w:trPr>
        <w:tc>
          <w:tcPr>
            <w:tcW w:w="1560" w:type="dxa"/>
          </w:tcPr>
          <w:p w14:paraId="4996C98B" w14:textId="77777777" w:rsidR="00077489" w:rsidRDefault="00077489" w:rsidP="009922A5">
            <w:pPr>
              <w:pStyle w:val="TableParagraph"/>
              <w:rPr>
                <w:sz w:val="24"/>
              </w:rPr>
            </w:pPr>
          </w:p>
        </w:tc>
        <w:tc>
          <w:tcPr>
            <w:tcW w:w="4678" w:type="dxa"/>
          </w:tcPr>
          <w:p w14:paraId="38BEBDFA" w14:textId="77777777" w:rsidR="00077489" w:rsidRDefault="00077489" w:rsidP="009922A5">
            <w:pPr>
              <w:pStyle w:val="TableParagraph"/>
              <w:rPr>
                <w:sz w:val="24"/>
              </w:rPr>
            </w:pPr>
          </w:p>
        </w:tc>
        <w:tc>
          <w:tcPr>
            <w:tcW w:w="1844" w:type="dxa"/>
          </w:tcPr>
          <w:p w14:paraId="088AE98E" w14:textId="77777777" w:rsidR="00077489" w:rsidRDefault="00077489" w:rsidP="009922A5">
            <w:pPr>
              <w:pStyle w:val="TableParagraph"/>
              <w:rPr>
                <w:sz w:val="24"/>
              </w:rPr>
            </w:pPr>
          </w:p>
        </w:tc>
        <w:tc>
          <w:tcPr>
            <w:tcW w:w="1700" w:type="dxa"/>
          </w:tcPr>
          <w:p w14:paraId="542E95DF" w14:textId="77777777" w:rsidR="00077489" w:rsidRDefault="00077489" w:rsidP="009922A5">
            <w:pPr>
              <w:pStyle w:val="TableParagraph"/>
              <w:rPr>
                <w:sz w:val="24"/>
              </w:rPr>
            </w:pPr>
          </w:p>
        </w:tc>
      </w:tr>
      <w:tr w:rsidR="00077489" w14:paraId="4D6F6104" w14:textId="77777777" w:rsidTr="009922A5">
        <w:trPr>
          <w:trHeight w:val="321"/>
        </w:trPr>
        <w:tc>
          <w:tcPr>
            <w:tcW w:w="1560" w:type="dxa"/>
          </w:tcPr>
          <w:p w14:paraId="0123C84F" w14:textId="77777777" w:rsidR="00077489" w:rsidRDefault="00077489" w:rsidP="009922A5">
            <w:pPr>
              <w:pStyle w:val="TableParagraph"/>
              <w:rPr>
                <w:sz w:val="24"/>
              </w:rPr>
            </w:pPr>
          </w:p>
        </w:tc>
        <w:tc>
          <w:tcPr>
            <w:tcW w:w="4678" w:type="dxa"/>
          </w:tcPr>
          <w:p w14:paraId="54C84056" w14:textId="77777777" w:rsidR="00077489" w:rsidRDefault="00077489" w:rsidP="009922A5">
            <w:pPr>
              <w:pStyle w:val="TableParagraph"/>
              <w:rPr>
                <w:sz w:val="24"/>
              </w:rPr>
            </w:pPr>
          </w:p>
        </w:tc>
        <w:tc>
          <w:tcPr>
            <w:tcW w:w="1844" w:type="dxa"/>
          </w:tcPr>
          <w:p w14:paraId="21590195" w14:textId="77777777" w:rsidR="00077489" w:rsidRDefault="00077489" w:rsidP="009922A5">
            <w:pPr>
              <w:pStyle w:val="TableParagraph"/>
              <w:rPr>
                <w:sz w:val="24"/>
              </w:rPr>
            </w:pPr>
          </w:p>
        </w:tc>
        <w:tc>
          <w:tcPr>
            <w:tcW w:w="1700" w:type="dxa"/>
          </w:tcPr>
          <w:p w14:paraId="6E9E6401" w14:textId="77777777" w:rsidR="00077489" w:rsidRDefault="00077489" w:rsidP="009922A5">
            <w:pPr>
              <w:pStyle w:val="TableParagraph"/>
              <w:rPr>
                <w:sz w:val="24"/>
              </w:rPr>
            </w:pPr>
          </w:p>
        </w:tc>
      </w:tr>
    </w:tbl>
    <w:p w14:paraId="44E9AA99" w14:textId="77777777" w:rsidR="00077489" w:rsidRDefault="00077489" w:rsidP="00077489">
      <w:pPr>
        <w:pStyle w:val="a8"/>
        <w:spacing w:before="6"/>
        <w:rPr>
          <w:sz w:val="27"/>
        </w:rPr>
      </w:pPr>
    </w:p>
    <w:p w14:paraId="534288BF" w14:textId="19686CFC" w:rsidR="00077489" w:rsidRDefault="00077489" w:rsidP="00367A7B">
      <w:pPr>
        <w:pStyle w:val="ad"/>
        <w:widowControl w:val="0"/>
        <w:numPr>
          <w:ilvl w:val="0"/>
          <w:numId w:val="33"/>
        </w:numPr>
        <w:tabs>
          <w:tab w:val="left" w:pos="600"/>
          <w:tab w:val="left" w:pos="3815"/>
          <w:tab w:val="left" w:pos="5565"/>
          <w:tab w:val="left" w:pos="6336"/>
        </w:tabs>
        <w:autoSpaceDE w:val="0"/>
        <w:autoSpaceDN w:val="0"/>
        <w:spacing w:line="240" w:lineRule="auto"/>
        <w:ind w:left="599"/>
        <w:contextualSpacing w:val="0"/>
        <w:jc w:val="left"/>
      </w:pPr>
      <w:r>
        <w:t xml:space="preserve">Дата </w:t>
      </w:r>
      <w:r>
        <w:rPr>
          <w:spacing w:val="-3"/>
        </w:rPr>
        <w:t>видачі</w:t>
      </w:r>
      <w:r>
        <w:rPr>
          <w:spacing w:val="-6"/>
        </w:rPr>
        <w:t xml:space="preserve"> </w:t>
      </w:r>
      <w:r>
        <w:t>завдання:</w:t>
      </w:r>
      <w:r>
        <w:rPr>
          <w:spacing w:val="-3"/>
        </w:rPr>
        <w:t xml:space="preserve"> </w:t>
      </w:r>
      <w:r>
        <w:t>«</w:t>
      </w:r>
      <w:r>
        <w:rPr>
          <w:u w:val="single"/>
        </w:rPr>
        <w:t xml:space="preserve"> </w:t>
      </w:r>
      <w:r w:rsidR="00F64864">
        <w:rPr>
          <w:u w:val="single"/>
        </w:rPr>
        <w:t>1</w:t>
      </w:r>
      <w:r>
        <w:rPr>
          <w:u w:val="single"/>
        </w:rPr>
        <w:tab/>
      </w:r>
      <w:r>
        <w:t>»</w:t>
      </w:r>
      <w:r>
        <w:rPr>
          <w:u w:val="single"/>
        </w:rPr>
        <w:t xml:space="preserve"> </w:t>
      </w:r>
      <w:r w:rsidR="00F64864">
        <w:rPr>
          <w:u w:val="single"/>
        </w:rPr>
        <w:t>вересня</w:t>
      </w:r>
      <w:r>
        <w:rPr>
          <w:u w:val="single"/>
        </w:rPr>
        <w:tab/>
      </w:r>
      <w:r>
        <w:t>20</w:t>
      </w:r>
      <w:r>
        <w:rPr>
          <w:u w:val="single"/>
        </w:rPr>
        <w:t xml:space="preserve"> </w:t>
      </w:r>
      <w:r w:rsidR="00F64864">
        <w:rPr>
          <w:u w:val="single"/>
        </w:rPr>
        <w:t>20</w:t>
      </w:r>
      <w:r>
        <w:rPr>
          <w:u w:val="single"/>
        </w:rPr>
        <w:tab/>
      </w:r>
      <w:r>
        <w:t>р.</w:t>
      </w:r>
    </w:p>
    <w:p w14:paraId="3A84E712" w14:textId="77777777" w:rsidR="00077489" w:rsidRDefault="00077489" w:rsidP="00077489">
      <w:pPr>
        <w:pStyle w:val="a8"/>
        <w:rPr>
          <w:sz w:val="30"/>
        </w:rPr>
      </w:pPr>
    </w:p>
    <w:p w14:paraId="17A175A8" w14:textId="77777777" w:rsidR="00077489" w:rsidRDefault="00077489" w:rsidP="00077489">
      <w:pPr>
        <w:spacing w:before="221"/>
        <w:ind w:left="1576" w:right="1646"/>
        <w:jc w:val="center"/>
        <w:rPr>
          <w:b/>
        </w:rPr>
      </w:pPr>
      <w:bookmarkStart w:id="0" w:name="КАЛЕНДАРНИЙ_ПЛАН"/>
      <w:bookmarkEnd w:id="0"/>
      <w:r>
        <w:rPr>
          <w:b/>
        </w:rPr>
        <w:t>КАЛЕНДАРНИЙ</w:t>
      </w:r>
      <w:r>
        <w:rPr>
          <w:b/>
          <w:spacing w:val="-5"/>
        </w:rPr>
        <w:t xml:space="preserve"> </w:t>
      </w:r>
      <w:r>
        <w:rPr>
          <w:b/>
        </w:rPr>
        <w:t>ПЛАН</w:t>
      </w:r>
    </w:p>
    <w:p w14:paraId="282B78E3" w14:textId="77777777" w:rsidR="00077489" w:rsidRDefault="00077489" w:rsidP="00077489">
      <w:pPr>
        <w:pStyle w:val="a8"/>
        <w:spacing w:before="4" w:after="1"/>
        <w:rPr>
          <w:b/>
          <w:sz w:val="29"/>
        </w:r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
        <w:gridCol w:w="4860"/>
        <w:gridCol w:w="3060"/>
        <w:gridCol w:w="1377"/>
      </w:tblGrid>
      <w:tr w:rsidR="00077489" w14:paraId="04F7751F" w14:textId="77777777" w:rsidTr="009922A5">
        <w:trPr>
          <w:trHeight w:val="551"/>
        </w:trPr>
        <w:tc>
          <w:tcPr>
            <w:tcW w:w="482" w:type="dxa"/>
          </w:tcPr>
          <w:p w14:paraId="26C9618D" w14:textId="77777777" w:rsidR="00077489" w:rsidRDefault="00077489" w:rsidP="009922A5">
            <w:pPr>
              <w:pStyle w:val="TableParagraph"/>
              <w:spacing w:line="268" w:lineRule="exact"/>
              <w:ind w:left="167"/>
              <w:rPr>
                <w:sz w:val="24"/>
              </w:rPr>
            </w:pPr>
            <w:r>
              <w:rPr>
                <w:sz w:val="24"/>
              </w:rPr>
              <w:t>№</w:t>
            </w:r>
          </w:p>
          <w:p w14:paraId="16B023D5" w14:textId="77777777" w:rsidR="00077489" w:rsidRDefault="00077489" w:rsidP="009922A5">
            <w:pPr>
              <w:pStyle w:val="TableParagraph"/>
              <w:spacing w:line="264" w:lineRule="exact"/>
              <w:ind w:left="136"/>
              <w:rPr>
                <w:sz w:val="24"/>
              </w:rPr>
            </w:pPr>
            <w:r>
              <w:rPr>
                <w:sz w:val="24"/>
              </w:rPr>
              <w:t>з/п</w:t>
            </w:r>
          </w:p>
        </w:tc>
        <w:tc>
          <w:tcPr>
            <w:tcW w:w="4860" w:type="dxa"/>
          </w:tcPr>
          <w:p w14:paraId="7E5B7266" w14:textId="77777777" w:rsidR="00077489" w:rsidRDefault="00077489" w:rsidP="0060058C">
            <w:pPr>
              <w:pStyle w:val="TableParagraph"/>
              <w:spacing w:before="131"/>
              <w:jc w:val="center"/>
              <w:rPr>
                <w:sz w:val="24"/>
              </w:rPr>
            </w:pPr>
            <w:r>
              <w:rPr>
                <w:sz w:val="24"/>
              </w:rPr>
              <w:t>Назва етапів кваліфікаційної роботи</w:t>
            </w:r>
          </w:p>
        </w:tc>
        <w:tc>
          <w:tcPr>
            <w:tcW w:w="3060" w:type="dxa"/>
          </w:tcPr>
          <w:p w14:paraId="1540B2F6" w14:textId="77777777" w:rsidR="00077489" w:rsidRDefault="00077489" w:rsidP="009922A5">
            <w:pPr>
              <w:pStyle w:val="TableParagraph"/>
              <w:spacing w:line="268" w:lineRule="exact"/>
              <w:ind w:left="362" w:right="332"/>
              <w:jc w:val="center"/>
              <w:rPr>
                <w:sz w:val="24"/>
              </w:rPr>
            </w:pPr>
            <w:r>
              <w:rPr>
                <w:sz w:val="24"/>
              </w:rPr>
              <w:t>Строк</w:t>
            </w:r>
          </w:p>
          <w:p w14:paraId="6E1E3D3D" w14:textId="77777777" w:rsidR="00077489" w:rsidRDefault="00077489" w:rsidP="009922A5">
            <w:pPr>
              <w:pStyle w:val="TableParagraph"/>
              <w:spacing w:line="264" w:lineRule="exact"/>
              <w:ind w:left="362" w:right="350"/>
              <w:jc w:val="center"/>
              <w:rPr>
                <w:sz w:val="24"/>
              </w:rPr>
            </w:pPr>
            <w:r>
              <w:rPr>
                <w:sz w:val="24"/>
              </w:rPr>
              <w:t>виконання</w:t>
            </w:r>
          </w:p>
        </w:tc>
        <w:tc>
          <w:tcPr>
            <w:tcW w:w="1377" w:type="dxa"/>
          </w:tcPr>
          <w:p w14:paraId="19203E01" w14:textId="77777777" w:rsidR="00077489" w:rsidRDefault="00077489" w:rsidP="009922A5">
            <w:pPr>
              <w:pStyle w:val="TableParagraph"/>
              <w:spacing w:before="142"/>
              <w:ind w:left="125"/>
            </w:pPr>
            <w:r>
              <w:t>Примітка</w:t>
            </w:r>
          </w:p>
        </w:tc>
      </w:tr>
      <w:tr w:rsidR="0060058C" w14:paraId="2D55CC8E" w14:textId="77777777" w:rsidTr="009922A5">
        <w:trPr>
          <w:trHeight w:val="275"/>
        </w:trPr>
        <w:tc>
          <w:tcPr>
            <w:tcW w:w="482" w:type="dxa"/>
          </w:tcPr>
          <w:p w14:paraId="2454E80D" w14:textId="471878B7" w:rsidR="0060058C" w:rsidRDefault="0060058C" w:rsidP="0060058C">
            <w:pPr>
              <w:pStyle w:val="TableParagraph"/>
              <w:rPr>
                <w:sz w:val="20"/>
              </w:rPr>
            </w:pPr>
            <w:r w:rsidRPr="008C3838">
              <w:rPr>
                <w:rFonts w:eastAsia="Calibri"/>
                <w:sz w:val="28"/>
                <w:szCs w:val="28"/>
              </w:rPr>
              <w:t>1</w:t>
            </w:r>
          </w:p>
        </w:tc>
        <w:tc>
          <w:tcPr>
            <w:tcW w:w="4860" w:type="dxa"/>
          </w:tcPr>
          <w:p w14:paraId="685700A1" w14:textId="10DBD5C8" w:rsidR="0060058C" w:rsidRDefault="0060058C" w:rsidP="0060058C">
            <w:pPr>
              <w:pStyle w:val="TableParagraph"/>
              <w:rPr>
                <w:sz w:val="20"/>
              </w:rPr>
            </w:pPr>
            <w:r w:rsidRPr="008C3838">
              <w:rPr>
                <w:sz w:val="28"/>
                <w:szCs w:val="28"/>
              </w:rPr>
              <w:t>Аналіз вимог до програмного продукту</w:t>
            </w:r>
          </w:p>
        </w:tc>
        <w:tc>
          <w:tcPr>
            <w:tcW w:w="3060" w:type="dxa"/>
          </w:tcPr>
          <w:p w14:paraId="6CC00C62" w14:textId="03770294" w:rsidR="0060058C" w:rsidRPr="0060058C" w:rsidRDefault="0060058C" w:rsidP="0060058C">
            <w:pPr>
              <w:pStyle w:val="TableParagraph"/>
              <w:rPr>
                <w:sz w:val="28"/>
              </w:rPr>
            </w:pPr>
            <w:r w:rsidRPr="0060058C">
              <w:rPr>
                <w:sz w:val="28"/>
                <w:szCs w:val="28"/>
              </w:rPr>
              <w:t xml:space="preserve">18.09.2020 </w:t>
            </w:r>
            <w:r w:rsidR="00F12FF5">
              <w:rPr>
                <w:sz w:val="28"/>
                <w:szCs w:val="28"/>
              </w:rPr>
              <w:t>–</w:t>
            </w:r>
            <w:r w:rsidRPr="0060058C">
              <w:rPr>
                <w:sz w:val="28"/>
                <w:szCs w:val="28"/>
              </w:rPr>
              <w:t xml:space="preserve"> 26.09. 2020</w:t>
            </w:r>
          </w:p>
        </w:tc>
        <w:tc>
          <w:tcPr>
            <w:tcW w:w="1377" w:type="dxa"/>
          </w:tcPr>
          <w:p w14:paraId="1EA7FB06" w14:textId="436B7DB9" w:rsidR="0060058C" w:rsidRDefault="0060058C" w:rsidP="0060058C">
            <w:pPr>
              <w:pStyle w:val="TableParagraph"/>
              <w:rPr>
                <w:sz w:val="20"/>
              </w:rPr>
            </w:pPr>
            <w:r w:rsidRPr="008C3838">
              <w:rPr>
                <w:rFonts w:eastAsia="Calibri"/>
                <w:sz w:val="28"/>
                <w:szCs w:val="28"/>
              </w:rPr>
              <w:t>Виконано</w:t>
            </w:r>
          </w:p>
        </w:tc>
      </w:tr>
      <w:tr w:rsidR="0060058C" w14:paraId="1417AFAC" w14:textId="77777777" w:rsidTr="009922A5">
        <w:trPr>
          <w:trHeight w:val="275"/>
        </w:trPr>
        <w:tc>
          <w:tcPr>
            <w:tcW w:w="482" w:type="dxa"/>
          </w:tcPr>
          <w:p w14:paraId="4F951FFA" w14:textId="0DC2EC17" w:rsidR="0060058C" w:rsidRDefault="0060058C" w:rsidP="0060058C">
            <w:pPr>
              <w:pStyle w:val="TableParagraph"/>
              <w:rPr>
                <w:sz w:val="20"/>
              </w:rPr>
            </w:pPr>
            <w:r w:rsidRPr="008C3838">
              <w:rPr>
                <w:rFonts w:eastAsia="Calibri"/>
                <w:sz w:val="28"/>
                <w:szCs w:val="28"/>
              </w:rPr>
              <w:t>2</w:t>
            </w:r>
          </w:p>
        </w:tc>
        <w:tc>
          <w:tcPr>
            <w:tcW w:w="4860" w:type="dxa"/>
          </w:tcPr>
          <w:p w14:paraId="26F8A319" w14:textId="09E7E595" w:rsidR="0060058C" w:rsidRDefault="0060058C" w:rsidP="0060058C">
            <w:pPr>
              <w:pStyle w:val="TableParagraph"/>
              <w:rPr>
                <w:sz w:val="20"/>
              </w:rPr>
            </w:pPr>
            <w:r w:rsidRPr="008C3838">
              <w:rPr>
                <w:sz w:val="28"/>
                <w:szCs w:val="28"/>
              </w:rPr>
              <w:t>План виконання проекту</w:t>
            </w:r>
          </w:p>
        </w:tc>
        <w:tc>
          <w:tcPr>
            <w:tcW w:w="3060" w:type="dxa"/>
          </w:tcPr>
          <w:p w14:paraId="2B95B16D" w14:textId="6BDC6F1B" w:rsidR="0060058C" w:rsidRPr="0060058C" w:rsidRDefault="00BD1E1C" w:rsidP="0060058C">
            <w:pPr>
              <w:pStyle w:val="TableParagraph"/>
              <w:rPr>
                <w:sz w:val="28"/>
              </w:rPr>
            </w:pPr>
            <w:r w:rsidRPr="0060058C">
              <w:rPr>
                <w:sz w:val="28"/>
                <w:szCs w:val="28"/>
              </w:rPr>
              <w:t xml:space="preserve">19.09.2020 </w:t>
            </w:r>
            <w:r>
              <w:rPr>
                <w:sz w:val="28"/>
                <w:szCs w:val="28"/>
              </w:rPr>
              <w:t>–</w:t>
            </w:r>
            <w:r w:rsidRPr="0060058C">
              <w:rPr>
                <w:sz w:val="28"/>
                <w:szCs w:val="28"/>
              </w:rPr>
              <w:t xml:space="preserve"> 26.09.2020</w:t>
            </w:r>
          </w:p>
        </w:tc>
        <w:tc>
          <w:tcPr>
            <w:tcW w:w="1377" w:type="dxa"/>
          </w:tcPr>
          <w:p w14:paraId="28C4770B" w14:textId="7F4ACCA4" w:rsidR="0060058C" w:rsidRDefault="0060058C" w:rsidP="0060058C">
            <w:pPr>
              <w:pStyle w:val="TableParagraph"/>
              <w:rPr>
                <w:sz w:val="20"/>
              </w:rPr>
            </w:pPr>
            <w:r w:rsidRPr="008C3838">
              <w:rPr>
                <w:rFonts w:eastAsia="Calibri"/>
                <w:sz w:val="28"/>
                <w:szCs w:val="28"/>
              </w:rPr>
              <w:t>Виконано</w:t>
            </w:r>
          </w:p>
        </w:tc>
      </w:tr>
      <w:tr w:rsidR="0060058C" w14:paraId="14782411" w14:textId="77777777" w:rsidTr="009922A5">
        <w:trPr>
          <w:trHeight w:val="278"/>
        </w:trPr>
        <w:tc>
          <w:tcPr>
            <w:tcW w:w="482" w:type="dxa"/>
          </w:tcPr>
          <w:p w14:paraId="6BBB28AE" w14:textId="299000ED" w:rsidR="0060058C" w:rsidRPr="00BD1E1C" w:rsidRDefault="00BD1E1C" w:rsidP="0060058C">
            <w:pPr>
              <w:pStyle w:val="TableParagraph"/>
              <w:rPr>
                <w:sz w:val="28"/>
                <w:lang w:val="uk-UA"/>
              </w:rPr>
            </w:pPr>
            <w:r w:rsidRPr="00BD1E1C">
              <w:rPr>
                <w:sz w:val="28"/>
                <w:lang w:val="uk-UA"/>
              </w:rPr>
              <w:t>3</w:t>
            </w:r>
          </w:p>
        </w:tc>
        <w:tc>
          <w:tcPr>
            <w:tcW w:w="4860" w:type="dxa"/>
          </w:tcPr>
          <w:p w14:paraId="06149B31" w14:textId="44130ABE" w:rsidR="0060058C" w:rsidRPr="00BD1E1C" w:rsidRDefault="00BD1E1C" w:rsidP="00BD1E1C">
            <w:pPr>
              <w:pStyle w:val="TableParagraph"/>
              <w:rPr>
                <w:sz w:val="28"/>
                <w:lang w:val="uk-UA"/>
              </w:rPr>
            </w:pPr>
            <w:r w:rsidRPr="00BD1E1C">
              <w:rPr>
                <w:sz w:val="28"/>
                <w:lang w:val="uk-UA"/>
              </w:rPr>
              <w:t>Аналіз існуючих підходів та аналогів</w:t>
            </w:r>
          </w:p>
        </w:tc>
        <w:tc>
          <w:tcPr>
            <w:tcW w:w="3060" w:type="dxa"/>
          </w:tcPr>
          <w:p w14:paraId="5F926391" w14:textId="2D00C3E1" w:rsidR="0060058C" w:rsidRPr="00BD1E1C" w:rsidRDefault="00BD1E1C" w:rsidP="0060058C">
            <w:pPr>
              <w:pStyle w:val="TableParagraph"/>
              <w:rPr>
                <w:sz w:val="28"/>
                <w:lang w:val="uk-UA"/>
              </w:rPr>
            </w:pPr>
            <w:r>
              <w:rPr>
                <w:sz w:val="28"/>
                <w:szCs w:val="28"/>
              </w:rPr>
              <w:t>23</w:t>
            </w:r>
            <w:r w:rsidRPr="0060058C">
              <w:rPr>
                <w:sz w:val="28"/>
                <w:szCs w:val="28"/>
              </w:rPr>
              <w:t xml:space="preserve">.09.2020 </w:t>
            </w:r>
            <w:r>
              <w:rPr>
                <w:sz w:val="28"/>
                <w:szCs w:val="28"/>
              </w:rPr>
              <w:t>–</w:t>
            </w:r>
            <w:r w:rsidRPr="0060058C">
              <w:rPr>
                <w:sz w:val="28"/>
                <w:szCs w:val="28"/>
              </w:rPr>
              <w:t xml:space="preserve"> 26.09.2020</w:t>
            </w:r>
          </w:p>
        </w:tc>
        <w:tc>
          <w:tcPr>
            <w:tcW w:w="1377" w:type="dxa"/>
          </w:tcPr>
          <w:p w14:paraId="0E02976F" w14:textId="6B0D0027" w:rsidR="0060058C" w:rsidRDefault="00BD1E1C" w:rsidP="0060058C">
            <w:pPr>
              <w:pStyle w:val="TableParagraph"/>
              <w:rPr>
                <w:sz w:val="20"/>
              </w:rPr>
            </w:pPr>
            <w:r w:rsidRPr="008C3838">
              <w:rPr>
                <w:rFonts w:eastAsia="Calibri"/>
                <w:sz w:val="28"/>
                <w:szCs w:val="28"/>
              </w:rPr>
              <w:t>Виконано</w:t>
            </w:r>
          </w:p>
        </w:tc>
      </w:tr>
      <w:tr w:rsidR="00BD1E1C" w14:paraId="38E540B2" w14:textId="77777777" w:rsidTr="009922A5">
        <w:trPr>
          <w:trHeight w:val="275"/>
        </w:trPr>
        <w:tc>
          <w:tcPr>
            <w:tcW w:w="482" w:type="dxa"/>
          </w:tcPr>
          <w:p w14:paraId="600C5021" w14:textId="1BCE8FCB" w:rsidR="00BD1E1C" w:rsidRDefault="00BD1E1C" w:rsidP="00BD1E1C">
            <w:pPr>
              <w:pStyle w:val="TableParagraph"/>
              <w:rPr>
                <w:sz w:val="20"/>
              </w:rPr>
            </w:pPr>
            <w:r>
              <w:rPr>
                <w:sz w:val="28"/>
                <w:lang w:val="en-US"/>
              </w:rPr>
              <w:t>4</w:t>
            </w:r>
          </w:p>
        </w:tc>
        <w:tc>
          <w:tcPr>
            <w:tcW w:w="4860" w:type="dxa"/>
          </w:tcPr>
          <w:p w14:paraId="536AE56B" w14:textId="5DB225D4" w:rsidR="00BD1E1C" w:rsidRDefault="00BD1E1C" w:rsidP="00BD1E1C">
            <w:pPr>
              <w:pStyle w:val="TableParagraph"/>
              <w:rPr>
                <w:sz w:val="20"/>
              </w:rPr>
            </w:pPr>
            <w:r w:rsidRPr="009922A5">
              <w:rPr>
                <w:sz w:val="28"/>
                <w:szCs w:val="28"/>
              </w:rPr>
              <w:t>Побудова метод</w:t>
            </w:r>
            <w:r>
              <w:rPr>
                <w:sz w:val="28"/>
                <w:szCs w:val="28"/>
                <w:lang w:val="uk-UA"/>
              </w:rPr>
              <w:t>у</w:t>
            </w:r>
            <w:r w:rsidRPr="009922A5">
              <w:rPr>
                <w:sz w:val="28"/>
                <w:szCs w:val="28"/>
              </w:rPr>
              <w:t xml:space="preserve"> </w:t>
            </w:r>
            <w:r w:rsidRPr="009922A5">
              <w:rPr>
                <w:sz w:val="28"/>
                <w:szCs w:val="28"/>
                <w:lang w:eastAsia="en-US"/>
              </w:rPr>
              <w:t>адаптації рівня гри суперників під рівень гри гравця</w:t>
            </w:r>
          </w:p>
        </w:tc>
        <w:tc>
          <w:tcPr>
            <w:tcW w:w="3060" w:type="dxa"/>
          </w:tcPr>
          <w:p w14:paraId="46F01522" w14:textId="16620D29" w:rsidR="00BD1E1C" w:rsidRPr="0060058C" w:rsidRDefault="00BD1E1C" w:rsidP="00BD1E1C">
            <w:pPr>
              <w:pStyle w:val="TableParagraph"/>
              <w:rPr>
                <w:sz w:val="28"/>
              </w:rPr>
            </w:pPr>
            <w:r w:rsidRPr="0060058C">
              <w:rPr>
                <w:sz w:val="28"/>
                <w:szCs w:val="28"/>
              </w:rPr>
              <w:t xml:space="preserve">10.10.2020 </w:t>
            </w:r>
            <w:r>
              <w:rPr>
                <w:sz w:val="28"/>
                <w:szCs w:val="28"/>
              </w:rPr>
              <w:t>–</w:t>
            </w:r>
            <w:r w:rsidRPr="0060058C">
              <w:rPr>
                <w:sz w:val="28"/>
                <w:szCs w:val="28"/>
              </w:rPr>
              <w:t xml:space="preserve"> 15.10.2020</w:t>
            </w:r>
          </w:p>
        </w:tc>
        <w:tc>
          <w:tcPr>
            <w:tcW w:w="1377" w:type="dxa"/>
          </w:tcPr>
          <w:p w14:paraId="03679C56" w14:textId="4A9F9AE3" w:rsidR="00BD1E1C" w:rsidRDefault="00BD1E1C" w:rsidP="00BD1E1C">
            <w:pPr>
              <w:pStyle w:val="TableParagraph"/>
              <w:rPr>
                <w:sz w:val="20"/>
              </w:rPr>
            </w:pPr>
            <w:r w:rsidRPr="008C3838">
              <w:rPr>
                <w:rFonts w:eastAsia="Calibri"/>
                <w:sz w:val="28"/>
                <w:szCs w:val="28"/>
              </w:rPr>
              <w:t>Виконано</w:t>
            </w:r>
          </w:p>
        </w:tc>
      </w:tr>
      <w:tr w:rsidR="00BD1E1C" w14:paraId="54E0E1E0" w14:textId="77777777" w:rsidTr="009922A5">
        <w:trPr>
          <w:trHeight w:val="275"/>
        </w:trPr>
        <w:tc>
          <w:tcPr>
            <w:tcW w:w="482" w:type="dxa"/>
          </w:tcPr>
          <w:p w14:paraId="4DEFC202" w14:textId="67A79488" w:rsidR="00BD1E1C" w:rsidRDefault="00BD1E1C" w:rsidP="00BD1E1C">
            <w:pPr>
              <w:pStyle w:val="TableParagraph"/>
              <w:rPr>
                <w:sz w:val="20"/>
              </w:rPr>
            </w:pPr>
            <w:r>
              <w:rPr>
                <w:rFonts w:eastAsia="Calibri"/>
                <w:sz w:val="28"/>
                <w:szCs w:val="28"/>
              </w:rPr>
              <w:t>5</w:t>
            </w:r>
          </w:p>
        </w:tc>
        <w:tc>
          <w:tcPr>
            <w:tcW w:w="4860" w:type="dxa"/>
          </w:tcPr>
          <w:p w14:paraId="01F29C4C" w14:textId="41405B94" w:rsidR="00BD1E1C" w:rsidRDefault="00BD1E1C" w:rsidP="00BD1E1C">
            <w:pPr>
              <w:pStyle w:val="TableParagraph"/>
              <w:rPr>
                <w:sz w:val="20"/>
              </w:rPr>
            </w:pPr>
            <w:r w:rsidRPr="008C3838">
              <w:rPr>
                <w:sz w:val="28"/>
                <w:szCs w:val="28"/>
              </w:rPr>
              <w:t>Проектування програмної системи</w:t>
            </w:r>
          </w:p>
        </w:tc>
        <w:tc>
          <w:tcPr>
            <w:tcW w:w="3060" w:type="dxa"/>
          </w:tcPr>
          <w:p w14:paraId="5362D3B8" w14:textId="5D061435" w:rsidR="00BD1E1C" w:rsidRPr="0060058C" w:rsidRDefault="00BD1E1C" w:rsidP="00BD1E1C">
            <w:pPr>
              <w:pStyle w:val="TableParagraph"/>
              <w:rPr>
                <w:sz w:val="28"/>
              </w:rPr>
            </w:pPr>
            <w:r w:rsidRPr="0060058C">
              <w:rPr>
                <w:sz w:val="28"/>
                <w:szCs w:val="28"/>
              </w:rPr>
              <w:t>15.09.2020</w:t>
            </w:r>
            <w:r>
              <w:rPr>
                <w:sz w:val="28"/>
                <w:szCs w:val="28"/>
              </w:rPr>
              <w:t>–</w:t>
            </w:r>
            <w:r w:rsidRPr="0060058C">
              <w:rPr>
                <w:sz w:val="28"/>
                <w:szCs w:val="28"/>
              </w:rPr>
              <w:t xml:space="preserve"> 20.10.2020</w:t>
            </w:r>
          </w:p>
        </w:tc>
        <w:tc>
          <w:tcPr>
            <w:tcW w:w="1377" w:type="dxa"/>
          </w:tcPr>
          <w:p w14:paraId="116117F6" w14:textId="4D420E1E" w:rsidR="00BD1E1C" w:rsidRDefault="00BD1E1C" w:rsidP="00BD1E1C">
            <w:pPr>
              <w:pStyle w:val="TableParagraph"/>
              <w:rPr>
                <w:sz w:val="20"/>
              </w:rPr>
            </w:pPr>
            <w:r w:rsidRPr="008C3838">
              <w:rPr>
                <w:rFonts w:eastAsia="Calibri"/>
                <w:sz w:val="28"/>
                <w:szCs w:val="28"/>
              </w:rPr>
              <w:t>Виконано</w:t>
            </w:r>
          </w:p>
        </w:tc>
      </w:tr>
      <w:tr w:rsidR="00BD1E1C" w14:paraId="267B094B" w14:textId="77777777" w:rsidTr="009922A5">
        <w:trPr>
          <w:trHeight w:val="275"/>
        </w:trPr>
        <w:tc>
          <w:tcPr>
            <w:tcW w:w="482" w:type="dxa"/>
          </w:tcPr>
          <w:p w14:paraId="52464057" w14:textId="6CB35AB1" w:rsidR="00BD1E1C" w:rsidRDefault="00BD1E1C" w:rsidP="00BD1E1C">
            <w:pPr>
              <w:pStyle w:val="TableParagraph"/>
              <w:rPr>
                <w:sz w:val="20"/>
              </w:rPr>
            </w:pPr>
            <w:r>
              <w:rPr>
                <w:rFonts w:eastAsia="Calibri"/>
                <w:sz w:val="28"/>
                <w:szCs w:val="28"/>
              </w:rPr>
              <w:t>6</w:t>
            </w:r>
          </w:p>
        </w:tc>
        <w:tc>
          <w:tcPr>
            <w:tcW w:w="4860" w:type="dxa"/>
          </w:tcPr>
          <w:p w14:paraId="6C1F2E02" w14:textId="652BBE23" w:rsidR="00BD1E1C" w:rsidRPr="008D439C" w:rsidRDefault="00BD1E1C" w:rsidP="00BD1E1C">
            <w:pPr>
              <w:pStyle w:val="TableParagraph"/>
              <w:rPr>
                <w:sz w:val="20"/>
                <w:lang w:val="uk-UA"/>
              </w:rPr>
            </w:pPr>
            <w:r w:rsidRPr="008C3838">
              <w:rPr>
                <w:sz w:val="28"/>
                <w:szCs w:val="28"/>
              </w:rPr>
              <w:t>Програмна реалізація системи</w:t>
            </w:r>
          </w:p>
        </w:tc>
        <w:tc>
          <w:tcPr>
            <w:tcW w:w="3060" w:type="dxa"/>
          </w:tcPr>
          <w:p w14:paraId="0334EBDB" w14:textId="5A2A346F" w:rsidR="00BD1E1C" w:rsidRPr="0060058C" w:rsidRDefault="00BD1E1C" w:rsidP="00BD1E1C">
            <w:pPr>
              <w:pStyle w:val="TableParagraph"/>
              <w:rPr>
                <w:sz w:val="28"/>
                <w:lang w:val="en-US"/>
              </w:rPr>
            </w:pPr>
            <w:r w:rsidRPr="0060058C">
              <w:rPr>
                <w:sz w:val="28"/>
                <w:szCs w:val="28"/>
              </w:rPr>
              <w:t xml:space="preserve">20.10.2020 </w:t>
            </w:r>
            <w:r>
              <w:rPr>
                <w:sz w:val="28"/>
                <w:szCs w:val="28"/>
              </w:rPr>
              <w:t>–</w:t>
            </w:r>
            <w:r w:rsidRPr="0060058C">
              <w:rPr>
                <w:sz w:val="28"/>
                <w:szCs w:val="28"/>
              </w:rPr>
              <w:t xml:space="preserve"> 23.10.2020</w:t>
            </w:r>
          </w:p>
        </w:tc>
        <w:tc>
          <w:tcPr>
            <w:tcW w:w="1377" w:type="dxa"/>
          </w:tcPr>
          <w:p w14:paraId="2048DE0B" w14:textId="202A597F" w:rsidR="00BD1E1C" w:rsidRDefault="00BD1E1C" w:rsidP="00BD1E1C">
            <w:pPr>
              <w:pStyle w:val="TableParagraph"/>
              <w:rPr>
                <w:sz w:val="20"/>
              </w:rPr>
            </w:pPr>
            <w:r w:rsidRPr="008C3838">
              <w:rPr>
                <w:rFonts w:eastAsia="Calibri"/>
                <w:sz w:val="28"/>
                <w:szCs w:val="28"/>
              </w:rPr>
              <w:t>Виконано</w:t>
            </w:r>
          </w:p>
        </w:tc>
      </w:tr>
      <w:tr w:rsidR="00BD1E1C" w14:paraId="2D4BD70D" w14:textId="77777777" w:rsidTr="009922A5">
        <w:trPr>
          <w:trHeight w:val="275"/>
        </w:trPr>
        <w:tc>
          <w:tcPr>
            <w:tcW w:w="482" w:type="dxa"/>
          </w:tcPr>
          <w:p w14:paraId="59203CB0" w14:textId="3E6FC0F0" w:rsidR="00BD1E1C" w:rsidRDefault="00BD1E1C" w:rsidP="00BD1E1C">
            <w:pPr>
              <w:pStyle w:val="TableParagraph"/>
              <w:rPr>
                <w:sz w:val="20"/>
              </w:rPr>
            </w:pPr>
            <w:r>
              <w:rPr>
                <w:rFonts w:eastAsia="Calibri"/>
                <w:sz w:val="28"/>
                <w:szCs w:val="28"/>
              </w:rPr>
              <w:t>7</w:t>
            </w:r>
          </w:p>
        </w:tc>
        <w:tc>
          <w:tcPr>
            <w:tcW w:w="4860" w:type="dxa"/>
          </w:tcPr>
          <w:p w14:paraId="44C51FDA" w14:textId="1AF43F95" w:rsidR="00BD1E1C" w:rsidRDefault="00BD1E1C" w:rsidP="00BD1E1C">
            <w:pPr>
              <w:pStyle w:val="TableParagraph"/>
              <w:rPr>
                <w:sz w:val="20"/>
              </w:rPr>
            </w:pPr>
            <w:r w:rsidRPr="008C3838">
              <w:rPr>
                <w:sz w:val="28"/>
                <w:szCs w:val="28"/>
              </w:rPr>
              <w:t>Тестування програмної системи</w:t>
            </w:r>
            <w:r>
              <w:rPr>
                <w:sz w:val="28"/>
                <w:szCs w:val="28"/>
                <w:lang w:val="uk-UA"/>
              </w:rPr>
              <w:t xml:space="preserve"> та аналіз результатів</w:t>
            </w:r>
          </w:p>
        </w:tc>
        <w:tc>
          <w:tcPr>
            <w:tcW w:w="3060" w:type="dxa"/>
          </w:tcPr>
          <w:p w14:paraId="5963C7F5" w14:textId="27380A60" w:rsidR="00BD1E1C" w:rsidRPr="009922A5" w:rsidRDefault="00BD1E1C" w:rsidP="00BD1E1C">
            <w:pPr>
              <w:pStyle w:val="TableParagraph"/>
              <w:rPr>
                <w:sz w:val="28"/>
              </w:rPr>
            </w:pPr>
            <w:r w:rsidRPr="0060058C">
              <w:rPr>
                <w:sz w:val="28"/>
                <w:szCs w:val="28"/>
              </w:rPr>
              <w:t>23.10.2020</w:t>
            </w:r>
            <w:r w:rsidRPr="0060058C">
              <w:rPr>
                <w:sz w:val="28"/>
                <w:szCs w:val="28"/>
                <w:lang w:val="en-US"/>
              </w:rPr>
              <w:t xml:space="preserve"> </w:t>
            </w:r>
            <w:r>
              <w:rPr>
                <w:sz w:val="28"/>
                <w:szCs w:val="28"/>
              </w:rPr>
              <w:t>–</w:t>
            </w:r>
            <w:r w:rsidRPr="0060058C">
              <w:rPr>
                <w:sz w:val="28"/>
                <w:szCs w:val="28"/>
                <w:lang w:val="en-US"/>
              </w:rPr>
              <w:t xml:space="preserve"> 30.10.2020</w:t>
            </w:r>
          </w:p>
        </w:tc>
        <w:tc>
          <w:tcPr>
            <w:tcW w:w="1377" w:type="dxa"/>
          </w:tcPr>
          <w:p w14:paraId="63FAF312" w14:textId="2BF2D726" w:rsidR="00BD1E1C" w:rsidRDefault="00BD1E1C" w:rsidP="00BD1E1C">
            <w:pPr>
              <w:pStyle w:val="TableParagraph"/>
              <w:rPr>
                <w:sz w:val="20"/>
              </w:rPr>
            </w:pPr>
            <w:r w:rsidRPr="008C3838">
              <w:rPr>
                <w:rFonts w:eastAsia="Calibri"/>
                <w:sz w:val="28"/>
                <w:szCs w:val="28"/>
              </w:rPr>
              <w:t>Виконано</w:t>
            </w:r>
          </w:p>
        </w:tc>
      </w:tr>
      <w:tr w:rsidR="00BD1E1C" w14:paraId="244AB039" w14:textId="77777777" w:rsidTr="009922A5">
        <w:trPr>
          <w:trHeight w:val="275"/>
        </w:trPr>
        <w:tc>
          <w:tcPr>
            <w:tcW w:w="482" w:type="dxa"/>
          </w:tcPr>
          <w:p w14:paraId="5185DB93" w14:textId="01E5E45D" w:rsidR="00BD1E1C" w:rsidRDefault="00BD1E1C" w:rsidP="00BD1E1C">
            <w:pPr>
              <w:pStyle w:val="TableParagraph"/>
              <w:rPr>
                <w:sz w:val="20"/>
              </w:rPr>
            </w:pPr>
            <w:r>
              <w:rPr>
                <w:rFonts w:eastAsia="Calibri"/>
                <w:sz w:val="28"/>
                <w:szCs w:val="28"/>
              </w:rPr>
              <w:t>8</w:t>
            </w:r>
          </w:p>
        </w:tc>
        <w:tc>
          <w:tcPr>
            <w:tcW w:w="4860" w:type="dxa"/>
          </w:tcPr>
          <w:p w14:paraId="174565AE" w14:textId="61B3BE99" w:rsidR="00BD1E1C" w:rsidRDefault="00BD1E1C" w:rsidP="00BD1E1C">
            <w:pPr>
              <w:pStyle w:val="TableParagraph"/>
              <w:rPr>
                <w:sz w:val="20"/>
              </w:rPr>
            </w:pPr>
            <w:r w:rsidRPr="008C3838">
              <w:rPr>
                <w:sz w:val="28"/>
                <w:szCs w:val="28"/>
              </w:rPr>
              <w:t>Розгортання програмного продукту</w:t>
            </w:r>
          </w:p>
        </w:tc>
        <w:tc>
          <w:tcPr>
            <w:tcW w:w="3060" w:type="dxa"/>
          </w:tcPr>
          <w:p w14:paraId="5C5A7E6E" w14:textId="47A3E8B2" w:rsidR="00BD1E1C" w:rsidRPr="009922A5" w:rsidRDefault="00BD1E1C" w:rsidP="00BD1E1C">
            <w:pPr>
              <w:pStyle w:val="TableParagraph"/>
              <w:rPr>
                <w:sz w:val="28"/>
              </w:rPr>
            </w:pPr>
            <w:r w:rsidRPr="009922A5">
              <w:rPr>
                <w:sz w:val="28"/>
                <w:szCs w:val="28"/>
              </w:rPr>
              <w:t xml:space="preserve">01.11. 2020 </w:t>
            </w:r>
            <w:r>
              <w:rPr>
                <w:sz w:val="28"/>
                <w:szCs w:val="28"/>
              </w:rPr>
              <w:t>–</w:t>
            </w:r>
            <w:r w:rsidRPr="009922A5">
              <w:rPr>
                <w:sz w:val="28"/>
                <w:szCs w:val="28"/>
              </w:rPr>
              <w:t xml:space="preserve"> 25.11.2020</w:t>
            </w:r>
          </w:p>
        </w:tc>
        <w:tc>
          <w:tcPr>
            <w:tcW w:w="1377" w:type="dxa"/>
          </w:tcPr>
          <w:p w14:paraId="16B120F9" w14:textId="7622CAD4" w:rsidR="00BD1E1C" w:rsidRDefault="00BD1E1C" w:rsidP="00BD1E1C">
            <w:pPr>
              <w:pStyle w:val="TableParagraph"/>
              <w:rPr>
                <w:sz w:val="20"/>
              </w:rPr>
            </w:pPr>
            <w:r w:rsidRPr="008C3838">
              <w:rPr>
                <w:rFonts w:eastAsia="Calibri"/>
                <w:sz w:val="28"/>
                <w:szCs w:val="28"/>
              </w:rPr>
              <w:t>Виконано</w:t>
            </w:r>
          </w:p>
        </w:tc>
      </w:tr>
      <w:tr w:rsidR="00BD1E1C" w14:paraId="2563159C" w14:textId="77777777" w:rsidTr="009922A5">
        <w:trPr>
          <w:trHeight w:val="275"/>
        </w:trPr>
        <w:tc>
          <w:tcPr>
            <w:tcW w:w="482" w:type="dxa"/>
          </w:tcPr>
          <w:p w14:paraId="321AA6D2" w14:textId="3C7C237D" w:rsidR="00BD1E1C" w:rsidRDefault="00BD1E1C" w:rsidP="00BD1E1C">
            <w:pPr>
              <w:pStyle w:val="TableParagraph"/>
              <w:rPr>
                <w:rFonts w:eastAsia="Calibri"/>
                <w:sz w:val="28"/>
                <w:szCs w:val="28"/>
              </w:rPr>
            </w:pPr>
            <w:r>
              <w:rPr>
                <w:rFonts w:eastAsia="Calibri"/>
                <w:sz w:val="28"/>
                <w:szCs w:val="28"/>
              </w:rPr>
              <w:t>9</w:t>
            </w:r>
          </w:p>
        </w:tc>
        <w:tc>
          <w:tcPr>
            <w:tcW w:w="4860" w:type="dxa"/>
          </w:tcPr>
          <w:p w14:paraId="437E8EE5" w14:textId="4562A897" w:rsidR="00BD1E1C" w:rsidRPr="008C3838" w:rsidRDefault="00BD1E1C" w:rsidP="00BD1E1C">
            <w:pPr>
              <w:pStyle w:val="TableParagraph"/>
              <w:rPr>
                <w:sz w:val="28"/>
                <w:szCs w:val="28"/>
              </w:rPr>
            </w:pPr>
            <w:r w:rsidRPr="008C3838">
              <w:rPr>
                <w:sz w:val="28"/>
                <w:szCs w:val="28"/>
              </w:rPr>
              <w:t>Написання пояснювальної записки</w:t>
            </w:r>
          </w:p>
        </w:tc>
        <w:tc>
          <w:tcPr>
            <w:tcW w:w="3060" w:type="dxa"/>
          </w:tcPr>
          <w:p w14:paraId="693CC167" w14:textId="5FA620AA" w:rsidR="00BD1E1C" w:rsidRPr="009922A5" w:rsidRDefault="00BD1E1C" w:rsidP="006311F4">
            <w:pPr>
              <w:pStyle w:val="TableParagraph"/>
              <w:rPr>
                <w:sz w:val="28"/>
                <w:szCs w:val="28"/>
              </w:rPr>
            </w:pPr>
            <w:r w:rsidRPr="009922A5">
              <w:rPr>
                <w:sz w:val="28"/>
                <w:szCs w:val="28"/>
              </w:rPr>
              <w:t xml:space="preserve">25.11.2020 </w:t>
            </w:r>
            <w:r>
              <w:rPr>
                <w:sz w:val="28"/>
                <w:szCs w:val="28"/>
              </w:rPr>
              <w:t>–</w:t>
            </w:r>
            <w:r w:rsidRPr="009922A5">
              <w:rPr>
                <w:sz w:val="28"/>
                <w:szCs w:val="28"/>
              </w:rPr>
              <w:t xml:space="preserve"> 0</w:t>
            </w:r>
            <w:r w:rsidR="006311F4">
              <w:rPr>
                <w:sz w:val="28"/>
                <w:szCs w:val="28"/>
                <w:lang w:val="uk-UA"/>
              </w:rPr>
              <w:t>4</w:t>
            </w:r>
            <w:r w:rsidRPr="009922A5">
              <w:rPr>
                <w:sz w:val="28"/>
                <w:szCs w:val="28"/>
              </w:rPr>
              <w:t>.12.2020</w:t>
            </w:r>
          </w:p>
        </w:tc>
        <w:tc>
          <w:tcPr>
            <w:tcW w:w="1377" w:type="dxa"/>
          </w:tcPr>
          <w:p w14:paraId="5AD480EE" w14:textId="65F1FDD2" w:rsidR="00BD1E1C" w:rsidRPr="008C3838" w:rsidRDefault="00BD1E1C" w:rsidP="00BD1E1C">
            <w:pPr>
              <w:pStyle w:val="TableParagraph"/>
              <w:rPr>
                <w:rFonts w:eastAsia="Calibri"/>
                <w:sz w:val="28"/>
                <w:szCs w:val="28"/>
              </w:rPr>
            </w:pPr>
            <w:r w:rsidRPr="008C3838">
              <w:rPr>
                <w:rFonts w:eastAsia="Calibri"/>
                <w:sz w:val="28"/>
                <w:szCs w:val="28"/>
              </w:rPr>
              <w:t>Виконано</w:t>
            </w:r>
          </w:p>
        </w:tc>
      </w:tr>
      <w:tr w:rsidR="006311F4" w14:paraId="5E6FC78D" w14:textId="77777777" w:rsidTr="009922A5">
        <w:trPr>
          <w:trHeight w:val="275"/>
        </w:trPr>
        <w:tc>
          <w:tcPr>
            <w:tcW w:w="482" w:type="dxa"/>
          </w:tcPr>
          <w:p w14:paraId="1E74FF73" w14:textId="033FFF7F" w:rsidR="006311F4" w:rsidRPr="006311F4" w:rsidRDefault="006311F4" w:rsidP="00BD1E1C">
            <w:pPr>
              <w:pStyle w:val="TableParagraph"/>
              <w:rPr>
                <w:rFonts w:eastAsia="Calibri"/>
                <w:sz w:val="28"/>
                <w:szCs w:val="28"/>
                <w:lang w:val="uk-UA"/>
              </w:rPr>
            </w:pPr>
            <w:r>
              <w:rPr>
                <w:rFonts w:eastAsia="Calibri"/>
                <w:sz w:val="28"/>
                <w:szCs w:val="28"/>
                <w:lang w:val="uk-UA"/>
              </w:rPr>
              <w:t>10</w:t>
            </w:r>
          </w:p>
        </w:tc>
        <w:tc>
          <w:tcPr>
            <w:tcW w:w="4860" w:type="dxa"/>
          </w:tcPr>
          <w:p w14:paraId="09789B53" w14:textId="04F783DA" w:rsidR="006311F4" w:rsidRPr="008C3838" w:rsidRDefault="006311F4" w:rsidP="00BD1E1C">
            <w:pPr>
              <w:pStyle w:val="TableParagraph"/>
              <w:rPr>
                <w:sz w:val="28"/>
                <w:szCs w:val="28"/>
              </w:rPr>
            </w:pPr>
            <w:r w:rsidRPr="006311F4">
              <w:rPr>
                <w:sz w:val="28"/>
                <w:szCs w:val="28"/>
              </w:rPr>
              <w:t>Розгляд питань охорони праці безпеки у надзвичайних ситуаціях</w:t>
            </w:r>
          </w:p>
        </w:tc>
        <w:tc>
          <w:tcPr>
            <w:tcW w:w="3060" w:type="dxa"/>
          </w:tcPr>
          <w:p w14:paraId="72EB69A2" w14:textId="00427CD4" w:rsidR="006311F4" w:rsidRPr="009922A5" w:rsidRDefault="006311F4" w:rsidP="00BD1E1C">
            <w:pPr>
              <w:pStyle w:val="TableParagraph"/>
              <w:rPr>
                <w:sz w:val="28"/>
                <w:szCs w:val="28"/>
              </w:rPr>
            </w:pPr>
            <w:r>
              <w:rPr>
                <w:sz w:val="28"/>
                <w:szCs w:val="28"/>
              </w:rPr>
              <w:t>10</w:t>
            </w:r>
            <w:r w:rsidRPr="009922A5">
              <w:rPr>
                <w:sz w:val="28"/>
                <w:szCs w:val="28"/>
              </w:rPr>
              <w:t xml:space="preserve">.11.2020 </w:t>
            </w:r>
            <w:r>
              <w:rPr>
                <w:sz w:val="28"/>
                <w:szCs w:val="28"/>
              </w:rPr>
              <w:t>–</w:t>
            </w:r>
            <w:r w:rsidRPr="009922A5">
              <w:rPr>
                <w:sz w:val="28"/>
                <w:szCs w:val="28"/>
              </w:rPr>
              <w:t xml:space="preserve"> 01.12.2020</w:t>
            </w:r>
          </w:p>
        </w:tc>
        <w:tc>
          <w:tcPr>
            <w:tcW w:w="1377" w:type="dxa"/>
          </w:tcPr>
          <w:p w14:paraId="4C406BAE" w14:textId="56FBF341" w:rsidR="006311F4" w:rsidRPr="008C3838" w:rsidRDefault="006311F4" w:rsidP="00BD1E1C">
            <w:pPr>
              <w:pStyle w:val="TableParagraph"/>
              <w:rPr>
                <w:rFonts w:eastAsia="Calibri"/>
                <w:sz w:val="28"/>
                <w:szCs w:val="28"/>
              </w:rPr>
            </w:pPr>
            <w:r w:rsidRPr="008C3838">
              <w:rPr>
                <w:rFonts w:eastAsia="Calibri"/>
                <w:sz w:val="28"/>
                <w:szCs w:val="28"/>
              </w:rPr>
              <w:t>Виконано</w:t>
            </w:r>
          </w:p>
        </w:tc>
      </w:tr>
    </w:tbl>
    <w:p w14:paraId="043E5BB8" w14:textId="77777777" w:rsidR="00077489" w:rsidRDefault="00077489" w:rsidP="00077489">
      <w:pPr>
        <w:pStyle w:val="a8"/>
        <w:spacing w:before="4"/>
        <w:rPr>
          <w:b/>
        </w:rPr>
      </w:pPr>
    </w:p>
    <w:tbl>
      <w:tblPr>
        <w:tblStyle w:val="TableNormal"/>
        <w:tblW w:w="0" w:type="auto"/>
        <w:tblInd w:w="233" w:type="dxa"/>
        <w:tblLayout w:type="fixed"/>
        <w:tblLook w:val="01E0" w:firstRow="1" w:lastRow="1" w:firstColumn="1" w:lastColumn="1" w:noHBand="0" w:noVBand="0"/>
      </w:tblPr>
      <w:tblGrid>
        <w:gridCol w:w="4710"/>
        <w:gridCol w:w="3807"/>
      </w:tblGrid>
      <w:tr w:rsidR="00077489" w14:paraId="152BC515" w14:textId="77777777" w:rsidTr="009922A5">
        <w:trPr>
          <w:trHeight w:val="484"/>
        </w:trPr>
        <w:tc>
          <w:tcPr>
            <w:tcW w:w="4710" w:type="dxa"/>
          </w:tcPr>
          <w:p w14:paraId="67516534" w14:textId="77777777" w:rsidR="00077489" w:rsidRDefault="00077489" w:rsidP="009922A5">
            <w:pPr>
              <w:pStyle w:val="TableParagraph"/>
              <w:tabs>
                <w:tab w:val="left" w:pos="6079"/>
              </w:tabs>
              <w:spacing w:line="316" w:lineRule="exact"/>
              <w:ind w:right="-1570"/>
              <w:jc w:val="right"/>
              <w:rPr>
                <w:sz w:val="28"/>
              </w:rPr>
            </w:pPr>
            <w:r>
              <w:rPr>
                <w:b/>
                <w:spacing w:val="-4"/>
                <w:sz w:val="28"/>
              </w:rPr>
              <w:t xml:space="preserve">Здобувач </w:t>
            </w:r>
            <w:r>
              <w:rPr>
                <w:b/>
                <w:sz w:val="28"/>
              </w:rPr>
              <w:t>вищої</w:t>
            </w:r>
            <w:r>
              <w:rPr>
                <w:b/>
                <w:spacing w:val="4"/>
                <w:sz w:val="28"/>
              </w:rPr>
              <w:t xml:space="preserve"> </w:t>
            </w:r>
            <w:r>
              <w:rPr>
                <w:b/>
                <w:sz w:val="28"/>
              </w:rPr>
              <w:t xml:space="preserve">освіти </w:t>
            </w:r>
            <w:r>
              <w:rPr>
                <w:b/>
                <w:spacing w:val="-2"/>
                <w:sz w:val="28"/>
              </w:rPr>
              <w:t xml:space="preserve"> </w:t>
            </w:r>
            <w:r>
              <w:rPr>
                <w:sz w:val="28"/>
                <w:u w:val="single"/>
              </w:rPr>
              <w:t xml:space="preserve"> </w:t>
            </w:r>
            <w:r>
              <w:rPr>
                <w:sz w:val="28"/>
                <w:u w:val="single"/>
              </w:rPr>
              <w:tab/>
            </w:r>
          </w:p>
        </w:tc>
        <w:tc>
          <w:tcPr>
            <w:tcW w:w="3807" w:type="dxa"/>
          </w:tcPr>
          <w:p w14:paraId="38A4610B" w14:textId="7A19E704" w:rsidR="00077489" w:rsidRPr="00077489" w:rsidRDefault="00077489" w:rsidP="009922A5">
            <w:pPr>
              <w:pStyle w:val="TableParagraph"/>
              <w:spacing w:line="311" w:lineRule="exact"/>
              <w:ind w:right="198"/>
              <w:jc w:val="right"/>
              <w:rPr>
                <w:sz w:val="28"/>
                <w:lang w:val="uk-UA"/>
              </w:rPr>
            </w:pPr>
            <w:r w:rsidRPr="00077489">
              <w:rPr>
                <w:sz w:val="28"/>
                <w:lang w:val="uk-UA"/>
              </w:rPr>
              <w:t>Д.А. Місько</w:t>
            </w:r>
          </w:p>
        </w:tc>
      </w:tr>
      <w:tr w:rsidR="00077489" w14:paraId="02BB9217" w14:textId="77777777" w:rsidTr="009922A5">
        <w:trPr>
          <w:trHeight w:val="484"/>
        </w:trPr>
        <w:tc>
          <w:tcPr>
            <w:tcW w:w="4710" w:type="dxa"/>
          </w:tcPr>
          <w:p w14:paraId="4B346130" w14:textId="77777777" w:rsidR="00077489" w:rsidRDefault="00077489" w:rsidP="009922A5">
            <w:pPr>
              <w:pStyle w:val="TableParagraph"/>
              <w:tabs>
                <w:tab w:val="left" w:pos="2956"/>
                <w:tab w:val="left" w:pos="6079"/>
              </w:tabs>
              <w:spacing w:before="162" w:line="302" w:lineRule="exact"/>
              <w:ind w:right="-1570"/>
              <w:jc w:val="right"/>
              <w:rPr>
                <w:sz w:val="28"/>
              </w:rPr>
            </w:pPr>
            <w:r>
              <w:rPr>
                <w:b/>
                <w:sz w:val="28"/>
              </w:rPr>
              <w:t>Керівник</w:t>
            </w:r>
            <w:r>
              <w:rPr>
                <w:b/>
                <w:spacing w:val="-21"/>
                <w:sz w:val="28"/>
              </w:rPr>
              <w:t xml:space="preserve"> </w:t>
            </w:r>
            <w:r>
              <w:rPr>
                <w:b/>
                <w:sz w:val="28"/>
              </w:rPr>
              <w:t>роботи</w:t>
            </w:r>
            <w:r>
              <w:rPr>
                <w:b/>
                <w:sz w:val="28"/>
              </w:rPr>
              <w:tab/>
            </w:r>
            <w:r>
              <w:rPr>
                <w:sz w:val="28"/>
                <w:u w:val="single"/>
              </w:rPr>
              <w:t xml:space="preserve"> </w:t>
            </w:r>
            <w:r>
              <w:rPr>
                <w:sz w:val="28"/>
                <w:u w:val="single"/>
              </w:rPr>
              <w:tab/>
            </w:r>
          </w:p>
        </w:tc>
        <w:tc>
          <w:tcPr>
            <w:tcW w:w="3807" w:type="dxa"/>
          </w:tcPr>
          <w:p w14:paraId="33814EDF" w14:textId="178BCDD9" w:rsidR="00077489" w:rsidRPr="00077489" w:rsidRDefault="00077489" w:rsidP="009922A5">
            <w:pPr>
              <w:pStyle w:val="TableParagraph"/>
              <w:spacing w:before="157" w:line="307" w:lineRule="exact"/>
              <w:ind w:right="276"/>
              <w:jc w:val="right"/>
              <w:rPr>
                <w:sz w:val="28"/>
                <w:lang w:val="uk-UA"/>
              </w:rPr>
            </w:pPr>
            <w:r w:rsidRPr="00077489">
              <w:rPr>
                <w:sz w:val="28"/>
                <w:lang w:val="uk-UA"/>
              </w:rPr>
              <w:t>В. М. Рувінська</w:t>
            </w:r>
          </w:p>
        </w:tc>
      </w:tr>
    </w:tbl>
    <w:p w14:paraId="70E01DFF" w14:textId="77777777" w:rsidR="00077489" w:rsidRDefault="00077489" w:rsidP="00077489">
      <w:pPr>
        <w:spacing w:line="307" w:lineRule="exact"/>
        <w:jc w:val="right"/>
        <w:sectPr w:rsidR="00077489">
          <w:pgSz w:w="11910" w:h="16840"/>
          <w:pgMar w:top="820" w:right="460" w:bottom="280" w:left="1100" w:header="569" w:footer="0" w:gutter="0"/>
          <w:cols w:space="720"/>
        </w:sectPr>
      </w:pPr>
    </w:p>
    <w:p w14:paraId="55A40F4B" w14:textId="77777777" w:rsidR="009922A5" w:rsidRDefault="009922A5" w:rsidP="009922A5">
      <w:pPr>
        <w:pStyle w:val="a8"/>
        <w:spacing w:before="4" w:line="360" w:lineRule="auto"/>
        <w:ind w:firstLine="0"/>
        <w:rPr>
          <w:b/>
          <w:sz w:val="36"/>
        </w:rPr>
      </w:pPr>
    </w:p>
    <w:p w14:paraId="1AAFD7C9" w14:textId="77777777" w:rsidR="006311F4" w:rsidRDefault="006311F4" w:rsidP="009922A5">
      <w:pPr>
        <w:pStyle w:val="a8"/>
        <w:spacing w:before="4" w:line="360" w:lineRule="auto"/>
        <w:ind w:firstLine="0"/>
        <w:rPr>
          <w:b/>
          <w:sz w:val="36"/>
        </w:rPr>
      </w:pPr>
    </w:p>
    <w:p w14:paraId="5B86E994" w14:textId="77777777" w:rsidR="009922A5" w:rsidRDefault="009922A5" w:rsidP="009922A5">
      <w:pPr>
        <w:pStyle w:val="a8"/>
        <w:spacing w:before="4" w:line="360" w:lineRule="auto"/>
        <w:ind w:firstLine="0"/>
        <w:rPr>
          <w:b/>
          <w:sz w:val="36"/>
        </w:rPr>
      </w:pPr>
    </w:p>
    <w:p w14:paraId="4C9F0136" w14:textId="77777777" w:rsidR="00077489" w:rsidRDefault="00077489" w:rsidP="00A93B36">
      <w:pPr>
        <w:jc w:val="center"/>
        <w:rPr>
          <w:b/>
        </w:rPr>
      </w:pPr>
      <w:r>
        <w:rPr>
          <w:b/>
        </w:rPr>
        <w:lastRenderedPageBreak/>
        <w:t>ЗАВДАННЯ</w:t>
      </w:r>
    </w:p>
    <w:p w14:paraId="108F4936" w14:textId="1872DD18" w:rsidR="00A93B36" w:rsidRPr="00A93B36" w:rsidRDefault="00A93B36" w:rsidP="00A93B36">
      <w:pPr>
        <w:jc w:val="center"/>
      </w:pPr>
      <w:r w:rsidRPr="00A93B36">
        <w:t>на розробку розділу «Охорона праці та безпека в надзвичайних ситуаціях»</w:t>
      </w:r>
    </w:p>
    <w:p w14:paraId="250C905E" w14:textId="77777777" w:rsidR="00077489" w:rsidRDefault="00077489" w:rsidP="00077489">
      <w:pPr>
        <w:pStyle w:val="a8"/>
        <w:spacing w:before="11"/>
      </w:pPr>
    </w:p>
    <w:tbl>
      <w:tblPr>
        <w:tblStyle w:val="TableNormal"/>
        <w:tblW w:w="0" w:type="auto"/>
        <w:tblInd w:w="233" w:type="dxa"/>
        <w:tblLayout w:type="fixed"/>
        <w:tblLook w:val="01E0" w:firstRow="1" w:lastRow="1" w:firstColumn="1" w:lastColumn="1" w:noHBand="0" w:noVBand="0"/>
      </w:tblPr>
      <w:tblGrid>
        <w:gridCol w:w="7876"/>
      </w:tblGrid>
      <w:tr w:rsidR="00077489" w14:paraId="3B6CDA97" w14:textId="77777777" w:rsidTr="009922A5">
        <w:trPr>
          <w:trHeight w:val="477"/>
        </w:trPr>
        <w:tc>
          <w:tcPr>
            <w:tcW w:w="7876" w:type="dxa"/>
          </w:tcPr>
          <w:p w14:paraId="6E0B1D38" w14:textId="519D6E4B" w:rsidR="00077489" w:rsidRDefault="00A93B36" w:rsidP="009922A5">
            <w:pPr>
              <w:pStyle w:val="TableParagraph"/>
              <w:spacing w:line="311" w:lineRule="exact"/>
              <w:ind w:left="2288"/>
              <w:rPr>
                <w:i/>
                <w:sz w:val="28"/>
              </w:rPr>
            </w:pPr>
            <w:r w:rsidRPr="00A93B36">
              <w:rPr>
                <w:sz w:val="28"/>
                <w:lang w:val="uk-UA"/>
              </w:rPr>
              <w:t>Місько Дмитра Андрійовича</w:t>
            </w:r>
            <w:r w:rsidR="00077489">
              <w:rPr>
                <w:sz w:val="28"/>
              </w:rPr>
              <w:t>, група АС-</w:t>
            </w:r>
            <w:r w:rsidRPr="00A93B36">
              <w:rPr>
                <w:sz w:val="28"/>
              </w:rPr>
              <w:t>151</w:t>
            </w:r>
          </w:p>
        </w:tc>
      </w:tr>
      <w:tr w:rsidR="00077489" w14:paraId="659E8533" w14:textId="77777777" w:rsidTr="009922A5">
        <w:trPr>
          <w:trHeight w:val="564"/>
        </w:trPr>
        <w:tc>
          <w:tcPr>
            <w:tcW w:w="7876" w:type="dxa"/>
          </w:tcPr>
          <w:p w14:paraId="5A0AA666" w14:textId="77777777" w:rsidR="00077489" w:rsidRDefault="00077489" w:rsidP="009922A5">
            <w:pPr>
              <w:pStyle w:val="TableParagraph"/>
              <w:spacing w:before="155"/>
              <w:ind w:left="200"/>
              <w:rPr>
                <w:sz w:val="28"/>
              </w:rPr>
            </w:pPr>
            <w:r>
              <w:rPr>
                <w:sz w:val="28"/>
              </w:rPr>
              <w:t>Навчально-науковий інститут комп’ютерних систем</w:t>
            </w:r>
          </w:p>
        </w:tc>
      </w:tr>
      <w:tr w:rsidR="00077489" w14:paraId="08F95A0C" w14:textId="77777777" w:rsidTr="009922A5">
        <w:trPr>
          <w:trHeight w:val="397"/>
        </w:trPr>
        <w:tc>
          <w:tcPr>
            <w:tcW w:w="7876" w:type="dxa"/>
          </w:tcPr>
          <w:p w14:paraId="0D68CFD2" w14:textId="77777777" w:rsidR="00077489" w:rsidRDefault="00077489" w:rsidP="009922A5">
            <w:pPr>
              <w:pStyle w:val="TableParagraph"/>
              <w:spacing w:before="75" w:line="302" w:lineRule="exact"/>
              <w:ind w:left="200"/>
              <w:rPr>
                <w:sz w:val="28"/>
              </w:rPr>
            </w:pPr>
            <w:r>
              <w:rPr>
                <w:sz w:val="28"/>
              </w:rPr>
              <w:t>Кафедра системного програмного забезпечення</w:t>
            </w:r>
          </w:p>
        </w:tc>
      </w:tr>
    </w:tbl>
    <w:p w14:paraId="61003F05" w14:textId="77777777" w:rsidR="00077489" w:rsidRDefault="00077489" w:rsidP="00077489">
      <w:pPr>
        <w:pStyle w:val="a8"/>
        <w:rPr>
          <w:sz w:val="20"/>
        </w:rPr>
      </w:pPr>
    </w:p>
    <w:p w14:paraId="617E99A7" w14:textId="77777777" w:rsidR="00077489" w:rsidRDefault="00077489" w:rsidP="00077489">
      <w:pPr>
        <w:pStyle w:val="a8"/>
        <w:rPr>
          <w:sz w:val="20"/>
        </w:rPr>
      </w:pPr>
    </w:p>
    <w:p w14:paraId="50D978A7" w14:textId="77777777" w:rsidR="00077489" w:rsidRDefault="00077489" w:rsidP="00077489">
      <w:pPr>
        <w:pStyle w:val="a8"/>
        <w:rPr>
          <w:sz w:val="20"/>
        </w:rPr>
      </w:pPr>
    </w:p>
    <w:p w14:paraId="41F68878" w14:textId="77777777" w:rsidR="00077489" w:rsidRDefault="00077489" w:rsidP="00077489">
      <w:pPr>
        <w:pStyle w:val="a8"/>
        <w:spacing w:before="9"/>
        <w:rPr>
          <w:sz w:val="10"/>
        </w:rPr>
      </w:pPr>
    </w:p>
    <w:tbl>
      <w:tblPr>
        <w:tblStyle w:val="TableNormal"/>
        <w:tblW w:w="0" w:type="auto"/>
        <w:tblInd w:w="233" w:type="dxa"/>
        <w:tblLayout w:type="fixed"/>
        <w:tblLook w:val="01E0" w:firstRow="1" w:lastRow="1" w:firstColumn="1" w:lastColumn="1" w:noHBand="0" w:noVBand="0"/>
      </w:tblPr>
      <w:tblGrid>
        <w:gridCol w:w="1837"/>
        <w:gridCol w:w="7972"/>
      </w:tblGrid>
      <w:tr w:rsidR="00077489" w14:paraId="57C7E154" w14:textId="77777777" w:rsidTr="00690EC3">
        <w:trPr>
          <w:trHeight w:val="579"/>
        </w:trPr>
        <w:tc>
          <w:tcPr>
            <w:tcW w:w="1837" w:type="dxa"/>
          </w:tcPr>
          <w:p w14:paraId="29DE295B" w14:textId="77777777" w:rsidR="00077489" w:rsidRPr="00A93B36" w:rsidRDefault="00077489" w:rsidP="00690EC3">
            <w:pPr>
              <w:pStyle w:val="TableParagraph"/>
              <w:spacing w:line="360" w:lineRule="auto"/>
              <w:ind w:left="200"/>
              <w:rPr>
                <w:sz w:val="28"/>
                <w:lang w:val="uk-UA"/>
              </w:rPr>
            </w:pPr>
            <w:r>
              <w:rPr>
                <w:sz w:val="28"/>
              </w:rPr>
              <w:t>Тема роботи:</w:t>
            </w:r>
          </w:p>
        </w:tc>
        <w:tc>
          <w:tcPr>
            <w:tcW w:w="7972" w:type="dxa"/>
          </w:tcPr>
          <w:p w14:paraId="4AE53FA8" w14:textId="2F7FC7D1" w:rsidR="00077489" w:rsidRDefault="00A93B36" w:rsidP="00690EC3">
            <w:pPr>
              <w:pStyle w:val="TableParagraph"/>
              <w:spacing w:line="360" w:lineRule="auto"/>
              <w:ind w:left="208"/>
              <w:rPr>
                <w:i/>
                <w:sz w:val="28"/>
              </w:rPr>
            </w:pPr>
            <w:r w:rsidRPr="00A93B36">
              <w:rPr>
                <w:sz w:val="28"/>
                <w:szCs w:val="28"/>
              </w:rPr>
              <w:t>Ігровий штучний інтелект суперників, що навчається на базі дій гравця, в іграх жанру "Гонки"</w:t>
            </w:r>
          </w:p>
        </w:tc>
      </w:tr>
    </w:tbl>
    <w:p w14:paraId="2A1C306E" w14:textId="77777777" w:rsidR="00077489" w:rsidRDefault="00077489" w:rsidP="00077489">
      <w:pPr>
        <w:pStyle w:val="a8"/>
        <w:rPr>
          <w:sz w:val="30"/>
        </w:rPr>
      </w:pPr>
    </w:p>
    <w:p w14:paraId="167AA86E" w14:textId="77777777" w:rsidR="00077489" w:rsidRDefault="00077489" w:rsidP="00077489">
      <w:pPr>
        <w:pStyle w:val="a8"/>
        <w:spacing w:before="1"/>
        <w:rPr>
          <w:sz w:val="26"/>
        </w:rPr>
      </w:pPr>
    </w:p>
    <w:p w14:paraId="59630EB1" w14:textId="25418749" w:rsidR="00077489" w:rsidRPr="00A93B36" w:rsidRDefault="00077489" w:rsidP="00A93B36">
      <w:pPr>
        <w:ind w:left="426"/>
      </w:pPr>
      <w:r>
        <w:t>Зміст розділу:</w:t>
      </w:r>
    </w:p>
    <w:p w14:paraId="48377132" w14:textId="77777777" w:rsidR="00077489" w:rsidRDefault="00077489" w:rsidP="00367A7B">
      <w:pPr>
        <w:pStyle w:val="ad"/>
        <w:widowControl w:val="0"/>
        <w:numPr>
          <w:ilvl w:val="1"/>
          <w:numId w:val="33"/>
        </w:numPr>
        <w:tabs>
          <w:tab w:val="left" w:pos="1504"/>
        </w:tabs>
        <w:autoSpaceDE w:val="0"/>
        <w:autoSpaceDN w:val="0"/>
        <w:ind w:right="103" w:firstLine="569"/>
        <w:contextualSpacing w:val="0"/>
      </w:pPr>
      <w:r>
        <w:t>Аналіз умов праці і вибір заходів і засобів захисту від небезпечних і шкідливих виробничих</w:t>
      </w:r>
      <w:r>
        <w:rPr>
          <w:spacing w:val="-1"/>
        </w:rPr>
        <w:t xml:space="preserve"> </w:t>
      </w:r>
      <w:r>
        <w:t>факторів.</w:t>
      </w:r>
    </w:p>
    <w:p w14:paraId="11FE5D4A" w14:textId="77777777" w:rsidR="00077489" w:rsidRDefault="00077489" w:rsidP="00367A7B">
      <w:pPr>
        <w:pStyle w:val="ad"/>
        <w:widowControl w:val="0"/>
        <w:numPr>
          <w:ilvl w:val="1"/>
          <w:numId w:val="33"/>
        </w:numPr>
        <w:tabs>
          <w:tab w:val="left" w:pos="1473"/>
        </w:tabs>
        <w:autoSpaceDE w:val="0"/>
        <w:autoSpaceDN w:val="0"/>
        <w:spacing w:line="362" w:lineRule="auto"/>
        <w:ind w:right="100" w:firstLine="569"/>
        <w:contextualSpacing w:val="0"/>
      </w:pPr>
      <w:r>
        <w:t>Аналіз техногенних небезпек і вибір заходів і засобів забезпечення без- пеки у надзвичайних</w:t>
      </w:r>
      <w:r>
        <w:rPr>
          <w:spacing w:val="-5"/>
        </w:rPr>
        <w:t xml:space="preserve"> </w:t>
      </w:r>
      <w:r>
        <w:t>ситуаціях.</w:t>
      </w:r>
    </w:p>
    <w:p w14:paraId="664D965B" w14:textId="7A1E02B1" w:rsidR="00077489" w:rsidRPr="00110891" w:rsidRDefault="00110891" w:rsidP="00367A7B">
      <w:pPr>
        <w:pStyle w:val="ad"/>
        <w:widowControl w:val="0"/>
        <w:numPr>
          <w:ilvl w:val="1"/>
          <w:numId w:val="33"/>
        </w:numPr>
        <w:tabs>
          <w:tab w:val="left" w:pos="1451"/>
        </w:tabs>
        <w:autoSpaceDE w:val="0"/>
        <w:autoSpaceDN w:val="0"/>
        <w:spacing w:line="317" w:lineRule="exact"/>
        <w:ind w:left="1450" w:hanging="281"/>
        <w:contextualSpacing w:val="0"/>
      </w:pPr>
      <w:r w:rsidRPr="00110891">
        <w:t>Складання рекомендацій щодо поліпшення умов праці.</w:t>
      </w:r>
    </w:p>
    <w:p w14:paraId="498DFCEC" w14:textId="77777777" w:rsidR="00077489" w:rsidRDefault="00077489" w:rsidP="00077489">
      <w:pPr>
        <w:pStyle w:val="a8"/>
        <w:rPr>
          <w:i/>
          <w:sz w:val="20"/>
        </w:rPr>
      </w:pPr>
    </w:p>
    <w:p w14:paraId="672CB7BC" w14:textId="77777777" w:rsidR="00077489" w:rsidRDefault="00077489" w:rsidP="00077489">
      <w:pPr>
        <w:pStyle w:val="a8"/>
        <w:rPr>
          <w:i/>
          <w:sz w:val="20"/>
        </w:rPr>
      </w:pPr>
    </w:p>
    <w:p w14:paraId="39918482" w14:textId="77777777" w:rsidR="00077489" w:rsidRDefault="00077489" w:rsidP="00077489">
      <w:pPr>
        <w:pStyle w:val="a8"/>
        <w:spacing w:before="9" w:after="1"/>
        <w:rPr>
          <w:i/>
          <w:sz w:val="16"/>
        </w:rPr>
      </w:pPr>
    </w:p>
    <w:tbl>
      <w:tblPr>
        <w:tblStyle w:val="TableNormal"/>
        <w:tblW w:w="0" w:type="auto"/>
        <w:tblInd w:w="125" w:type="dxa"/>
        <w:tblLayout w:type="fixed"/>
        <w:tblLook w:val="01E0" w:firstRow="1" w:lastRow="1" w:firstColumn="1" w:lastColumn="1" w:noHBand="0" w:noVBand="0"/>
      </w:tblPr>
      <w:tblGrid>
        <w:gridCol w:w="4903"/>
        <w:gridCol w:w="4826"/>
      </w:tblGrid>
      <w:tr w:rsidR="00077489" w14:paraId="4B2B3268" w14:textId="77777777" w:rsidTr="009922A5">
        <w:trPr>
          <w:trHeight w:val="702"/>
        </w:trPr>
        <w:tc>
          <w:tcPr>
            <w:tcW w:w="4903" w:type="dxa"/>
          </w:tcPr>
          <w:p w14:paraId="1E954792" w14:textId="77777777" w:rsidR="00077489" w:rsidRDefault="00077489" w:rsidP="009922A5">
            <w:pPr>
              <w:pStyle w:val="TableParagraph"/>
              <w:spacing w:line="311" w:lineRule="exact"/>
              <w:ind w:left="200"/>
              <w:rPr>
                <w:sz w:val="28"/>
              </w:rPr>
            </w:pPr>
            <w:r>
              <w:rPr>
                <w:sz w:val="28"/>
              </w:rPr>
              <w:t>Керівник роботи</w:t>
            </w:r>
          </w:p>
        </w:tc>
        <w:tc>
          <w:tcPr>
            <w:tcW w:w="4826" w:type="dxa"/>
          </w:tcPr>
          <w:p w14:paraId="5FE7656F" w14:textId="77777777" w:rsidR="00077489" w:rsidRDefault="00077489" w:rsidP="009922A5">
            <w:pPr>
              <w:pStyle w:val="TableParagraph"/>
              <w:spacing w:line="242" w:lineRule="auto"/>
              <w:ind w:left="399" w:right="601"/>
              <w:rPr>
                <w:sz w:val="28"/>
              </w:rPr>
            </w:pPr>
            <w:r>
              <w:rPr>
                <w:sz w:val="28"/>
              </w:rPr>
              <w:t>Консультант з охорони праці та БНС</w:t>
            </w:r>
          </w:p>
        </w:tc>
      </w:tr>
      <w:tr w:rsidR="00077489" w14:paraId="21C9DB9E" w14:textId="77777777" w:rsidTr="009922A5">
        <w:trPr>
          <w:trHeight w:val="470"/>
        </w:trPr>
        <w:tc>
          <w:tcPr>
            <w:tcW w:w="4903" w:type="dxa"/>
          </w:tcPr>
          <w:p w14:paraId="5339ACE0" w14:textId="6CC0B4DD" w:rsidR="00077489" w:rsidRPr="003A5CEB" w:rsidRDefault="00077489" w:rsidP="003A5CEB">
            <w:pPr>
              <w:pStyle w:val="TableParagraph"/>
              <w:tabs>
                <w:tab w:val="left" w:pos="2439"/>
              </w:tabs>
              <w:spacing w:before="56"/>
              <w:ind w:left="200"/>
              <w:rPr>
                <w:i/>
                <w:sz w:val="28"/>
                <w:lang w:val="uk-UA"/>
              </w:rPr>
            </w:pPr>
            <w:r>
              <w:rPr>
                <w:sz w:val="28"/>
                <w:u w:val="single"/>
              </w:rPr>
              <w:t xml:space="preserve"> </w:t>
            </w:r>
            <w:r w:rsidR="003A5CEB">
              <w:rPr>
                <w:sz w:val="28"/>
                <w:u w:val="single"/>
                <w:lang w:val="uk-UA"/>
              </w:rPr>
              <w:t xml:space="preserve">                               </w:t>
            </w:r>
            <w:r>
              <w:rPr>
                <w:sz w:val="28"/>
              </w:rPr>
              <w:t xml:space="preserve"> </w:t>
            </w:r>
            <w:r w:rsidR="003A5CEB" w:rsidRPr="003A5CEB">
              <w:rPr>
                <w:sz w:val="28"/>
                <w:lang w:val="uk-UA"/>
              </w:rPr>
              <w:t>В. М. Рувінська</w:t>
            </w:r>
          </w:p>
        </w:tc>
        <w:tc>
          <w:tcPr>
            <w:tcW w:w="4826" w:type="dxa"/>
          </w:tcPr>
          <w:p w14:paraId="66A9F932" w14:textId="498FA4E2" w:rsidR="00077489" w:rsidRPr="003A5CEB" w:rsidRDefault="00077489" w:rsidP="009922A5">
            <w:pPr>
              <w:pStyle w:val="TableParagraph"/>
              <w:tabs>
                <w:tab w:val="left" w:pos="2920"/>
              </w:tabs>
              <w:spacing w:before="56"/>
              <w:ind w:left="399"/>
              <w:rPr>
                <w:i/>
                <w:sz w:val="28"/>
                <w:lang w:val="uk-UA"/>
              </w:rPr>
            </w:pPr>
            <w:r>
              <w:rPr>
                <w:sz w:val="28"/>
                <w:u w:val="single"/>
              </w:rPr>
              <w:t xml:space="preserve"> </w:t>
            </w:r>
            <w:r w:rsidR="003A5CEB">
              <w:rPr>
                <w:sz w:val="28"/>
                <w:u w:val="single"/>
                <w:lang w:val="uk-UA"/>
              </w:rPr>
              <w:t xml:space="preserve">                               </w:t>
            </w:r>
            <w:r>
              <w:rPr>
                <w:sz w:val="28"/>
              </w:rPr>
              <w:t xml:space="preserve"> </w:t>
            </w:r>
            <w:r w:rsidR="003A5CEB" w:rsidRPr="003A5CEB">
              <w:rPr>
                <w:sz w:val="28"/>
                <w:lang w:val="uk-UA"/>
              </w:rPr>
              <w:t>А. Ю. Москалюк</w:t>
            </w:r>
          </w:p>
        </w:tc>
      </w:tr>
      <w:tr w:rsidR="00077489" w14:paraId="2E3B1C29" w14:textId="77777777" w:rsidTr="009922A5">
        <w:trPr>
          <w:trHeight w:val="402"/>
        </w:trPr>
        <w:tc>
          <w:tcPr>
            <w:tcW w:w="4903" w:type="dxa"/>
          </w:tcPr>
          <w:p w14:paraId="57FAF7D1" w14:textId="7988B494" w:rsidR="00077489" w:rsidRDefault="003A5CEB" w:rsidP="009922A5">
            <w:pPr>
              <w:pStyle w:val="TableParagraph"/>
              <w:tabs>
                <w:tab w:val="left" w:pos="759"/>
                <w:tab w:val="left" w:pos="2651"/>
                <w:tab w:val="left" w:pos="3421"/>
              </w:tabs>
              <w:spacing w:before="80" w:line="302" w:lineRule="exact"/>
              <w:ind w:left="200"/>
              <w:rPr>
                <w:sz w:val="28"/>
              </w:rPr>
            </w:pPr>
            <w:r>
              <w:rPr>
                <w:sz w:val="28"/>
              </w:rPr>
              <w:t>«</w:t>
            </w:r>
            <w:r w:rsidR="00077489">
              <w:rPr>
                <w:sz w:val="28"/>
                <w:u w:val="single"/>
              </w:rPr>
              <w:t xml:space="preserve"> </w:t>
            </w:r>
            <w:r w:rsidR="00077489">
              <w:rPr>
                <w:sz w:val="28"/>
                <w:u w:val="single"/>
              </w:rPr>
              <w:tab/>
            </w:r>
            <w:r w:rsidR="00077489">
              <w:rPr>
                <w:sz w:val="28"/>
              </w:rPr>
              <w:t>»</w:t>
            </w:r>
            <w:r w:rsidR="00077489">
              <w:rPr>
                <w:sz w:val="28"/>
                <w:u w:val="single"/>
              </w:rPr>
              <w:t xml:space="preserve"> </w:t>
            </w:r>
            <w:r w:rsidR="00077489">
              <w:rPr>
                <w:sz w:val="28"/>
                <w:u w:val="single"/>
              </w:rPr>
              <w:tab/>
            </w:r>
            <w:r w:rsidR="009922A5">
              <w:rPr>
                <w:sz w:val="28"/>
              </w:rPr>
              <w:t>20</w:t>
            </w:r>
            <w:r w:rsidR="00077489">
              <w:rPr>
                <w:sz w:val="28"/>
                <w:u w:val="single"/>
              </w:rPr>
              <w:t xml:space="preserve"> </w:t>
            </w:r>
            <w:r w:rsidR="00077489">
              <w:rPr>
                <w:sz w:val="28"/>
                <w:u w:val="single"/>
              </w:rPr>
              <w:tab/>
            </w:r>
            <w:r w:rsidR="00077489">
              <w:rPr>
                <w:sz w:val="28"/>
              </w:rPr>
              <w:t>р.</w:t>
            </w:r>
          </w:p>
        </w:tc>
        <w:tc>
          <w:tcPr>
            <w:tcW w:w="4826" w:type="dxa"/>
          </w:tcPr>
          <w:p w14:paraId="5201E856" w14:textId="4466AB1C" w:rsidR="00077489" w:rsidRDefault="003A5CEB" w:rsidP="009922A5">
            <w:pPr>
              <w:pStyle w:val="TableParagraph"/>
              <w:tabs>
                <w:tab w:val="left" w:pos="958"/>
                <w:tab w:val="left" w:pos="2850"/>
                <w:tab w:val="left" w:pos="3621"/>
              </w:tabs>
              <w:spacing w:before="80" w:line="302" w:lineRule="exact"/>
              <w:ind w:left="399"/>
              <w:rPr>
                <w:sz w:val="28"/>
              </w:rPr>
            </w:pPr>
            <w:r>
              <w:rPr>
                <w:sz w:val="28"/>
              </w:rPr>
              <w:t>«</w:t>
            </w:r>
            <w:r w:rsidR="00077489">
              <w:rPr>
                <w:sz w:val="28"/>
                <w:u w:val="single"/>
              </w:rPr>
              <w:t xml:space="preserve"> </w:t>
            </w:r>
            <w:r w:rsidR="00077489">
              <w:rPr>
                <w:sz w:val="28"/>
                <w:u w:val="single"/>
              </w:rPr>
              <w:tab/>
            </w:r>
            <w:r w:rsidR="00077489">
              <w:rPr>
                <w:sz w:val="28"/>
              </w:rPr>
              <w:t>»</w:t>
            </w:r>
            <w:r w:rsidR="00077489">
              <w:rPr>
                <w:sz w:val="28"/>
                <w:u w:val="single"/>
              </w:rPr>
              <w:t xml:space="preserve"> </w:t>
            </w:r>
            <w:r w:rsidR="00077489">
              <w:rPr>
                <w:sz w:val="28"/>
                <w:u w:val="single"/>
              </w:rPr>
              <w:tab/>
            </w:r>
            <w:r>
              <w:rPr>
                <w:sz w:val="28"/>
              </w:rPr>
              <w:t>20</w:t>
            </w:r>
            <w:r w:rsidR="00077489">
              <w:rPr>
                <w:sz w:val="28"/>
                <w:u w:val="single"/>
              </w:rPr>
              <w:t xml:space="preserve"> </w:t>
            </w:r>
            <w:r w:rsidR="00077489">
              <w:rPr>
                <w:sz w:val="28"/>
                <w:u w:val="single"/>
              </w:rPr>
              <w:tab/>
            </w:r>
            <w:r w:rsidR="00077489">
              <w:rPr>
                <w:sz w:val="28"/>
              </w:rPr>
              <w:t>р.</w:t>
            </w:r>
          </w:p>
        </w:tc>
      </w:tr>
    </w:tbl>
    <w:p w14:paraId="2CB42078" w14:textId="77777777" w:rsidR="00077489" w:rsidRDefault="00077489" w:rsidP="00077489">
      <w:pPr>
        <w:spacing w:line="302" w:lineRule="exact"/>
        <w:sectPr w:rsidR="00077489">
          <w:headerReference w:type="default" r:id="rId8"/>
          <w:type w:val="continuous"/>
          <w:pgSz w:w="11910" w:h="16840"/>
          <w:pgMar w:top="2220" w:right="460" w:bottom="280" w:left="1100" w:header="720" w:footer="720" w:gutter="0"/>
          <w:cols w:space="720"/>
        </w:sectPr>
      </w:pPr>
    </w:p>
    <w:p w14:paraId="24430A7B" w14:textId="10D087D9" w:rsidR="0099643A" w:rsidRPr="00147BDC" w:rsidRDefault="00987E66" w:rsidP="00B774FA">
      <w:pPr>
        <w:jc w:val="center"/>
        <w:rPr>
          <w:rFonts w:cs="Times New Roman"/>
          <w:szCs w:val="28"/>
          <w:lang w:eastAsia="en-US"/>
        </w:rPr>
      </w:pPr>
      <w:r w:rsidRPr="00147BDC">
        <w:rPr>
          <w:rFonts w:cs="Times New Roman"/>
          <w:szCs w:val="28"/>
          <w:lang w:eastAsia="en-US"/>
        </w:rPr>
        <w:lastRenderedPageBreak/>
        <w:t>РЕФЕРАТ</w:t>
      </w:r>
    </w:p>
    <w:p w14:paraId="166E3743" w14:textId="53ED99BF" w:rsidR="0099643A" w:rsidRDefault="0099643A" w:rsidP="00B774FA">
      <w:pPr>
        <w:jc w:val="both"/>
        <w:rPr>
          <w:rFonts w:cs="Times New Roman"/>
          <w:szCs w:val="28"/>
          <w:lang w:eastAsia="en-US"/>
        </w:rPr>
      </w:pPr>
      <w:r w:rsidRPr="00147BDC">
        <w:rPr>
          <w:rFonts w:cs="Times New Roman"/>
          <w:szCs w:val="28"/>
          <w:lang w:eastAsia="en-US"/>
        </w:rPr>
        <w:t>Пояснюваль</w:t>
      </w:r>
      <w:r w:rsidR="00930E53">
        <w:rPr>
          <w:rFonts w:cs="Times New Roman"/>
          <w:szCs w:val="28"/>
          <w:lang w:eastAsia="en-US"/>
        </w:rPr>
        <w:t>на записка до дипломної роботи:</w:t>
      </w:r>
      <w:r w:rsidR="00930E53" w:rsidRPr="00E92BE0">
        <w:rPr>
          <w:rFonts w:cs="Times New Roman"/>
          <w:szCs w:val="28"/>
          <w:lang w:eastAsia="en-US"/>
        </w:rPr>
        <w:t xml:space="preserve"> </w:t>
      </w:r>
      <w:r w:rsidR="00434B18">
        <w:rPr>
          <w:rFonts w:cs="Times New Roman"/>
          <w:szCs w:val="28"/>
          <w:lang w:eastAsia="en-US"/>
        </w:rPr>
        <w:t>96</w:t>
      </w:r>
      <w:r w:rsidR="00930E53" w:rsidRPr="007440FD">
        <w:rPr>
          <w:rFonts w:cs="Times New Roman"/>
          <w:szCs w:val="28"/>
          <w:lang w:eastAsia="en-US"/>
        </w:rPr>
        <w:t xml:space="preserve"> с., </w:t>
      </w:r>
      <w:r w:rsidR="00930E53" w:rsidRPr="00E92BE0">
        <w:rPr>
          <w:rFonts w:cs="Times New Roman"/>
          <w:szCs w:val="28"/>
          <w:lang w:eastAsia="en-US"/>
        </w:rPr>
        <w:t>22</w:t>
      </w:r>
      <w:r w:rsidR="00930E53" w:rsidRPr="007440FD">
        <w:rPr>
          <w:rFonts w:cs="Times New Roman"/>
          <w:szCs w:val="28"/>
          <w:lang w:eastAsia="en-US"/>
        </w:rPr>
        <w:t xml:space="preserve"> рис., </w:t>
      </w:r>
      <w:r w:rsidR="009B6256">
        <w:rPr>
          <w:rFonts w:cs="Times New Roman"/>
          <w:szCs w:val="28"/>
          <w:lang w:eastAsia="en-US"/>
        </w:rPr>
        <w:t>1</w:t>
      </w:r>
      <w:r w:rsidR="009363DF" w:rsidRPr="00434B18">
        <w:rPr>
          <w:rFonts w:cs="Times New Roman"/>
          <w:szCs w:val="28"/>
          <w:lang w:eastAsia="en-US"/>
        </w:rPr>
        <w:t>4</w:t>
      </w:r>
      <w:r w:rsidR="00930E53" w:rsidRPr="007440FD">
        <w:rPr>
          <w:rFonts w:cs="Times New Roman"/>
          <w:szCs w:val="28"/>
          <w:lang w:eastAsia="en-US"/>
        </w:rPr>
        <w:t xml:space="preserve"> табл., 1 додаток, </w:t>
      </w:r>
      <w:r w:rsidR="00023D8A">
        <w:rPr>
          <w:rFonts w:cs="Times New Roman"/>
          <w:szCs w:val="28"/>
          <w:lang w:eastAsia="en-US"/>
        </w:rPr>
        <w:t>22</w:t>
      </w:r>
      <w:r w:rsidR="00930E53" w:rsidRPr="007440FD">
        <w:rPr>
          <w:rFonts w:cs="Times New Roman"/>
          <w:szCs w:val="28"/>
          <w:lang w:eastAsia="en-US"/>
        </w:rPr>
        <w:t xml:space="preserve"> джерел.</w:t>
      </w:r>
    </w:p>
    <w:p w14:paraId="5B7788BE" w14:textId="08B04E6C" w:rsidR="00F64864" w:rsidRPr="00930E53" w:rsidRDefault="00F64864" w:rsidP="00B774FA">
      <w:pPr>
        <w:pStyle w:val="ad"/>
        <w:widowControl w:val="0"/>
        <w:suppressAutoHyphens/>
        <w:autoSpaceDN w:val="0"/>
        <w:ind w:left="0"/>
        <w:contextualSpacing w:val="0"/>
        <w:jc w:val="both"/>
        <w:rPr>
          <w:rFonts w:cs="Times New Roman"/>
          <w:szCs w:val="28"/>
        </w:rPr>
      </w:pPr>
      <w:r>
        <w:rPr>
          <w:rFonts w:cs="Times New Roman"/>
          <w:szCs w:val="28"/>
        </w:rPr>
        <w:t>Робота присвячена розробці гри жанру «Гонки», у якій рівень гри суперників адаптується під рівень гри гравця.</w:t>
      </w:r>
    </w:p>
    <w:p w14:paraId="57A3AFF5" w14:textId="658A3121" w:rsidR="0099643A" w:rsidRPr="00147BDC" w:rsidRDefault="001D3122" w:rsidP="00B774FA">
      <w:pPr>
        <w:jc w:val="both"/>
        <w:rPr>
          <w:rFonts w:cs="Times New Roman"/>
          <w:szCs w:val="28"/>
          <w:lang w:eastAsia="en-US"/>
        </w:rPr>
      </w:pPr>
      <w:r w:rsidRPr="00147BDC">
        <w:rPr>
          <w:rFonts w:cs="Times New Roman"/>
          <w:szCs w:val="28"/>
          <w:lang w:eastAsia="en-US"/>
        </w:rPr>
        <w:t xml:space="preserve">Метою дослідження є підвищення </w:t>
      </w:r>
      <w:r w:rsidR="00017976" w:rsidRPr="00147BDC">
        <w:rPr>
          <w:rFonts w:cs="Times New Roman"/>
          <w:szCs w:val="28"/>
          <w:lang w:eastAsia="en-US"/>
        </w:rPr>
        <w:t>зацікавленості</w:t>
      </w:r>
      <w:r w:rsidRPr="00147BDC">
        <w:rPr>
          <w:rFonts w:cs="Times New Roman"/>
          <w:szCs w:val="28"/>
          <w:lang w:eastAsia="en-US"/>
        </w:rPr>
        <w:t xml:space="preserve"> </w:t>
      </w:r>
      <w:r w:rsidR="00017976" w:rsidRPr="00147BDC">
        <w:rPr>
          <w:rFonts w:cs="Times New Roman"/>
          <w:szCs w:val="28"/>
          <w:lang w:eastAsia="en-US"/>
        </w:rPr>
        <w:t>гравця</w:t>
      </w:r>
      <w:r w:rsidRPr="00147BDC">
        <w:rPr>
          <w:rFonts w:cs="Times New Roman"/>
          <w:szCs w:val="28"/>
          <w:lang w:eastAsia="en-US"/>
        </w:rPr>
        <w:t xml:space="preserve"> в іграх жанру "Гонки" на основі машинного навчання моделей суперників на діях гравця.</w:t>
      </w:r>
    </w:p>
    <w:p w14:paraId="018BB5C1" w14:textId="0C9BB921" w:rsidR="009363DF" w:rsidRPr="00147BDC" w:rsidRDefault="000331D5" w:rsidP="00B774FA">
      <w:pPr>
        <w:jc w:val="both"/>
        <w:rPr>
          <w:rFonts w:cs="Times New Roman"/>
          <w:szCs w:val="28"/>
          <w:lang w:eastAsia="en-US"/>
        </w:rPr>
      </w:pPr>
      <w:r w:rsidRPr="00147BDC">
        <w:rPr>
          <w:rFonts w:cs="Times New Roman"/>
          <w:szCs w:val="28"/>
          <w:lang w:eastAsia="en-US"/>
        </w:rPr>
        <w:t xml:space="preserve">Як результат розроблено метод адаптації ігрового штучного інтелекту в іграх жанру «Гонки» під рівень гри </w:t>
      </w:r>
      <w:r w:rsidR="00574DE8" w:rsidRPr="00147BDC">
        <w:rPr>
          <w:rFonts w:cs="Times New Roman"/>
          <w:szCs w:val="28"/>
          <w:lang w:eastAsia="en-US"/>
        </w:rPr>
        <w:t>гравця</w:t>
      </w:r>
      <w:r w:rsidRPr="00147BDC">
        <w:rPr>
          <w:rFonts w:cs="Times New Roman"/>
          <w:szCs w:val="28"/>
          <w:lang w:eastAsia="en-US"/>
        </w:rPr>
        <w:t>, а також на цій основі створена програмна система, що являє собою десктопну гру.</w:t>
      </w:r>
      <w:r w:rsidR="009363DF" w:rsidRPr="009363DF">
        <w:rPr>
          <w:rFonts w:cs="Times New Roman"/>
          <w:szCs w:val="28"/>
          <w:lang w:eastAsia="en-US"/>
        </w:rPr>
        <w:t xml:space="preserve"> </w:t>
      </w:r>
    </w:p>
    <w:p w14:paraId="039E3E73" w14:textId="4D19D179" w:rsidR="000331D5" w:rsidRPr="00147BDC" w:rsidRDefault="009363DF" w:rsidP="00B774FA">
      <w:pPr>
        <w:jc w:val="both"/>
        <w:rPr>
          <w:rFonts w:cs="Times New Roman"/>
          <w:szCs w:val="28"/>
          <w:lang w:eastAsia="en-US"/>
        </w:rPr>
      </w:pPr>
      <w:r w:rsidRPr="00147BDC">
        <w:rPr>
          <w:rFonts w:cs="Times New Roman"/>
          <w:szCs w:val="28"/>
          <w:lang w:eastAsia="en-US"/>
        </w:rPr>
        <w:t>У роботі використовується мова програмування С++, бібліотека для нейронних мереж MiniDNN</w:t>
      </w:r>
      <w:r>
        <w:rPr>
          <w:rFonts w:cs="Times New Roman"/>
          <w:szCs w:val="28"/>
          <w:lang w:eastAsia="en-US"/>
        </w:rPr>
        <w:t>,</w:t>
      </w:r>
      <w:r w:rsidRPr="00147BDC">
        <w:rPr>
          <w:rFonts w:cs="Times New Roman"/>
          <w:szCs w:val="28"/>
          <w:lang w:eastAsia="en-US"/>
        </w:rPr>
        <w:t xml:space="preserve"> а також графічна бібліотека SFML.</w:t>
      </w:r>
    </w:p>
    <w:p w14:paraId="1429728F" w14:textId="46FF140D" w:rsidR="0099643A" w:rsidRPr="00147BDC" w:rsidRDefault="0099643A" w:rsidP="00B774FA">
      <w:pPr>
        <w:jc w:val="both"/>
        <w:rPr>
          <w:rFonts w:cs="Times New Roman"/>
          <w:szCs w:val="28"/>
          <w:lang w:eastAsia="en-US"/>
        </w:rPr>
      </w:pPr>
      <w:r w:rsidRPr="00147BDC">
        <w:rPr>
          <w:rFonts w:cs="Times New Roman"/>
          <w:szCs w:val="28"/>
          <w:lang w:eastAsia="en-US"/>
        </w:rPr>
        <w:t xml:space="preserve">Ключові слова: </w:t>
      </w:r>
      <w:r w:rsidR="00570E8E" w:rsidRPr="00147BDC">
        <w:rPr>
          <w:rFonts w:cs="Times New Roman"/>
          <w:szCs w:val="28"/>
          <w:lang w:eastAsia="en-US"/>
        </w:rPr>
        <w:t>гонки</w:t>
      </w:r>
      <w:r w:rsidR="002D475E" w:rsidRPr="00147BDC">
        <w:rPr>
          <w:rFonts w:cs="Times New Roman"/>
          <w:szCs w:val="28"/>
          <w:lang w:eastAsia="en-US"/>
        </w:rPr>
        <w:t>, ігровий штучни</w:t>
      </w:r>
      <w:r w:rsidR="00930E53">
        <w:rPr>
          <w:rFonts w:cs="Times New Roman"/>
          <w:szCs w:val="28"/>
          <w:lang w:eastAsia="en-US"/>
        </w:rPr>
        <w:t>й інтелект, нейронні мережі</w:t>
      </w:r>
      <w:r w:rsidR="00570E8E" w:rsidRPr="00147BDC">
        <w:rPr>
          <w:rFonts w:cs="Times New Roman"/>
          <w:szCs w:val="28"/>
          <w:lang w:eastAsia="en-US"/>
        </w:rPr>
        <w:t>.</w:t>
      </w:r>
    </w:p>
    <w:p w14:paraId="6F95AC1F" w14:textId="77777777" w:rsidR="00AA6C1C" w:rsidRPr="0089596A" w:rsidRDefault="00AA6C1C" w:rsidP="00B774FA">
      <w:pPr>
        <w:jc w:val="both"/>
        <w:rPr>
          <w:rFonts w:cs="Times New Roman"/>
          <w:szCs w:val="28"/>
          <w:lang w:val="ru-RU" w:eastAsia="en-US"/>
        </w:rPr>
      </w:pPr>
    </w:p>
    <w:p w14:paraId="26AB5139" w14:textId="11155464" w:rsidR="002C64A9" w:rsidRDefault="0099643A" w:rsidP="00B774FA">
      <w:pPr>
        <w:jc w:val="center"/>
        <w:rPr>
          <w:rFonts w:cs="Times New Roman"/>
          <w:szCs w:val="28"/>
          <w:lang w:eastAsia="en-US"/>
        </w:rPr>
      </w:pPr>
      <w:r w:rsidRPr="00147BDC">
        <w:rPr>
          <w:rFonts w:cs="Times New Roman"/>
          <w:szCs w:val="28"/>
          <w:lang w:eastAsia="en-US"/>
        </w:rPr>
        <w:t>ABSTRACT</w:t>
      </w:r>
    </w:p>
    <w:p w14:paraId="57FD920D" w14:textId="5A13CAD6" w:rsidR="007E3036" w:rsidRPr="00147BDC" w:rsidRDefault="007E3036" w:rsidP="00B774FA">
      <w:pPr>
        <w:jc w:val="both"/>
        <w:rPr>
          <w:rFonts w:cs="Times New Roman"/>
          <w:szCs w:val="28"/>
          <w:lang w:eastAsia="en-US"/>
        </w:rPr>
      </w:pPr>
      <w:r w:rsidRPr="007E3036">
        <w:rPr>
          <w:rFonts w:cs="Times New Roman"/>
          <w:szCs w:val="28"/>
          <w:lang w:eastAsia="en-US"/>
        </w:rPr>
        <w:t>The work is devoted to the development of a game of the genre "Race", in which the level of the opponent's game is adapted to the level of the player's game.</w:t>
      </w:r>
    </w:p>
    <w:p w14:paraId="7B4C1224" w14:textId="22AADFAB" w:rsidR="00DE7FCF" w:rsidRPr="00DE7FCF" w:rsidRDefault="00DE7FCF" w:rsidP="00B774FA">
      <w:pPr>
        <w:jc w:val="both"/>
        <w:rPr>
          <w:rFonts w:cs="Times New Roman"/>
          <w:szCs w:val="28"/>
          <w:lang w:eastAsia="en-US"/>
        </w:rPr>
      </w:pPr>
      <w:r w:rsidRPr="00DE7FCF">
        <w:rPr>
          <w:rFonts w:cs="Times New Roman"/>
          <w:szCs w:val="28"/>
          <w:lang w:eastAsia="en-US"/>
        </w:rPr>
        <w:t>The purpose of the study is to increase the player's interest in games of the genre "Race" based on machine learning of rival models on the actions of the player.</w:t>
      </w:r>
    </w:p>
    <w:p w14:paraId="10537672" w14:textId="5A3F4B89" w:rsidR="009363DF" w:rsidRPr="00DE7FCF" w:rsidRDefault="00DE7FCF" w:rsidP="00B774FA">
      <w:pPr>
        <w:jc w:val="both"/>
        <w:rPr>
          <w:rFonts w:cs="Times New Roman"/>
          <w:szCs w:val="28"/>
          <w:lang w:eastAsia="en-US"/>
        </w:rPr>
      </w:pPr>
      <w:r w:rsidRPr="00DE7FCF">
        <w:rPr>
          <w:rFonts w:cs="Times New Roman"/>
          <w:szCs w:val="28"/>
          <w:lang w:eastAsia="en-US"/>
        </w:rPr>
        <w:t>As a result, a method of adapting the game's artificial intelligence in games of the "Race" genre to the level of the player's game was developed, and on this basis a software system was created, which is a desktop game.</w:t>
      </w:r>
      <w:r w:rsidR="009363DF" w:rsidRPr="009363DF">
        <w:rPr>
          <w:rFonts w:cs="Times New Roman"/>
          <w:szCs w:val="28"/>
          <w:lang w:eastAsia="en-US"/>
        </w:rPr>
        <w:t xml:space="preserve"> </w:t>
      </w:r>
    </w:p>
    <w:p w14:paraId="3060D881" w14:textId="74E0DC2B" w:rsidR="00DE7FCF" w:rsidRPr="00DE7FCF" w:rsidRDefault="009363DF" w:rsidP="00B774FA">
      <w:pPr>
        <w:jc w:val="both"/>
        <w:rPr>
          <w:rFonts w:cs="Times New Roman"/>
          <w:szCs w:val="28"/>
          <w:lang w:eastAsia="en-US"/>
        </w:rPr>
      </w:pPr>
      <w:r>
        <w:rPr>
          <w:rFonts w:cs="Times New Roman"/>
          <w:szCs w:val="28"/>
          <w:lang w:eastAsia="en-US"/>
        </w:rPr>
        <w:t>The paper uses the C</w:t>
      </w:r>
      <w:r w:rsidRPr="00DE7FCF">
        <w:rPr>
          <w:rFonts w:cs="Times New Roman"/>
          <w:szCs w:val="28"/>
          <w:lang w:eastAsia="en-US"/>
        </w:rPr>
        <w:t>++ programming language, the library for MiniDNN neural networks, as we</w:t>
      </w:r>
      <w:r>
        <w:rPr>
          <w:rFonts w:cs="Times New Roman"/>
          <w:szCs w:val="28"/>
          <w:lang w:eastAsia="en-US"/>
        </w:rPr>
        <w:t>ll as the graphic library SFML.</w:t>
      </w:r>
    </w:p>
    <w:p w14:paraId="148113F7" w14:textId="5384AE59" w:rsidR="004B2620" w:rsidRPr="004C1C04" w:rsidRDefault="00DE7FCF" w:rsidP="00B774FA">
      <w:pPr>
        <w:jc w:val="both"/>
        <w:rPr>
          <w:rFonts w:cs="Times New Roman"/>
          <w:szCs w:val="28"/>
          <w:lang w:val="en-GB" w:eastAsia="en-US"/>
        </w:rPr>
        <w:sectPr w:rsidR="004B2620" w:rsidRPr="004C1C04" w:rsidSect="00604DC1">
          <w:headerReference w:type="default" r:id="rId9"/>
          <w:headerReference w:type="first" r:id="rId10"/>
          <w:pgSz w:w="11906" w:h="16838"/>
          <w:pgMar w:top="1134" w:right="567" w:bottom="1134" w:left="1418" w:header="708" w:footer="0" w:gutter="0"/>
          <w:pgNumType w:start="5"/>
          <w:cols w:space="720"/>
          <w:formProt w:val="0"/>
          <w:titlePg/>
          <w:docGrid w:linePitch="381" w:charSpace="-14337"/>
        </w:sectPr>
      </w:pPr>
      <w:r w:rsidRPr="00DE7FCF">
        <w:rPr>
          <w:rFonts w:cs="Times New Roman"/>
          <w:szCs w:val="28"/>
          <w:lang w:eastAsia="en-US"/>
        </w:rPr>
        <w:t>Key words: races, game artificia</w:t>
      </w:r>
      <w:r w:rsidR="004B2620">
        <w:rPr>
          <w:rFonts w:cs="Times New Roman"/>
          <w:szCs w:val="28"/>
          <w:lang w:eastAsia="en-US"/>
        </w:rPr>
        <w:t>l intelligence, neural networks</w:t>
      </w:r>
      <w:r w:rsidR="004B2620" w:rsidRPr="004B2620">
        <w:rPr>
          <w:rFonts w:cs="Times New Roman"/>
          <w:szCs w:val="28"/>
          <w:lang w:val="en-GB" w:eastAsia="en-US"/>
        </w:rPr>
        <w:t>.</w:t>
      </w:r>
    </w:p>
    <w:p w14:paraId="523B7F3B" w14:textId="77777777" w:rsidR="003E463B" w:rsidRPr="00147BDC" w:rsidRDefault="003E463B" w:rsidP="004B2620">
      <w:pPr>
        <w:ind w:firstLine="0"/>
        <w:jc w:val="center"/>
        <w:rPr>
          <w:b/>
          <w:szCs w:val="28"/>
        </w:rPr>
      </w:pPr>
      <w:r w:rsidRPr="00147BDC">
        <w:rPr>
          <w:b/>
          <w:szCs w:val="28"/>
        </w:rPr>
        <w:lastRenderedPageBreak/>
        <w:t>ЗМІСТ</w:t>
      </w:r>
    </w:p>
    <w:sdt>
      <w:sdtPr>
        <w:rPr>
          <w:rFonts w:ascii="Times New Roman" w:hAnsi="Times New Roman" w:cs="Arial"/>
          <w:sz w:val="28"/>
          <w:szCs w:val="28"/>
          <w:lang w:eastAsia="ru-RU"/>
        </w:rPr>
        <w:id w:val="1090899442"/>
        <w:docPartObj>
          <w:docPartGallery w:val="Table of Contents"/>
          <w:docPartUnique/>
        </w:docPartObj>
      </w:sdtPr>
      <w:sdtEndPr>
        <w:rPr>
          <w:szCs w:val="20"/>
        </w:rPr>
      </w:sdtEndPr>
      <w:sdtContent>
        <w:p w14:paraId="6B66643D" w14:textId="77777777" w:rsidR="00751FCF" w:rsidRPr="00751FCF" w:rsidRDefault="003E463B" w:rsidP="00751FCF">
          <w:pPr>
            <w:pStyle w:val="14"/>
            <w:tabs>
              <w:tab w:val="clear" w:pos="9345"/>
              <w:tab w:val="right" w:leader="dot" w:pos="9921"/>
            </w:tabs>
            <w:rPr>
              <w:rFonts w:ascii="Times New Roman" w:eastAsiaTheme="minorEastAsia" w:hAnsi="Times New Roman"/>
              <w:noProof/>
              <w:sz w:val="28"/>
              <w:szCs w:val="28"/>
              <w:lang w:val="ru-RU" w:eastAsia="ru-RU"/>
            </w:rPr>
          </w:pPr>
          <w:r w:rsidRPr="00751FCF">
            <w:rPr>
              <w:rFonts w:ascii="Times New Roman" w:hAnsi="Times New Roman"/>
              <w:sz w:val="28"/>
              <w:szCs w:val="28"/>
            </w:rPr>
            <w:fldChar w:fldCharType="begin"/>
          </w:r>
          <w:r w:rsidRPr="00751FCF">
            <w:rPr>
              <w:rFonts w:ascii="Times New Roman" w:hAnsi="Times New Roman"/>
              <w:sz w:val="28"/>
              <w:szCs w:val="28"/>
            </w:rPr>
            <w:instrText>TOC \z \o "1-3" \u \h</w:instrText>
          </w:r>
          <w:r w:rsidRPr="00751FCF">
            <w:rPr>
              <w:rFonts w:ascii="Times New Roman" w:hAnsi="Times New Roman"/>
              <w:sz w:val="28"/>
              <w:szCs w:val="28"/>
            </w:rPr>
            <w:fldChar w:fldCharType="separate"/>
          </w:r>
          <w:hyperlink w:anchor="_Toc58532593" w:history="1">
            <w:r w:rsidR="00751FCF" w:rsidRPr="00751FCF">
              <w:rPr>
                <w:rStyle w:val="afa"/>
                <w:rFonts w:ascii="Times New Roman" w:hAnsi="Times New Roman"/>
                <w:noProof/>
                <w:sz w:val="28"/>
                <w:szCs w:val="28"/>
              </w:rPr>
              <w:t>ВСТУП</w:t>
            </w:r>
            <w:r w:rsidR="00751FCF" w:rsidRPr="00751FCF">
              <w:rPr>
                <w:rFonts w:ascii="Times New Roman" w:hAnsi="Times New Roman"/>
                <w:noProof/>
                <w:webHidden/>
                <w:sz w:val="28"/>
                <w:szCs w:val="28"/>
              </w:rPr>
              <w:tab/>
            </w:r>
            <w:r w:rsidR="00751FCF" w:rsidRPr="00751FCF">
              <w:rPr>
                <w:rFonts w:ascii="Times New Roman" w:hAnsi="Times New Roman"/>
                <w:noProof/>
                <w:webHidden/>
                <w:sz w:val="28"/>
                <w:szCs w:val="28"/>
              </w:rPr>
              <w:fldChar w:fldCharType="begin"/>
            </w:r>
            <w:r w:rsidR="00751FCF" w:rsidRPr="00751FCF">
              <w:rPr>
                <w:rFonts w:ascii="Times New Roman" w:hAnsi="Times New Roman"/>
                <w:noProof/>
                <w:webHidden/>
                <w:sz w:val="28"/>
                <w:szCs w:val="28"/>
              </w:rPr>
              <w:instrText xml:space="preserve"> PAGEREF _Toc58532593 \h </w:instrText>
            </w:r>
            <w:r w:rsidR="00751FCF" w:rsidRPr="00751FCF">
              <w:rPr>
                <w:rFonts w:ascii="Times New Roman" w:hAnsi="Times New Roman"/>
                <w:noProof/>
                <w:webHidden/>
                <w:sz w:val="28"/>
                <w:szCs w:val="28"/>
              </w:rPr>
            </w:r>
            <w:r w:rsidR="00751FCF" w:rsidRPr="00751FCF">
              <w:rPr>
                <w:rFonts w:ascii="Times New Roman" w:hAnsi="Times New Roman"/>
                <w:noProof/>
                <w:webHidden/>
                <w:sz w:val="28"/>
                <w:szCs w:val="28"/>
              </w:rPr>
              <w:fldChar w:fldCharType="separate"/>
            </w:r>
            <w:r w:rsidR="00751FCF" w:rsidRPr="00751FCF">
              <w:rPr>
                <w:rFonts w:ascii="Times New Roman" w:hAnsi="Times New Roman"/>
                <w:noProof/>
                <w:webHidden/>
                <w:sz w:val="28"/>
                <w:szCs w:val="28"/>
              </w:rPr>
              <w:t>8</w:t>
            </w:r>
            <w:r w:rsidR="00751FCF" w:rsidRPr="00751FCF">
              <w:rPr>
                <w:rFonts w:ascii="Times New Roman" w:hAnsi="Times New Roman"/>
                <w:noProof/>
                <w:webHidden/>
                <w:sz w:val="28"/>
                <w:szCs w:val="28"/>
              </w:rPr>
              <w:fldChar w:fldCharType="end"/>
            </w:r>
          </w:hyperlink>
        </w:p>
        <w:p w14:paraId="52205BF7" w14:textId="77777777" w:rsidR="00751FCF" w:rsidRPr="00751FCF" w:rsidRDefault="00751FCF" w:rsidP="00751FCF">
          <w:pPr>
            <w:pStyle w:val="14"/>
            <w:tabs>
              <w:tab w:val="clear" w:pos="9345"/>
              <w:tab w:val="right" w:leader="dot" w:pos="9921"/>
            </w:tabs>
            <w:rPr>
              <w:rFonts w:ascii="Times New Roman" w:eastAsiaTheme="minorEastAsia" w:hAnsi="Times New Roman"/>
              <w:noProof/>
              <w:sz w:val="28"/>
              <w:szCs w:val="28"/>
              <w:lang w:val="ru-RU" w:eastAsia="ru-RU"/>
            </w:rPr>
          </w:pPr>
          <w:hyperlink w:anchor="_Toc58532594" w:history="1">
            <w:r w:rsidRPr="00751FCF">
              <w:rPr>
                <w:rStyle w:val="afa"/>
                <w:rFonts w:ascii="Times New Roman" w:hAnsi="Times New Roman"/>
                <w:noProof/>
                <w:sz w:val="28"/>
                <w:szCs w:val="28"/>
              </w:rPr>
              <w:t>1 АНАЛІЗ ІСНУЮЧИХ РІШЕНЬ</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_Toc58532594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11</w:t>
            </w:r>
            <w:r w:rsidRPr="00751FCF">
              <w:rPr>
                <w:rFonts w:ascii="Times New Roman" w:hAnsi="Times New Roman"/>
                <w:noProof/>
                <w:webHidden/>
                <w:sz w:val="28"/>
                <w:szCs w:val="28"/>
              </w:rPr>
              <w:fldChar w:fldCharType="end"/>
            </w:r>
          </w:hyperlink>
        </w:p>
        <w:p w14:paraId="3E74EA79" w14:textId="77777777" w:rsidR="00751FCF" w:rsidRPr="00751FCF" w:rsidRDefault="00751FCF" w:rsidP="00751FCF">
          <w:pPr>
            <w:pStyle w:val="21"/>
            <w:tabs>
              <w:tab w:val="clear" w:pos="9911"/>
              <w:tab w:val="right" w:leader="dot" w:pos="9921"/>
            </w:tabs>
            <w:rPr>
              <w:rFonts w:ascii="Times New Roman" w:eastAsiaTheme="minorEastAsia" w:hAnsi="Times New Roman"/>
              <w:noProof/>
              <w:sz w:val="28"/>
              <w:szCs w:val="28"/>
              <w:lang w:val="ru-RU" w:eastAsia="ru-RU"/>
            </w:rPr>
          </w:pPr>
          <w:hyperlink w:anchor="_Toc58532595" w:history="1">
            <w:r w:rsidRPr="00751FCF">
              <w:rPr>
                <w:rStyle w:val="afa"/>
                <w:rFonts w:ascii="Times New Roman" w:hAnsi="Times New Roman"/>
                <w:noProof/>
                <w:sz w:val="28"/>
                <w:szCs w:val="28"/>
              </w:rPr>
              <w:t>1.1 Основні поняття</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_Toc58532595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11</w:t>
            </w:r>
            <w:r w:rsidRPr="00751FCF">
              <w:rPr>
                <w:rFonts w:ascii="Times New Roman" w:hAnsi="Times New Roman"/>
                <w:noProof/>
                <w:webHidden/>
                <w:sz w:val="28"/>
                <w:szCs w:val="28"/>
              </w:rPr>
              <w:fldChar w:fldCharType="end"/>
            </w:r>
          </w:hyperlink>
        </w:p>
        <w:p w14:paraId="2653F255" w14:textId="77777777" w:rsidR="00751FCF" w:rsidRPr="00751FCF" w:rsidRDefault="00751FCF" w:rsidP="00751FCF">
          <w:pPr>
            <w:pStyle w:val="21"/>
            <w:tabs>
              <w:tab w:val="clear" w:pos="9911"/>
              <w:tab w:val="right" w:leader="dot" w:pos="9921"/>
            </w:tabs>
            <w:rPr>
              <w:rFonts w:ascii="Times New Roman" w:eastAsiaTheme="minorEastAsia" w:hAnsi="Times New Roman"/>
              <w:noProof/>
              <w:sz w:val="28"/>
              <w:szCs w:val="28"/>
              <w:lang w:val="ru-RU" w:eastAsia="ru-RU"/>
            </w:rPr>
          </w:pPr>
          <w:hyperlink w:anchor="_Toc58532596" w:history="1">
            <w:r w:rsidRPr="00751FCF">
              <w:rPr>
                <w:rStyle w:val="afa"/>
                <w:rFonts w:ascii="Times New Roman" w:hAnsi="Times New Roman"/>
                <w:noProof/>
                <w:sz w:val="28"/>
                <w:szCs w:val="28"/>
              </w:rPr>
              <w:t>1.2 Історія ігрового інтелекту</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_Toc58532596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12</w:t>
            </w:r>
            <w:r w:rsidRPr="00751FCF">
              <w:rPr>
                <w:rFonts w:ascii="Times New Roman" w:hAnsi="Times New Roman"/>
                <w:noProof/>
                <w:webHidden/>
                <w:sz w:val="28"/>
                <w:szCs w:val="28"/>
              </w:rPr>
              <w:fldChar w:fldCharType="end"/>
            </w:r>
          </w:hyperlink>
        </w:p>
        <w:p w14:paraId="7D848091" w14:textId="77777777" w:rsidR="00751FCF" w:rsidRPr="00751FCF" w:rsidRDefault="00751FCF" w:rsidP="00751FCF">
          <w:pPr>
            <w:pStyle w:val="21"/>
            <w:tabs>
              <w:tab w:val="clear" w:pos="9911"/>
              <w:tab w:val="right" w:leader="dot" w:pos="9921"/>
            </w:tabs>
            <w:rPr>
              <w:rFonts w:ascii="Times New Roman" w:eastAsiaTheme="minorEastAsia" w:hAnsi="Times New Roman"/>
              <w:noProof/>
              <w:sz w:val="28"/>
              <w:szCs w:val="28"/>
              <w:lang w:val="ru-RU" w:eastAsia="ru-RU"/>
            </w:rPr>
          </w:pPr>
          <w:hyperlink w:anchor="_Toc58532597" w:history="1">
            <w:r w:rsidRPr="00751FCF">
              <w:rPr>
                <w:rStyle w:val="afa"/>
                <w:rFonts w:ascii="Times New Roman" w:hAnsi="Times New Roman"/>
                <w:noProof/>
                <w:sz w:val="28"/>
                <w:szCs w:val="28"/>
                <w:lang w:bidi="he-IL"/>
              </w:rPr>
              <w:t>1.3 Історія розвитку ігор типу «Гонки»</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_Toc58532597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13</w:t>
            </w:r>
            <w:r w:rsidRPr="00751FCF">
              <w:rPr>
                <w:rFonts w:ascii="Times New Roman" w:hAnsi="Times New Roman"/>
                <w:noProof/>
                <w:webHidden/>
                <w:sz w:val="28"/>
                <w:szCs w:val="28"/>
              </w:rPr>
              <w:fldChar w:fldCharType="end"/>
            </w:r>
          </w:hyperlink>
        </w:p>
        <w:p w14:paraId="5F4524C6" w14:textId="77777777" w:rsidR="00751FCF" w:rsidRPr="00751FCF" w:rsidRDefault="00751FCF" w:rsidP="00751FCF">
          <w:pPr>
            <w:pStyle w:val="21"/>
            <w:tabs>
              <w:tab w:val="clear" w:pos="9911"/>
              <w:tab w:val="right" w:leader="dot" w:pos="9921"/>
            </w:tabs>
            <w:rPr>
              <w:rFonts w:ascii="Times New Roman" w:eastAsiaTheme="minorEastAsia" w:hAnsi="Times New Roman"/>
              <w:noProof/>
              <w:sz w:val="28"/>
              <w:szCs w:val="28"/>
              <w:lang w:val="ru-RU" w:eastAsia="ru-RU"/>
            </w:rPr>
          </w:pPr>
          <w:hyperlink w:anchor="_Toc58532598" w:history="1">
            <w:r w:rsidRPr="00751FCF">
              <w:rPr>
                <w:rStyle w:val="afa"/>
                <w:rFonts w:ascii="Times New Roman" w:hAnsi="Times New Roman"/>
                <w:noProof/>
                <w:sz w:val="28"/>
                <w:szCs w:val="28"/>
                <w:lang w:bidi="he-IL"/>
              </w:rPr>
              <w:t>1.4 Критичний огляд ігор типу «Гонки» з ігровим інтелектом</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_Toc58532598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15</w:t>
            </w:r>
            <w:r w:rsidRPr="00751FCF">
              <w:rPr>
                <w:rFonts w:ascii="Times New Roman" w:hAnsi="Times New Roman"/>
                <w:noProof/>
                <w:webHidden/>
                <w:sz w:val="28"/>
                <w:szCs w:val="28"/>
              </w:rPr>
              <w:fldChar w:fldCharType="end"/>
            </w:r>
          </w:hyperlink>
        </w:p>
        <w:p w14:paraId="7AA0A18F" w14:textId="77777777" w:rsidR="00751FCF" w:rsidRPr="00751FCF" w:rsidRDefault="00751FCF" w:rsidP="00751FCF">
          <w:pPr>
            <w:pStyle w:val="14"/>
            <w:tabs>
              <w:tab w:val="clear" w:pos="9345"/>
              <w:tab w:val="right" w:leader="dot" w:pos="9921"/>
            </w:tabs>
            <w:rPr>
              <w:rFonts w:ascii="Times New Roman" w:eastAsiaTheme="minorEastAsia" w:hAnsi="Times New Roman"/>
              <w:noProof/>
              <w:sz w:val="28"/>
              <w:szCs w:val="28"/>
              <w:lang w:val="ru-RU" w:eastAsia="ru-RU"/>
            </w:rPr>
          </w:pPr>
          <w:hyperlink w:anchor="_Toc58532599" w:history="1">
            <w:r w:rsidRPr="00751FCF">
              <w:rPr>
                <w:rStyle w:val="afa"/>
                <w:rFonts w:ascii="Times New Roman" w:hAnsi="Times New Roman"/>
                <w:noProof/>
                <w:sz w:val="28"/>
                <w:szCs w:val="28"/>
              </w:rPr>
              <w:t>2 ТЕХНІЧНЕ ЗАВДАННЯ НА РОЗРОБКУ</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_Toc58532599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17</w:t>
            </w:r>
            <w:r w:rsidRPr="00751FCF">
              <w:rPr>
                <w:rFonts w:ascii="Times New Roman" w:hAnsi="Times New Roman"/>
                <w:noProof/>
                <w:webHidden/>
                <w:sz w:val="28"/>
                <w:szCs w:val="28"/>
              </w:rPr>
              <w:fldChar w:fldCharType="end"/>
            </w:r>
          </w:hyperlink>
        </w:p>
        <w:p w14:paraId="7F62DEC9" w14:textId="77777777" w:rsidR="00751FCF" w:rsidRPr="00751FCF" w:rsidRDefault="00751FCF" w:rsidP="00751FCF">
          <w:pPr>
            <w:pStyle w:val="21"/>
            <w:tabs>
              <w:tab w:val="clear" w:pos="9911"/>
              <w:tab w:val="right" w:leader="dot" w:pos="9921"/>
            </w:tabs>
            <w:rPr>
              <w:rFonts w:ascii="Times New Roman" w:eastAsiaTheme="minorEastAsia" w:hAnsi="Times New Roman"/>
              <w:noProof/>
              <w:sz w:val="28"/>
              <w:szCs w:val="28"/>
              <w:lang w:val="ru-RU" w:eastAsia="ru-RU"/>
            </w:rPr>
          </w:pPr>
          <w:hyperlink w:anchor="_Toc58532600" w:history="1">
            <w:r w:rsidRPr="00751FCF">
              <w:rPr>
                <w:rStyle w:val="afa"/>
                <w:rFonts w:ascii="Times New Roman" w:hAnsi="Times New Roman"/>
                <w:noProof/>
                <w:sz w:val="28"/>
                <w:szCs w:val="28"/>
              </w:rPr>
              <w:t>2.1 Мета проведення роботи</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_Toc58532600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17</w:t>
            </w:r>
            <w:r w:rsidRPr="00751FCF">
              <w:rPr>
                <w:rFonts w:ascii="Times New Roman" w:hAnsi="Times New Roman"/>
                <w:noProof/>
                <w:webHidden/>
                <w:sz w:val="28"/>
                <w:szCs w:val="28"/>
              </w:rPr>
              <w:fldChar w:fldCharType="end"/>
            </w:r>
          </w:hyperlink>
        </w:p>
        <w:p w14:paraId="0F09BE55" w14:textId="77777777" w:rsidR="00751FCF" w:rsidRPr="00751FCF" w:rsidRDefault="00751FCF" w:rsidP="00751FCF">
          <w:pPr>
            <w:pStyle w:val="21"/>
            <w:tabs>
              <w:tab w:val="clear" w:pos="9911"/>
              <w:tab w:val="right" w:leader="dot" w:pos="9921"/>
            </w:tabs>
            <w:rPr>
              <w:rFonts w:ascii="Times New Roman" w:eastAsiaTheme="minorEastAsia" w:hAnsi="Times New Roman"/>
              <w:noProof/>
              <w:sz w:val="28"/>
              <w:szCs w:val="28"/>
              <w:lang w:val="ru-RU" w:eastAsia="ru-RU"/>
            </w:rPr>
          </w:pPr>
          <w:hyperlink w:anchor="_Toc58532601" w:history="1">
            <w:r w:rsidRPr="00751FCF">
              <w:rPr>
                <w:rStyle w:val="afa"/>
                <w:rFonts w:ascii="Times New Roman" w:hAnsi="Times New Roman"/>
                <w:noProof/>
                <w:sz w:val="28"/>
                <w:szCs w:val="28"/>
              </w:rPr>
              <w:t>2.2 Призначення розробки</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_Toc58532601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17</w:t>
            </w:r>
            <w:r w:rsidRPr="00751FCF">
              <w:rPr>
                <w:rFonts w:ascii="Times New Roman" w:hAnsi="Times New Roman"/>
                <w:noProof/>
                <w:webHidden/>
                <w:sz w:val="28"/>
                <w:szCs w:val="28"/>
              </w:rPr>
              <w:fldChar w:fldCharType="end"/>
            </w:r>
          </w:hyperlink>
        </w:p>
        <w:p w14:paraId="03D7795B" w14:textId="77777777" w:rsidR="00751FCF" w:rsidRPr="00751FCF" w:rsidRDefault="00751FCF" w:rsidP="00751FCF">
          <w:pPr>
            <w:pStyle w:val="21"/>
            <w:tabs>
              <w:tab w:val="clear" w:pos="9911"/>
              <w:tab w:val="right" w:leader="dot" w:pos="9921"/>
            </w:tabs>
            <w:rPr>
              <w:rFonts w:ascii="Times New Roman" w:eastAsiaTheme="minorEastAsia" w:hAnsi="Times New Roman"/>
              <w:noProof/>
              <w:sz w:val="28"/>
              <w:szCs w:val="28"/>
              <w:lang w:val="ru-RU" w:eastAsia="ru-RU"/>
            </w:rPr>
          </w:pPr>
          <w:hyperlink w:anchor="_Toc58532602" w:history="1">
            <w:r w:rsidRPr="00751FCF">
              <w:rPr>
                <w:rStyle w:val="afa"/>
                <w:rFonts w:ascii="Times New Roman" w:hAnsi="Times New Roman"/>
                <w:noProof/>
                <w:sz w:val="28"/>
                <w:szCs w:val="28"/>
              </w:rPr>
              <w:t>2.3 Вимоги до програми</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_Toc58532602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18</w:t>
            </w:r>
            <w:r w:rsidRPr="00751FCF">
              <w:rPr>
                <w:rFonts w:ascii="Times New Roman" w:hAnsi="Times New Roman"/>
                <w:noProof/>
                <w:webHidden/>
                <w:sz w:val="28"/>
                <w:szCs w:val="28"/>
              </w:rPr>
              <w:fldChar w:fldCharType="end"/>
            </w:r>
          </w:hyperlink>
        </w:p>
        <w:p w14:paraId="7C574D8E" w14:textId="77777777" w:rsidR="00751FCF" w:rsidRPr="00751FCF" w:rsidRDefault="00751FCF" w:rsidP="00751FCF">
          <w:pPr>
            <w:pStyle w:val="21"/>
            <w:tabs>
              <w:tab w:val="clear" w:pos="9911"/>
              <w:tab w:val="right" w:leader="dot" w:pos="9921"/>
            </w:tabs>
            <w:rPr>
              <w:rFonts w:ascii="Times New Roman" w:eastAsiaTheme="minorEastAsia" w:hAnsi="Times New Roman"/>
              <w:noProof/>
              <w:sz w:val="28"/>
              <w:szCs w:val="28"/>
              <w:lang w:val="ru-RU" w:eastAsia="ru-RU"/>
            </w:rPr>
          </w:pPr>
          <w:hyperlink w:anchor="_Toc58532603" w:history="1">
            <w:r w:rsidRPr="00751FCF">
              <w:rPr>
                <w:rStyle w:val="afa"/>
                <w:rFonts w:ascii="Times New Roman" w:hAnsi="Times New Roman"/>
                <w:noProof/>
                <w:sz w:val="28"/>
                <w:szCs w:val="28"/>
              </w:rPr>
              <w:t>2.4 Вимоги до програмної документації</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_Toc58532603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18</w:t>
            </w:r>
            <w:r w:rsidRPr="00751FCF">
              <w:rPr>
                <w:rFonts w:ascii="Times New Roman" w:hAnsi="Times New Roman"/>
                <w:noProof/>
                <w:webHidden/>
                <w:sz w:val="28"/>
                <w:szCs w:val="28"/>
              </w:rPr>
              <w:fldChar w:fldCharType="end"/>
            </w:r>
          </w:hyperlink>
        </w:p>
        <w:p w14:paraId="3C4734F3" w14:textId="77777777" w:rsidR="00751FCF" w:rsidRPr="00751FCF" w:rsidRDefault="00751FCF" w:rsidP="00751FCF">
          <w:pPr>
            <w:pStyle w:val="21"/>
            <w:tabs>
              <w:tab w:val="clear" w:pos="9911"/>
              <w:tab w:val="right" w:leader="dot" w:pos="9921"/>
            </w:tabs>
            <w:rPr>
              <w:rFonts w:ascii="Times New Roman" w:eastAsiaTheme="minorEastAsia" w:hAnsi="Times New Roman"/>
              <w:noProof/>
              <w:sz w:val="28"/>
              <w:szCs w:val="28"/>
              <w:lang w:val="ru-RU" w:eastAsia="ru-RU"/>
            </w:rPr>
          </w:pPr>
          <w:hyperlink w:anchor="_Toc58532604" w:history="1">
            <w:r w:rsidRPr="00751FCF">
              <w:rPr>
                <w:rStyle w:val="afa"/>
                <w:rFonts w:ascii="Times New Roman" w:hAnsi="Times New Roman"/>
                <w:noProof/>
                <w:sz w:val="28"/>
                <w:szCs w:val="28"/>
              </w:rPr>
              <w:t>2.5 Технічно-економічні показники</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_Toc58532604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19</w:t>
            </w:r>
            <w:r w:rsidRPr="00751FCF">
              <w:rPr>
                <w:rFonts w:ascii="Times New Roman" w:hAnsi="Times New Roman"/>
                <w:noProof/>
                <w:webHidden/>
                <w:sz w:val="28"/>
                <w:szCs w:val="28"/>
              </w:rPr>
              <w:fldChar w:fldCharType="end"/>
            </w:r>
          </w:hyperlink>
        </w:p>
        <w:p w14:paraId="12C72B91" w14:textId="77777777" w:rsidR="00751FCF" w:rsidRPr="00751FCF" w:rsidRDefault="00751FCF" w:rsidP="00751FCF">
          <w:pPr>
            <w:pStyle w:val="21"/>
            <w:tabs>
              <w:tab w:val="clear" w:pos="9911"/>
              <w:tab w:val="right" w:leader="dot" w:pos="9921"/>
            </w:tabs>
            <w:rPr>
              <w:rFonts w:ascii="Times New Roman" w:eastAsiaTheme="minorEastAsia" w:hAnsi="Times New Roman"/>
              <w:noProof/>
              <w:sz w:val="28"/>
              <w:szCs w:val="28"/>
              <w:lang w:val="ru-RU" w:eastAsia="ru-RU"/>
            </w:rPr>
          </w:pPr>
          <w:hyperlink w:anchor="_Toc58532605" w:history="1">
            <w:r w:rsidRPr="00751FCF">
              <w:rPr>
                <w:rStyle w:val="afa"/>
                <w:rFonts w:ascii="Times New Roman" w:hAnsi="Times New Roman"/>
                <w:noProof/>
                <w:sz w:val="28"/>
                <w:szCs w:val="28"/>
              </w:rPr>
              <w:t>2.6 Технічні вимоги</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_Toc58532605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19</w:t>
            </w:r>
            <w:r w:rsidRPr="00751FCF">
              <w:rPr>
                <w:rFonts w:ascii="Times New Roman" w:hAnsi="Times New Roman"/>
                <w:noProof/>
                <w:webHidden/>
                <w:sz w:val="28"/>
                <w:szCs w:val="28"/>
              </w:rPr>
              <w:fldChar w:fldCharType="end"/>
            </w:r>
          </w:hyperlink>
        </w:p>
        <w:p w14:paraId="7DDF129E" w14:textId="77777777" w:rsidR="00751FCF" w:rsidRPr="00751FCF" w:rsidRDefault="00751FCF" w:rsidP="00751FCF">
          <w:pPr>
            <w:pStyle w:val="21"/>
            <w:tabs>
              <w:tab w:val="clear" w:pos="9911"/>
              <w:tab w:val="right" w:leader="dot" w:pos="9921"/>
            </w:tabs>
            <w:rPr>
              <w:rFonts w:ascii="Times New Roman" w:eastAsiaTheme="minorEastAsia" w:hAnsi="Times New Roman"/>
              <w:noProof/>
              <w:sz w:val="28"/>
              <w:szCs w:val="28"/>
              <w:lang w:val="ru-RU" w:eastAsia="ru-RU"/>
            </w:rPr>
          </w:pPr>
          <w:hyperlink w:anchor="_Toc58532606" w:history="1">
            <w:r w:rsidRPr="00751FCF">
              <w:rPr>
                <w:rStyle w:val="afa"/>
                <w:rFonts w:ascii="Times New Roman" w:hAnsi="Times New Roman"/>
                <w:noProof/>
                <w:sz w:val="28"/>
                <w:szCs w:val="28"/>
              </w:rPr>
              <w:t>2.7 Стадії та етапи розробки програмної системи</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_Toc58532606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19</w:t>
            </w:r>
            <w:r w:rsidRPr="00751FCF">
              <w:rPr>
                <w:rFonts w:ascii="Times New Roman" w:hAnsi="Times New Roman"/>
                <w:noProof/>
                <w:webHidden/>
                <w:sz w:val="28"/>
                <w:szCs w:val="28"/>
              </w:rPr>
              <w:fldChar w:fldCharType="end"/>
            </w:r>
          </w:hyperlink>
        </w:p>
        <w:p w14:paraId="71DA3965" w14:textId="77777777" w:rsidR="00751FCF" w:rsidRPr="00751FCF" w:rsidRDefault="00751FCF" w:rsidP="00751FCF">
          <w:pPr>
            <w:pStyle w:val="14"/>
            <w:tabs>
              <w:tab w:val="clear" w:pos="9345"/>
              <w:tab w:val="right" w:leader="dot" w:pos="9921"/>
            </w:tabs>
            <w:rPr>
              <w:rFonts w:ascii="Times New Roman" w:eastAsiaTheme="minorEastAsia" w:hAnsi="Times New Roman"/>
              <w:noProof/>
              <w:sz w:val="28"/>
              <w:szCs w:val="28"/>
              <w:lang w:val="ru-RU" w:eastAsia="ru-RU"/>
            </w:rPr>
          </w:pPr>
          <w:hyperlink w:anchor="_Toc58532607" w:history="1">
            <w:r w:rsidRPr="00751FCF">
              <w:rPr>
                <w:rStyle w:val="afa"/>
                <w:rFonts w:ascii="Times New Roman" w:hAnsi="Times New Roman"/>
                <w:noProof/>
                <w:sz w:val="28"/>
                <w:szCs w:val="28"/>
              </w:rPr>
              <w:t>3 РОЗРОБКА МЕТОДУ АДАПТАЦІЇ ІГРОВОГО ШТУЧНОГО ІНТЕЛЕКТУ В ІГРАХ ЖАНРУ «ГОНКИ» ПІД РІВЕНЬ ГРИ ГРАВЦЯ</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_Toc58532607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21</w:t>
            </w:r>
            <w:r w:rsidRPr="00751FCF">
              <w:rPr>
                <w:rFonts w:ascii="Times New Roman" w:hAnsi="Times New Roman"/>
                <w:noProof/>
                <w:webHidden/>
                <w:sz w:val="28"/>
                <w:szCs w:val="28"/>
              </w:rPr>
              <w:fldChar w:fldCharType="end"/>
            </w:r>
          </w:hyperlink>
        </w:p>
        <w:p w14:paraId="5BD8DD96" w14:textId="77777777" w:rsidR="00751FCF" w:rsidRPr="00751FCF" w:rsidRDefault="00751FCF" w:rsidP="00751FCF">
          <w:pPr>
            <w:pStyle w:val="21"/>
            <w:tabs>
              <w:tab w:val="clear" w:pos="9911"/>
              <w:tab w:val="right" w:leader="dot" w:pos="9921"/>
            </w:tabs>
            <w:rPr>
              <w:rFonts w:ascii="Times New Roman" w:eastAsiaTheme="minorEastAsia" w:hAnsi="Times New Roman"/>
              <w:noProof/>
              <w:sz w:val="28"/>
              <w:szCs w:val="28"/>
              <w:lang w:val="ru-RU" w:eastAsia="ru-RU"/>
            </w:rPr>
          </w:pPr>
          <w:hyperlink w:anchor="_Toc58532608" w:history="1">
            <w:r w:rsidRPr="00751FCF">
              <w:rPr>
                <w:rStyle w:val="afa"/>
                <w:rFonts w:ascii="Times New Roman" w:hAnsi="Times New Roman"/>
                <w:noProof/>
                <w:sz w:val="28"/>
                <w:szCs w:val="28"/>
              </w:rPr>
              <w:t>3.1 Нейронні мережі суперників для гри жанру «Гонки»</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_Toc58532608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21</w:t>
            </w:r>
            <w:r w:rsidRPr="00751FCF">
              <w:rPr>
                <w:rFonts w:ascii="Times New Roman" w:hAnsi="Times New Roman"/>
                <w:noProof/>
                <w:webHidden/>
                <w:sz w:val="28"/>
                <w:szCs w:val="28"/>
              </w:rPr>
              <w:fldChar w:fldCharType="end"/>
            </w:r>
          </w:hyperlink>
        </w:p>
        <w:p w14:paraId="29B9B41C" w14:textId="77777777" w:rsidR="00751FCF" w:rsidRPr="00751FCF" w:rsidRDefault="00751FCF" w:rsidP="00751FCF">
          <w:pPr>
            <w:pStyle w:val="31"/>
            <w:tabs>
              <w:tab w:val="clear" w:pos="9345"/>
              <w:tab w:val="right" w:leader="dot" w:pos="9921"/>
            </w:tabs>
            <w:rPr>
              <w:rFonts w:eastAsiaTheme="minorEastAsia" w:cs="Times New Roman"/>
              <w:noProof/>
              <w:szCs w:val="28"/>
              <w:lang w:val="ru-RU"/>
            </w:rPr>
          </w:pPr>
          <w:hyperlink w:anchor="_Toc58532609" w:history="1">
            <w:r w:rsidRPr="00751FCF">
              <w:rPr>
                <w:rStyle w:val="afa"/>
                <w:rFonts w:cs="Times New Roman"/>
                <w:noProof/>
                <w:szCs w:val="28"/>
              </w:rPr>
              <w:t>3.1.1 Загальні положення про штучні нейронні мережі</w:t>
            </w:r>
            <w:r w:rsidRPr="00751FCF">
              <w:rPr>
                <w:rFonts w:cs="Times New Roman"/>
                <w:noProof/>
                <w:webHidden/>
                <w:szCs w:val="28"/>
              </w:rPr>
              <w:tab/>
            </w:r>
            <w:r w:rsidRPr="00751FCF">
              <w:rPr>
                <w:rFonts w:cs="Times New Roman"/>
                <w:noProof/>
                <w:webHidden/>
                <w:szCs w:val="28"/>
              </w:rPr>
              <w:fldChar w:fldCharType="begin"/>
            </w:r>
            <w:r w:rsidRPr="00751FCF">
              <w:rPr>
                <w:rFonts w:cs="Times New Roman"/>
                <w:noProof/>
                <w:webHidden/>
                <w:szCs w:val="28"/>
              </w:rPr>
              <w:instrText xml:space="preserve"> PAGEREF _Toc58532609 \h </w:instrText>
            </w:r>
            <w:r w:rsidRPr="00751FCF">
              <w:rPr>
                <w:rFonts w:cs="Times New Roman"/>
                <w:noProof/>
                <w:webHidden/>
                <w:szCs w:val="28"/>
              </w:rPr>
            </w:r>
            <w:r w:rsidRPr="00751FCF">
              <w:rPr>
                <w:rFonts w:cs="Times New Roman"/>
                <w:noProof/>
                <w:webHidden/>
                <w:szCs w:val="28"/>
              </w:rPr>
              <w:fldChar w:fldCharType="separate"/>
            </w:r>
            <w:r w:rsidRPr="00751FCF">
              <w:rPr>
                <w:rFonts w:cs="Times New Roman"/>
                <w:noProof/>
                <w:webHidden/>
                <w:szCs w:val="28"/>
              </w:rPr>
              <w:t>21</w:t>
            </w:r>
            <w:r w:rsidRPr="00751FCF">
              <w:rPr>
                <w:rFonts w:cs="Times New Roman"/>
                <w:noProof/>
                <w:webHidden/>
                <w:szCs w:val="28"/>
              </w:rPr>
              <w:fldChar w:fldCharType="end"/>
            </w:r>
          </w:hyperlink>
        </w:p>
        <w:p w14:paraId="543F703C" w14:textId="77777777" w:rsidR="00751FCF" w:rsidRPr="00751FCF" w:rsidRDefault="00751FCF" w:rsidP="00751FCF">
          <w:pPr>
            <w:pStyle w:val="31"/>
            <w:tabs>
              <w:tab w:val="clear" w:pos="9345"/>
              <w:tab w:val="right" w:leader="dot" w:pos="9921"/>
            </w:tabs>
            <w:rPr>
              <w:rFonts w:eastAsiaTheme="minorEastAsia" w:cs="Times New Roman"/>
              <w:noProof/>
              <w:szCs w:val="28"/>
              <w:lang w:val="ru-RU"/>
            </w:rPr>
          </w:pPr>
          <w:hyperlink w:anchor="_Toc58532610" w:history="1">
            <w:r w:rsidRPr="00751FCF">
              <w:rPr>
                <w:rStyle w:val="afa"/>
                <w:rFonts w:cs="Times New Roman"/>
                <w:noProof/>
                <w:szCs w:val="28"/>
              </w:rPr>
              <w:t>3.1.2 Конфігурація вхідного шару</w:t>
            </w:r>
            <w:r w:rsidRPr="00751FCF">
              <w:rPr>
                <w:rFonts w:cs="Times New Roman"/>
                <w:noProof/>
                <w:webHidden/>
                <w:szCs w:val="28"/>
              </w:rPr>
              <w:tab/>
            </w:r>
            <w:r w:rsidRPr="00751FCF">
              <w:rPr>
                <w:rFonts w:cs="Times New Roman"/>
                <w:noProof/>
                <w:webHidden/>
                <w:szCs w:val="28"/>
              </w:rPr>
              <w:fldChar w:fldCharType="begin"/>
            </w:r>
            <w:r w:rsidRPr="00751FCF">
              <w:rPr>
                <w:rFonts w:cs="Times New Roman"/>
                <w:noProof/>
                <w:webHidden/>
                <w:szCs w:val="28"/>
              </w:rPr>
              <w:instrText xml:space="preserve"> PAGEREF _Toc58532610 \h </w:instrText>
            </w:r>
            <w:r w:rsidRPr="00751FCF">
              <w:rPr>
                <w:rFonts w:cs="Times New Roman"/>
                <w:noProof/>
                <w:webHidden/>
                <w:szCs w:val="28"/>
              </w:rPr>
            </w:r>
            <w:r w:rsidRPr="00751FCF">
              <w:rPr>
                <w:rFonts w:cs="Times New Roman"/>
                <w:noProof/>
                <w:webHidden/>
                <w:szCs w:val="28"/>
              </w:rPr>
              <w:fldChar w:fldCharType="separate"/>
            </w:r>
            <w:r w:rsidRPr="00751FCF">
              <w:rPr>
                <w:rFonts w:cs="Times New Roman"/>
                <w:noProof/>
                <w:webHidden/>
                <w:szCs w:val="28"/>
              </w:rPr>
              <w:t>25</w:t>
            </w:r>
            <w:r w:rsidRPr="00751FCF">
              <w:rPr>
                <w:rFonts w:cs="Times New Roman"/>
                <w:noProof/>
                <w:webHidden/>
                <w:szCs w:val="28"/>
              </w:rPr>
              <w:fldChar w:fldCharType="end"/>
            </w:r>
          </w:hyperlink>
        </w:p>
        <w:p w14:paraId="20C19460" w14:textId="77777777" w:rsidR="00751FCF" w:rsidRPr="00751FCF" w:rsidRDefault="00751FCF" w:rsidP="00751FCF">
          <w:pPr>
            <w:pStyle w:val="31"/>
            <w:tabs>
              <w:tab w:val="clear" w:pos="9345"/>
              <w:tab w:val="right" w:leader="dot" w:pos="9921"/>
            </w:tabs>
            <w:rPr>
              <w:rFonts w:eastAsiaTheme="minorEastAsia" w:cs="Times New Roman"/>
              <w:noProof/>
              <w:szCs w:val="28"/>
              <w:lang w:val="ru-RU"/>
            </w:rPr>
          </w:pPr>
          <w:hyperlink w:anchor="_Toc58532611" w:history="1">
            <w:r w:rsidRPr="00751FCF">
              <w:rPr>
                <w:rStyle w:val="afa"/>
                <w:rFonts w:cs="Times New Roman"/>
                <w:noProof/>
                <w:szCs w:val="28"/>
              </w:rPr>
              <w:t>3.1.3 Конфігурація вихідного шару</w:t>
            </w:r>
            <w:r w:rsidRPr="00751FCF">
              <w:rPr>
                <w:rFonts w:cs="Times New Roman"/>
                <w:noProof/>
                <w:webHidden/>
                <w:szCs w:val="28"/>
              </w:rPr>
              <w:tab/>
            </w:r>
            <w:r w:rsidRPr="00751FCF">
              <w:rPr>
                <w:rFonts w:cs="Times New Roman"/>
                <w:noProof/>
                <w:webHidden/>
                <w:szCs w:val="28"/>
              </w:rPr>
              <w:fldChar w:fldCharType="begin"/>
            </w:r>
            <w:r w:rsidRPr="00751FCF">
              <w:rPr>
                <w:rFonts w:cs="Times New Roman"/>
                <w:noProof/>
                <w:webHidden/>
                <w:szCs w:val="28"/>
              </w:rPr>
              <w:instrText xml:space="preserve"> PAGEREF _Toc58532611 \h </w:instrText>
            </w:r>
            <w:r w:rsidRPr="00751FCF">
              <w:rPr>
                <w:rFonts w:cs="Times New Roman"/>
                <w:noProof/>
                <w:webHidden/>
                <w:szCs w:val="28"/>
              </w:rPr>
            </w:r>
            <w:r w:rsidRPr="00751FCF">
              <w:rPr>
                <w:rFonts w:cs="Times New Roman"/>
                <w:noProof/>
                <w:webHidden/>
                <w:szCs w:val="28"/>
              </w:rPr>
              <w:fldChar w:fldCharType="separate"/>
            </w:r>
            <w:r w:rsidRPr="00751FCF">
              <w:rPr>
                <w:rFonts w:cs="Times New Roman"/>
                <w:noProof/>
                <w:webHidden/>
                <w:szCs w:val="28"/>
              </w:rPr>
              <w:t>28</w:t>
            </w:r>
            <w:r w:rsidRPr="00751FCF">
              <w:rPr>
                <w:rFonts w:cs="Times New Roman"/>
                <w:noProof/>
                <w:webHidden/>
                <w:szCs w:val="28"/>
              </w:rPr>
              <w:fldChar w:fldCharType="end"/>
            </w:r>
          </w:hyperlink>
        </w:p>
        <w:p w14:paraId="3D65F3E7" w14:textId="77777777" w:rsidR="00751FCF" w:rsidRPr="00751FCF" w:rsidRDefault="00751FCF" w:rsidP="00751FCF">
          <w:pPr>
            <w:pStyle w:val="31"/>
            <w:tabs>
              <w:tab w:val="clear" w:pos="9345"/>
              <w:tab w:val="right" w:leader="dot" w:pos="9921"/>
            </w:tabs>
            <w:rPr>
              <w:rFonts w:eastAsiaTheme="minorEastAsia" w:cs="Times New Roman"/>
              <w:noProof/>
              <w:szCs w:val="28"/>
              <w:lang w:val="ru-RU"/>
            </w:rPr>
          </w:pPr>
          <w:hyperlink w:anchor="_Toc58532612" w:history="1">
            <w:r w:rsidRPr="00751FCF">
              <w:rPr>
                <w:rStyle w:val="afa"/>
                <w:rFonts w:cs="Times New Roman"/>
                <w:noProof/>
                <w:szCs w:val="28"/>
              </w:rPr>
              <w:t>3.1.4 Конфігурація проміжного шару</w:t>
            </w:r>
            <w:r w:rsidRPr="00751FCF">
              <w:rPr>
                <w:rFonts w:cs="Times New Roman"/>
                <w:noProof/>
                <w:webHidden/>
                <w:szCs w:val="28"/>
              </w:rPr>
              <w:tab/>
            </w:r>
            <w:r w:rsidRPr="00751FCF">
              <w:rPr>
                <w:rFonts w:cs="Times New Roman"/>
                <w:noProof/>
                <w:webHidden/>
                <w:szCs w:val="28"/>
              </w:rPr>
              <w:fldChar w:fldCharType="begin"/>
            </w:r>
            <w:r w:rsidRPr="00751FCF">
              <w:rPr>
                <w:rFonts w:cs="Times New Roman"/>
                <w:noProof/>
                <w:webHidden/>
                <w:szCs w:val="28"/>
              </w:rPr>
              <w:instrText xml:space="preserve"> PAGEREF _Toc58532612 \h </w:instrText>
            </w:r>
            <w:r w:rsidRPr="00751FCF">
              <w:rPr>
                <w:rFonts w:cs="Times New Roman"/>
                <w:noProof/>
                <w:webHidden/>
                <w:szCs w:val="28"/>
              </w:rPr>
            </w:r>
            <w:r w:rsidRPr="00751FCF">
              <w:rPr>
                <w:rFonts w:cs="Times New Roman"/>
                <w:noProof/>
                <w:webHidden/>
                <w:szCs w:val="28"/>
              </w:rPr>
              <w:fldChar w:fldCharType="separate"/>
            </w:r>
            <w:r w:rsidRPr="00751FCF">
              <w:rPr>
                <w:rFonts w:cs="Times New Roman"/>
                <w:noProof/>
                <w:webHidden/>
                <w:szCs w:val="28"/>
              </w:rPr>
              <w:t>28</w:t>
            </w:r>
            <w:r w:rsidRPr="00751FCF">
              <w:rPr>
                <w:rFonts w:cs="Times New Roman"/>
                <w:noProof/>
                <w:webHidden/>
                <w:szCs w:val="28"/>
              </w:rPr>
              <w:fldChar w:fldCharType="end"/>
            </w:r>
          </w:hyperlink>
        </w:p>
        <w:p w14:paraId="0B4AB445" w14:textId="77777777" w:rsidR="00751FCF" w:rsidRPr="00751FCF" w:rsidRDefault="00751FCF" w:rsidP="00751FCF">
          <w:pPr>
            <w:pStyle w:val="21"/>
            <w:tabs>
              <w:tab w:val="clear" w:pos="9911"/>
              <w:tab w:val="right" w:leader="dot" w:pos="9921"/>
            </w:tabs>
            <w:rPr>
              <w:rFonts w:ascii="Times New Roman" w:eastAsiaTheme="minorEastAsia" w:hAnsi="Times New Roman"/>
              <w:noProof/>
              <w:sz w:val="28"/>
              <w:szCs w:val="28"/>
              <w:lang w:val="ru-RU" w:eastAsia="ru-RU"/>
            </w:rPr>
          </w:pPr>
          <w:hyperlink w:anchor="_Toc58532613" w:history="1">
            <w:r w:rsidRPr="00751FCF">
              <w:rPr>
                <w:rStyle w:val="afa"/>
                <w:rFonts w:ascii="Times New Roman" w:hAnsi="Times New Roman"/>
                <w:noProof/>
                <w:sz w:val="28"/>
                <w:szCs w:val="28"/>
              </w:rPr>
              <w:t>3.2 Міра адаптованості нейронної мережі суперників до гри гравця</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_Toc58532613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29</w:t>
            </w:r>
            <w:r w:rsidRPr="00751FCF">
              <w:rPr>
                <w:rFonts w:ascii="Times New Roman" w:hAnsi="Times New Roman"/>
                <w:noProof/>
                <w:webHidden/>
                <w:sz w:val="28"/>
                <w:szCs w:val="28"/>
              </w:rPr>
              <w:fldChar w:fldCharType="end"/>
            </w:r>
          </w:hyperlink>
        </w:p>
        <w:p w14:paraId="4BF27C41" w14:textId="77777777" w:rsidR="00751FCF" w:rsidRPr="00751FCF" w:rsidRDefault="00751FCF" w:rsidP="00751FCF">
          <w:pPr>
            <w:pStyle w:val="21"/>
            <w:tabs>
              <w:tab w:val="clear" w:pos="9911"/>
              <w:tab w:val="right" w:leader="dot" w:pos="9921"/>
            </w:tabs>
            <w:rPr>
              <w:rFonts w:ascii="Times New Roman" w:eastAsiaTheme="minorEastAsia" w:hAnsi="Times New Roman"/>
              <w:noProof/>
              <w:sz w:val="28"/>
              <w:szCs w:val="28"/>
              <w:lang w:val="ru-RU" w:eastAsia="ru-RU"/>
            </w:rPr>
          </w:pPr>
          <w:hyperlink w:anchor="_Toc58532614" w:history="1">
            <w:r w:rsidRPr="00751FCF">
              <w:rPr>
                <w:rStyle w:val="afa"/>
                <w:rFonts w:ascii="Times New Roman" w:hAnsi="Times New Roman"/>
                <w:noProof/>
                <w:sz w:val="28"/>
                <w:szCs w:val="28"/>
              </w:rPr>
              <w:t>3.3 Кроки розробленого методу</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_Toc58532614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30</w:t>
            </w:r>
            <w:r w:rsidRPr="00751FCF">
              <w:rPr>
                <w:rFonts w:ascii="Times New Roman" w:hAnsi="Times New Roman"/>
                <w:noProof/>
                <w:webHidden/>
                <w:sz w:val="28"/>
                <w:szCs w:val="28"/>
              </w:rPr>
              <w:fldChar w:fldCharType="end"/>
            </w:r>
          </w:hyperlink>
        </w:p>
        <w:p w14:paraId="3095A481" w14:textId="77777777" w:rsidR="00751FCF" w:rsidRPr="00751FCF" w:rsidRDefault="00751FCF" w:rsidP="00751FCF">
          <w:pPr>
            <w:pStyle w:val="31"/>
            <w:tabs>
              <w:tab w:val="clear" w:pos="9345"/>
              <w:tab w:val="right" w:leader="dot" w:pos="9921"/>
            </w:tabs>
            <w:rPr>
              <w:rFonts w:eastAsiaTheme="minorEastAsia" w:cs="Times New Roman"/>
              <w:noProof/>
              <w:szCs w:val="28"/>
              <w:lang w:val="ru-RU"/>
            </w:rPr>
          </w:pPr>
          <w:hyperlink w:anchor="_Toc58532615" w:history="1">
            <w:r w:rsidRPr="00751FCF">
              <w:rPr>
                <w:rStyle w:val="afa"/>
                <w:rFonts w:cs="Times New Roman"/>
                <w:noProof/>
                <w:szCs w:val="28"/>
              </w:rPr>
              <w:t>3.3.1 Збір бази дій гравця</w:t>
            </w:r>
            <w:r w:rsidRPr="00751FCF">
              <w:rPr>
                <w:rFonts w:cs="Times New Roman"/>
                <w:noProof/>
                <w:webHidden/>
                <w:szCs w:val="28"/>
              </w:rPr>
              <w:tab/>
            </w:r>
            <w:r w:rsidRPr="00751FCF">
              <w:rPr>
                <w:rFonts w:cs="Times New Roman"/>
                <w:noProof/>
                <w:webHidden/>
                <w:szCs w:val="28"/>
              </w:rPr>
              <w:fldChar w:fldCharType="begin"/>
            </w:r>
            <w:r w:rsidRPr="00751FCF">
              <w:rPr>
                <w:rFonts w:cs="Times New Roman"/>
                <w:noProof/>
                <w:webHidden/>
                <w:szCs w:val="28"/>
              </w:rPr>
              <w:instrText xml:space="preserve"> PAGEREF _Toc58532615 \h </w:instrText>
            </w:r>
            <w:r w:rsidRPr="00751FCF">
              <w:rPr>
                <w:rFonts w:cs="Times New Roman"/>
                <w:noProof/>
                <w:webHidden/>
                <w:szCs w:val="28"/>
              </w:rPr>
            </w:r>
            <w:r w:rsidRPr="00751FCF">
              <w:rPr>
                <w:rFonts w:cs="Times New Roman"/>
                <w:noProof/>
                <w:webHidden/>
                <w:szCs w:val="28"/>
              </w:rPr>
              <w:fldChar w:fldCharType="separate"/>
            </w:r>
            <w:r w:rsidRPr="00751FCF">
              <w:rPr>
                <w:rFonts w:cs="Times New Roman"/>
                <w:noProof/>
                <w:webHidden/>
                <w:szCs w:val="28"/>
              </w:rPr>
              <w:t>30</w:t>
            </w:r>
            <w:r w:rsidRPr="00751FCF">
              <w:rPr>
                <w:rFonts w:cs="Times New Roman"/>
                <w:noProof/>
                <w:webHidden/>
                <w:szCs w:val="28"/>
              </w:rPr>
              <w:fldChar w:fldCharType="end"/>
            </w:r>
          </w:hyperlink>
        </w:p>
        <w:p w14:paraId="77D4A900" w14:textId="77777777" w:rsidR="00751FCF" w:rsidRPr="00751FCF" w:rsidRDefault="00751FCF" w:rsidP="00751FCF">
          <w:pPr>
            <w:pStyle w:val="31"/>
            <w:tabs>
              <w:tab w:val="clear" w:pos="9345"/>
              <w:tab w:val="right" w:leader="dot" w:pos="9921"/>
            </w:tabs>
            <w:rPr>
              <w:rFonts w:eastAsiaTheme="minorEastAsia" w:cs="Times New Roman"/>
              <w:noProof/>
              <w:szCs w:val="28"/>
              <w:lang w:val="ru-RU"/>
            </w:rPr>
          </w:pPr>
          <w:hyperlink w:anchor="_Toc58532616" w:history="1">
            <w:r w:rsidRPr="00751FCF">
              <w:rPr>
                <w:rStyle w:val="afa"/>
                <w:rFonts w:cs="Times New Roman"/>
                <w:noProof/>
                <w:szCs w:val="28"/>
              </w:rPr>
              <w:t>3.3.2 Нормалізація зібраних даних</w:t>
            </w:r>
            <w:r w:rsidRPr="00751FCF">
              <w:rPr>
                <w:rFonts w:cs="Times New Roman"/>
                <w:noProof/>
                <w:webHidden/>
                <w:szCs w:val="28"/>
              </w:rPr>
              <w:tab/>
            </w:r>
            <w:r w:rsidRPr="00751FCF">
              <w:rPr>
                <w:rFonts w:cs="Times New Roman"/>
                <w:noProof/>
                <w:webHidden/>
                <w:szCs w:val="28"/>
              </w:rPr>
              <w:fldChar w:fldCharType="begin"/>
            </w:r>
            <w:r w:rsidRPr="00751FCF">
              <w:rPr>
                <w:rFonts w:cs="Times New Roman"/>
                <w:noProof/>
                <w:webHidden/>
                <w:szCs w:val="28"/>
              </w:rPr>
              <w:instrText xml:space="preserve"> PAGEREF _Toc58532616 \h </w:instrText>
            </w:r>
            <w:r w:rsidRPr="00751FCF">
              <w:rPr>
                <w:rFonts w:cs="Times New Roman"/>
                <w:noProof/>
                <w:webHidden/>
                <w:szCs w:val="28"/>
              </w:rPr>
            </w:r>
            <w:r w:rsidRPr="00751FCF">
              <w:rPr>
                <w:rFonts w:cs="Times New Roman"/>
                <w:noProof/>
                <w:webHidden/>
                <w:szCs w:val="28"/>
              </w:rPr>
              <w:fldChar w:fldCharType="separate"/>
            </w:r>
            <w:r w:rsidRPr="00751FCF">
              <w:rPr>
                <w:rFonts w:cs="Times New Roman"/>
                <w:noProof/>
                <w:webHidden/>
                <w:szCs w:val="28"/>
              </w:rPr>
              <w:t>31</w:t>
            </w:r>
            <w:r w:rsidRPr="00751FCF">
              <w:rPr>
                <w:rFonts w:cs="Times New Roman"/>
                <w:noProof/>
                <w:webHidden/>
                <w:szCs w:val="28"/>
              </w:rPr>
              <w:fldChar w:fldCharType="end"/>
            </w:r>
          </w:hyperlink>
        </w:p>
        <w:p w14:paraId="3464516C" w14:textId="77777777" w:rsidR="00751FCF" w:rsidRPr="00751FCF" w:rsidRDefault="00751FCF" w:rsidP="00751FCF">
          <w:pPr>
            <w:pStyle w:val="31"/>
            <w:tabs>
              <w:tab w:val="clear" w:pos="9345"/>
              <w:tab w:val="right" w:leader="dot" w:pos="9921"/>
            </w:tabs>
            <w:rPr>
              <w:rFonts w:eastAsiaTheme="minorEastAsia" w:cs="Times New Roman"/>
              <w:noProof/>
              <w:szCs w:val="28"/>
              <w:lang w:val="ru-RU"/>
            </w:rPr>
          </w:pPr>
          <w:hyperlink w:anchor="_Toc58532617" w:history="1">
            <w:r w:rsidRPr="00751FCF">
              <w:rPr>
                <w:rStyle w:val="afa"/>
                <w:rFonts w:cs="Times New Roman"/>
                <w:noProof/>
                <w:szCs w:val="28"/>
              </w:rPr>
              <w:t>3.3.3 Фільтрація зібраних даних</w:t>
            </w:r>
            <w:r w:rsidRPr="00751FCF">
              <w:rPr>
                <w:rFonts w:cs="Times New Roman"/>
                <w:noProof/>
                <w:webHidden/>
                <w:szCs w:val="28"/>
              </w:rPr>
              <w:tab/>
            </w:r>
            <w:r w:rsidRPr="00751FCF">
              <w:rPr>
                <w:rFonts w:cs="Times New Roman"/>
                <w:noProof/>
                <w:webHidden/>
                <w:szCs w:val="28"/>
              </w:rPr>
              <w:fldChar w:fldCharType="begin"/>
            </w:r>
            <w:r w:rsidRPr="00751FCF">
              <w:rPr>
                <w:rFonts w:cs="Times New Roman"/>
                <w:noProof/>
                <w:webHidden/>
                <w:szCs w:val="28"/>
              </w:rPr>
              <w:instrText xml:space="preserve"> PAGEREF _Toc58532617 \h </w:instrText>
            </w:r>
            <w:r w:rsidRPr="00751FCF">
              <w:rPr>
                <w:rFonts w:cs="Times New Roman"/>
                <w:noProof/>
                <w:webHidden/>
                <w:szCs w:val="28"/>
              </w:rPr>
            </w:r>
            <w:r w:rsidRPr="00751FCF">
              <w:rPr>
                <w:rFonts w:cs="Times New Roman"/>
                <w:noProof/>
                <w:webHidden/>
                <w:szCs w:val="28"/>
              </w:rPr>
              <w:fldChar w:fldCharType="separate"/>
            </w:r>
            <w:r w:rsidRPr="00751FCF">
              <w:rPr>
                <w:rFonts w:cs="Times New Roman"/>
                <w:noProof/>
                <w:webHidden/>
                <w:szCs w:val="28"/>
              </w:rPr>
              <w:t>32</w:t>
            </w:r>
            <w:r w:rsidRPr="00751FCF">
              <w:rPr>
                <w:rFonts w:cs="Times New Roman"/>
                <w:noProof/>
                <w:webHidden/>
                <w:szCs w:val="28"/>
              </w:rPr>
              <w:fldChar w:fldCharType="end"/>
            </w:r>
          </w:hyperlink>
        </w:p>
        <w:p w14:paraId="07946FC8" w14:textId="77777777" w:rsidR="00751FCF" w:rsidRPr="00751FCF" w:rsidRDefault="00751FCF" w:rsidP="00751FCF">
          <w:pPr>
            <w:pStyle w:val="31"/>
            <w:tabs>
              <w:tab w:val="clear" w:pos="9345"/>
              <w:tab w:val="right" w:leader="dot" w:pos="9921"/>
            </w:tabs>
            <w:rPr>
              <w:rFonts w:eastAsiaTheme="minorEastAsia" w:cs="Times New Roman"/>
              <w:noProof/>
              <w:szCs w:val="28"/>
              <w:lang w:val="ru-RU"/>
            </w:rPr>
          </w:pPr>
          <w:hyperlink w:anchor="_Toc58532618" w:history="1">
            <w:r w:rsidRPr="00751FCF">
              <w:rPr>
                <w:rStyle w:val="afa"/>
                <w:rFonts w:cs="Times New Roman"/>
                <w:noProof/>
                <w:szCs w:val="28"/>
              </w:rPr>
              <w:t>3.3.</w:t>
            </w:r>
            <w:r w:rsidRPr="00751FCF">
              <w:rPr>
                <w:rStyle w:val="afa"/>
                <w:rFonts w:cs="Times New Roman"/>
                <w:noProof/>
                <w:szCs w:val="28"/>
                <w:lang w:val="ru-RU"/>
              </w:rPr>
              <w:t>4</w:t>
            </w:r>
            <w:r w:rsidRPr="00751FCF">
              <w:rPr>
                <w:rStyle w:val="afa"/>
                <w:rFonts w:cs="Times New Roman"/>
                <w:noProof/>
                <w:szCs w:val="28"/>
              </w:rPr>
              <w:t xml:space="preserve"> Тренування нейронних мереж суперників</w:t>
            </w:r>
            <w:r w:rsidRPr="00751FCF">
              <w:rPr>
                <w:rFonts w:cs="Times New Roman"/>
                <w:noProof/>
                <w:webHidden/>
                <w:szCs w:val="28"/>
              </w:rPr>
              <w:tab/>
            </w:r>
            <w:r w:rsidRPr="00751FCF">
              <w:rPr>
                <w:rFonts w:cs="Times New Roman"/>
                <w:noProof/>
                <w:webHidden/>
                <w:szCs w:val="28"/>
              </w:rPr>
              <w:fldChar w:fldCharType="begin"/>
            </w:r>
            <w:r w:rsidRPr="00751FCF">
              <w:rPr>
                <w:rFonts w:cs="Times New Roman"/>
                <w:noProof/>
                <w:webHidden/>
                <w:szCs w:val="28"/>
              </w:rPr>
              <w:instrText xml:space="preserve"> PAGEREF _Toc58532618 \h </w:instrText>
            </w:r>
            <w:r w:rsidRPr="00751FCF">
              <w:rPr>
                <w:rFonts w:cs="Times New Roman"/>
                <w:noProof/>
                <w:webHidden/>
                <w:szCs w:val="28"/>
              </w:rPr>
            </w:r>
            <w:r w:rsidRPr="00751FCF">
              <w:rPr>
                <w:rFonts w:cs="Times New Roman"/>
                <w:noProof/>
                <w:webHidden/>
                <w:szCs w:val="28"/>
              </w:rPr>
              <w:fldChar w:fldCharType="separate"/>
            </w:r>
            <w:r w:rsidRPr="00751FCF">
              <w:rPr>
                <w:rFonts w:cs="Times New Roman"/>
                <w:noProof/>
                <w:webHidden/>
                <w:szCs w:val="28"/>
              </w:rPr>
              <w:t>36</w:t>
            </w:r>
            <w:r w:rsidRPr="00751FCF">
              <w:rPr>
                <w:rFonts w:cs="Times New Roman"/>
                <w:noProof/>
                <w:webHidden/>
                <w:szCs w:val="28"/>
              </w:rPr>
              <w:fldChar w:fldCharType="end"/>
            </w:r>
          </w:hyperlink>
        </w:p>
        <w:p w14:paraId="64911370" w14:textId="77777777" w:rsidR="00751FCF" w:rsidRPr="00751FCF" w:rsidRDefault="00751FCF" w:rsidP="00751FCF">
          <w:pPr>
            <w:pStyle w:val="31"/>
            <w:tabs>
              <w:tab w:val="clear" w:pos="9345"/>
              <w:tab w:val="right" w:leader="dot" w:pos="9921"/>
            </w:tabs>
            <w:rPr>
              <w:rFonts w:eastAsiaTheme="minorEastAsia" w:cs="Times New Roman"/>
              <w:noProof/>
              <w:szCs w:val="28"/>
              <w:lang w:val="ru-RU"/>
            </w:rPr>
          </w:pPr>
          <w:hyperlink w:anchor="_Toc58532619" w:history="1">
            <w:r w:rsidRPr="00751FCF">
              <w:rPr>
                <w:rStyle w:val="afa"/>
                <w:rFonts w:cs="Times New Roman"/>
                <w:noProof/>
                <w:szCs w:val="28"/>
              </w:rPr>
              <w:t>3.3.5 Застосування нейронних мереж суперників</w:t>
            </w:r>
            <w:r w:rsidRPr="00751FCF">
              <w:rPr>
                <w:rFonts w:cs="Times New Roman"/>
                <w:noProof/>
                <w:webHidden/>
                <w:szCs w:val="28"/>
              </w:rPr>
              <w:tab/>
            </w:r>
            <w:r w:rsidRPr="00751FCF">
              <w:rPr>
                <w:rFonts w:cs="Times New Roman"/>
                <w:noProof/>
                <w:webHidden/>
                <w:szCs w:val="28"/>
              </w:rPr>
              <w:fldChar w:fldCharType="begin"/>
            </w:r>
            <w:r w:rsidRPr="00751FCF">
              <w:rPr>
                <w:rFonts w:cs="Times New Roman"/>
                <w:noProof/>
                <w:webHidden/>
                <w:szCs w:val="28"/>
              </w:rPr>
              <w:instrText xml:space="preserve"> PAGEREF _Toc58532619 \h </w:instrText>
            </w:r>
            <w:r w:rsidRPr="00751FCF">
              <w:rPr>
                <w:rFonts w:cs="Times New Roman"/>
                <w:noProof/>
                <w:webHidden/>
                <w:szCs w:val="28"/>
              </w:rPr>
            </w:r>
            <w:r w:rsidRPr="00751FCF">
              <w:rPr>
                <w:rFonts w:cs="Times New Roman"/>
                <w:noProof/>
                <w:webHidden/>
                <w:szCs w:val="28"/>
              </w:rPr>
              <w:fldChar w:fldCharType="separate"/>
            </w:r>
            <w:r w:rsidRPr="00751FCF">
              <w:rPr>
                <w:rFonts w:cs="Times New Roman"/>
                <w:noProof/>
                <w:webHidden/>
                <w:szCs w:val="28"/>
              </w:rPr>
              <w:t>37</w:t>
            </w:r>
            <w:r w:rsidRPr="00751FCF">
              <w:rPr>
                <w:rFonts w:cs="Times New Roman"/>
                <w:noProof/>
                <w:webHidden/>
                <w:szCs w:val="28"/>
              </w:rPr>
              <w:fldChar w:fldCharType="end"/>
            </w:r>
          </w:hyperlink>
        </w:p>
        <w:p w14:paraId="2CA389FA" w14:textId="77777777" w:rsidR="00751FCF" w:rsidRPr="00751FCF" w:rsidRDefault="00751FCF" w:rsidP="00751FCF">
          <w:pPr>
            <w:pStyle w:val="21"/>
            <w:tabs>
              <w:tab w:val="clear" w:pos="9911"/>
              <w:tab w:val="right" w:leader="dot" w:pos="9921"/>
            </w:tabs>
            <w:rPr>
              <w:rFonts w:ascii="Times New Roman" w:eastAsiaTheme="minorEastAsia" w:hAnsi="Times New Roman"/>
              <w:noProof/>
              <w:sz w:val="28"/>
              <w:szCs w:val="28"/>
              <w:lang w:val="ru-RU" w:eastAsia="ru-RU"/>
            </w:rPr>
          </w:pPr>
          <w:hyperlink w:anchor="_Toc58532620" w:history="1">
            <w:r w:rsidRPr="00751FCF">
              <w:rPr>
                <w:rStyle w:val="afa"/>
                <w:rFonts w:ascii="Times New Roman" w:hAnsi="Times New Roman"/>
                <w:noProof/>
                <w:sz w:val="28"/>
                <w:szCs w:val="28"/>
              </w:rPr>
              <w:t>3.4 Висновки до розділу 3</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_Toc58532620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37</w:t>
            </w:r>
            <w:r w:rsidRPr="00751FCF">
              <w:rPr>
                <w:rFonts w:ascii="Times New Roman" w:hAnsi="Times New Roman"/>
                <w:noProof/>
                <w:webHidden/>
                <w:sz w:val="28"/>
                <w:szCs w:val="28"/>
              </w:rPr>
              <w:fldChar w:fldCharType="end"/>
            </w:r>
          </w:hyperlink>
        </w:p>
        <w:p w14:paraId="18F110F1" w14:textId="77777777" w:rsidR="00751FCF" w:rsidRPr="00751FCF" w:rsidRDefault="00751FCF" w:rsidP="00751FCF">
          <w:pPr>
            <w:pStyle w:val="14"/>
            <w:tabs>
              <w:tab w:val="clear" w:pos="9345"/>
              <w:tab w:val="right" w:leader="dot" w:pos="9921"/>
            </w:tabs>
            <w:rPr>
              <w:rFonts w:ascii="Times New Roman" w:eastAsiaTheme="minorEastAsia" w:hAnsi="Times New Roman"/>
              <w:noProof/>
              <w:sz w:val="28"/>
              <w:szCs w:val="28"/>
              <w:lang w:val="ru-RU" w:eastAsia="ru-RU"/>
            </w:rPr>
          </w:pPr>
          <w:hyperlink w:anchor="_Toc58532621" w:history="1">
            <w:r w:rsidRPr="00751FCF">
              <w:rPr>
                <w:rStyle w:val="afa"/>
                <w:rFonts w:ascii="Times New Roman" w:hAnsi="Times New Roman"/>
                <w:noProof/>
                <w:sz w:val="28"/>
                <w:szCs w:val="28"/>
              </w:rPr>
              <w:t>4 ПРОЕКТУВАННЯ СИСТЕМИ</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_Toc58532621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38</w:t>
            </w:r>
            <w:r w:rsidRPr="00751FCF">
              <w:rPr>
                <w:rFonts w:ascii="Times New Roman" w:hAnsi="Times New Roman"/>
                <w:noProof/>
                <w:webHidden/>
                <w:sz w:val="28"/>
                <w:szCs w:val="28"/>
              </w:rPr>
              <w:fldChar w:fldCharType="end"/>
            </w:r>
          </w:hyperlink>
        </w:p>
        <w:p w14:paraId="7323AE36" w14:textId="77777777" w:rsidR="00751FCF" w:rsidRPr="00751FCF" w:rsidRDefault="00751FCF" w:rsidP="00751FCF">
          <w:pPr>
            <w:pStyle w:val="21"/>
            <w:tabs>
              <w:tab w:val="clear" w:pos="9911"/>
              <w:tab w:val="right" w:leader="dot" w:pos="9921"/>
            </w:tabs>
            <w:rPr>
              <w:rFonts w:ascii="Times New Roman" w:eastAsiaTheme="minorEastAsia" w:hAnsi="Times New Roman"/>
              <w:noProof/>
              <w:sz w:val="28"/>
              <w:szCs w:val="28"/>
              <w:lang w:val="ru-RU" w:eastAsia="ru-RU"/>
            </w:rPr>
          </w:pPr>
          <w:hyperlink w:anchor="_Toc58532622" w:history="1">
            <w:r w:rsidRPr="00751FCF">
              <w:rPr>
                <w:rStyle w:val="afa"/>
                <w:rFonts w:ascii="Times New Roman" w:hAnsi="Times New Roman"/>
                <w:noProof/>
                <w:sz w:val="28"/>
                <w:szCs w:val="28"/>
              </w:rPr>
              <w:t>4.1 Опис нефункціональних вимог</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_Toc58532622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38</w:t>
            </w:r>
            <w:r w:rsidRPr="00751FCF">
              <w:rPr>
                <w:rFonts w:ascii="Times New Roman" w:hAnsi="Times New Roman"/>
                <w:noProof/>
                <w:webHidden/>
                <w:sz w:val="28"/>
                <w:szCs w:val="28"/>
              </w:rPr>
              <w:fldChar w:fldCharType="end"/>
            </w:r>
          </w:hyperlink>
        </w:p>
        <w:p w14:paraId="3ADF4474" w14:textId="77777777" w:rsidR="00751FCF" w:rsidRPr="00751FCF" w:rsidRDefault="00751FCF" w:rsidP="00751FCF">
          <w:pPr>
            <w:pStyle w:val="21"/>
            <w:tabs>
              <w:tab w:val="clear" w:pos="9911"/>
              <w:tab w:val="right" w:leader="dot" w:pos="9921"/>
            </w:tabs>
            <w:rPr>
              <w:rFonts w:ascii="Times New Roman" w:eastAsiaTheme="minorEastAsia" w:hAnsi="Times New Roman"/>
              <w:noProof/>
              <w:sz w:val="28"/>
              <w:szCs w:val="28"/>
              <w:lang w:val="ru-RU" w:eastAsia="ru-RU"/>
            </w:rPr>
          </w:pPr>
          <w:hyperlink w:anchor="_Toc58532623" w:history="1">
            <w:r w:rsidRPr="00751FCF">
              <w:rPr>
                <w:rStyle w:val="afa"/>
                <w:rFonts w:ascii="Times New Roman" w:hAnsi="Times New Roman"/>
                <w:noProof/>
                <w:sz w:val="28"/>
                <w:szCs w:val="28"/>
              </w:rPr>
              <w:t>4.2 Опис функціональних вимог</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_Toc58532623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39</w:t>
            </w:r>
            <w:r w:rsidRPr="00751FCF">
              <w:rPr>
                <w:rFonts w:ascii="Times New Roman" w:hAnsi="Times New Roman"/>
                <w:noProof/>
                <w:webHidden/>
                <w:sz w:val="28"/>
                <w:szCs w:val="28"/>
              </w:rPr>
              <w:fldChar w:fldCharType="end"/>
            </w:r>
          </w:hyperlink>
        </w:p>
        <w:p w14:paraId="2251F347" w14:textId="77777777" w:rsidR="00751FCF" w:rsidRPr="00751FCF" w:rsidRDefault="00751FCF" w:rsidP="00751FCF">
          <w:pPr>
            <w:pStyle w:val="21"/>
            <w:tabs>
              <w:tab w:val="clear" w:pos="9911"/>
              <w:tab w:val="right" w:leader="dot" w:pos="9921"/>
            </w:tabs>
            <w:rPr>
              <w:rFonts w:ascii="Times New Roman" w:eastAsiaTheme="minorEastAsia" w:hAnsi="Times New Roman"/>
              <w:noProof/>
              <w:sz w:val="28"/>
              <w:szCs w:val="28"/>
              <w:lang w:val="ru-RU" w:eastAsia="ru-RU"/>
            </w:rPr>
          </w:pPr>
          <w:hyperlink w:anchor="_Toc58532624" w:history="1">
            <w:r w:rsidRPr="00751FCF">
              <w:rPr>
                <w:rStyle w:val="afa"/>
                <w:rFonts w:ascii="Times New Roman" w:hAnsi="Times New Roman"/>
                <w:noProof/>
                <w:sz w:val="28"/>
                <w:szCs w:val="28"/>
              </w:rPr>
              <w:t>4.3 Архітектура системи</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_Toc58532624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42</w:t>
            </w:r>
            <w:r w:rsidRPr="00751FCF">
              <w:rPr>
                <w:rFonts w:ascii="Times New Roman" w:hAnsi="Times New Roman"/>
                <w:noProof/>
                <w:webHidden/>
                <w:sz w:val="28"/>
                <w:szCs w:val="28"/>
              </w:rPr>
              <w:fldChar w:fldCharType="end"/>
            </w:r>
          </w:hyperlink>
        </w:p>
        <w:p w14:paraId="3CEEBC2A" w14:textId="77777777" w:rsidR="00751FCF" w:rsidRPr="00751FCF" w:rsidRDefault="00751FCF" w:rsidP="00751FCF">
          <w:pPr>
            <w:pStyle w:val="21"/>
            <w:tabs>
              <w:tab w:val="clear" w:pos="9911"/>
              <w:tab w:val="right" w:leader="dot" w:pos="9921"/>
            </w:tabs>
            <w:rPr>
              <w:rFonts w:ascii="Times New Roman" w:eastAsiaTheme="minorEastAsia" w:hAnsi="Times New Roman"/>
              <w:noProof/>
              <w:sz w:val="28"/>
              <w:szCs w:val="28"/>
              <w:lang w:val="ru-RU" w:eastAsia="ru-RU"/>
            </w:rPr>
          </w:pPr>
          <w:hyperlink w:anchor="_Toc58532625" w:history="1">
            <w:r w:rsidRPr="00751FCF">
              <w:rPr>
                <w:rStyle w:val="afa"/>
                <w:rFonts w:ascii="Times New Roman" w:hAnsi="Times New Roman"/>
                <w:noProof/>
                <w:sz w:val="28"/>
                <w:szCs w:val="28"/>
              </w:rPr>
              <w:t>4.4 Проектування інтерфейсу користувача</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_Toc58532625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45</w:t>
            </w:r>
            <w:r w:rsidRPr="00751FCF">
              <w:rPr>
                <w:rFonts w:ascii="Times New Roman" w:hAnsi="Times New Roman"/>
                <w:noProof/>
                <w:webHidden/>
                <w:sz w:val="28"/>
                <w:szCs w:val="28"/>
              </w:rPr>
              <w:fldChar w:fldCharType="end"/>
            </w:r>
          </w:hyperlink>
        </w:p>
        <w:p w14:paraId="2DB57B23" w14:textId="77777777" w:rsidR="00751FCF" w:rsidRPr="00751FCF" w:rsidRDefault="00751FCF" w:rsidP="00751FCF">
          <w:pPr>
            <w:pStyle w:val="21"/>
            <w:tabs>
              <w:tab w:val="clear" w:pos="9911"/>
              <w:tab w:val="right" w:leader="dot" w:pos="9921"/>
            </w:tabs>
            <w:rPr>
              <w:rFonts w:ascii="Times New Roman" w:eastAsiaTheme="minorEastAsia" w:hAnsi="Times New Roman"/>
              <w:noProof/>
              <w:sz w:val="28"/>
              <w:szCs w:val="28"/>
              <w:lang w:val="ru-RU" w:eastAsia="ru-RU"/>
            </w:rPr>
          </w:pPr>
          <w:hyperlink w:anchor="_Toc58532626" w:history="1">
            <w:r w:rsidRPr="00751FCF">
              <w:rPr>
                <w:rStyle w:val="afa"/>
                <w:rFonts w:ascii="Times New Roman" w:hAnsi="Times New Roman"/>
                <w:noProof/>
                <w:sz w:val="28"/>
                <w:szCs w:val="28"/>
              </w:rPr>
              <w:t>4.5 Детальне проектування логічного представлення системи</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_Toc58532626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48</w:t>
            </w:r>
            <w:r w:rsidRPr="00751FCF">
              <w:rPr>
                <w:rFonts w:ascii="Times New Roman" w:hAnsi="Times New Roman"/>
                <w:noProof/>
                <w:webHidden/>
                <w:sz w:val="28"/>
                <w:szCs w:val="28"/>
              </w:rPr>
              <w:fldChar w:fldCharType="end"/>
            </w:r>
          </w:hyperlink>
        </w:p>
        <w:p w14:paraId="2641CC6D" w14:textId="77777777" w:rsidR="00751FCF" w:rsidRPr="00751FCF" w:rsidRDefault="00751FCF" w:rsidP="00751FCF">
          <w:pPr>
            <w:pStyle w:val="14"/>
            <w:tabs>
              <w:tab w:val="clear" w:pos="9345"/>
              <w:tab w:val="right" w:leader="dot" w:pos="9921"/>
            </w:tabs>
            <w:rPr>
              <w:rFonts w:ascii="Times New Roman" w:eastAsiaTheme="minorEastAsia" w:hAnsi="Times New Roman"/>
              <w:noProof/>
              <w:sz w:val="28"/>
              <w:szCs w:val="28"/>
              <w:lang w:val="ru-RU" w:eastAsia="ru-RU"/>
            </w:rPr>
          </w:pPr>
          <w:hyperlink w:anchor="_Toc58532627" w:history="1">
            <w:r w:rsidRPr="00751FCF">
              <w:rPr>
                <w:rStyle w:val="afa"/>
                <w:rFonts w:ascii="Times New Roman" w:hAnsi="Times New Roman"/>
                <w:noProof/>
                <w:sz w:val="28"/>
                <w:szCs w:val="28"/>
              </w:rPr>
              <w:t>5 РЕАЛІЗАЦІЯ ТА ВИПРОБУВАННЯ СИСТЕМИ</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_Toc58532627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56</w:t>
            </w:r>
            <w:r w:rsidRPr="00751FCF">
              <w:rPr>
                <w:rFonts w:ascii="Times New Roman" w:hAnsi="Times New Roman"/>
                <w:noProof/>
                <w:webHidden/>
                <w:sz w:val="28"/>
                <w:szCs w:val="28"/>
              </w:rPr>
              <w:fldChar w:fldCharType="end"/>
            </w:r>
          </w:hyperlink>
        </w:p>
        <w:p w14:paraId="454C3BDA" w14:textId="77777777" w:rsidR="00751FCF" w:rsidRPr="00751FCF" w:rsidRDefault="00751FCF" w:rsidP="00751FCF">
          <w:pPr>
            <w:pStyle w:val="21"/>
            <w:tabs>
              <w:tab w:val="clear" w:pos="9911"/>
              <w:tab w:val="right" w:leader="dot" w:pos="9921"/>
            </w:tabs>
            <w:rPr>
              <w:rFonts w:ascii="Times New Roman" w:eastAsiaTheme="minorEastAsia" w:hAnsi="Times New Roman"/>
              <w:noProof/>
              <w:sz w:val="28"/>
              <w:szCs w:val="28"/>
              <w:lang w:val="ru-RU" w:eastAsia="ru-RU"/>
            </w:rPr>
          </w:pPr>
          <w:hyperlink w:anchor="_Toc58532628" w:history="1">
            <w:r w:rsidRPr="00751FCF">
              <w:rPr>
                <w:rStyle w:val="afa"/>
                <w:rFonts w:ascii="Times New Roman" w:hAnsi="Times New Roman"/>
                <w:noProof/>
                <w:sz w:val="28"/>
                <w:szCs w:val="28"/>
              </w:rPr>
              <w:t>5.1 Опис програмних технологій</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_Toc58532628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56</w:t>
            </w:r>
            <w:r w:rsidRPr="00751FCF">
              <w:rPr>
                <w:rFonts w:ascii="Times New Roman" w:hAnsi="Times New Roman"/>
                <w:noProof/>
                <w:webHidden/>
                <w:sz w:val="28"/>
                <w:szCs w:val="28"/>
              </w:rPr>
              <w:fldChar w:fldCharType="end"/>
            </w:r>
          </w:hyperlink>
        </w:p>
        <w:p w14:paraId="18A0F443" w14:textId="77777777" w:rsidR="00751FCF" w:rsidRPr="00751FCF" w:rsidRDefault="00751FCF" w:rsidP="00751FCF">
          <w:pPr>
            <w:pStyle w:val="21"/>
            <w:tabs>
              <w:tab w:val="clear" w:pos="9911"/>
              <w:tab w:val="right" w:leader="dot" w:pos="9921"/>
            </w:tabs>
            <w:rPr>
              <w:rFonts w:ascii="Times New Roman" w:eastAsiaTheme="minorEastAsia" w:hAnsi="Times New Roman"/>
              <w:noProof/>
              <w:sz w:val="28"/>
              <w:szCs w:val="28"/>
              <w:lang w:val="ru-RU" w:eastAsia="ru-RU"/>
            </w:rPr>
          </w:pPr>
          <w:hyperlink w:anchor="_Toc58532629" w:history="1">
            <w:r w:rsidRPr="00751FCF">
              <w:rPr>
                <w:rStyle w:val="afa"/>
                <w:rFonts w:ascii="Times New Roman" w:hAnsi="Times New Roman"/>
                <w:noProof/>
                <w:sz w:val="28"/>
                <w:szCs w:val="28"/>
              </w:rPr>
              <w:t>5.2 Інструкція з встановлення</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_Toc58532629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56</w:t>
            </w:r>
            <w:r w:rsidRPr="00751FCF">
              <w:rPr>
                <w:rFonts w:ascii="Times New Roman" w:hAnsi="Times New Roman"/>
                <w:noProof/>
                <w:webHidden/>
                <w:sz w:val="28"/>
                <w:szCs w:val="28"/>
              </w:rPr>
              <w:fldChar w:fldCharType="end"/>
            </w:r>
          </w:hyperlink>
        </w:p>
        <w:p w14:paraId="71C76E8D" w14:textId="77777777" w:rsidR="00751FCF" w:rsidRPr="00751FCF" w:rsidRDefault="00751FCF" w:rsidP="00751FCF">
          <w:pPr>
            <w:pStyle w:val="21"/>
            <w:tabs>
              <w:tab w:val="clear" w:pos="9911"/>
              <w:tab w:val="right" w:leader="dot" w:pos="9921"/>
            </w:tabs>
            <w:rPr>
              <w:rFonts w:ascii="Times New Roman" w:eastAsiaTheme="minorEastAsia" w:hAnsi="Times New Roman"/>
              <w:noProof/>
              <w:sz w:val="28"/>
              <w:szCs w:val="28"/>
              <w:lang w:val="ru-RU" w:eastAsia="ru-RU"/>
            </w:rPr>
          </w:pPr>
          <w:hyperlink w:anchor="_Toc58532630" w:history="1">
            <w:r w:rsidRPr="00751FCF">
              <w:rPr>
                <w:rStyle w:val="afa"/>
                <w:rFonts w:ascii="Times New Roman" w:hAnsi="Times New Roman"/>
                <w:noProof/>
                <w:sz w:val="28"/>
                <w:szCs w:val="28"/>
              </w:rPr>
              <w:t>5.3 Інструкція з використання</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_Toc58532630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57</w:t>
            </w:r>
            <w:r w:rsidRPr="00751FCF">
              <w:rPr>
                <w:rFonts w:ascii="Times New Roman" w:hAnsi="Times New Roman"/>
                <w:noProof/>
                <w:webHidden/>
                <w:sz w:val="28"/>
                <w:szCs w:val="28"/>
              </w:rPr>
              <w:fldChar w:fldCharType="end"/>
            </w:r>
          </w:hyperlink>
        </w:p>
        <w:p w14:paraId="0AE90A9E" w14:textId="77777777" w:rsidR="00751FCF" w:rsidRPr="00751FCF" w:rsidRDefault="00751FCF" w:rsidP="00751FCF">
          <w:pPr>
            <w:pStyle w:val="21"/>
            <w:tabs>
              <w:tab w:val="clear" w:pos="9911"/>
              <w:tab w:val="right" w:leader="dot" w:pos="9921"/>
            </w:tabs>
            <w:rPr>
              <w:rFonts w:ascii="Times New Roman" w:eastAsiaTheme="minorEastAsia" w:hAnsi="Times New Roman"/>
              <w:noProof/>
              <w:sz w:val="28"/>
              <w:szCs w:val="28"/>
              <w:lang w:val="ru-RU" w:eastAsia="ru-RU"/>
            </w:rPr>
          </w:pPr>
          <w:hyperlink w:anchor="_Toc58532631" w:history="1">
            <w:r w:rsidRPr="00751FCF">
              <w:rPr>
                <w:rStyle w:val="afa"/>
                <w:rFonts w:ascii="Times New Roman" w:hAnsi="Times New Roman"/>
                <w:noProof/>
                <w:sz w:val="28"/>
                <w:szCs w:val="28"/>
              </w:rPr>
              <w:t>5.4 Функціональне тестування</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_Toc58532631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61</w:t>
            </w:r>
            <w:r w:rsidRPr="00751FCF">
              <w:rPr>
                <w:rFonts w:ascii="Times New Roman" w:hAnsi="Times New Roman"/>
                <w:noProof/>
                <w:webHidden/>
                <w:sz w:val="28"/>
                <w:szCs w:val="28"/>
              </w:rPr>
              <w:fldChar w:fldCharType="end"/>
            </w:r>
          </w:hyperlink>
        </w:p>
        <w:p w14:paraId="2948F863" w14:textId="77777777" w:rsidR="00751FCF" w:rsidRPr="00751FCF" w:rsidRDefault="00751FCF" w:rsidP="00751FCF">
          <w:pPr>
            <w:pStyle w:val="21"/>
            <w:tabs>
              <w:tab w:val="clear" w:pos="9911"/>
              <w:tab w:val="right" w:leader="dot" w:pos="9921"/>
            </w:tabs>
            <w:rPr>
              <w:rFonts w:ascii="Times New Roman" w:eastAsiaTheme="minorEastAsia" w:hAnsi="Times New Roman"/>
              <w:noProof/>
              <w:sz w:val="28"/>
              <w:szCs w:val="28"/>
              <w:lang w:val="ru-RU" w:eastAsia="ru-RU"/>
            </w:rPr>
          </w:pPr>
          <w:hyperlink w:anchor="_Toc58532632" w:history="1">
            <w:r w:rsidRPr="00751FCF">
              <w:rPr>
                <w:rStyle w:val="afa"/>
                <w:rFonts w:ascii="Times New Roman" w:hAnsi="Times New Roman"/>
                <w:noProof/>
                <w:sz w:val="28"/>
                <w:szCs w:val="28"/>
              </w:rPr>
              <w:t>5.5 Випробування системи і аналіз результатів</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_Toc58532632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63</w:t>
            </w:r>
            <w:r w:rsidRPr="00751FCF">
              <w:rPr>
                <w:rFonts w:ascii="Times New Roman" w:hAnsi="Times New Roman"/>
                <w:noProof/>
                <w:webHidden/>
                <w:sz w:val="28"/>
                <w:szCs w:val="28"/>
              </w:rPr>
              <w:fldChar w:fldCharType="end"/>
            </w:r>
          </w:hyperlink>
        </w:p>
        <w:p w14:paraId="6F6DAF26" w14:textId="77777777" w:rsidR="00751FCF" w:rsidRPr="00751FCF" w:rsidRDefault="00751FCF" w:rsidP="00751FCF">
          <w:pPr>
            <w:pStyle w:val="14"/>
            <w:tabs>
              <w:tab w:val="clear" w:pos="9345"/>
              <w:tab w:val="right" w:leader="dot" w:pos="9921"/>
            </w:tabs>
            <w:rPr>
              <w:rFonts w:ascii="Times New Roman" w:eastAsiaTheme="minorEastAsia" w:hAnsi="Times New Roman"/>
              <w:noProof/>
              <w:sz w:val="28"/>
              <w:szCs w:val="28"/>
              <w:lang w:val="ru-RU" w:eastAsia="ru-RU"/>
            </w:rPr>
          </w:pPr>
          <w:hyperlink w:anchor="_Toc58532633" w:history="1">
            <w:r w:rsidRPr="00751FCF">
              <w:rPr>
                <w:rStyle w:val="afa"/>
                <w:rFonts w:ascii="Times New Roman" w:hAnsi="Times New Roman"/>
                <w:noProof/>
                <w:sz w:val="28"/>
                <w:szCs w:val="28"/>
                <w:lang w:val="ru-RU"/>
              </w:rPr>
              <w:t xml:space="preserve">6 </w:t>
            </w:r>
            <w:r w:rsidRPr="00751FCF">
              <w:rPr>
                <w:rStyle w:val="afa"/>
                <w:rFonts w:ascii="Times New Roman" w:hAnsi="Times New Roman"/>
                <w:noProof/>
                <w:sz w:val="28"/>
                <w:szCs w:val="28"/>
              </w:rPr>
              <w:t>ОХОРОНА ПРАЦІ</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_Toc58532633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67</w:t>
            </w:r>
            <w:r w:rsidRPr="00751FCF">
              <w:rPr>
                <w:rFonts w:ascii="Times New Roman" w:hAnsi="Times New Roman"/>
                <w:noProof/>
                <w:webHidden/>
                <w:sz w:val="28"/>
                <w:szCs w:val="28"/>
              </w:rPr>
              <w:fldChar w:fldCharType="end"/>
            </w:r>
          </w:hyperlink>
        </w:p>
        <w:p w14:paraId="5DE5460E" w14:textId="77777777" w:rsidR="00751FCF" w:rsidRPr="00751FCF" w:rsidRDefault="00751FCF" w:rsidP="00751FCF">
          <w:pPr>
            <w:pStyle w:val="14"/>
            <w:tabs>
              <w:tab w:val="clear" w:pos="9345"/>
              <w:tab w:val="right" w:leader="dot" w:pos="9921"/>
            </w:tabs>
            <w:rPr>
              <w:rFonts w:ascii="Times New Roman" w:eastAsiaTheme="minorEastAsia" w:hAnsi="Times New Roman"/>
              <w:noProof/>
              <w:sz w:val="28"/>
              <w:szCs w:val="28"/>
              <w:lang w:val="ru-RU" w:eastAsia="ru-RU"/>
            </w:rPr>
          </w:pPr>
          <w:hyperlink w:anchor="_Toc58532634" w:history="1">
            <w:r w:rsidRPr="00751FCF">
              <w:rPr>
                <w:rStyle w:val="afa"/>
                <w:rFonts w:ascii="Times New Roman" w:hAnsi="Times New Roman"/>
                <w:noProof/>
                <w:sz w:val="28"/>
                <w:szCs w:val="28"/>
              </w:rPr>
              <w:t>ВИСНОВКИ</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_Toc58532634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68</w:t>
            </w:r>
            <w:r w:rsidRPr="00751FCF">
              <w:rPr>
                <w:rFonts w:ascii="Times New Roman" w:hAnsi="Times New Roman"/>
                <w:noProof/>
                <w:webHidden/>
                <w:sz w:val="28"/>
                <w:szCs w:val="28"/>
              </w:rPr>
              <w:fldChar w:fldCharType="end"/>
            </w:r>
          </w:hyperlink>
        </w:p>
        <w:p w14:paraId="3FBD6DAA" w14:textId="77777777" w:rsidR="00751FCF" w:rsidRPr="00751FCF" w:rsidRDefault="00751FCF" w:rsidP="00751FCF">
          <w:pPr>
            <w:pStyle w:val="14"/>
            <w:tabs>
              <w:tab w:val="clear" w:pos="9345"/>
              <w:tab w:val="right" w:leader="dot" w:pos="9921"/>
            </w:tabs>
            <w:rPr>
              <w:rFonts w:ascii="Times New Roman" w:eastAsiaTheme="minorEastAsia" w:hAnsi="Times New Roman"/>
              <w:noProof/>
              <w:sz w:val="28"/>
              <w:szCs w:val="28"/>
              <w:lang w:val="ru-RU" w:eastAsia="ru-RU"/>
            </w:rPr>
          </w:pPr>
          <w:hyperlink w:anchor="_Toc58532635" w:history="1">
            <w:r w:rsidRPr="00751FCF">
              <w:rPr>
                <w:rStyle w:val="afa"/>
                <w:rFonts w:ascii="Times New Roman" w:hAnsi="Times New Roman"/>
                <w:noProof/>
                <w:sz w:val="28"/>
                <w:szCs w:val="28"/>
              </w:rPr>
              <w:t>СПИСОК ВИКОРИСТАНИХ ДЖЕРЕЛ</w:t>
            </w:r>
            <w:r w:rsidRPr="00751FCF">
              <w:rPr>
                <w:rFonts w:ascii="Times New Roman" w:hAnsi="Times New Roman"/>
                <w:noProof/>
                <w:webHidden/>
                <w:sz w:val="28"/>
                <w:szCs w:val="28"/>
              </w:rPr>
              <w:tab/>
            </w:r>
            <w:r w:rsidRPr="00751FCF">
              <w:rPr>
                <w:rFonts w:ascii="Times New Roman" w:hAnsi="Times New Roman"/>
                <w:noProof/>
                <w:webHidden/>
                <w:sz w:val="28"/>
                <w:szCs w:val="28"/>
              </w:rPr>
              <w:fldChar w:fldCharType="begin"/>
            </w:r>
            <w:r w:rsidRPr="00751FCF">
              <w:rPr>
                <w:rFonts w:ascii="Times New Roman" w:hAnsi="Times New Roman"/>
                <w:noProof/>
                <w:webHidden/>
                <w:sz w:val="28"/>
                <w:szCs w:val="28"/>
              </w:rPr>
              <w:instrText xml:space="preserve"> PAGEREF _Toc58532635 \h </w:instrText>
            </w:r>
            <w:r w:rsidRPr="00751FCF">
              <w:rPr>
                <w:rFonts w:ascii="Times New Roman" w:hAnsi="Times New Roman"/>
                <w:noProof/>
                <w:webHidden/>
                <w:sz w:val="28"/>
                <w:szCs w:val="28"/>
              </w:rPr>
            </w:r>
            <w:r w:rsidRPr="00751FCF">
              <w:rPr>
                <w:rFonts w:ascii="Times New Roman" w:hAnsi="Times New Roman"/>
                <w:noProof/>
                <w:webHidden/>
                <w:sz w:val="28"/>
                <w:szCs w:val="28"/>
              </w:rPr>
              <w:fldChar w:fldCharType="separate"/>
            </w:r>
            <w:r w:rsidRPr="00751FCF">
              <w:rPr>
                <w:rFonts w:ascii="Times New Roman" w:hAnsi="Times New Roman"/>
                <w:noProof/>
                <w:webHidden/>
                <w:sz w:val="28"/>
                <w:szCs w:val="28"/>
              </w:rPr>
              <w:t>70</w:t>
            </w:r>
            <w:r w:rsidRPr="00751FCF">
              <w:rPr>
                <w:rFonts w:ascii="Times New Roman" w:hAnsi="Times New Roman"/>
                <w:noProof/>
                <w:webHidden/>
                <w:sz w:val="28"/>
                <w:szCs w:val="28"/>
              </w:rPr>
              <w:fldChar w:fldCharType="end"/>
            </w:r>
          </w:hyperlink>
        </w:p>
        <w:p w14:paraId="29109B61" w14:textId="587EB8F3" w:rsidR="004B2620" w:rsidRDefault="003E463B" w:rsidP="00346CC3">
          <w:pPr>
            <w:tabs>
              <w:tab w:val="right" w:leader="dot" w:pos="9639"/>
            </w:tabs>
            <w:ind w:firstLine="0"/>
            <w:rPr>
              <w:lang w:eastAsia="uk-UA"/>
            </w:rPr>
            <w:sectPr w:rsidR="004B2620" w:rsidSect="00604DC1">
              <w:pgSz w:w="11906" w:h="16838"/>
              <w:pgMar w:top="1134" w:right="567" w:bottom="1134" w:left="1418" w:header="708" w:footer="0" w:gutter="0"/>
              <w:pgNumType w:start="6"/>
              <w:cols w:space="720"/>
              <w:formProt w:val="0"/>
              <w:titlePg/>
              <w:docGrid w:linePitch="381" w:charSpace="-14337"/>
            </w:sectPr>
          </w:pPr>
          <w:r w:rsidRPr="00751FCF">
            <w:rPr>
              <w:rFonts w:cs="Times New Roman"/>
              <w:szCs w:val="28"/>
            </w:rPr>
            <w:fldChar w:fldCharType="end"/>
          </w:r>
        </w:p>
        <w:bookmarkStart w:id="1" w:name="_GoBack" w:displacedByCustomXml="next"/>
        <w:bookmarkEnd w:id="1" w:displacedByCustomXml="next"/>
      </w:sdtContent>
    </w:sdt>
    <w:bookmarkStart w:id="2" w:name="_Toc476600073" w:displacedByCustomXml="prev"/>
    <w:bookmarkEnd w:id="2" w:displacedByCustomXml="prev"/>
    <w:p w14:paraId="5569F31A" w14:textId="09BB1067" w:rsidR="003E463B" w:rsidRPr="00147BDC" w:rsidRDefault="003E463B" w:rsidP="004B2620">
      <w:pPr>
        <w:pStyle w:val="1"/>
        <w:ind w:firstLine="0"/>
        <w:rPr>
          <w:rFonts w:eastAsia="Calibri" w:cs="Times New Roman"/>
        </w:rPr>
      </w:pPr>
      <w:bookmarkStart w:id="3" w:name="_Toc58532593"/>
      <w:r w:rsidRPr="00147BDC">
        <w:lastRenderedPageBreak/>
        <w:t>ВСТУП</w:t>
      </w:r>
      <w:bookmarkEnd w:id="3"/>
    </w:p>
    <w:p w14:paraId="47972E41" w14:textId="247BDE48" w:rsidR="004C2DA2" w:rsidRPr="005F3470" w:rsidRDefault="00F00D40" w:rsidP="004C2DA2">
      <w:pPr>
        <w:jc w:val="both"/>
        <w:rPr>
          <w:rFonts w:eastAsia="Calibri" w:cs="Times New Roman"/>
          <w:szCs w:val="28"/>
        </w:rPr>
      </w:pPr>
      <w:r>
        <w:rPr>
          <w:rFonts w:eastAsia="Calibri" w:cs="Times New Roman"/>
          <w:szCs w:val="28"/>
        </w:rPr>
        <w:t>У сучасному світі</w:t>
      </w:r>
      <w:r w:rsidR="004C2DA2" w:rsidRPr="00147BDC">
        <w:rPr>
          <w:rFonts w:eastAsia="Calibri" w:cs="Times New Roman"/>
          <w:szCs w:val="28"/>
        </w:rPr>
        <w:t xml:space="preserve"> комп'ютерні ігри стали не тільки розвагою, але і </w:t>
      </w:r>
      <w:r w:rsidR="00DE6433">
        <w:rPr>
          <w:rFonts w:eastAsia="Calibri" w:cs="Times New Roman"/>
          <w:szCs w:val="28"/>
        </w:rPr>
        <w:t>частиною</w:t>
      </w:r>
      <w:r w:rsidR="004C2DA2" w:rsidRPr="00147BDC">
        <w:rPr>
          <w:rFonts w:eastAsia="Calibri" w:cs="Times New Roman"/>
          <w:szCs w:val="28"/>
        </w:rPr>
        <w:t xml:space="preserve"> культури. Вони мало схожі на </w:t>
      </w:r>
      <w:r w:rsidR="00DE6433">
        <w:rPr>
          <w:rFonts w:eastAsia="Calibri" w:cs="Times New Roman"/>
          <w:szCs w:val="28"/>
        </w:rPr>
        <w:t>інші прояви сучасних видів мистецтв</w:t>
      </w:r>
      <w:r w:rsidR="004C2DA2" w:rsidRPr="00147BDC">
        <w:rPr>
          <w:rFonts w:eastAsia="Calibri" w:cs="Times New Roman"/>
          <w:szCs w:val="28"/>
        </w:rPr>
        <w:t>, але точно так само фіксують сучасну мораль, етику і уявлення про минуле і майбутнє більшості людей.</w:t>
      </w:r>
    </w:p>
    <w:p w14:paraId="57508BE1" w14:textId="221D581C" w:rsidR="006354AF" w:rsidRPr="00147BDC" w:rsidRDefault="004C2DA2" w:rsidP="006354AF">
      <w:pPr>
        <w:jc w:val="both"/>
        <w:rPr>
          <w:rFonts w:eastAsia="Calibri" w:cs="Times New Roman"/>
          <w:szCs w:val="28"/>
        </w:rPr>
      </w:pPr>
      <w:r w:rsidRPr="00147BDC">
        <w:rPr>
          <w:rFonts w:eastAsia="Calibri" w:cs="Times New Roman"/>
          <w:szCs w:val="28"/>
        </w:rPr>
        <w:t>Комп'ютерні ігри дають людям нову унікальну можливість перенестися в світ фантазій. Раніше не було способу глибоко занурюватися в нереальний світ і мати там</w:t>
      </w:r>
      <w:r w:rsidR="005F3470">
        <w:rPr>
          <w:rFonts w:eastAsia="Calibri" w:cs="Times New Roman"/>
          <w:szCs w:val="28"/>
        </w:rPr>
        <w:t xml:space="preserve"> свободу дій. Перевага над кіно або</w:t>
      </w:r>
      <w:r w:rsidRPr="00147BDC">
        <w:rPr>
          <w:rFonts w:eastAsia="Calibri" w:cs="Times New Roman"/>
          <w:szCs w:val="28"/>
        </w:rPr>
        <w:t xml:space="preserve"> книгами комп'ютерних ігор дає їх інтерактивність: ігри втягують у спільну діяльність, гравець перестає бути пасивним спостерігачем, він активно впливає на поточні події.</w:t>
      </w:r>
    </w:p>
    <w:p w14:paraId="6844A441" w14:textId="73DBF723" w:rsidR="00C532A0" w:rsidRPr="00147BDC" w:rsidRDefault="00F00D40" w:rsidP="004C2DA2">
      <w:pPr>
        <w:jc w:val="both"/>
        <w:rPr>
          <w:rFonts w:eastAsia="Calibri" w:cs="Times New Roman"/>
          <w:szCs w:val="28"/>
        </w:rPr>
      </w:pPr>
      <w:r>
        <w:rPr>
          <w:rFonts w:eastAsia="Calibri" w:cs="Times New Roman"/>
          <w:szCs w:val="28"/>
        </w:rPr>
        <w:t>Існує</w:t>
      </w:r>
      <w:r w:rsidR="00C532A0" w:rsidRPr="00147BDC">
        <w:rPr>
          <w:rFonts w:eastAsia="Calibri" w:cs="Times New Roman"/>
          <w:szCs w:val="28"/>
        </w:rPr>
        <w:t xml:space="preserve"> багато різних жанрів </w:t>
      </w:r>
      <w:r w:rsidR="003B4788" w:rsidRPr="00147BDC">
        <w:rPr>
          <w:rFonts w:eastAsia="Calibri" w:cs="Times New Roman"/>
          <w:szCs w:val="28"/>
        </w:rPr>
        <w:t>комп’ютерних</w:t>
      </w:r>
      <w:r w:rsidR="00C532A0" w:rsidRPr="00147BDC">
        <w:rPr>
          <w:rFonts w:eastAsia="Calibri" w:cs="Times New Roman"/>
          <w:szCs w:val="28"/>
        </w:rPr>
        <w:t xml:space="preserve"> ігор серед яких є «Гонки». У реальному житті </w:t>
      </w:r>
      <w:r w:rsidR="003B4788" w:rsidRPr="00147BDC">
        <w:rPr>
          <w:rFonts w:eastAsia="Calibri" w:cs="Times New Roman"/>
          <w:szCs w:val="28"/>
        </w:rPr>
        <w:t>прийняти</w:t>
      </w:r>
      <w:r w:rsidR="00480981" w:rsidRPr="00147BDC">
        <w:rPr>
          <w:rFonts w:eastAsia="Calibri" w:cs="Times New Roman"/>
          <w:szCs w:val="28"/>
        </w:rPr>
        <w:t xml:space="preserve"> участь </w:t>
      </w:r>
      <w:r w:rsidR="00C532A0" w:rsidRPr="00147BDC">
        <w:rPr>
          <w:rFonts w:eastAsia="Calibri" w:cs="Times New Roman"/>
          <w:szCs w:val="28"/>
        </w:rPr>
        <w:t>у гонках на машинах складно та небезпечно.</w:t>
      </w:r>
      <w:r w:rsidR="00480981" w:rsidRPr="00147BDC">
        <w:rPr>
          <w:rFonts w:eastAsia="Calibri" w:cs="Times New Roman"/>
          <w:szCs w:val="28"/>
        </w:rPr>
        <w:t xml:space="preserve"> </w:t>
      </w:r>
      <w:r w:rsidR="003B4788" w:rsidRPr="00147BDC">
        <w:rPr>
          <w:rFonts w:eastAsia="Calibri" w:cs="Times New Roman"/>
          <w:szCs w:val="28"/>
        </w:rPr>
        <w:t>Комп’ютерні</w:t>
      </w:r>
      <w:r w:rsidR="00480981" w:rsidRPr="00147BDC">
        <w:rPr>
          <w:rFonts w:eastAsia="Calibri" w:cs="Times New Roman"/>
          <w:szCs w:val="28"/>
        </w:rPr>
        <w:t xml:space="preserve"> </w:t>
      </w:r>
      <w:r w:rsidR="00BE64F3" w:rsidRPr="00147BDC">
        <w:rPr>
          <w:rFonts w:eastAsia="Calibri" w:cs="Times New Roman"/>
          <w:szCs w:val="28"/>
        </w:rPr>
        <w:t>ігри гоночного жанру дозволяють користувачу примі</w:t>
      </w:r>
      <w:r w:rsidR="00594EAD" w:rsidRPr="00147BDC">
        <w:rPr>
          <w:rFonts w:eastAsia="Calibri" w:cs="Times New Roman"/>
          <w:szCs w:val="28"/>
        </w:rPr>
        <w:t>ря</w:t>
      </w:r>
      <w:r w:rsidR="00BE64F3" w:rsidRPr="00147BDC">
        <w:rPr>
          <w:rFonts w:eastAsia="Calibri" w:cs="Times New Roman"/>
          <w:szCs w:val="28"/>
        </w:rPr>
        <w:t>ти на себе роль гонщика без загрози для свого життя та без складної підготовки.</w:t>
      </w:r>
    </w:p>
    <w:p w14:paraId="23F8B7BE" w14:textId="13AB1EB4" w:rsidR="00981AC2" w:rsidRPr="00147BDC" w:rsidRDefault="006354AF" w:rsidP="008860D3">
      <w:pPr>
        <w:jc w:val="both"/>
        <w:rPr>
          <w:rFonts w:eastAsia="Calibri" w:cs="Times New Roman"/>
          <w:szCs w:val="28"/>
        </w:rPr>
      </w:pPr>
      <w:r w:rsidRPr="00147BDC">
        <w:rPr>
          <w:rFonts w:eastAsia="Calibri" w:cs="Times New Roman"/>
          <w:szCs w:val="28"/>
        </w:rPr>
        <w:t xml:space="preserve">Для імітації </w:t>
      </w:r>
      <w:r w:rsidR="00981AC2" w:rsidRPr="00147BDC">
        <w:rPr>
          <w:rFonts w:eastAsia="Calibri" w:cs="Times New Roman"/>
          <w:szCs w:val="28"/>
        </w:rPr>
        <w:t>розумної поведінки персонажів розробники ігор наділяють їх ігровим штучним інтелектом.</w:t>
      </w:r>
      <w:r w:rsidR="008860D3" w:rsidRPr="008860D3">
        <w:rPr>
          <w:rFonts w:eastAsia="Calibri" w:cs="Times New Roman"/>
          <w:szCs w:val="28"/>
        </w:rPr>
        <w:t xml:space="preserve"> </w:t>
      </w:r>
      <w:r w:rsidR="00981AC2" w:rsidRPr="00147BDC">
        <w:rPr>
          <w:rFonts w:eastAsia="Calibri" w:cs="Times New Roman"/>
          <w:szCs w:val="28"/>
        </w:rPr>
        <w:t xml:space="preserve">Ігровий штучний інтелект </w:t>
      </w:r>
      <w:r w:rsidR="00F12FF5">
        <w:rPr>
          <w:rFonts w:eastAsia="Calibri" w:cs="Times New Roman"/>
          <w:szCs w:val="28"/>
        </w:rPr>
        <w:t>–</w:t>
      </w:r>
      <w:r w:rsidR="00981AC2" w:rsidRPr="00147BDC">
        <w:rPr>
          <w:rFonts w:eastAsia="Calibri" w:cs="Times New Roman"/>
          <w:szCs w:val="28"/>
        </w:rPr>
        <w:t xml:space="preserve"> набір програмних методик, які використовуються у відеоіграх для створення ілюзії інтелекту в поведінці персонажів, керованих комп'ютером. Ігровий штучний інтелект, крім методів традиційного штучного інтелекту, включає також алгоритми теорії керування, робототехніки, комп'ютерної графіки та інформатики у цілому</w:t>
      </w:r>
      <w:r w:rsidR="000B58BC">
        <w:rPr>
          <w:rFonts w:eastAsia="Calibri" w:cs="Times New Roman"/>
          <w:szCs w:val="28"/>
        </w:rPr>
        <w:t xml:space="preserve"> </w:t>
      </w:r>
      <w:r w:rsidR="000B58BC" w:rsidRPr="000B58BC">
        <w:rPr>
          <w:rFonts w:eastAsia="Calibri" w:cs="Times New Roman"/>
          <w:szCs w:val="28"/>
        </w:rPr>
        <w:t>[16]</w:t>
      </w:r>
      <w:r w:rsidR="00981AC2" w:rsidRPr="00147BDC">
        <w:rPr>
          <w:rFonts w:eastAsia="Calibri" w:cs="Times New Roman"/>
          <w:szCs w:val="28"/>
        </w:rPr>
        <w:t>.</w:t>
      </w:r>
    </w:p>
    <w:p w14:paraId="5F93A2AE" w14:textId="6DBDAE1D" w:rsidR="004F0214" w:rsidRPr="00147BDC" w:rsidRDefault="00596661" w:rsidP="004F0214">
      <w:pPr>
        <w:jc w:val="both"/>
        <w:rPr>
          <w:rFonts w:eastAsia="Calibri" w:cs="Times New Roman"/>
          <w:szCs w:val="28"/>
        </w:rPr>
      </w:pPr>
      <w:r w:rsidRPr="00596661">
        <w:rPr>
          <w:rFonts w:eastAsia="Calibri" w:cs="Times New Roman"/>
          <w:szCs w:val="28"/>
        </w:rPr>
        <w:t>Існуючі рішення по створенню ігрового шт</w:t>
      </w:r>
      <w:r>
        <w:rPr>
          <w:rFonts w:eastAsia="Calibri" w:cs="Times New Roman"/>
          <w:szCs w:val="28"/>
        </w:rPr>
        <w:t>учного інтелекту для суперників</w:t>
      </w:r>
      <w:r w:rsidRPr="00596661">
        <w:rPr>
          <w:rFonts w:eastAsia="Calibri" w:cs="Times New Roman"/>
          <w:szCs w:val="28"/>
        </w:rPr>
        <w:t>(ботів) в іграх жанру «Гонки</w:t>
      </w:r>
      <w:r>
        <w:rPr>
          <w:rFonts w:eastAsia="Calibri" w:cs="Times New Roman"/>
          <w:szCs w:val="28"/>
        </w:rPr>
        <w:t xml:space="preserve">» </w:t>
      </w:r>
      <w:r w:rsidR="008860D3">
        <w:rPr>
          <w:rFonts w:eastAsia="Calibri" w:cs="Times New Roman"/>
          <w:szCs w:val="28"/>
        </w:rPr>
        <w:t>використовують два</w:t>
      </w:r>
      <w:r>
        <w:rPr>
          <w:rFonts w:eastAsia="Calibri" w:cs="Times New Roman"/>
          <w:szCs w:val="28"/>
        </w:rPr>
        <w:t xml:space="preserve"> основні типи</w:t>
      </w:r>
      <w:r w:rsidR="008860D3">
        <w:rPr>
          <w:rFonts w:eastAsia="Calibri" w:cs="Times New Roman"/>
          <w:szCs w:val="28"/>
        </w:rPr>
        <w:t xml:space="preserve"> моделей</w:t>
      </w:r>
      <w:r w:rsidR="007A0B66" w:rsidRPr="00147BDC">
        <w:rPr>
          <w:rFonts w:eastAsia="Calibri" w:cs="Times New Roman"/>
          <w:szCs w:val="28"/>
        </w:rPr>
        <w:t xml:space="preserve">: </w:t>
      </w:r>
      <w:r w:rsidR="00EA0FC3" w:rsidRPr="00147BDC">
        <w:rPr>
          <w:rFonts w:eastAsia="Calibri" w:cs="Times New Roman"/>
          <w:szCs w:val="28"/>
        </w:rPr>
        <w:t>заздалегідь</w:t>
      </w:r>
      <w:r w:rsidR="00E648CD">
        <w:rPr>
          <w:rFonts w:eastAsia="Calibri" w:cs="Times New Roman"/>
          <w:szCs w:val="28"/>
        </w:rPr>
        <w:t xml:space="preserve"> написаний</w:t>
      </w:r>
      <w:r w:rsidR="008860D3">
        <w:rPr>
          <w:rFonts w:eastAsia="Calibri" w:cs="Times New Roman"/>
          <w:szCs w:val="28"/>
        </w:rPr>
        <w:t xml:space="preserve"> на етапі розробки</w:t>
      </w:r>
      <w:r w:rsidR="007A0B66" w:rsidRPr="00147BDC">
        <w:rPr>
          <w:rFonts w:eastAsia="Calibri" w:cs="Times New Roman"/>
          <w:szCs w:val="28"/>
        </w:rPr>
        <w:t xml:space="preserve"> </w:t>
      </w:r>
      <w:r w:rsidR="00B212FC" w:rsidRPr="00147BDC">
        <w:rPr>
          <w:rFonts w:eastAsia="Calibri" w:cs="Times New Roman"/>
          <w:szCs w:val="28"/>
        </w:rPr>
        <w:t>скінченний автомат</w:t>
      </w:r>
      <w:r w:rsidR="00421E79" w:rsidRPr="00421E79">
        <w:rPr>
          <w:rFonts w:eastAsia="Calibri" w:cs="Times New Roman"/>
          <w:szCs w:val="28"/>
          <w:lang w:val="ru-RU"/>
        </w:rPr>
        <w:t xml:space="preserve"> [16]</w:t>
      </w:r>
      <w:r w:rsidR="004F0214" w:rsidRPr="00147BDC">
        <w:rPr>
          <w:rFonts w:eastAsia="Calibri" w:cs="Times New Roman"/>
          <w:szCs w:val="28"/>
        </w:rPr>
        <w:t xml:space="preserve">, а також </w:t>
      </w:r>
      <w:r w:rsidR="00EA0FC3" w:rsidRPr="00147BDC">
        <w:rPr>
          <w:rFonts w:eastAsia="Calibri" w:cs="Times New Roman"/>
          <w:szCs w:val="28"/>
        </w:rPr>
        <w:t>заздалегідь</w:t>
      </w:r>
      <w:r w:rsidR="004F0214" w:rsidRPr="00147BDC">
        <w:rPr>
          <w:rFonts w:eastAsia="Calibri" w:cs="Times New Roman"/>
          <w:szCs w:val="28"/>
        </w:rPr>
        <w:t xml:space="preserve"> навчена нейронна мережа</w:t>
      </w:r>
      <w:r w:rsidR="00421E79">
        <w:rPr>
          <w:rFonts w:eastAsia="Calibri" w:cs="Times New Roman"/>
          <w:szCs w:val="28"/>
          <w:lang w:val="ru-RU"/>
        </w:rPr>
        <w:t xml:space="preserve"> [11</w:t>
      </w:r>
      <w:r w:rsidR="008860D3" w:rsidRPr="008860D3">
        <w:rPr>
          <w:rFonts w:eastAsia="Calibri" w:cs="Times New Roman"/>
          <w:szCs w:val="28"/>
          <w:lang w:val="ru-RU"/>
        </w:rPr>
        <w:t>]</w:t>
      </w:r>
      <w:r w:rsidR="004F0214" w:rsidRPr="00147BDC">
        <w:rPr>
          <w:rFonts w:eastAsia="Calibri" w:cs="Times New Roman"/>
          <w:szCs w:val="28"/>
        </w:rPr>
        <w:t>. У першому випадку рівень гри бота може регулюватися штучним покращенням характеристик транспорту</w:t>
      </w:r>
      <w:r w:rsidR="00E648CD" w:rsidRPr="00E648CD">
        <w:rPr>
          <w:rFonts w:eastAsia="Calibri" w:cs="Times New Roman"/>
          <w:szCs w:val="28"/>
          <w:lang w:val="ru-RU"/>
        </w:rPr>
        <w:t>,</w:t>
      </w:r>
      <w:r w:rsidR="004F0214" w:rsidRPr="00147BDC">
        <w:rPr>
          <w:rFonts w:eastAsia="Calibri" w:cs="Times New Roman"/>
          <w:szCs w:val="28"/>
        </w:rPr>
        <w:t xml:space="preserve"> котрим штучний інтелект керує, а також додаванням більш складної поведінки у різних ігрових ситуаціях. У другому випадку рівень гри бота регулюється надаванням ботам більш або менш </w:t>
      </w:r>
      <w:r w:rsidR="00147BDC" w:rsidRPr="00147BDC">
        <w:rPr>
          <w:rFonts w:eastAsia="Calibri" w:cs="Times New Roman"/>
          <w:szCs w:val="28"/>
        </w:rPr>
        <w:t>навченої</w:t>
      </w:r>
      <w:r w:rsidR="004F0214" w:rsidRPr="00147BDC">
        <w:rPr>
          <w:rFonts w:eastAsia="Calibri" w:cs="Times New Roman"/>
          <w:szCs w:val="28"/>
        </w:rPr>
        <w:t xml:space="preserve"> нейронної мережі.</w:t>
      </w:r>
    </w:p>
    <w:p w14:paraId="77E9F3B9" w14:textId="65FFB50E" w:rsidR="004F0214" w:rsidRPr="00147BDC" w:rsidRDefault="004F0214" w:rsidP="004F0214">
      <w:pPr>
        <w:jc w:val="both"/>
        <w:rPr>
          <w:rFonts w:eastAsia="Calibri" w:cs="Times New Roman"/>
          <w:szCs w:val="28"/>
        </w:rPr>
      </w:pPr>
      <w:r w:rsidRPr="00147BDC">
        <w:rPr>
          <w:rFonts w:eastAsia="Calibri" w:cs="Times New Roman"/>
          <w:szCs w:val="28"/>
        </w:rPr>
        <w:lastRenderedPageBreak/>
        <w:t xml:space="preserve">В обох випадках </w:t>
      </w:r>
      <w:r w:rsidR="000C7FD3" w:rsidRPr="00147BDC">
        <w:rPr>
          <w:rFonts w:eastAsia="Calibri" w:cs="Times New Roman"/>
          <w:szCs w:val="28"/>
        </w:rPr>
        <w:t xml:space="preserve">штучний інтелект та його рівні складності створені на етапі розробки програмної системи, що не дозволяє </w:t>
      </w:r>
      <w:r w:rsidR="007A2676" w:rsidRPr="00147BDC">
        <w:rPr>
          <w:rFonts w:eastAsia="Calibri" w:cs="Times New Roman"/>
          <w:szCs w:val="28"/>
        </w:rPr>
        <w:t xml:space="preserve">точно </w:t>
      </w:r>
      <w:r w:rsidR="00CB04E5">
        <w:rPr>
          <w:rFonts w:eastAsia="Calibri" w:cs="Times New Roman"/>
          <w:szCs w:val="28"/>
        </w:rPr>
        <w:t>змінити</w:t>
      </w:r>
      <w:r w:rsidR="000C7FD3" w:rsidRPr="00147BDC">
        <w:rPr>
          <w:rFonts w:eastAsia="Calibri" w:cs="Times New Roman"/>
          <w:szCs w:val="28"/>
        </w:rPr>
        <w:t xml:space="preserve"> рівень складності гри під рівень гри</w:t>
      </w:r>
      <w:r w:rsidR="007A2676" w:rsidRPr="00147BDC">
        <w:rPr>
          <w:rFonts w:eastAsia="Calibri" w:cs="Times New Roman"/>
          <w:szCs w:val="28"/>
        </w:rPr>
        <w:t xml:space="preserve"> конкретного</w:t>
      </w:r>
      <w:r w:rsidR="000C7FD3" w:rsidRPr="00147BDC">
        <w:rPr>
          <w:rFonts w:eastAsia="Calibri" w:cs="Times New Roman"/>
          <w:szCs w:val="28"/>
        </w:rPr>
        <w:t xml:space="preserve"> </w:t>
      </w:r>
      <w:r w:rsidR="00C21062">
        <w:rPr>
          <w:rFonts w:eastAsia="Calibri" w:cs="Times New Roman"/>
          <w:szCs w:val="28"/>
        </w:rPr>
        <w:t>гравця</w:t>
      </w:r>
      <w:r w:rsidR="000C7FD3" w:rsidRPr="00147BDC">
        <w:rPr>
          <w:rFonts w:eastAsia="Calibri" w:cs="Times New Roman"/>
          <w:szCs w:val="28"/>
        </w:rPr>
        <w:t xml:space="preserve">. Розробники ігор намагаються обійти це </w:t>
      </w:r>
      <w:r w:rsidR="00201436" w:rsidRPr="00147BDC">
        <w:rPr>
          <w:rFonts w:eastAsia="Calibri" w:cs="Times New Roman"/>
          <w:szCs w:val="28"/>
        </w:rPr>
        <w:t>обмеження</w:t>
      </w:r>
      <w:r w:rsidR="000C7FD3" w:rsidRPr="00147BDC">
        <w:rPr>
          <w:rFonts w:eastAsia="Calibri" w:cs="Times New Roman"/>
          <w:szCs w:val="28"/>
        </w:rPr>
        <w:t xml:space="preserve"> надаючи змогу гравцю вибрати рівень складності гри</w:t>
      </w:r>
      <w:r w:rsidR="007A2676" w:rsidRPr="00147BDC">
        <w:rPr>
          <w:rFonts w:eastAsia="Calibri" w:cs="Times New Roman"/>
          <w:szCs w:val="28"/>
        </w:rPr>
        <w:t>, з</w:t>
      </w:r>
      <w:r w:rsidR="000C7FD3" w:rsidRPr="00147BDC">
        <w:rPr>
          <w:rFonts w:eastAsia="Calibri" w:cs="Times New Roman"/>
          <w:szCs w:val="28"/>
        </w:rPr>
        <w:t>азвичай</w:t>
      </w:r>
      <w:r w:rsidR="007A2676" w:rsidRPr="00147BDC">
        <w:rPr>
          <w:rFonts w:eastAsia="Calibri" w:cs="Times New Roman"/>
          <w:szCs w:val="28"/>
        </w:rPr>
        <w:t xml:space="preserve"> це</w:t>
      </w:r>
      <w:r w:rsidR="000C7FD3" w:rsidRPr="00147BDC">
        <w:rPr>
          <w:rFonts w:eastAsia="Calibri" w:cs="Times New Roman"/>
          <w:szCs w:val="28"/>
        </w:rPr>
        <w:t xml:space="preserve">: </w:t>
      </w:r>
      <w:r w:rsidR="00201436" w:rsidRPr="00147BDC">
        <w:rPr>
          <w:rFonts w:eastAsia="Calibri" w:cs="Times New Roman"/>
          <w:szCs w:val="28"/>
        </w:rPr>
        <w:t>новачок</w:t>
      </w:r>
      <w:r w:rsidR="000C7FD3" w:rsidRPr="00147BDC">
        <w:rPr>
          <w:rFonts w:eastAsia="Calibri" w:cs="Times New Roman"/>
          <w:szCs w:val="28"/>
        </w:rPr>
        <w:t xml:space="preserve">, </w:t>
      </w:r>
      <w:r w:rsidR="00201436" w:rsidRPr="00147BDC">
        <w:rPr>
          <w:rFonts w:eastAsia="Calibri" w:cs="Times New Roman"/>
          <w:szCs w:val="28"/>
        </w:rPr>
        <w:t>середній</w:t>
      </w:r>
      <w:r w:rsidR="000C7FD3" w:rsidRPr="00147BDC">
        <w:rPr>
          <w:rFonts w:eastAsia="Calibri" w:cs="Times New Roman"/>
          <w:szCs w:val="28"/>
        </w:rPr>
        <w:t>, складний. Проте</w:t>
      </w:r>
      <w:r w:rsidR="00E648CD" w:rsidRPr="00E648CD">
        <w:rPr>
          <w:rFonts w:eastAsia="Calibri" w:cs="Times New Roman"/>
          <w:szCs w:val="28"/>
          <w:lang w:val="ru-RU"/>
        </w:rPr>
        <w:t>,</w:t>
      </w:r>
      <w:r w:rsidR="000C7FD3" w:rsidRPr="00147BDC">
        <w:rPr>
          <w:rFonts w:eastAsia="Calibri" w:cs="Times New Roman"/>
          <w:szCs w:val="28"/>
        </w:rPr>
        <w:t xml:space="preserve"> це далеко не завжди </w:t>
      </w:r>
      <w:r w:rsidR="00201436" w:rsidRPr="00147BDC">
        <w:rPr>
          <w:rFonts w:eastAsia="Calibri" w:cs="Times New Roman"/>
          <w:szCs w:val="28"/>
        </w:rPr>
        <w:t>допомагає</w:t>
      </w:r>
      <w:r w:rsidR="000C7FD3" w:rsidRPr="00147BDC">
        <w:rPr>
          <w:rFonts w:eastAsia="Calibri" w:cs="Times New Roman"/>
          <w:szCs w:val="28"/>
        </w:rPr>
        <w:t xml:space="preserve"> </w:t>
      </w:r>
      <w:r w:rsidR="007A2676" w:rsidRPr="00147BDC">
        <w:rPr>
          <w:rFonts w:eastAsia="Calibri" w:cs="Times New Roman"/>
          <w:szCs w:val="28"/>
        </w:rPr>
        <w:t xml:space="preserve">досить точно </w:t>
      </w:r>
      <w:r w:rsidR="000C7FD3" w:rsidRPr="00147BDC">
        <w:rPr>
          <w:rFonts w:eastAsia="Calibri" w:cs="Times New Roman"/>
          <w:szCs w:val="28"/>
        </w:rPr>
        <w:t xml:space="preserve">адаптувати гру під </w:t>
      </w:r>
      <w:r w:rsidR="00201436">
        <w:rPr>
          <w:rFonts w:eastAsia="Calibri" w:cs="Times New Roman"/>
          <w:szCs w:val="28"/>
        </w:rPr>
        <w:t>гравця</w:t>
      </w:r>
      <w:r w:rsidR="00E648CD">
        <w:rPr>
          <w:rFonts w:eastAsia="Calibri" w:cs="Times New Roman"/>
          <w:szCs w:val="28"/>
        </w:rPr>
        <w:t>. С</w:t>
      </w:r>
      <w:r w:rsidR="000C7FD3" w:rsidRPr="00147BDC">
        <w:rPr>
          <w:rFonts w:eastAsia="Calibri" w:cs="Times New Roman"/>
          <w:szCs w:val="28"/>
        </w:rPr>
        <w:t xml:space="preserve">правжній рівень </w:t>
      </w:r>
      <w:r w:rsidR="00201436">
        <w:rPr>
          <w:rFonts w:eastAsia="Calibri" w:cs="Times New Roman"/>
          <w:szCs w:val="28"/>
        </w:rPr>
        <w:t>гравця</w:t>
      </w:r>
      <w:r w:rsidR="000C7FD3" w:rsidRPr="00147BDC">
        <w:rPr>
          <w:rFonts w:eastAsia="Calibri" w:cs="Times New Roman"/>
          <w:szCs w:val="28"/>
        </w:rPr>
        <w:t xml:space="preserve"> може бути, наприклад, серед «</w:t>
      </w:r>
      <w:r w:rsidR="00201436" w:rsidRPr="00147BDC">
        <w:rPr>
          <w:rFonts w:eastAsia="Calibri" w:cs="Times New Roman"/>
          <w:szCs w:val="28"/>
        </w:rPr>
        <w:t>новачком</w:t>
      </w:r>
      <w:r w:rsidR="000C7FD3" w:rsidRPr="00147BDC">
        <w:rPr>
          <w:rFonts w:eastAsia="Calibri" w:cs="Times New Roman"/>
          <w:szCs w:val="28"/>
        </w:rPr>
        <w:t>» та «середнім»</w:t>
      </w:r>
      <w:r w:rsidR="007A2676" w:rsidRPr="00147BDC">
        <w:rPr>
          <w:rFonts w:eastAsia="Calibri" w:cs="Times New Roman"/>
          <w:szCs w:val="28"/>
        </w:rPr>
        <w:t xml:space="preserve"> або серед</w:t>
      </w:r>
      <w:r w:rsidR="000C7FD3" w:rsidRPr="00147BDC">
        <w:rPr>
          <w:rFonts w:eastAsia="Calibri" w:cs="Times New Roman"/>
          <w:szCs w:val="28"/>
        </w:rPr>
        <w:t xml:space="preserve"> «</w:t>
      </w:r>
      <w:r w:rsidR="00201436" w:rsidRPr="00147BDC">
        <w:rPr>
          <w:rFonts w:eastAsia="Calibri" w:cs="Times New Roman"/>
          <w:szCs w:val="28"/>
        </w:rPr>
        <w:t>середнім</w:t>
      </w:r>
      <w:r w:rsidR="000C7FD3" w:rsidRPr="00147BDC">
        <w:rPr>
          <w:rFonts w:eastAsia="Calibri" w:cs="Times New Roman"/>
          <w:szCs w:val="28"/>
        </w:rPr>
        <w:t>» та «складним».</w:t>
      </w:r>
    </w:p>
    <w:p w14:paraId="118C01D5" w14:textId="2A7883BA" w:rsidR="005072D6" w:rsidRPr="00147BDC" w:rsidRDefault="00B20A7C" w:rsidP="005072D6">
      <w:pPr>
        <w:jc w:val="both"/>
        <w:rPr>
          <w:rFonts w:eastAsia="Calibri" w:cs="Times New Roman"/>
          <w:szCs w:val="28"/>
        </w:rPr>
      </w:pPr>
      <w:r w:rsidRPr="00147BDC">
        <w:rPr>
          <w:rFonts w:eastAsia="Calibri" w:cs="Times New Roman"/>
          <w:szCs w:val="28"/>
        </w:rPr>
        <w:t>Ця проблема призводить до того</w:t>
      </w:r>
      <w:r w:rsidR="00BB47AD">
        <w:rPr>
          <w:rFonts w:eastAsia="Calibri" w:cs="Times New Roman"/>
          <w:szCs w:val="28"/>
        </w:rPr>
        <w:t>,</w:t>
      </w:r>
      <w:r w:rsidRPr="00147BDC">
        <w:rPr>
          <w:rFonts w:eastAsia="Calibri" w:cs="Times New Roman"/>
          <w:szCs w:val="28"/>
        </w:rPr>
        <w:t xml:space="preserve"> що </w:t>
      </w:r>
      <w:r w:rsidR="00201436">
        <w:rPr>
          <w:rFonts w:eastAsia="Calibri" w:cs="Times New Roman"/>
          <w:szCs w:val="28"/>
        </w:rPr>
        <w:t>грав</w:t>
      </w:r>
      <w:r w:rsidR="00E648CD">
        <w:rPr>
          <w:rFonts w:eastAsia="Calibri" w:cs="Times New Roman"/>
          <w:szCs w:val="28"/>
        </w:rPr>
        <w:t>ець</w:t>
      </w:r>
      <w:r w:rsidR="00201436" w:rsidRPr="00147BDC">
        <w:rPr>
          <w:rFonts w:eastAsia="Calibri" w:cs="Times New Roman"/>
          <w:szCs w:val="28"/>
        </w:rPr>
        <w:t xml:space="preserve"> </w:t>
      </w:r>
      <w:r w:rsidRPr="00147BDC">
        <w:rPr>
          <w:rFonts w:eastAsia="Calibri" w:cs="Times New Roman"/>
          <w:szCs w:val="28"/>
        </w:rPr>
        <w:t>або часто програє штучному інтелекту</w:t>
      </w:r>
      <w:r w:rsidR="00BB47AD">
        <w:rPr>
          <w:rFonts w:eastAsia="Calibri" w:cs="Times New Roman"/>
          <w:szCs w:val="28"/>
        </w:rPr>
        <w:t>,</w:t>
      </w:r>
      <w:r w:rsidRPr="00147BDC">
        <w:rPr>
          <w:rFonts w:eastAsia="Calibri" w:cs="Times New Roman"/>
          <w:szCs w:val="28"/>
        </w:rPr>
        <w:t xml:space="preserve"> або навпаки </w:t>
      </w:r>
      <w:r w:rsidR="00F12FF5">
        <w:rPr>
          <w:rFonts w:eastAsia="Calibri" w:cs="Times New Roman"/>
          <w:szCs w:val="28"/>
        </w:rPr>
        <w:t>–</w:t>
      </w:r>
      <w:r w:rsidR="00E648CD">
        <w:rPr>
          <w:rFonts w:eastAsia="Calibri" w:cs="Times New Roman"/>
          <w:szCs w:val="28"/>
        </w:rPr>
        <w:t xml:space="preserve"> </w:t>
      </w:r>
      <w:r w:rsidR="00201436" w:rsidRPr="00147BDC">
        <w:rPr>
          <w:rFonts w:eastAsia="Calibri" w:cs="Times New Roman"/>
          <w:szCs w:val="28"/>
        </w:rPr>
        <w:t>занадто</w:t>
      </w:r>
      <w:r w:rsidRPr="00147BDC">
        <w:rPr>
          <w:rFonts w:eastAsia="Calibri" w:cs="Times New Roman"/>
          <w:szCs w:val="28"/>
        </w:rPr>
        <w:t xml:space="preserve"> часто </w:t>
      </w:r>
      <w:r w:rsidR="00201436" w:rsidRPr="00147BDC">
        <w:rPr>
          <w:rFonts w:eastAsia="Calibri" w:cs="Times New Roman"/>
          <w:szCs w:val="28"/>
        </w:rPr>
        <w:t>виграє</w:t>
      </w:r>
      <w:r w:rsidRPr="00147BDC">
        <w:rPr>
          <w:rFonts w:eastAsia="Calibri" w:cs="Times New Roman"/>
          <w:szCs w:val="28"/>
        </w:rPr>
        <w:t xml:space="preserve"> у нього. В обох випадках </w:t>
      </w:r>
      <w:r w:rsidR="00201436">
        <w:rPr>
          <w:rFonts w:eastAsia="Calibri" w:cs="Times New Roman"/>
          <w:szCs w:val="28"/>
        </w:rPr>
        <w:t>грав</w:t>
      </w:r>
      <w:r w:rsidR="00E648CD">
        <w:rPr>
          <w:rFonts w:eastAsia="Calibri" w:cs="Times New Roman"/>
          <w:szCs w:val="28"/>
        </w:rPr>
        <w:t>ець</w:t>
      </w:r>
      <w:r w:rsidR="00201436" w:rsidRPr="00147BDC">
        <w:rPr>
          <w:rFonts w:eastAsia="Calibri" w:cs="Times New Roman"/>
          <w:szCs w:val="28"/>
        </w:rPr>
        <w:t xml:space="preserve"> </w:t>
      </w:r>
      <w:r w:rsidRPr="00147BDC">
        <w:rPr>
          <w:rFonts w:eastAsia="Calibri" w:cs="Times New Roman"/>
          <w:szCs w:val="28"/>
        </w:rPr>
        <w:t>втрачає інтерес до гри, оскільки</w:t>
      </w:r>
      <w:r w:rsidR="003F2C7A">
        <w:rPr>
          <w:rFonts w:eastAsia="Calibri" w:cs="Times New Roman"/>
          <w:szCs w:val="28"/>
        </w:rPr>
        <w:t xml:space="preserve"> він</w:t>
      </w:r>
      <w:r w:rsidRPr="00147BDC">
        <w:rPr>
          <w:rFonts w:eastAsia="Calibri" w:cs="Times New Roman"/>
          <w:szCs w:val="28"/>
        </w:rPr>
        <w:t xml:space="preserve"> або доволі довго не може досягнути перемоги у гонці серед ботів-суперників, або </w:t>
      </w:r>
      <w:r w:rsidR="00D9732C" w:rsidRPr="00147BDC">
        <w:rPr>
          <w:rFonts w:eastAsia="Calibri" w:cs="Times New Roman"/>
          <w:szCs w:val="28"/>
        </w:rPr>
        <w:t>занадто</w:t>
      </w:r>
      <w:r w:rsidR="00E648CD">
        <w:rPr>
          <w:rFonts w:eastAsia="Calibri" w:cs="Times New Roman"/>
          <w:szCs w:val="28"/>
        </w:rPr>
        <w:t xml:space="preserve"> багато</w:t>
      </w:r>
      <w:r w:rsidRPr="00147BDC">
        <w:rPr>
          <w:rFonts w:eastAsia="Calibri" w:cs="Times New Roman"/>
          <w:szCs w:val="28"/>
        </w:rPr>
        <w:t xml:space="preserve"> </w:t>
      </w:r>
      <w:r w:rsidR="005072D6" w:rsidRPr="00147BDC">
        <w:rPr>
          <w:rFonts w:eastAsia="Calibri" w:cs="Times New Roman"/>
          <w:szCs w:val="28"/>
        </w:rPr>
        <w:t xml:space="preserve">всю ігрову </w:t>
      </w:r>
      <w:r w:rsidR="00D9732C" w:rsidRPr="00147BDC">
        <w:rPr>
          <w:rFonts w:eastAsia="Calibri" w:cs="Times New Roman"/>
          <w:szCs w:val="28"/>
        </w:rPr>
        <w:t>сесію</w:t>
      </w:r>
      <w:r w:rsidRPr="00147BDC">
        <w:rPr>
          <w:rFonts w:eastAsia="Calibri" w:cs="Times New Roman"/>
          <w:szCs w:val="28"/>
        </w:rPr>
        <w:t xml:space="preserve"> </w:t>
      </w:r>
      <w:r w:rsidR="00D9732C" w:rsidRPr="00147BDC">
        <w:rPr>
          <w:rFonts w:eastAsia="Calibri" w:cs="Times New Roman"/>
          <w:szCs w:val="28"/>
        </w:rPr>
        <w:t>виграє</w:t>
      </w:r>
      <w:r w:rsidRPr="00147BDC">
        <w:rPr>
          <w:rFonts w:eastAsia="Calibri" w:cs="Times New Roman"/>
          <w:szCs w:val="28"/>
        </w:rPr>
        <w:t xml:space="preserve"> у них.</w:t>
      </w:r>
    </w:p>
    <w:p w14:paraId="4E945E9C" w14:textId="02F4D19C" w:rsidR="005072D6" w:rsidRPr="00147BDC" w:rsidRDefault="005072D6" w:rsidP="00E147A7">
      <w:pPr>
        <w:jc w:val="both"/>
        <w:rPr>
          <w:rFonts w:eastAsia="Calibri" w:cs="Times New Roman"/>
          <w:szCs w:val="28"/>
        </w:rPr>
      </w:pPr>
      <w:r w:rsidRPr="00147BDC">
        <w:rPr>
          <w:rFonts w:eastAsia="Calibri" w:cs="Times New Roman"/>
          <w:szCs w:val="28"/>
        </w:rPr>
        <w:t xml:space="preserve">У роботі </w:t>
      </w:r>
      <w:r w:rsidR="00E147A7">
        <w:rPr>
          <w:rFonts w:eastAsia="Calibri" w:cs="Times New Roman"/>
          <w:szCs w:val="28"/>
          <w:lang w:bidi="he-IL"/>
        </w:rPr>
        <w:t xml:space="preserve">проведено </w:t>
      </w:r>
      <w:r w:rsidR="0007236E" w:rsidRPr="00147BDC">
        <w:rPr>
          <w:rFonts w:eastAsia="Calibri" w:cs="Times New Roman"/>
          <w:szCs w:val="28"/>
        </w:rPr>
        <w:t>розробк</w:t>
      </w:r>
      <w:r w:rsidR="00E147A7">
        <w:rPr>
          <w:rFonts w:eastAsia="Calibri" w:cs="Times New Roman"/>
          <w:szCs w:val="28"/>
        </w:rPr>
        <w:t>у</w:t>
      </w:r>
      <w:r w:rsidR="009F0297">
        <w:rPr>
          <w:rFonts w:eastAsia="Calibri" w:cs="Times New Roman"/>
          <w:szCs w:val="28"/>
        </w:rPr>
        <w:t xml:space="preserve"> </w:t>
      </w:r>
      <w:r w:rsidR="00CD3561" w:rsidRPr="00147BDC">
        <w:rPr>
          <w:rFonts w:eastAsia="Calibri" w:cs="Times New Roman"/>
          <w:szCs w:val="28"/>
        </w:rPr>
        <w:t>гри</w:t>
      </w:r>
      <w:r w:rsidR="009F0297" w:rsidRPr="00652950">
        <w:rPr>
          <w:rFonts w:eastAsia="Calibri" w:cs="Times New Roman"/>
          <w:szCs w:val="28"/>
        </w:rPr>
        <w:t xml:space="preserve"> </w:t>
      </w:r>
      <w:r w:rsidR="007E6D41" w:rsidRPr="007E6D41">
        <w:rPr>
          <w:rFonts w:eastAsia="Calibri" w:cs="Times New Roman"/>
          <w:szCs w:val="28"/>
        </w:rPr>
        <w:t>“</w:t>
      </w:r>
      <w:r w:rsidR="009F0297" w:rsidRPr="009F0297">
        <w:rPr>
          <w:rFonts w:eastAsia="Calibri" w:cs="Times New Roman"/>
          <w:szCs w:val="28"/>
          <w:lang w:val="ru-RU"/>
        </w:rPr>
        <w:t>AAIRace</w:t>
      </w:r>
      <w:r w:rsidR="007E6D41" w:rsidRPr="007E6D41">
        <w:rPr>
          <w:rFonts w:eastAsia="Calibri" w:cs="Times New Roman"/>
          <w:szCs w:val="28"/>
        </w:rPr>
        <w:t>”</w:t>
      </w:r>
      <w:r w:rsidR="00CD3561" w:rsidRPr="00147BDC">
        <w:rPr>
          <w:rFonts w:eastAsia="Calibri" w:cs="Times New Roman"/>
          <w:szCs w:val="28"/>
        </w:rPr>
        <w:t xml:space="preserve"> жанру «Гонки» з ботами</w:t>
      </w:r>
      <w:r w:rsidR="00857830">
        <w:rPr>
          <w:rFonts w:eastAsia="Calibri" w:cs="Times New Roman"/>
          <w:szCs w:val="28"/>
        </w:rPr>
        <w:t>,</w:t>
      </w:r>
      <w:r w:rsidR="00CD3561" w:rsidRPr="00147BDC">
        <w:rPr>
          <w:rFonts w:eastAsia="Calibri" w:cs="Times New Roman"/>
          <w:szCs w:val="28"/>
        </w:rPr>
        <w:t xml:space="preserve"> штучний інтелект яких представляє собою нейронну мережу</w:t>
      </w:r>
      <w:r w:rsidR="00857830">
        <w:rPr>
          <w:rFonts w:eastAsia="Calibri" w:cs="Times New Roman"/>
          <w:szCs w:val="28"/>
        </w:rPr>
        <w:t>,</w:t>
      </w:r>
      <w:r w:rsidR="00CD3561" w:rsidRPr="00147BDC">
        <w:rPr>
          <w:rFonts w:eastAsia="Calibri" w:cs="Times New Roman"/>
          <w:szCs w:val="28"/>
        </w:rPr>
        <w:t xml:space="preserve"> яку навчають на базі дій гравця під час процесу гри. </w:t>
      </w:r>
      <w:r w:rsidR="00937D46" w:rsidRPr="00937D46">
        <w:rPr>
          <w:rFonts w:eastAsia="Calibri" w:cs="Times New Roman"/>
          <w:szCs w:val="28"/>
        </w:rPr>
        <w:t xml:space="preserve">Це дозволяє створювати штучний інтелект, наближений до рівня гри гравця, </w:t>
      </w:r>
      <w:r w:rsidR="003F2C7A">
        <w:rPr>
          <w:rFonts w:eastAsia="Calibri" w:cs="Times New Roman"/>
          <w:szCs w:val="28"/>
        </w:rPr>
        <w:t>безпосередньо</w:t>
      </w:r>
      <w:r w:rsidR="00937D46" w:rsidRPr="00937D46">
        <w:rPr>
          <w:rFonts w:eastAsia="Calibri" w:cs="Times New Roman"/>
          <w:szCs w:val="28"/>
        </w:rPr>
        <w:t xml:space="preserve"> коли гравець грає, що має вирішити проблему неадаптованого рівня складності і таким чином зробити гру більш збалансованою.</w:t>
      </w:r>
    </w:p>
    <w:p w14:paraId="0DB9FC5A" w14:textId="5BD3F05D" w:rsidR="00AC3201" w:rsidRPr="00147BDC" w:rsidRDefault="00AC3201" w:rsidP="001B402E">
      <w:pPr>
        <w:tabs>
          <w:tab w:val="left" w:pos="1040"/>
        </w:tabs>
        <w:jc w:val="both"/>
        <w:rPr>
          <w:rFonts w:cs="Times New Roman"/>
          <w:szCs w:val="28"/>
          <w:lang w:eastAsia="en-US"/>
        </w:rPr>
      </w:pPr>
      <w:r w:rsidRPr="00147BDC">
        <w:rPr>
          <w:rFonts w:cs="Times New Roman"/>
          <w:szCs w:val="28"/>
          <w:lang w:eastAsia="en-US"/>
        </w:rPr>
        <w:t xml:space="preserve">Метою дослідження є підвищення </w:t>
      </w:r>
      <w:r w:rsidR="00D9732C" w:rsidRPr="00147BDC">
        <w:rPr>
          <w:rFonts w:cs="Times New Roman"/>
          <w:szCs w:val="28"/>
          <w:lang w:eastAsia="en-US"/>
        </w:rPr>
        <w:t>зацікавленості</w:t>
      </w:r>
      <w:r w:rsidRPr="00147BDC">
        <w:rPr>
          <w:rFonts w:cs="Times New Roman"/>
          <w:szCs w:val="28"/>
          <w:lang w:eastAsia="en-US"/>
        </w:rPr>
        <w:t xml:space="preserve"> </w:t>
      </w:r>
      <w:r w:rsidR="00D9732C">
        <w:rPr>
          <w:rFonts w:eastAsia="Calibri" w:cs="Times New Roman"/>
          <w:szCs w:val="28"/>
        </w:rPr>
        <w:t>гравця</w:t>
      </w:r>
      <w:r w:rsidR="00D9732C" w:rsidRPr="00147BDC">
        <w:rPr>
          <w:rFonts w:cs="Times New Roman"/>
          <w:szCs w:val="28"/>
          <w:lang w:eastAsia="en-US"/>
        </w:rPr>
        <w:t xml:space="preserve"> </w:t>
      </w:r>
      <w:r w:rsidRPr="00147BDC">
        <w:rPr>
          <w:rFonts w:cs="Times New Roman"/>
          <w:szCs w:val="28"/>
          <w:lang w:eastAsia="en-US"/>
        </w:rPr>
        <w:t>в іграх жанру "Гонки" на основі машинного навчання моделей суперників на діях гравця.</w:t>
      </w:r>
    </w:p>
    <w:p w14:paraId="16B2F2AC" w14:textId="4E36BAEC" w:rsidR="003E463B" w:rsidRPr="00147BDC" w:rsidRDefault="00035062" w:rsidP="00BB3687">
      <w:pPr>
        <w:tabs>
          <w:tab w:val="left" w:pos="1040"/>
        </w:tabs>
        <w:jc w:val="both"/>
        <w:rPr>
          <w:rFonts w:eastAsia="Calibri" w:cs="Times New Roman"/>
          <w:szCs w:val="28"/>
        </w:rPr>
      </w:pPr>
      <w:r w:rsidRPr="00147BDC">
        <w:rPr>
          <w:rFonts w:eastAsia="Calibri" w:cs="Times New Roman"/>
          <w:szCs w:val="28"/>
        </w:rPr>
        <w:t xml:space="preserve">Підвищення </w:t>
      </w:r>
      <w:r w:rsidR="00CE7BFF" w:rsidRPr="00147BDC">
        <w:rPr>
          <w:rFonts w:eastAsia="Calibri" w:cs="Times New Roman"/>
          <w:szCs w:val="28"/>
        </w:rPr>
        <w:t>зацікавленості</w:t>
      </w:r>
      <w:r w:rsidRPr="00147BDC">
        <w:rPr>
          <w:rFonts w:eastAsia="Calibri" w:cs="Times New Roman"/>
          <w:szCs w:val="28"/>
        </w:rPr>
        <w:t xml:space="preserve"> </w:t>
      </w:r>
      <w:r w:rsidR="00CE7BFF">
        <w:rPr>
          <w:rFonts w:eastAsia="Calibri" w:cs="Times New Roman"/>
          <w:szCs w:val="28"/>
        </w:rPr>
        <w:t>гравця</w:t>
      </w:r>
      <w:r w:rsidR="00CE7BFF" w:rsidRPr="00147BDC">
        <w:rPr>
          <w:rFonts w:eastAsia="Calibri" w:cs="Times New Roman"/>
          <w:szCs w:val="28"/>
        </w:rPr>
        <w:t xml:space="preserve"> </w:t>
      </w:r>
      <w:r w:rsidR="00F12FF5">
        <w:rPr>
          <w:rFonts w:eastAsia="Calibri" w:cs="Times New Roman"/>
          <w:szCs w:val="28"/>
        </w:rPr>
        <w:t>–</w:t>
      </w:r>
      <w:r w:rsidRPr="00147BDC">
        <w:rPr>
          <w:rFonts w:eastAsia="Calibri" w:cs="Times New Roman"/>
          <w:szCs w:val="28"/>
        </w:rPr>
        <w:t xml:space="preserve"> це зробити так, щоб він не втрачав інтерес до гри, а для цього суперники повинні мати наближені до </w:t>
      </w:r>
      <w:r w:rsidR="00716720">
        <w:rPr>
          <w:rFonts w:eastAsia="Calibri" w:cs="Times New Roman"/>
          <w:szCs w:val="28"/>
        </w:rPr>
        <w:t>гравця</w:t>
      </w:r>
      <w:r w:rsidR="00716720" w:rsidRPr="00147BDC">
        <w:rPr>
          <w:rFonts w:eastAsia="Calibri" w:cs="Times New Roman"/>
          <w:szCs w:val="28"/>
        </w:rPr>
        <w:t xml:space="preserve"> </w:t>
      </w:r>
      <w:r w:rsidRPr="00147BDC">
        <w:rPr>
          <w:rFonts w:eastAsia="Calibri" w:cs="Times New Roman"/>
          <w:szCs w:val="28"/>
        </w:rPr>
        <w:t xml:space="preserve">рівні гри. </w:t>
      </w:r>
      <w:r w:rsidR="007D2210" w:rsidRPr="007D2210">
        <w:rPr>
          <w:rFonts w:eastAsia="Calibri" w:cs="Times New Roman"/>
          <w:szCs w:val="28"/>
        </w:rPr>
        <w:t>Представлена у роботі міра адаптованності нейроної мережі суперників до гри гравця являє собою суму квадратів різниці фактичної вірогідності зайняти і-те місце та теоретичної у випадку, коли рівень гри усіх персонажів однаковий.</w:t>
      </w:r>
    </w:p>
    <w:p w14:paraId="6A147DBC" w14:textId="77777777" w:rsidR="003E463B" w:rsidRPr="00147BDC" w:rsidRDefault="003E463B" w:rsidP="00932FBE">
      <w:pPr>
        <w:pStyle w:val="Standarduser"/>
        <w:spacing w:line="360" w:lineRule="auto"/>
        <w:ind w:firstLine="567"/>
        <w:jc w:val="both"/>
        <w:rPr>
          <w:sz w:val="28"/>
          <w:szCs w:val="28"/>
          <w:lang w:val="uk-UA"/>
        </w:rPr>
      </w:pPr>
      <w:r w:rsidRPr="00147BDC">
        <w:rPr>
          <w:sz w:val="28"/>
          <w:szCs w:val="28"/>
          <w:lang w:val="uk-UA"/>
        </w:rPr>
        <w:t>Для досягнення цієї мети було виконано наступні завдання:</w:t>
      </w:r>
    </w:p>
    <w:p w14:paraId="20FD3C3D" w14:textId="77777777" w:rsidR="00755D69" w:rsidRPr="00755D69" w:rsidRDefault="00755D69" w:rsidP="00367A7B">
      <w:pPr>
        <w:pStyle w:val="ad"/>
        <w:widowControl w:val="0"/>
        <w:numPr>
          <w:ilvl w:val="0"/>
          <w:numId w:val="35"/>
        </w:numPr>
        <w:tabs>
          <w:tab w:val="left" w:pos="1080"/>
        </w:tabs>
        <w:suppressAutoHyphens/>
        <w:autoSpaceDN w:val="0"/>
        <w:ind w:left="900"/>
        <w:jc w:val="both"/>
        <w:rPr>
          <w:rFonts w:cs="Times New Roman"/>
          <w:szCs w:val="28"/>
        </w:rPr>
      </w:pPr>
      <w:r w:rsidRPr="00755D69">
        <w:rPr>
          <w:rFonts w:cs="Times New Roman"/>
          <w:szCs w:val="28"/>
        </w:rPr>
        <w:t xml:space="preserve">проаналізовано історію ігрового інтелекту та ігор типу "Гонки"; </w:t>
      </w:r>
    </w:p>
    <w:p w14:paraId="2DFCAB21" w14:textId="051A07D2" w:rsidR="00755D69" w:rsidRPr="00755D69" w:rsidRDefault="00755D69" w:rsidP="00367A7B">
      <w:pPr>
        <w:pStyle w:val="ad"/>
        <w:widowControl w:val="0"/>
        <w:numPr>
          <w:ilvl w:val="0"/>
          <w:numId w:val="35"/>
        </w:numPr>
        <w:tabs>
          <w:tab w:val="left" w:pos="1080"/>
        </w:tabs>
        <w:suppressAutoHyphens/>
        <w:autoSpaceDN w:val="0"/>
        <w:ind w:left="900"/>
        <w:jc w:val="both"/>
        <w:rPr>
          <w:rFonts w:cs="Times New Roman"/>
          <w:szCs w:val="28"/>
        </w:rPr>
      </w:pPr>
      <w:r w:rsidRPr="00755D69">
        <w:rPr>
          <w:rFonts w:cs="Times New Roman"/>
          <w:szCs w:val="28"/>
        </w:rPr>
        <w:t>проведено аналіз різних підходів у створе</w:t>
      </w:r>
      <w:r w:rsidR="00E147A7">
        <w:rPr>
          <w:rFonts w:cs="Times New Roman"/>
          <w:szCs w:val="28"/>
        </w:rPr>
        <w:t>н</w:t>
      </w:r>
      <w:r w:rsidRPr="00755D69">
        <w:rPr>
          <w:rFonts w:cs="Times New Roman"/>
          <w:szCs w:val="28"/>
        </w:rPr>
        <w:t>ні ігрового штучного інтелекту в іграх жанру «Гонки» та різноманітних варіантів програм-аналогів, оцінивши їх переваги та недоліки;</w:t>
      </w:r>
    </w:p>
    <w:p w14:paraId="513DE8F4" w14:textId="77777777" w:rsidR="00755D69" w:rsidRPr="00755D69" w:rsidRDefault="00755D69" w:rsidP="00367A7B">
      <w:pPr>
        <w:pStyle w:val="ad"/>
        <w:widowControl w:val="0"/>
        <w:numPr>
          <w:ilvl w:val="0"/>
          <w:numId w:val="35"/>
        </w:numPr>
        <w:tabs>
          <w:tab w:val="left" w:pos="1080"/>
        </w:tabs>
        <w:suppressAutoHyphens/>
        <w:autoSpaceDN w:val="0"/>
        <w:ind w:left="900"/>
        <w:jc w:val="both"/>
        <w:rPr>
          <w:rFonts w:cs="Times New Roman"/>
          <w:szCs w:val="28"/>
        </w:rPr>
      </w:pPr>
      <w:r w:rsidRPr="00755D69">
        <w:rPr>
          <w:rFonts w:cs="Times New Roman"/>
          <w:szCs w:val="28"/>
        </w:rPr>
        <w:t xml:space="preserve">розроблено метод адаптації ігрового штучного інтелекту в іграх жанру  </w:t>
      </w:r>
      <w:r w:rsidRPr="00755D69">
        <w:rPr>
          <w:rFonts w:cs="Times New Roman"/>
          <w:szCs w:val="28"/>
        </w:rPr>
        <w:lastRenderedPageBreak/>
        <w:t>«Гонки» під рівень гравця;</w:t>
      </w:r>
    </w:p>
    <w:p w14:paraId="4F1EBBEC" w14:textId="77777777" w:rsidR="00755D69" w:rsidRPr="00755D69" w:rsidRDefault="00755D69" w:rsidP="00367A7B">
      <w:pPr>
        <w:pStyle w:val="ad"/>
        <w:widowControl w:val="0"/>
        <w:numPr>
          <w:ilvl w:val="0"/>
          <w:numId w:val="35"/>
        </w:numPr>
        <w:tabs>
          <w:tab w:val="left" w:pos="1080"/>
        </w:tabs>
        <w:suppressAutoHyphens/>
        <w:autoSpaceDN w:val="0"/>
        <w:ind w:left="900"/>
        <w:jc w:val="both"/>
        <w:rPr>
          <w:rFonts w:cs="Times New Roman"/>
          <w:szCs w:val="28"/>
        </w:rPr>
      </w:pPr>
      <w:r w:rsidRPr="00755D69">
        <w:rPr>
          <w:rFonts w:cs="Times New Roman"/>
          <w:szCs w:val="28"/>
        </w:rPr>
        <w:t>сформульовано та узгоджено технічне завдання на розробку гри жанру «Гонки»;</w:t>
      </w:r>
    </w:p>
    <w:p w14:paraId="691C1A0F" w14:textId="77777777" w:rsidR="00755D69" w:rsidRPr="00755D69" w:rsidRDefault="00755D69" w:rsidP="00367A7B">
      <w:pPr>
        <w:pStyle w:val="ad"/>
        <w:widowControl w:val="0"/>
        <w:numPr>
          <w:ilvl w:val="0"/>
          <w:numId w:val="35"/>
        </w:numPr>
        <w:tabs>
          <w:tab w:val="left" w:pos="1080"/>
        </w:tabs>
        <w:suppressAutoHyphens/>
        <w:autoSpaceDN w:val="0"/>
        <w:ind w:left="900"/>
        <w:jc w:val="both"/>
        <w:rPr>
          <w:rFonts w:cs="Times New Roman"/>
          <w:szCs w:val="28"/>
        </w:rPr>
      </w:pPr>
      <w:r w:rsidRPr="00755D69">
        <w:rPr>
          <w:rFonts w:cs="Times New Roman"/>
          <w:szCs w:val="28"/>
        </w:rPr>
        <w:t>на основі даних досліджень створено гру жанру «Гонки»;</w:t>
      </w:r>
    </w:p>
    <w:p w14:paraId="534AD667" w14:textId="76209CAB" w:rsidR="00755D69" w:rsidRDefault="00755D69" w:rsidP="00367A7B">
      <w:pPr>
        <w:pStyle w:val="ad"/>
        <w:widowControl w:val="0"/>
        <w:numPr>
          <w:ilvl w:val="0"/>
          <w:numId w:val="35"/>
        </w:numPr>
        <w:tabs>
          <w:tab w:val="left" w:pos="1080"/>
        </w:tabs>
        <w:suppressAutoHyphens/>
        <w:autoSpaceDN w:val="0"/>
        <w:ind w:left="900"/>
        <w:contextualSpacing w:val="0"/>
        <w:jc w:val="both"/>
        <w:rPr>
          <w:rFonts w:cs="Times New Roman"/>
          <w:szCs w:val="28"/>
        </w:rPr>
      </w:pPr>
      <w:r w:rsidRPr="00755D69">
        <w:rPr>
          <w:rFonts w:cs="Times New Roman"/>
          <w:szCs w:val="28"/>
        </w:rPr>
        <w:t>випробувано та проведено аналіз результатів роботи системи та розробленого методу.</w:t>
      </w:r>
    </w:p>
    <w:p w14:paraId="5BA85C26" w14:textId="7C174E3E" w:rsidR="007440FD" w:rsidRPr="00147BDC" w:rsidRDefault="007440FD" w:rsidP="007440FD">
      <w:pPr>
        <w:pStyle w:val="ad"/>
        <w:widowControl w:val="0"/>
        <w:suppressAutoHyphens/>
        <w:autoSpaceDN w:val="0"/>
        <w:ind w:left="0"/>
        <w:contextualSpacing w:val="0"/>
        <w:jc w:val="both"/>
        <w:rPr>
          <w:iCs/>
          <w:color w:val="000000"/>
          <w:szCs w:val="28"/>
        </w:rPr>
      </w:pPr>
      <w:r w:rsidRPr="00147BDC">
        <w:rPr>
          <w:szCs w:val="28"/>
        </w:rPr>
        <w:t>Об’</w:t>
      </w:r>
      <w:r w:rsidRPr="00147BDC">
        <w:rPr>
          <w:szCs w:val="28"/>
          <w:lang w:bidi="he-IL"/>
        </w:rPr>
        <w:t xml:space="preserve">єктом дослідження </w:t>
      </w:r>
      <w:r w:rsidR="00402195" w:rsidRPr="00147BDC">
        <w:rPr>
          <w:szCs w:val="28"/>
          <w:lang w:bidi="he-IL"/>
        </w:rPr>
        <w:t>є ігровий штучний інтелект в іграх жанру "Гонки".</w:t>
      </w:r>
    </w:p>
    <w:p w14:paraId="74C817F9" w14:textId="7312F7CA" w:rsidR="007440FD" w:rsidRPr="00147BDC" w:rsidRDefault="007440FD" w:rsidP="007440FD">
      <w:pPr>
        <w:pStyle w:val="ad"/>
        <w:widowControl w:val="0"/>
        <w:suppressAutoHyphens/>
        <w:autoSpaceDN w:val="0"/>
        <w:ind w:left="0"/>
        <w:contextualSpacing w:val="0"/>
        <w:jc w:val="both"/>
        <w:rPr>
          <w:rFonts w:cs="Times New Roman"/>
          <w:szCs w:val="28"/>
        </w:rPr>
      </w:pPr>
      <w:r w:rsidRPr="00147BDC">
        <w:rPr>
          <w:rFonts w:cs="Times New Roman"/>
          <w:szCs w:val="28"/>
        </w:rPr>
        <w:t xml:space="preserve">Предметом дослідження </w:t>
      </w:r>
      <w:r w:rsidR="00402195" w:rsidRPr="00147BDC">
        <w:rPr>
          <w:rFonts w:cs="Times New Roman"/>
          <w:szCs w:val="28"/>
        </w:rPr>
        <w:t>є а</w:t>
      </w:r>
      <w:r w:rsidR="007A1191" w:rsidRPr="00147BDC">
        <w:rPr>
          <w:rFonts w:cs="Times New Roman"/>
          <w:szCs w:val="28"/>
        </w:rPr>
        <w:t>д</w:t>
      </w:r>
      <w:r w:rsidR="00402195" w:rsidRPr="00147BDC">
        <w:rPr>
          <w:rFonts w:cs="Times New Roman"/>
          <w:szCs w:val="28"/>
        </w:rPr>
        <w:t xml:space="preserve">аптація суперників до рівня гри </w:t>
      </w:r>
      <w:r w:rsidR="00C71B34">
        <w:rPr>
          <w:rFonts w:cs="Times New Roman"/>
          <w:szCs w:val="28"/>
        </w:rPr>
        <w:t>гравця</w:t>
      </w:r>
      <w:r w:rsidR="00402195" w:rsidRPr="00147BDC">
        <w:rPr>
          <w:rFonts w:cs="Times New Roman"/>
          <w:szCs w:val="28"/>
        </w:rPr>
        <w:t xml:space="preserve"> в іграх жанру "Гонки".</w:t>
      </w:r>
    </w:p>
    <w:p w14:paraId="1076F50D" w14:textId="77777777" w:rsidR="00755D69" w:rsidRDefault="00755D69" w:rsidP="00EB4AA5">
      <w:pPr>
        <w:jc w:val="both"/>
        <w:rPr>
          <w:rFonts w:cs="Times New Roman"/>
          <w:szCs w:val="28"/>
        </w:rPr>
      </w:pPr>
      <w:r w:rsidRPr="00755D69">
        <w:rPr>
          <w:rFonts w:cs="Times New Roman"/>
          <w:szCs w:val="28"/>
        </w:rPr>
        <w:t>У роботі отримано нові наукові результати: отримав подальший розвиток метод адаптації ігрового штучного інтелекту в іграх жанру «Гонки» під рівень гри гравця, який на відміну від існуючих, навчається під час гри, що дозволяє створювати ботів, рівень гри яких максимально наближений до рівня гри гравця.</w:t>
      </w:r>
    </w:p>
    <w:p w14:paraId="2891B709" w14:textId="77777777" w:rsidR="00755D69" w:rsidRDefault="00755D69" w:rsidP="00EB4AA5">
      <w:pPr>
        <w:jc w:val="both"/>
        <w:rPr>
          <w:szCs w:val="28"/>
          <w:shd w:val="clear" w:color="auto" w:fill="FFFFFF"/>
        </w:rPr>
      </w:pPr>
      <w:r w:rsidRPr="00755D69">
        <w:rPr>
          <w:szCs w:val="28"/>
          <w:shd w:val="clear" w:color="auto" w:fill="FFFFFF"/>
        </w:rPr>
        <w:t>У першому розділі даної роботи проводиться аналіз існуючих гоночних ігор та їх способи адаптації рівня складності під рівень гри гравця.</w:t>
      </w:r>
    </w:p>
    <w:p w14:paraId="46F880DB" w14:textId="79279B39" w:rsidR="00EB4AA5" w:rsidRPr="00147BDC" w:rsidRDefault="00EB4AA5" w:rsidP="00EB4AA5">
      <w:pPr>
        <w:jc w:val="both"/>
        <w:rPr>
          <w:szCs w:val="28"/>
          <w:shd w:val="clear" w:color="auto" w:fill="FFFFFF"/>
        </w:rPr>
      </w:pPr>
      <w:r w:rsidRPr="00147BDC">
        <w:rPr>
          <w:szCs w:val="28"/>
          <w:shd w:val="clear" w:color="auto" w:fill="FFFFFF"/>
        </w:rPr>
        <w:t xml:space="preserve">Другий розділ містить технічне завдання на розробку. </w:t>
      </w:r>
    </w:p>
    <w:p w14:paraId="46741AB0" w14:textId="6E84AF1F" w:rsidR="00EB4AA5" w:rsidRPr="00147BDC" w:rsidRDefault="00EB4AA5" w:rsidP="00EB4AA5">
      <w:pPr>
        <w:jc w:val="both"/>
        <w:rPr>
          <w:szCs w:val="28"/>
          <w:shd w:val="clear" w:color="auto" w:fill="FFFFFF"/>
        </w:rPr>
      </w:pPr>
      <w:r w:rsidRPr="00147BDC">
        <w:rPr>
          <w:szCs w:val="28"/>
          <w:shd w:val="clear" w:color="auto" w:fill="FFFFFF"/>
        </w:rPr>
        <w:t xml:space="preserve">У третьому розділі розглядається </w:t>
      </w:r>
      <w:r w:rsidR="009D3E97" w:rsidRPr="00147BDC">
        <w:rPr>
          <w:szCs w:val="28"/>
          <w:shd w:val="clear" w:color="auto" w:fill="FFFFFF"/>
        </w:rPr>
        <w:t xml:space="preserve">розробка методу адаптації ігрового штучного інтелекту в іграх жанру «Гонки» під рівень гри </w:t>
      </w:r>
      <w:r w:rsidR="00420112">
        <w:rPr>
          <w:rFonts w:eastAsia="Calibri" w:cs="Times New Roman"/>
          <w:szCs w:val="28"/>
        </w:rPr>
        <w:t>гравця</w:t>
      </w:r>
      <w:r w:rsidR="009D3E97" w:rsidRPr="00147BDC">
        <w:rPr>
          <w:szCs w:val="28"/>
          <w:shd w:val="clear" w:color="auto" w:fill="FFFFFF"/>
        </w:rPr>
        <w:t>.</w:t>
      </w:r>
    </w:p>
    <w:p w14:paraId="48826A39" w14:textId="77777777" w:rsidR="00755D69" w:rsidRDefault="00755D69" w:rsidP="00857830">
      <w:pPr>
        <w:jc w:val="both"/>
        <w:rPr>
          <w:szCs w:val="28"/>
          <w:shd w:val="clear" w:color="auto" w:fill="FFFFFF"/>
        </w:rPr>
      </w:pPr>
      <w:r w:rsidRPr="00755D69">
        <w:rPr>
          <w:szCs w:val="28"/>
          <w:shd w:val="clear" w:color="auto" w:fill="FFFFFF"/>
        </w:rPr>
        <w:t>Четвертий розділ містить у собі проектування програмної системи гри жанру «Гонки», штучний інтелект ботів якої представляє собою нейронну мережу, яка навчається на базі дій гравця під час гри.</w:t>
      </w:r>
    </w:p>
    <w:p w14:paraId="59B992DB" w14:textId="6061DE3B" w:rsidR="003E463B" w:rsidRDefault="00755D69" w:rsidP="00857830">
      <w:pPr>
        <w:jc w:val="both"/>
        <w:rPr>
          <w:szCs w:val="28"/>
          <w:shd w:val="clear" w:color="auto" w:fill="FFFFFF"/>
        </w:rPr>
      </w:pPr>
      <w:r w:rsidRPr="00755D69">
        <w:rPr>
          <w:szCs w:val="28"/>
          <w:shd w:val="clear" w:color="auto" w:fill="FFFFFF"/>
        </w:rPr>
        <w:t xml:space="preserve">У п’ятому розділі відображено </w:t>
      </w:r>
      <w:r w:rsidR="00E147A7">
        <w:rPr>
          <w:szCs w:val="28"/>
          <w:shd w:val="clear" w:color="auto" w:fill="FFFFFF"/>
        </w:rPr>
        <w:t xml:space="preserve">тестування та </w:t>
      </w:r>
      <w:r w:rsidRPr="00755D69">
        <w:rPr>
          <w:szCs w:val="28"/>
          <w:shd w:val="clear" w:color="auto" w:fill="FFFFFF"/>
        </w:rPr>
        <w:t>випробування реалізованої системи, що створена за розробленим методом, проводить</w:t>
      </w:r>
      <w:r>
        <w:rPr>
          <w:szCs w:val="28"/>
          <w:shd w:val="clear" w:color="auto" w:fill="FFFFFF"/>
        </w:rPr>
        <w:t>ся оцінка отриманих результатів</w:t>
      </w:r>
      <w:r w:rsidR="00EB4AA5" w:rsidRPr="00147BDC">
        <w:rPr>
          <w:szCs w:val="28"/>
          <w:shd w:val="clear" w:color="auto" w:fill="FFFFFF"/>
        </w:rPr>
        <w:t>.</w:t>
      </w:r>
    </w:p>
    <w:p w14:paraId="5CAD968E" w14:textId="4F859FB2" w:rsidR="001A082E" w:rsidRPr="001A082E" w:rsidRDefault="001A082E" w:rsidP="00857830">
      <w:pPr>
        <w:jc w:val="both"/>
        <w:rPr>
          <w:szCs w:val="28"/>
          <w:shd w:val="clear" w:color="auto" w:fill="FFFFFF"/>
        </w:rPr>
      </w:pPr>
      <w:r w:rsidRPr="007440FD">
        <w:rPr>
          <w:szCs w:val="28"/>
          <w:shd w:val="clear" w:color="auto" w:fill="FFFFFF"/>
        </w:rPr>
        <w:t>Шостий розділ містить виконане завдання з охорони праці та безпеки в надзвичайних ситуаціях.</w:t>
      </w:r>
    </w:p>
    <w:p w14:paraId="30B5AF06" w14:textId="77777777" w:rsidR="00154718" w:rsidRDefault="00154718" w:rsidP="00857830">
      <w:pPr>
        <w:jc w:val="both"/>
        <w:rPr>
          <w:szCs w:val="28"/>
          <w:shd w:val="clear" w:color="auto" w:fill="FFFFFF"/>
        </w:rPr>
      </w:pPr>
    </w:p>
    <w:p w14:paraId="45084F0C" w14:textId="77777777" w:rsidR="00154718" w:rsidRDefault="00154718" w:rsidP="00857830">
      <w:pPr>
        <w:jc w:val="both"/>
        <w:rPr>
          <w:szCs w:val="28"/>
          <w:shd w:val="clear" w:color="auto" w:fill="FFFFFF"/>
        </w:rPr>
      </w:pPr>
    </w:p>
    <w:p w14:paraId="6ACD5F57" w14:textId="77777777" w:rsidR="00154718" w:rsidRPr="00857830" w:rsidRDefault="00154718" w:rsidP="00857830">
      <w:pPr>
        <w:jc w:val="both"/>
        <w:rPr>
          <w:szCs w:val="28"/>
        </w:rPr>
      </w:pPr>
    </w:p>
    <w:p w14:paraId="43156CDF" w14:textId="62CF4002" w:rsidR="002B5FA8" w:rsidRPr="00147BDC" w:rsidRDefault="003E463B" w:rsidP="00932FBE">
      <w:pPr>
        <w:pStyle w:val="1"/>
        <w:spacing w:before="0"/>
      </w:pPr>
      <w:bookmarkStart w:id="4" w:name="_Toc467808329"/>
      <w:bookmarkStart w:id="5" w:name="_Toc476600074"/>
      <w:bookmarkStart w:id="6" w:name="_Toc58532594"/>
      <w:r w:rsidRPr="00147BDC">
        <w:lastRenderedPageBreak/>
        <w:t xml:space="preserve">1 </w:t>
      </w:r>
      <w:bookmarkEnd w:id="4"/>
      <w:bookmarkEnd w:id="5"/>
      <w:r w:rsidRPr="00147BDC">
        <w:t>АНАЛІЗ ІСНУЮЧИХ РІШЕНЬ</w:t>
      </w:r>
      <w:bookmarkEnd w:id="6"/>
      <w:r w:rsidR="008836C3" w:rsidRPr="00147BDC">
        <w:br/>
      </w:r>
    </w:p>
    <w:p w14:paraId="24EBCC36" w14:textId="3EE97BE9" w:rsidR="003E463B" w:rsidRPr="00147BDC" w:rsidRDefault="003E463B" w:rsidP="00932FBE">
      <w:pPr>
        <w:jc w:val="both"/>
        <w:rPr>
          <w:rFonts w:eastAsia="Times New Roman" w:cs="Times New Roman"/>
          <w:szCs w:val="28"/>
        </w:rPr>
      </w:pPr>
      <w:r w:rsidRPr="00147BDC">
        <w:rPr>
          <w:szCs w:val="28"/>
        </w:rPr>
        <w:t>Важливим етапом розробки інформаційних систем є аналіз вже існуючих рішень, який дозволяє зрозуміти наявний науковий прогрес та ситуацію на ринку у заданій предметній області</w:t>
      </w:r>
      <w:r w:rsidRPr="00147BDC">
        <w:rPr>
          <w:rFonts w:eastAsia="Times New Roman" w:cs="Times New Roman"/>
          <w:szCs w:val="28"/>
        </w:rPr>
        <w:t>. В даній роботі розглянуто існуючі рішення для системи в</w:t>
      </w:r>
      <w:r w:rsidR="000D7BD0" w:rsidRPr="00147BDC">
        <w:rPr>
          <w:rFonts w:eastAsia="Times New Roman" w:cs="Times New Roman"/>
          <w:szCs w:val="28"/>
        </w:rPr>
        <w:t xml:space="preserve"> </w:t>
      </w:r>
      <w:r w:rsidRPr="00147BDC">
        <w:rPr>
          <w:rFonts w:eastAsia="Times New Roman" w:cs="Times New Roman"/>
          <w:szCs w:val="28"/>
        </w:rPr>
        <w:t>цілому,</w:t>
      </w:r>
      <w:r w:rsidR="004B003A" w:rsidRPr="00147BDC">
        <w:rPr>
          <w:rFonts w:eastAsia="Times New Roman" w:cs="Times New Roman"/>
          <w:szCs w:val="28"/>
        </w:rPr>
        <w:t xml:space="preserve"> а також </w:t>
      </w:r>
      <w:r w:rsidR="00690C8E" w:rsidRPr="00147BDC">
        <w:rPr>
          <w:rFonts w:eastAsia="Times New Roman" w:cs="Times New Roman"/>
          <w:szCs w:val="28"/>
        </w:rPr>
        <w:t>реалізацію</w:t>
      </w:r>
      <w:r w:rsidR="004B003A" w:rsidRPr="00147BDC">
        <w:rPr>
          <w:rFonts w:eastAsia="Times New Roman" w:cs="Times New Roman"/>
          <w:szCs w:val="28"/>
        </w:rPr>
        <w:t xml:space="preserve"> штучного інтелекту</w:t>
      </w:r>
      <w:r w:rsidR="00E14086" w:rsidRPr="00147BDC">
        <w:rPr>
          <w:rFonts w:eastAsia="Times New Roman" w:cs="Times New Roman"/>
          <w:szCs w:val="28"/>
        </w:rPr>
        <w:t xml:space="preserve"> суперників</w:t>
      </w:r>
      <w:r w:rsidR="004B003A" w:rsidRPr="00147BDC">
        <w:rPr>
          <w:rFonts w:eastAsia="Times New Roman" w:cs="Times New Roman"/>
          <w:szCs w:val="28"/>
        </w:rPr>
        <w:t xml:space="preserve"> в них.</w:t>
      </w:r>
    </w:p>
    <w:p w14:paraId="0505EAD8" w14:textId="77777777" w:rsidR="003E463B" w:rsidRPr="00147BDC" w:rsidRDefault="003E463B" w:rsidP="00932FBE">
      <w:pPr>
        <w:jc w:val="both"/>
        <w:rPr>
          <w:rFonts w:eastAsia="Times New Roman" w:cs="Times New Roman"/>
          <w:szCs w:val="28"/>
        </w:rPr>
      </w:pPr>
    </w:p>
    <w:p w14:paraId="60F73891" w14:textId="235F4A1D" w:rsidR="00147E02" w:rsidRPr="00296DBA" w:rsidRDefault="00147E02" w:rsidP="00296DBA">
      <w:pPr>
        <w:pStyle w:val="2"/>
        <w:rPr>
          <w:rFonts w:cstheme="minorBidi"/>
        </w:rPr>
      </w:pPr>
      <w:bookmarkStart w:id="7" w:name="_Toc467808330"/>
      <w:bookmarkStart w:id="8" w:name="_Toc58532595"/>
      <w:bookmarkEnd w:id="7"/>
      <w:r w:rsidRPr="00296DBA">
        <w:t>1.1 Основні поняття</w:t>
      </w:r>
      <w:bookmarkEnd w:id="8"/>
    </w:p>
    <w:p w14:paraId="0741F0A4" w14:textId="72427B3B" w:rsidR="00147E02" w:rsidRDefault="009837A7" w:rsidP="00147E02">
      <w:pPr>
        <w:jc w:val="both"/>
        <w:rPr>
          <w:szCs w:val="28"/>
        </w:rPr>
      </w:pPr>
      <w:r w:rsidRPr="009837A7">
        <w:rPr>
          <w:szCs w:val="28"/>
        </w:rPr>
        <w:t>Ігровий штучний інтелект (ШІ, англ.</w:t>
      </w:r>
      <w:r>
        <w:rPr>
          <w:szCs w:val="28"/>
          <w:lang w:val="ru-RU"/>
        </w:rPr>
        <w:t xml:space="preserve"> </w:t>
      </w:r>
      <w:r w:rsidRPr="009837A7">
        <w:rPr>
          <w:szCs w:val="28"/>
        </w:rPr>
        <w:t>Game artificial intelligence)</w:t>
      </w:r>
      <w:r w:rsidR="00147E02" w:rsidRPr="00147BDC">
        <w:rPr>
          <w:szCs w:val="28"/>
        </w:rPr>
        <w:t xml:space="preserve"> </w:t>
      </w:r>
      <w:r w:rsidR="00690C8E">
        <w:rPr>
          <w:szCs w:val="28"/>
        </w:rPr>
        <w:t>–</w:t>
      </w:r>
      <w:r w:rsidR="00147E02" w:rsidRPr="00147BDC">
        <w:rPr>
          <w:szCs w:val="28"/>
        </w:rPr>
        <w:t xml:space="preserve"> набір</w:t>
      </w:r>
      <w:r w:rsidR="00690C8E">
        <w:rPr>
          <w:szCs w:val="28"/>
        </w:rPr>
        <w:t xml:space="preserve"> </w:t>
      </w:r>
      <w:r w:rsidR="00147E02" w:rsidRPr="00B31ADC">
        <w:rPr>
          <w:rStyle w:val="afa"/>
          <w:color w:val="000000" w:themeColor="text1"/>
          <w:szCs w:val="28"/>
          <w:u w:val="none"/>
        </w:rPr>
        <w:t>програмних</w:t>
      </w:r>
      <w:r w:rsidR="00147E02" w:rsidRPr="00B31ADC">
        <w:rPr>
          <w:color w:val="000000" w:themeColor="text1"/>
          <w:szCs w:val="28"/>
        </w:rPr>
        <w:t xml:space="preserve"> методик, які використовуються в </w:t>
      </w:r>
      <w:r w:rsidR="00147E02" w:rsidRPr="00B31ADC">
        <w:rPr>
          <w:rStyle w:val="afa"/>
          <w:color w:val="000000" w:themeColor="text1"/>
          <w:szCs w:val="28"/>
          <w:u w:val="none"/>
        </w:rPr>
        <w:t>комп'ютерних іграх</w:t>
      </w:r>
      <w:r w:rsidR="00147E02" w:rsidRPr="00B31ADC">
        <w:rPr>
          <w:color w:val="000000" w:themeColor="text1"/>
          <w:szCs w:val="28"/>
        </w:rPr>
        <w:t xml:space="preserve"> для створення ілюзії інтелекту в поведінці персонажів, </w:t>
      </w:r>
      <w:r w:rsidR="00F44020" w:rsidRPr="00B31ADC">
        <w:rPr>
          <w:color w:val="000000" w:themeColor="text1"/>
          <w:szCs w:val="28"/>
        </w:rPr>
        <w:t>що управляються</w:t>
      </w:r>
      <w:r w:rsidR="00147E02" w:rsidRPr="00B31ADC">
        <w:rPr>
          <w:color w:val="000000" w:themeColor="text1"/>
          <w:szCs w:val="28"/>
        </w:rPr>
        <w:t xml:space="preserve"> </w:t>
      </w:r>
      <w:r w:rsidR="00147E02" w:rsidRPr="00B31ADC">
        <w:rPr>
          <w:rStyle w:val="afa"/>
          <w:color w:val="000000" w:themeColor="text1"/>
          <w:szCs w:val="28"/>
          <w:u w:val="none"/>
        </w:rPr>
        <w:t>комп'ютером</w:t>
      </w:r>
      <w:r w:rsidR="00147E02" w:rsidRPr="00B31ADC">
        <w:rPr>
          <w:color w:val="000000" w:themeColor="text1"/>
          <w:szCs w:val="28"/>
        </w:rPr>
        <w:t xml:space="preserve"> </w:t>
      </w:r>
      <w:r w:rsidR="00147E02" w:rsidRPr="00147BDC">
        <w:rPr>
          <w:szCs w:val="28"/>
        </w:rPr>
        <w:t xml:space="preserve">[1]. </w:t>
      </w:r>
    </w:p>
    <w:p w14:paraId="570C349F" w14:textId="6972A4BC" w:rsidR="003F2D1A" w:rsidRPr="00147BDC" w:rsidRDefault="003F2D1A" w:rsidP="003F2D1A">
      <w:pPr>
        <w:jc w:val="both"/>
        <w:rPr>
          <w:szCs w:val="28"/>
        </w:rPr>
      </w:pPr>
      <w:r w:rsidRPr="003F2D1A">
        <w:rPr>
          <w:szCs w:val="28"/>
        </w:rPr>
        <w:t xml:space="preserve">Персонажів комп'ютерних ігор, </w:t>
      </w:r>
      <w:r w:rsidR="00F44020">
        <w:rPr>
          <w:szCs w:val="28"/>
        </w:rPr>
        <w:t>що управляються</w:t>
      </w:r>
      <w:r w:rsidRPr="003F2D1A">
        <w:rPr>
          <w:szCs w:val="28"/>
        </w:rPr>
        <w:t xml:space="preserve"> ігровим штучним інтелектом, ділять на:</w:t>
      </w:r>
    </w:p>
    <w:p w14:paraId="6FD17480" w14:textId="66C24116" w:rsidR="00147E02" w:rsidRPr="00147BDC" w:rsidRDefault="00147E02" w:rsidP="00367A7B">
      <w:pPr>
        <w:numPr>
          <w:ilvl w:val="0"/>
          <w:numId w:val="31"/>
        </w:numPr>
        <w:tabs>
          <w:tab w:val="num" w:pos="567"/>
        </w:tabs>
        <w:ind w:left="0" w:firstLine="567"/>
        <w:jc w:val="both"/>
        <w:rPr>
          <w:rStyle w:val="reference-text"/>
          <w:szCs w:val="28"/>
        </w:rPr>
      </w:pPr>
      <w:r w:rsidRPr="00B31ADC">
        <w:rPr>
          <w:rStyle w:val="afa"/>
          <w:color w:val="000000" w:themeColor="text1"/>
          <w:szCs w:val="28"/>
          <w:u w:val="none"/>
        </w:rPr>
        <w:t>неігрові персонажі</w:t>
      </w:r>
      <w:r w:rsidRPr="00B31ADC">
        <w:rPr>
          <w:color w:val="000000" w:themeColor="text1"/>
          <w:szCs w:val="28"/>
        </w:rPr>
        <w:t xml:space="preserve"> (</w:t>
      </w:r>
      <w:hyperlink r:id="rId11" w:tooltip="Английский язык" w:history="1">
        <w:r w:rsidRPr="00B31ADC">
          <w:rPr>
            <w:rStyle w:val="afa"/>
            <w:color w:val="000000" w:themeColor="text1"/>
            <w:szCs w:val="28"/>
            <w:u w:val="none"/>
          </w:rPr>
          <w:t>англ.</w:t>
        </w:r>
      </w:hyperlink>
      <w:r w:rsidRPr="00147BDC">
        <w:rPr>
          <w:szCs w:val="28"/>
        </w:rPr>
        <w:t>Non-player character, NPC)</w:t>
      </w:r>
      <w:r w:rsidR="00A3144F">
        <w:rPr>
          <w:szCs w:val="28"/>
        </w:rPr>
        <w:t xml:space="preserve"> – </w:t>
      </w:r>
      <w:r w:rsidRPr="00147BDC">
        <w:rPr>
          <w:szCs w:val="28"/>
        </w:rPr>
        <w:t>як правило, ці персонажі є дружніми або нейтральними до людського гравц</w:t>
      </w:r>
      <w:r w:rsidR="00B31ADC">
        <w:rPr>
          <w:szCs w:val="28"/>
        </w:rPr>
        <w:t>я</w:t>
      </w:r>
      <w:r w:rsidRPr="00147BDC">
        <w:rPr>
          <w:szCs w:val="28"/>
        </w:rPr>
        <w:t xml:space="preserve">; це такі персонажі в комп'ютерній грі, які не </w:t>
      </w:r>
      <w:r w:rsidR="00B31ADC">
        <w:rPr>
          <w:szCs w:val="28"/>
        </w:rPr>
        <w:t>протидіють</w:t>
      </w:r>
      <w:r w:rsidRPr="00147BDC">
        <w:rPr>
          <w:szCs w:val="28"/>
        </w:rPr>
        <w:t xml:space="preserve"> гравц</w:t>
      </w:r>
      <w:r w:rsidR="00B31ADC">
        <w:rPr>
          <w:szCs w:val="28"/>
        </w:rPr>
        <w:t>ю</w:t>
      </w:r>
      <w:r w:rsidRPr="00147BDC">
        <w:rPr>
          <w:szCs w:val="28"/>
        </w:rPr>
        <w:t xml:space="preserve"> [2];</w:t>
      </w:r>
    </w:p>
    <w:p w14:paraId="516F3554" w14:textId="063804B6" w:rsidR="00147E02" w:rsidRPr="00B31ADC" w:rsidRDefault="00147E02" w:rsidP="00367A7B">
      <w:pPr>
        <w:numPr>
          <w:ilvl w:val="0"/>
          <w:numId w:val="31"/>
        </w:numPr>
        <w:tabs>
          <w:tab w:val="num" w:pos="567"/>
        </w:tabs>
        <w:ind w:left="0" w:firstLine="567"/>
        <w:jc w:val="both"/>
        <w:rPr>
          <w:szCs w:val="28"/>
        </w:rPr>
      </w:pPr>
      <w:r w:rsidRPr="00B31ADC">
        <w:rPr>
          <w:rStyle w:val="afa"/>
          <w:color w:val="auto"/>
          <w:szCs w:val="28"/>
          <w:u w:val="none"/>
        </w:rPr>
        <w:t>боти</w:t>
      </w:r>
      <w:r w:rsidRPr="00B31ADC">
        <w:rPr>
          <w:szCs w:val="28"/>
        </w:rPr>
        <w:t xml:space="preserve"> (</w:t>
      </w:r>
      <w:r w:rsidRPr="00B31ADC">
        <w:rPr>
          <w:rStyle w:val="afa"/>
          <w:color w:val="auto"/>
          <w:szCs w:val="28"/>
          <w:u w:val="none"/>
        </w:rPr>
        <w:t>англ.</w:t>
      </w:r>
      <w:r w:rsidRPr="00B31ADC">
        <w:rPr>
          <w:szCs w:val="28"/>
        </w:rPr>
        <w:t>Bot)</w:t>
      </w:r>
      <w:r w:rsidR="00A3144F" w:rsidRPr="00B31ADC">
        <w:rPr>
          <w:szCs w:val="28"/>
        </w:rPr>
        <w:t xml:space="preserve"> – </w:t>
      </w:r>
      <w:r w:rsidRPr="00147BDC">
        <w:rPr>
          <w:szCs w:val="28"/>
        </w:rPr>
        <w:t xml:space="preserve">ворожі до гравця персонажі, що наближаються за можливостями до ігрового персонажу; проти гравця в будь-який конкретний </w:t>
      </w:r>
      <w:r w:rsidRPr="00B31ADC">
        <w:rPr>
          <w:szCs w:val="28"/>
        </w:rPr>
        <w:t>момент борються невелика кількість ботів [3];</w:t>
      </w:r>
    </w:p>
    <w:p w14:paraId="325DC7D6" w14:textId="5923C986" w:rsidR="00147E02" w:rsidRPr="00B31ADC" w:rsidRDefault="00147E02" w:rsidP="00367A7B">
      <w:pPr>
        <w:numPr>
          <w:ilvl w:val="0"/>
          <w:numId w:val="31"/>
        </w:numPr>
        <w:tabs>
          <w:tab w:val="num" w:pos="567"/>
        </w:tabs>
        <w:ind w:left="0" w:firstLine="567"/>
        <w:jc w:val="both"/>
        <w:rPr>
          <w:szCs w:val="28"/>
        </w:rPr>
      </w:pPr>
      <w:r w:rsidRPr="00B31ADC">
        <w:rPr>
          <w:rStyle w:val="afa"/>
          <w:color w:val="auto"/>
          <w:szCs w:val="28"/>
          <w:u w:val="none"/>
        </w:rPr>
        <w:t>моби</w:t>
      </w:r>
      <w:r w:rsidRPr="00B31ADC">
        <w:rPr>
          <w:szCs w:val="28"/>
        </w:rPr>
        <w:t xml:space="preserve"> (</w:t>
      </w:r>
      <w:r w:rsidRPr="00B31ADC">
        <w:rPr>
          <w:rStyle w:val="afa"/>
          <w:color w:val="auto"/>
          <w:szCs w:val="28"/>
          <w:u w:val="none"/>
        </w:rPr>
        <w:t>англ.</w:t>
      </w:r>
      <w:r w:rsidRPr="00B31ADC">
        <w:rPr>
          <w:szCs w:val="28"/>
        </w:rPr>
        <w:t>Mob)</w:t>
      </w:r>
      <w:r w:rsidR="00A3144F" w:rsidRPr="00B31ADC">
        <w:rPr>
          <w:szCs w:val="28"/>
        </w:rPr>
        <w:t xml:space="preserve"> – </w:t>
      </w:r>
      <w:r w:rsidRPr="00B31ADC">
        <w:rPr>
          <w:szCs w:val="28"/>
        </w:rPr>
        <w:t>ворожі до гравця «</w:t>
      </w:r>
      <w:r w:rsidR="00690C8E" w:rsidRPr="00B31ADC">
        <w:rPr>
          <w:szCs w:val="28"/>
        </w:rPr>
        <w:t>низькоінтелектуальн</w:t>
      </w:r>
      <w:r w:rsidR="00B31ADC" w:rsidRPr="00B31ADC">
        <w:rPr>
          <w:szCs w:val="28"/>
        </w:rPr>
        <w:t>і</w:t>
      </w:r>
      <w:r w:rsidRPr="00B31ADC">
        <w:rPr>
          <w:szCs w:val="28"/>
        </w:rPr>
        <w:t>» персонажі. Моби вбиваються гравцями в великих кількостях заради</w:t>
      </w:r>
      <w:r w:rsidR="00690C8E" w:rsidRPr="00B31ADC">
        <w:rPr>
          <w:szCs w:val="28"/>
        </w:rPr>
        <w:t xml:space="preserve"> </w:t>
      </w:r>
      <w:r w:rsidRPr="00B31ADC">
        <w:rPr>
          <w:rStyle w:val="afa"/>
          <w:color w:val="auto"/>
          <w:szCs w:val="28"/>
          <w:u w:val="none"/>
        </w:rPr>
        <w:t>очок досвіду</w:t>
      </w:r>
      <w:r w:rsidRPr="00B31ADC">
        <w:rPr>
          <w:szCs w:val="28"/>
        </w:rPr>
        <w:t xml:space="preserve">, </w:t>
      </w:r>
      <w:r w:rsidRPr="00B31ADC">
        <w:rPr>
          <w:rStyle w:val="afa"/>
          <w:color w:val="auto"/>
          <w:szCs w:val="28"/>
          <w:u w:val="none"/>
        </w:rPr>
        <w:t>артефактів</w:t>
      </w:r>
      <w:r w:rsidRPr="00B31ADC">
        <w:rPr>
          <w:szCs w:val="28"/>
        </w:rPr>
        <w:t xml:space="preserve"> або проходження території [4].</w:t>
      </w:r>
    </w:p>
    <w:p w14:paraId="52C81AEF" w14:textId="3AD37F74" w:rsidR="00147E02" w:rsidRPr="00147BDC" w:rsidRDefault="00147E02" w:rsidP="00147E02">
      <w:pPr>
        <w:jc w:val="both"/>
        <w:rPr>
          <w:szCs w:val="28"/>
        </w:rPr>
      </w:pPr>
      <w:r w:rsidRPr="00B31ADC">
        <w:rPr>
          <w:szCs w:val="28"/>
        </w:rPr>
        <w:t xml:space="preserve">Ігровий </w:t>
      </w:r>
      <w:r w:rsidR="009837A7" w:rsidRPr="00B31ADC">
        <w:rPr>
          <w:szCs w:val="28"/>
        </w:rPr>
        <w:t>ШІ</w:t>
      </w:r>
      <w:r w:rsidRPr="00B31ADC">
        <w:rPr>
          <w:szCs w:val="28"/>
        </w:rPr>
        <w:t xml:space="preserve"> використовує деякі з напрямків академічної науки «Штучний інтелект», часто складається з декількох </w:t>
      </w:r>
      <w:r w:rsidRPr="00B31ADC">
        <w:rPr>
          <w:rStyle w:val="afa"/>
          <w:color w:val="auto"/>
          <w:szCs w:val="28"/>
          <w:u w:val="none"/>
        </w:rPr>
        <w:t>емпіричних правил</w:t>
      </w:r>
      <w:r w:rsidRPr="00B31ADC">
        <w:rPr>
          <w:szCs w:val="28"/>
        </w:rPr>
        <w:t xml:space="preserve"> і </w:t>
      </w:r>
      <w:r w:rsidR="00B31ADC" w:rsidRPr="00B31ADC">
        <w:rPr>
          <w:rStyle w:val="afa"/>
          <w:color w:val="auto"/>
          <w:szCs w:val="28"/>
          <w:u w:val="none"/>
        </w:rPr>
        <w:t>евристик</w:t>
      </w:r>
      <w:r w:rsidR="00B45076">
        <w:rPr>
          <w:szCs w:val="28"/>
        </w:rPr>
        <w:t>, я</w:t>
      </w:r>
      <w:r w:rsidRPr="00B31ADC">
        <w:rPr>
          <w:szCs w:val="28"/>
        </w:rPr>
        <w:t xml:space="preserve">ких достатньо, щоб надати гравцеві хороший геймплей, відчуття і враження від гри. Найочевидніше застосування ігрового </w:t>
      </w:r>
      <w:r w:rsidR="009837A7" w:rsidRPr="00B31ADC">
        <w:rPr>
          <w:szCs w:val="28"/>
        </w:rPr>
        <w:t>ШІ</w:t>
      </w:r>
      <w:r w:rsidRPr="00B31ADC">
        <w:rPr>
          <w:szCs w:val="28"/>
        </w:rPr>
        <w:t xml:space="preserve"> проявляється в контролюванн</w:t>
      </w:r>
      <w:r w:rsidR="00847B20">
        <w:rPr>
          <w:szCs w:val="28"/>
        </w:rPr>
        <w:t>і ботів або мобів</w:t>
      </w:r>
      <w:r w:rsidRPr="00B31ADC">
        <w:rPr>
          <w:szCs w:val="28"/>
        </w:rPr>
        <w:t>.</w:t>
      </w:r>
      <w:r w:rsidR="00690C8E" w:rsidRPr="00B31ADC">
        <w:rPr>
          <w:szCs w:val="28"/>
        </w:rPr>
        <w:t xml:space="preserve"> </w:t>
      </w:r>
      <w:r w:rsidRPr="00B31ADC">
        <w:rPr>
          <w:rStyle w:val="afa"/>
          <w:color w:val="auto"/>
          <w:szCs w:val="28"/>
          <w:u w:val="none"/>
        </w:rPr>
        <w:t>Пошук шляху</w:t>
      </w:r>
      <w:r w:rsidR="00FD1019">
        <w:rPr>
          <w:rStyle w:val="afa"/>
          <w:color w:val="auto"/>
          <w:szCs w:val="28"/>
          <w:u w:val="none"/>
        </w:rPr>
        <w:t xml:space="preserve"> </w:t>
      </w:r>
      <w:r w:rsidRPr="00B31ADC">
        <w:rPr>
          <w:szCs w:val="28"/>
        </w:rPr>
        <w:t xml:space="preserve">є іншим широко поширеним </w:t>
      </w:r>
      <w:r w:rsidRPr="00147BDC">
        <w:rPr>
          <w:szCs w:val="28"/>
        </w:rPr>
        <w:t>застосуванням ігрового ШІ,</w:t>
      </w:r>
      <w:r w:rsidR="00A3144F">
        <w:rPr>
          <w:szCs w:val="28"/>
        </w:rPr>
        <w:t xml:space="preserve"> – </w:t>
      </w:r>
      <w:r w:rsidRPr="00147BDC">
        <w:rPr>
          <w:szCs w:val="28"/>
        </w:rPr>
        <w:t xml:space="preserve">він особливо проявляється в стратегіях реального часу. Пошук шляху є методом для визначення того, як </w:t>
      </w:r>
      <w:r w:rsidR="005C0AE8">
        <w:rPr>
          <w:szCs w:val="28"/>
        </w:rPr>
        <w:t>персонажу, що управляється комп</w:t>
      </w:r>
      <w:r w:rsidR="005C0AE8" w:rsidRPr="005C0AE8">
        <w:rPr>
          <w:szCs w:val="28"/>
        </w:rPr>
        <w:t>’</w:t>
      </w:r>
      <w:r w:rsidR="005C0AE8">
        <w:rPr>
          <w:szCs w:val="28"/>
        </w:rPr>
        <w:t>ютером,</w:t>
      </w:r>
      <w:r w:rsidRPr="00147BDC">
        <w:rPr>
          <w:szCs w:val="28"/>
        </w:rPr>
        <w:t xml:space="preserve"> перейти з однієї точки на </w:t>
      </w:r>
      <w:r w:rsidRPr="00147BDC">
        <w:rPr>
          <w:szCs w:val="28"/>
        </w:rPr>
        <w:lastRenderedPageBreak/>
        <w:t>карті до іншої: потрібно враховувати ландшафт, перешкоди і, можливо</w:t>
      </w:r>
      <w:r w:rsidRPr="00B31ADC">
        <w:rPr>
          <w:color w:val="000000" w:themeColor="text1"/>
          <w:szCs w:val="28"/>
        </w:rPr>
        <w:t>, «</w:t>
      </w:r>
      <w:r w:rsidRPr="00B31ADC">
        <w:rPr>
          <w:rStyle w:val="afa"/>
          <w:color w:val="000000" w:themeColor="text1"/>
          <w:szCs w:val="28"/>
          <w:u w:val="none"/>
        </w:rPr>
        <w:t>туман війни</w:t>
      </w:r>
      <w:r w:rsidRPr="00B31ADC">
        <w:rPr>
          <w:color w:val="000000" w:themeColor="text1"/>
          <w:szCs w:val="28"/>
        </w:rPr>
        <w:t>»</w:t>
      </w:r>
      <w:r w:rsidR="005C0AE8">
        <w:rPr>
          <w:color w:val="000000" w:themeColor="text1"/>
          <w:szCs w:val="28"/>
        </w:rPr>
        <w:t xml:space="preserve"> </w:t>
      </w:r>
      <w:r w:rsidRPr="00B31ADC">
        <w:rPr>
          <w:color w:val="000000" w:themeColor="text1"/>
          <w:szCs w:val="28"/>
        </w:rPr>
        <w:t xml:space="preserve">[1]. Туман </w:t>
      </w:r>
      <w:r w:rsidRPr="00147BDC">
        <w:rPr>
          <w:szCs w:val="28"/>
        </w:rPr>
        <w:t>війни</w:t>
      </w:r>
      <w:r w:rsidR="00A3144F">
        <w:rPr>
          <w:szCs w:val="28"/>
        </w:rPr>
        <w:t xml:space="preserve"> – </w:t>
      </w:r>
      <w:r w:rsidRPr="00147BDC">
        <w:rPr>
          <w:szCs w:val="28"/>
        </w:rPr>
        <w:t>військовий термін, що позначає відсутність достовірної інформації про поточну обстановку на полі бою в силу тих чи інших об'єктивних причин. В контексті ігор туман війни являє собою ефект, коли ховаються від опонентів типи і властивості фігур. Наприклад, якщо предмети кладуться написом вниз або повертаються так, щоб їх опису не бачив противник</w:t>
      </w:r>
      <w:r w:rsidR="00607DB1">
        <w:rPr>
          <w:szCs w:val="28"/>
        </w:rPr>
        <w:t>.</w:t>
      </w:r>
    </w:p>
    <w:p w14:paraId="61BE1385" w14:textId="77777777" w:rsidR="00147E02" w:rsidRPr="00147BDC" w:rsidRDefault="00147E02" w:rsidP="00147E02">
      <w:pPr>
        <w:jc w:val="both"/>
        <w:rPr>
          <w:szCs w:val="28"/>
        </w:rPr>
      </w:pPr>
    </w:p>
    <w:p w14:paraId="53FFC735" w14:textId="1A794026" w:rsidR="00147E02" w:rsidRPr="00147BDC" w:rsidRDefault="00147E02" w:rsidP="00296DBA">
      <w:pPr>
        <w:pStyle w:val="2"/>
      </w:pPr>
      <w:bookmarkStart w:id="9" w:name="_Toc58532596"/>
      <w:r w:rsidRPr="00147BDC">
        <w:t>1.2 Історія ігрового інтелекту</w:t>
      </w:r>
      <w:bookmarkEnd w:id="9"/>
    </w:p>
    <w:p w14:paraId="168A19B1" w14:textId="48CBB423" w:rsidR="00147E02" w:rsidRPr="00147BDC" w:rsidRDefault="00147E02" w:rsidP="00147E02">
      <w:pPr>
        <w:jc w:val="both"/>
        <w:rPr>
          <w:szCs w:val="28"/>
        </w:rPr>
      </w:pPr>
      <w:r w:rsidRPr="00147BDC">
        <w:rPr>
          <w:szCs w:val="28"/>
        </w:rPr>
        <w:t xml:space="preserve">Концепт </w:t>
      </w:r>
      <w:r w:rsidR="009837A7">
        <w:rPr>
          <w:szCs w:val="28"/>
        </w:rPr>
        <w:t>ШІ</w:t>
      </w:r>
      <w:r w:rsidR="00324B29">
        <w:rPr>
          <w:szCs w:val="28"/>
        </w:rPr>
        <w:t xml:space="preserve"> в іграх</w:t>
      </w:r>
      <w:r w:rsidRPr="00147BDC">
        <w:rPr>
          <w:szCs w:val="28"/>
        </w:rPr>
        <w:t xml:space="preserve"> зародився в 1956 році. Система </w:t>
      </w:r>
      <w:r w:rsidR="009837A7">
        <w:rPr>
          <w:szCs w:val="28"/>
        </w:rPr>
        <w:t>ШІ</w:t>
      </w:r>
      <w:r w:rsidRPr="00147BDC">
        <w:rPr>
          <w:szCs w:val="28"/>
        </w:rPr>
        <w:t xml:space="preserve"> в той час була набагато простіше</w:t>
      </w:r>
      <w:r w:rsidR="00EC6FF5">
        <w:rPr>
          <w:szCs w:val="28"/>
        </w:rPr>
        <w:t>,</w:t>
      </w:r>
      <w:r w:rsidRPr="00147BDC">
        <w:rPr>
          <w:szCs w:val="28"/>
        </w:rPr>
        <w:t xml:space="preserve"> ніж в сучасних відеоіграх. Перший бот у відеогрі був введений в 1951 р, за 5 років до самого визначення концепції </w:t>
      </w:r>
      <w:r w:rsidR="009837A7">
        <w:rPr>
          <w:szCs w:val="28"/>
        </w:rPr>
        <w:t>ШІ</w:t>
      </w:r>
      <w:r w:rsidRPr="00147BDC">
        <w:rPr>
          <w:szCs w:val="28"/>
        </w:rPr>
        <w:t xml:space="preserve">. Він створювався для гри в шахи </w:t>
      </w:r>
      <w:r w:rsidR="00C96898">
        <w:rPr>
          <w:szCs w:val="28"/>
        </w:rPr>
        <w:t xml:space="preserve">та мав </w:t>
      </w:r>
      <w:r w:rsidR="00C96898" w:rsidRPr="00C96898">
        <w:rPr>
          <w:szCs w:val="28"/>
        </w:rPr>
        <w:t>порівняно простий список алгоритмів</w:t>
      </w:r>
      <w:r w:rsidRPr="00147BDC">
        <w:rPr>
          <w:szCs w:val="28"/>
        </w:rPr>
        <w:t>, так що не міг скласти велику конкуренцію людям.</w:t>
      </w:r>
    </w:p>
    <w:p w14:paraId="4B08622F" w14:textId="05B5378A" w:rsidR="00147E02" w:rsidRPr="00147BDC" w:rsidRDefault="00147E02" w:rsidP="00147E02">
      <w:pPr>
        <w:jc w:val="both"/>
        <w:rPr>
          <w:bCs/>
          <w:szCs w:val="28"/>
          <w:lang w:bidi="he-IL"/>
        </w:rPr>
      </w:pPr>
      <w:r w:rsidRPr="00147BDC">
        <w:rPr>
          <w:bCs/>
          <w:szCs w:val="28"/>
          <w:lang w:bidi="he-IL"/>
        </w:rPr>
        <w:t>У 1980 році вийшла всесвітньо відома гра Pac-Man, суть якої</w:t>
      </w:r>
      <w:r w:rsidR="00A3144F">
        <w:rPr>
          <w:bCs/>
          <w:szCs w:val="28"/>
          <w:lang w:bidi="he-IL"/>
        </w:rPr>
        <w:t xml:space="preserve"> – </w:t>
      </w:r>
      <w:r w:rsidRPr="00147BDC">
        <w:rPr>
          <w:bCs/>
          <w:szCs w:val="28"/>
          <w:lang w:bidi="he-IL"/>
        </w:rPr>
        <w:t xml:space="preserve">з'їсти всі </w:t>
      </w:r>
      <w:r w:rsidR="00EC6FF5">
        <w:rPr>
          <w:bCs/>
          <w:szCs w:val="28"/>
          <w:lang w:bidi="he-IL"/>
        </w:rPr>
        <w:t>точки</w:t>
      </w:r>
      <w:r w:rsidRPr="00147BDC">
        <w:rPr>
          <w:bCs/>
          <w:szCs w:val="28"/>
          <w:lang w:bidi="he-IL"/>
        </w:rPr>
        <w:t xml:space="preserve"> на карті, </w:t>
      </w:r>
      <w:r w:rsidR="00EC6FF5">
        <w:rPr>
          <w:bCs/>
          <w:szCs w:val="28"/>
          <w:lang w:bidi="he-IL"/>
        </w:rPr>
        <w:t>обходячи</w:t>
      </w:r>
      <w:r w:rsidRPr="00147BDC">
        <w:rPr>
          <w:bCs/>
          <w:szCs w:val="28"/>
          <w:lang w:bidi="he-IL"/>
        </w:rPr>
        <w:t xml:space="preserve"> привиди</w:t>
      </w:r>
      <w:r w:rsidR="00EC6FF5">
        <w:rPr>
          <w:bCs/>
          <w:szCs w:val="28"/>
          <w:lang w:bidi="he-IL"/>
        </w:rPr>
        <w:t xml:space="preserve">, що </w:t>
      </w:r>
      <w:r w:rsidR="00EC6FF5" w:rsidRPr="00147BDC">
        <w:rPr>
          <w:bCs/>
          <w:szCs w:val="28"/>
          <w:lang w:bidi="he-IL"/>
        </w:rPr>
        <w:t>активно переміщаються</w:t>
      </w:r>
      <w:r w:rsidRPr="00147BDC">
        <w:rPr>
          <w:bCs/>
          <w:szCs w:val="28"/>
          <w:lang w:bidi="he-IL"/>
        </w:rPr>
        <w:t xml:space="preserve">. </w:t>
      </w:r>
      <w:r w:rsidR="009837A7">
        <w:rPr>
          <w:bCs/>
          <w:szCs w:val="28"/>
          <w:lang w:bidi="he-IL"/>
        </w:rPr>
        <w:t>ШІ</w:t>
      </w:r>
      <w:r w:rsidRPr="00147BDC">
        <w:rPr>
          <w:bCs/>
          <w:szCs w:val="28"/>
          <w:lang w:bidi="he-IL"/>
        </w:rPr>
        <w:t xml:space="preserve"> всіх привидів було поставлено таким чином, що</w:t>
      </w:r>
      <w:r w:rsidR="001A4366">
        <w:rPr>
          <w:bCs/>
          <w:szCs w:val="28"/>
          <w:lang w:bidi="he-IL"/>
        </w:rPr>
        <w:t>б</w:t>
      </w:r>
      <w:r w:rsidRPr="00147BDC">
        <w:rPr>
          <w:bCs/>
          <w:szCs w:val="28"/>
          <w:lang w:bidi="he-IL"/>
        </w:rPr>
        <w:t xml:space="preserve"> всі вони рухалися за певним шаблоном. Це дозволяло гравцеві при досить великій кількості проведеного часу в грі передбачати поведінку ворогів.</w:t>
      </w:r>
    </w:p>
    <w:p w14:paraId="1BAB7879" w14:textId="6CE78ECE" w:rsidR="00147E02" w:rsidRPr="00147BDC" w:rsidRDefault="00147E02" w:rsidP="00147E02">
      <w:pPr>
        <w:jc w:val="both"/>
        <w:rPr>
          <w:bCs/>
          <w:szCs w:val="28"/>
          <w:lang w:bidi="he-IL"/>
        </w:rPr>
      </w:pPr>
      <w:r w:rsidRPr="00147BDC">
        <w:rPr>
          <w:bCs/>
          <w:szCs w:val="28"/>
          <w:lang w:bidi="he-IL"/>
        </w:rPr>
        <w:t>1990 роки</w:t>
      </w:r>
      <w:r w:rsidR="00A3144F">
        <w:rPr>
          <w:bCs/>
          <w:szCs w:val="28"/>
          <w:lang w:bidi="he-IL"/>
        </w:rPr>
        <w:t xml:space="preserve"> – </w:t>
      </w:r>
      <w:r w:rsidRPr="00147BDC">
        <w:rPr>
          <w:bCs/>
          <w:szCs w:val="28"/>
          <w:lang w:bidi="he-IL"/>
        </w:rPr>
        <w:t>це час масового вих</w:t>
      </w:r>
      <w:r w:rsidR="001A4366">
        <w:rPr>
          <w:bCs/>
          <w:szCs w:val="28"/>
          <w:lang w:bidi="he-IL"/>
        </w:rPr>
        <w:t>оду донині відомих ігор жанру «файтинг»</w:t>
      </w:r>
      <w:r w:rsidRPr="00147BDC">
        <w:rPr>
          <w:bCs/>
          <w:szCs w:val="28"/>
          <w:lang w:bidi="he-IL"/>
        </w:rPr>
        <w:t xml:space="preserve"> (наприклад Mortal Kombat, Tekken, Soul Calibur і т.д.). Головна інновація для ігрового </w:t>
      </w:r>
      <w:r w:rsidR="009837A7">
        <w:rPr>
          <w:bCs/>
          <w:szCs w:val="28"/>
          <w:lang w:bidi="he-IL"/>
        </w:rPr>
        <w:t>ШІ</w:t>
      </w:r>
      <w:r w:rsidRPr="00147BDC">
        <w:rPr>
          <w:bCs/>
          <w:szCs w:val="28"/>
          <w:lang w:bidi="he-IL"/>
        </w:rPr>
        <w:t xml:space="preserve"> того часу</w:t>
      </w:r>
      <w:r w:rsidR="00A3144F">
        <w:rPr>
          <w:bCs/>
          <w:szCs w:val="28"/>
          <w:lang w:bidi="he-IL"/>
        </w:rPr>
        <w:t xml:space="preserve"> – </w:t>
      </w:r>
      <w:r w:rsidRPr="00147BDC">
        <w:rPr>
          <w:bCs/>
          <w:szCs w:val="28"/>
          <w:lang w:bidi="he-IL"/>
        </w:rPr>
        <w:t>модернізація алгоритмів в реальному часі. Вор</w:t>
      </w:r>
      <w:r w:rsidR="001A4366">
        <w:rPr>
          <w:bCs/>
          <w:szCs w:val="28"/>
          <w:lang w:bidi="he-IL"/>
        </w:rPr>
        <w:t>ог міг адаптуватися до шаблонних</w:t>
      </w:r>
      <w:r w:rsidRPr="00147BDC">
        <w:rPr>
          <w:bCs/>
          <w:szCs w:val="28"/>
          <w:lang w:bidi="he-IL"/>
        </w:rPr>
        <w:t xml:space="preserve"> ді</w:t>
      </w:r>
      <w:r w:rsidR="001A4366">
        <w:rPr>
          <w:bCs/>
          <w:szCs w:val="28"/>
          <w:lang w:bidi="he-IL"/>
        </w:rPr>
        <w:t>й</w:t>
      </w:r>
      <w:r w:rsidRPr="00147BDC">
        <w:rPr>
          <w:bCs/>
          <w:szCs w:val="28"/>
          <w:lang w:bidi="he-IL"/>
        </w:rPr>
        <w:t xml:space="preserve"> гравців, наприклад: гравець знайшов дуже потужну комбінацію за персонажа з Tekken і повторює її вже 3 раз</w:t>
      </w:r>
      <w:r w:rsidR="001A4366">
        <w:rPr>
          <w:bCs/>
          <w:szCs w:val="28"/>
          <w:lang w:bidi="he-IL"/>
        </w:rPr>
        <w:t>и</w:t>
      </w:r>
      <w:r w:rsidRPr="00147BDC">
        <w:rPr>
          <w:bCs/>
          <w:szCs w:val="28"/>
          <w:lang w:bidi="he-IL"/>
        </w:rPr>
        <w:t xml:space="preserve"> за раунд, в цей час </w:t>
      </w:r>
      <w:r w:rsidR="009837A7">
        <w:rPr>
          <w:bCs/>
          <w:szCs w:val="28"/>
          <w:lang w:bidi="he-IL"/>
        </w:rPr>
        <w:t>ШІ</w:t>
      </w:r>
      <w:r w:rsidRPr="00147BDC">
        <w:rPr>
          <w:bCs/>
          <w:szCs w:val="28"/>
          <w:lang w:bidi="he-IL"/>
        </w:rPr>
        <w:t xml:space="preserve"> «усвідомлює», що потрібно підбирати інший метод підходу до гравця </w:t>
      </w:r>
      <w:r w:rsidR="000D2D2B" w:rsidRPr="00147BDC">
        <w:rPr>
          <w:bCs/>
          <w:szCs w:val="28"/>
          <w:lang w:bidi="he-IL"/>
        </w:rPr>
        <w:t>і почне або атакувати в стрибку</w:t>
      </w:r>
      <w:r w:rsidRPr="00147BDC">
        <w:rPr>
          <w:bCs/>
          <w:szCs w:val="28"/>
          <w:lang w:bidi="he-IL"/>
        </w:rPr>
        <w:t xml:space="preserve">, або блокувати удари з подальшою контратакою. Іншими словами, </w:t>
      </w:r>
      <w:r w:rsidR="0063444C">
        <w:rPr>
          <w:bCs/>
          <w:szCs w:val="28"/>
          <w:lang w:bidi="he-IL"/>
        </w:rPr>
        <w:t>персонажі, що управляються комп</w:t>
      </w:r>
      <w:r w:rsidR="0063444C" w:rsidRPr="0063444C">
        <w:rPr>
          <w:bCs/>
          <w:szCs w:val="28"/>
          <w:lang w:val="ru-RU" w:bidi="he-IL"/>
        </w:rPr>
        <w:t>’</w:t>
      </w:r>
      <w:r w:rsidR="0063444C">
        <w:rPr>
          <w:bCs/>
          <w:szCs w:val="28"/>
          <w:lang w:bidi="he-IL"/>
        </w:rPr>
        <w:t>ютером</w:t>
      </w:r>
      <w:r w:rsidR="0063444C">
        <w:rPr>
          <w:bCs/>
          <w:szCs w:val="28"/>
          <w:lang w:val="ru-RU" w:bidi="he-IL"/>
        </w:rPr>
        <w:t>,</w:t>
      </w:r>
      <w:r w:rsidRPr="00147BDC">
        <w:rPr>
          <w:bCs/>
          <w:szCs w:val="28"/>
          <w:lang w:bidi="he-IL"/>
        </w:rPr>
        <w:t xml:space="preserve"> почина</w:t>
      </w:r>
      <w:r w:rsidR="0063444C">
        <w:rPr>
          <w:bCs/>
          <w:szCs w:val="28"/>
          <w:lang w:bidi="he-IL"/>
        </w:rPr>
        <w:t xml:space="preserve">ють </w:t>
      </w:r>
      <w:r w:rsidRPr="00147BDC">
        <w:rPr>
          <w:bCs/>
          <w:szCs w:val="28"/>
          <w:lang w:bidi="he-IL"/>
        </w:rPr>
        <w:t>шукати альтернативні шляхи виходу з ситуації, аналізуючи дії гравця, що часто ускладнює гру. Хоча файтинг того часу, як і зараз, бу</w:t>
      </w:r>
      <w:r w:rsidR="001E742D">
        <w:rPr>
          <w:bCs/>
          <w:szCs w:val="28"/>
          <w:lang w:bidi="he-IL"/>
        </w:rPr>
        <w:t>в розрахований</w:t>
      </w:r>
      <w:r w:rsidRPr="00147BDC">
        <w:rPr>
          <w:bCs/>
          <w:szCs w:val="28"/>
          <w:lang w:bidi="he-IL"/>
        </w:rPr>
        <w:t xml:space="preserve"> більше на про</w:t>
      </w:r>
      <w:r w:rsidR="00570EC3">
        <w:rPr>
          <w:bCs/>
          <w:szCs w:val="28"/>
          <w:lang w:bidi="he-IL"/>
        </w:rPr>
        <w:t>тистояння двох реальних гравців.</w:t>
      </w:r>
    </w:p>
    <w:p w14:paraId="1C3973CE" w14:textId="62B30FC7" w:rsidR="00147E02" w:rsidRPr="00147BDC" w:rsidRDefault="00147E02" w:rsidP="00147E02">
      <w:pPr>
        <w:jc w:val="both"/>
        <w:rPr>
          <w:bCs/>
          <w:szCs w:val="28"/>
          <w:lang w:bidi="he-IL"/>
        </w:rPr>
      </w:pPr>
      <w:r w:rsidRPr="00147BDC">
        <w:rPr>
          <w:bCs/>
          <w:szCs w:val="28"/>
          <w:lang w:bidi="he-IL"/>
        </w:rPr>
        <w:lastRenderedPageBreak/>
        <w:t xml:space="preserve">У 1998 році вийшла гра Golden Eye 007, підносить геймеру досить просунутий штучний інтелект. </w:t>
      </w:r>
      <w:r w:rsidR="00A15367">
        <w:rPr>
          <w:bCs/>
          <w:szCs w:val="28"/>
          <w:lang w:bidi="he-IL"/>
        </w:rPr>
        <w:t>Персонажі що керуються комп</w:t>
      </w:r>
      <w:r w:rsidR="00A15367" w:rsidRPr="0063444C">
        <w:rPr>
          <w:bCs/>
          <w:szCs w:val="28"/>
          <w:lang w:val="ru-RU" w:bidi="he-IL"/>
        </w:rPr>
        <w:t>’</w:t>
      </w:r>
      <w:r w:rsidR="00A15367">
        <w:rPr>
          <w:bCs/>
          <w:szCs w:val="28"/>
          <w:lang w:bidi="he-IL"/>
        </w:rPr>
        <w:t>ютером</w:t>
      </w:r>
      <w:r w:rsidRPr="00147BDC">
        <w:rPr>
          <w:bCs/>
          <w:szCs w:val="28"/>
          <w:lang w:bidi="he-IL"/>
        </w:rPr>
        <w:t xml:space="preserve"> активно реагували на рухи і стрілянину з боку гравця, ховаючись в укриття. Також вороги відмінно підбирали момент для метання гранат під ноги, але величезний мінус </w:t>
      </w:r>
      <w:r w:rsidR="009837A7">
        <w:rPr>
          <w:bCs/>
          <w:szCs w:val="28"/>
          <w:lang w:bidi="he-IL"/>
        </w:rPr>
        <w:t>ШІ</w:t>
      </w:r>
      <w:r w:rsidRPr="00147BDC">
        <w:rPr>
          <w:bCs/>
          <w:szCs w:val="28"/>
          <w:lang w:bidi="he-IL"/>
        </w:rPr>
        <w:t xml:space="preserve"> в грі був в тому, що вороги точно знали місце розташування гравця, де б він не був.</w:t>
      </w:r>
    </w:p>
    <w:p w14:paraId="631C6200" w14:textId="7A1E61FC" w:rsidR="00147E02" w:rsidRPr="00147BDC" w:rsidRDefault="00147E02" w:rsidP="00147E02">
      <w:pPr>
        <w:jc w:val="both"/>
        <w:rPr>
          <w:bCs/>
          <w:szCs w:val="28"/>
          <w:lang w:bidi="he-IL"/>
        </w:rPr>
      </w:pPr>
      <w:r w:rsidRPr="00147BDC">
        <w:rPr>
          <w:bCs/>
          <w:szCs w:val="28"/>
          <w:lang w:bidi="he-IL"/>
        </w:rPr>
        <w:t>FEAR, що вийшов в 2005-му</w:t>
      </w:r>
      <w:r w:rsidR="00A15367">
        <w:rPr>
          <w:bCs/>
          <w:szCs w:val="28"/>
          <w:lang w:bidi="he-IL"/>
        </w:rPr>
        <w:t>,</w:t>
      </w:r>
      <w:r w:rsidRPr="00147BDC">
        <w:rPr>
          <w:bCs/>
          <w:szCs w:val="28"/>
          <w:lang w:bidi="he-IL"/>
        </w:rPr>
        <w:t xml:space="preserve"> дуже порадув</w:t>
      </w:r>
      <w:r w:rsidR="00A15367">
        <w:rPr>
          <w:bCs/>
          <w:szCs w:val="28"/>
          <w:lang w:bidi="he-IL"/>
        </w:rPr>
        <w:t>ав гравців і ігрових аналітиків</w:t>
      </w:r>
      <w:r w:rsidRPr="00147BDC">
        <w:rPr>
          <w:bCs/>
          <w:szCs w:val="28"/>
          <w:lang w:bidi="he-IL"/>
        </w:rPr>
        <w:t xml:space="preserve"> своїм штучним інтелектом. Відрізняло FEAR від інших ігор схожого типу</w:t>
      </w:r>
      <w:r w:rsidR="00A3144F">
        <w:rPr>
          <w:bCs/>
          <w:szCs w:val="28"/>
          <w:lang w:bidi="he-IL"/>
        </w:rPr>
        <w:t xml:space="preserve"> – </w:t>
      </w:r>
      <w:r w:rsidRPr="00147BDC">
        <w:rPr>
          <w:bCs/>
          <w:szCs w:val="28"/>
          <w:lang w:bidi="he-IL"/>
        </w:rPr>
        <w:t>чудово продуман</w:t>
      </w:r>
      <w:r w:rsidR="00A15367">
        <w:rPr>
          <w:bCs/>
          <w:szCs w:val="28"/>
          <w:lang w:bidi="he-IL"/>
        </w:rPr>
        <w:t>а поведінка</w:t>
      </w:r>
      <w:r w:rsidRPr="00147BDC">
        <w:rPr>
          <w:bCs/>
          <w:szCs w:val="28"/>
          <w:lang w:bidi="he-IL"/>
        </w:rPr>
        <w:t xml:space="preserve"> ворогів. Головна перевага над</w:t>
      </w:r>
      <w:r w:rsidR="00A15367">
        <w:rPr>
          <w:bCs/>
          <w:szCs w:val="28"/>
          <w:lang w:bidi="he-IL"/>
        </w:rPr>
        <w:t xml:space="preserve"> комп</w:t>
      </w:r>
      <w:r w:rsidR="00A15367" w:rsidRPr="0063444C">
        <w:rPr>
          <w:bCs/>
          <w:szCs w:val="28"/>
          <w:lang w:val="ru-RU" w:bidi="he-IL"/>
        </w:rPr>
        <w:t>’</w:t>
      </w:r>
      <w:r w:rsidR="00A15367">
        <w:rPr>
          <w:bCs/>
          <w:szCs w:val="28"/>
          <w:lang w:val="ru-RU" w:bidi="he-IL"/>
        </w:rPr>
        <w:t>ютерними персонажами</w:t>
      </w:r>
      <w:r w:rsidRPr="00147BDC">
        <w:rPr>
          <w:bCs/>
          <w:szCs w:val="28"/>
          <w:lang w:bidi="he-IL"/>
        </w:rPr>
        <w:t xml:space="preserve"> інших проектів полягало в тому, що вони діяли спільно. Не просто бездумно йшли в одну точку натовпом, а </w:t>
      </w:r>
      <w:r w:rsidR="007B6240">
        <w:rPr>
          <w:bCs/>
          <w:szCs w:val="28"/>
          <w:lang w:bidi="he-IL"/>
        </w:rPr>
        <w:t>тактично</w:t>
      </w:r>
      <w:r w:rsidRPr="00147BDC">
        <w:rPr>
          <w:bCs/>
          <w:szCs w:val="28"/>
          <w:lang w:bidi="he-IL"/>
        </w:rPr>
        <w:t xml:space="preserve"> розподілялися між укриттями, використовуючи певні тактики для провокації персонажа</w:t>
      </w:r>
      <w:r w:rsidR="00A15367">
        <w:rPr>
          <w:bCs/>
          <w:szCs w:val="28"/>
          <w:lang w:bidi="he-IL"/>
        </w:rPr>
        <w:t xml:space="preserve"> гравця</w:t>
      </w:r>
      <w:r w:rsidRPr="00147BDC">
        <w:rPr>
          <w:bCs/>
          <w:szCs w:val="28"/>
          <w:lang w:bidi="he-IL"/>
        </w:rPr>
        <w:t xml:space="preserve">, ставлячи </w:t>
      </w:r>
      <w:r w:rsidR="00A15367">
        <w:rPr>
          <w:bCs/>
          <w:szCs w:val="28"/>
          <w:lang w:bidi="he-IL"/>
        </w:rPr>
        <w:t>його</w:t>
      </w:r>
      <w:r w:rsidRPr="00147BDC">
        <w:rPr>
          <w:bCs/>
          <w:szCs w:val="28"/>
          <w:lang w:bidi="he-IL"/>
        </w:rPr>
        <w:t xml:space="preserve"> в незручне становище [5].</w:t>
      </w:r>
    </w:p>
    <w:p w14:paraId="57879735" w14:textId="08374FC9" w:rsidR="000824C4" w:rsidRDefault="00147E02" w:rsidP="000824C4">
      <w:pPr>
        <w:jc w:val="both"/>
        <w:rPr>
          <w:bCs/>
          <w:szCs w:val="28"/>
        </w:rPr>
      </w:pPr>
      <w:r w:rsidRPr="00147BDC">
        <w:rPr>
          <w:bCs/>
          <w:szCs w:val="28"/>
          <w:lang w:bidi="he-IL"/>
        </w:rPr>
        <w:t xml:space="preserve">Далі в 2008 році вийшов новий мережевий кооперативний шутер від першої особи Left 4 Dead, використовував нову систему ігрового </w:t>
      </w:r>
      <w:r w:rsidR="009837A7">
        <w:rPr>
          <w:bCs/>
          <w:szCs w:val="28"/>
          <w:lang w:bidi="he-IL"/>
        </w:rPr>
        <w:t>ШІ</w:t>
      </w:r>
      <w:r w:rsidRPr="00147BDC">
        <w:rPr>
          <w:bCs/>
          <w:szCs w:val="28"/>
          <w:lang w:bidi="he-IL"/>
        </w:rPr>
        <w:t xml:space="preserve"> під назвою «Режисер» (англ. The Director). Система використовувалася для процедурного генерування різного ігрового досвіду для гравців при кожному запуску гри. Розробники гри назвали спосіб, згідно з яким працює Режисер, «процедурним наративом». Замість строго встановлених і статичних рівнів складності «Режисер» аналізує дії і «ступінь виживання» гравців і відповідно до цього динамічно додає наступні події, роблячи гру цікавою, але також і прохідною. Проте, поряд з «Режисер» в грі присутні і рівні складності, які впливають на стійкість і ступінь пошкоджень ігрових персонажів [5].</w:t>
      </w:r>
      <w:r w:rsidR="000824C4" w:rsidRPr="000824C4">
        <w:rPr>
          <w:bCs/>
          <w:szCs w:val="28"/>
        </w:rPr>
        <w:t xml:space="preserve"> </w:t>
      </w:r>
    </w:p>
    <w:p w14:paraId="3F9EB801" w14:textId="63CF8098" w:rsidR="00147E02" w:rsidRDefault="000824C4" w:rsidP="00154718">
      <w:pPr>
        <w:jc w:val="both"/>
        <w:rPr>
          <w:bCs/>
          <w:szCs w:val="28"/>
        </w:rPr>
      </w:pPr>
      <w:r w:rsidRPr="00E763D5">
        <w:rPr>
          <w:bCs/>
          <w:szCs w:val="28"/>
        </w:rPr>
        <w:t xml:space="preserve">Таким чином, однією з задач ігрового ШІ є балансування гри. Ігровий баланс в комп'ютерних іграх </w:t>
      </w:r>
      <w:r w:rsidR="00315074">
        <w:rPr>
          <w:bCs/>
          <w:szCs w:val="28"/>
          <w:lang w:bidi="he-IL"/>
        </w:rPr>
        <w:t>–</w:t>
      </w:r>
      <w:r w:rsidRPr="00E763D5">
        <w:rPr>
          <w:bCs/>
          <w:szCs w:val="28"/>
        </w:rPr>
        <w:t xml:space="preserve"> це баланс між числами, що описують різні характеристики в грі, визначає складність, інтерес і плавність ігрового процесу [22]</w:t>
      </w:r>
      <w:r>
        <w:rPr>
          <w:bCs/>
          <w:szCs w:val="28"/>
        </w:rPr>
        <w:t>.</w:t>
      </w:r>
    </w:p>
    <w:p w14:paraId="32CD2575" w14:textId="77777777" w:rsidR="00154718" w:rsidRDefault="00154718" w:rsidP="00154718">
      <w:pPr>
        <w:jc w:val="both"/>
        <w:rPr>
          <w:bCs/>
          <w:szCs w:val="28"/>
        </w:rPr>
      </w:pPr>
    </w:p>
    <w:p w14:paraId="1D03990D" w14:textId="12DE3E32" w:rsidR="00154718" w:rsidRPr="00147BDC" w:rsidRDefault="00154718" w:rsidP="00154718">
      <w:pPr>
        <w:pStyle w:val="2"/>
      </w:pPr>
      <w:bookmarkStart w:id="10" w:name="_Toc58532597"/>
      <w:r w:rsidRPr="00147BDC">
        <w:rPr>
          <w:lang w:bidi="he-IL"/>
        </w:rPr>
        <w:t>1.3 Історія розвитку ігор типу «Гонки»</w:t>
      </w:r>
      <w:bookmarkEnd w:id="10"/>
    </w:p>
    <w:p w14:paraId="5A7EBAE4" w14:textId="2E133B0D" w:rsidR="00154718" w:rsidRDefault="00154718" w:rsidP="00154718">
      <w:pPr>
        <w:jc w:val="both"/>
        <w:rPr>
          <w:bCs/>
          <w:szCs w:val="28"/>
        </w:rPr>
      </w:pPr>
      <w:r w:rsidRPr="00147BDC">
        <w:rPr>
          <w:szCs w:val="28"/>
          <w:lang w:bidi="he-IL"/>
        </w:rPr>
        <w:t>П</w:t>
      </w:r>
      <w:r>
        <w:rPr>
          <w:szCs w:val="28"/>
          <w:lang w:bidi="he-IL"/>
        </w:rPr>
        <w:t>ершою гоночною</w:t>
      </w:r>
      <w:r w:rsidRPr="00147BDC">
        <w:rPr>
          <w:szCs w:val="28"/>
          <w:lang w:bidi="he-IL"/>
        </w:rPr>
        <w:t xml:space="preserve"> грою прийнято вважати Space Race, яку в 1973 році презентувала світу легендарна компанія Atari.</w:t>
      </w:r>
    </w:p>
    <w:p w14:paraId="4549FFD0" w14:textId="5352729B" w:rsidR="00147E02" w:rsidRPr="00147BDC" w:rsidRDefault="00147E02" w:rsidP="00154718">
      <w:pPr>
        <w:jc w:val="both"/>
        <w:rPr>
          <w:szCs w:val="28"/>
          <w:lang w:bidi="he-IL"/>
        </w:rPr>
      </w:pPr>
      <w:r w:rsidRPr="00147BDC">
        <w:rPr>
          <w:szCs w:val="28"/>
          <w:lang w:bidi="he-IL"/>
        </w:rPr>
        <w:lastRenderedPageBreak/>
        <w:t>Гравець в ній керував космічним кораблем, якому необхідно було дістатися до лінії фінішу максимально швидко. При цьому важливо не</w:t>
      </w:r>
      <w:r w:rsidR="008851E3" w:rsidRPr="008851E3">
        <w:rPr>
          <w:szCs w:val="28"/>
          <w:lang w:bidi="he-IL"/>
        </w:rPr>
        <w:t xml:space="preserve"> з</w:t>
      </w:r>
      <w:r w:rsidR="008851E3">
        <w:rPr>
          <w:szCs w:val="28"/>
          <w:lang w:bidi="he-IL"/>
        </w:rPr>
        <w:t>іткнутися з</w:t>
      </w:r>
      <w:r w:rsidRPr="00147BDC">
        <w:rPr>
          <w:szCs w:val="28"/>
          <w:lang w:bidi="he-IL"/>
        </w:rPr>
        <w:t xml:space="preserve"> </w:t>
      </w:r>
      <w:r w:rsidR="008851E3">
        <w:rPr>
          <w:szCs w:val="28"/>
          <w:lang w:bidi="he-IL"/>
        </w:rPr>
        <w:t>кораблем</w:t>
      </w:r>
      <w:r w:rsidRPr="00147BDC">
        <w:rPr>
          <w:szCs w:val="28"/>
          <w:lang w:bidi="he-IL"/>
        </w:rPr>
        <w:t xml:space="preserve"> </w:t>
      </w:r>
      <w:r w:rsidR="008851E3">
        <w:rPr>
          <w:szCs w:val="28"/>
          <w:lang w:bidi="he-IL"/>
        </w:rPr>
        <w:t>супер</w:t>
      </w:r>
      <w:r w:rsidRPr="00147BDC">
        <w:rPr>
          <w:szCs w:val="28"/>
          <w:lang w:bidi="he-IL"/>
        </w:rPr>
        <w:t xml:space="preserve">ника або в літальні апарати, керовані комп'ютером. На базі цієї ідеї з'явилися інші ігри, де навпаки потрібно </w:t>
      </w:r>
      <w:r w:rsidR="00407E68">
        <w:rPr>
          <w:szCs w:val="28"/>
          <w:lang w:bidi="he-IL"/>
        </w:rPr>
        <w:t>зіткнутися із суперником</w:t>
      </w:r>
      <w:r w:rsidRPr="00147BDC">
        <w:rPr>
          <w:szCs w:val="28"/>
          <w:lang w:bidi="he-IL"/>
        </w:rPr>
        <w:t xml:space="preserve"> і набирати так </w:t>
      </w:r>
      <w:r w:rsidR="00407E68">
        <w:rPr>
          <w:szCs w:val="28"/>
          <w:lang w:bidi="he-IL"/>
        </w:rPr>
        <w:t>бонуси</w:t>
      </w:r>
      <w:r w:rsidRPr="00147BDC">
        <w:rPr>
          <w:szCs w:val="28"/>
          <w:lang w:bidi="he-IL"/>
        </w:rPr>
        <w:t xml:space="preserve">, або просто </w:t>
      </w:r>
      <w:r w:rsidR="00327B49" w:rsidRPr="00327B49">
        <w:rPr>
          <w:szCs w:val="28"/>
          <w:lang w:bidi="he-IL"/>
        </w:rPr>
        <w:t>влаштувати</w:t>
      </w:r>
      <w:r w:rsidR="00407E68">
        <w:rPr>
          <w:szCs w:val="28"/>
          <w:lang w:bidi="he-IL"/>
        </w:rPr>
        <w:t xml:space="preserve"> перегони</w:t>
      </w:r>
      <w:r w:rsidRPr="00147BDC">
        <w:rPr>
          <w:szCs w:val="28"/>
          <w:lang w:bidi="he-IL"/>
        </w:rPr>
        <w:t xml:space="preserve"> [6].</w:t>
      </w:r>
    </w:p>
    <w:p w14:paraId="42E7B537" w14:textId="530AC5BE" w:rsidR="00147E02" w:rsidRPr="00147BDC" w:rsidRDefault="00F86FB3" w:rsidP="00147E02">
      <w:pPr>
        <w:jc w:val="both"/>
        <w:rPr>
          <w:szCs w:val="28"/>
          <w:lang w:bidi="he-IL"/>
        </w:rPr>
      </w:pPr>
      <w:r>
        <w:rPr>
          <w:szCs w:val="28"/>
          <w:lang w:bidi="he-IL"/>
        </w:rPr>
        <w:t xml:space="preserve">Ігри </w:t>
      </w:r>
      <w:r>
        <w:rPr>
          <w:szCs w:val="28"/>
          <w:lang w:val="ru-RU" w:bidi="he-IL"/>
        </w:rPr>
        <w:t>жанру «Г</w:t>
      </w:r>
      <w:r w:rsidR="00147E02" w:rsidRPr="00147BDC">
        <w:rPr>
          <w:szCs w:val="28"/>
          <w:lang w:bidi="he-IL"/>
        </w:rPr>
        <w:t>онки</w:t>
      </w:r>
      <w:r>
        <w:rPr>
          <w:szCs w:val="28"/>
          <w:lang w:val="ru-RU" w:bidi="he-IL"/>
        </w:rPr>
        <w:t>»</w:t>
      </w:r>
      <w:r w:rsidR="00147E02" w:rsidRPr="00147BDC">
        <w:rPr>
          <w:szCs w:val="28"/>
          <w:lang w:bidi="he-IL"/>
        </w:rPr>
        <w:t xml:space="preserve"> швидко перекочували з космосу на трасу. Першою стала Speed ​​Race від </w:t>
      </w:r>
      <w:r w:rsidR="0098186D">
        <w:rPr>
          <w:szCs w:val="28"/>
          <w:lang w:bidi="he-IL"/>
        </w:rPr>
        <w:t>компанії Taito. Її поява зайняла</w:t>
      </w:r>
      <w:r w:rsidR="00147E02" w:rsidRPr="00147BDC">
        <w:rPr>
          <w:szCs w:val="28"/>
          <w:lang w:bidi="he-IL"/>
        </w:rPr>
        <w:t xml:space="preserve"> всього рік. Далі пішли варіації автосимуляторів на трасі: з видом зверху, з видом з кабіни водія, з повною трасою або відображається частково. Деякі розробники додали навіть карти-лабіринти.</w:t>
      </w:r>
    </w:p>
    <w:p w14:paraId="4E1FD2F9" w14:textId="2D01CB1D" w:rsidR="00147E02" w:rsidRPr="00147BDC" w:rsidRDefault="00147E02" w:rsidP="00147E02">
      <w:pPr>
        <w:jc w:val="both"/>
        <w:rPr>
          <w:szCs w:val="28"/>
          <w:lang w:bidi="he-IL"/>
        </w:rPr>
      </w:pPr>
      <w:r w:rsidRPr="00147BDC">
        <w:rPr>
          <w:szCs w:val="28"/>
          <w:lang w:bidi="he-IL"/>
        </w:rPr>
        <w:t>Велика частина ігор аж до по</w:t>
      </w:r>
      <w:r w:rsidR="00407E68">
        <w:rPr>
          <w:szCs w:val="28"/>
          <w:lang w:bidi="he-IL"/>
        </w:rPr>
        <w:t>ловини 90-х років випускалася</w:t>
      </w:r>
      <w:r w:rsidRPr="00147BDC">
        <w:rPr>
          <w:szCs w:val="28"/>
          <w:lang w:bidi="he-IL"/>
        </w:rPr>
        <w:t xml:space="preserve"> для ігрових автоматів. Як елементи управління пропонувалися джойстики, керма і навіть невеликі автомобілі або мотоцикли. Але з розвитком комп'ютерної техніки гонки почали перебиратися з ігрових центрів на комп'ютери користувачів, а потім і в Інтернет.</w:t>
      </w:r>
    </w:p>
    <w:p w14:paraId="35ED8C0D" w14:textId="6B79C323" w:rsidR="00147E02" w:rsidRPr="00147BDC" w:rsidRDefault="00147E02" w:rsidP="00147E02">
      <w:pPr>
        <w:jc w:val="both"/>
        <w:rPr>
          <w:szCs w:val="28"/>
          <w:lang w:bidi="he-IL"/>
        </w:rPr>
      </w:pPr>
      <w:r w:rsidRPr="00147BDC">
        <w:rPr>
          <w:szCs w:val="28"/>
          <w:lang w:bidi="he-IL"/>
        </w:rPr>
        <w:t>Головними віхами 1990-х стала поява популярної серії The Need for Speed, перша гра якої вийшла в 1993 році. На сьогоднішній день компанія випустила вже 10 нових версій. У 1999 році</w:t>
      </w:r>
      <w:r w:rsidR="00407E68">
        <w:rPr>
          <w:szCs w:val="28"/>
          <w:lang w:bidi="he-IL"/>
        </w:rPr>
        <w:t xml:space="preserve"> з'явилися нові ідеї</w:t>
      </w:r>
      <w:r w:rsidRPr="00147BDC">
        <w:rPr>
          <w:szCs w:val="28"/>
          <w:lang w:bidi="he-IL"/>
        </w:rPr>
        <w:t>: все більше розробників відмовляються від трас на користь відкритих карт, де гравц</w:t>
      </w:r>
      <w:r w:rsidR="00407E68">
        <w:rPr>
          <w:szCs w:val="28"/>
          <w:lang w:bidi="he-IL"/>
        </w:rPr>
        <w:t>ю</w:t>
      </w:r>
      <w:r w:rsidRPr="00147BDC">
        <w:rPr>
          <w:szCs w:val="28"/>
          <w:lang w:bidi="he-IL"/>
        </w:rPr>
        <w:t xml:space="preserve"> необхідно вибрати максимально короткий шлях [6].</w:t>
      </w:r>
    </w:p>
    <w:p w14:paraId="75229048" w14:textId="67D289EE" w:rsidR="00147E02" w:rsidRPr="00147BDC" w:rsidRDefault="00147E02" w:rsidP="00147E02">
      <w:pPr>
        <w:jc w:val="both"/>
        <w:rPr>
          <w:szCs w:val="28"/>
          <w:lang w:bidi="he-IL"/>
        </w:rPr>
      </w:pPr>
      <w:r w:rsidRPr="00147BDC">
        <w:rPr>
          <w:szCs w:val="28"/>
          <w:lang w:bidi="he-IL"/>
        </w:rPr>
        <w:t>У 1980-х роках розробники гоночних ігор розробили перший реалістичний автосимулятор. Звичайно, до сучасних симуляторів машин роботі Джеффа Креммонда REVS було далеко і цьому заважа</w:t>
      </w:r>
      <w:r w:rsidR="00407E68">
        <w:rPr>
          <w:szCs w:val="28"/>
          <w:lang w:bidi="he-IL"/>
        </w:rPr>
        <w:t xml:space="preserve">ли апаратні обмеження. Автор </w:t>
      </w:r>
      <w:r w:rsidRPr="00147BDC">
        <w:rPr>
          <w:szCs w:val="28"/>
          <w:lang w:bidi="he-IL"/>
        </w:rPr>
        <w:t>постарався максимально наблизити управління в грі до управління реальним транспортним засобом.</w:t>
      </w:r>
    </w:p>
    <w:p w14:paraId="4A0617E3" w14:textId="6186FF3F" w:rsidR="00147E02" w:rsidRPr="00147BDC" w:rsidRDefault="00147E02" w:rsidP="00147E02">
      <w:pPr>
        <w:jc w:val="both"/>
        <w:rPr>
          <w:szCs w:val="28"/>
          <w:lang w:bidi="he-IL"/>
        </w:rPr>
      </w:pPr>
      <w:r w:rsidRPr="00147BDC">
        <w:rPr>
          <w:szCs w:val="28"/>
          <w:lang w:bidi="he-IL"/>
        </w:rPr>
        <w:t>З'явилася тривимірна графіка. Її додали в 1</w:t>
      </w:r>
      <w:r w:rsidR="004D65CE">
        <w:rPr>
          <w:szCs w:val="28"/>
          <w:lang w:bidi="he-IL"/>
        </w:rPr>
        <w:t>989 році в автомат Hard Drivin</w:t>
      </w:r>
      <w:r w:rsidRPr="00147BDC">
        <w:rPr>
          <w:szCs w:val="28"/>
          <w:lang w:bidi="he-IL"/>
        </w:rPr>
        <w:t>.</w:t>
      </w:r>
    </w:p>
    <w:p w14:paraId="1FA263DB" w14:textId="6F87F45A" w:rsidR="00BD53DB" w:rsidRPr="00147BDC" w:rsidRDefault="00147E02" w:rsidP="00C51C04">
      <w:pPr>
        <w:jc w:val="both"/>
        <w:rPr>
          <w:szCs w:val="28"/>
          <w:lang w:bidi="he-IL"/>
        </w:rPr>
      </w:pPr>
      <w:r w:rsidRPr="00147BDC">
        <w:rPr>
          <w:szCs w:val="28"/>
          <w:lang w:bidi="he-IL"/>
        </w:rPr>
        <w:t>У 2000 році і далі гоночні ігри в основному</w:t>
      </w:r>
      <w:r w:rsidR="00407E68">
        <w:rPr>
          <w:szCs w:val="28"/>
          <w:lang w:bidi="he-IL"/>
        </w:rPr>
        <w:t xml:space="preserve"> не</w:t>
      </w:r>
      <w:r w:rsidRPr="00147BDC">
        <w:rPr>
          <w:szCs w:val="28"/>
          <w:lang w:bidi="he-IL"/>
        </w:rPr>
        <w:t xml:space="preserve"> змінювалися </w:t>
      </w:r>
      <w:r w:rsidR="00407E68">
        <w:rPr>
          <w:szCs w:val="28"/>
          <w:lang w:bidi="he-IL"/>
        </w:rPr>
        <w:t xml:space="preserve">в плані геймплея. В основному були зміни </w:t>
      </w:r>
      <w:r w:rsidRPr="00147BDC">
        <w:rPr>
          <w:szCs w:val="28"/>
          <w:lang w:bidi="he-IL"/>
        </w:rPr>
        <w:t>в плані швидкодії, поліпшення графіки, доповнення функціоналу, необхідного для управління [6].</w:t>
      </w:r>
    </w:p>
    <w:p w14:paraId="35AB4475" w14:textId="01C72CAF" w:rsidR="00147E02" w:rsidRPr="00147BDC" w:rsidRDefault="00147E02" w:rsidP="00296DBA">
      <w:pPr>
        <w:pStyle w:val="2"/>
        <w:rPr>
          <w:lang w:bidi="he-IL"/>
        </w:rPr>
      </w:pPr>
      <w:bookmarkStart w:id="11" w:name="_Toc58532598"/>
      <w:r w:rsidRPr="00147BDC">
        <w:rPr>
          <w:lang w:bidi="he-IL"/>
        </w:rPr>
        <w:lastRenderedPageBreak/>
        <w:t>1.4 Критичний огляд ігор типу «Гонки» з ігровим інтелектом</w:t>
      </w:r>
      <w:bookmarkEnd w:id="11"/>
    </w:p>
    <w:p w14:paraId="066E1C7E" w14:textId="77777777" w:rsidR="00147E02" w:rsidRPr="00147BDC" w:rsidRDefault="00147E02" w:rsidP="00147E02">
      <w:pPr>
        <w:jc w:val="both"/>
        <w:rPr>
          <w:bCs/>
          <w:szCs w:val="28"/>
        </w:rPr>
      </w:pPr>
      <w:r w:rsidRPr="00147BDC">
        <w:rPr>
          <w:bCs/>
          <w:szCs w:val="28"/>
        </w:rPr>
        <w:t>В даний час існують багато ігор в жанрі типу «Гонки». Для порівняння розглянемо деякі з них.</w:t>
      </w:r>
    </w:p>
    <w:p w14:paraId="4947B509" w14:textId="1DC077C7" w:rsidR="00147E02" w:rsidRPr="00147BDC" w:rsidRDefault="00147E02" w:rsidP="00147E02">
      <w:pPr>
        <w:jc w:val="both"/>
        <w:rPr>
          <w:bCs/>
          <w:szCs w:val="28"/>
        </w:rPr>
      </w:pPr>
      <w:r w:rsidRPr="00147BDC">
        <w:rPr>
          <w:b/>
          <w:bCs/>
          <w:szCs w:val="28"/>
        </w:rPr>
        <w:t>Crossout</w:t>
      </w:r>
      <w:r w:rsidR="00DE3F1F">
        <w:rPr>
          <w:bCs/>
          <w:szCs w:val="28"/>
        </w:rPr>
        <w:t xml:space="preserve"> </w:t>
      </w:r>
      <w:r w:rsidR="00DE3F1F">
        <w:rPr>
          <w:bCs/>
          <w:szCs w:val="28"/>
          <w:lang w:bidi="he-IL"/>
        </w:rPr>
        <w:t>–</w:t>
      </w:r>
      <w:r w:rsidRPr="00147BDC">
        <w:rPr>
          <w:bCs/>
          <w:szCs w:val="28"/>
        </w:rPr>
        <w:t xml:space="preserve"> гра в жанрі «Гонки на виживання». Головна особливість гри</w:t>
      </w:r>
      <w:r w:rsidR="00A3144F">
        <w:rPr>
          <w:bCs/>
          <w:szCs w:val="28"/>
        </w:rPr>
        <w:t xml:space="preserve"> – </w:t>
      </w:r>
      <w:r w:rsidRPr="00147BDC">
        <w:rPr>
          <w:bCs/>
          <w:szCs w:val="28"/>
        </w:rPr>
        <w:t>бронемобілі, які гравець створює самостійно з різних частин і матеріалів, отриманих в бою або куплених у інших гравців на ринку. Основні частини машини</w:t>
      </w:r>
      <w:r w:rsidR="00A3144F">
        <w:rPr>
          <w:bCs/>
          <w:szCs w:val="28"/>
        </w:rPr>
        <w:t xml:space="preserve"> – </w:t>
      </w:r>
      <w:r w:rsidRPr="00147BDC">
        <w:rPr>
          <w:bCs/>
          <w:szCs w:val="28"/>
        </w:rPr>
        <w:t>кабіна, платформа і різноманітні ходові</w:t>
      </w:r>
      <w:r w:rsidR="00A3144F">
        <w:rPr>
          <w:bCs/>
          <w:szCs w:val="28"/>
        </w:rPr>
        <w:t xml:space="preserve"> – </w:t>
      </w:r>
      <w:r w:rsidRPr="00147BDC">
        <w:rPr>
          <w:bCs/>
          <w:szCs w:val="28"/>
        </w:rPr>
        <w:t>обов'язкові для створення бронемобіл</w:t>
      </w:r>
      <w:r w:rsidR="00F17692">
        <w:rPr>
          <w:bCs/>
          <w:szCs w:val="28"/>
        </w:rPr>
        <w:t>я</w:t>
      </w:r>
      <w:r w:rsidRPr="00147BDC">
        <w:rPr>
          <w:bCs/>
          <w:szCs w:val="28"/>
        </w:rPr>
        <w:t>. Основна мета</w:t>
      </w:r>
      <w:r w:rsidR="00A3144F">
        <w:rPr>
          <w:bCs/>
          <w:szCs w:val="28"/>
        </w:rPr>
        <w:t xml:space="preserve"> – </w:t>
      </w:r>
      <w:r w:rsidRPr="00147BDC">
        <w:rPr>
          <w:bCs/>
          <w:szCs w:val="28"/>
        </w:rPr>
        <w:t>захоплення чужої бази або знищення всіх супротивників [7].</w:t>
      </w:r>
    </w:p>
    <w:p w14:paraId="5EF8FB00" w14:textId="743F92BA" w:rsidR="00147E02" w:rsidRPr="00147BDC" w:rsidRDefault="00147E02" w:rsidP="00147E02">
      <w:pPr>
        <w:jc w:val="both"/>
        <w:rPr>
          <w:bCs/>
          <w:szCs w:val="28"/>
        </w:rPr>
      </w:pPr>
      <w:r w:rsidRPr="00147BDC">
        <w:rPr>
          <w:bCs/>
          <w:szCs w:val="28"/>
        </w:rPr>
        <w:t xml:space="preserve">У ботів в Crossout простий </w:t>
      </w:r>
      <w:r w:rsidR="009837A7">
        <w:rPr>
          <w:bCs/>
          <w:szCs w:val="28"/>
        </w:rPr>
        <w:t>ШІ</w:t>
      </w:r>
      <w:r w:rsidRPr="00147BDC">
        <w:rPr>
          <w:bCs/>
          <w:szCs w:val="28"/>
        </w:rPr>
        <w:t>: бот шукає і знищує ворожих гравців. Якщо бот не може знайти ворожі машини, він робить спробу захопи</w:t>
      </w:r>
      <w:r w:rsidR="00F17692">
        <w:rPr>
          <w:bCs/>
          <w:szCs w:val="28"/>
        </w:rPr>
        <w:t>ти ворожу базу або захищає свою</w:t>
      </w:r>
      <w:r w:rsidRPr="00147BDC">
        <w:rPr>
          <w:bCs/>
          <w:szCs w:val="28"/>
        </w:rPr>
        <w:t xml:space="preserve"> [8].</w:t>
      </w:r>
    </w:p>
    <w:p w14:paraId="10C21BF3" w14:textId="7EF509AE" w:rsidR="00147E02" w:rsidRPr="00147BDC" w:rsidRDefault="00147E02" w:rsidP="00147E02">
      <w:pPr>
        <w:jc w:val="both"/>
        <w:rPr>
          <w:bCs/>
          <w:szCs w:val="28"/>
        </w:rPr>
      </w:pPr>
      <w:r w:rsidRPr="00147BDC">
        <w:rPr>
          <w:b/>
          <w:bCs/>
          <w:szCs w:val="28"/>
        </w:rPr>
        <w:t>FlatOut</w:t>
      </w:r>
      <w:r w:rsidR="00DE3F1F">
        <w:rPr>
          <w:bCs/>
          <w:szCs w:val="28"/>
        </w:rPr>
        <w:t xml:space="preserve"> </w:t>
      </w:r>
      <w:r w:rsidR="00DE3F1F">
        <w:rPr>
          <w:bCs/>
          <w:szCs w:val="28"/>
          <w:lang w:bidi="he-IL"/>
        </w:rPr>
        <w:t>–</w:t>
      </w:r>
      <w:r w:rsidRPr="00147BDC">
        <w:rPr>
          <w:bCs/>
          <w:szCs w:val="28"/>
        </w:rPr>
        <w:t xml:space="preserve"> гоночна відеогра, розроблена Bugbear Entertainment. Відмінною особливістю FlatOut є майже повна руйнація об'єктів, розставлених на </w:t>
      </w:r>
      <w:r w:rsidR="00F17692">
        <w:rPr>
          <w:bCs/>
          <w:szCs w:val="28"/>
        </w:rPr>
        <w:t>трасі</w:t>
      </w:r>
      <w:r w:rsidRPr="00147BDC">
        <w:rPr>
          <w:bCs/>
          <w:szCs w:val="28"/>
        </w:rPr>
        <w:t>,</w:t>
      </w:r>
      <w:r w:rsidR="00A3144F">
        <w:rPr>
          <w:bCs/>
          <w:szCs w:val="28"/>
        </w:rPr>
        <w:t xml:space="preserve"> – </w:t>
      </w:r>
      <w:r w:rsidRPr="00147BDC">
        <w:rPr>
          <w:bCs/>
          <w:szCs w:val="28"/>
        </w:rPr>
        <w:t>будь то дерев'яний парканчик, який огороджує складний поворот, або водонапірн</w:t>
      </w:r>
      <w:r w:rsidR="00F17692">
        <w:rPr>
          <w:bCs/>
          <w:szCs w:val="28"/>
        </w:rPr>
        <w:t>е</w:t>
      </w:r>
      <w:r w:rsidRPr="00147BDC">
        <w:rPr>
          <w:bCs/>
          <w:szCs w:val="28"/>
        </w:rPr>
        <w:t xml:space="preserve"> споруд</w:t>
      </w:r>
      <w:r w:rsidR="00F17692">
        <w:rPr>
          <w:bCs/>
          <w:szCs w:val="28"/>
        </w:rPr>
        <w:t>ження</w:t>
      </w:r>
      <w:r w:rsidRPr="00147BDC">
        <w:rPr>
          <w:bCs/>
          <w:szCs w:val="28"/>
        </w:rPr>
        <w:t xml:space="preserve"> [9].</w:t>
      </w:r>
    </w:p>
    <w:p w14:paraId="01B6F0CE" w14:textId="70A0535D" w:rsidR="00147E02" w:rsidRPr="00147BDC" w:rsidRDefault="009837A7" w:rsidP="00147E02">
      <w:pPr>
        <w:jc w:val="both"/>
        <w:rPr>
          <w:bCs/>
          <w:szCs w:val="28"/>
        </w:rPr>
      </w:pPr>
      <w:r>
        <w:rPr>
          <w:bCs/>
          <w:szCs w:val="28"/>
        </w:rPr>
        <w:t>ШІ</w:t>
      </w:r>
      <w:r w:rsidR="00147E02" w:rsidRPr="00147BDC">
        <w:rPr>
          <w:bCs/>
          <w:szCs w:val="28"/>
        </w:rPr>
        <w:t xml:space="preserve"> суперників в цій грі заздалегідь натренований на певний рівень гри, також кожен суперник має свій автомобіль з певними характеристиками</w:t>
      </w:r>
      <w:r w:rsidR="00153908" w:rsidRPr="00153908">
        <w:rPr>
          <w:bCs/>
          <w:szCs w:val="28"/>
        </w:rPr>
        <w:t>,</w:t>
      </w:r>
      <w:r w:rsidR="00147E02" w:rsidRPr="00147BDC">
        <w:rPr>
          <w:bCs/>
          <w:szCs w:val="28"/>
        </w:rPr>
        <w:t xml:space="preserve"> і чим далі гравець проходить гру, тим більше натренований </w:t>
      </w:r>
      <w:r>
        <w:rPr>
          <w:bCs/>
          <w:szCs w:val="28"/>
        </w:rPr>
        <w:t>ШІ</w:t>
      </w:r>
      <w:r w:rsidR="00153908" w:rsidRPr="00153908">
        <w:rPr>
          <w:bCs/>
          <w:szCs w:val="28"/>
        </w:rPr>
        <w:t>,</w:t>
      </w:r>
      <w:r w:rsidR="00147E02" w:rsidRPr="00147BDC">
        <w:rPr>
          <w:bCs/>
          <w:szCs w:val="28"/>
        </w:rPr>
        <w:t xml:space="preserve"> і більш швидкі автомобілі суперників </w:t>
      </w:r>
      <w:r w:rsidR="00F17692">
        <w:rPr>
          <w:bCs/>
          <w:szCs w:val="28"/>
        </w:rPr>
        <w:t>його чекають. Відповідно складність</w:t>
      </w:r>
      <w:r w:rsidR="00147E02" w:rsidRPr="00147BDC">
        <w:rPr>
          <w:bCs/>
          <w:szCs w:val="28"/>
        </w:rPr>
        <w:t xml:space="preserve"> гри зростає</w:t>
      </w:r>
      <w:r w:rsidR="00F17692">
        <w:rPr>
          <w:bCs/>
          <w:szCs w:val="28"/>
        </w:rPr>
        <w:t xml:space="preserve"> від дуже легкого до складного по мірі</w:t>
      </w:r>
      <w:r w:rsidR="00147E02" w:rsidRPr="00147BDC">
        <w:rPr>
          <w:bCs/>
          <w:szCs w:val="28"/>
        </w:rPr>
        <w:t xml:space="preserve"> проходження гри [10].</w:t>
      </w:r>
    </w:p>
    <w:p w14:paraId="6240B2CD" w14:textId="314163BB" w:rsidR="00147E02" w:rsidRPr="00147BDC" w:rsidRDefault="00147E02" w:rsidP="00147E02">
      <w:pPr>
        <w:jc w:val="both"/>
        <w:rPr>
          <w:bCs/>
          <w:szCs w:val="28"/>
        </w:rPr>
      </w:pPr>
      <w:r w:rsidRPr="00147BDC">
        <w:rPr>
          <w:b/>
          <w:bCs/>
          <w:szCs w:val="28"/>
        </w:rPr>
        <w:t>Colin McRae Rally 2.0</w:t>
      </w:r>
      <w:r w:rsidR="00A3144F">
        <w:rPr>
          <w:bCs/>
          <w:szCs w:val="28"/>
        </w:rPr>
        <w:t xml:space="preserve"> – </w:t>
      </w:r>
      <w:r w:rsidRPr="00147BDC">
        <w:rPr>
          <w:bCs/>
          <w:szCs w:val="28"/>
        </w:rPr>
        <w:t>відеогра в жанрі автосимулятор, розроблена і видана Codemasters для PlayStation, Windows і Game Boy Advance.</w:t>
      </w:r>
      <w:r w:rsidRPr="00147BDC">
        <w:rPr>
          <w:szCs w:val="28"/>
        </w:rPr>
        <w:t xml:space="preserve"> Це друга гра серії Colin McRae Rally, в ній представлені справжні машини і ралі сезону 200</w:t>
      </w:r>
      <w:r w:rsidR="0052484E">
        <w:rPr>
          <w:szCs w:val="28"/>
        </w:rPr>
        <w:t>0, Світового чемпіонату з ралі</w:t>
      </w:r>
      <w:r w:rsidRPr="00147BDC">
        <w:rPr>
          <w:szCs w:val="28"/>
        </w:rPr>
        <w:t>. У грі є три рівні складності: Новачок, Любитель і Експерт [11].</w:t>
      </w:r>
    </w:p>
    <w:p w14:paraId="67184381" w14:textId="51AB1C3B" w:rsidR="00147E02" w:rsidRPr="00147BDC" w:rsidRDefault="00147E02" w:rsidP="00147E02">
      <w:pPr>
        <w:jc w:val="both"/>
        <w:rPr>
          <w:bCs/>
          <w:szCs w:val="28"/>
        </w:rPr>
      </w:pPr>
      <w:r w:rsidRPr="00147BDC">
        <w:rPr>
          <w:bCs/>
          <w:szCs w:val="28"/>
        </w:rPr>
        <w:t xml:space="preserve">Суперники мають заздалегідь натренований </w:t>
      </w:r>
      <w:r w:rsidR="009837A7">
        <w:rPr>
          <w:bCs/>
          <w:szCs w:val="28"/>
        </w:rPr>
        <w:t>ШІ</w:t>
      </w:r>
      <w:r w:rsidR="00153908">
        <w:rPr>
          <w:bCs/>
          <w:szCs w:val="28"/>
          <w:lang w:val="ru-RU"/>
        </w:rPr>
        <w:t>,</w:t>
      </w:r>
      <w:r w:rsidR="0052484E">
        <w:rPr>
          <w:bCs/>
          <w:szCs w:val="28"/>
        </w:rPr>
        <w:t xml:space="preserve"> представлений штучною</w:t>
      </w:r>
      <w:r w:rsidRPr="00147BDC">
        <w:rPr>
          <w:bCs/>
          <w:szCs w:val="28"/>
        </w:rPr>
        <w:t xml:space="preserve"> не</w:t>
      </w:r>
      <w:r w:rsidR="0052484E">
        <w:rPr>
          <w:bCs/>
          <w:szCs w:val="28"/>
        </w:rPr>
        <w:t>йронною</w:t>
      </w:r>
      <w:r w:rsidRPr="00147BDC">
        <w:rPr>
          <w:bCs/>
          <w:szCs w:val="28"/>
        </w:rPr>
        <w:t xml:space="preserve"> мережею, проте машини схожі своїми характеристиками [12].</w:t>
      </w:r>
    </w:p>
    <w:p w14:paraId="426530CF" w14:textId="47D98BF7" w:rsidR="00E763D5" w:rsidRDefault="00147E02" w:rsidP="000824C4">
      <w:pPr>
        <w:jc w:val="both"/>
        <w:rPr>
          <w:bCs/>
          <w:szCs w:val="28"/>
        </w:rPr>
      </w:pPr>
      <w:r w:rsidRPr="00147BDC">
        <w:rPr>
          <w:bCs/>
          <w:szCs w:val="28"/>
        </w:rPr>
        <w:t xml:space="preserve">Всі представлені вище аналоги не мають функції адаптації </w:t>
      </w:r>
      <w:r w:rsidR="0052484E">
        <w:rPr>
          <w:bCs/>
          <w:szCs w:val="28"/>
        </w:rPr>
        <w:t>рівня</w:t>
      </w:r>
      <w:r w:rsidRPr="00147BDC">
        <w:rPr>
          <w:bCs/>
          <w:szCs w:val="28"/>
        </w:rPr>
        <w:t xml:space="preserve"> гри під конкретного гравця або реалізують її частково. У Crossout рівень гри бота регулюється лише швидкістю машини, точністю знаряддя, швидкістю перезарядки і т.д. Такий </w:t>
      </w:r>
      <w:r w:rsidR="009837A7">
        <w:rPr>
          <w:bCs/>
          <w:szCs w:val="28"/>
        </w:rPr>
        <w:lastRenderedPageBreak/>
        <w:t>ШІ</w:t>
      </w:r>
      <w:r w:rsidRPr="00147BDC">
        <w:rPr>
          <w:bCs/>
          <w:szCs w:val="28"/>
        </w:rPr>
        <w:t xml:space="preserve"> реалізований з використанням кінцевих автоматів і не може демонструвати високу гнучкість в адаптації під рівень гри</w:t>
      </w:r>
      <w:r w:rsidR="0052484E">
        <w:rPr>
          <w:bCs/>
          <w:szCs w:val="28"/>
        </w:rPr>
        <w:t xml:space="preserve"> гравця шляхом навчання на його діях</w:t>
      </w:r>
      <w:r w:rsidRPr="00147BDC">
        <w:rPr>
          <w:bCs/>
          <w:szCs w:val="28"/>
        </w:rPr>
        <w:t xml:space="preserve">. Рівень гри такого </w:t>
      </w:r>
      <w:r w:rsidR="009837A7">
        <w:rPr>
          <w:bCs/>
          <w:szCs w:val="28"/>
        </w:rPr>
        <w:t>ШІ</w:t>
      </w:r>
      <w:r w:rsidRPr="00147BDC">
        <w:rPr>
          <w:bCs/>
          <w:szCs w:val="28"/>
        </w:rPr>
        <w:t xml:space="preserve"> регулюється, наприклад, регулюванням часу прицілювання (пауза між знаходженням </w:t>
      </w:r>
      <w:r w:rsidR="0052484E">
        <w:rPr>
          <w:bCs/>
          <w:szCs w:val="28"/>
        </w:rPr>
        <w:t>цілі</w:t>
      </w:r>
      <w:r w:rsidR="00E763D5">
        <w:rPr>
          <w:bCs/>
          <w:szCs w:val="28"/>
        </w:rPr>
        <w:t xml:space="preserve"> і пострілом) у ворога, і/</w:t>
      </w:r>
      <w:r w:rsidRPr="00147BDC">
        <w:rPr>
          <w:bCs/>
          <w:szCs w:val="28"/>
        </w:rPr>
        <w:t xml:space="preserve">або точності стрільби, швидкості машини і т.д. Це погано імітує протистояння сильнішому (або рівному) реальному гравцеві, тому що дає більше можливостей ботам в порівнянні зі звичайним гравцем, в той час як реальний суперник використовує ті ж умови середовища. У </w:t>
      </w:r>
      <w:r w:rsidR="0052484E">
        <w:rPr>
          <w:bCs/>
          <w:szCs w:val="28"/>
        </w:rPr>
        <w:t>FlatOut і Colin McRae Rally 2</w:t>
      </w:r>
      <w:r w:rsidRPr="00147BDC">
        <w:rPr>
          <w:bCs/>
          <w:szCs w:val="28"/>
        </w:rPr>
        <w:t xml:space="preserve"> </w:t>
      </w:r>
      <w:r w:rsidR="009837A7">
        <w:rPr>
          <w:bCs/>
          <w:szCs w:val="28"/>
        </w:rPr>
        <w:t>ШІ</w:t>
      </w:r>
      <w:r w:rsidRPr="00147BDC">
        <w:rPr>
          <w:bCs/>
          <w:szCs w:val="28"/>
        </w:rPr>
        <w:t xml:space="preserve"> представлений заздалегідь натренованими моделями, це дозволяє імітувати досить складн</w:t>
      </w:r>
      <w:r w:rsidR="0052484E">
        <w:rPr>
          <w:bCs/>
          <w:szCs w:val="28"/>
        </w:rPr>
        <w:t>у</w:t>
      </w:r>
      <w:r w:rsidRPr="00147BDC">
        <w:rPr>
          <w:bCs/>
          <w:szCs w:val="28"/>
        </w:rPr>
        <w:t xml:space="preserve"> реальну поведінку гравця. Однак в цих іграх штучні нейронні мережі заздалегідь натреновані на підставі даних, які були взяті із загальної бази, ніяк не пов'язаної з конкретним гравцем. Таким чином, адаптація рівня складності до конкретного гравця в цих іграх лише умовна, тому що гра ніяк не враховує і не аналізує для своїх подальших дій поведінку гравця і його реакцію на конкретні події. Крім цього, в FlatOut, автомобілі суперників мають інші характеристики, ніж у гравця, що в будь-якому випадку робить боротьбу спочатку нерівною</w:t>
      </w:r>
      <w:r w:rsidR="0052484E">
        <w:rPr>
          <w:bCs/>
          <w:szCs w:val="28"/>
        </w:rPr>
        <w:t>.</w:t>
      </w:r>
    </w:p>
    <w:p w14:paraId="4214133C" w14:textId="6240B410" w:rsidR="00C270A6" w:rsidRDefault="009E5989" w:rsidP="009E5989">
      <w:pPr>
        <w:jc w:val="both"/>
        <w:rPr>
          <w:bCs/>
          <w:szCs w:val="28"/>
        </w:rPr>
      </w:pPr>
      <w:r>
        <w:rPr>
          <w:bCs/>
          <w:szCs w:val="28"/>
        </w:rPr>
        <w:t xml:space="preserve">Таким чином, в розглянутих іграх хоч і використовуються нейронні мережі для управління ботів, наприклад як це реалізовано у грі </w:t>
      </w:r>
      <w:r w:rsidRPr="00147BDC">
        <w:rPr>
          <w:bCs/>
          <w:szCs w:val="28"/>
        </w:rPr>
        <w:t>Colin McRae Rally 2.0</w:t>
      </w:r>
      <w:r>
        <w:rPr>
          <w:bCs/>
          <w:szCs w:val="28"/>
        </w:rPr>
        <w:t>, але вони навчаються заздалегіть і тому не можуть адаптуватися під дії конкретного гравця. У роботі пропонується навчати нейронні мережі суперників динамічно по ходу гри на базі дій гравця, н</w:t>
      </w:r>
      <w:r w:rsidRPr="00147BDC">
        <w:rPr>
          <w:bCs/>
          <w:szCs w:val="28"/>
        </w:rPr>
        <w:t xml:space="preserve">авчаючись на підставі того, що бачить гравець і його подальшої реакції на конкретні події. Таким чином, </w:t>
      </w:r>
      <w:r>
        <w:rPr>
          <w:bCs/>
          <w:szCs w:val="28"/>
        </w:rPr>
        <w:t>ШІ</w:t>
      </w:r>
      <w:r w:rsidRPr="00147BDC">
        <w:rPr>
          <w:bCs/>
          <w:szCs w:val="28"/>
        </w:rPr>
        <w:t xml:space="preserve"> суперника намаг</w:t>
      </w:r>
      <w:r w:rsidR="00377CF6">
        <w:rPr>
          <w:bCs/>
          <w:szCs w:val="28"/>
        </w:rPr>
        <w:t>ається</w:t>
      </w:r>
      <w:r w:rsidRPr="00147BDC">
        <w:rPr>
          <w:bCs/>
          <w:szCs w:val="28"/>
        </w:rPr>
        <w:t xml:space="preserve"> «наслідувати» </w:t>
      </w:r>
      <w:r>
        <w:rPr>
          <w:bCs/>
          <w:szCs w:val="28"/>
        </w:rPr>
        <w:t>поведінку гравця.</w:t>
      </w:r>
      <w:r w:rsidR="00147E02" w:rsidRPr="00147BDC">
        <w:rPr>
          <w:bCs/>
          <w:szCs w:val="28"/>
        </w:rPr>
        <w:t xml:space="preserve"> </w:t>
      </w:r>
    </w:p>
    <w:p w14:paraId="50F5044F" w14:textId="77777777" w:rsidR="00154718" w:rsidRDefault="00154718" w:rsidP="009E5989">
      <w:pPr>
        <w:jc w:val="both"/>
        <w:rPr>
          <w:bCs/>
          <w:szCs w:val="28"/>
        </w:rPr>
      </w:pPr>
    </w:p>
    <w:p w14:paraId="3DCCA6D5" w14:textId="77777777" w:rsidR="00CC5C1E" w:rsidRDefault="00CC5C1E" w:rsidP="009E5989">
      <w:pPr>
        <w:jc w:val="both"/>
        <w:rPr>
          <w:bCs/>
          <w:szCs w:val="28"/>
        </w:rPr>
      </w:pPr>
    </w:p>
    <w:p w14:paraId="6F290EDF" w14:textId="77777777" w:rsidR="00CC5C1E" w:rsidRDefault="00CC5C1E" w:rsidP="009E5989">
      <w:pPr>
        <w:jc w:val="both"/>
        <w:rPr>
          <w:bCs/>
          <w:szCs w:val="28"/>
        </w:rPr>
      </w:pPr>
    </w:p>
    <w:p w14:paraId="152C6485" w14:textId="77777777" w:rsidR="00CC5C1E" w:rsidRDefault="00CC5C1E" w:rsidP="009E5989">
      <w:pPr>
        <w:jc w:val="both"/>
        <w:rPr>
          <w:bCs/>
          <w:szCs w:val="28"/>
        </w:rPr>
      </w:pPr>
    </w:p>
    <w:p w14:paraId="6318FE2F" w14:textId="77777777" w:rsidR="00CC5C1E" w:rsidRDefault="00CC5C1E" w:rsidP="009E5989">
      <w:pPr>
        <w:jc w:val="both"/>
        <w:rPr>
          <w:bCs/>
          <w:szCs w:val="28"/>
        </w:rPr>
      </w:pPr>
    </w:p>
    <w:p w14:paraId="70830A5E" w14:textId="77777777" w:rsidR="00CC5C1E" w:rsidRPr="009E5989" w:rsidRDefault="00CC5C1E" w:rsidP="00CE3BD6">
      <w:pPr>
        <w:ind w:firstLine="0"/>
        <w:jc w:val="both"/>
        <w:rPr>
          <w:bCs/>
          <w:szCs w:val="28"/>
        </w:rPr>
      </w:pPr>
    </w:p>
    <w:p w14:paraId="1867AC67" w14:textId="771A9F5F" w:rsidR="00D26DD4" w:rsidRPr="00147BDC" w:rsidRDefault="00C270A6" w:rsidP="00034A3A">
      <w:pPr>
        <w:pStyle w:val="1"/>
      </w:pPr>
      <w:bookmarkStart w:id="12" w:name="_Toc58532599"/>
      <w:r w:rsidRPr="00147BDC">
        <w:lastRenderedPageBreak/>
        <w:t>2 ТЕХНІЧНЕ ЗАВДАННЯ НА РОЗРОБКУ</w:t>
      </w:r>
      <w:bookmarkEnd w:id="12"/>
      <w:r w:rsidR="00D26DD4" w:rsidRPr="00147BDC">
        <w:br/>
      </w:r>
    </w:p>
    <w:p w14:paraId="23CEAF94" w14:textId="4996F86A" w:rsidR="00995FC8" w:rsidRPr="00147BDC" w:rsidRDefault="00D26DD4" w:rsidP="00296DBA">
      <w:pPr>
        <w:pStyle w:val="2"/>
      </w:pPr>
      <w:bookmarkStart w:id="13" w:name="_Toc58532600"/>
      <w:r w:rsidRPr="00147BDC">
        <w:t>2.1 Мета проведення роботи</w:t>
      </w:r>
      <w:bookmarkEnd w:id="13"/>
    </w:p>
    <w:p w14:paraId="5E549A87" w14:textId="2C5B4511" w:rsidR="00D26DD4" w:rsidRPr="004913F4" w:rsidRDefault="00995FC8" w:rsidP="004913F4">
      <w:pPr>
        <w:jc w:val="both"/>
        <w:rPr>
          <w:szCs w:val="28"/>
        </w:rPr>
      </w:pPr>
      <w:r w:rsidRPr="00147BDC">
        <w:rPr>
          <w:szCs w:val="28"/>
        </w:rPr>
        <w:t>Підставою розробки є завдання на дипломне проектування. Темою роботи є «</w:t>
      </w:r>
      <w:r w:rsidR="00690EC3" w:rsidRPr="00147BDC">
        <w:rPr>
          <w:szCs w:val="28"/>
        </w:rPr>
        <w:t>Ігровий штучний інтелект суперників, що навчається на базі дій гравця, в іграх жанру "Гонки"</w:t>
      </w:r>
      <w:r w:rsidRPr="00147BDC">
        <w:rPr>
          <w:szCs w:val="28"/>
        </w:rPr>
        <w:t xml:space="preserve">». </w:t>
      </w:r>
      <w:r w:rsidR="00E470E7" w:rsidRPr="00147BDC">
        <w:rPr>
          <w:szCs w:val="28"/>
        </w:rPr>
        <w:t xml:space="preserve">Метою дослідження є підвищення </w:t>
      </w:r>
      <w:r w:rsidR="00E02C78" w:rsidRPr="00147BDC">
        <w:rPr>
          <w:szCs w:val="28"/>
        </w:rPr>
        <w:t>зацікавленості</w:t>
      </w:r>
      <w:r w:rsidR="00E470E7" w:rsidRPr="00147BDC">
        <w:rPr>
          <w:szCs w:val="28"/>
        </w:rPr>
        <w:t xml:space="preserve"> </w:t>
      </w:r>
      <w:r w:rsidR="00E02C78">
        <w:rPr>
          <w:rFonts w:eastAsia="Calibri" w:cs="Times New Roman"/>
          <w:szCs w:val="28"/>
        </w:rPr>
        <w:t>гравця</w:t>
      </w:r>
      <w:r w:rsidR="00E02C78" w:rsidRPr="00147BDC">
        <w:rPr>
          <w:szCs w:val="28"/>
        </w:rPr>
        <w:t xml:space="preserve"> </w:t>
      </w:r>
      <w:r w:rsidR="00E470E7" w:rsidRPr="00147BDC">
        <w:rPr>
          <w:szCs w:val="28"/>
        </w:rPr>
        <w:t>в іграх жанру "Гонки" на основі машинного навчання моделей суперників на діях гравця</w:t>
      </w:r>
      <w:r w:rsidRPr="00147BDC">
        <w:rPr>
          <w:rFonts w:cs="Times New Roman"/>
          <w:szCs w:val="28"/>
        </w:rPr>
        <w:t xml:space="preserve">. </w:t>
      </w:r>
      <w:r w:rsidR="004913F4" w:rsidRPr="00DB5B03">
        <w:rPr>
          <w:rFonts w:cs="Times New Roman"/>
          <w:szCs w:val="28"/>
        </w:rPr>
        <w:t>Пропонується розробка гри жанру «Гонк</w:t>
      </w:r>
      <w:r w:rsidR="004913F4">
        <w:rPr>
          <w:rFonts w:cs="Times New Roman"/>
          <w:szCs w:val="28"/>
        </w:rPr>
        <w:t>и», суперники котрої навчаються під час гри.</w:t>
      </w:r>
      <w:r w:rsidR="004913F4">
        <w:rPr>
          <w:rFonts w:eastAsia="Calibri" w:cs="Times New Roman"/>
          <w:szCs w:val="28"/>
        </w:rPr>
        <w:t xml:space="preserve"> Таким чином, суперники</w:t>
      </w:r>
      <w:r w:rsidRPr="00147BDC">
        <w:rPr>
          <w:rFonts w:eastAsia="Calibri" w:cs="Times New Roman"/>
          <w:szCs w:val="28"/>
        </w:rPr>
        <w:t xml:space="preserve"> насліду</w:t>
      </w:r>
      <w:r w:rsidR="004913F4">
        <w:rPr>
          <w:rFonts w:eastAsia="Calibri" w:cs="Times New Roman"/>
          <w:szCs w:val="28"/>
        </w:rPr>
        <w:t>ють</w:t>
      </w:r>
      <w:r w:rsidRPr="00147BDC">
        <w:rPr>
          <w:rFonts w:eastAsia="Calibri" w:cs="Times New Roman"/>
          <w:szCs w:val="28"/>
        </w:rPr>
        <w:t xml:space="preserve"> реакції на ігрові події </w:t>
      </w:r>
      <w:r w:rsidR="00E02C78">
        <w:rPr>
          <w:rFonts w:eastAsia="Calibri" w:cs="Times New Roman"/>
          <w:szCs w:val="28"/>
        </w:rPr>
        <w:t>гравця</w:t>
      </w:r>
      <w:r w:rsidR="00E02C78" w:rsidRPr="00147BDC">
        <w:rPr>
          <w:rFonts w:eastAsia="Calibri" w:cs="Times New Roman"/>
          <w:szCs w:val="28"/>
        </w:rPr>
        <w:t xml:space="preserve"> </w:t>
      </w:r>
      <w:r w:rsidRPr="00147BDC">
        <w:rPr>
          <w:rFonts w:eastAsia="Calibri" w:cs="Times New Roman"/>
          <w:szCs w:val="28"/>
        </w:rPr>
        <w:t>та на основі цих реакцій екстраполю</w:t>
      </w:r>
      <w:r w:rsidR="004913F4">
        <w:rPr>
          <w:rFonts w:eastAsia="Calibri" w:cs="Times New Roman"/>
          <w:szCs w:val="28"/>
        </w:rPr>
        <w:t>ють</w:t>
      </w:r>
      <w:r w:rsidRPr="00147BDC">
        <w:rPr>
          <w:rFonts w:eastAsia="Calibri" w:cs="Times New Roman"/>
          <w:szCs w:val="28"/>
        </w:rPr>
        <w:t xml:space="preserve"> дії</w:t>
      </w:r>
      <w:r w:rsidR="00861EDC">
        <w:rPr>
          <w:rFonts w:eastAsia="Calibri" w:cs="Times New Roman"/>
          <w:szCs w:val="28"/>
        </w:rPr>
        <w:t>,</w:t>
      </w:r>
      <w:r w:rsidRPr="00147BDC">
        <w:rPr>
          <w:rFonts w:eastAsia="Calibri" w:cs="Times New Roman"/>
          <w:szCs w:val="28"/>
        </w:rPr>
        <w:t xml:space="preserve"> які б виконав гравець </w:t>
      </w:r>
      <w:r w:rsidR="006360D6">
        <w:rPr>
          <w:rFonts w:eastAsia="Calibri" w:cs="Times New Roman"/>
          <w:szCs w:val="28"/>
        </w:rPr>
        <w:t xml:space="preserve">у відповідь </w:t>
      </w:r>
      <w:r w:rsidRPr="00147BDC">
        <w:rPr>
          <w:rFonts w:eastAsia="Calibri" w:cs="Times New Roman"/>
          <w:szCs w:val="28"/>
        </w:rPr>
        <w:t>на ігровий стан з точки зору суперників. Тим самим суперники гра</w:t>
      </w:r>
      <w:r w:rsidR="00861EDC">
        <w:rPr>
          <w:rFonts w:eastAsia="Calibri" w:cs="Times New Roman"/>
          <w:szCs w:val="28"/>
        </w:rPr>
        <w:t>ють</w:t>
      </w:r>
      <w:r w:rsidRPr="00147BDC">
        <w:rPr>
          <w:rFonts w:eastAsia="Calibri" w:cs="Times New Roman"/>
          <w:szCs w:val="28"/>
        </w:rPr>
        <w:t xml:space="preserve"> близько рівню </w:t>
      </w:r>
      <w:r w:rsidR="00E02C78">
        <w:rPr>
          <w:rFonts w:eastAsia="Calibri" w:cs="Times New Roman"/>
          <w:szCs w:val="28"/>
        </w:rPr>
        <w:t>гравця</w:t>
      </w:r>
      <w:r w:rsidRPr="00147BDC">
        <w:rPr>
          <w:rFonts w:eastAsia="Calibri" w:cs="Times New Roman"/>
          <w:szCs w:val="28"/>
        </w:rPr>
        <w:t>, що автоматично регулю</w:t>
      </w:r>
      <w:r w:rsidR="00861EDC">
        <w:rPr>
          <w:rFonts w:eastAsia="Calibri" w:cs="Times New Roman"/>
          <w:szCs w:val="28"/>
        </w:rPr>
        <w:t>є</w:t>
      </w:r>
      <w:r w:rsidRPr="00147BDC">
        <w:rPr>
          <w:rFonts w:eastAsia="Calibri" w:cs="Times New Roman"/>
          <w:szCs w:val="28"/>
        </w:rPr>
        <w:t xml:space="preserve"> гру під рівень гри гравця.</w:t>
      </w:r>
    </w:p>
    <w:p w14:paraId="21B63837" w14:textId="77777777" w:rsidR="00C270A6" w:rsidRPr="00147BDC" w:rsidRDefault="00C270A6" w:rsidP="00C270A6">
      <w:pPr>
        <w:jc w:val="both"/>
        <w:rPr>
          <w:szCs w:val="28"/>
        </w:rPr>
      </w:pPr>
    </w:p>
    <w:p w14:paraId="57EC3C84" w14:textId="7E4937F4" w:rsidR="00C270A6" w:rsidRPr="004C1C04" w:rsidRDefault="00C270A6" w:rsidP="00296DBA">
      <w:pPr>
        <w:pStyle w:val="2"/>
        <w:rPr>
          <w:lang w:val="uk-UA"/>
        </w:rPr>
      </w:pPr>
      <w:bookmarkStart w:id="14" w:name="_Toc58532601"/>
      <w:r w:rsidRPr="004C1C04">
        <w:rPr>
          <w:lang w:val="uk-UA"/>
        </w:rPr>
        <w:t>2.2 Призначення розробки</w:t>
      </w:r>
      <w:bookmarkEnd w:id="14"/>
    </w:p>
    <w:p w14:paraId="1CDA7570" w14:textId="1B41960B" w:rsidR="00C270A6" w:rsidRPr="00147BDC" w:rsidRDefault="00C270A6" w:rsidP="00C270A6">
      <w:pPr>
        <w:jc w:val="both"/>
        <w:rPr>
          <w:szCs w:val="28"/>
        </w:rPr>
      </w:pPr>
      <w:r w:rsidRPr="00147BDC">
        <w:rPr>
          <w:szCs w:val="28"/>
        </w:rPr>
        <w:t xml:space="preserve">Задачею розробки є створення </w:t>
      </w:r>
      <w:r w:rsidR="00813C06" w:rsidRPr="00147BDC">
        <w:rPr>
          <w:szCs w:val="28"/>
        </w:rPr>
        <w:t>десктопної</w:t>
      </w:r>
      <w:r w:rsidRPr="00147BDC">
        <w:rPr>
          <w:szCs w:val="28"/>
        </w:rPr>
        <w:t xml:space="preserve"> програмної системи, </w:t>
      </w:r>
      <w:r w:rsidR="00813C06" w:rsidRPr="00147BDC">
        <w:rPr>
          <w:szCs w:val="28"/>
        </w:rPr>
        <w:t xml:space="preserve">яка представляє собою </w:t>
      </w:r>
      <w:r w:rsidR="00813C06" w:rsidRPr="00147BDC">
        <w:rPr>
          <w:rFonts w:eastAsia="Calibri" w:cs="Times New Roman"/>
          <w:szCs w:val="28"/>
        </w:rPr>
        <w:t>гру жанру «Гонки»</w:t>
      </w:r>
      <w:r w:rsidR="004D08BA" w:rsidRPr="004D08BA">
        <w:rPr>
          <w:rFonts w:eastAsia="Calibri" w:cs="Times New Roman"/>
          <w:szCs w:val="28"/>
        </w:rPr>
        <w:t>,</w:t>
      </w:r>
      <w:r w:rsidR="00813C06" w:rsidRPr="00147BDC">
        <w:rPr>
          <w:rFonts w:eastAsia="Calibri" w:cs="Times New Roman"/>
          <w:szCs w:val="28"/>
        </w:rPr>
        <w:t xml:space="preserve"> суперники котрої мають штучний інтелект</w:t>
      </w:r>
      <w:r w:rsidR="002D6871">
        <w:rPr>
          <w:rFonts w:eastAsia="Calibri" w:cs="Times New Roman"/>
          <w:szCs w:val="28"/>
        </w:rPr>
        <w:t>,</w:t>
      </w:r>
      <w:r w:rsidR="00813C06" w:rsidRPr="00147BDC">
        <w:rPr>
          <w:rFonts w:eastAsia="Calibri" w:cs="Times New Roman"/>
          <w:szCs w:val="28"/>
        </w:rPr>
        <w:t xml:space="preserve"> створений нейронною мережею</w:t>
      </w:r>
      <w:r w:rsidR="002D6871">
        <w:rPr>
          <w:rFonts w:eastAsia="Calibri" w:cs="Times New Roman"/>
          <w:szCs w:val="28"/>
        </w:rPr>
        <w:t>,</w:t>
      </w:r>
      <w:r w:rsidR="00813C06" w:rsidRPr="00147BDC">
        <w:rPr>
          <w:rFonts w:eastAsia="Calibri" w:cs="Times New Roman"/>
          <w:szCs w:val="28"/>
        </w:rPr>
        <w:t xml:space="preserve"> яку навчають на базі дій гравця під час гри.</w:t>
      </w:r>
    </w:p>
    <w:p w14:paraId="03D8093B" w14:textId="4EA29186" w:rsidR="00C270A6" w:rsidRPr="00147BDC" w:rsidRDefault="00813C06" w:rsidP="00C270A6">
      <w:pPr>
        <w:jc w:val="both"/>
        <w:rPr>
          <w:szCs w:val="28"/>
        </w:rPr>
      </w:pPr>
      <w:r w:rsidRPr="00147BDC">
        <w:rPr>
          <w:szCs w:val="28"/>
        </w:rPr>
        <w:t>Десктопна</w:t>
      </w:r>
      <w:r w:rsidR="00C270A6" w:rsidRPr="00147BDC">
        <w:rPr>
          <w:szCs w:val="28"/>
        </w:rPr>
        <w:t xml:space="preserve"> програма дає користувачу змогу </w:t>
      </w:r>
      <w:r w:rsidRPr="00147BDC">
        <w:rPr>
          <w:szCs w:val="28"/>
        </w:rPr>
        <w:t xml:space="preserve">створити аккаунт або увійти під існуючим. Наступним кроком система дозволяє обрати один із 30ти </w:t>
      </w:r>
      <w:r w:rsidR="00BC427C" w:rsidRPr="00147BDC">
        <w:rPr>
          <w:szCs w:val="28"/>
        </w:rPr>
        <w:t>розблокованих</w:t>
      </w:r>
      <w:r w:rsidRPr="00147BDC">
        <w:rPr>
          <w:szCs w:val="28"/>
        </w:rPr>
        <w:t xml:space="preserve"> рівнів. Коли користувач проходить останній </w:t>
      </w:r>
      <w:r w:rsidR="00BC427C" w:rsidRPr="00147BDC">
        <w:rPr>
          <w:szCs w:val="28"/>
        </w:rPr>
        <w:t>розблокований</w:t>
      </w:r>
      <w:r w:rsidRPr="00147BDC">
        <w:rPr>
          <w:szCs w:val="28"/>
        </w:rPr>
        <w:t xml:space="preserve"> рівень, система </w:t>
      </w:r>
      <w:r w:rsidR="00BC427C" w:rsidRPr="00147BDC">
        <w:rPr>
          <w:szCs w:val="28"/>
        </w:rPr>
        <w:t>розблоковує</w:t>
      </w:r>
      <w:r w:rsidRPr="00147BDC">
        <w:rPr>
          <w:szCs w:val="28"/>
        </w:rPr>
        <w:t xml:space="preserve"> наступний та навчає штучний інтелект суперників на цьому рівні на базі дій гравця за останні декілька рівней.</w:t>
      </w:r>
    </w:p>
    <w:p w14:paraId="11E6D11C" w14:textId="4556FF9E" w:rsidR="00C270A6" w:rsidRPr="00147BDC" w:rsidRDefault="00813C06" w:rsidP="00602404">
      <w:pPr>
        <w:jc w:val="both"/>
        <w:rPr>
          <w:szCs w:val="28"/>
        </w:rPr>
      </w:pPr>
      <w:r w:rsidRPr="00147BDC">
        <w:rPr>
          <w:szCs w:val="28"/>
        </w:rPr>
        <w:t>Створення десктопної програмної системи</w:t>
      </w:r>
      <w:r w:rsidR="003E67D0">
        <w:rPr>
          <w:szCs w:val="28"/>
        </w:rPr>
        <w:t>,</w:t>
      </w:r>
      <w:r w:rsidRPr="00147BDC">
        <w:rPr>
          <w:szCs w:val="28"/>
        </w:rPr>
        <w:t xml:space="preserve"> яка представляє собою гру</w:t>
      </w:r>
      <w:r w:rsidR="003E67D0">
        <w:rPr>
          <w:szCs w:val="28"/>
        </w:rPr>
        <w:t>,</w:t>
      </w:r>
      <w:r w:rsidRPr="00147BDC">
        <w:rPr>
          <w:szCs w:val="28"/>
        </w:rPr>
        <w:t xml:space="preserve"> не ставиться за головну мету, а лише розглядається як розробка ігрових умов, у яких штучний інтелект адапту</w:t>
      </w:r>
      <w:r w:rsidR="009922AD">
        <w:rPr>
          <w:szCs w:val="28"/>
        </w:rPr>
        <w:t>ється,</w:t>
      </w:r>
      <w:r w:rsidRPr="00147BDC">
        <w:rPr>
          <w:szCs w:val="28"/>
        </w:rPr>
        <w:t xml:space="preserve"> навчаючись грі у </w:t>
      </w:r>
      <w:r w:rsidR="00BC427C">
        <w:rPr>
          <w:rFonts w:eastAsia="Calibri" w:cs="Times New Roman"/>
          <w:szCs w:val="28"/>
        </w:rPr>
        <w:t>гравця</w:t>
      </w:r>
      <w:r w:rsidRPr="00147BDC">
        <w:rPr>
          <w:szCs w:val="28"/>
        </w:rPr>
        <w:t xml:space="preserve">. Для автоматизації процесу </w:t>
      </w:r>
      <w:r w:rsidR="00677978" w:rsidRPr="00147BDC">
        <w:rPr>
          <w:szCs w:val="28"/>
        </w:rPr>
        <w:t>навчання нейронних мереж треба збирати базу дій гравця під час гри та після закінчення поточного рівня починати тренування суперників</w:t>
      </w:r>
      <w:r w:rsidRPr="00147BDC">
        <w:rPr>
          <w:szCs w:val="28"/>
        </w:rPr>
        <w:t xml:space="preserve">. Для реалізації </w:t>
      </w:r>
      <w:r w:rsidR="00677978" w:rsidRPr="00147BDC">
        <w:rPr>
          <w:szCs w:val="28"/>
        </w:rPr>
        <w:t>нейронної мережі треба визначити формат</w:t>
      </w:r>
      <w:r w:rsidR="009922AD">
        <w:rPr>
          <w:szCs w:val="28"/>
        </w:rPr>
        <w:t>,</w:t>
      </w:r>
      <w:r w:rsidR="00677978" w:rsidRPr="00147BDC">
        <w:rPr>
          <w:szCs w:val="28"/>
        </w:rPr>
        <w:t xml:space="preserve"> у якому нада</w:t>
      </w:r>
      <w:r w:rsidR="006F7196">
        <w:rPr>
          <w:szCs w:val="28"/>
        </w:rPr>
        <w:t>ється</w:t>
      </w:r>
      <w:r w:rsidR="00677978" w:rsidRPr="00147BDC">
        <w:rPr>
          <w:szCs w:val="28"/>
        </w:rPr>
        <w:t xml:space="preserve"> ігровий стан на вхід</w:t>
      </w:r>
      <w:r w:rsidR="004D08BA">
        <w:rPr>
          <w:szCs w:val="28"/>
          <w:lang w:val="ru-RU"/>
        </w:rPr>
        <w:t>,</w:t>
      </w:r>
      <w:r w:rsidR="00677978" w:rsidRPr="00147BDC">
        <w:rPr>
          <w:szCs w:val="28"/>
        </w:rPr>
        <w:t xml:space="preserve"> а також </w:t>
      </w:r>
      <w:r w:rsidR="00677978" w:rsidRPr="00147BDC">
        <w:rPr>
          <w:szCs w:val="28"/>
        </w:rPr>
        <w:lastRenderedPageBreak/>
        <w:t>формат</w:t>
      </w:r>
      <w:r w:rsidR="009922AD">
        <w:rPr>
          <w:szCs w:val="28"/>
        </w:rPr>
        <w:t>,</w:t>
      </w:r>
      <w:r w:rsidR="00677978" w:rsidRPr="00147BDC">
        <w:rPr>
          <w:szCs w:val="28"/>
        </w:rPr>
        <w:t xml:space="preserve"> у якому нейронна мережа вида</w:t>
      </w:r>
      <w:r w:rsidR="006F7196">
        <w:rPr>
          <w:szCs w:val="28"/>
        </w:rPr>
        <w:t>є</w:t>
      </w:r>
      <w:r w:rsidR="00677978" w:rsidRPr="00147BDC">
        <w:rPr>
          <w:szCs w:val="28"/>
        </w:rPr>
        <w:t xml:space="preserve"> дії</w:t>
      </w:r>
      <w:r w:rsidRPr="00147BDC">
        <w:rPr>
          <w:szCs w:val="28"/>
        </w:rPr>
        <w:t>.</w:t>
      </w:r>
      <w:r w:rsidR="006D610A">
        <w:rPr>
          <w:szCs w:val="28"/>
        </w:rPr>
        <w:t xml:space="preserve"> Необхідно п</w:t>
      </w:r>
      <w:r w:rsidRPr="00147BDC">
        <w:rPr>
          <w:szCs w:val="28"/>
        </w:rPr>
        <w:t xml:space="preserve">роаналізувати існуючі методи </w:t>
      </w:r>
      <w:r w:rsidR="00677978" w:rsidRPr="00147BDC">
        <w:rPr>
          <w:szCs w:val="28"/>
        </w:rPr>
        <w:t>тренування нейронних мереж, їх початкову конфігурацію</w:t>
      </w:r>
      <w:r w:rsidR="006D610A">
        <w:rPr>
          <w:szCs w:val="28"/>
        </w:rPr>
        <w:t>,</w:t>
      </w:r>
      <w:r w:rsidR="00677978" w:rsidRPr="00147BDC">
        <w:rPr>
          <w:szCs w:val="28"/>
        </w:rPr>
        <w:t xml:space="preserve"> а також рекомендації її структурування</w:t>
      </w:r>
      <w:r w:rsidRPr="00147BDC">
        <w:rPr>
          <w:szCs w:val="28"/>
        </w:rPr>
        <w:t xml:space="preserve">. На основі отриманих результатів потрібно спроектувати та розробити </w:t>
      </w:r>
      <w:r w:rsidR="00677978" w:rsidRPr="00147BDC">
        <w:rPr>
          <w:szCs w:val="28"/>
        </w:rPr>
        <w:t>дескотпну</w:t>
      </w:r>
      <w:r w:rsidRPr="00147BDC">
        <w:rPr>
          <w:szCs w:val="28"/>
        </w:rPr>
        <w:t xml:space="preserve"> </w:t>
      </w:r>
      <w:r w:rsidR="00BC427C" w:rsidRPr="00147BDC">
        <w:rPr>
          <w:szCs w:val="28"/>
        </w:rPr>
        <w:t>програму</w:t>
      </w:r>
      <w:r w:rsidRPr="00147BDC">
        <w:rPr>
          <w:szCs w:val="28"/>
        </w:rPr>
        <w:t xml:space="preserve"> для </w:t>
      </w:r>
      <w:r w:rsidR="00677978" w:rsidRPr="00147BDC">
        <w:rPr>
          <w:szCs w:val="28"/>
        </w:rPr>
        <w:t>Windows</w:t>
      </w:r>
      <w:r w:rsidRPr="00147BDC">
        <w:rPr>
          <w:szCs w:val="28"/>
        </w:rPr>
        <w:t>, як</w:t>
      </w:r>
      <w:r w:rsidR="00B84F32" w:rsidRPr="00147BDC">
        <w:rPr>
          <w:szCs w:val="28"/>
        </w:rPr>
        <w:t>а</w:t>
      </w:r>
      <w:r w:rsidRPr="00147BDC">
        <w:rPr>
          <w:szCs w:val="28"/>
        </w:rPr>
        <w:t xml:space="preserve"> буде виконувати описані</w:t>
      </w:r>
      <w:r w:rsidR="006D610A">
        <w:rPr>
          <w:szCs w:val="28"/>
        </w:rPr>
        <w:t xml:space="preserve"> нижче</w:t>
      </w:r>
      <w:r w:rsidRPr="00147BDC">
        <w:rPr>
          <w:szCs w:val="28"/>
        </w:rPr>
        <w:t xml:space="preserve"> функції.</w:t>
      </w:r>
    </w:p>
    <w:p w14:paraId="7C9F1E75" w14:textId="77777777" w:rsidR="00D26DD4" w:rsidRPr="00147BDC" w:rsidRDefault="00D26DD4" w:rsidP="00C270A6">
      <w:pPr>
        <w:jc w:val="both"/>
        <w:rPr>
          <w:szCs w:val="28"/>
        </w:rPr>
      </w:pPr>
    </w:p>
    <w:p w14:paraId="5C2ACC5D" w14:textId="77EEC930" w:rsidR="00D26DD4" w:rsidRPr="009B47D7" w:rsidRDefault="00D26DD4" w:rsidP="00296DBA">
      <w:pPr>
        <w:pStyle w:val="2"/>
      </w:pPr>
      <w:bookmarkStart w:id="15" w:name="_Toc58532602"/>
      <w:r w:rsidRPr="00147BDC">
        <w:t>2.3 Вимоги до програми</w:t>
      </w:r>
      <w:bookmarkEnd w:id="15"/>
    </w:p>
    <w:p w14:paraId="18AF7401" w14:textId="297EB89D" w:rsidR="00D26DD4" w:rsidRPr="00147BDC" w:rsidRDefault="00D26DD4" w:rsidP="00D26DD4">
      <w:pPr>
        <w:jc w:val="both"/>
        <w:rPr>
          <w:szCs w:val="28"/>
        </w:rPr>
      </w:pPr>
      <w:r w:rsidRPr="00147BDC">
        <w:rPr>
          <w:szCs w:val="28"/>
        </w:rPr>
        <w:t>Розроблена програмна система повинна мати наступні функціональні можливості:</w:t>
      </w:r>
    </w:p>
    <w:p w14:paraId="475BD81D" w14:textId="0A5EC88D" w:rsidR="00D26DD4" w:rsidRPr="00147BDC" w:rsidRDefault="007A73D4" w:rsidP="00367A7B">
      <w:pPr>
        <w:pStyle w:val="ad"/>
        <w:numPr>
          <w:ilvl w:val="0"/>
          <w:numId w:val="5"/>
        </w:numPr>
        <w:jc w:val="both"/>
        <w:rPr>
          <w:szCs w:val="28"/>
        </w:rPr>
      </w:pPr>
      <w:r w:rsidRPr="00147BDC">
        <w:rPr>
          <w:szCs w:val="28"/>
        </w:rPr>
        <w:t>створювати аккаунт нового користувача та зчитувати інформацію з аккаунту існуючого</w:t>
      </w:r>
      <w:r w:rsidR="00D26DD4" w:rsidRPr="00147BDC">
        <w:rPr>
          <w:szCs w:val="28"/>
        </w:rPr>
        <w:t>;</w:t>
      </w:r>
    </w:p>
    <w:p w14:paraId="5805168D" w14:textId="4C68978F" w:rsidR="00D26DD4" w:rsidRPr="00147BDC" w:rsidRDefault="007A73D4" w:rsidP="00367A7B">
      <w:pPr>
        <w:pStyle w:val="ad"/>
        <w:numPr>
          <w:ilvl w:val="0"/>
          <w:numId w:val="5"/>
        </w:numPr>
        <w:jc w:val="both"/>
        <w:rPr>
          <w:szCs w:val="28"/>
        </w:rPr>
      </w:pPr>
      <w:r w:rsidRPr="00147BDC">
        <w:rPr>
          <w:szCs w:val="28"/>
        </w:rPr>
        <w:t xml:space="preserve">давати можливість користувачу обирати один із </w:t>
      </w:r>
      <w:r w:rsidR="00154718">
        <w:rPr>
          <w:szCs w:val="28"/>
          <w:lang w:val="ru-RU"/>
        </w:rPr>
        <w:t xml:space="preserve">30ти </w:t>
      </w:r>
      <w:r w:rsidRPr="00147BDC">
        <w:rPr>
          <w:szCs w:val="28"/>
        </w:rPr>
        <w:t>рівнів</w:t>
      </w:r>
      <w:r w:rsidR="00D16425" w:rsidRPr="00147BDC">
        <w:rPr>
          <w:szCs w:val="28"/>
        </w:rPr>
        <w:t>;</w:t>
      </w:r>
    </w:p>
    <w:p w14:paraId="76996208" w14:textId="6AB0AAAB" w:rsidR="00107929" w:rsidRPr="00147BDC" w:rsidRDefault="00107929" w:rsidP="00367A7B">
      <w:pPr>
        <w:pStyle w:val="ad"/>
        <w:numPr>
          <w:ilvl w:val="0"/>
          <w:numId w:val="5"/>
        </w:numPr>
        <w:jc w:val="both"/>
        <w:rPr>
          <w:szCs w:val="28"/>
        </w:rPr>
      </w:pPr>
      <w:r w:rsidRPr="00147BDC">
        <w:rPr>
          <w:szCs w:val="28"/>
        </w:rPr>
        <w:t>надавати можливість користувачу розібратися із управлінням автомобілем;</w:t>
      </w:r>
    </w:p>
    <w:p w14:paraId="021E489A" w14:textId="4001A358" w:rsidR="00D16425" w:rsidRPr="00147BDC" w:rsidRDefault="007A73D4" w:rsidP="00367A7B">
      <w:pPr>
        <w:pStyle w:val="ad"/>
        <w:numPr>
          <w:ilvl w:val="0"/>
          <w:numId w:val="5"/>
        </w:numPr>
        <w:jc w:val="both"/>
        <w:rPr>
          <w:szCs w:val="28"/>
        </w:rPr>
      </w:pPr>
      <w:r w:rsidRPr="00147BDC">
        <w:rPr>
          <w:szCs w:val="28"/>
        </w:rPr>
        <w:t>надавати можливість користувачу керувати автомобілем у грі.</w:t>
      </w:r>
    </w:p>
    <w:p w14:paraId="5D4EE4DC" w14:textId="4019E836" w:rsidR="00BD47EC" w:rsidRPr="00147BDC" w:rsidRDefault="00BD47EC" w:rsidP="004567A9">
      <w:pPr>
        <w:jc w:val="both"/>
        <w:rPr>
          <w:szCs w:val="28"/>
        </w:rPr>
      </w:pPr>
      <w:r w:rsidRPr="00147BDC">
        <w:rPr>
          <w:bCs/>
          <w:szCs w:val="28"/>
        </w:rPr>
        <w:t>Нефункціональні вимоги</w:t>
      </w:r>
      <w:r w:rsidRPr="00147BDC">
        <w:rPr>
          <w:szCs w:val="28"/>
        </w:rPr>
        <w:t xml:space="preserve"> – це вимоги до </w:t>
      </w:r>
      <w:hyperlink r:id="rId12" w:history="1">
        <w:r w:rsidRPr="00147BDC">
          <w:rPr>
            <w:rStyle w:val="-"/>
            <w:webHidden/>
            <w:color w:val="00000A"/>
            <w:szCs w:val="28"/>
            <w:u w:val="none"/>
          </w:rPr>
          <w:t>програмного забезпечення</w:t>
        </w:r>
      </w:hyperlink>
      <w:r w:rsidRPr="00147BDC">
        <w:rPr>
          <w:szCs w:val="28"/>
        </w:rPr>
        <w:t>, які задають критерії для оцінки якості його роботи</w:t>
      </w:r>
      <w:r w:rsidR="00652A07">
        <w:rPr>
          <w:szCs w:val="28"/>
        </w:rPr>
        <w:t xml:space="preserve"> </w:t>
      </w:r>
      <w:r w:rsidR="00652A07" w:rsidRPr="00147BDC">
        <w:rPr>
          <w:szCs w:val="28"/>
        </w:rPr>
        <w:t>[1</w:t>
      </w:r>
      <w:r w:rsidR="00652A07" w:rsidRPr="00C26DA4">
        <w:rPr>
          <w:szCs w:val="28"/>
        </w:rPr>
        <w:t>4</w:t>
      </w:r>
      <w:r w:rsidR="00652A07" w:rsidRPr="00147BDC">
        <w:rPr>
          <w:szCs w:val="28"/>
        </w:rPr>
        <w:t>]</w:t>
      </w:r>
      <w:r w:rsidR="00652A07">
        <w:rPr>
          <w:szCs w:val="28"/>
        </w:rPr>
        <w:t>.</w:t>
      </w:r>
    </w:p>
    <w:p w14:paraId="2930E4F6" w14:textId="4564F06E" w:rsidR="00D16425" w:rsidRPr="00154718" w:rsidRDefault="004567A9" w:rsidP="00154718">
      <w:pPr>
        <w:jc w:val="both"/>
        <w:rPr>
          <w:szCs w:val="28"/>
        </w:rPr>
      </w:pPr>
      <w:r w:rsidRPr="00147BDC">
        <w:rPr>
          <w:szCs w:val="28"/>
        </w:rPr>
        <w:t>До програмної системи висуваються</w:t>
      </w:r>
      <w:r w:rsidR="00D16425" w:rsidRPr="00147BDC">
        <w:rPr>
          <w:szCs w:val="28"/>
        </w:rPr>
        <w:t xml:space="preserve"> наступні нефункціональні ви</w:t>
      </w:r>
      <w:r w:rsidR="00154718">
        <w:rPr>
          <w:szCs w:val="28"/>
        </w:rPr>
        <w:t>моги:</w:t>
      </w:r>
    </w:p>
    <w:p w14:paraId="123D5A76" w14:textId="59886045" w:rsidR="00D16425" w:rsidRPr="00F01372" w:rsidRDefault="00D16425" w:rsidP="00367A7B">
      <w:pPr>
        <w:pStyle w:val="ad"/>
        <w:numPr>
          <w:ilvl w:val="0"/>
          <w:numId w:val="5"/>
        </w:numPr>
        <w:jc w:val="both"/>
        <w:rPr>
          <w:szCs w:val="28"/>
        </w:rPr>
      </w:pPr>
      <w:r w:rsidRPr="00147BDC">
        <w:rPr>
          <w:szCs w:val="28"/>
        </w:rPr>
        <w:t>у процесі роботи з програмою користувач не повинен спостерігати</w:t>
      </w:r>
      <w:r w:rsidR="00F01372">
        <w:rPr>
          <w:szCs w:val="28"/>
        </w:rPr>
        <w:t xml:space="preserve"> </w:t>
      </w:r>
      <w:r w:rsidRPr="00F01372">
        <w:rPr>
          <w:szCs w:val="28"/>
        </w:rPr>
        <w:t>помітних затримок у відклику графічного інтерфейс</w:t>
      </w:r>
      <w:r w:rsidR="00264E6C" w:rsidRPr="00F01372">
        <w:rPr>
          <w:szCs w:val="28"/>
        </w:rPr>
        <w:t>у</w:t>
      </w:r>
      <w:r w:rsidRPr="00F01372">
        <w:rPr>
          <w:szCs w:val="28"/>
        </w:rPr>
        <w:t>; якщо виконання</w:t>
      </w:r>
      <w:r w:rsidR="00F01372" w:rsidRPr="00F01372">
        <w:rPr>
          <w:szCs w:val="28"/>
        </w:rPr>
        <w:t xml:space="preserve"> </w:t>
      </w:r>
      <w:r w:rsidRPr="00F01372">
        <w:rPr>
          <w:szCs w:val="28"/>
        </w:rPr>
        <w:t>деякої операції потребує багато часу, то програма повинна зробити так,</w:t>
      </w:r>
      <w:r w:rsidR="00F01372" w:rsidRPr="00F01372">
        <w:rPr>
          <w:szCs w:val="28"/>
        </w:rPr>
        <w:t xml:space="preserve"> </w:t>
      </w:r>
      <w:r w:rsidR="00DD7120">
        <w:rPr>
          <w:szCs w:val="28"/>
        </w:rPr>
        <w:t>щоб</w:t>
      </w:r>
      <w:r w:rsidRPr="00F01372">
        <w:rPr>
          <w:szCs w:val="28"/>
        </w:rPr>
        <w:t xml:space="preserve"> користувачу було зрозуміло, що програма зайнята.</w:t>
      </w:r>
    </w:p>
    <w:p w14:paraId="73C18FDB" w14:textId="77777777" w:rsidR="007A73D4" w:rsidRPr="00147BDC" w:rsidRDefault="007A73D4" w:rsidP="00652A07">
      <w:pPr>
        <w:ind w:firstLine="0"/>
        <w:jc w:val="both"/>
        <w:rPr>
          <w:szCs w:val="28"/>
        </w:rPr>
      </w:pPr>
    </w:p>
    <w:p w14:paraId="7DF7C3B1" w14:textId="2E21B333" w:rsidR="00D16425" w:rsidRPr="00652A07" w:rsidRDefault="00D16425" w:rsidP="00296DBA">
      <w:pPr>
        <w:pStyle w:val="2"/>
      </w:pPr>
      <w:bookmarkStart w:id="16" w:name="_Toc58532603"/>
      <w:r w:rsidRPr="00147BDC">
        <w:t>2.4 Вимоги до програмної документації</w:t>
      </w:r>
      <w:bookmarkEnd w:id="16"/>
    </w:p>
    <w:p w14:paraId="0742EB2B" w14:textId="79E01861" w:rsidR="00D16425" w:rsidRPr="00147BDC" w:rsidRDefault="00D16425" w:rsidP="00E36200">
      <w:pPr>
        <w:jc w:val="both"/>
        <w:rPr>
          <w:szCs w:val="28"/>
        </w:rPr>
      </w:pPr>
      <w:r w:rsidRPr="00147BDC">
        <w:rPr>
          <w:szCs w:val="28"/>
        </w:rPr>
        <w:t>В документації до програмної сис</w:t>
      </w:r>
      <w:r w:rsidR="00E36200">
        <w:rPr>
          <w:szCs w:val="28"/>
        </w:rPr>
        <w:t xml:space="preserve">теми повинна міститься наступна </w:t>
      </w:r>
      <w:r w:rsidRPr="00147BDC">
        <w:rPr>
          <w:szCs w:val="28"/>
        </w:rPr>
        <w:t>інформація:</w:t>
      </w:r>
    </w:p>
    <w:p w14:paraId="50878E83" w14:textId="34606C74" w:rsidR="00503464" w:rsidRPr="00147BDC" w:rsidRDefault="00D16425" w:rsidP="00367A7B">
      <w:pPr>
        <w:pStyle w:val="ad"/>
        <w:numPr>
          <w:ilvl w:val="0"/>
          <w:numId w:val="6"/>
        </w:numPr>
        <w:jc w:val="both"/>
        <w:rPr>
          <w:szCs w:val="28"/>
        </w:rPr>
      </w:pPr>
      <w:r w:rsidRPr="00147BDC">
        <w:rPr>
          <w:szCs w:val="28"/>
        </w:rPr>
        <w:t>специфікація функціональних вимог до системи;</w:t>
      </w:r>
    </w:p>
    <w:p w14:paraId="53884982" w14:textId="5386565E" w:rsidR="00D16425" w:rsidRPr="00147BDC" w:rsidRDefault="00D16425" w:rsidP="00367A7B">
      <w:pPr>
        <w:pStyle w:val="ad"/>
        <w:numPr>
          <w:ilvl w:val="0"/>
          <w:numId w:val="6"/>
        </w:numPr>
        <w:jc w:val="both"/>
        <w:rPr>
          <w:szCs w:val="28"/>
        </w:rPr>
      </w:pPr>
      <w:r w:rsidRPr="00147BDC">
        <w:rPr>
          <w:szCs w:val="28"/>
        </w:rPr>
        <w:t xml:space="preserve">опис </w:t>
      </w:r>
      <w:r w:rsidR="00F27A3D" w:rsidRPr="00147BDC">
        <w:rPr>
          <w:szCs w:val="28"/>
        </w:rPr>
        <w:t>формату</w:t>
      </w:r>
      <w:r w:rsidR="004C1EB9">
        <w:rPr>
          <w:szCs w:val="28"/>
        </w:rPr>
        <w:t>,</w:t>
      </w:r>
      <w:r w:rsidR="00F27A3D" w:rsidRPr="00147BDC">
        <w:rPr>
          <w:szCs w:val="28"/>
        </w:rPr>
        <w:t xml:space="preserve"> у якому дається на вхід до нейронної мережі інформація про ігровий стан з точки зору автомобіля</w:t>
      </w:r>
      <w:r w:rsidRPr="00147BDC">
        <w:rPr>
          <w:szCs w:val="28"/>
        </w:rPr>
        <w:t>;</w:t>
      </w:r>
    </w:p>
    <w:p w14:paraId="134CEA50" w14:textId="5493298F" w:rsidR="00D16425" w:rsidRPr="00147BDC" w:rsidRDefault="00470DA5" w:rsidP="00367A7B">
      <w:pPr>
        <w:pStyle w:val="ad"/>
        <w:numPr>
          <w:ilvl w:val="0"/>
          <w:numId w:val="6"/>
        </w:numPr>
        <w:jc w:val="both"/>
        <w:rPr>
          <w:szCs w:val="28"/>
        </w:rPr>
      </w:pPr>
      <w:r w:rsidRPr="00147BDC">
        <w:rPr>
          <w:szCs w:val="28"/>
        </w:rPr>
        <w:lastRenderedPageBreak/>
        <w:t>опис формату</w:t>
      </w:r>
      <w:r w:rsidR="004C1EB9">
        <w:rPr>
          <w:szCs w:val="28"/>
        </w:rPr>
        <w:t>,</w:t>
      </w:r>
      <w:r w:rsidRPr="00147BDC">
        <w:rPr>
          <w:szCs w:val="28"/>
        </w:rPr>
        <w:t xml:space="preserve"> у якому нейронна мережа видає на виході інформацію про дії</w:t>
      </w:r>
      <w:r w:rsidR="00C0074C">
        <w:rPr>
          <w:szCs w:val="28"/>
        </w:rPr>
        <w:t>,</w:t>
      </w:r>
      <w:r w:rsidRPr="00147BDC">
        <w:rPr>
          <w:szCs w:val="28"/>
        </w:rPr>
        <w:t xml:space="preserve"> котрі </w:t>
      </w:r>
      <w:r w:rsidR="00245206">
        <w:rPr>
          <w:szCs w:val="28"/>
        </w:rPr>
        <w:t>треба</w:t>
      </w:r>
      <w:r w:rsidRPr="00147BDC">
        <w:rPr>
          <w:szCs w:val="28"/>
        </w:rPr>
        <w:t xml:space="preserve"> зробити супернику</w:t>
      </w:r>
      <w:r w:rsidR="00875E24">
        <w:rPr>
          <w:szCs w:val="28"/>
        </w:rPr>
        <w:t>,</w:t>
      </w:r>
      <w:r w:rsidRPr="00147BDC">
        <w:rPr>
          <w:szCs w:val="28"/>
        </w:rPr>
        <w:t xml:space="preserve"> зважаючи на ігровий стан довкола нього</w:t>
      </w:r>
      <w:r w:rsidR="00D16425" w:rsidRPr="00147BDC">
        <w:rPr>
          <w:szCs w:val="28"/>
        </w:rPr>
        <w:t>;</w:t>
      </w:r>
    </w:p>
    <w:p w14:paraId="0A3E84FE" w14:textId="1990D5E1" w:rsidR="00D16425" w:rsidRPr="00147BDC" w:rsidRDefault="00D16425" w:rsidP="00367A7B">
      <w:pPr>
        <w:pStyle w:val="ad"/>
        <w:numPr>
          <w:ilvl w:val="0"/>
          <w:numId w:val="6"/>
        </w:numPr>
        <w:jc w:val="both"/>
        <w:rPr>
          <w:szCs w:val="28"/>
        </w:rPr>
      </w:pPr>
      <w:r w:rsidRPr="00147BDC">
        <w:rPr>
          <w:szCs w:val="28"/>
        </w:rPr>
        <w:t xml:space="preserve">опис </w:t>
      </w:r>
      <w:r w:rsidR="00CB3D67">
        <w:rPr>
          <w:szCs w:val="28"/>
        </w:rPr>
        <w:t>архітектури</w:t>
      </w:r>
      <w:r w:rsidRPr="00147BDC">
        <w:rPr>
          <w:szCs w:val="28"/>
        </w:rPr>
        <w:t xml:space="preserve"> </w:t>
      </w:r>
      <w:r w:rsidR="00470DA5" w:rsidRPr="00147BDC">
        <w:rPr>
          <w:szCs w:val="28"/>
        </w:rPr>
        <w:t>десктопної</w:t>
      </w:r>
      <w:r w:rsidRPr="00147BDC">
        <w:rPr>
          <w:szCs w:val="28"/>
        </w:rPr>
        <w:t xml:space="preserve"> програми;</w:t>
      </w:r>
    </w:p>
    <w:p w14:paraId="15056422" w14:textId="5449A169" w:rsidR="00D16425" w:rsidRPr="00147BDC" w:rsidRDefault="00D16425" w:rsidP="00367A7B">
      <w:pPr>
        <w:pStyle w:val="ad"/>
        <w:numPr>
          <w:ilvl w:val="0"/>
          <w:numId w:val="6"/>
        </w:numPr>
        <w:jc w:val="both"/>
        <w:rPr>
          <w:szCs w:val="28"/>
        </w:rPr>
      </w:pPr>
      <w:r w:rsidRPr="00147BDC">
        <w:rPr>
          <w:szCs w:val="28"/>
        </w:rPr>
        <w:t xml:space="preserve">опис графічного інтерфейсу </w:t>
      </w:r>
      <w:r w:rsidR="00470DA5" w:rsidRPr="00147BDC">
        <w:rPr>
          <w:szCs w:val="28"/>
        </w:rPr>
        <w:t>десктопної</w:t>
      </w:r>
      <w:r w:rsidRPr="00147BDC">
        <w:rPr>
          <w:szCs w:val="28"/>
        </w:rPr>
        <w:t xml:space="preserve"> програми.</w:t>
      </w:r>
    </w:p>
    <w:p w14:paraId="5917A8DD" w14:textId="16B4C7D5" w:rsidR="00D16425" w:rsidRPr="00147BDC" w:rsidRDefault="00D16425" w:rsidP="00D16425">
      <w:pPr>
        <w:jc w:val="both"/>
        <w:rPr>
          <w:szCs w:val="28"/>
        </w:rPr>
      </w:pPr>
    </w:p>
    <w:p w14:paraId="3062FAF1" w14:textId="3FC061FA" w:rsidR="005F1098" w:rsidRPr="00CB3D67" w:rsidRDefault="005F1098" w:rsidP="00FC3643">
      <w:pPr>
        <w:pStyle w:val="2"/>
        <w:ind w:left="810"/>
      </w:pPr>
      <w:bookmarkStart w:id="17" w:name="_Toc58532604"/>
      <w:r w:rsidRPr="00147BDC">
        <w:t>2.5 Технічно-економічні показники</w:t>
      </w:r>
      <w:bookmarkEnd w:id="17"/>
    </w:p>
    <w:p w14:paraId="2703B3C8" w14:textId="7D33D437" w:rsidR="005F1098" w:rsidRPr="00147BDC" w:rsidRDefault="003F17FA" w:rsidP="00264E6C">
      <w:pPr>
        <w:jc w:val="both"/>
        <w:rPr>
          <w:szCs w:val="28"/>
        </w:rPr>
      </w:pPr>
      <w:r w:rsidRPr="00147BDC">
        <w:rPr>
          <w:szCs w:val="28"/>
        </w:rPr>
        <w:tab/>
      </w:r>
      <w:r w:rsidR="005F1098" w:rsidRPr="00147BDC">
        <w:rPr>
          <w:szCs w:val="28"/>
        </w:rPr>
        <w:t xml:space="preserve">Розроблена система </w:t>
      </w:r>
      <w:r w:rsidRPr="00147BDC">
        <w:rPr>
          <w:szCs w:val="28"/>
        </w:rPr>
        <w:t xml:space="preserve">може бути застосована звичайними користувачами </w:t>
      </w:r>
      <w:r w:rsidR="00651979" w:rsidRPr="00147BDC">
        <w:rPr>
          <w:szCs w:val="28"/>
        </w:rPr>
        <w:t>задля розваги у вільний час</w:t>
      </w:r>
      <w:r w:rsidRPr="00147BDC">
        <w:rPr>
          <w:szCs w:val="28"/>
        </w:rPr>
        <w:t xml:space="preserve">. Окремі модулі системи можуть бути повторно використані у </w:t>
      </w:r>
      <w:r w:rsidR="00CB3D67">
        <w:rPr>
          <w:szCs w:val="28"/>
        </w:rPr>
        <w:t>схожих застосуваннях, а метод може бути застосований</w:t>
      </w:r>
      <w:r w:rsidRPr="00147BDC">
        <w:rPr>
          <w:szCs w:val="28"/>
        </w:rPr>
        <w:t xml:space="preserve"> до різних предметних областей.</w:t>
      </w:r>
    </w:p>
    <w:p w14:paraId="7072C886" w14:textId="77777777" w:rsidR="005F1098" w:rsidRPr="00147BDC" w:rsidRDefault="005F1098" w:rsidP="00264E6C">
      <w:pPr>
        <w:jc w:val="both"/>
        <w:rPr>
          <w:szCs w:val="28"/>
        </w:rPr>
      </w:pPr>
    </w:p>
    <w:p w14:paraId="0A145AE7" w14:textId="5C7E43CF" w:rsidR="00BD47EC" w:rsidRPr="00CB3D67" w:rsidRDefault="003F17FA" w:rsidP="00296DBA">
      <w:pPr>
        <w:pStyle w:val="2"/>
      </w:pPr>
      <w:bookmarkStart w:id="18" w:name="_Toc58532605"/>
      <w:r w:rsidRPr="00147BDC">
        <w:t>2.6</w:t>
      </w:r>
      <w:r w:rsidR="00BD47EC" w:rsidRPr="00147BDC">
        <w:t xml:space="preserve"> Технічні вимоги</w:t>
      </w:r>
      <w:bookmarkEnd w:id="18"/>
    </w:p>
    <w:p w14:paraId="1066E945" w14:textId="49D0B66F" w:rsidR="00BD47EC" w:rsidRPr="00147BDC" w:rsidRDefault="00BD47EC" w:rsidP="00BD47EC">
      <w:pPr>
        <w:jc w:val="both"/>
        <w:rPr>
          <w:szCs w:val="28"/>
        </w:rPr>
      </w:pPr>
      <w:r w:rsidRPr="00147BDC">
        <w:rPr>
          <w:szCs w:val="28"/>
        </w:rPr>
        <w:t>До застосування висунуті наступні технічні вимоги:</w:t>
      </w:r>
    </w:p>
    <w:p w14:paraId="12241E45" w14:textId="7C2A9563" w:rsidR="00BD47EC" w:rsidRPr="00147BDC" w:rsidRDefault="005F04BA" w:rsidP="00367A7B">
      <w:pPr>
        <w:pStyle w:val="ad"/>
        <w:numPr>
          <w:ilvl w:val="0"/>
          <w:numId w:val="7"/>
        </w:numPr>
        <w:jc w:val="both"/>
        <w:rPr>
          <w:szCs w:val="28"/>
        </w:rPr>
      </w:pPr>
      <w:r w:rsidRPr="00147BDC">
        <w:rPr>
          <w:szCs w:val="28"/>
        </w:rPr>
        <w:t>десктопне</w:t>
      </w:r>
      <w:r w:rsidR="00BD47EC" w:rsidRPr="00147BDC">
        <w:rPr>
          <w:szCs w:val="28"/>
        </w:rPr>
        <w:t xml:space="preserve"> застосування повинно працювати на </w:t>
      </w:r>
      <w:r w:rsidRPr="00147BDC">
        <w:rPr>
          <w:szCs w:val="28"/>
        </w:rPr>
        <w:t>ПК</w:t>
      </w:r>
      <w:r w:rsidR="00BD47EC" w:rsidRPr="00147BDC">
        <w:rPr>
          <w:szCs w:val="28"/>
        </w:rPr>
        <w:t xml:space="preserve"> з операційною системою не меншою, ніж </w:t>
      </w:r>
      <w:r w:rsidR="005D7F76" w:rsidRPr="00147BDC">
        <w:rPr>
          <w:szCs w:val="28"/>
        </w:rPr>
        <w:t>Windows 7</w:t>
      </w:r>
      <w:r w:rsidR="00BD47EC" w:rsidRPr="00147BDC">
        <w:rPr>
          <w:szCs w:val="28"/>
        </w:rPr>
        <w:t>;</w:t>
      </w:r>
    </w:p>
    <w:p w14:paraId="788E87B6" w14:textId="35A4AB63" w:rsidR="00BD47EC" w:rsidRPr="00147BDC" w:rsidRDefault="0025031A" w:rsidP="00367A7B">
      <w:pPr>
        <w:pStyle w:val="ad"/>
        <w:numPr>
          <w:ilvl w:val="0"/>
          <w:numId w:val="7"/>
        </w:numPr>
        <w:jc w:val="both"/>
        <w:rPr>
          <w:szCs w:val="28"/>
        </w:rPr>
      </w:pPr>
      <w:r w:rsidRPr="00147BDC">
        <w:rPr>
          <w:szCs w:val="28"/>
        </w:rPr>
        <w:t xml:space="preserve">навчання нейронних мереж суперників повинно бути у різних потоках, задля прискорення </w:t>
      </w:r>
      <w:r w:rsidR="00464004" w:rsidRPr="00147BDC">
        <w:rPr>
          <w:szCs w:val="28"/>
        </w:rPr>
        <w:t>процесу</w:t>
      </w:r>
      <w:r w:rsidR="00BD47EC" w:rsidRPr="00147BDC">
        <w:rPr>
          <w:szCs w:val="28"/>
        </w:rPr>
        <w:t>.</w:t>
      </w:r>
    </w:p>
    <w:p w14:paraId="4CD44DE1" w14:textId="77777777" w:rsidR="003F17FA" w:rsidRPr="00147BDC" w:rsidRDefault="003F17FA" w:rsidP="00280E76">
      <w:pPr>
        <w:ind w:firstLine="0"/>
        <w:jc w:val="both"/>
        <w:rPr>
          <w:szCs w:val="28"/>
        </w:rPr>
      </w:pPr>
    </w:p>
    <w:p w14:paraId="327DC53C" w14:textId="7363B6F4" w:rsidR="00BD47EC" w:rsidRPr="00191569" w:rsidRDefault="00BD47EC" w:rsidP="00296DBA">
      <w:pPr>
        <w:pStyle w:val="2"/>
      </w:pPr>
      <w:bookmarkStart w:id="19" w:name="_Toc58532606"/>
      <w:r w:rsidRPr="00147BDC">
        <w:t>2.</w:t>
      </w:r>
      <w:r w:rsidR="003F17FA" w:rsidRPr="00147BDC">
        <w:t>7</w:t>
      </w:r>
      <w:r w:rsidRPr="00147BDC">
        <w:t xml:space="preserve"> Стадії та етапи розробки програмної системи</w:t>
      </w:r>
      <w:bookmarkEnd w:id="19"/>
      <w:r w:rsidRPr="00147BDC">
        <w:t xml:space="preserve"> </w:t>
      </w:r>
    </w:p>
    <w:p w14:paraId="69BA20A6" w14:textId="2483745F" w:rsidR="00E12E12" w:rsidRPr="00147BDC" w:rsidRDefault="00BD47EC" w:rsidP="00BD47EC">
      <w:pPr>
        <w:jc w:val="both"/>
        <w:rPr>
          <w:szCs w:val="28"/>
        </w:rPr>
      </w:pPr>
      <w:r w:rsidRPr="00147BDC">
        <w:rPr>
          <w:szCs w:val="28"/>
        </w:rPr>
        <w:t xml:space="preserve">Стадії та етапи розробки програмної системи наведено у таблиці 2.1. </w:t>
      </w:r>
    </w:p>
    <w:p w14:paraId="4720CB61" w14:textId="77777777" w:rsidR="00E12E12" w:rsidRPr="00296DBA" w:rsidRDefault="00E12E12" w:rsidP="00BD47EC">
      <w:pPr>
        <w:jc w:val="both"/>
        <w:rPr>
          <w:szCs w:val="28"/>
          <w:lang w:val="ru-RU"/>
        </w:rPr>
      </w:pPr>
    </w:p>
    <w:p w14:paraId="4F02A706" w14:textId="525E3174" w:rsidR="00BD47EC" w:rsidRPr="00147BDC" w:rsidRDefault="00BD47EC" w:rsidP="00332643">
      <w:pPr>
        <w:jc w:val="both"/>
        <w:rPr>
          <w:szCs w:val="28"/>
        </w:rPr>
      </w:pPr>
      <w:r w:rsidRPr="00147BDC">
        <w:rPr>
          <w:szCs w:val="28"/>
        </w:rPr>
        <w:t xml:space="preserve">Таблиця 2.1 </w:t>
      </w:r>
      <w:r w:rsidR="00F12FF5">
        <w:rPr>
          <w:szCs w:val="28"/>
        </w:rPr>
        <w:t>–</w:t>
      </w:r>
      <w:r w:rsidRPr="00147BDC">
        <w:rPr>
          <w:szCs w:val="28"/>
        </w:rPr>
        <w:t xml:space="preserve"> Стадії та етапи розробки </w:t>
      </w:r>
    </w:p>
    <w:tbl>
      <w:tblPr>
        <w:tblStyle w:val="af3"/>
        <w:tblW w:w="0" w:type="auto"/>
        <w:tblLook w:val="04A0" w:firstRow="1" w:lastRow="0" w:firstColumn="1" w:lastColumn="0" w:noHBand="0" w:noVBand="1"/>
      </w:tblPr>
      <w:tblGrid>
        <w:gridCol w:w="1705"/>
        <w:gridCol w:w="2585"/>
        <w:gridCol w:w="3299"/>
        <w:gridCol w:w="1756"/>
      </w:tblGrid>
      <w:tr w:rsidR="00BD47EC" w:rsidRPr="00147BDC" w14:paraId="5A26C287" w14:textId="77777777" w:rsidTr="00EC1360">
        <w:tc>
          <w:tcPr>
            <w:tcW w:w="1705" w:type="dxa"/>
          </w:tcPr>
          <w:p w14:paraId="4D1C63C7" w14:textId="77501DC7" w:rsidR="00BD47EC" w:rsidRPr="00147BDC" w:rsidRDefault="00BD47EC" w:rsidP="004D789B">
            <w:pPr>
              <w:ind w:firstLine="0"/>
              <w:jc w:val="center"/>
              <w:rPr>
                <w:szCs w:val="28"/>
              </w:rPr>
            </w:pPr>
            <w:r w:rsidRPr="00147BDC">
              <w:rPr>
                <w:szCs w:val="28"/>
              </w:rPr>
              <w:t>Стадія</w:t>
            </w:r>
          </w:p>
        </w:tc>
        <w:tc>
          <w:tcPr>
            <w:tcW w:w="2585" w:type="dxa"/>
          </w:tcPr>
          <w:p w14:paraId="552C99FD" w14:textId="5793653C" w:rsidR="00BD47EC" w:rsidRPr="00147BDC" w:rsidRDefault="00BD47EC" w:rsidP="004D789B">
            <w:pPr>
              <w:ind w:firstLine="0"/>
              <w:jc w:val="center"/>
              <w:rPr>
                <w:szCs w:val="28"/>
              </w:rPr>
            </w:pPr>
            <w:r w:rsidRPr="00147BDC">
              <w:rPr>
                <w:szCs w:val="28"/>
              </w:rPr>
              <w:t>Етап</w:t>
            </w:r>
          </w:p>
        </w:tc>
        <w:tc>
          <w:tcPr>
            <w:tcW w:w="3299" w:type="dxa"/>
          </w:tcPr>
          <w:p w14:paraId="2B1C70CE" w14:textId="243D6155" w:rsidR="00BD47EC" w:rsidRPr="00147BDC" w:rsidRDefault="00BD47EC" w:rsidP="004D789B">
            <w:pPr>
              <w:ind w:firstLine="0"/>
              <w:jc w:val="center"/>
              <w:rPr>
                <w:szCs w:val="28"/>
              </w:rPr>
            </w:pPr>
            <w:r w:rsidRPr="00147BDC">
              <w:rPr>
                <w:szCs w:val="28"/>
              </w:rPr>
              <w:t>Зміст робіт</w:t>
            </w:r>
          </w:p>
        </w:tc>
        <w:tc>
          <w:tcPr>
            <w:tcW w:w="1756" w:type="dxa"/>
          </w:tcPr>
          <w:p w14:paraId="7D2045E8" w14:textId="61CBC88D" w:rsidR="00BD47EC" w:rsidRPr="00147BDC" w:rsidRDefault="00BD47EC" w:rsidP="004D789B">
            <w:pPr>
              <w:ind w:firstLine="0"/>
              <w:jc w:val="center"/>
              <w:rPr>
                <w:szCs w:val="28"/>
              </w:rPr>
            </w:pPr>
            <w:r w:rsidRPr="00147BDC">
              <w:rPr>
                <w:szCs w:val="28"/>
              </w:rPr>
              <w:t>Строки</w:t>
            </w:r>
          </w:p>
        </w:tc>
      </w:tr>
      <w:tr w:rsidR="00BD47EC" w:rsidRPr="00147BDC" w14:paraId="6E904F36" w14:textId="77777777" w:rsidTr="00EC1360">
        <w:tc>
          <w:tcPr>
            <w:tcW w:w="1705" w:type="dxa"/>
          </w:tcPr>
          <w:p w14:paraId="1C018897" w14:textId="31CD6FFC" w:rsidR="00BD47EC" w:rsidRPr="00147BDC" w:rsidRDefault="00BD47EC" w:rsidP="004D789B">
            <w:pPr>
              <w:ind w:firstLine="0"/>
              <w:jc w:val="both"/>
              <w:rPr>
                <w:szCs w:val="28"/>
              </w:rPr>
            </w:pPr>
            <w:r w:rsidRPr="00147BDC">
              <w:rPr>
                <w:szCs w:val="28"/>
              </w:rPr>
              <w:t>Огляд існуючих рішень</w:t>
            </w:r>
          </w:p>
        </w:tc>
        <w:tc>
          <w:tcPr>
            <w:tcW w:w="2585" w:type="dxa"/>
          </w:tcPr>
          <w:p w14:paraId="01E1D0A4" w14:textId="0C22798D" w:rsidR="00BD47EC" w:rsidRPr="00147BDC" w:rsidRDefault="00BD47EC" w:rsidP="00460A68">
            <w:pPr>
              <w:ind w:firstLine="0"/>
              <w:jc w:val="both"/>
              <w:rPr>
                <w:szCs w:val="28"/>
              </w:rPr>
            </w:pPr>
            <w:r w:rsidRPr="00147BDC">
              <w:rPr>
                <w:szCs w:val="28"/>
              </w:rPr>
              <w:t xml:space="preserve">Вивчення існуючих рішень </w:t>
            </w:r>
            <w:r w:rsidR="00460A68" w:rsidRPr="00147BDC">
              <w:rPr>
                <w:szCs w:val="28"/>
              </w:rPr>
              <w:t>ігор жанру «Гонки»</w:t>
            </w:r>
          </w:p>
        </w:tc>
        <w:tc>
          <w:tcPr>
            <w:tcW w:w="3299" w:type="dxa"/>
          </w:tcPr>
          <w:p w14:paraId="4F0DD781" w14:textId="6D06C653" w:rsidR="00BD47EC" w:rsidRPr="00147BDC" w:rsidRDefault="00E12E12" w:rsidP="004D789B">
            <w:pPr>
              <w:ind w:firstLine="0"/>
              <w:jc w:val="both"/>
              <w:rPr>
                <w:szCs w:val="28"/>
              </w:rPr>
            </w:pPr>
            <w:r w:rsidRPr="00147BDC">
              <w:rPr>
                <w:szCs w:val="28"/>
              </w:rPr>
              <w:t>Вивчення функціональних можливостей та особливостей існуючих рішень.</w:t>
            </w:r>
          </w:p>
        </w:tc>
        <w:tc>
          <w:tcPr>
            <w:tcW w:w="1756" w:type="dxa"/>
          </w:tcPr>
          <w:p w14:paraId="611144FC" w14:textId="37EBCD07" w:rsidR="00BD47EC" w:rsidRPr="00147BDC" w:rsidRDefault="0021620D" w:rsidP="00837CD8">
            <w:pPr>
              <w:ind w:firstLine="0"/>
              <w:jc w:val="both"/>
              <w:rPr>
                <w:szCs w:val="28"/>
              </w:rPr>
            </w:pPr>
            <w:r w:rsidRPr="00147BDC">
              <w:rPr>
                <w:szCs w:val="28"/>
              </w:rPr>
              <w:t>18.09.20</w:t>
            </w:r>
            <w:r w:rsidR="00837CD8" w:rsidRPr="00147BDC">
              <w:rPr>
                <w:szCs w:val="28"/>
              </w:rPr>
              <w:t>20</w:t>
            </w:r>
            <w:r w:rsidRPr="00147BDC">
              <w:rPr>
                <w:szCs w:val="28"/>
              </w:rPr>
              <w:t xml:space="preserve"> </w:t>
            </w:r>
            <w:r w:rsidR="00F12FF5">
              <w:rPr>
                <w:szCs w:val="28"/>
              </w:rPr>
              <w:t>–</w:t>
            </w:r>
            <w:r w:rsidRPr="00147BDC">
              <w:rPr>
                <w:szCs w:val="28"/>
              </w:rPr>
              <w:t xml:space="preserve"> 26</w:t>
            </w:r>
            <w:r w:rsidR="00E12E12" w:rsidRPr="00147BDC">
              <w:rPr>
                <w:szCs w:val="28"/>
              </w:rPr>
              <w:t>.09.</w:t>
            </w:r>
            <w:r w:rsidR="00837CD8" w:rsidRPr="00147BDC">
              <w:rPr>
                <w:szCs w:val="28"/>
              </w:rPr>
              <w:t xml:space="preserve"> 2020</w:t>
            </w:r>
          </w:p>
        </w:tc>
      </w:tr>
    </w:tbl>
    <w:p w14:paraId="2B4386E3" w14:textId="0B4915F4" w:rsidR="003F17FA" w:rsidRDefault="003F17FA" w:rsidP="00332643">
      <w:pPr>
        <w:ind w:firstLine="709"/>
        <w:rPr>
          <w:szCs w:val="28"/>
        </w:rPr>
      </w:pPr>
      <w:r w:rsidRPr="00147BDC">
        <w:rPr>
          <w:szCs w:val="28"/>
        </w:rPr>
        <w:lastRenderedPageBreak/>
        <w:t>Продовження таблиці 2.1</w:t>
      </w:r>
    </w:p>
    <w:tbl>
      <w:tblPr>
        <w:tblStyle w:val="af3"/>
        <w:tblW w:w="0" w:type="auto"/>
        <w:tblLook w:val="04A0" w:firstRow="1" w:lastRow="0" w:firstColumn="1" w:lastColumn="0" w:noHBand="0" w:noVBand="1"/>
      </w:tblPr>
      <w:tblGrid>
        <w:gridCol w:w="1705"/>
        <w:gridCol w:w="2585"/>
        <w:gridCol w:w="3299"/>
        <w:gridCol w:w="1756"/>
      </w:tblGrid>
      <w:tr w:rsidR="00774000" w:rsidRPr="00147BDC" w14:paraId="48BDA4A2" w14:textId="77777777" w:rsidTr="00774000">
        <w:trPr>
          <w:trHeight w:val="80"/>
        </w:trPr>
        <w:tc>
          <w:tcPr>
            <w:tcW w:w="1705" w:type="dxa"/>
          </w:tcPr>
          <w:p w14:paraId="5706EED6" w14:textId="6E5D40A8" w:rsidR="00774000" w:rsidRPr="00774000" w:rsidRDefault="00154718" w:rsidP="00774000">
            <w:pPr>
              <w:ind w:firstLine="0"/>
              <w:jc w:val="center"/>
              <w:rPr>
                <w:szCs w:val="28"/>
                <w:lang w:val="ru-RU"/>
              </w:rPr>
            </w:pPr>
            <w:r w:rsidRPr="00147BDC">
              <w:rPr>
                <w:szCs w:val="28"/>
              </w:rPr>
              <w:t>Стадія</w:t>
            </w:r>
          </w:p>
        </w:tc>
        <w:tc>
          <w:tcPr>
            <w:tcW w:w="2585" w:type="dxa"/>
          </w:tcPr>
          <w:p w14:paraId="400564F4" w14:textId="0A633B18" w:rsidR="00774000" w:rsidRPr="00774000" w:rsidRDefault="00154718" w:rsidP="00774000">
            <w:pPr>
              <w:ind w:firstLine="0"/>
              <w:jc w:val="center"/>
              <w:rPr>
                <w:szCs w:val="28"/>
                <w:lang w:val="ru-RU"/>
              </w:rPr>
            </w:pPr>
            <w:r w:rsidRPr="00147BDC">
              <w:rPr>
                <w:szCs w:val="28"/>
              </w:rPr>
              <w:t>Етап</w:t>
            </w:r>
          </w:p>
        </w:tc>
        <w:tc>
          <w:tcPr>
            <w:tcW w:w="3299" w:type="dxa"/>
          </w:tcPr>
          <w:p w14:paraId="29FEBCFC" w14:textId="39F58640" w:rsidR="00774000" w:rsidRPr="00774000" w:rsidRDefault="00154718" w:rsidP="00774000">
            <w:pPr>
              <w:ind w:firstLine="0"/>
              <w:jc w:val="center"/>
              <w:rPr>
                <w:szCs w:val="28"/>
                <w:lang w:val="ru-RU"/>
              </w:rPr>
            </w:pPr>
            <w:r w:rsidRPr="00147BDC">
              <w:rPr>
                <w:szCs w:val="28"/>
              </w:rPr>
              <w:t>Зміст робіт</w:t>
            </w:r>
          </w:p>
        </w:tc>
        <w:tc>
          <w:tcPr>
            <w:tcW w:w="1756" w:type="dxa"/>
          </w:tcPr>
          <w:p w14:paraId="2CA4C8F2" w14:textId="20BEC890" w:rsidR="00774000" w:rsidRPr="00774000" w:rsidRDefault="00154718" w:rsidP="00774000">
            <w:pPr>
              <w:ind w:firstLine="0"/>
              <w:jc w:val="center"/>
              <w:rPr>
                <w:szCs w:val="28"/>
                <w:lang w:val="ru-RU"/>
              </w:rPr>
            </w:pPr>
            <w:r w:rsidRPr="00147BDC">
              <w:rPr>
                <w:szCs w:val="28"/>
              </w:rPr>
              <w:t>Строки</w:t>
            </w:r>
          </w:p>
        </w:tc>
      </w:tr>
      <w:tr w:rsidR="00774000" w:rsidRPr="00147BDC" w14:paraId="220A2DCD" w14:textId="77777777" w:rsidTr="008971A4">
        <w:trPr>
          <w:trHeight w:val="1935"/>
        </w:trPr>
        <w:tc>
          <w:tcPr>
            <w:tcW w:w="1705" w:type="dxa"/>
            <w:vMerge w:val="restart"/>
          </w:tcPr>
          <w:p w14:paraId="398F733E" w14:textId="77777777" w:rsidR="00774000" w:rsidRPr="00147BDC" w:rsidRDefault="00774000" w:rsidP="008971A4">
            <w:pPr>
              <w:ind w:firstLine="0"/>
              <w:jc w:val="both"/>
              <w:rPr>
                <w:szCs w:val="28"/>
              </w:rPr>
            </w:pPr>
            <w:r w:rsidRPr="00147BDC">
              <w:rPr>
                <w:szCs w:val="28"/>
              </w:rPr>
              <w:t>Технічне завдання</w:t>
            </w:r>
          </w:p>
        </w:tc>
        <w:tc>
          <w:tcPr>
            <w:tcW w:w="2585" w:type="dxa"/>
          </w:tcPr>
          <w:p w14:paraId="4F44E00C" w14:textId="77777777" w:rsidR="00774000" w:rsidRPr="00147BDC" w:rsidRDefault="00774000" w:rsidP="008971A4">
            <w:pPr>
              <w:ind w:firstLine="0"/>
              <w:jc w:val="both"/>
              <w:rPr>
                <w:szCs w:val="28"/>
              </w:rPr>
            </w:pPr>
            <w:r w:rsidRPr="00147BDC">
              <w:rPr>
                <w:szCs w:val="28"/>
              </w:rPr>
              <w:t>Визначення даних, пошук яких підтримуватиме система, та можливих варіантів їх формулювання.</w:t>
            </w:r>
          </w:p>
        </w:tc>
        <w:tc>
          <w:tcPr>
            <w:tcW w:w="3299" w:type="dxa"/>
          </w:tcPr>
          <w:p w14:paraId="205413FD" w14:textId="77777777" w:rsidR="00774000" w:rsidRPr="00147BDC" w:rsidRDefault="00774000" w:rsidP="008971A4">
            <w:pPr>
              <w:ind w:firstLine="0"/>
              <w:jc w:val="both"/>
              <w:rPr>
                <w:szCs w:val="28"/>
              </w:rPr>
            </w:pPr>
            <w:r w:rsidRPr="00147BDC">
              <w:rPr>
                <w:szCs w:val="28"/>
              </w:rPr>
              <w:t>Опис форматів входу та виходу для конфігурації нейронної мережі.</w:t>
            </w:r>
          </w:p>
        </w:tc>
        <w:tc>
          <w:tcPr>
            <w:tcW w:w="1756" w:type="dxa"/>
          </w:tcPr>
          <w:p w14:paraId="548F8C67" w14:textId="77777777" w:rsidR="00774000" w:rsidRPr="00147BDC" w:rsidRDefault="00774000" w:rsidP="008971A4">
            <w:pPr>
              <w:ind w:firstLine="0"/>
              <w:jc w:val="both"/>
              <w:rPr>
                <w:szCs w:val="28"/>
              </w:rPr>
            </w:pPr>
            <w:r w:rsidRPr="00147BDC">
              <w:rPr>
                <w:szCs w:val="28"/>
              </w:rPr>
              <w:t xml:space="preserve">19.09.2020 </w:t>
            </w:r>
            <w:r>
              <w:rPr>
                <w:szCs w:val="28"/>
              </w:rPr>
              <w:t>–</w:t>
            </w:r>
            <w:r w:rsidRPr="00147BDC">
              <w:rPr>
                <w:szCs w:val="28"/>
              </w:rPr>
              <w:t xml:space="preserve"> 26.09.2020</w:t>
            </w:r>
          </w:p>
        </w:tc>
      </w:tr>
      <w:tr w:rsidR="00774000" w:rsidRPr="00147BDC" w14:paraId="14C92056" w14:textId="77777777" w:rsidTr="008971A4">
        <w:trPr>
          <w:trHeight w:val="1935"/>
        </w:trPr>
        <w:tc>
          <w:tcPr>
            <w:tcW w:w="1705" w:type="dxa"/>
            <w:vMerge/>
          </w:tcPr>
          <w:p w14:paraId="7B8BD7E7" w14:textId="77777777" w:rsidR="00774000" w:rsidRPr="00147BDC" w:rsidRDefault="00774000" w:rsidP="008971A4">
            <w:pPr>
              <w:ind w:firstLine="0"/>
              <w:jc w:val="both"/>
              <w:rPr>
                <w:szCs w:val="28"/>
              </w:rPr>
            </w:pPr>
          </w:p>
        </w:tc>
        <w:tc>
          <w:tcPr>
            <w:tcW w:w="2585" w:type="dxa"/>
          </w:tcPr>
          <w:p w14:paraId="3EE6AF3B" w14:textId="77777777" w:rsidR="00774000" w:rsidRPr="00147BDC" w:rsidRDefault="00774000" w:rsidP="008971A4">
            <w:pPr>
              <w:ind w:firstLine="0"/>
              <w:jc w:val="both"/>
              <w:rPr>
                <w:szCs w:val="28"/>
              </w:rPr>
            </w:pPr>
            <w:r w:rsidRPr="00147BDC">
              <w:rPr>
                <w:szCs w:val="28"/>
              </w:rPr>
              <w:t>Створення специфікації вимог до програмної системи.</w:t>
            </w:r>
          </w:p>
        </w:tc>
        <w:tc>
          <w:tcPr>
            <w:tcW w:w="3299" w:type="dxa"/>
          </w:tcPr>
          <w:p w14:paraId="32DD3D15" w14:textId="77777777" w:rsidR="00774000" w:rsidRPr="00147BDC" w:rsidRDefault="00774000" w:rsidP="008971A4">
            <w:pPr>
              <w:ind w:firstLine="0"/>
              <w:jc w:val="both"/>
              <w:rPr>
                <w:szCs w:val="28"/>
              </w:rPr>
            </w:pPr>
            <w:r w:rsidRPr="00147BDC">
              <w:rPr>
                <w:szCs w:val="28"/>
              </w:rPr>
              <w:t>Складання документації щодо вимог до програмної системи.</w:t>
            </w:r>
          </w:p>
        </w:tc>
        <w:tc>
          <w:tcPr>
            <w:tcW w:w="1756" w:type="dxa"/>
          </w:tcPr>
          <w:p w14:paraId="6C7D0F84" w14:textId="77777777" w:rsidR="00774000" w:rsidRPr="00147BDC" w:rsidRDefault="00774000" w:rsidP="008971A4">
            <w:pPr>
              <w:ind w:firstLine="0"/>
              <w:jc w:val="both"/>
              <w:rPr>
                <w:szCs w:val="28"/>
              </w:rPr>
            </w:pPr>
            <w:r w:rsidRPr="00147BDC">
              <w:rPr>
                <w:szCs w:val="28"/>
              </w:rPr>
              <w:t>15.09.2020</w:t>
            </w:r>
            <w:r>
              <w:rPr>
                <w:szCs w:val="28"/>
              </w:rPr>
              <w:t>–</w:t>
            </w:r>
            <w:r w:rsidRPr="00147BDC">
              <w:rPr>
                <w:szCs w:val="28"/>
              </w:rPr>
              <w:t xml:space="preserve"> 20.10.2020</w:t>
            </w:r>
          </w:p>
        </w:tc>
      </w:tr>
      <w:tr w:rsidR="00774000" w:rsidRPr="00147BDC" w14:paraId="0B5AD833" w14:textId="77777777" w:rsidTr="008971A4">
        <w:trPr>
          <w:trHeight w:val="366"/>
        </w:trPr>
        <w:tc>
          <w:tcPr>
            <w:tcW w:w="1705" w:type="dxa"/>
            <w:vMerge w:val="restart"/>
          </w:tcPr>
          <w:p w14:paraId="02EA2D95" w14:textId="77777777" w:rsidR="00774000" w:rsidRPr="00147BDC" w:rsidRDefault="00774000" w:rsidP="008971A4">
            <w:pPr>
              <w:ind w:firstLine="0"/>
              <w:jc w:val="both"/>
              <w:rPr>
                <w:szCs w:val="28"/>
              </w:rPr>
            </w:pPr>
            <w:r w:rsidRPr="00147BDC">
              <w:rPr>
                <w:szCs w:val="28"/>
              </w:rPr>
              <w:t>Технічний проект</w:t>
            </w:r>
          </w:p>
        </w:tc>
        <w:tc>
          <w:tcPr>
            <w:tcW w:w="2585" w:type="dxa"/>
          </w:tcPr>
          <w:p w14:paraId="6CE3524A" w14:textId="77777777" w:rsidR="00774000" w:rsidRPr="00147BDC" w:rsidRDefault="00774000" w:rsidP="008971A4">
            <w:pPr>
              <w:ind w:firstLine="0"/>
              <w:jc w:val="both"/>
              <w:rPr>
                <w:szCs w:val="28"/>
              </w:rPr>
            </w:pPr>
            <w:r w:rsidRPr="00147BDC">
              <w:rPr>
                <w:szCs w:val="28"/>
              </w:rPr>
              <w:t xml:space="preserve">Побудова методики для </w:t>
            </w:r>
            <w:r w:rsidRPr="00147BDC">
              <w:rPr>
                <w:rFonts w:cs="Times New Roman"/>
                <w:szCs w:val="28"/>
                <w:lang w:eastAsia="en-US"/>
              </w:rPr>
              <w:t>адаптації рівня гри суперників під рівень гри гравця</w:t>
            </w:r>
          </w:p>
        </w:tc>
        <w:tc>
          <w:tcPr>
            <w:tcW w:w="3299" w:type="dxa"/>
          </w:tcPr>
          <w:p w14:paraId="67D8E4AF" w14:textId="77777777" w:rsidR="00774000" w:rsidRPr="00147BDC" w:rsidRDefault="00774000" w:rsidP="008971A4">
            <w:pPr>
              <w:ind w:firstLine="0"/>
              <w:jc w:val="both"/>
              <w:rPr>
                <w:szCs w:val="28"/>
              </w:rPr>
            </w:pPr>
            <w:r w:rsidRPr="00147BDC">
              <w:rPr>
                <w:szCs w:val="28"/>
              </w:rPr>
              <w:t>Розробка оцінки конфігурації нейронної мережі</w:t>
            </w:r>
          </w:p>
        </w:tc>
        <w:tc>
          <w:tcPr>
            <w:tcW w:w="1756" w:type="dxa"/>
          </w:tcPr>
          <w:p w14:paraId="06C9EB77" w14:textId="77777777" w:rsidR="00774000" w:rsidRPr="00147BDC" w:rsidRDefault="00774000" w:rsidP="008971A4">
            <w:pPr>
              <w:ind w:firstLine="0"/>
              <w:jc w:val="both"/>
              <w:rPr>
                <w:szCs w:val="28"/>
              </w:rPr>
            </w:pPr>
            <w:r w:rsidRPr="00147BDC">
              <w:rPr>
                <w:szCs w:val="28"/>
              </w:rPr>
              <w:t xml:space="preserve">10.10.2020 </w:t>
            </w:r>
            <w:r>
              <w:rPr>
                <w:szCs w:val="28"/>
              </w:rPr>
              <w:t>–</w:t>
            </w:r>
            <w:r w:rsidRPr="00147BDC">
              <w:rPr>
                <w:szCs w:val="28"/>
              </w:rPr>
              <w:t xml:space="preserve"> 15.10.2020</w:t>
            </w:r>
          </w:p>
        </w:tc>
      </w:tr>
      <w:tr w:rsidR="00774000" w:rsidRPr="00147BDC" w14:paraId="0A0349F1" w14:textId="77777777" w:rsidTr="008971A4">
        <w:trPr>
          <w:trHeight w:val="781"/>
        </w:trPr>
        <w:tc>
          <w:tcPr>
            <w:tcW w:w="1705" w:type="dxa"/>
            <w:vMerge/>
          </w:tcPr>
          <w:p w14:paraId="3724D732" w14:textId="77777777" w:rsidR="00774000" w:rsidRPr="00147BDC" w:rsidRDefault="00774000" w:rsidP="008971A4">
            <w:pPr>
              <w:ind w:firstLine="0"/>
              <w:jc w:val="both"/>
              <w:rPr>
                <w:szCs w:val="28"/>
              </w:rPr>
            </w:pPr>
          </w:p>
        </w:tc>
        <w:tc>
          <w:tcPr>
            <w:tcW w:w="2585" w:type="dxa"/>
          </w:tcPr>
          <w:p w14:paraId="1B607B9F" w14:textId="77777777" w:rsidR="00774000" w:rsidRPr="00147BDC" w:rsidRDefault="00774000" w:rsidP="008971A4">
            <w:pPr>
              <w:ind w:firstLine="0"/>
              <w:jc w:val="both"/>
              <w:rPr>
                <w:szCs w:val="28"/>
              </w:rPr>
            </w:pPr>
            <w:r w:rsidRPr="00147BDC">
              <w:rPr>
                <w:szCs w:val="28"/>
              </w:rPr>
              <w:t>Проектування десктопної програми</w:t>
            </w:r>
          </w:p>
        </w:tc>
        <w:tc>
          <w:tcPr>
            <w:tcW w:w="3299" w:type="dxa"/>
          </w:tcPr>
          <w:p w14:paraId="5F735029" w14:textId="77777777" w:rsidR="00774000" w:rsidRPr="00147BDC" w:rsidRDefault="00774000" w:rsidP="008971A4">
            <w:pPr>
              <w:ind w:firstLine="0"/>
              <w:jc w:val="both"/>
              <w:rPr>
                <w:szCs w:val="28"/>
              </w:rPr>
            </w:pPr>
            <w:r w:rsidRPr="00147BDC">
              <w:rPr>
                <w:szCs w:val="28"/>
              </w:rPr>
              <w:t>Детальне проектування та створення діаграм класів</w:t>
            </w:r>
          </w:p>
        </w:tc>
        <w:tc>
          <w:tcPr>
            <w:tcW w:w="1756" w:type="dxa"/>
          </w:tcPr>
          <w:p w14:paraId="65D72715" w14:textId="77777777" w:rsidR="00774000" w:rsidRPr="00147BDC" w:rsidRDefault="00774000" w:rsidP="008971A4">
            <w:pPr>
              <w:ind w:firstLine="0"/>
              <w:jc w:val="both"/>
              <w:rPr>
                <w:szCs w:val="28"/>
              </w:rPr>
            </w:pPr>
            <w:r w:rsidRPr="00147BDC">
              <w:rPr>
                <w:szCs w:val="28"/>
              </w:rPr>
              <w:t xml:space="preserve">20.10.2020 </w:t>
            </w:r>
            <w:r>
              <w:rPr>
                <w:szCs w:val="28"/>
              </w:rPr>
              <w:t>–</w:t>
            </w:r>
            <w:r w:rsidRPr="00147BDC">
              <w:rPr>
                <w:szCs w:val="28"/>
              </w:rPr>
              <w:t xml:space="preserve"> 23.10.2020</w:t>
            </w:r>
          </w:p>
        </w:tc>
      </w:tr>
      <w:tr w:rsidR="00774000" w:rsidRPr="00147BDC" w14:paraId="519F82D8" w14:textId="77777777" w:rsidTr="00774000">
        <w:tc>
          <w:tcPr>
            <w:tcW w:w="1705" w:type="dxa"/>
          </w:tcPr>
          <w:p w14:paraId="06BC295F" w14:textId="77777777" w:rsidR="00774000" w:rsidRPr="00147BDC" w:rsidRDefault="00774000" w:rsidP="008971A4">
            <w:pPr>
              <w:ind w:firstLine="0"/>
              <w:jc w:val="both"/>
              <w:rPr>
                <w:szCs w:val="28"/>
              </w:rPr>
            </w:pPr>
            <w:r w:rsidRPr="00147BDC">
              <w:rPr>
                <w:szCs w:val="28"/>
              </w:rPr>
              <w:t>Робочий проект</w:t>
            </w:r>
          </w:p>
        </w:tc>
        <w:tc>
          <w:tcPr>
            <w:tcW w:w="2585" w:type="dxa"/>
          </w:tcPr>
          <w:p w14:paraId="7B8BDD3A" w14:textId="77777777" w:rsidR="00774000" w:rsidRPr="00147BDC" w:rsidRDefault="00774000" w:rsidP="008971A4">
            <w:pPr>
              <w:ind w:firstLine="0"/>
              <w:jc w:val="both"/>
              <w:rPr>
                <w:szCs w:val="28"/>
              </w:rPr>
            </w:pPr>
            <w:r w:rsidRPr="00147BDC">
              <w:rPr>
                <w:szCs w:val="28"/>
              </w:rPr>
              <w:t>Реалізація програмної системи</w:t>
            </w:r>
          </w:p>
        </w:tc>
        <w:tc>
          <w:tcPr>
            <w:tcW w:w="3299" w:type="dxa"/>
          </w:tcPr>
          <w:p w14:paraId="3FB2F15B" w14:textId="77777777" w:rsidR="00774000" w:rsidRPr="00147BDC" w:rsidRDefault="00774000" w:rsidP="008971A4">
            <w:pPr>
              <w:tabs>
                <w:tab w:val="left" w:pos="1065"/>
              </w:tabs>
              <w:ind w:firstLine="0"/>
              <w:jc w:val="both"/>
              <w:rPr>
                <w:szCs w:val="28"/>
              </w:rPr>
            </w:pPr>
            <w:r w:rsidRPr="00147BDC">
              <w:rPr>
                <w:szCs w:val="28"/>
              </w:rPr>
              <w:t>Кодування і налагодження програми, завершення розробки програмної документації</w:t>
            </w:r>
            <w:r w:rsidRPr="00147BDC">
              <w:rPr>
                <w:szCs w:val="28"/>
              </w:rPr>
              <w:tab/>
            </w:r>
          </w:p>
        </w:tc>
        <w:tc>
          <w:tcPr>
            <w:tcW w:w="1756" w:type="dxa"/>
          </w:tcPr>
          <w:p w14:paraId="4EE2107E" w14:textId="77777777" w:rsidR="00774000" w:rsidRPr="00147BDC" w:rsidRDefault="00774000" w:rsidP="008971A4">
            <w:pPr>
              <w:ind w:firstLine="0"/>
              <w:jc w:val="both"/>
              <w:rPr>
                <w:szCs w:val="28"/>
              </w:rPr>
            </w:pPr>
            <w:r w:rsidRPr="00147BDC">
              <w:rPr>
                <w:szCs w:val="28"/>
              </w:rPr>
              <w:t xml:space="preserve">01.11.2020 </w:t>
            </w:r>
            <w:r>
              <w:rPr>
                <w:szCs w:val="28"/>
              </w:rPr>
              <w:t>–</w:t>
            </w:r>
            <w:r w:rsidRPr="00147BDC">
              <w:rPr>
                <w:szCs w:val="28"/>
              </w:rPr>
              <w:t xml:space="preserve"> 25.11.2020</w:t>
            </w:r>
          </w:p>
        </w:tc>
      </w:tr>
      <w:tr w:rsidR="00774000" w:rsidRPr="00147BDC" w14:paraId="4390ED73" w14:textId="77777777" w:rsidTr="00774000">
        <w:tc>
          <w:tcPr>
            <w:tcW w:w="1705" w:type="dxa"/>
          </w:tcPr>
          <w:p w14:paraId="6F6B86D6" w14:textId="77777777" w:rsidR="00774000" w:rsidRPr="00147BDC" w:rsidRDefault="00774000" w:rsidP="008971A4">
            <w:pPr>
              <w:ind w:firstLine="0"/>
              <w:jc w:val="both"/>
              <w:rPr>
                <w:szCs w:val="28"/>
              </w:rPr>
            </w:pPr>
            <w:r w:rsidRPr="00147BDC">
              <w:rPr>
                <w:szCs w:val="28"/>
              </w:rPr>
              <w:t>Готовий проект</w:t>
            </w:r>
          </w:p>
        </w:tc>
        <w:tc>
          <w:tcPr>
            <w:tcW w:w="2585" w:type="dxa"/>
          </w:tcPr>
          <w:p w14:paraId="0B20AEF0" w14:textId="77777777" w:rsidR="00774000" w:rsidRPr="00147BDC" w:rsidRDefault="00774000" w:rsidP="008971A4">
            <w:pPr>
              <w:ind w:firstLine="0"/>
              <w:jc w:val="both"/>
              <w:rPr>
                <w:szCs w:val="28"/>
              </w:rPr>
            </w:pPr>
            <w:r w:rsidRPr="00147BDC">
              <w:rPr>
                <w:szCs w:val="28"/>
              </w:rPr>
              <w:t>Випробування системи</w:t>
            </w:r>
          </w:p>
        </w:tc>
        <w:tc>
          <w:tcPr>
            <w:tcW w:w="3299" w:type="dxa"/>
          </w:tcPr>
          <w:p w14:paraId="7FE3F5F0" w14:textId="77777777" w:rsidR="00774000" w:rsidRPr="00147BDC" w:rsidRDefault="00774000" w:rsidP="008971A4">
            <w:pPr>
              <w:tabs>
                <w:tab w:val="left" w:pos="1065"/>
              </w:tabs>
              <w:ind w:firstLine="0"/>
              <w:jc w:val="both"/>
              <w:rPr>
                <w:szCs w:val="28"/>
              </w:rPr>
            </w:pPr>
            <w:r w:rsidRPr="00147BDC">
              <w:rPr>
                <w:szCs w:val="28"/>
              </w:rPr>
              <w:t>Апробація методики, випробування системи, аналіз результатів</w:t>
            </w:r>
          </w:p>
        </w:tc>
        <w:tc>
          <w:tcPr>
            <w:tcW w:w="1756" w:type="dxa"/>
          </w:tcPr>
          <w:p w14:paraId="675F06B3" w14:textId="77777777" w:rsidR="00774000" w:rsidRPr="00147BDC" w:rsidRDefault="00774000" w:rsidP="008971A4">
            <w:pPr>
              <w:ind w:firstLine="0"/>
              <w:jc w:val="both"/>
              <w:rPr>
                <w:szCs w:val="28"/>
              </w:rPr>
            </w:pPr>
            <w:r w:rsidRPr="00147BDC">
              <w:rPr>
                <w:szCs w:val="28"/>
              </w:rPr>
              <w:t xml:space="preserve">25.11.2020 </w:t>
            </w:r>
            <w:r>
              <w:rPr>
                <w:szCs w:val="28"/>
              </w:rPr>
              <w:t>–</w:t>
            </w:r>
            <w:r w:rsidRPr="00147BDC">
              <w:rPr>
                <w:szCs w:val="28"/>
              </w:rPr>
              <w:t xml:space="preserve"> 01.12.2020</w:t>
            </w:r>
          </w:p>
        </w:tc>
      </w:tr>
    </w:tbl>
    <w:p w14:paraId="6510335D" w14:textId="77777777" w:rsidR="00774000" w:rsidRPr="00147BDC" w:rsidRDefault="00774000" w:rsidP="003F17FA">
      <w:pPr>
        <w:ind w:firstLine="0"/>
        <w:rPr>
          <w:szCs w:val="28"/>
        </w:rPr>
      </w:pPr>
    </w:p>
    <w:p w14:paraId="3A94673A" w14:textId="46DE0D75" w:rsidR="00845785" w:rsidRPr="00147BDC" w:rsidRDefault="00845785">
      <w:pPr>
        <w:spacing w:line="240" w:lineRule="auto"/>
        <w:ind w:firstLine="0"/>
        <w:rPr>
          <w:rFonts w:eastAsia="Arial Unicode MS" w:cs="Times New Roman"/>
          <w:szCs w:val="28"/>
        </w:rPr>
      </w:pPr>
    </w:p>
    <w:p w14:paraId="4A4C43D1" w14:textId="0FB8A732" w:rsidR="003E463B" w:rsidRPr="00147BDC" w:rsidRDefault="00BD47EC" w:rsidP="00B7552D">
      <w:pPr>
        <w:pStyle w:val="1"/>
        <w:spacing w:before="0"/>
      </w:pPr>
      <w:bookmarkStart w:id="20" w:name="_Toc58532607"/>
      <w:r w:rsidRPr="00147BDC">
        <w:lastRenderedPageBreak/>
        <w:t>3</w:t>
      </w:r>
      <w:r w:rsidR="002B5FA8" w:rsidRPr="00147BDC">
        <w:t xml:space="preserve"> </w:t>
      </w:r>
      <w:r w:rsidR="002C2698" w:rsidRPr="00147BDC">
        <w:t xml:space="preserve">РОЗРОБКА МЕТОДУ АДАПТАЦІЇ ІГРОВОГО ШТУЧНОГО ІНТЕЛЕКТУ В ІГРАХ ЖАНРУ «ГОНКИ» ПІД РІВЕНЬ ГРИ </w:t>
      </w:r>
      <w:r w:rsidR="00497B54">
        <w:t>ГРАВЦЯ</w:t>
      </w:r>
      <w:bookmarkEnd w:id="20"/>
    </w:p>
    <w:p w14:paraId="7C980B3C" w14:textId="13720438" w:rsidR="000725B9" w:rsidRPr="00147BDC" w:rsidRDefault="000725B9" w:rsidP="004567A9">
      <w:pPr>
        <w:rPr>
          <w:szCs w:val="28"/>
        </w:rPr>
      </w:pPr>
    </w:p>
    <w:p w14:paraId="1818A154" w14:textId="2B027014" w:rsidR="004567A9" w:rsidRPr="00147BDC" w:rsidRDefault="0060689D" w:rsidP="0060689D">
      <w:pPr>
        <w:jc w:val="both"/>
        <w:rPr>
          <w:szCs w:val="28"/>
        </w:rPr>
      </w:pPr>
      <w:r w:rsidRPr="00147BDC">
        <w:rPr>
          <w:szCs w:val="28"/>
        </w:rPr>
        <w:t xml:space="preserve">В цьому розділі представлено розробку </w:t>
      </w:r>
      <w:r w:rsidR="00123BBC" w:rsidRPr="00147BDC">
        <w:rPr>
          <w:szCs w:val="28"/>
        </w:rPr>
        <w:t xml:space="preserve">методу адаптації ігрового штучного інтелекту в іграх жанру «Гонки» під рівень гри </w:t>
      </w:r>
      <w:r w:rsidR="00C01FC2">
        <w:rPr>
          <w:rFonts w:eastAsia="Calibri" w:cs="Times New Roman"/>
          <w:szCs w:val="28"/>
        </w:rPr>
        <w:t>гравця</w:t>
      </w:r>
      <w:r w:rsidRPr="00147BDC">
        <w:rPr>
          <w:szCs w:val="28"/>
        </w:rPr>
        <w:t xml:space="preserve">, яка буде використовуватись у </w:t>
      </w:r>
      <w:r w:rsidR="00123BBC" w:rsidRPr="00147BDC">
        <w:rPr>
          <w:szCs w:val="28"/>
        </w:rPr>
        <w:t>десктопній програмі</w:t>
      </w:r>
      <w:r w:rsidRPr="00147BDC">
        <w:rPr>
          <w:szCs w:val="28"/>
        </w:rPr>
        <w:t>.</w:t>
      </w:r>
    </w:p>
    <w:p w14:paraId="2401FD31" w14:textId="339B6D79" w:rsidR="0060689D" w:rsidRPr="00147BDC" w:rsidRDefault="0060689D" w:rsidP="004144A5">
      <w:pPr>
        <w:jc w:val="both"/>
        <w:rPr>
          <w:szCs w:val="28"/>
        </w:rPr>
      </w:pPr>
      <w:r w:rsidRPr="00147BDC">
        <w:rPr>
          <w:szCs w:val="28"/>
        </w:rPr>
        <w:t>Одним з найважливіш</w:t>
      </w:r>
      <w:r w:rsidR="00123BBC" w:rsidRPr="00147BDC">
        <w:rPr>
          <w:szCs w:val="28"/>
        </w:rPr>
        <w:t>их етапів розроблюваного методу</w:t>
      </w:r>
      <w:r w:rsidRPr="00147BDC">
        <w:rPr>
          <w:szCs w:val="28"/>
        </w:rPr>
        <w:t xml:space="preserve"> є </w:t>
      </w:r>
      <w:r w:rsidR="00123BBC" w:rsidRPr="00147BDC">
        <w:rPr>
          <w:szCs w:val="28"/>
        </w:rPr>
        <w:t>збір бази дій гравця.</w:t>
      </w:r>
      <w:r w:rsidR="00E45EB8" w:rsidRPr="00147BDC">
        <w:rPr>
          <w:szCs w:val="28"/>
        </w:rPr>
        <w:t xml:space="preserve"> </w:t>
      </w:r>
      <w:r w:rsidRPr="00147BDC">
        <w:rPr>
          <w:szCs w:val="28"/>
        </w:rPr>
        <w:t>Для розробки метод</w:t>
      </w:r>
      <w:r w:rsidR="00545CBE" w:rsidRPr="00147BDC">
        <w:rPr>
          <w:szCs w:val="28"/>
        </w:rPr>
        <w:t>у</w:t>
      </w:r>
      <w:r w:rsidRPr="00147BDC">
        <w:rPr>
          <w:szCs w:val="28"/>
        </w:rPr>
        <w:t xml:space="preserve"> потрібно розглянути так</w:t>
      </w:r>
      <w:r w:rsidR="00E93BAB" w:rsidRPr="00147BDC">
        <w:rPr>
          <w:szCs w:val="28"/>
        </w:rPr>
        <w:t>і проблеми, як попередня підготовка формату надавання інформації щодо ігрового стану відносно автомобіля суперника до нейронної мережі</w:t>
      </w:r>
      <w:r w:rsidRPr="00147BDC">
        <w:rPr>
          <w:szCs w:val="28"/>
        </w:rPr>
        <w:t xml:space="preserve">, </w:t>
      </w:r>
      <w:r w:rsidR="004144A5">
        <w:rPr>
          <w:szCs w:val="28"/>
        </w:rPr>
        <w:t>опрацювання в</w:t>
      </w:r>
      <w:r w:rsidR="00545CBE" w:rsidRPr="00147BDC">
        <w:rPr>
          <w:szCs w:val="28"/>
        </w:rPr>
        <w:t xml:space="preserve">хідних </w:t>
      </w:r>
      <w:r w:rsidR="00C01FC2" w:rsidRPr="00147BDC">
        <w:rPr>
          <w:szCs w:val="28"/>
        </w:rPr>
        <w:t>даних</w:t>
      </w:r>
      <w:r w:rsidR="00545CBE" w:rsidRPr="00147BDC">
        <w:rPr>
          <w:szCs w:val="28"/>
        </w:rPr>
        <w:t xml:space="preserve"> нейронної мережі</w:t>
      </w:r>
      <w:r w:rsidRPr="00147BDC">
        <w:rPr>
          <w:szCs w:val="28"/>
        </w:rPr>
        <w:t xml:space="preserve">, а також визначити, </w:t>
      </w:r>
      <w:r w:rsidR="00545CBE" w:rsidRPr="00147BDC">
        <w:rPr>
          <w:szCs w:val="28"/>
        </w:rPr>
        <w:t xml:space="preserve">якою саме буде архітектура нейронної мережі </w:t>
      </w:r>
      <w:r w:rsidR="004144A5">
        <w:rPr>
          <w:szCs w:val="28"/>
        </w:rPr>
        <w:t>і як саме будуть відбиратися да</w:t>
      </w:r>
      <w:r w:rsidR="00545CBE" w:rsidRPr="00147BDC">
        <w:rPr>
          <w:szCs w:val="28"/>
        </w:rPr>
        <w:t>ні для її тренування</w:t>
      </w:r>
      <w:r w:rsidR="00554E59">
        <w:rPr>
          <w:szCs w:val="28"/>
        </w:rPr>
        <w:t>, які кроки розробленого методу</w:t>
      </w:r>
      <w:r w:rsidRPr="00147BDC">
        <w:rPr>
          <w:szCs w:val="28"/>
        </w:rPr>
        <w:t>.</w:t>
      </w:r>
    </w:p>
    <w:p w14:paraId="33C65E86" w14:textId="77777777" w:rsidR="00E75918" w:rsidRPr="00147BDC" w:rsidRDefault="00E75918" w:rsidP="00724E83">
      <w:pPr>
        <w:ind w:firstLine="0"/>
        <w:rPr>
          <w:szCs w:val="28"/>
        </w:rPr>
      </w:pPr>
    </w:p>
    <w:p w14:paraId="2E8F7378" w14:textId="087B8E83" w:rsidR="00DE338A" w:rsidRPr="00147BDC" w:rsidRDefault="00BD47EC" w:rsidP="00296DBA">
      <w:pPr>
        <w:pStyle w:val="2"/>
      </w:pPr>
      <w:bookmarkStart w:id="21" w:name="_Toc58532608"/>
      <w:r w:rsidRPr="00147BDC">
        <w:t>3</w:t>
      </w:r>
      <w:r w:rsidR="00C23423" w:rsidRPr="00147BDC">
        <w:t xml:space="preserve">.1 </w:t>
      </w:r>
      <w:r w:rsidR="00B41608" w:rsidRPr="00147BDC">
        <w:t>Нейронні мережі суперників для гри жанру «Гонки»</w:t>
      </w:r>
      <w:bookmarkEnd w:id="21"/>
    </w:p>
    <w:p w14:paraId="1EC7E6DC" w14:textId="67902240" w:rsidR="00C23423" w:rsidRPr="00147BDC" w:rsidRDefault="00DE338A" w:rsidP="00224F36">
      <w:pPr>
        <w:pStyle w:val="3"/>
        <w:rPr>
          <w:szCs w:val="28"/>
        </w:rPr>
      </w:pPr>
      <w:bookmarkStart w:id="22" w:name="_Toc58532609"/>
      <w:r w:rsidRPr="00147BDC">
        <w:rPr>
          <w:szCs w:val="28"/>
        </w:rPr>
        <w:t>3.1.1 Загальні положення про штучні нейронні мережі</w:t>
      </w:r>
      <w:bookmarkEnd w:id="22"/>
    </w:p>
    <w:p w14:paraId="1144E662" w14:textId="19D4E35E" w:rsidR="00C23423" w:rsidRPr="00147BDC" w:rsidRDefault="00B41608" w:rsidP="00C23423">
      <w:pPr>
        <w:jc w:val="both"/>
        <w:rPr>
          <w:szCs w:val="28"/>
        </w:rPr>
      </w:pPr>
      <w:r w:rsidRPr="00147BDC">
        <w:rPr>
          <w:szCs w:val="28"/>
        </w:rPr>
        <w:t xml:space="preserve">Штучні нейронні мережі </w:t>
      </w:r>
      <w:r w:rsidR="00F12FF5">
        <w:rPr>
          <w:szCs w:val="28"/>
        </w:rPr>
        <w:t>–</w:t>
      </w:r>
      <w:r w:rsidRPr="00147BDC">
        <w:rPr>
          <w:szCs w:val="28"/>
        </w:rPr>
        <w:t xml:space="preserve"> це обчислювальні системи, натхнені біологічними нейронними мережами, що складають мозок тварин. Такі системи навчаються</w:t>
      </w:r>
      <w:r w:rsidR="004E26C8">
        <w:rPr>
          <w:szCs w:val="28"/>
        </w:rPr>
        <w:t xml:space="preserve"> вирішуванню</w:t>
      </w:r>
      <w:r w:rsidRPr="00147BDC">
        <w:rPr>
          <w:szCs w:val="28"/>
        </w:rPr>
        <w:t xml:space="preserve"> задач (поступально покращують свою продуктивність на них), розглядаючи приклади, загалом без спеціального </w:t>
      </w:r>
      <w:r w:rsidR="004E26C8">
        <w:rPr>
          <w:szCs w:val="28"/>
        </w:rPr>
        <w:t>програмування</w:t>
      </w:r>
      <w:r w:rsidR="000F52FE">
        <w:rPr>
          <w:szCs w:val="28"/>
        </w:rPr>
        <w:t xml:space="preserve"> </w:t>
      </w:r>
      <w:r w:rsidR="000F52FE" w:rsidRPr="000F52FE">
        <w:rPr>
          <w:szCs w:val="28"/>
        </w:rPr>
        <w:t>[17]</w:t>
      </w:r>
      <w:r w:rsidRPr="00147BDC">
        <w:rPr>
          <w:szCs w:val="28"/>
        </w:rPr>
        <w:t>.</w:t>
      </w:r>
    </w:p>
    <w:p w14:paraId="40C02BC3" w14:textId="60129C6B" w:rsidR="00DE338A" w:rsidRPr="00147BDC" w:rsidRDefault="00DE338A" w:rsidP="00A3630C">
      <w:pPr>
        <w:jc w:val="both"/>
        <w:rPr>
          <w:szCs w:val="28"/>
        </w:rPr>
      </w:pPr>
      <w:r w:rsidRPr="00147BDC">
        <w:rPr>
          <w:szCs w:val="28"/>
        </w:rPr>
        <w:t>Штучна нейронна мережа складається із штучних нейронів</w:t>
      </w:r>
      <w:r w:rsidR="00A3630C" w:rsidRPr="00147BDC">
        <w:rPr>
          <w:szCs w:val="28"/>
        </w:rPr>
        <w:t>.</w:t>
      </w:r>
    </w:p>
    <w:p w14:paraId="034E7CA8" w14:textId="6497977F" w:rsidR="00DE338A" w:rsidRPr="00147BDC" w:rsidRDefault="00DE338A" w:rsidP="00DE338A">
      <w:pPr>
        <w:jc w:val="both"/>
        <w:rPr>
          <w:szCs w:val="28"/>
        </w:rPr>
      </w:pPr>
      <w:r w:rsidRPr="00147BDC">
        <w:rPr>
          <w:szCs w:val="28"/>
        </w:rPr>
        <w:t>Вхідними сигналами штучного нейрона є вихідні сигнали інших нейронів, кожний з яких узятий зі своєю вагою.</w:t>
      </w:r>
    </w:p>
    <w:p w14:paraId="23A274AF" w14:textId="6795DB9E" w:rsidR="001F1681" w:rsidRPr="00147BDC" w:rsidRDefault="00DE338A" w:rsidP="001F1681">
      <w:pPr>
        <w:jc w:val="both"/>
        <w:rPr>
          <w:szCs w:val="28"/>
        </w:rPr>
      </w:pPr>
      <w:r w:rsidRPr="00147BDC">
        <w:rPr>
          <w:szCs w:val="28"/>
        </w:rPr>
        <w:t>Вхідний оператор перетворює зважені входи й подає їх на оператор активації.</w:t>
      </w:r>
      <w:r w:rsidR="00B57FD3" w:rsidRPr="00147BDC">
        <w:rPr>
          <w:szCs w:val="28"/>
        </w:rPr>
        <w:t xml:space="preserve"> Вихідний сигнал нейрона у</w:t>
      </w:r>
      <w:r w:rsidRPr="00147BDC">
        <w:rPr>
          <w:szCs w:val="28"/>
        </w:rPr>
        <w:t>являє собою перетворений вихідним оператором вихідний сигнал оператора активації.</w:t>
      </w:r>
      <w:r w:rsidR="001F1681" w:rsidRPr="00147BDC">
        <w:rPr>
          <w:szCs w:val="28"/>
        </w:rPr>
        <w:t xml:space="preserve"> Вхідний оператор (вхідна функція) нейрона задає вигляд використовуваного в нейроні перетворення зважених входів. Зазвичай вхідний оператор – це сума добутків сигналу входу на відповідну до нього вагу</w:t>
      </w:r>
      <w:r w:rsidR="000F52FE" w:rsidRPr="000F52FE">
        <w:rPr>
          <w:szCs w:val="28"/>
        </w:rPr>
        <w:t xml:space="preserve"> [18]</w:t>
      </w:r>
      <w:r w:rsidR="001F1681" w:rsidRPr="00147BDC">
        <w:rPr>
          <w:szCs w:val="28"/>
        </w:rPr>
        <w:t>.</w:t>
      </w:r>
    </w:p>
    <w:p w14:paraId="3B081A14" w14:textId="08DC6783" w:rsidR="00D77A4C" w:rsidRPr="00147BDC" w:rsidRDefault="00D77A4C" w:rsidP="001F1681">
      <w:pPr>
        <w:jc w:val="both"/>
        <w:rPr>
          <w:szCs w:val="28"/>
        </w:rPr>
      </w:pPr>
      <w:r w:rsidRPr="00147BDC">
        <w:rPr>
          <w:szCs w:val="28"/>
        </w:rPr>
        <w:lastRenderedPageBreak/>
        <w:t>Функція активації трансформує вихідні дані вхідного оператора у сигнал</w:t>
      </w:r>
      <w:r w:rsidR="00FE7897">
        <w:rPr>
          <w:szCs w:val="28"/>
        </w:rPr>
        <w:t>,</w:t>
      </w:r>
      <w:r w:rsidRPr="00147BDC">
        <w:rPr>
          <w:szCs w:val="28"/>
        </w:rPr>
        <w:t xml:space="preserve"> який видається на виході нейрону.</w:t>
      </w:r>
    </w:p>
    <w:p w14:paraId="63947E0E" w14:textId="6C21695B" w:rsidR="004167F8" w:rsidRPr="00147BDC" w:rsidRDefault="004167F8" w:rsidP="001F1681">
      <w:pPr>
        <w:jc w:val="both"/>
        <w:rPr>
          <w:szCs w:val="28"/>
        </w:rPr>
      </w:pPr>
      <w:r w:rsidRPr="00147BDC">
        <w:rPr>
          <w:szCs w:val="28"/>
        </w:rPr>
        <w:t>Існують такі основні функції активації:</w:t>
      </w:r>
    </w:p>
    <w:p w14:paraId="58D3CACF" w14:textId="3F2CAADE" w:rsidR="004167F8" w:rsidRPr="00147BDC" w:rsidRDefault="004167F8" w:rsidP="00367A7B">
      <w:pPr>
        <w:pStyle w:val="ad"/>
        <w:numPr>
          <w:ilvl w:val="0"/>
          <w:numId w:val="10"/>
        </w:numPr>
        <w:ind w:left="990"/>
        <w:jc w:val="both"/>
        <w:rPr>
          <w:szCs w:val="28"/>
        </w:rPr>
      </w:pPr>
      <w:r w:rsidRPr="00147BDC">
        <w:rPr>
          <w:szCs w:val="28"/>
        </w:rPr>
        <w:t xml:space="preserve">лінійна: </w:t>
      </w:r>
      <m:oMath>
        <m:r>
          <w:rPr>
            <w:rFonts w:ascii="Cambria Math" w:hAnsi="Cambria Math"/>
            <w:szCs w:val="28"/>
          </w:rPr>
          <m:t>f</m:t>
        </m:r>
        <m:d>
          <m:dPr>
            <m:ctrlPr>
              <w:rPr>
                <w:rFonts w:ascii="Cambria Math" w:hAnsi="Cambria Math"/>
                <w:szCs w:val="28"/>
              </w:rPr>
            </m:ctrlPr>
          </m:dPr>
          <m:e>
            <m:r>
              <w:rPr>
                <w:rFonts w:ascii="Cambria Math" w:hAnsi="Cambria Math"/>
                <w:szCs w:val="28"/>
              </w:rPr>
              <m:t>x</m:t>
            </m:r>
          </m:e>
        </m:d>
        <m:r>
          <w:rPr>
            <w:rFonts w:ascii="Cambria Math" w:hAnsi="Cambria Math"/>
            <w:szCs w:val="28"/>
          </w:rPr>
          <m:t>=x</m:t>
        </m:r>
      </m:oMath>
      <w:r w:rsidR="001056AD" w:rsidRPr="00147BDC">
        <w:rPr>
          <w:rFonts w:eastAsiaTheme="minorEastAsia"/>
          <w:szCs w:val="28"/>
        </w:rPr>
        <w:t>;</w:t>
      </w:r>
    </w:p>
    <w:p w14:paraId="33010AEF" w14:textId="4E800C3B" w:rsidR="004167F8" w:rsidRPr="00147BDC" w:rsidRDefault="004167F8" w:rsidP="00367A7B">
      <w:pPr>
        <w:pStyle w:val="ad"/>
        <w:numPr>
          <w:ilvl w:val="0"/>
          <w:numId w:val="10"/>
        </w:numPr>
        <w:ind w:left="990"/>
        <w:jc w:val="both"/>
        <w:rPr>
          <w:szCs w:val="28"/>
        </w:rPr>
      </w:pPr>
      <w:r w:rsidRPr="00147BDC">
        <w:rPr>
          <w:szCs w:val="28"/>
        </w:rPr>
        <w:t xml:space="preserve">сигмоїда: </w:t>
      </w:r>
      <m:oMath>
        <m:r>
          <w:rPr>
            <w:rFonts w:ascii="Cambria Math" w:hAnsi="Cambria Math"/>
            <w:szCs w:val="28"/>
          </w:rPr>
          <m:t>f</m:t>
        </m:r>
        <m:d>
          <m:dPr>
            <m:ctrlPr>
              <w:rPr>
                <w:rFonts w:ascii="Cambria Math" w:hAnsi="Cambria Math"/>
                <w:szCs w:val="28"/>
              </w:rPr>
            </m:ctrlPr>
          </m:dPr>
          <m:e>
            <m:r>
              <w:rPr>
                <w:rFonts w:ascii="Cambria Math" w:hAnsi="Cambria Math"/>
                <w:szCs w:val="28"/>
              </w:rPr>
              <m:t>x</m:t>
            </m:r>
          </m:e>
        </m:d>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1+</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-x</m:t>
                </m:r>
              </m:sup>
            </m:sSup>
          </m:den>
        </m:f>
      </m:oMath>
      <w:r w:rsidR="001056AD" w:rsidRPr="00147BDC">
        <w:rPr>
          <w:rFonts w:eastAsiaTheme="minorEastAsia"/>
          <w:szCs w:val="28"/>
        </w:rPr>
        <w:t>;</w:t>
      </w:r>
    </w:p>
    <w:p w14:paraId="26AE126E" w14:textId="466EE890" w:rsidR="004167F8" w:rsidRPr="00147BDC" w:rsidRDefault="001056AD" w:rsidP="00367A7B">
      <w:pPr>
        <w:pStyle w:val="ad"/>
        <w:numPr>
          <w:ilvl w:val="0"/>
          <w:numId w:val="10"/>
        </w:numPr>
        <w:ind w:left="990"/>
        <w:jc w:val="both"/>
        <w:rPr>
          <w:szCs w:val="28"/>
        </w:rPr>
      </w:pPr>
      <w:r w:rsidRPr="00147BDC">
        <w:rPr>
          <w:szCs w:val="28"/>
        </w:rPr>
        <w:t>гіперболічний тангенс</w:t>
      </w:r>
      <w:r w:rsidR="0094275A">
        <w:rPr>
          <w:szCs w:val="28"/>
        </w:rPr>
        <w:t xml:space="preserve"> </w:t>
      </w:r>
      <w:r w:rsidRPr="00147BDC">
        <w:rPr>
          <w:szCs w:val="28"/>
        </w:rPr>
        <w:t xml:space="preserve">(TanH): </w:t>
      </w:r>
      <m:oMath>
        <m:r>
          <w:rPr>
            <w:rFonts w:ascii="Cambria Math" w:hAnsi="Cambria Math"/>
            <w:szCs w:val="28"/>
          </w:rPr>
          <m:t>f</m:t>
        </m:r>
        <m:d>
          <m:dPr>
            <m:ctrlPr>
              <w:rPr>
                <w:rFonts w:ascii="Cambria Math" w:hAnsi="Cambria Math"/>
                <w:szCs w:val="28"/>
              </w:rPr>
            </m:ctrlPr>
          </m:dPr>
          <m:e>
            <m:r>
              <w:rPr>
                <w:rFonts w:ascii="Cambria Math" w:hAnsi="Cambria Math"/>
                <w:szCs w:val="28"/>
              </w:rPr>
              <m:t>x</m:t>
            </m:r>
          </m:e>
        </m:d>
        <m:r>
          <w:rPr>
            <w:rFonts w:ascii="Cambria Math" w:hAnsi="Cambria Math"/>
            <w:szCs w:val="28"/>
          </w:rPr>
          <m:t>=</m:t>
        </m:r>
        <m:f>
          <m:fPr>
            <m:ctrlPr>
              <w:rPr>
                <w:rFonts w:ascii="Cambria Math" w:hAnsi="Cambria Math"/>
                <w:i/>
                <w:szCs w:val="28"/>
              </w:rPr>
            </m:ctrlPr>
          </m:fPr>
          <m:num>
            <m:sSup>
              <m:sSupPr>
                <m:ctrlPr>
                  <w:rPr>
                    <w:rFonts w:ascii="Cambria Math" w:hAnsi="Cambria Math"/>
                    <w:i/>
                    <w:szCs w:val="28"/>
                  </w:rPr>
                </m:ctrlPr>
              </m:sSupPr>
              <m:e>
                <m:r>
                  <w:rPr>
                    <w:rFonts w:ascii="Cambria Math" w:hAnsi="Cambria Math"/>
                    <w:szCs w:val="28"/>
                  </w:rPr>
                  <m:t>e</m:t>
                </m:r>
              </m:e>
              <m:sup>
                <m:r>
                  <w:rPr>
                    <w:rFonts w:ascii="Cambria Math" w:hAnsi="Cambria Math"/>
                    <w:szCs w:val="28"/>
                  </w:rPr>
                  <m:t>x</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-x</m:t>
                </m:r>
              </m:sup>
            </m:sSup>
          </m:num>
          <m:den>
            <m:sSup>
              <m:sSupPr>
                <m:ctrlPr>
                  <w:rPr>
                    <w:rFonts w:ascii="Cambria Math" w:hAnsi="Cambria Math"/>
                    <w:i/>
                    <w:szCs w:val="28"/>
                  </w:rPr>
                </m:ctrlPr>
              </m:sSupPr>
              <m:e>
                <m:r>
                  <w:rPr>
                    <w:rFonts w:ascii="Cambria Math" w:hAnsi="Cambria Math"/>
                    <w:szCs w:val="28"/>
                  </w:rPr>
                  <m:t>e</m:t>
                </m:r>
              </m:e>
              <m:sup>
                <m:r>
                  <w:rPr>
                    <w:rFonts w:ascii="Cambria Math" w:hAnsi="Cambria Math"/>
                    <w:szCs w:val="28"/>
                  </w:rPr>
                  <m:t>x</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-x</m:t>
                </m:r>
              </m:sup>
            </m:sSup>
          </m:den>
        </m:f>
      </m:oMath>
      <w:r w:rsidRPr="00147BDC">
        <w:rPr>
          <w:rFonts w:eastAsiaTheme="minorEastAsia"/>
          <w:szCs w:val="28"/>
        </w:rPr>
        <w:t>;</w:t>
      </w:r>
    </w:p>
    <w:p w14:paraId="0A81CE59" w14:textId="62E6AC5A" w:rsidR="001056AD" w:rsidRPr="00147BDC" w:rsidRDefault="001056AD" w:rsidP="00367A7B">
      <w:pPr>
        <w:pStyle w:val="ad"/>
        <w:numPr>
          <w:ilvl w:val="0"/>
          <w:numId w:val="10"/>
        </w:numPr>
        <w:ind w:left="990"/>
        <w:jc w:val="both"/>
        <w:rPr>
          <w:szCs w:val="28"/>
        </w:rPr>
      </w:pPr>
      <w:r w:rsidRPr="00147BDC">
        <w:rPr>
          <w:szCs w:val="28"/>
        </w:rPr>
        <w:t>випрямлена лінійна</w:t>
      </w:r>
      <w:r w:rsidR="0094275A">
        <w:rPr>
          <w:szCs w:val="28"/>
        </w:rPr>
        <w:t xml:space="preserve"> </w:t>
      </w:r>
      <w:r w:rsidRPr="00147BDC">
        <w:rPr>
          <w:szCs w:val="28"/>
        </w:rPr>
        <w:t xml:space="preserve">(ReLU):  </w:t>
      </w:r>
      <m:oMath>
        <m:r>
          <w:rPr>
            <w:rFonts w:ascii="Cambria Math" w:hAnsi="Cambria Math"/>
            <w:szCs w:val="28"/>
          </w:rPr>
          <m:t>f</m:t>
        </m:r>
        <m:d>
          <m:dPr>
            <m:ctrlPr>
              <w:rPr>
                <w:rFonts w:ascii="Cambria Math" w:hAnsi="Cambria Math"/>
                <w:szCs w:val="28"/>
              </w:rPr>
            </m:ctrlPr>
          </m:dPr>
          <m:e>
            <m:r>
              <w:rPr>
                <w:rFonts w:ascii="Cambria Math" w:hAnsi="Cambria Math"/>
                <w:szCs w:val="28"/>
              </w:rPr>
              <m:t>x</m:t>
            </m:r>
          </m:e>
        </m:d>
        <m:r>
          <w:rPr>
            <w:rFonts w:ascii="Cambria Math" w:hAnsi="Cambria Math"/>
            <w:szCs w:val="28"/>
          </w:rPr>
          <m:t>=</m:t>
        </m:r>
        <m:r>
          <m:rPr>
            <m:sty m:val="p"/>
          </m:rPr>
          <w:rPr>
            <w:rFonts w:ascii="Cambria Math" w:hAnsi="Cambria Math"/>
            <w:szCs w:val="28"/>
          </w:rPr>
          <m:t>max⁡</m:t>
        </m:r>
        <m:r>
          <w:rPr>
            <w:rFonts w:ascii="Cambria Math" w:hAnsi="Cambria Math"/>
            <w:szCs w:val="28"/>
          </w:rPr>
          <m:t>(0, x</m:t>
        </m:r>
      </m:oMath>
      <w:r w:rsidRPr="00147BDC">
        <w:rPr>
          <w:rFonts w:eastAsiaTheme="minorEastAsia"/>
          <w:szCs w:val="28"/>
        </w:rPr>
        <w:t>);</w:t>
      </w:r>
    </w:p>
    <w:p w14:paraId="03418ECB" w14:textId="2CEAB9B8" w:rsidR="001056AD" w:rsidRPr="00147BDC" w:rsidRDefault="001056AD" w:rsidP="00367A7B">
      <w:pPr>
        <w:pStyle w:val="ad"/>
        <w:numPr>
          <w:ilvl w:val="0"/>
          <w:numId w:val="10"/>
        </w:numPr>
        <w:ind w:left="990"/>
        <w:jc w:val="both"/>
        <w:rPr>
          <w:szCs w:val="28"/>
        </w:rPr>
      </w:pPr>
      <w:r w:rsidRPr="00147BDC">
        <w:rPr>
          <w:szCs w:val="28"/>
        </w:rPr>
        <w:t xml:space="preserve">SoftPlus: </w:t>
      </w:r>
      <m:oMath>
        <m:r>
          <w:rPr>
            <w:rFonts w:ascii="Cambria Math" w:hAnsi="Cambria Math"/>
            <w:szCs w:val="28"/>
          </w:rPr>
          <m:t>f</m:t>
        </m:r>
        <m:d>
          <m:dPr>
            <m:ctrlPr>
              <w:rPr>
                <w:rFonts w:ascii="Cambria Math" w:hAnsi="Cambria Math"/>
                <w:szCs w:val="28"/>
              </w:rPr>
            </m:ctrlPr>
          </m:dPr>
          <m:e>
            <m:r>
              <w:rPr>
                <w:rFonts w:ascii="Cambria Math" w:hAnsi="Cambria Math"/>
                <w:szCs w:val="28"/>
              </w:rPr>
              <m:t>x</m:t>
            </m:r>
          </m:e>
        </m:d>
        <m:r>
          <w:rPr>
            <w:rFonts w:ascii="Cambria Math" w:hAnsi="Cambria Math"/>
            <w:szCs w:val="28"/>
          </w:rPr>
          <m:t>=</m:t>
        </m:r>
        <m:r>
          <m:rPr>
            <m:sty m:val="p"/>
          </m:rPr>
          <w:rPr>
            <w:rFonts w:ascii="Cambria Math" w:hAnsi="Cambria Math"/>
            <w:szCs w:val="28"/>
          </w:rPr>
          <m:t>ln⁡</m:t>
        </m:r>
        <m:r>
          <w:rPr>
            <w:rFonts w:ascii="Cambria Math" w:hAnsi="Cambria Math"/>
            <w:szCs w:val="28"/>
          </w:rPr>
          <m:t>(1+</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x</m:t>
            </m:r>
          </m:sup>
        </m:sSup>
        <m:r>
          <w:rPr>
            <w:rFonts w:ascii="Cambria Math" w:hAnsi="Cambria Math"/>
            <w:szCs w:val="28"/>
          </w:rPr>
          <m:t>)</m:t>
        </m:r>
      </m:oMath>
      <w:r w:rsidRPr="00147BDC">
        <w:rPr>
          <w:rFonts w:eastAsiaTheme="minorEastAsia"/>
          <w:szCs w:val="28"/>
        </w:rPr>
        <w:t>.</w:t>
      </w:r>
    </w:p>
    <w:p w14:paraId="43E389DB" w14:textId="54A2EF38" w:rsidR="00524E6D" w:rsidRPr="0054169B" w:rsidRDefault="0064408E" w:rsidP="00524E6D">
      <w:pPr>
        <w:jc w:val="both"/>
        <w:rPr>
          <w:szCs w:val="28"/>
          <w:lang w:val="ru-RU"/>
        </w:rPr>
      </w:pPr>
      <w:r w:rsidRPr="00147BDC">
        <w:rPr>
          <w:szCs w:val="28"/>
        </w:rPr>
        <w:t>Алгоритм навчання</w:t>
      </w:r>
      <w:r w:rsidR="00A3144F">
        <w:rPr>
          <w:szCs w:val="28"/>
        </w:rPr>
        <w:t xml:space="preserve"> – </w:t>
      </w:r>
      <w:r w:rsidRPr="00147BDC">
        <w:rPr>
          <w:szCs w:val="28"/>
        </w:rPr>
        <w:t>це метод або математична модель, яка підвищує продуктивніст</w:t>
      </w:r>
      <w:r w:rsidR="004E26C8">
        <w:rPr>
          <w:szCs w:val="28"/>
        </w:rPr>
        <w:t>ь штучної нейронної мережі</w:t>
      </w:r>
      <w:r w:rsidRPr="00147BDC">
        <w:rPr>
          <w:szCs w:val="28"/>
        </w:rPr>
        <w:t>. Це робиться шляхом поновлення в</w:t>
      </w:r>
      <w:r w:rsidR="00C527D9">
        <w:rPr>
          <w:szCs w:val="28"/>
        </w:rPr>
        <w:t xml:space="preserve">аг на входах штучних нейронів </w:t>
      </w:r>
      <w:r w:rsidR="000F52FE" w:rsidRPr="0054169B">
        <w:rPr>
          <w:szCs w:val="28"/>
          <w:lang w:val="ru-RU"/>
        </w:rPr>
        <w:t>[19]</w:t>
      </w:r>
      <w:r w:rsidRPr="00147BDC">
        <w:rPr>
          <w:szCs w:val="28"/>
        </w:rPr>
        <w:t>.</w:t>
      </w:r>
    </w:p>
    <w:p w14:paraId="132EA0AE" w14:textId="0A01D63B" w:rsidR="007E70C0" w:rsidRPr="00147BDC" w:rsidRDefault="007E70C0" w:rsidP="007E70C0">
      <w:pPr>
        <w:jc w:val="both"/>
        <w:rPr>
          <w:szCs w:val="28"/>
        </w:rPr>
      </w:pPr>
      <w:r w:rsidRPr="00147BDC">
        <w:rPr>
          <w:szCs w:val="28"/>
        </w:rPr>
        <w:t xml:space="preserve">На сьогодні відомо три парадигми навчання нейронних мереж, в основу яких покладено особливості машинного навчання: </w:t>
      </w:r>
    </w:p>
    <w:p w14:paraId="7ED6FAB0" w14:textId="77777777" w:rsidR="007E70C0" w:rsidRPr="00147BDC" w:rsidRDefault="007E70C0" w:rsidP="00367A7B">
      <w:pPr>
        <w:pStyle w:val="ad"/>
        <w:numPr>
          <w:ilvl w:val="0"/>
          <w:numId w:val="11"/>
        </w:numPr>
        <w:ind w:left="990"/>
        <w:jc w:val="both"/>
        <w:rPr>
          <w:szCs w:val="28"/>
        </w:rPr>
      </w:pPr>
      <w:r w:rsidRPr="00147BDC">
        <w:rPr>
          <w:szCs w:val="28"/>
        </w:rPr>
        <w:t xml:space="preserve">навчання з вчителем (supervised learning); </w:t>
      </w:r>
    </w:p>
    <w:p w14:paraId="185C3D15" w14:textId="77777777" w:rsidR="007E70C0" w:rsidRPr="00147BDC" w:rsidRDefault="007E70C0" w:rsidP="00367A7B">
      <w:pPr>
        <w:pStyle w:val="ad"/>
        <w:numPr>
          <w:ilvl w:val="0"/>
          <w:numId w:val="11"/>
        </w:numPr>
        <w:ind w:left="990"/>
        <w:jc w:val="both"/>
        <w:rPr>
          <w:szCs w:val="28"/>
        </w:rPr>
      </w:pPr>
      <w:r w:rsidRPr="00147BDC">
        <w:rPr>
          <w:szCs w:val="28"/>
        </w:rPr>
        <w:t>навчання без вчителя (unsupervised);</w:t>
      </w:r>
    </w:p>
    <w:p w14:paraId="3A610C69" w14:textId="231FF96C" w:rsidR="007E70C0" w:rsidRPr="00147BDC" w:rsidRDefault="007E70C0" w:rsidP="00367A7B">
      <w:pPr>
        <w:pStyle w:val="ad"/>
        <w:numPr>
          <w:ilvl w:val="0"/>
          <w:numId w:val="11"/>
        </w:numPr>
        <w:ind w:left="990"/>
        <w:jc w:val="both"/>
        <w:rPr>
          <w:szCs w:val="28"/>
        </w:rPr>
      </w:pPr>
      <w:r w:rsidRPr="00147BDC">
        <w:rPr>
          <w:szCs w:val="28"/>
        </w:rPr>
        <w:t>навчання з підкріпленням (reinforcement leaning).</w:t>
      </w:r>
    </w:p>
    <w:p w14:paraId="1CB0649A" w14:textId="74A427A8" w:rsidR="007E70C0" w:rsidRPr="00147BDC" w:rsidRDefault="007E70C0" w:rsidP="007E70C0">
      <w:pPr>
        <w:jc w:val="both"/>
        <w:rPr>
          <w:szCs w:val="28"/>
        </w:rPr>
      </w:pPr>
      <w:r w:rsidRPr="00147BDC">
        <w:rPr>
          <w:szCs w:val="28"/>
        </w:rPr>
        <w:t xml:space="preserve">Навчання з вчителем </w:t>
      </w:r>
      <w:r w:rsidR="00F12FF5">
        <w:rPr>
          <w:szCs w:val="28"/>
        </w:rPr>
        <w:t>–</w:t>
      </w:r>
      <w:r w:rsidRPr="00147BDC">
        <w:rPr>
          <w:szCs w:val="28"/>
        </w:rPr>
        <w:t xml:space="preserve"> передбачає, що для кожного вхідного вектора існує вектор вихідних значень. Разом ці два вектора називають навчальною парою, а множину навчальних пар </w:t>
      </w:r>
      <w:r w:rsidR="00F12FF5">
        <w:rPr>
          <w:szCs w:val="28"/>
        </w:rPr>
        <w:t>–</w:t>
      </w:r>
      <w:r w:rsidRPr="00147BDC">
        <w:rPr>
          <w:szCs w:val="28"/>
        </w:rPr>
        <w:t xml:space="preserve"> навчальною вибіркою. Процес навчання зводиться до почергового подавання на вхід нейронної мережі навчальних пар, вираховування похибки між дійсним і бажаним значенням нейронної</w:t>
      </w:r>
      <w:r w:rsidR="004D08BA">
        <w:rPr>
          <w:szCs w:val="28"/>
        </w:rPr>
        <w:t xml:space="preserve"> мережі,</w:t>
      </w:r>
      <w:r w:rsidRPr="00147BDC">
        <w:rPr>
          <w:szCs w:val="28"/>
        </w:rPr>
        <w:t xml:space="preserve"> та корегування параметрів мережі в бік зменшення цієї похибки.</w:t>
      </w:r>
    </w:p>
    <w:p w14:paraId="1F5AF56E" w14:textId="77777777" w:rsidR="00C51C04" w:rsidRDefault="007E70C0" w:rsidP="00C51C04">
      <w:pPr>
        <w:jc w:val="both"/>
        <w:rPr>
          <w:szCs w:val="28"/>
        </w:rPr>
      </w:pPr>
      <w:r w:rsidRPr="00147BDC">
        <w:rPr>
          <w:szCs w:val="28"/>
        </w:rPr>
        <w:t xml:space="preserve">Навчання без вчителя </w:t>
      </w:r>
      <w:r w:rsidR="00F12FF5">
        <w:rPr>
          <w:szCs w:val="28"/>
        </w:rPr>
        <w:t>–</w:t>
      </w:r>
      <w:r w:rsidRPr="00147BDC">
        <w:rPr>
          <w:szCs w:val="28"/>
        </w:rPr>
        <w:t xml:space="preserve"> один </w:t>
      </w:r>
      <w:r w:rsidR="00392FE7">
        <w:rPr>
          <w:szCs w:val="28"/>
        </w:rPr>
        <w:t>із</w:t>
      </w:r>
      <w:r w:rsidRPr="00147BDC">
        <w:rPr>
          <w:szCs w:val="28"/>
        </w:rPr>
        <w:t xml:space="preserve"> способів машинного навчання, </w:t>
      </w:r>
      <w:r w:rsidR="00392FE7">
        <w:rPr>
          <w:szCs w:val="28"/>
        </w:rPr>
        <w:t>коли</w:t>
      </w:r>
      <w:r w:rsidR="004E26C8">
        <w:rPr>
          <w:szCs w:val="28"/>
        </w:rPr>
        <w:t xml:space="preserve"> випробовувана система </w:t>
      </w:r>
      <w:r w:rsidRPr="00147BDC">
        <w:rPr>
          <w:szCs w:val="28"/>
        </w:rPr>
        <w:t>навчається виконувати</w:t>
      </w:r>
      <w:r w:rsidR="00392FE7">
        <w:rPr>
          <w:szCs w:val="28"/>
        </w:rPr>
        <w:t xml:space="preserve"> поставлене завдання</w:t>
      </w:r>
      <w:r w:rsidRPr="00147BDC">
        <w:rPr>
          <w:szCs w:val="28"/>
        </w:rPr>
        <w:t xml:space="preserve"> без втр</w:t>
      </w:r>
      <w:r w:rsidR="00392FE7">
        <w:rPr>
          <w:szCs w:val="28"/>
        </w:rPr>
        <w:t xml:space="preserve">учання з боку експериментатора. </w:t>
      </w:r>
      <w:r w:rsidRPr="00147BDC">
        <w:rPr>
          <w:szCs w:val="28"/>
        </w:rPr>
        <w:t>Як правило, це підходить тільки для задач, в яких відомий опис множини об'єктів (навчальна вибірка), і необхідно виявити внутрішні взаємозв'язки, залежності, закономірності, що існують між об'єктами</w:t>
      </w:r>
      <w:r w:rsidR="000F52FE" w:rsidRPr="000F52FE">
        <w:rPr>
          <w:szCs w:val="28"/>
        </w:rPr>
        <w:t xml:space="preserve"> [19]</w:t>
      </w:r>
      <w:r w:rsidR="000F52FE" w:rsidRPr="00147BDC">
        <w:rPr>
          <w:szCs w:val="28"/>
        </w:rPr>
        <w:t>.</w:t>
      </w:r>
    </w:p>
    <w:p w14:paraId="18A8B50A" w14:textId="7F865154" w:rsidR="00EB3E89" w:rsidRPr="00147BDC" w:rsidRDefault="007E70C0" w:rsidP="00C51C04">
      <w:pPr>
        <w:jc w:val="both"/>
        <w:rPr>
          <w:szCs w:val="28"/>
        </w:rPr>
      </w:pPr>
      <w:r w:rsidRPr="00147BDC">
        <w:rPr>
          <w:szCs w:val="28"/>
        </w:rPr>
        <w:lastRenderedPageBreak/>
        <w:t xml:space="preserve">Навчання з підкріпленням є проміжним варіантом двох попередніх парадигм. Замість «вчителя» в схему навчання вводиться блок «критика», який відслідковує реакцію середовища на вхідний сигнал і опираючись на </w:t>
      </w:r>
      <w:r w:rsidR="007A2233">
        <w:rPr>
          <w:szCs w:val="28"/>
        </w:rPr>
        <w:t>нього</w:t>
      </w:r>
      <w:r w:rsidRPr="00147BDC">
        <w:rPr>
          <w:szCs w:val="28"/>
        </w:rPr>
        <w:t xml:space="preserve"> визначає евристичну похибку, яку покл</w:t>
      </w:r>
      <w:r w:rsidR="007A2233">
        <w:rPr>
          <w:szCs w:val="28"/>
        </w:rPr>
        <w:t>адено в процес навчання мережі.</w:t>
      </w:r>
    </w:p>
    <w:p w14:paraId="359C26BD" w14:textId="77777777" w:rsidR="00F11F21" w:rsidRDefault="00E87402" w:rsidP="007E70C0">
      <w:pPr>
        <w:jc w:val="both"/>
        <w:rPr>
          <w:szCs w:val="28"/>
        </w:rPr>
      </w:pPr>
      <w:r w:rsidRPr="00147BDC">
        <w:rPr>
          <w:szCs w:val="28"/>
        </w:rPr>
        <w:t xml:space="preserve">Теорія навчання розглядає три фундаментальні властивості, пов’язані з навчанням за прикладами: ємність, складність зразків і обчислювальна складність. Під ємністю розуміється, скільки зразків може запам’ятати мережа, і які функції і межі ухвалення рішень можуть бути на ній сформовані. Складність зразків визначає число навчальних прикладів, необхідних для досягнення здатності мережі до узагальнення. Дуже мале число прикладів може викликати «перенавчання» мережі, коли вона добре функціонує на прикладах навчальної вибірки, але погано </w:t>
      </w:r>
      <w:r w:rsidR="00F12FF5">
        <w:rPr>
          <w:szCs w:val="28"/>
        </w:rPr>
        <w:t>–</w:t>
      </w:r>
      <w:r w:rsidRPr="00147BDC">
        <w:rPr>
          <w:szCs w:val="28"/>
        </w:rPr>
        <w:t xml:space="preserve"> на тестових прикладах, які підлягають </w:t>
      </w:r>
      <w:r w:rsidR="00F11F21">
        <w:rPr>
          <w:szCs w:val="28"/>
        </w:rPr>
        <w:t>тому ж статистичному розподілу.</w:t>
      </w:r>
    </w:p>
    <w:p w14:paraId="1BDA3F04" w14:textId="394C6715" w:rsidR="00E87402" w:rsidRPr="00147BDC" w:rsidRDefault="00E87402" w:rsidP="007E70C0">
      <w:pPr>
        <w:jc w:val="both"/>
        <w:rPr>
          <w:szCs w:val="28"/>
        </w:rPr>
      </w:pPr>
      <w:r w:rsidRPr="00147BDC">
        <w:rPr>
          <w:szCs w:val="28"/>
        </w:rPr>
        <w:t>Відомі 4 основних типи правил навчання: корекція за помил</w:t>
      </w:r>
      <w:r w:rsidR="00F11F21">
        <w:rPr>
          <w:szCs w:val="28"/>
        </w:rPr>
        <w:t>кою, навчання Больцмана, Дельта-</w:t>
      </w:r>
      <w:r w:rsidRPr="00147BDC">
        <w:rPr>
          <w:szCs w:val="28"/>
        </w:rPr>
        <w:t xml:space="preserve">правило і </w:t>
      </w:r>
      <w:r w:rsidR="00026EB7" w:rsidRPr="00147BDC">
        <w:rPr>
          <w:szCs w:val="28"/>
        </w:rPr>
        <w:t>метод зворотного поширення помилки</w:t>
      </w:r>
      <w:r w:rsidRPr="00147BDC">
        <w:rPr>
          <w:szCs w:val="28"/>
        </w:rPr>
        <w:t>.</w:t>
      </w:r>
    </w:p>
    <w:p w14:paraId="472A0FC8" w14:textId="40255959" w:rsidR="00E87402" w:rsidRPr="00147BDC" w:rsidRDefault="009301A7" w:rsidP="00E87402">
      <w:pPr>
        <w:jc w:val="both"/>
        <w:rPr>
          <w:szCs w:val="28"/>
        </w:rPr>
      </w:pPr>
      <w:r w:rsidRPr="00147BDC">
        <w:rPr>
          <w:szCs w:val="28"/>
        </w:rPr>
        <w:t>Правило корекції за помилкою використовується п</w:t>
      </w:r>
      <w:r w:rsidR="00E87402" w:rsidRPr="00147BDC">
        <w:rPr>
          <w:szCs w:val="28"/>
        </w:rPr>
        <w:t>ри навчанні з вчителем</w:t>
      </w:r>
      <w:r w:rsidR="009F40ED">
        <w:rPr>
          <w:szCs w:val="28"/>
        </w:rPr>
        <w:t>.</w:t>
      </w:r>
      <w:r w:rsidR="00E87402" w:rsidRPr="00147BDC">
        <w:rPr>
          <w:szCs w:val="28"/>
        </w:rPr>
        <w:t xml:space="preserve"> </w:t>
      </w:r>
      <w:r w:rsidR="009F40ED">
        <w:rPr>
          <w:szCs w:val="28"/>
        </w:rPr>
        <w:t>Д</w:t>
      </w:r>
      <w:r w:rsidR="00E87402" w:rsidRPr="00147BDC">
        <w:rPr>
          <w:szCs w:val="28"/>
        </w:rPr>
        <w:t xml:space="preserve">ля кожного вхідного прикладу заданий бажаний вихід d. Реальний вихід мережі у може не збігатися з бажаним. </w:t>
      </w:r>
      <w:r w:rsidR="004D03A6">
        <w:rPr>
          <w:szCs w:val="28"/>
        </w:rPr>
        <w:t>Це правило я</w:t>
      </w:r>
      <w:r w:rsidR="00E87402" w:rsidRPr="00147BDC">
        <w:rPr>
          <w:szCs w:val="28"/>
        </w:rPr>
        <w:t>вляє собою такий метод навчання, при якому вага зв'язку не змінюється до тих пір, поки поточна реакція перцептрона залишається правильною. При появі неправильної реакції вага змінюється на одиницю, а знак (+/-) визначається протилежним від знаку помилки. Навчання має місце тільки у разі, коли перцептрон помиляється. Відомі різні модифікації цього алгоритму навчання: метод корекції помилок без квантування, метод корекції помилок з квантуванням, метод корекції помилок з випадковим знаком підкріплення, метод корекції помилок з випадковими збуреннями.</w:t>
      </w:r>
    </w:p>
    <w:p w14:paraId="4E186E29" w14:textId="1B96F352" w:rsidR="00E87402" w:rsidRPr="00147BDC" w:rsidRDefault="00FA5369" w:rsidP="004B44B5">
      <w:pPr>
        <w:jc w:val="both"/>
        <w:rPr>
          <w:szCs w:val="28"/>
        </w:rPr>
      </w:pPr>
      <w:r w:rsidRPr="00147BDC">
        <w:rPr>
          <w:szCs w:val="28"/>
        </w:rPr>
        <w:t xml:space="preserve">Правило навчання Больцмана є стохастичним правилом навчання, яке виходить з інформаційних теоретичних і термодинамічних принципів. Метою навчання Больцмана є таке налаштування вагових коефіцієнтів, при якому стани видимих нейронів задовольняють бажаний розподіл вірогідності. Навчання Больцмана може </w:t>
      </w:r>
      <w:r w:rsidRPr="00147BDC">
        <w:rPr>
          <w:szCs w:val="28"/>
        </w:rPr>
        <w:lastRenderedPageBreak/>
        <w:t>розглядатися як спеціальний випадок корекції за помилкою, в якому під помилкою розуміється розбіжність кореляцій полягань в двох режимах</w:t>
      </w:r>
      <w:r w:rsidR="00A914EE" w:rsidRPr="00A914EE">
        <w:rPr>
          <w:szCs w:val="28"/>
        </w:rPr>
        <w:t xml:space="preserve"> [19]</w:t>
      </w:r>
      <w:r w:rsidRPr="00147BDC">
        <w:rPr>
          <w:szCs w:val="28"/>
        </w:rPr>
        <w:t>.</w:t>
      </w:r>
    </w:p>
    <w:p w14:paraId="02176643" w14:textId="546E2D2F" w:rsidR="007E70C0" w:rsidRPr="00147BDC" w:rsidRDefault="002D585A" w:rsidP="002D585A">
      <w:pPr>
        <w:jc w:val="both"/>
        <w:rPr>
          <w:szCs w:val="28"/>
        </w:rPr>
      </w:pPr>
      <w:r w:rsidRPr="00147BDC">
        <w:rPr>
          <w:szCs w:val="28"/>
        </w:rPr>
        <w:t>Дельта</w:t>
      </w:r>
      <w:r w:rsidR="00E17A78">
        <w:rPr>
          <w:szCs w:val="28"/>
        </w:rPr>
        <w:t>-</w:t>
      </w:r>
      <w:r w:rsidRPr="00147BDC">
        <w:rPr>
          <w:szCs w:val="28"/>
        </w:rPr>
        <w:t>правило навчання було запропоновано Б. Уідроу й М. Е. Гоффом і найбільше відповідає одношаровим штучним нейронним мережам прямого поширення. Ідея його полягає в тому, що якщо під час навчання мережі можна встановити розбіжність між її бажаною й наявною реакціями, ця розбіжність може бути усунута або зменшена шляхом зміни певним чином вагових коефіцієнтів зв’язку.</w:t>
      </w:r>
    </w:p>
    <w:p w14:paraId="76A9C674" w14:textId="4C07D2ED" w:rsidR="00026EB7" w:rsidRPr="00147BDC" w:rsidRDefault="00026EB7" w:rsidP="002D585A">
      <w:pPr>
        <w:jc w:val="both"/>
        <w:rPr>
          <w:szCs w:val="28"/>
        </w:rPr>
      </w:pPr>
      <w:r w:rsidRPr="00147BDC">
        <w:rPr>
          <w:szCs w:val="28"/>
        </w:rPr>
        <w:t>Метод зворотн</w:t>
      </w:r>
      <w:r w:rsidR="007A5317">
        <w:rPr>
          <w:szCs w:val="28"/>
        </w:rPr>
        <w:t>ь</w:t>
      </w:r>
      <w:r w:rsidRPr="00147BDC">
        <w:rPr>
          <w:szCs w:val="28"/>
        </w:rPr>
        <w:t xml:space="preserve">ого поширення помилки </w:t>
      </w:r>
      <w:r w:rsidR="00F12FF5">
        <w:rPr>
          <w:szCs w:val="28"/>
        </w:rPr>
        <w:t>–</w:t>
      </w:r>
      <w:r w:rsidRPr="00147BDC">
        <w:rPr>
          <w:szCs w:val="28"/>
        </w:rPr>
        <w:t xml:space="preserve"> метод навчання багатошарового перцептрону. Це ітеративний градієнтний алгоритм, який використовується з метою мінімізації помилки роботи багатошарового перцептрону та отримання бажаного виходу. Основна ідея цього методу полягає в поширенні сигналів помилки від виходів мережі до її входів, в напрямку, зворотному прямому поширенню сигналів у звичайному режимі роботи. Барц і Охонін запропонували відразу загальний метод</w:t>
      </w:r>
      <w:r w:rsidR="006A7FA6">
        <w:rPr>
          <w:szCs w:val="28"/>
        </w:rPr>
        <w:t xml:space="preserve"> </w:t>
      </w:r>
      <w:r w:rsidRPr="00147BDC">
        <w:rPr>
          <w:szCs w:val="28"/>
        </w:rPr>
        <w:t>(«принцип подвійності»), який можна застосувати до ширшого класу систем, включаючи системи з запізненням, розподілені системи, тощо</w:t>
      </w:r>
      <w:r w:rsidR="00A914EE" w:rsidRPr="00A914EE">
        <w:rPr>
          <w:szCs w:val="28"/>
        </w:rPr>
        <w:t xml:space="preserve"> </w:t>
      </w:r>
      <w:r w:rsidR="00A914EE" w:rsidRPr="000B240B">
        <w:rPr>
          <w:szCs w:val="28"/>
        </w:rPr>
        <w:t>[20]</w:t>
      </w:r>
      <w:r w:rsidRPr="00147BDC">
        <w:rPr>
          <w:szCs w:val="28"/>
        </w:rPr>
        <w:t>.</w:t>
      </w:r>
    </w:p>
    <w:p w14:paraId="5C5FD07C" w14:textId="07D569E4" w:rsidR="00A365E1" w:rsidRPr="00147BDC" w:rsidRDefault="00B60771" w:rsidP="002D585A">
      <w:pPr>
        <w:jc w:val="both"/>
        <w:rPr>
          <w:szCs w:val="28"/>
        </w:rPr>
      </w:pPr>
      <w:r w:rsidRPr="00147BDC">
        <w:rPr>
          <w:szCs w:val="28"/>
        </w:rPr>
        <w:t>Одним із методів</w:t>
      </w:r>
      <w:r w:rsidR="00B46910">
        <w:rPr>
          <w:szCs w:val="28"/>
        </w:rPr>
        <w:t xml:space="preserve"> для</w:t>
      </w:r>
      <w:r w:rsidRPr="00147BDC">
        <w:rPr>
          <w:szCs w:val="28"/>
        </w:rPr>
        <w:t xml:space="preserve"> </w:t>
      </w:r>
      <w:r w:rsidR="00B46910">
        <w:rPr>
          <w:szCs w:val="28"/>
        </w:rPr>
        <w:t>поліпшення</w:t>
      </w:r>
      <w:r w:rsidRPr="00147BDC">
        <w:rPr>
          <w:szCs w:val="28"/>
        </w:rPr>
        <w:t xml:space="preserve"> </w:t>
      </w:r>
      <w:r w:rsidR="00103519" w:rsidRPr="00147BDC">
        <w:rPr>
          <w:szCs w:val="28"/>
        </w:rPr>
        <w:t>процесу</w:t>
      </w:r>
      <w:r w:rsidRPr="00147BDC">
        <w:rPr>
          <w:szCs w:val="28"/>
        </w:rPr>
        <w:t xml:space="preserve"> навчання штучних нейронних мереж є початкова ініціалізація ваг.</w:t>
      </w:r>
    </w:p>
    <w:p w14:paraId="00FE7F44" w14:textId="0B789517" w:rsidR="00B60771" w:rsidRPr="00147BDC" w:rsidRDefault="00B60771" w:rsidP="004D314E">
      <w:pPr>
        <w:jc w:val="both"/>
        <w:rPr>
          <w:szCs w:val="28"/>
        </w:rPr>
      </w:pPr>
      <w:r w:rsidRPr="00147BDC">
        <w:rPr>
          <w:szCs w:val="28"/>
        </w:rPr>
        <w:t>Окрім класичного методу, де ваги початково встановлюються у випадкову величину у проміжку [-1, 1], є такі методи ініціалізації</w:t>
      </w:r>
      <w:r w:rsidR="004D314E">
        <w:rPr>
          <w:szCs w:val="28"/>
        </w:rPr>
        <w:t xml:space="preserve"> </w:t>
      </w:r>
      <w:r w:rsidR="004D314E" w:rsidRPr="004D314E">
        <w:rPr>
          <w:szCs w:val="28"/>
        </w:rPr>
        <w:t>[21]</w:t>
      </w:r>
      <w:r w:rsidRPr="00147BDC">
        <w:rPr>
          <w:szCs w:val="28"/>
        </w:rPr>
        <w:t>:</w:t>
      </w:r>
    </w:p>
    <w:p w14:paraId="7D6B7E57" w14:textId="66338A02" w:rsidR="00B60771" w:rsidRPr="00147BDC" w:rsidRDefault="00B60771" w:rsidP="00367A7B">
      <w:pPr>
        <w:pStyle w:val="ad"/>
        <w:numPr>
          <w:ilvl w:val="0"/>
          <w:numId w:val="12"/>
        </w:numPr>
        <w:ind w:left="990"/>
        <w:jc w:val="both"/>
        <w:rPr>
          <w:szCs w:val="28"/>
        </w:rPr>
      </w:pPr>
      <w:r w:rsidRPr="00147BDC">
        <w:rPr>
          <w:szCs w:val="28"/>
        </w:rPr>
        <w:t>Метод Ксавьє</w:t>
      </w:r>
      <w:r w:rsidR="00385AAE">
        <w:rPr>
          <w:szCs w:val="28"/>
        </w:rPr>
        <w:t>. О</w:t>
      </w:r>
      <w:r w:rsidRPr="00147BDC">
        <w:rPr>
          <w:szCs w:val="28"/>
        </w:rPr>
        <w:t>сновна ідея цього методу</w:t>
      </w:r>
      <w:r w:rsidR="00A3144F">
        <w:rPr>
          <w:szCs w:val="28"/>
        </w:rPr>
        <w:t xml:space="preserve"> – </w:t>
      </w:r>
      <w:r w:rsidRPr="00147BDC">
        <w:rPr>
          <w:szCs w:val="28"/>
        </w:rPr>
        <w:t>спростити проходження сигналу через шар під час як прямого, так і зворотного поширення помилки для лінійної функції ак</w:t>
      </w:r>
      <w:r w:rsidR="001139A0">
        <w:rPr>
          <w:szCs w:val="28"/>
        </w:rPr>
        <w:t>тивації</w:t>
      </w:r>
      <w:r w:rsidRPr="00147BDC">
        <w:rPr>
          <w:szCs w:val="28"/>
        </w:rPr>
        <w:t>. При обчисленні ваг цей метод спирається на імовірнісний розподіл</w:t>
      </w:r>
      <w:r w:rsidR="00385AAE">
        <w:rPr>
          <w:szCs w:val="28"/>
        </w:rPr>
        <w:t xml:space="preserve"> </w:t>
      </w:r>
      <w:r w:rsidR="001139A0">
        <w:rPr>
          <w:szCs w:val="28"/>
        </w:rPr>
        <w:t>(рівномірний чи нормальний</w:t>
      </w:r>
      <w:r w:rsidRPr="00147BDC">
        <w:rPr>
          <w:szCs w:val="28"/>
        </w:rPr>
        <w:t xml:space="preserve">) з дисперсією, яка дорівнює </w:t>
      </w:r>
      <m:oMath>
        <m:r>
          <w:rPr>
            <w:rFonts w:ascii="Cambria Math" w:hAnsi="Cambria Math"/>
            <w:szCs w:val="28"/>
          </w:rPr>
          <m:t>Var</m:t>
        </m:r>
        <m:d>
          <m:dPr>
            <m:ctrlPr>
              <w:rPr>
                <w:rFonts w:ascii="Cambria Math" w:hAnsi="Cambria Math"/>
                <w:i/>
                <w:szCs w:val="28"/>
              </w:rPr>
            </m:ctrlPr>
          </m:dPr>
          <m:e>
            <m:r>
              <w:rPr>
                <w:rFonts w:ascii="Cambria Math" w:hAnsi="Cambria Math"/>
                <w:szCs w:val="28"/>
              </w:rPr>
              <m:t>W</m:t>
            </m:r>
          </m:e>
        </m:d>
        <m:r>
          <w:rPr>
            <w:rFonts w:ascii="Cambria Math" w:hAnsi="Cambria Math"/>
            <w:szCs w:val="28"/>
          </w:rPr>
          <m:t xml:space="preserve">= </m:t>
        </m:r>
        <m:f>
          <m:fPr>
            <m:ctrlPr>
              <w:rPr>
                <w:rFonts w:ascii="Cambria Math" w:hAnsi="Cambria Math"/>
                <w:i/>
                <w:szCs w:val="28"/>
              </w:rPr>
            </m:ctrlPr>
          </m:fPr>
          <m:num>
            <m:r>
              <w:rPr>
                <w:rFonts w:ascii="Cambria Math" w:hAnsi="Cambria Math"/>
                <w:szCs w:val="28"/>
              </w:rPr>
              <m:t>2</m:t>
            </m:r>
          </m:num>
          <m:den>
            <m:sSub>
              <m:sSubPr>
                <m:ctrlPr>
                  <w:rPr>
                    <w:rFonts w:ascii="Cambria Math" w:hAnsi="Cambria Math"/>
                    <w:i/>
                    <w:szCs w:val="28"/>
                  </w:rPr>
                </m:ctrlPr>
              </m:sSubPr>
              <m:e>
                <m:r>
                  <w:rPr>
                    <w:rFonts w:ascii="Cambria Math" w:hAnsi="Cambria Math"/>
                    <w:szCs w:val="28"/>
                  </w:rPr>
                  <m:t>n</m:t>
                </m:r>
              </m:e>
              <m:sub>
                <m:r>
                  <w:rPr>
                    <w:rFonts w:ascii="Cambria Math" w:hAnsi="Cambria Math"/>
                    <w:szCs w:val="28"/>
                  </w:rPr>
                  <m:t>in</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out</m:t>
                </m:r>
              </m:sub>
            </m:sSub>
          </m:den>
        </m:f>
      </m:oMath>
      <w:r w:rsidRPr="00147BDC">
        <w:rPr>
          <w:rFonts w:eastAsiaTheme="minorEastAsia"/>
          <w:szCs w:val="28"/>
        </w:rPr>
        <w:t>,</w:t>
      </w:r>
      <w:r w:rsidR="00D73624">
        <w:rPr>
          <w:szCs w:val="28"/>
        </w:rPr>
        <w:t xml:space="preserve"> де </w:t>
      </w:r>
      <m:oMath>
        <m:sSub>
          <m:sSubPr>
            <m:ctrlPr>
              <w:rPr>
                <w:rFonts w:ascii="Cambria Math" w:hAnsi="Cambria Math"/>
                <w:i/>
                <w:szCs w:val="28"/>
              </w:rPr>
            </m:ctrlPr>
          </m:sSubPr>
          <m:e>
            <m:r>
              <w:rPr>
                <w:rFonts w:ascii="Cambria Math" w:hAnsi="Cambria Math"/>
                <w:szCs w:val="28"/>
              </w:rPr>
              <m:t>n</m:t>
            </m:r>
          </m:e>
          <m:sub>
            <m:r>
              <w:rPr>
                <w:rFonts w:ascii="Cambria Math" w:hAnsi="Cambria Math"/>
                <w:szCs w:val="28"/>
              </w:rPr>
              <m:t>in</m:t>
            </m:r>
          </m:sub>
        </m:sSub>
      </m:oMath>
      <w:r w:rsidR="00D73624" w:rsidRPr="00D73624">
        <w:rPr>
          <w:rFonts w:eastAsiaTheme="minorEastAsia"/>
          <w:szCs w:val="28"/>
        </w:rPr>
        <w:t xml:space="preserve"> </w:t>
      </w:r>
      <w:r w:rsidR="00D73624">
        <w:rPr>
          <w:szCs w:val="28"/>
        </w:rPr>
        <w:t xml:space="preserve">– кількість нейронів у вхідному шарі, а </w:t>
      </w:r>
      <m:oMath>
        <m:sSub>
          <m:sSubPr>
            <m:ctrlPr>
              <w:rPr>
                <w:rFonts w:ascii="Cambria Math" w:hAnsi="Cambria Math"/>
                <w:i/>
                <w:szCs w:val="28"/>
              </w:rPr>
            </m:ctrlPr>
          </m:sSubPr>
          <m:e>
            <m:r>
              <w:rPr>
                <w:rFonts w:ascii="Cambria Math" w:hAnsi="Cambria Math"/>
                <w:szCs w:val="28"/>
              </w:rPr>
              <m:t>n</m:t>
            </m:r>
          </m:e>
          <m:sub>
            <m:r>
              <w:rPr>
                <w:rFonts w:ascii="Cambria Math" w:hAnsi="Cambria Math"/>
                <w:szCs w:val="28"/>
              </w:rPr>
              <m:t>out</m:t>
            </m:r>
          </m:sub>
        </m:sSub>
      </m:oMath>
      <w:r w:rsidR="00D73624" w:rsidRPr="00E571F7">
        <w:rPr>
          <w:rFonts w:eastAsiaTheme="minorEastAsia"/>
          <w:szCs w:val="28"/>
        </w:rPr>
        <w:t xml:space="preserve"> </w:t>
      </w:r>
      <w:r w:rsidR="00D73624">
        <w:rPr>
          <w:szCs w:val="28"/>
        </w:rPr>
        <w:t>– кількість нейронів у наступному шарі.</w:t>
      </w:r>
    </w:p>
    <w:p w14:paraId="7AA7085E" w14:textId="76536CCC" w:rsidR="00387ACC" w:rsidRPr="00385AAE" w:rsidRDefault="00B60771" w:rsidP="00367A7B">
      <w:pPr>
        <w:pStyle w:val="ad"/>
        <w:numPr>
          <w:ilvl w:val="0"/>
          <w:numId w:val="12"/>
        </w:numPr>
        <w:ind w:left="990"/>
        <w:jc w:val="both"/>
        <w:rPr>
          <w:szCs w:val="28"/>
        </w:rPr>
      </w:pPr>
      <w:r w:rsidRPr="00147BDC">
        <w:rPr>
          <w:szCs w:val="28"/>
        </w:rPr>
        <w:t>Метод Кайминга Хе</w:t>
      </w:r>
      <w:r w:rsidR="00A3144F">
        <w:rPr>
          <w:szCs w:val="28"/>
        </w:rPr>
        <w:t xml:space="preserve"> – </w:t>
      </w:r>
      <w:r w:rsidRPr="00147BDC">
        <w:rPr>
          <w:szCs w:val="28"/>
        </w:rPr>
        <w:t xml:space="preserve">це варіація методу Ксавьє, більше підходить </w:t>
      </w:r>
      <w:r w:rsidR="001A5CBD">
        <w:rPr>
          <w:szCs w:val="28"/>
        </w:rPr>
        <w:t xml:space="preserve">для </w:t>
      </w:r>
      <w:r w:rsidRPr="00147BDC">
        <w:rPr>
          <w:szCs w:val="28"/>
        </w:rPr>
        <w:t xml:space="preserve">функції активації ReLU, </w:t>
      </w:r>
      <w:r w:rsidR="00E571F7" w:rsidRPr="00E571F7">
        <w:rPr>
          <w:szCs w:val="28"/>
        </w:rPr>
        <w:t>це</w:t>
      </w:r>
      <w:r w:rsidRPr="00147BDC">
        <w:rPr>
          <w:szCs w:val="28"/>
        </w:rPr>
        <w:t xml:space="preserve"> компенсує той факт, що ця функція повертає нуль для половини області визначення. А саме, в цьому випадку </w:t>
      </w:r>
      <m:oMath>
        <m:r>
          <w:rPr>
            <w:rFonts w:ascii="Cambria Math" w:hAnsi="Cambria Math"/>
            <w:szCs w:val="28"/>
          </w:rPr>
          <m:t>Var</m:t>
        </m:r>
        <m:d>
          <m:dPr>
            <m:ctrlPr>
              <w:rPr>
                <w:rFonts w:ascii="Cambria Math" w:hAnsi="Cambria Math"/>
                <w:i/>
                <w:szCs w:val="28"/>
              </w:rPr>
            </m:ctrlPr>
          </m:dPr>
          <m:e>
            <m:r>
              <w:rPr>
                <w:rFonts w:ascii="Cambria Math" w:hAnsi="Cambria Math"/>
                <w:szCs w:val="28"/>
              </w:rPr>
              <m:t>W</m:t>
            </m:r>
          </m:e>
        </m:d>
        <m:r>
          <w:rPr>
            <w:rFonts w:ascii="Cambria Math" w:hAnsi="Cambria Math"/>
            <w:szCs w:val="28"/>
          </w:rPr>
          <m:t xml:space="preserve">= </m:t>
        </m:r>
        <m:f>
          <m:fPr>
            <m:ctrlPr>
              <w:rPr>
                <w:rFonts w:ascii="Cambria Math" w:hAnsi="Cambria Math"/>
                <w:i/>
                <w:szCs w:val="28"/>
              </w:rPr>
            </m:ctrlPr>
          </m:fPr>
          <m:num>
            <m:r>
              <w:rPr>
                <w:rFonts w:ascii="Cambria Math" w:hAnsi="Cambria Math"/>
                <w:szCs w:val="28"/>
              </w:rPr>
              <m:t>2</m:t>
            </m:r>
          </m:num>
          <m:den>
            <m:sSub>
              <m:sSubPr>
                <m:ctrlPr>
                  <w:rPr>
                    <w:rFonts w:ascii="Cambria Math" w:hAnsi="Cambria Math"/>
                    <w:i/>
                    <w:szCs w:val="28"/>
                  </w:rPr>
                </m:ctrlPr>
              </m:sSubPr>
              <m:e>
                <m:r>
                  <w:rPr>
                    <w:rFonts w:ascii="Cambria Math" w:hAnsi="Cambria Math"/>
                    <w:szCs w:val="28"/>
                  </w:rPr>
                  <m:t>n</m:t>
                </m:r>
              </m:e>
              <m:sub>
                <m:r>
                  <w:rPr>
                    <w:rFonts w:ascii="Cambria Math" w:hAnsi="Cambria Math"/>
                    <w:szCs w:val="28"/>
                  </w:rPr>
                  <m:t>in</m:t>
                </m:r>
              </m:sub>
            </m:sSub>
          </m:den>
        </m:f>
      </m:oMath>
      <w:r w:rsidRPr="00147BDC">
        <w:rPr>
          <w:rFonts w:eastAsiaTheme="minorEastAsia"/>
          <w:szCs w:val="28"/>
        </w:rPr>
        <w:t>.</w:t>
      </w:r>
    </w:p>
    <w:p w14:paraId="219D7F67" w14:textId="7AE662F4" w:rsidR="00A42154" w:rsidRDefault="00387ACC" w:rsidP="00A42154">
      <w:pPr>
        <w:pStyle w:val="3"/>
        <w:rPr>
          <w:szCs w:val="28"/>
        </w:rPr>
      </w:pPr>
      <w:bookmarkStart w:id="23" w:name="_Toc58532610"/>
      <w:r w:rsidRPr="00147BDC">
        <w:rPr>
          <w:szCs w:val="28"/>
        </w:rPr>
        <w:lastRenderedPageBreak/>
        <w:t>3.</w:t>
      </w:r>
      <w:r w:rsidR="00864A59" w:rsidRPr="00147BDC">
        <w:rPr>
          <w:szCs w:val="28"/>
        </w:rPr>
        <w:t>1</w:t>
      </w:r>
      <w:r w:rsidRPr="00147BDC">
        <w:rPr>
          <w:szCs w:val="28"/>
        </w:rPr>
        <w:t>.</w:t>
      </w:r>
      <w:r w:rsidR="00864A59" w:rsidRPr="00147BDC">
        <w:rPr>
          <w:szCs w:val="28"/>
        </w:rPr>
        <w:t>2</w:t>
      </w:r>
      <w:r w:rsidRPr="00147BDC">
        <w:rPr>
          <w:szCs w:val="28"/>
        </w:rPr>
        <w:t xml:space="preserve"> Конфігурація вхідного шару</w:t>
      </w:r>
      <w:bookmarkEnd w:id="23"/>
    </w:p>
    <w:p w14:paraId="59C6F3D0" w14:textId="51ABDFC3" w:rsidR="00A42154" w:rsidRPr="00385AAE" w:rsidRDefault="00A42154" w:rsidP="00A42154">
      <w:pPr>
        <w:jc w:val="both"/>
        <w:rPr>
          <w:szCs w:val="28"/>
        </w:rPr>
      </w:pPr>
      <w:r>
        <w:rPr>
          <w:szCs w:val="28"/>
        </w:rPr>
        <w:t>Під ігровим станом розуміється те, що бачить гравець і його суперники щодо свого оточення, тобто</w:t>
      </w:r>
      <w:r w:rsidR="00213241">
        <w:rPr>
          <w:szCs w:val="28"/>
        </w:rPr>
        <w:t xml:space="preserve"> параметри, включаючи</w:t>
      </w:r>
      <w:r>
        <w:rPr>
          <w:szCs w:val="28"/>
        </w:rPr>
        <w:t xml:space="preserve"> положення всіх видимих юнітів</w:t>
      </w:r>
      <w:r w:rsidR="0066670F">
        <w:rPr>
          <w:szCs w:val="28"/>
        </w:rPr>
        <w:t xml:space="preserve"> та </w:t>
      </w:r>
      <w:r>
        <w:rPr>
          <w:szCs w:val="28"/>
        </w:rPr>
        <w:t xml:space="preserve">їх </w:t>
      </w:r>
      <w:r w:rsidR="0066670F">
        <w:rPr>
          <w:szCs w:val="28"/>
        </w:rPr>
        <w:t>характеристики</w:t>
      </w:r>
      <w:r>
        <w:rPr>
          <w:szCs w:val="28"/>
        </w:rPr>
        <w:t>.</w:t>
      </w:r>
      <w:r w:rsidR="00CE3704">
        <w:rPr>
          <w:szCs w:val="28"/>
        </w:rPr>
        <w:t xml:space="preserve"> Положення визначається за допомогою відстані та кута </w:t>
      </w:r>
      <w:r w:rsidR="00360C27">
        <w:rPr>
          <w:szCs w:val="28"/>
        </w:rPr>
        <w:t>між</w:t>
      </w:r>
      <w:r w:rsidR="00951BE8">
        <w:rPr>
          <w:szCs w:val="28"/>
        </w:rPr>
        <w:t xml:space="preserve"> гравцем та суперниками</w:t>
      </w:r>
      <w:r w:rsidR="00472FC6">
        <w:rPr>
          <w:szCs w:val="28"/>
        </w:rPr>
        <w:t xml:space="preserve"> та</w:t>
      </w:r>
      <w:r w:rsidR="006A74C7">
        <w:rPr>
          <w:szCs w:val="28"/>
        </w:rPr>
        <w:t xml:space="preserve"> видимими</w:t>
      </w:r>
      <w:r w:rsidR="00CE3704">
        <w:rPr>
          <w:szCs w:val="28"/>
        </w:rPr>
        <w:t xml:space="preserve"> </w:t>
      </w:r>
      <w:r w:rsidR="006A74C7">
        <w:rPr>
          <w:szCs w:val="28"/>
        </w:rPr>
        <w:t>юнітами</w:t>
      </w:r>
      <w:r w:rsidR="00CE3704">
        <w:rPr>
          <w:szCs w:val="28"/>
        </w:rPr>
        <w:t xml:space="preserve">.  </w:t>
      </w:r>
    </w:p>
    <w:p w14:paraId="67B72C71" w14:textId="17D48FA5" w:rsidR="00230C98" w:rsidRDefault="005D1B8F" w:rsidP="00A42154">
      <w:pPr>
        <w:jc w:val="both"/>
        <w:rPr>
          <w:szCs w:val="28"/>
        </w:rPr>
      </w:pPr>
      <w:r w:rsidRPr="00147BDC">
        <w:rPr>
          <w:szCs w:val="28"/>
        </w:rPr>
        <w:t>Для визначення вхідного формату до нейронної мережі потрібно визначити</w:t>
      </w:r>
      <w:r w:rsidR="006A5043" w:rsidRPr="00147BDC">
        <w:rPr>
          <w:szCs w:val="28"/>
        </w:rPr>
        <w:t>,</w:t>
      </w:r>
      <w:r w:rsidRPr="00147BDC">
        <w:rPr>
          <w:szCs w:val="28"/>
        </w:rPr>
        <w:t xml:space="preserve"> від яких ігрових параметрів</w:t>
      </w:r>
      <w:r w:rsidR="005F74E7">
        <w:rPr>
          <w:szCs w:val="28"/>
        </w:rPr>
        <w:t xml:space="preserve"> юнітів</w:t>
      </w:r>
      <w:r w:rsidRPr="00147BDC">
        <w:rPr>
          <w:szCs w:val="28"/>
        </w:rPr>
        <w:t xml:space="preserve"> у конкретному ігровому стані залеж</w:t>
      </w:r>
      <w:r w:rsidR="00D0188E">
        <w:rPr>
          <w:szCs w:val="28"/>
        </w:rPr>
        <w:t>ать</w:t>
      </w:r>
      <w:r w:rsidRPr="00147BDC">
        <w:rPr>
          <w:szCs w:val="28"/>
        </w:rPr>
        <w:t xml:space="preserve"> дії гравця.</w:t>
      </w:r>
    </w:p>
    <w:p w14:paraId="583D5E6E" w14:textId="0A58A8B3" w:rsidR="00CE3704" w:rsidRPr="00147BDC" w:rsidRDefault="00CE3704" w:rsidP="00A42154">
      <w:pPr>
        <w:jc w:val="both"/>
        <w:rPr>
          <w:szCs w:val="28"/>
        </w:rPr>
      </w:pPr>
      <w:r>
        <w:rPr>
          <w:szCs w:val="28"/>
        </w:rPr>
        <w:t xml:space="preserve">Розглянемо </w:t>
      </w:r>
      <w:r w:rsidRPr="00C57AF3">
        <w:rPr>
          <w:i/>
          <w:szCs w:val="28"/>
        </w:rPr>
        <w:t>особливості</w:t>
      </w:r>
      <w:r>
        <w:rPr>
          <w:szCs w:val="28"/>
        </w:rPr>
        <w:t>, які треба взяти до у</w:t>
      </w:r>
      <w:r w:rsidR="002774D4">
        <w:rPr>
          <w:szCs w:val="28"/>
        </w:rPr>
        <w:t>ваги при визначенні вхідних даних до нейронної мережі</w:t>
      </w:r>
      <w:r w:rsidR="00223AC5">
        <w:rPr>
          <w:szCs w:val="28"/>
        </w:rPr>
        <w:t>.</w:t>
      </w:r>
    </w:p>
    <w:p w14:paraId="61AF4D5E" w14:textId="6B429586" w:rsidR="005D1B8F" w:rsidRPr="00147BDC" w:rsidRDefault="00C57AF3" w:rsidP="005D1B8F">
      <w:pPr>
        <w:jc w:val="both"/>
        <w:rPr>
          <w:szCs w:val="28"/>
        </w:rPr>
      </w:pPr>
      <w:r>
        <w:rPr>
          <w:szCs w:val="28"/>
        </w:rPr>
        <w:t xml:space="preserve">1) </w:t>
      </w:r>
      <w:r w:rsidR="005D1B8F" w:rsidRPr="00147BDC">
        <w:rPr>
          <w:szCs w:val="28"/>
        </w:rPr>
        <w:t>У грі є два вид</w:t>
      </w:r>
      <w:r w:rsidR="00103519">
        <w:rPr>
          <w:szCs w:val="28"/>
        </w:rPr>
        <w:t>и</w:t>
      </w:r>
      <w:r w:rsidR="005D1B8F" w:rsidRPr="00147BDC">
        <w:rPr>
          <w:szCs w:val="28"/>
        </w:rPr>
        <w:t xml:space="preserve"> автомобілей: суперник та міський транспорт. Реакція гравця на два цих види машин перед ним може бути різною. Так, якщо перед гравцем звичайна міська машина він може охайно об'їхати її, але якщо бачить перед собою машину суперника він може захотіти прискоритися аби обігнати її. Це означає</w:t>
      </w:r>
      <w:r w:rsidR="00686D6F">
        <w:rPr>
          <w:szCs w:val="28"/>
        </w:rPr>
        <w:t>,</w:t>
      </w:r>
      <w:r w:rsidR="005D1B8F" w:rsidRPr="00147BDC">
        <w:rPr>
          <w:szCs w:val="28"/>
        </w:rPr>
        <w:t xml:space="preserve"> що потрібно надати можливість нейронній мережі відокремлювати два цих вид</w:t>
      </w:r>
      <w:r w:rsidR="00103519">
        <w:rPr>
          <w:szCs w:val="28"/>
        </w:rPr>
        <w:t>и</w:t>
      </w:r>
      <w:r w:rsidR="005D1B8F" w:rsidRPr="00147BDC">
        <w:rPr>
          <w:szCs w:val="28"/>
        </w:rPr>
        <w:t xml:space="preserve"> автомобілей.</w:t>
      </w:r>
    </w:p>
    <w:p w14:paraId="445D6383" w14:textId="2BD56A78" w:rsidR="00A416AD" w:rsidRPr="00147BDC" w:rsidRDefault="00C57AF3" w:rsidP="009842BB">
      <w:pPr>
        <w:jc w:val="both"/>
        <w:rPr>
          <w:szCs w:val="28"/>
        </w:rPr>
      </w:pPr>
      <w:r>
        <w:rPr>
          <w:szCs w:val="28"/>
        </w:rPr>
        <w:t xml:space="preserve">2) </w:t>
      </w:r>
      <w:r w:rsidR="005D1B8F" w:rsidRPr="00147BDC">
        <w:rPr>
          <w:szCs w:val="28"/>
        </w:rPr>
        <w:t>Реакція гравця також може залежати від відстані до автомобіля. Так, наприклад, якщо гравець під’ї</w:t>
      </w:r>
      <w:r w:rsidR="009842BB" w:rsidRPr="00147BDC">
        <w:rPr>
          <w:szCs w:val="28"/>
        </w:rPr>
        <w:t xml:space="preserve">хав дуже близько до авто перед ним і встиг зреагувати – він певне пригальмує, а якщо </w:t>
      </w:r>
      <w:r w:rsidR="00103519" w:rsidRPr="00147BDC">
        <w:rPr>
          <w:szCs w:val="28"/>
        </w:rPr>
        <w:t>знаходиться</w:t>
      </w:r>
      <w:r w:rsidR="009842BB" w:rsidRPr="00147BDC">
        <w:rPr>
          <w:szCs w:val="28"/>
        </w:rPr>
        <w:t xml:space="preserve"> досить далеко</w:t>
      </w:r>
      <w:r w:rsidR="00686D6F">
        <w:rPr>
          <w:szCs w:val="28"/>
        </w:rPr>
        <w:t>,</w:t>
      </w:r>
      <w:r w:rsidR="009842BB" w:rsidRPr="00147BDC">
        <w:rPr>
          <w:szCs w:val="28"/>
        </w:rPr>
        <w:t xml:space="preserve"> то або не встигне зреагувати або навмисно буде продовжувати деякий час прискорюватися. Тобто нейронна </w:t>
      </w:r>
      <w:r w:rsidR="005B33C2">
        <w:rPr>
          <w:szCs w:val="28"/>
        </w:rPr>
        <w:t>мережа повинна знати відстані до</w:t>
      </w:r>
      <w:r w:rsidR="009842BB" w:rsidRPr="00147BDC">
        <w:rPr>
          <w:szCs w:val="28"/>
        </w:rPr>
        <w:t xml:space="preserve"> автомобілей.</w:t>
      </w:r>
    </w:p>
    <w:p w14:paraId="26ED1BFE" w14:textId="1CBE7375" w:rsidR="009842BB" w:rsidRPr="00147BDC" w:rsidRDefault="00C57AF3" w:rsidP="009842BB">
      <w:pPr>
        <w:jc w:val="both"/>
        <w:rPr>
          <w:szCs w:val="28"/>
        </w:rPr>
      </w:pPr>
      <w:r>
        <w:rPr>
          <w:szCs w:val="28"/>
        </w:rPr>
        <w:t xml:space="preserve">3) </w:t>
      </w:r>
      <w:r w:rsidR="00CC08E1">
        <w:rPr>
          <w:szCs w:val="28"/>
        </w:rPr>
        <w:t>Р</w:t>
      </w:r>
      <w:r w:rsidR="009842BB" w:rsidRPr="00147BDC">
        <w:rPr>
          <w:szCs w:val="28"/>
        </w:rPr>
        <w:t xml:space="preserve">еакція гравця </w:t>
      </w:r>
      <w:r w:rsidR="003828B8">
        <w:rPr>
          <w:szCs w:val="28"/>
        </w:rPr>
        <w:t>залежи</w:t>
      </w:r>
      <w:r w:rsidR="00103519" w:rsidRPr="00147BDC">
        <w:rPr>
          <w:szCs w:val="28"/>
        </w:rPr>
        <w:t>т</w:t>
      </w:r>
      <w:r w:rsidR="003828B8">
        <w:rPr>
          <w:szCs w:val="28"/>
        </w:rPr>
        <w:t>ь</w:t>
      </w:r>
      <w:r w:rsidR="009842BB" w:rsidRPr="00147BDC">
        <w:rPr>
          <w:szCs w:val="28"/>
        </w:rPr>
        <w:t xml:space="preserve"> від швидкості автомобіля</w:t>
      </w:r>
      <w:r w:rsidR="005B33C2">
        <w:rPr>
          <w:szCs w:val="28"/>
        </w:rPr>
        <w:t>,</w:t>
      </w:r>
      <w:r w:rsidR="009842BB" w:rsidRPr="00147BDC">
        <w:rPr>
          <w:szCs w:val="28"/>
        </w:rPr>
        <w:t xml:space="preserve"> який він бачить перед собою. Наприклад, якщо якийсь автомобіль загальмував, а гравець їде на повній швидкості – автомобіль перед ним буде наближатися до нього значно </w:t>
      </w:r>
      <w:r w:rsidR="00103519" w:rsidRPr="00147BDC">
        <w:rPr>
          <w:szCs w:val="28"/>
        </w:rPr>
        <w:t>швидше</w:t>
      </w:r>
      <w:r w:rsidR="009842BB" w:rsidRPr="00147BDC">
        <w:rPr>
          <w:szCs w:val="28"/>
        </w:rPr>
        <w:t xml:space="preserve"> ніж</w:t>
      </w:r>
      <w:r w:rsidR="00686D6F">
        <w:rPr>
          <w:szCs w:val="28"/>
        </w:rPr>
        <w:t>,</w:t>
      </w:r>
      <w:r w:rsidR="009842BB" w:rsidRPr="00147BDC">
        <w:rPr>
          <w:szCs w:val="28"/>
        </w:rPr>
        <w:t xml:space="preserve"> </w:t>
      </w:r>
      <w:r w:rsidR="00686D6F">
        <w:rPr>
          <w:szCs w:val="28"/>
        </w:rPr>
        <w:t>якби</w:t>
      </w:r>
      <w:r w:rsidR="009842BB" w:rsidRPr="00147BDC">
        <w:rPr>
          <w:szCs w:val="28"/>
        </w:rPr>
        <w:t xml:space="preserve"> авто перед ним </w:t>
      </w:r>
      <w:r w:rsidR="00103519">
        <w:rPr>
          <w:szCs w:val="28"/>
        </w:rPr>
        <w:t>ї</w:t>
      </w:r>
      <w:r w:rsidR="009842BB" w:rsidRPr="00147BDC">
        <w:rPr>
          <w:szCs w:val="28"/>
        </w:rPr>
        <w:t>хало б зі швидкістю гравця</w:t>
      </w:r>
      <w:r w:rsidR="00D93E85" w:rsidRPr="00D93E85">
        <w:rPr>
          <w:szCs w:val="28"/>
        </w:rPr>
        <w:t xml:space="preserve"> </w:t>
      </w:r>
      <w:r w:rsidR="009842BB" w:rsidRPr="00147BDC">
        <w:rPr>
          <w:szCs w:val="28"/>
        </w:rPr>
        <w:t xml:space="preserve">(у такому випадку авто не </w:t>
      </w:r>
      <w:r w:rsidR="00103519" w:rsidRPr="00147BDC">
        <w:rPr>
          <w:szCs w:val="28"/>
        </w:rPr>
        <w:t>рухалося</w:t>
      </w:r>
      <w:r w:rsidR="009842BB" w:rsidRPr="00147BDC">
        <w:rPr>
          <w:szCs w:val="28"/>
        </w:rPr>
        <w:t xml:space="preserve"> відносно гравця). Тобто нейронна мережа повинна враховувати швидкість</w:t>
      </w:r>
      <w:r w:rsidR="00FC749D">
        <w:rPr>
          <w:szCs w:val="28"/>
        </w:rPr>
        <w:t>,</w:t>
      </w:r>
      <w:r w:rsidR="009842BB" w:rsidRPr="00147BDC">
        <w:rPr>
          <w:szCs w:val="28"/>
        </w:rPr>
        <w:t xml:space="preserve"> з котрою їде автомобіль</w:t>
      </w:r>
      <w:r w:rsidR="00E43904" w:rsidRPr="00147BDC">
        <w:rPr>
          <w:szCs w:val="28"/>
        </w:rPr>
        <w:t xml:space="preserve"> нейронної мережі</w:t>
      </w:r>
      <w:r w:rsidR="00686D6F">
        <w:rPr>
          <w:szCs w:val="28"/>
        </w:rPr>
        <w:t>,</w:t>
      </w:r>
      <w:r w:rsidR="00E43904" w:rsidRPr="00147BDC">
        <w:rPr>
          <w:szCs w:val="28"/>
        </w:rPr>
        <w:t xml:space="preserve"> а </w:t>
      </w:r>
      <w:r w:rsidR="006362F9" w:rsidRPr="00147BDC">
        <w:rPr>
          <w:szCs w:val="28"/>
        </w:rPr>
        <w:t>також швидкість авто</w:t>
      </w:r>
      <w:r w:rsidR="00DB7114">
        <w:rPr>
          <w:szCs w:val="28"/>
        </w:rPr>
        <w:t>,</w:t>
      </w:r>
      <w:r w:rsidR="006362F9" w:rsidRPr="00147BDC">
        <w:rPr>
          <w:szCs w:val="28"/>
        </w:rPr>
        <w:t xml:space="preserve"> котрий у її полі зору</w:t>
      </w:r>
      <w:r w:rsidR="009842BB" w:rsidRPr="00147BDC">
        <w:rPr>
          <w:szCs w:val="28"/>
        </w:rPr>
        <w:t>.</w:t>
      </w:r>
    </w:p>
    <w:p w14:paraId="0473C4F2" w14:textId="68C7104C" w:rsidR="004C7154" w:rsidRPr="00147BDC" w:rsidRDefault="004F4895" w:rsidP="009842BB">
      <w:pPr>
        <w:jc w:val="both"/>
        <w:rPr>
          <w:szCs w:val="28"/>
        </w:rPr>
      </w:pPr>
      <w:r>
        <w:rPr>
          <w:szCs w:val="28"/>
        </w:rPr>
        <w:lastRenderedPageBreak/>
        <w:t xml:space="preserve">4) </w:t>
      </w:r>
      <w:r w:rsidR="004C7154" w:rsidRPr="00147BDC">
        <w:rPr>
          <w:szCs w:val="28"/>
        </w:rPr>
        <w:t>Ще два важливих параметра, від котрих залежить реакція гравця – відстані до лівого та правого країв дороги. Гравець може мати тактику, наприклад, їзди у районі центру дороги, щоб мати більше простору для маневрів, чому і повинна наслідувати нейронна мережа.</w:t>
      </w:r>
    </w:p>
    <w:p w14:paraId="36303029" w14:textId="74542417" w:rsidR="009842BB" w:rsidRPr="00147BDC" w:rsidRDefault="00F17C26" w:rsidP="009842BB">
      <w:pPr>
        <w:jc w:val="both"/>
        <w:rPr>
          <w:szCs w:val="28"/>
        </w:rPr>
      </w:pPr>
      <w:r>
        <w:rPr>
          <w:szCs w:val="28"/>
        </w:rPr>
        <w:t xml:space="preserve">5) </w:t>
      </w:r>
      <w:r w:rsidR="000E6A19" w:rsidRPr="00147BDC">
        <w:rPr>
          <w:szCs w:val="28"/>
        </w:rPr>
        <w:t>Якщо виникає ситуація, що гравець не встигнув зреагувати та врізався у авто перед ним, машина гравця втратить швидкість та відстане від автомобіля перед ним. Але гравець може запам’ятати</w:t>
      </w:r>
      <w:r w:rsidR="00DF3953">
        <w:rPr>
          <w:szCs w:val="28"/>
        </w:rPr>
        <w:t>,</w:t>
      </w:r>
      <w:r w:rsidR="000E6A19" w:rsidRPr="00147BDC">
        <w:rPr>
          <w:szCs w:val="28"/>
        </w:rPr>
        <w:t xml:space="preserve"> що спереду буде автомобіль та їхати більш охайно. Це означає</w:t>
      </w:r>
      <w:r w:rsidR="00D40DB3">
        <w:rPr>
          <w:szCs w:val="28"/>
        </w:rPr>
        <w:t>,</w:t>
      </w:r>
      <w:r w:rsidR="000E6A19" w:rsidRPr="00147BDC">
        <w:rPr>
          <w:szCs w:val="28"/>
        </w:rPr>
        <w:t xml:space="preserve"> що нейронній мережі потрібно надавати інформацію</w:t>
      </w:r>
      <w:r w:rsidR="000F6E79">
        <w:rPr>
          <w:szCs w:val="28"/>
        </w:rPr>
        <w:t>,</w:t>
      </w:r>
      <w:r w:rsidR="000E6A19" w:rsidRPr="00147BDC">
        <w:rPr>
          <w:szCs w:val="28"/>
        </w:rPr>
        <w:t xml:space="preserve"> стикалася або ні машина суперника</w:t>
      </w:r>
      <w:r w:rsidR="00B34CEF">
        <w:rPr>
          <w:szCs w:val="28"/>
        </w:rPr>
        <w:t>,</w:t>
      </w:r>
      <w:r w:rsidR="000E6A19" w:rsidRPr="00147BDC">
        <w:rPr>
          <w:szCs w:val="28"/>
        </w:rPr>
        <w:t xml:space="preserve"> котрою вона керує з машиною</w:t>
      </w:r>
      <w:r w:rsidR="00B34CEF">
        <w:rPr>
          <w:szCs w:val="28"/>
        </w:rPr>
        <w:t>,</w:t>
      </w:r>
      <w:r w:rsidR="000E6A19" w:rsidRPr="00147BDC">
        <w:rPr>
          <w:szCs w:val="28"/>
        </w:rPr>
        <w:t xml:space="preserve"> яку вона бачить.</w:t>
      </w:r>
    </w:p>
    <w:p w14:paraId="74B4E125" w14:textId="16881F09" w:rsidR="007D2A94" w:rsidRPr="00147BDC" w:rsidRDefault="007D2A94" w:rsidP="007D2A94">
      <w:pPr>
        <w:jc w:val="both"/>
        <w:rPr>
          <w:szCs w:val="28"/>
        </w:rPr>
      </w:pPr>
      <w:r w:rsidRPr="00147BDC">
        <w:rPr>
          <w:szCs w:val="28"/>
        </w:rPr>
        <w:t xml:space="preserve">У роботі </w:t>
      </w:r>
      <w:r w:rsidRPr="005A48CB">
        <w:rPr>
          <w:i/>
          <w:szCs w:val="28"/>
        </w:rPr>
        <w:t>пропонується</w:t>
      </w:r>
      <w:r w:rsidRPr="00147BDC">
        <w:rPr>
          <w:szCs w:val="28"/>
        </w:rPr>
        <w:t xml:space="preserve"> такий </w:t>
      </w:r>
      <w:r w:rsidRPr="005A48CB">
        <w:rPr>
          <w:i/>
          <w:szCs w:val="28"/>
        </w:rPr>
        <w:t>алгоритм</w:t>
      </w:r>
      <w:r w:rsidRPr="00147BDC">
        <w:rPr>
          <w:szCs w:val="28"/>
        </w:rPr>
        <w:t xml:space="preserve"> збору інформації щодо автомобілей </w:t>
      </w:r>
      <w:r w:rsidR="00F7043A" w:rsidRPr="00147BDC">
        <w:rPr>
          <w:szCs w:val="28"/>
        </w:rPr>
        <w:t>довкола</w:t>
      </w:r>
      <w:r w:rsidRPr="00147BDC">
        <w:rPr>
          <w:szCs w:val="28"/>
        </w:rPr>
        <w:t xml:space="preserve"> конкретної гоночної машини:</w:t>
      </w:r>
    </w:p>
    <w:p w14:paraId="5BFF6881" w14:textId="40F9322D" w:rsidR="007D2A94" w:rsidRPr="005A48CB" w:rsidRDefault="005A48CB" w:rsidP="005A48CB">
      <w:pPr>
        <w:jc w:val="both"/>
        <w:rPr>
          <w:szCs w:val="28"/>
        </w:rPr>
      </w:pPr>
      <w:r>
        <w:rPr>
          <w:szCs w:val="28"/>
        </w:rPr>
        <w:t xml:space="preserve">1. </w:t>
      </w:r>
      <w:r w:rsidR="007D2A94" w:rsidRPr="005A48CB">
        <w:rPr>
          <w:szCs w:val="28"/>
        </w:rPr>
        <w:t>Із машини</w:t>
      </w:r>
      <w:r w:rsidR="00720C6E" w:rsidRPr="005A48CB">
        <w:rPr>
          <w:szCs w:val="28"/>
        </w:rPr>
        <w:t>,</w:t>
      </w:r>
      <w:r w:rsidR="007D2A94" w:rsidRPr="005A48CB">
        <w:rPr>
          <w:szCs w:val="28"/>
        </w:rPr>
        <w:t xml:space="preserve"> відносно котрої програма збирає інформацію</w:t>
      </w:r>
      <w:r w:rsidR="00E3563E" w:rsidRPr="005A48CB">
        <w:rPr>
          <w:szCs w:val="28"/>
        </w:rPr>
        <w:t>,</w:t>
      </w:r>
      <w:r w:rsidR="007D2A94" w:rsidRPr="005A48CB">
        <w:rPr>
          <w:szCs w:val="28"/>
        </w:rPr>
        <w:t xml:space="preserve"> випускається N проміней</w:t>
      </w:r>
      <w:r w:rsidR="00513FD0" w:rsidRPr="005A48CB">
        <w:rPr>
          <w:szCs w:val="28"/>
        </w:rPr>
        <w:t xml:space="preserve">, кут між якими однаковий та рахується як </w:t>
      </w:r>
      <m:oMath>
        <m:r>
          <w:rPr>
            <w:rFonts w:ascii="Cambria Math" w:hAnsi="Cambria Math"/>
            <w:szCs w:val="28"/>
          </w:rPr>
          <m:t>α=</m:t>
        </m:r>
        <m:f>
          <m:fPr>
            <m:ctrlPr>
              <w:rPr>
                <w:rFonts w:ascii="Cambria Math" w:hAnsi="Cambria Math"/>
                <w:szCs w:val="28"/>
              </w:rPr>
            </m:ctrlPr>
          </m:fPr>
          <m:num>
            <m:r>
              <w:rPr>
                <w:rFonts w:ascii="Cambria Math" w:hAnsi="Cambria Math"/>
                <w:szCs w:val="28"/>
              </w:rPr>
              <m:t>2π</m:t>
            </m:r>
          </m:num>
          <m:den>
            <m:r>
              <w:rPr>
                <w:rFonts w:ascii="Cambria Math" w:hAnsi="Cambria Math"/>
                <w:szCs w:val="28"/>
              </w:rPr>
              <m:t>N</m:t>
            </m:r>
          </m:den>
        </m:f>
      </m:oMath>
      <w:r w:rsidR="007D2A94" w:rsidRPr="005A48CB">
        <w:rPr>
          <w:szCs w:val="28"/>
        </w:rPr>
        <w:t>;</w:t>
      </w:r>
    </w:p>
    <w:p w14:paraId="50F0E649" w14:textId="0A5A9D84" w:rsidR="007D2A94" w:rsidRPr="005A48CB" w:rsidRDefault="005A48CB" w:rsidP="005A48CB">
      <w:pPr>
        <w:jc w:val="both"/>
        <w:rPr>
          <w:szCs w:val="28"/>
        </w:rPr>
      </w:pPr>
      <w:r>
        <w:rPr>
          <w:szCs w:val="28"/>
        </w:rPr>
        <w:t xml:space="preserve">2. </w:t>
      </w:r>
      <w:r w:rsidR="007D2A94" w:rsidRPr="005A48CB">
        <w:rPr>
          <w:szCs w:val="28"/>
        </w:rPr>
        <w:t>Якщо на відстані MAX_OBSERVED_DISTANCE</w:t>
      </w:r>
      <w:r w:rsidR="00513FD0" w:rsidRPr="005A48CB">
        <w:rPr>
          <w:szCs w:val="28"/>
        </w:rPr>
        <w:t xml:space="preserve"> у напрямку променя</w:t>
      </w:r>
      <w:r w:rsidR="007D2A94" w:rsidRPr="005A48CB">
        <w:rPr>
          <w:szCs w:val="28"/>
        </w:rPr>
        <w:t xml:space="preserve"> немає автомобіля, відстань до авто у напрямку цього променя виставляється рівною MAX_OBSERVED_DISTANCE.</w:t>
      </w:r>
      <w:r w:rsidR="00513FD0" w:rsidRPr="005A48CB">
        <w:rPr>
          <w:szCs w:val="28"/>
        </w:rPr>
        <w:t xml:space="preserve"> У </w:t>
      </w:r>
      <w:r w:rsidR="00F7043A" w:rsidRPr="005A48CB">
        <w:rPr>
          <w:szCs w:val="28"/>
        </w:rPr>
        <w:t>протилежному</w:t>
      </w:r>
      <w:r w:rsidR="00513FD0" w:rsidRPr="005A48CB">
        <w:rPr>
          <w:szCs w:val="28"/>
        </w:rPr>
        <w:t xml:space="preserve"> випадку, якщо у напрямку променя</w:t>
      </w:r>
      <w:r w:rsidR="00DE1B5E" w:rsidRPr="005A48CB">
        <w:rPr>
          <w:szCs w:val="28"/>
        </w:rPr>
        <w:t xml:space="preserve"> є авто відстань до якого менше</w:t>
      </w:r>
      <w:r w:rsidR="00513FD0" w:rsidRPr="005A48CB">
        <w:rPr>
          <w:szCs w:val="28"/>
        </w:rPr>
        <w:t>, інформація про цей автомобіль відносно машини нейронної мережі збирається та запам’ятовується</w:t>
      </w:r>
      <w:r w:rsidR="00EF3BEE" w:rsidRPr="005A48CB">
        <w:rPr>
          <w:szCs w:val="28"/>
        </w:rPr>
        <w:t>.</w:t>
      </w:r>
    </w:p>
    <w:p w14:paraId="06890858" w14:textId="30F64A57" w:rsidR="003413A5" w:rsidRPr="00635892" w:rsidRDefault="003413A5" w:rsidP="003413A5">
      <w:pPr>
        <w:jc w:val="both"/>
        <w:rPr>
          <w:szCs w:val="28"/>
          <w:lang w:val="ru-RU"/>
        </w:rPr>
      </w:pPr>
      <w:r>
        <w:rPr>
          <w:szCs w:val="28"/>
        </w:rPr>
        <w:t xml:space="preserve">У роботі пропонується </w:t>
      </w:r>
      <w:r w:rsidRPr="00147BDC">
        <w:rPr>
          <w:szCs w:val="28"/>
        </w:rPr>
        <w:t>MAX_OBSERVED_DISTANCE</w:t>
      </w:r>
      <w:r>
        <w:rPr>
          <w:szCs w:val="28"/>
        </w:rPr>
        <w:t xml:space="preserve"> = 1</w:t>
      </w:r>
      <w:r w:rsidR="002D3F7E">
        <w:rPr>
          <w:szCs w:val="28"/>
          <w:lang w:val="en-US"/>
        </w:rPr>
        <w:t>300</w:t>
      </w:r>
      <w:r>
        <w:rPr>
          <w:szCs w:val="28"/>
          <w:lang w:val="en-GB"/>
        </w:rPr>
        <w:t>.</w:t>
      </w:r>
      <w:r w:rsidR="002F06FB" w:rsidRPr="002F06FB">
        <w:rPr>
          <w:szCs w:val="28"/>
          <w:lang w:val="en-GB"/>
        </w:rPr>
        <w:t xml:space="preserve"> </w:t>
      </w:r>
      <w:r w:rsidR="002F06FB">
        <w:rPr>
          <w:szCs w:val="28"/>
          <w:lang w:val="ru-RU"/>
        </w:rPr>
        <w:t>Це значення отримане як відстань від нижнього лівого до правого верхнього кута вікна програми</w:t>
      </w:r>
      <w:r w:rsidR="00635892">
        <w:rPr>
          <w:szCs w:val="28"/>
          <w:lang w:val="ru-RU"/>
        </w:rPr>
        <w:t>,</w:t>
      </w:r>
      <w:r w:rsidR="002F06FB">
        <w:rPr>
          <w:szCs w:val="28"/>
          <w:lang w:val="ru-RU"/>
        </w:rPr>
        <w:t xml:space="preserve"> яка відображає гру.</w:t>
      </w:r>
    </w:p>
    <w:p w14:paraId="3B231B64" w14:textId="56D43089" w:rsidR="00EF3BEE" w:rsidRPr="00147BDC" w:rsidRDefault="00EF3BEE" w:rsidP="00EF3BEE">
      <w:pPr>
        <w:jc w:val="both"/>
        <w:rPr>
          <w:szCs w:val="28"/>
        </w:rPr>
      </w:pPr>
      <w:r w:rsidRPr="00147BDC">
        <w:rPr>
          <w:szCs w:val="28"/>
        </w:rPr>
        <w:t xml:space="preserve">Такий </w:t>
      </w:r>
      <w:r w:rsidR="009B726B">
        <w:rPr>
          <w:szCs w:val="28"/>
        </w:rPr>
        <w:t>алгоритм</w:t>
      </w:r>
      <w:r w:rsidRPr="00147BDC">
        <w:rPr>
          <w:szCs w:val="28"/>
        </w:rPr>
        <w:t xml:space="preserve"> з одного боку простий у </w:t>
      </w:r>
      <w:r w:rsidR="00F7043A" w:rsidRPr="00147BDC">
        <w:rPr>
          <w:szCs w:val="28"/>
        </w:rPr>
        <w:t>реалізації</w:t>
      </w:r>
      <w:r w:rsidR="00E8275C">
        <w:rPr>
          <w:szCs w:val="28"/>
        </w:rPr>
        <w:t xml:space="preserve">, дає змогу </w:t>
      </w:r>
      <w:r w:rsidRPr="00147BDC">
        <w:rPr>
          <w:szCs w:val="28"/>
        </w:rPr>
        <w:t>зменшити кількість променів</w:t>
      </w:r>
      <w:r w:rsidR="008F2CD7">
        <w:rPr>
          <w:szCs w:val="28"/>
        </w:rPr>
        <w:t>,</w:t>
      </w:r>
      <w:r w:rsidRPr="00147BDC">
        <w:rPr>
          <w:szCs w:val="28"/>
        </w:rPr>
        <w:t xml:space="preserve"> щ</w:t>
      </w:r>
      <w:r w:rsidR="00E8275C">
        <w:rPr>
          <w:szCs w:val="28"/>
        </w:rPr>
        <w:t>об пришвидшити роботу алгоритму</w:t>
      </w:r>
      <w:r w:rsidRPr="00147BDC">
        <w:rPr>
          <w:szCs w:val="28"/>
        </w:rPr>
        <w:t xml:space="preserve">, </w:t>
      </w:r>
      <w:r w:rsidR="009C2081">
        <w:rPr>
          <w:szCs w:val="28"/>
        </w:rPr>
        <w:t>с</w:t>
      </w:r>
      <w:r w:rsidR="00E8275C">
        <w:rPr>
          <w:szCs w:val="28"/>
        </w:rPr>
        <w:t>тискає</w:t>
      </w:r>
      <w:r w:rsidRPr="00147BDC">
        <w:rPr>
          <w:szCs w:val="28"/>
        </w:rPr>
        <w:t xml:space="preserve"> інформацію</w:t>
      </w:r>
      <w:r w:rsidR="008F2CD7">
        <w:rPr>
          <w:szCs w:val="28"/>
        </w:rPr>
        <w:t>,</w:t>
      </w:r>
      <w:r w:rsidRPr="00147BDC">
        <w:rPr>
          <w:szCs w:val="28"/>
        </w:rPr>
        <w:t xml:space="preserve"> котра надається до нейронної мережі шляхом </w:t>
      </w:r>
      <w:r w:rsidR="00004A9F">
        <w:rPr>
          <w:szCs w:val="28"/>
        </w:rPr>
        <w:t>виключення</w:t>
      </w:r>
      <w:r w:rsidRPr="00147BDC">
        <w:rPr>
          <w:szCs w:val="28"/>
        </w:rPr>
        <w:t xml:space="preserve"> автомобілей</w:t>
      </w:r>
      <w:r w:rsidR="008F2CD7">
        <w:rPr>
          <w:szCs w:val="28"/>
        </w:rPr>
        <w:t>,</w:t>
      </w:r>
      <w:r w:rsidRPr="00147BDC">
        <w:rPr>
          <w:szCs w:val="28"/>
        </w:rPr>
        <w:t xml:space="preserve"> які стоять далі відносно напрямку променя</w:t>
      </w:r>
      <w:r w:rsidR="00EC2AB8">
        <w:rPr>
          <w:szCs w:val="28"/>
        </w:rPr>
        <w:t>,</w:t>
      </w:r>
      <w:r w:rsidRPr="00147BDC">
        <w:rPr>
          <w:szCs w:val="28"/>
        </w:rPr>
        <w:t xml:space="preserve"> ніж </w:t>
      </w:r>
      <w:r w:rsidR="00A43489">
        <w:rPr>
          <w:szCs w:val="28"/>
        </w:rPr>
        <w:t>перша машина, що зустрілась з променем</w:t>
      </w:r>
      <w:r w:rsidRPr="00147BDC">
        <w:rPr>
          <w:szCs w:val="28"/>
        </w:rPr>
        <w:t>. Треба також відмітити, що такий алгоритм дуже легко розпаралелити та виповнювати у декількох потоках, якщо це необхідно.</w:t>
      </w:r>
    </w:p>
    <w:p w14:paraId="7DEEEB02" w14:textId="044D3AF8" w:rsidR="00E43904" w:rsidRPr="00147BDC" w:rsidRDefault="00E43904" w:rsidP="00EF3BEE">
      <w:pPr>
        <w:jc w:val="both"/>
        <w:rPr>
          <w:szCs w:val="28"/>
        </w:rPr>
      </w:pPr>
      <w:r w:rsidRPr="00147BDC">
        <w:rPr>
          <w:szCs w:val="28"/>
        </w:rPr>
        <w:t>Для відокремлення двох видів автомобілей та окремої обробки кожного з них</w:t>
      </w:r>
      <w:r w:rsidR="00E046F1">
        <w:rPr>
          <w:szCs w:val="28"/>
        </w:rPr>
        <w:t xml:space="preserve"> нейронною мережею</w:t>
      </w:r>
      <w:r w:rsidR="008D15A3" w:rsidRPr="00147BDC">
        <w:rPr>
          <w:szCs w:val="28"/>
        </w:rPr>
        <w:t xml:space="preserve"> пропонується виконати алгоритм</w:t>
      </w:r>
      <w:r w:rsidR="00E046F1">
        <w:rPr>
          <w:szCs w:val="28"/>
        </w:rPr>
        <w:t>,</w:t>
      </w:r>
      <w:r w:rsidR="008D15A3" w:rsidRPr="00147BDC">
        <w:rPr>
          <w:szCs w:val="28"/>
        </w:rPr>
        <w:t xml:space="preserve"> описаний вище</w:t>
      </w:r>
      <w:r w:rsidR="00870344">
        <w:rPr>
          <w:szCs w:val="28"/>
        </w:rPr>
        <w:t>,</w:t>
      </w:r>
      <w:r w:rsidR="008D15A3" w:rsidRPr="00147BDC">
        <w:rPr>
          <w:szCs w:val="28"/>
        </w:rPr>
        <w:t xml:space="preserve"> для двох </w:t>
      </w:r>
      <w:r w:rsidR="008D15A3" w:rsidRPr="00147BDC">
        <w:rPr>
          <w:szCs w:val="28"/>
        </w:rPr>
        <w:lastRenderedPageBreak/>
        <w:t>видів автомобілей. Тобто спершу проміні «бачать» лише місцеві авто, а потім вони фіксують лише гоночні автомобілі.</w:t>
      </w:r>
    </w:p>
    <w:p w14:paraId="3A350F02" w14:textId="75FDF89D" w:rsidR="00042F38" w:rsidRDefault="00042F38" w:rsidP="00EF3BEE">
      <w:pPr>
        <w:jc w:val="both"/>
        <w:rPr>
          <w:szCs w:val="28"/>
        </w:rPr>
      </w:pPr>
      <w:r>
        <w:rPr>
          <w:szCs w:val="28"/>
        </w:rPr>
        <w:t xml:space="preserve">Далі розглянемо </w:t>
      </w:r>
      <w:r w:rsidRPr="00DE5162">
        <w:rPr>
          <w:i/>
          <w:szCs w:val="28"/>
        </w:rPr>
        <w:t>параметри ігрового стану</w:t>
      </w:r>
      <w:r>
        <w:rPr>
          <w:szCs w:val="28"/>
        </w:rPr>
        <w:t>, які передаються на вхід до нейронної мережі.</w:t>
      </w:r>
    </w:p>
    <w:p w14:paraId="5392A5AC" w14:textId="1AB276C4" w:rsidR="009411FB" w:rsidRPr="008D53EC" w:rsidRDefault="00DE5162" w:rsidP="008D53EC">
      <w:pPr>
        <w:jc w:val="both"/>
        <w:rPr>
          <w:szCs w:val="28"/>
        </w:rPr>
      </w:pPr>
      <w:r>
        <w:rPr>
          <w:szCs w:val="28"/>
        </w:rPr>
        <w:t>В</w:t>
      </w:r>
      <w:r w:rsidR="0098331D" w:rsidRPr="00147BDC">
        <w:rPr>
          <w:szCs w:val="28"/>
        </w:rPr>
        <w:t>ідносно кожного автомобіля</w:t>
      </w:r>
      <w:r w:rsidR="00686D6F">
        <w:rPr>
          <w:szCs w:val="28"/>
        </w:rPr>
        <w:t>,</w:t>
      </w:r>
      <w:r w:rsidR="0098331D" w:rsidRPr="00147BDC">
        <w:rPr>
          <w:szCs w:val="28"/>
        </w:rPr>
        <w:t xml:space="preserve"> у </w:t>
      </w:r>
      <w:r w:rsidR="00915186" w:rsidRPr="00147BDC">
        <w:rPr>
          <w:szCs w:val="28"/>
        </w:rPr>
        <w:t>напрямку</w:t>
      </w:r>
      <w:r w:rsidR="0098331D" w:rsidRPr="00147BDC">
        <w:rPr>
          <w:szCs w:val="28"/>
        </w:rPr>
        <w:t xml:space="preserve"> якого «дивиться» скануючий промінь</w:t>
      </w:r>
      <w:r w:rsidR="00870344">
        <w:rPr>
          <w:szCs w:val="28"/>
        </w:rPr>
        <w:t>,</w:t>
      </w:r>
      <w:r w:rsidR="0098331D" w:rsidRPr="00147BDC">
        <w:rPr>
          <w:szCs w:val="28"/>
        </w:rPr>
        <w:t xml:space="preserve"> маємо </w:t>
      </w:r>
      <w:r w:rsidR="00870344">
        <w:rPr>
          <w:szCs w:val="28"/>
        </w:rPr>
        <w:t xml:space="preserve">три </w:t>
      </w:r>
      <w:r w:rsidR="00890AFC">
        <w:rPr>
          <w:szCs w:val="28"/>
        </w:rPr>
        <w:t>параметри</w:t>
      </w:r>
      <w:r w:rsidR="00870344">
        <w:rPr>
          <w:szCs w:val="28"/>
        </w:rPr>
        <w:t>: відстань, швидкість</w:t>
      </w:r>
      <w:r w:rsidR="0098331D" w:rsidRPr="00147BDC">
        <w:rPr>
          <w:szCs w:val="28"/>
        </w:rPr>
        <w:t xml:space="preserve"> та флаг</w:t>
      </w:r>
      <w:r w:rsidR="00870344">
        <w:rPr>
          <w:szCs w:val="28"/>
        </w:rPr>
        <w:t>,</w:t>
      </w:r>
      <w:r w:rsidR="0098331D" w:rsidRPr="00147BDC">
        <w:rPr>
          <w:szCs w:val="28"/>
        </w:rPr>
        <w:t xml:space="preserve"> який відображає інформацію</w:t>
      </w:r>
      <w:r w:rsidR="00870344">
        <w:rPr>
          <w:szCs w:val="28"/>
        </w:rPr>
        <w:t>,</w:t>
      </w:r>
      <w:r w:rsidR="0098331D" w:rsidRPr="00147BDC">
        <w:rPr>
          <w:szCs w:val="28"/>
        </w:rPr>
        <w:t xml:space="preserve"> чи </w:t>
      </w:r>
      <w:r w:rsidR="009411FB" w:rsidRPr="00147BDC">
        <w:rPr>
          <w:szCs w:val="28"/>
        </w:rPr>
        <w:t xml:space="preserve">стикалась машина </w:t>
      </w:r>
      <w:r w:rsidR="0098331D" w:rsidRPr="00147BDC">
        <w:rPr>
          <w:szCs w:val="28"/>
        </w:rPr>
        <w:t>з цим авто раніше.</w:t>
      </w:r>
      <w:r w:rsidR="009411FB" w:rsidRPr="00147BDC">
        <w:rPr>
          <w:szCs w:val="28"/>
        </w:rPr>
        <w:t xml:space="preserve"> Кількість променів дорівнює N. А також промені сканують довкілля два рази: перший раз для фіксування місцевих авто, другий – гоночних автомобілей. Також три </w:t>
      </w:r>
      <w:r w:rsidR="0091362B">
        <w:rPr>
          <w:szCs w:val="28"/>
        </w:rPr>
        <w:t>параметри</w:t>
      </w:r>
      <w:r w:rsidR="009411FB" w:rsidRPr="00147BDC">
        <w:rPr>
          <w:szCs w:val="28"/>
        </w:rPr>
        <w:t xml:space="preserve"> має сама машина</w:t>
      </w:r>
      <w:r w:rsidR="00870344">
        <w:rPr>
          <w:szCs w:val="28"/>
        </w:rPr>
        <w:t>,</w:t>
      </w:r>
      <w:r w:rsidR="009411FB" w:rsidRPr="00147BDC">
        <w:rPr>
          <w:szCs w:val="28"/>
        </w:rPr>
        <w:t xml:space="preserve"> відносно якої збирається інформація: відстань до лівого та правого краю дороги, </w:t>
      </w:r>
      <w:r w:rsidR="00915186" w:rsidRPr="00147BDC">
        <w:rPr>
          <w:szCs w:val="28"/>
        </w:rPr>
        <w:t>швидкість</w:t>
      </w:r>
      <w:r w:rsidR="009411FB" w:rsidRPr="00147BDC">
        <w:rPr>
          <w:szCs w:val="28"/>
        </w:rPr>
        <w:t xml:space="preserve"> авто. Це означає, що загальна кількість </w:t>
      </w:r>
      <w:r w:rsidR="000B3AF1">
        <w:rPr>
          <w:szCs w:val="28"/>
        </w:rPr>
        <w:t>параметрів</w:t>
      </w:r>
      <w:r w:rsidR="009411FB" w:rsidRPr="00147BDC">
        <w:rPr>
          <w:szCs w:val="28"/>
        </w:rPr>
        <w:t xml:space="preserve"> рахується за </w:t>
      </w:r>
      <w:r w:rsidR="00915186" w:rsidRPr="00147BDC">
        <w:rPr>
          <w:szCs w:val="28"/>
        </w:rPr>
        <w:t>такою</w:t>
      </w:r>
      <w:r w:rsidR="009411FB" w:rsidRPr="00147BDC">
        <w:rPr>
          <w:szCs w:val="28"/>
        </w:rPr>
        <w:t xml:space="preserve"> формулою:</w:t>
      </w:r>
      <w:r w:rsidR="008D53EC">
        <w:rPr>
          <w:szCs w:val="28"/>
        </w:rPr>
        <w:t xml:space="preserve"> </w:t>
      </w:r>
      <w:r w:rsidR="009411FB" w:rsidRPr="00147BDC">
        <w:rPr>
          <w:rFonts w:eastAsiaTheme="minorEastAsia"/>
          <w:szCs w:val="28"/>
        </w:rPr>
        <w:t xml:space="preserve">C </w:t>
      </w:r>
      <m:oMath>
        <m:r>
          <w:rPr>
            <w:rFonts w:ascii="Cambria Math" w:eastAsia="Cambria Math" w:hAnsi="Cambria Math" w:cs="Cambria Math"/>
            <w:szCs w:val="28"/>
          </w:rPr>
          <m:t>=</m:t>
        </m:r>
        <m:r>
          <m:rPr>
            <m:sty m:val="p"/>
          </m:rPr>
          <w:rPr>
            <w:rFonts w:ascii="Cambria Math" w:hAnsi="Cambria Math"/>
            <w:szCs w:val="28"/>
          </w:rPr>
          <m:t xml:space="preserve"> 6N+3</m:t>
        </m:r>
      </m:oMath>
      <w:r w:rsidR="008D53EC">
        <w:rPr>
          <w:rFonts w:eastAsiaTheme="minorEastAsia"/>
          <w:szCs w:val="28"/>
        </w:rPr>
        <w:t>.</w:t>
      </w:r>
    </w:p>
    <w:p w14:paraId="397C6D84" w14:textId="77777777" w:rsidR="00963DF8" w:rsidRDefault="009411FB" w:rsidP="00DB3D36">
      <w:pPr>
        <w:ind w:firstLine="0"/>
        <w:jc w:val="both"/>
        <w:rPr>
          <w:rFonts w:eastAsiaTheme="minorEastAsia"/>
          <w:szCs w:val="28"/>
        </w:rPr>
      </w:pPr>
      <w:r w:rsidRPr="00147BDC">
        <w:rPr>
          <w:rFonts w:eastAsiaTheme="minorEastAsia"/>
          <w:szCs w:val="28"/>
        </w:rPr>
        <w:tab/>
        <w:t>Для досягнення мети</w:t>
      </w:r>
      <w:r w:rsidR="00237CD4">
        <w:rPr>
          <w:rFonts w:eastAsiaTheme="minorEastAsia"/>
          <w:szCs w:val="28"/>
        </w:rPr>
        <w:t xml:space="preserve"> роботи пропонується взяти N=20, якщо взяти значення більше</w:t>
      </w:r>
      <w:r w:rsidR="008B3D09">
        <w:rPr>
          <w:rFonts w:eastAsiaTheme="minorEastAsia"/>
          <w:szCs w:val="28"/>
          <w:lang w:val="ru-RU"/>
        </w:rPr>
        <w:t>,</w:t>
      </w:r>
      <w:r w:rsidR="008B3D09">
        <w:rPr>
          <w:rFonts w:eastAsiaTheme="minorEastAsia"/>
          <w:szCs w:val="28"/>
        </w:rPr>
        <w:t xml:space="preserve"> програмна</w:t>
      </w:r>
      <w:r w:rsidR="00237CD4">
        <w:rPr>
          <w:rFonts w:eastAsiaTheme="minorEastAsia"/>
          <w:szCs w:val="28"/>
        </w:rPr>
        <w:t xml:space="preserve"> система </w:t>
      </w:r>
      <w:r w:rsidR="008B3D09">
        <w:rPr>
          <w:rFonts w:eastAsiaTheme="minorEastAsia"/>
          <w:szCs w:val="28"/>
          <w:lang w:val="ru-RU"/>
        </w:rPr>
        <w:t>буде</w:t>
      </w:r>
      <w:r w:rsidR="00237CD4">
        <w:rPr>
          <w:rFonts w:eastAsiaTheme="minorEastAsia"/>
          <w:szCs w:val="28"/>
        </w:rPr>
        <w:t xml:space="preserve"> повільно працювати на старих компьютерах, а якщо менше</w:t>
      </w:r>
      <w:r w:rsidR="008B3D09">
        <w:rPr>
          <w:rFonts w:eastAsiaTheme="minorEastAsia"/>
          <w:szCs w:val="28"/>
          <w:lang w:val="ru-RU"/>
        </w:rPr>
        <w:t>,</w:t>
      </w:r>
      <w:r w:rsidR="00237CD4">
        <w:rPr>
          <w:rFonts w:eastAsiaTheme="minorEastAsia"/>
          <w:szCs w:val="28"/>
        </w:rPr>
        <w:t xml:space="preserve"> то </w:t>
      </w:r>
      <w:r w:rsidR="00963DF8">
        <w:rPr>
          <w:rFonts w:eastAsiaTheme="minorEastAsia"/>
          <w:szCs w:val="28"/>
        </w:rPr>
        <w:t>даних</w:t>
      </w:r>
      <w:r w:rsidR="00237CD4">
        <w:rPr>
          <w:rFonts w:eastAsiaTheme="minorEastAsia"/>
          <w:szCs w:val="28"/>
        </w:rPr>
        <w:t xml:space="preserve"> бу</w:t>
      </w:r>
      <w:r w:rsidR="00963DF8">
        <w:rPr>
          <w:rFonts w:eastAsiaTheme="minorEastAsia"/>
          <w:szCs w:val="28"/>
        </w:rPr>
        <w:t>де</w:t>
      </w:r>
      <w:r w:rsidR="00237CD4">
        <w:rPr>
          <w:rFonts w:eastAsiaTheme="minorEastAsia"/>
          <w:szCs w:val="28"/>
        </w:rPr>
        <w:t xml:space="preserve"> недостатньо для навчення нейронної мережі.</w:t>
      </w:r>
    </w:p>
    <w:p w14:paraId="2509CC97" w14:textId="75823432" w:rsidR="00AF780F" w:rsidRPr="00E45F2C" w:rsidRDefault="004A41DC" w:rsidP="00963DF8">
      <w:pPr>
        <w:ind w:firstLine="709"/>
        <w:jc w:val="both"/>
      </w:pPr>
      <w:r>
        <w:rPr>
          <w:rFonts w:eastAsiaTheme="minorEastAsia"/>
          <w:szCs w:val="28"/>
        </w:rPr>
        <w:t>Тобто</w:t>
      </w:r>
      <w:r w:rsidR="006454A4" w:rsidRPr="00147BDC">
        <w:rPr>
          <w:rFonts w:eastAsiaTheme="minorEastAsia"/>
          <w:szCs w:val="28"/>
        </w:rPr>
        <w:t xml:space="preserve"> фінальна кількість </w:t>
      </w:r>
      <w:r w:rsidR="00E45F2C">
        <w:rPr>
          <w:rFonts w:eastAsiaTheme="minorEastAsia"/>
          <w:szCs w:val="28"/>
        </w:rPr>
        <w:t>параметрів</w:t>
      </w:r>
      <w:r w:rsidR="006454A4" w:rsidRPr="00147BDC">
        <w:rPr>
          <w:rFonts w:eastAsiaTheme="minorEastAsia"/>
          <w:szCs w:val="28"/>
        </w:rPr>
        <w:t xml:space="preserve"> становить C=123</w:t>
      </w:r>
      <w:r w:rsidR="0043765E">
        <w:rPr>
          <w:szCs w:val="28"/>
        </w:rPr>
        <w:t>,</w:t>
      </w:r>
      <w:r w:rsidR="006454A4" w:rsidRPr="00147BDC">
        <w:rPr>
          <w:rFonts w:eastAsiaTheme="minorEastAsia"/>
          <w:szCs w:val="28"/>
        </w:rPr>
        <w:t xml:space="preserve"> яка дорівнює кількості входів нейронної мережі.</w:t>
      </w:r>
      <w:r w:rsidR="00DB3D36">
        <w:rPr>
          <w:rFonts w:eastAsiaTheme="minorEastAsia"/>
          <w:szCs w:val="28"/>
        </w:rPr>
        <w:t xml:space="preserve"> Маємо</w:t>
      </w:r>
      <w:r w:rsidR="00E92BE0">
        <w:t xml:space="preserve"> структуру</w:t>
      </w:r>
      <w:r w:rsidR="00E92BE0" w:rsidRPr="00E45F2C">
        <w:t xml:space="preserve"> датасету вхідних даних</w:t>
      </w:r>
      <w:r w:rsidR="001F2A85">
        <w:rPr>
          <w:szCs w:val="28"/>
        </w:rPr>
        <w:t>,</w:t>
      </w:r>
      <w:r w:rsidR="00E92BE0" w:rsidRPr="00E45F2C">
        <w:t xml:space="preserve"> відображену у таблиці 3.1.</w:t>
      </w:r>
    </w:p>
    <w:p w14:paraId="31C98CC3" w14:textId="77777777" w:rsidR="00DB3D36" w:rsidRPr="00E45F2C" w:rsidRDefault="00DB3D36" w:rsidP="00DB3D36">
      <w:pPr>
        <w:ind w:firstLine="0"/>
        <w:jc w:val="both"/>
      </w:pPr>
    </w:p>
    <w:p w14:paraId="048C4AFF" w14:textId="054DBA73" w:rsidR="007640E4" w:rsidRPr="00CA1586" w:rsidRDefault="00CA1586" w:rsidP="004C1C04">
      <w:pPr>
        <w:ind w:firstLine="709"/>
        <w:rPr>
          <w:lang w:val="ru-RU"/>
        </w:rPr>
      </w:pPr>
      <w:r>
        <w:t xml:space="preserve">Таблиця 3.1 – Структура </w:t>
      </w:r>
      <w:r>
        <w:rPr>
          <w:lang w:val="ru-RU"/>
        </w:rPr>
        <w:t>датасету вхідних даних</w:t>
      </w:r>
    </w:p>
    <w:tbl>
      <w:tblPr>
        <w:tblStyle w:val="af3"/>
        <w:tblW w:w="9945" w:type="dxa"/>
        <w:tblLook w:val="04A0" w:firstRow="1" w:lastRow="0" w:firstColumn="1" w:lastColumn="0" w:noHBand="0" w:noVBand="1"/>
      </w:tblPr>
      <w:tblGrid>
        <w:gridCol w:w="7105"/>
        <w:gridCol w:w="2840"/>
      </w:tblGrid>
      <w:tr w:rsidR="00E92BE0" w:rsidRPr="00D93E85" w14:paraId="1D2D75EE" w14:textId="77777777" w:rsidTr="004C1C04">
        <w:trPr>
          <w:trHeight w:val="52"/>
        </w:trPr>
        <w:tc>
          <w:tcPr>
            <w:tcW w:w="7105" w:type="dxa"/>
          </w:tcPr>
          <w:p w14:paraId="4CCC1A81" w14:textId="27FE378F" w:rsidR="00E92BE0" w:rsidRPr="00D93E85" w:rsidRDefault="00E92BE0" w:rsidP="004C1C04">
            <w:pPr>
              <w:ind w:firstLine="0"/>
            </w:pPr>
            <w:r w:rsidRPr="00D93E85">
              <w:t>Дані</w:t>
            </w:r>
          </w:p>
        </w:tc>
        <w:tc>
          <w:tcPr>
            <w:tcW w:w="2840" w:type="dxa"/>
          </w:tcPr>
          <w:p w14:paraId="4D219A68" w14:textId="26FEE35D" w:rsidR="00E92BE0" w:rsidRPr="00D93E85" w:rsidRDefault="00E92BE0" w:rsidP="004C1C04">
            <w:pPr>
              <w:ind w:firstLine="0"/>
              <w:jc w:val="center"/>
            </w:pPr>
            <w:r w:rsidRPr="00D93E85">
              <w:t>Кількість у датасеті</w:t>
            </w:r>
          </w:p>
        </w:tc>
      </w:tr>
      <w:tr w:rsidR="00E92BE0" w:rsidRPr="00D93E85" w14:paraId="442A42A8" w14:textId="77777777" w:rsidTr="004C1C04">
        <w:trPr>
          <w:trHeight w:val="613"/>
        </w:trPr>
        <w:tc>
          <w:tcPr>
            <w:tcW w:w="7105" w:type="dxa"/>
          </w:tcPr>
          <w:p w14:paraId="7411DF62" w14:textId="66395A89" w:rsidR="00E92BE0" w:rsidRPr="00D93E85" w:rsidRDefault="00E92BE0" w:rsidP="004C1C04">
            <w:pPr>
              <w:ind w:firstLine="0"/>
            </w:pPr>
            <w:r w:rsidRPr="00D93E85">
              <w:t>Швидкість поточного</w:t>
            </w:r>
            <w:r w:rsidR="00E0473D">
              <w:t xml:space="preserve"> (гравця та суперників)</w:t>
            </w:r>
            <w:r w:rsidRPr="00D93E85">
              <w:t xml:space="preserve"> гоночного автомобіля</w:t>
            </w:r>
          </w:p>
        </w:tc>
        <w:tc>
          <w:tcPr>
            <w:tcW w:w="2840" w:type="dxa"/>
          </w:tcPr>
          <w:p w14:paraId="6CB3AE15" w14:textId="122ECBC1" w:rsidR="00E92BE0" w:rsidRPr="00D93E85" w:rsidRDefault="00E92BE0" w:rsidP="004C1C04">
            <w:pPr>
              <w:ind w:firstLine="0"/>
              <w:jc w:val="center"/>
            </w:pPr>
            <w:r w:rsidRPr="00D93E85">
              <w:t>1</w:t>
            </w:r>
          </w:p>
        </w:tc>
      </w:tr>
      <w:tr w:rsidR="00E92BE0" w:rsidRPr="00D93E85" w14:paraId="096B9486" w14:textId="77777777" w:rsidTr="004C1C04">
        <w:trPr>
          <w:trHeight w:val="242"/>
        </w:trPr>
        <w:tc>
          <w:tcPr>
            <w:tcW w:w="7105" w:type="dxa"/>
          </w:tcPr>
          <w:p w14:paraId="244BF795" w14:textId="3C8CB403" w:rsidR="00E92BE0" w:rsidRPr="00D93E85" w:rsidRDefault="00E92BE0" w:rsidP="004C1C04">
            <w:pPr>
              <w:ind w:firstLine="0"/>
            </w:pPr>
            <w:r w:rsidRPr="00D93E85">
              <w:t>Відстань до лівого краю дороги поточного автомобіля</w:t>
            </w:r>
          </w:p>
        </w:tc>
        <w:tc>
          <w:tcPr>
            <w:tcW w:w="2840" w:type="dxa"/>
          </w:tcPr>
          <w:p w14:paraId="1165CCB9" w14:textId="5A177E65" w:rsidR="00E92BE0" w:rsidRPr="00D93E85" w:rsidRDefault="00E92BE0" w:rsidP="004C1C04">
            <w:pPr>
              <w:ind w:firstLine="0"/>
              <w:jc w:val="center"/>
            </w:pPr>
            <w:r w:rsidRPr="00D93E85">
              <w:t>1</w:t>
            </w:r>
          </w:p>
        </w:tc>
      </w:tr>
      <w:tr w:rsidR="00E92BE0" w:rsidRPr="00D93E85" w14:paraId="6D661F21" w14:textId="77777777" w:rsidTr="004C1C04">
        <w:trPr>
          <w:trHeight w:val="197"/>
        </w:trPr>
        <w:tc>
          <w:tcPr>
            <w:tcW w:w="7105" w:type="dxa"/>
          </w:tcPr>
          <w:p w14:paraId="7F2D9ECF" w14:textId="4376FDDB" w:rsidR="00E92BE0" w:rsidRPr="00D93E85" w:rsidRDefault="00242FFA" w:rsidP="004C1C04">
            <w:pPr>
              <w:ind w:firstLine="0"/>
            </w:pPr>
            <w:r>
              <w:t>Відстань до правого краю дороги</w:t>
            </w:r>
            <w:r w:rsidR="00E92BE0" w:rsidRPr="00D93E85">
              <w:t xml:space="preserve"> поточного автомобіля</w:t>
            </w:r>
          </w:p>
        </w:tc>
        <w:tc>
          <w:tcPr>
            <w:tcW w:w="2840" w:type="dxa"/>
            <w:tcBorders>
              <w:bottom w:val="single" w:sz="4" w:space="0" w:color="auto"/>
            </w:tcBorders>
          </w:tcPr>
          <w:p w14:paraId="14326C01" w14:textId="75F801B1" w:rsidR="00E92BE0" w:rsidRPr="00D93E85" w:rsidRDefault="00E92BE0" w:rsidP="004C1C04">
            <w:pPr>
              <w:ind w:firstLine="0"/>
              <w:jc w:val="center"/>
            </w:pPr>
            <w:r w:rsidRPr="00D93E85">
              <w:t>1</w:t>
            </w:r>
          </w:p>
        </w:tc>
      </w:tr>
      <w:tr w:rsidR="00E92BE0" w:rsidRPr="00D93E85" w14:paraId="676D39AF" w14:textId="77777777" w:rsidTr="004C1C04">
        <w:trPr>
          <w:trHeight w:val="492"/>
        </w:trPr>
        <w:tc>
          <w:tcPr>
            <w:tcW w:w="7105" w:type="dxa"/>
          </w:tcPr>
          <w:p w14:paraId="01C51ABF" w14:textId="17975DBB" w:rsidR="00E92BE0" w:rsidRPr="00D93E85" w:rsidRDefault="00E92BE0" w:rsidP="004C1C04">
            <w:pPr>
              <w:ind w:firstLine="0"/>
            </w:pPr>
            <w:r w:rsidRPr="00D93E85">
              <w:t>Швидкість спостережуваного авто</w:t>
            </w:r>
          </w:p>
        </w:tc>
        <w:tc>
          <w:tcPr>
            <w:tcW w:w="2840" w:type="dxa"/>
            <w:tcBorders>
              <w:bottom w:val="nil"/>
            </w:tcBorders>
          </w:tcPr>
          <w:p w14:paraId="019FB847" w14:textId="77777777" w:rsidR="00E92BE0" w:rsidRPr="00D93E85" w:rsidRDefault="00E92BE0" w:rsidP="004C1C04">
            <w:pPr>
              <w:jc w:val="center"/>
            </w:pPr>
          </w:p>
        </w:tc>
      </w:tr>
      <w:tr w:rsidR="00E92BE0" w:rsidRPr="00D93E85" w14:paraId="5A5FDBC2" w14:textId="77777777" w:rsidTr="004C1C04">
        <w:trPr>
          <w:trHeight w:val="45"/>
        </w:trPr>
        <w:tc>
          <w:tcPr>
            <w:tcW w:w="7105" w:type="dxa"/>
          </w:tcPr>
          <w:p w14:paraId="644AE0C2" w14:textId="43BB5206" w:rsidR="00E92BE0" w:rsidRPr="00D93E85" w:rsidRDefault="00E92BE0" w:rsidP="004C1C04">
            <w:pPr>
              <w:ind w:firstLine="0"/>
            </w:pPr>
            <w:r w:rsidRPr="00D93E85">
              <w:t>Відстань до спостережуваного авто</w:t>
            </w:r>
          </w:p>
        </w:tc>
        <w:tc>
          <w:tcPr>
            <w:tcW w:w="2840" w:type="dxa"/>
            <w:tcBorders>
              <w:top w:val="nil"/>
              <w:bottom w:val="nil"/>
            </w:tcBorders>
          </w:tcPr>
          <w:p w14:paraId="279D58AE" w14:textId="75BF164D" w:rsidR="00E92BE0" w:rsidRPr="00D93E85" w:rsidRDefault="00AF780F" w:rsidP="004C1C04">
            <w:pPr>
              <w:ind w:firstLine="0"/>
              <w:jc w:val="center"/>
            </w:pPr>
            <w:r w:rsidRPr="00D93E85">
              <w:t>120</w:t>
            </w:r>
          </w:p>
        </w:tc>
      </w:tr>
      <w:tr w:rsidR="00AF780F" w:rsidRPr="00D93E85" w14:paraId="2E9BC2A9" w14:textId="77777777" w:rsidTr="004C1C04">
        <w:trPr>
          <w:trHeight w:val="45"/>
        </w:trPr>
        <w:tc>
          <w:tcPr>
            <w:tcW w:w="7105" w:type="dxa"/>
          </w:tcPr>
          <w:p w14:paraId="3E529723" w14:textId="16D08327" w:rsidR="00AF780F" w:rsidRPr="00D93E85" w:rsidRDefault="00071F6D" w:rsidP="00071F6D">
            <w:pPr>
              <w:ind w:firstLine="0"/>
            </w:pPr>
            <w:r>
              <w:t>Чи стикало</w:t>
            </w:r>
            <w:r w:rsidR="00AF780F" w:rsidRPr="00D93E85">
              <w:t>ся</w:t>
            </w:r>
            <w:r>
              <w:t xml:space="preserve"> поточне авто</w:t>
            </w:r>
            <w:r w:rsidR="00AF780F" w:rsidRPr="00D93E85">
              <w:t xml:space="preserve"> із спостережуваним раніше</w:t>
            </w:r>
          </w:p>
        </w:tc>
        <w:tc>
          <w:tcPr>
            <w:tcW w:w="2840" w:type="dxa"/>
            <w:tcBorders>
              <w:top w:val="nil"/>
              <w:bottom w:val="single" w:sz="4" w:space="0" w:color="auto"/>
            </w:tcBorders>
          </w:tcPr>
          <w:p w14:paraId="017CDFA1" w14:textId="77777777" w:rsidR="00AF780F" w:rsidRPr="00D93E85" w:rsidRDefault="00AF780F" w:rsidP="004C1C04"/>
        </w:tc>
      </w:tr>
    </w:tbl>
    <w:p w14:paraId="588DD1A4" w14:textId="1BB4BF7F" w:rsidR="00B95C95" w:rsidRPr="00147BDC" w:rsidRDefault="00B95C95" w:rsidP="00CE3BD6">
      <w:pPr>
        <w:pStyle w:val="3"/>
        <w:ind w:firstLine="709"/>
        <w:rPr>
          <w:szCs w:val="28"/>
        </w:rPr>
      </w:pPr>
      <w:bookmarkStart w:id="24" w:name="_Toc58532611"/>
      <w:r w:rsidRPr="00147BDC">
        <w:rPr>
          <w:szCs w:val="28"/>
        </w:rPr>
        <w:lastRenderedPageBreak/>
        <w:t>3.</w:t>
      </w:r>
      <w:r w:rsidR="00864A59" w:rsidRPr="00147BDC">
        <w:rPr>
          <w:szCs w:val="28"/>
        </w:rPr>
        <w:t>1</w:t>
      </w:r>
      <w:r w:rsidRPr="00147BDC">
        <w:rPr>
          <w:szCs w:val="28"/>
        </w:rPr>
        <w:t>.</w:t>
      </w:r>
      <w:r w:rsidR="00864A59" w:rsidRPr="00147BDC">
        <w:rPr>
          <w:szCs w:val="28"/>
        </w:rPr>
        <w:t>3</w:t>
      </w:r>
      <w:r w:rsidRPr="00147BDC">
        <w:rPr>
          <w:szCs w:val="28"/>
        </w:rPr>
        <w:t xml:space="preserve"> Конфігурація вихідного шару</w:t>
      </w:r>
      <w:bookmarkEnd w:id="24"/>
    </w:p>
    <w:p w14:paraId="02E58D6E" w14:textId="58DB1FA9" w:rsidR="00B95C95" w:rsidRPr="00147BDC" w:rsidRDefault="0081741B" w:rsidP="009411FB">
      <w:pPr>
        <w:ind w:firstLine="0"/>
        <w:jc w:val="both"/>
        <w:rPr>
          <w:szCs w:val="28"/>
        </w:rPr>
      </w:pPr>
      <w:r w:rsidRPr="00147BDC">
        <w:rPr>
          <w:szCs w:val="28"/>
        </w:rPr>
        <w:tab/>
        <w:t>У</w:t>
      </w:r>
      <w:r w:rsidR="007677DE" w:rsidRPr="00147BDC">
        <w:rPr>
          <w:szCs w:val="28"/>
        </w:rPr>
        <w:t xml:space="preserve"> грі при керуванні гоночним автомобілем можливі чотири дії, які можуть комбінуватися між собою:</w:t>
      </w:r>
    </w:p>
    <w:p w14:paraId="695A86DC" w14:textId="3F679443" w:rsidR="007677DE" w:rsidRPr="00147BDC" w:rsidRDefault="007677DE" w:rsidP="00367A7B">
      <w:pPr>
        <w:pStyle w:val="ad"/>
        <w:numPr>
          <w:ilvl w:val="0"/>
          <w:numId w:val="14"/>
        </w:numPr>
        <w:jc w:val="both"/>
        <w:rPr>
          <w:szCs w:val="28"/>
        </w:rPr>
      </w:pPr>
      <w:r w:rsidRPr="00147BDC">
        <w:rPr>
          <w:szCs w:val="28"/>
        </w:rPr>
        <w:t>прискорення;</w:t>
      </w:r>
    </w:p>
    <w:p w14:paraId="03AFB61F" w14:textId="62A05A33" w:rsidR="007677DE" w:rsidRPr="00147BDC" w:rsidRDefault="007677DE" w:rsidP="00367A7B">
      <w:pPr>
        <w:pStyle w:val="ad"/>
        <w:numPr>
          <w:ilvl w:val="0"/>
          <w:numId w:val="14"/>
        </w:numPr>
        <w:jc w:val="both"/>
        <w:rPr>
          <w:szCs w:val="28"/>
        </w:rPr>
      </w:pPr>
      <w:r w:rsidRPr="00147BDC">
        <w:rPr>
          <w:szCs w:val="28"/>
        </w:rPr>
        <w:t>гальмування;</w:t>
      </w:r>
    </w:p>
    <w:p w14:paraId="3CB13E61" w14:textId="28DCCBAE" w:rsidR="007677DE" w:rsidRPr="00147BDC" w:rsidRDefault="007677DE" w:rsidP="00367A7B">
      <w:pPr>
        <w:pStyle w:val="ad"/>
        <w:numPr>
          <w:ilvl w:val="0"/>
          <w:numId w:val="14"/>
        </w:numPr>
        <w:jc w:val="both"/>
        <w:rPr>
          <w:szCs w:val="28"/>
        </w:rPr>
      </w:pPr>
      <w:r w:rsidRPr="00147BDC">
        <w:rPr>
          <w:szCs w:val="28"/>
        </w:rPr>
        <w:t>поворот наліво;</w:t>
      </w:r>
    </w:p>
    <w:p w14:paraId="0EF3A6A4" w14:textId="5A61A51C" w:rsidR="007677DE" w:rsidRPr="00147BDC" w:rsidRDefault="007677DE" w:rsidP="00367A7B">
      <w:pPr>
        <w:pStyle w:val="ad"/>
        <w:numPr>
          <w:ilvl w:val="0"/>
          <w:numId w:val="14"/>
        </w:numPr>
        <w:jc w:val="both"/>
        <w:rPr>
          <w:szCs w:val="28"/>
        </w:rPr>
      </w:pPr>
      <w:r w:rsidRPr="00147BDC">
        <w:rPr>
          <w:szCs w:val="28"/>
        </w:rPr>
        <w:t>поворот направо.</w:t>
      </w:r>
    </w:p>
    <w:p w14:paraId="60B66C2D" w14:textId="5F6E48E7" w:rsidR="00CE5E07" w:rsidRPr="00154718" w:rsidRDefault="007677DE" w:rsidP="00154718">
      <w:pPr>
        <w:jc w:val="both"/>
        <w:rPr>
          <w:szCs w:val="28"/>
        </w:rPr>
      </w:pPr>
      <w:r w:rsidRPr="00147BDC">
        <w:rPr>
          <w:szCs w:val="28"/>
        </w:rPr>
        <w:t xml:space="preserve">Отже, нейронна мережа повинна мати можливість на </w:t>
      </w:r>
      <w:r w:rsidR="00915186" w:rsidRPr="00147BDC">
        <w:rPr>
          <w:szCs w:val="28"/>
        </w:rPr>
        <w:t>надану</w:t>
      </w:r>
      <w:r w:rsidRPr="00147BDC">
        <w:rPr>
          <w:szCs w:val="28"/>
        </w:rPr>
        <w:t xml:space="preserve"> їй інформацію щодо довкілля відносно машини</w:t>
      </w:r>
      <w:r w:rsidR="00AA3B32" w:rsidRPr="00AA3B32">
        <w:rPr>
          <w:szCs w:val="28"/>
          <w:lang w:val="ru-RU"/>
        </w:rPr>
        <w:t>,</w:t>
      </w:r>
      <w:r w:rsidRPr="00147BDC">
        <w:rPr>
          <w:szCs w:val="28"/>
        </w:rPr>
        <w:t xml:space="preserve"> якою вона керує, видавати дії котрі вона хоче примінити у </w:t>
      </w:r>
      <w:r w:rsidR="00915186" w:rsidRPr="00147BDC">
        <w:rPr>
          <w:szCs w:val="28"/>
        </w:rPr>
        <w:t>даний</w:t>
      </w:r>
      <w:r w:rsidRPr="00147BDC">
        <w:rPr>
          <w:szCs w:val="28"/>
        </w:rPr>
        <w:t xml:space="preserve"> проміжок часу. Це означає</w:t>
      </w:r>
      <w:r w:rsidR="00686D6F">
        <w:rPr>
          <w:szCs w:val="28"/>
        </w:rPr>
        <w:t>,</w:t>
      </w:r>
      <w:r w:rsidRPr="00147BDC">
        <w:rPr>
          <w:szCs w:val="28"/>
        </w:rPr>
        <w:t xml:space="preserve"> що кількість нейронів на вихідному шарі повинна дорівнювати кількості можливих дій, а саме чотирьом.</w:t>
      </w:r>
    </w:p>
    <w:p w14:paraId="56557DEE" w14:textId="1D794609" w:rsidR="00CE5E07" w:rsidRPr="00147BDC" w:rsidRDefault="00CE5E07" w:rsidP="005D412A">
      <w:pPr>
        <w:pStyle w:val="3"/>
        <w:rPr>
          <w:szCs w:val="28"/>
        </w:rPr>
      </w:pPr>
      <w:r w:rsidRPr="00147BDC">
        <w:rPr>
          <w:szCs w:val="28"/>
        </w:rPr>
        <w:tab/>
      </w:r>
      <w:bookmarkStart w:id="25" w:name="_Toc58532612"/>
      <w:r w:rsidRPr="00147BDC">
        <w:rPr>
          <w:szCs w:val="28"/>
        </w:rPr>
        <w:t>3.</w:t>
      </w:r>
      <w:r w:rsidR="00864A59" w:rsidRPr="00147BDC">
        <w:rPr>
          <w:szCs w:val="28"/>
        </w:rPr>
        <w:t>1</w:t>
      </w:r>
      <w:r w:rsidRPr="00147BDC">
        <w:rPr>
          <w:szCs w:val="28"/>
        </w:rPr>
        <w:t>.</w:t>
      </w:r>
      <w:r w:rsidR="00864A59" w:rsidRPr="00147BDC">
        <w:rPr>
          <w:szCs w:val="28"/>
        </w:rPr>
        <w:t>4</w:t>
      </w:r>
      <w:r w:rsidRPr="00147BDC">
        <w:rPr>
          <w:szCs w:val="28"/>
        </w:rPr>
        <w:t xml:space="preserve"> Конфігурація проміжного шару</w:t>
      </w:r>
      <w:bookmarkEnd w:id="25"/>
    </w:p>
    <w:p w14:paraId="6753075A" w14:textId="7DB39E04" w:rsidR="00496D88" w:rsidRPr="00147BDC" w:rsidRDefault="00496D88" w:rsidP="00496D88">
      <w:pPr>
        <w:ind w:firstLine="0"/>
        <w:jc w:val="both"/>
        <w:rPr>
          <w:szCs w:val="28"/>
        </w:rPr>
      </w:pPr>
      <w:r w:rsidRPr="00147BDC">
        <w:rPr>
          <w:szCs w:val="28"/>
        </w:rPr>
        <w:tab/>
      </w:r>
      <w:r w:rsidR="00575E49" w:rsidRPr="00147BDC">
        <w:rPr>
          <w:szCs w:val="28"/>
        </w:rPr>
        <w:t xml:space="preserve">Є такі загальні поради щодо організації </w:t>
      </w:r>
      <w:r w:rsidR="00915186">
        <w:rPr>
          <w:szCs w:val="28"/>
        </w:rPr>
        <w:t>проміжкових</w:t>
      </w:r>
      <w:r w:rsidR="00575E49" w:rsidRPr="00147BDC">
        <w:rPr>
          <w:szCs w:val="28"/>
        </w:rPr>
        <w:t xml:space="preserve"> шарів нейронної мережі</w:t>
      </w:r>
      <w:r w:rsidR="001E238A">
        <w:rPr>
          <w:szCs w:val="28"/>
        </w:rPr>
        <w:t xml:space="preserve"> </w:t>
      </w:r>
      <w:r w:rsidR="001E238A" w:rsidRPr="001E238A">
        <w:rPr>
          <w:szCs w:val="28"/>
        </w:rPr>
        <w:t>[24]</w:t>
      </w:r>
      <w:r w:rsidR="00575E49" w:rsidRPr="00147BDC">
        <w:rPr>
          <w:szCs w:val="28"/>
        </w:rPr>
        <w:t>:</w:t>
      </w:r>
    </w:p>
    <w:p w14:paraId="69F7C0AB" w14:textId="74EA7F81" w:rsidR="00575E49" w:rsidRPr="00147BDC" w:rsidRDefault="00575E49" w:rsidP="00367A7B">
      <w:pPr>
        <w:pStyle w:val="ad"/>
        <w:numPr>
          <w:ilvl w:val="0"/>
          <w:numId w:val="13"/>
        </w:numPr>
        <w:ind w:left="1080"/>
        <w:jc w:val="both"/>
        <w:rPr>
          <w:szCs w:val="28"/>
        </w:rPr>
      </w:pPr>
      <w:r w:rsidRPr="00147BDC">
        <w:rPr>
          <w:szCs w:val="28"/>
        </w:rPr>
        <w:t>Для більшості задач д</w:t>
      </w:r>
      <w:r w:rsidR="00AA3B32">
        <w:rPr>
          <w:szCs w:val="28"/>
        </w:rPr>
        <w:t>остатньо одного проміжного шару.</w:t>
      </w:r>
    </w:p>
    <w:p w14:paraId="67D891EA" w14:textId="4407DFFD" w:rsidR="00575E49" w:rsidRPr="00147BDC" w:rsidRDefault="00575E49" w:rsidP="00367A7B">
      <w:pPr>
        <w:pStyle w:val="ad"/>
        <w:numPr>
          <w:ilvl w:val="0"/>
          <w:numId w:val="13"/>
        </w:numPr>
        <w:ind w:left="1080"/>
        <w:jc w:val="both"/>
        <w:rPr>
          <w:szCs w:val="28"/>
        </w:rPr>
      </w:pPr>
      <w:r w:rsidRPr="00147BDC">
        <w:rPr>
          <w:szCs w:val="28"/>
        </w:rPr>
        <w:t>Кількість прихованих нейронів має бути між розміром вхідного</w:t>
      </w:r>
      <w:r w:rsidR="00AA3B32">
        <w:rPr>
          <w:szCs w:val="28"/>
        </w:rPr>
        <w:t xml:space="preserve"> шару і розміром вихідного шару.</w:t>
      </w:r>
    </w:p>
    <w:p w14:paraId="7A62A674" w14:textId="50AD0CD7" w:rsidR="00575E49" w:rsidRPr="00147BDC" w:rsidRDefault="00575E49" w:rsidP="00367A7B">
      <w:pPr>
        <w:pStyle w:val="ad"/>
        <w:numPr>
          <w:ilvl w:val="0"/>
          <w:numId w:val="13"/>
        </w:numPr>
        <w:ind w:left="1080"/>
        <w:jc w:val="both"/>
        <w:rPr>
          <w:szCs w:val="28"/>
        </w:rPr>
      </w:pPr>
      <w:r w:rsidRPr="00147BDC">
        <w:rPr>
          <w:szCs w:val="28"/>
        </w:rPr>
        <w:t xml:space="preserve">Кількість прихованих нейронів має становити 2/3 розміру вхідного </w:t>
      </w:r>
      <w:r w:rsidR="00AA3B32">
        <w:rPr>
          <w:szCs w:val="28"/>
        </w:rPr>
        <w:t>шару плюс розмір вихідного шару.</w:t>
      </w:r>
    </w:p>
    <w:p w14:paraId="500F2E92" w14:textId="4C132413" w:rsidR="00575E49" w:rsidRPr="00147BDC" w:rsidRDefault="00575E49" w:rsidP="00367A7B">
      <w:pPr>
        <w:pStyle w:val="ad"/>
        <w:numPr>
          <w:ilvl w:val="0"/>
          <w:numId w:val="13"/>
        </w:numPr>
        <w:ind w:left="1080"/>
        <w:jc w:val="both"/>
        <w:rPr>
          <w:szCs w:val="28"/>
        </w:rPr>
      </w:pPr>
      <w:r w:rsidRPr="00147BDC">
        <w:rPr>
          <w:szCs w:val="28"/>
        </w:rPr>
        <w:t>Кількість прихованих нейронів має бути менше ніж в два рази більше розміру вхідного шару.</w:t>
      </w:r>
    </w:p>
    <w:p w14:paraId="155BDC06" w14:textId="0A95102D" w:rsidR="00575E49" w:rsidRDefault="00575E49" w:rsidP="00575E49">
      <w:pPr>
        <w:jc w:val="both"/>
        <w:rPr>
          <w:szCs w:val="28"/>
        </w:rPr>
      </w:pPr>
      <w:r w:rsidRPr="00147BDC">
        <w:rPr>
          <w:szCs w:val="28"/>
        </w:rPr>
        <w:t>Отже</w:t>
      </w:r>
      <w:r w:rsidR="00686D6F">
        <w:rPr>
          <w:szCs w:val="28"/>
        </w:rPr>
        <w:t>,</w:t>
      </w:r>
      <w:r w:rsidRPr="00147BDC">
        <w:rPr>
          <w:szCs w:val="28"/>
        </w:rPr>
        <w:t xml:space="preserve"> враховуючи ці загальні рекомендації, пропонується створити нейронну мережу із одним проміжковим шаром, кількість нейронів у котрому дорівнює 2/3 від кількості нейронів у вхідному шарі</w:t>
      </w:r>
      <w:r w:rsidR="00686D6F">
        <w:rPr>
          <w:szCs w:val="28"/>
        </w:rPr>
        <w:t>,</w:t>
      </w:r>
      <w:r w:rsidRPr="00147BDC">
        <w:rPr>
          <w:szCs w:val="28"/>
        </w:rPr>
        <w:t xml:space="preserve"> плюс </w:t>
      </w:r>
      <w:r w:rsidR="0074341E" w:rsidRPr="00147BDC">
        <w:rPr>
          <w:szCs w:val="28"/>
        </w:rPr>
        <w:t>кількість нейронів у вихідному шарі</w:t>
      </w:r>
      <w:r w:rsidRPr="00147BDC">
        <w:rPr>
          <w:szCs w:val="28"/>
        </w:rPr>
        <w:t>.</w:t>
      </w:r>
      <w:r w:rsidR="0074341E" w:rsidRPr="00147BDC">
        <w:rPr>
          <w:szCs w:val="28"/>
        </w:rPr>
        <w:t xml:space="preserve"> Тобто, кількість нейронів у єдиному проміжному шарі дорівнює C=2/3 * 123 + 4 = 86 нейронів.</w:t>
      </w:r>
    </w:p>
    <w:p w14:paraId="15FDB115" w14:textId="4A448804" w:rsidR="000B51C6" w:rsidRDefault="000B51C6" w:rsidP="00575E49">
      <w:pPr>
        <w:jc w:val="both"/>
        <w:rPr>
          <w:szCs w:val="28"/>
        </w:rPr>
      </w:pPr>
      <w:r>
        <w:rPr>
          <w:szCs w:val="28"/>
        </w:rPr>
        <w:t>На рисунку 3.1 представлена фінальна конфігурація нейронної мережі суперників, що навчаються на базі дій гравця.</w:t>
      </w:r>
    </w:p>
    <w:p w14:paraId="63C41ABF" w14:textId="35D838B2" w:rsidR="00AA3B32" w:rsidRDefault="00AA3B32" w:rsidP="000B51C6">
      <w:pPr>
        <w:ind w:firstLine="284"/>
        <w:jc w:val="both"/>
        <w:rPr>
          <w:szCs w:val="28"/>
        </w:rPr>
      </w:pPr>
      <w:r>
        <w:rPr>
          <w:noProof/>
          <w:lang w:val="ru-RU"/>
        </w:rPr>
        <w:lastRenderedPageBreak/>
        <w:drawing>
          <wp:inline distT="0" distB="0" distL="0" distR="0" wp14:anchorId="4303C5DA" wp14:editId="08EE2B9F">
            <wp:extent cx="6296025" cy="2927350"/>
            <wp:effectExtent l="0" t="0" r="9525"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96025" cy="2927350"/>
                    </a:xfrm>
                    <a:prstGeom prst="rect">
                      <a:avLst/>
                    </a:prstGeom>
                  </pic:spPr>
                </pic:pic>
              </a:graphicData>
            </a:graphic>
          </wp:inline>
        </w:drawing>
      </w:r>
    </w:p>
    <w:p w14:paraId="1F37FE25" w14:textId="3C619D80" w:rsidR="000B51C6" w:rsidRPr="00147BDC" w:rsidRDefault="000B51C6" w:rsidP="000B51C6">
      <w:pPr>
        <w:ind w:firstLine="284"/>
        <w:jc w:val="center"/>
        <w:rPr>
          <w:szCs w:val="28"/>
        </w:rPr>
      </w:pPr>
      <w:r>
        <w:rPr>
          <w:szCs w:val="28"/>
        </w:rPr>
        <w:t>Рисунок 3.1 – Конфігурація нейронної мережі</w:t>
      </w:r>
    </w:p>
    <w:p w14:paraId="0ACFA352" w14:textId="77777777" w:rsidR="00496D88" w:rsidRPr="00147BDC" w:rsidRDefault="00496D88" w:rsidP="009842BB">
      <w:pPr>
        <w:jc w:val="both"/>
        <w:rPr>
          <w:szCs w:val="28"/>
        </w:rPr>
      </w:pPr>
    </w:p>
    <w:p w14:paraId="0537D4D7" w14:textId="5020376A" w:rsidR="00EA224C" w:rsidRPr="004A72E8" w:rsidRDefault="005241CD" w:rsidP="005D412A">
      <w:pPr>
        <w:pStyle w:val="2"/>
        <w:ind w:left="0" w:firstLine="567"/>
        <w:rPr>
          <w:lang w:val="uk-UA"/>
        </w:rPr>
      </w:pPr>
      <w:bookmarkStart w:id="26" w:name="_Toc58532613"/>
      <w:r w:rsidRPr="004A72E8">
        <w:rPr>
          <w:lang w:val="uk-UA"/>
        </w:rPr>
        <w:t>3.</w:t>
      </w:r>
      <w:r w:rsidR="00864A59" w:rsidRPr="004A72E8">
        <w:rPr>
          <w:lang w:val="uk-UA"/>
        </w:rPr>
        <w:t>2</w:t>
      </w:r>
      <w:r w:rsidRPr="004A72E8">
        <w:rPr>
          <w:lang w:val="uk-UA"/>
        </w:rPr>
        <w:t xml:space="preserve"> </w:t>
      </w:r>
      <w:r w:rsidR="0098552A" w:rsidRPr="004A72E8">
        <w:rPr>
          <w:lang w:val="uk-UA"/>
        </w:rPr>
        <w:t xml:space="preserve">Міра </w:t>
      </w:r>
      <w:r w:rsidR="00915186" w:rsidRPr="004A72E8">
        <w:rPr>
          <w:lang w:val="uk-UA"/>
        </w:rPr>
        <w:t>адаптованості</w:t>
      </w:r>
      <w:r w:rsidR="0098552A" w:rsidRPr="004A72E8">
        <w:rPr>
          <w:lang w:val="uk-UA"/>
        </w:rPr>
        <w:t xml:space="preserve"> </w:t>
      </w:r>
      <w:r w:rsidR="00915186" w:rsidRPr="004A72E8">
        <w:rPr>
          <w:lang w:val="uk-UA"/>
        </w:rPr>
        <w:t>нейронної</w:t>
      </w:r>
      <w:r w:rsidR="0098552A" w:rsidRPr="004A72E8">
        <w:rPr>
          <w:lang w:val="uk-UA"/>
        </w:rPr>
        <w:t xml:space="preserve"> мережі суперників до гри гравця</w:t>
      </w:r>
      <w:bookmarkEnd w:id="26"/>
    </w:p>
    <w:p w14:paraId="56734EF8" w14:textId="1E71DD9F" w:rsidR="00F5774F" w:rsidRPr="00147BDC" w:rsidRDefault="00FD3A77" w:rsidP="00C23423">
      <w:pPr>
        <w:jc w:val="both"/>
        <w:rPr>
          <w:szCs w:val="28"/>
        </w:rPr>
      </w:pPr>
      <w:r w:rsidRPr="00147BDC">
        <w:rPr>
          <w:szCs w:val="28"/>
        </w:rPr>
        <w:t xml:space="preserve">У попередньому розділі була </w:t>
      </w:r>
      <w:r w:rsidR="00293200" w:rsidRPr="00147BDC">
        <w:rPr>
          <w:szCs w:val="28"/>
        </w:rPr>
        <w:t>підібрана</w:t>
      </w:r>
      <w:r w:rsidRPr="00147BDC">
        <w:rPr>
          <w:szCs w:val="28"/>
        </w:rPr>
        <w:t xml:space="preserve"> конфігурація </w:t>
      </w:r>
      <w:r w:rsidR="00E34E9F" w:rsidRPr="00147BDC">
        <w:rPr>
          <w:szCs w:val="28"/>
        </w:rPr>
        <w:t xml:space="preserve">нейронної мережі </w:t>
      </w:r>
      <w:r w:rsidR="00973C24" w:rsidRPr="00147BDC">
        <w:rPr>
          <w:szCs w:val="28"/>
        </w:rPr>
        <w:t>не враховуючи фун</w:t>
      </w:r>
      <w:r w:rsidR="00686D6F">
        <w:rPr>
          <w:szCs w:val="28"/>
        </w:rPr>
        <w:t>кцію активації. Це було зроблено</w:t>
      </w:r>
      <w:r w:rsidR="00973C24" w:rsidRPr="00147BDC">
        <w:rPr>
          <w:szCs w:val="28"/>
        </w:rPr>
        <w:t xml:space="preserve"> за допомогою загальних рекомендацій. </w:t>
      </w:r>
      <w:r w:rsidR="00EB6176" w:rsidRPr="00147BDC">
        <w:rPr>
          <w:szCs w:val="28"/>
        </w:rPr>
        <w:t>Але підбір функції активації, засобів навчання та інших параметрів нейронної мережі найчастіше має бути експериментальним</w:t>
      </w:r>
      <w:r w:rsidR="00973C24" w:rsidRPr="00147BDC">
        <w:rPr>
          <w:szCs w:val="28"/>
        </w:rPr>
        <w:t xml:space="preserve">. </w:t>
      </w:r>
      <w:r w:rsidR="00F5774F" w:rsidRPr="00147BDC">
        <w:rPr>
          <w:szCs w:val="28"/>
        </w:rPr>
        <w:t xml:space="preserve">Тобто для виявлення найкращої </w:t>
      </w:r>
      <w:r w:rsidR="009E731F" w:rsidRPr="00147BDC">
        <w:rPr>
          <w:szCs w:val="28"/>
        </w:rPr>
        <w:t>навченої</w:t>
      </w:r>
      <w:r w:rsidR="00F5774F" w:rsidRPr="00147BDC">
        <w:rPr>
          <w:szCs w:val="28"/>
        </w:rPr>
        <w:t xml:space="preserve"> нейронної мережі для </w:t>
      </w:r>
      <w:r w:rsidR="009E731F" w:rsidRPr="00147BDC">
        <w:rPr>
          <w:szCs w:val="28"/>
        </w:rPr>
        <w:t>даної</w:t>
      </w:r>
      <w:r w:rsidR="00F5774F" w:rsidRPr="00147BDC">
        <w:rPr>
          <w:szCs w:val="28"/>
        </w:rPr>
        <w:t xml:space="preserve"> задачі потрібно розробити оцінку її ефективності.</w:t>
      </w:r>
    </w:p>
    <w:p w14:paraId="3BBF9041" w14:textId="475FF81A" w:rsidR="00E34E9F" w:rsidRPr="00147BDC" w:rsidRDefault="00C55B36" w:rsidP="00C23423">
      <w:pPr>
        <w:jc w:val="both"/>
        <w:rPr>
          <w:szCs w:val="28"/>
        </w:rPr>
      </w:pPr>
      <w:r w:rsidRPr="00147BDC">
        <w:rPr>
          <w:szCs w:val="28"/>
        </w:rPr>
        <w:t xml:space="preserve">Оскільки мета </w:t>
      </w:r>
      <w:r w:rsidR="009E731F" w:rsidRPr="00147BDC">
        <w:rPr>
          <w:szCs w:val="28"/>
        </w:rPr>
        <w:t>даної</w:t>
      </w:r>
      <w:r w:rsidRPr="00147BDC">
        <w:rPr>
          <w:szCs w:val="28"/>
        </w:rPr>
        <w:t xml:space="preserve"> роботи є розробка штучного інтелекту, рівень гри котрого буде адаптуватися під рівень гри гравця та грати на його рівні, то у цьому випадку, якщо усі гравці, включ</w:t>
      </w:r>
      <w:r w:rsidR="00690DF7">
        <w:rPr>
          <w:szCs w:val="28"/>
        </w:rPr>
        <w:t>аючи</w:t>
      </w:r>
      <w:r w:rsidRPr="00147BDC">
        <w:rPr>
          <w:szCs w:val="28"/>
        </w:rPr>
        <w:t xml:space="preserve"> ботів</w:t>
      </w:r>
      <w:r w:rsidR="00690DF7" w:rsidRPr="00147BDC">
        <w:rPr>
          <w:szCs w:val="28"/>
        </w:rPr>
        <w:t>,</w:t>
      </w:r>
      <w:r w:rsidRPr="00147BDC">
        <w:rPr>
          <w:szCs w:val="28"/>
        </w:rPr>
        <w:t xml:space="preserve"> </w:t>
      </w:r>
      <w:r w:rsidR="0023357F">
        <w:rPr>
          <w:szCs w:val="28"/>
        </w:rPr>
        <w:t>котрі керуються</w:t>
      </w:r>
      <w:r w:rsidRPr="00147BDC">
        <w:rPr>
          <w:szCs w:val="28"/>
        </w:rPr>
        <w:t xml:space="preserve"> </w:t>
      </w:r>
      <w:r w:rsidR="0023357F" w:rsidRPr="00147BDC">
        <w:rPr>
          <w:szCs w:val="28"/>
        </w:rPr>
        <w:t>комп’ютером</w:t>
      </w:r>
      <w:r w:rsidR="002663D4" w:rsidRPr="00147BDC">
        <w:rPr>
          <w:szCs w:val="28"/>
        </w:rPr>
        <w:t>,</w:t>
      </w:r>
      <w:r w:rsidRPr="00147BDC">
        <w:rPr>
          <w:szCs w:val="28"/>
        </w:rPr>
        <w:t xml:space="preserve"> та користувач, повинні мати однакову вірогідність зайняти кожне можливе у результаті гонки місце. </w:t>
      </w:r>
      <w:r w:rsidR="0012589E" w:rsidRPr="00147BDC">
        <w:rPr>
          <w:szCs w:val="28"/>
        </w:rPr>
        <w:t>Позначимо</w:t>
      </w:r>
      <w:r w:rsidRPr="00147BDC">
        <w:rPr>
          <w:szCs w:val="28"/>
        </w:rPr>
        <w:t xml:space="preserve"> цю вірогідність як </w:t>
      </w: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T</m:t>
            </m:r>
          </m:sub>
        </m:sSub>
      </m:oMath>
      <w:r w:rsidR="002149B5">
        <w:rPr>
          <w:szCs w:val="28"/>
          <w:vertAlign w:val="subscript"/>
        </w:rPr>
        <w:t xml:space="preserve"> </w:t>
      </w:r>
      <w:r w:rsidRPr="00147BDC">
        <w:rPr>
          <w:szCs w:val="28"/>
        </w:rPr>
        <w:t>(</w:t>
      </w:r>
      <w:r w:rsidR="0023357F" w:rsidRPr="00147BDC">
        <w:rPr>
          <w:szCs w:val="28"/>
        </w:rPr>
        <w:t>теоретична</w:t>
      </w:r>
      <w:r w:rsidRPr="00147BDC">
        <w:rPr>
          <w:szCs w:val="28"/>
        </w:rPr>
        <w:t xml:space="preserve"> вірогідність):</w:t>
      </w:r>
    </w:p>
    <w:p w14:paraId="2FAB5DE6" w14:textId="10E0717D" w:rsidR="00C55B36" w:rsidRPr="00147BDC" w:rsidRDefault="00A4145D" w:rsidP="00C23423">
      <w:pPr>
        <w:jc w:val="both"/>
        <w:rPr>
          <w:rFonts w:eastAsiaTheme="minorEastAsia"/>
          <w:szCs w:val="28"/>
        </w:rPr>
      </w:pPr>
      <m:oMathPara>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T</m:t>
              </m:r>
            </m:sub>
          </m:sSub>
          <m:r>
            <w:rPr>
              <w:rFonts w:ascii="Cambria Math"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n</m:t>
              </m:r>
            </m:den>
          </m:f>
          <m:r>
            <w:rPr>
              <w:rFonts w:ascii="Cambria Math" w:eastAsiaTheme="minorEastAsia" w:hAnsi="Cambria Math"/>
              <w:szCs w:val="28"/>
            </w:rPr>
            <m:t>,</m:t>
          </m:r>
        </m:oMath>
      </m:oMathPara>
    </w:p>
    <w:p w14:paraId="0D6E7A3E" w14:textId="07EEC708" w:rsidR="00C55B36" w:rsidRPr="00147BDC" w:rsidRDefault="00C55B36" w:rsidP="00C23423">
      <w:pPr>
        <w:jc w:val="both"/>
        <w:rPr>
          <w:rFonts w:eastAsiaTheme="minorEastAsia"/>
          <w:szCs w:val="28"/>
        </w:rPr>
      </w:pPr>
      <w:r w:rsidRPr="00147BDC">
        <w:rPr>
          <w:rFonts w:eastAsiaTheme="minorEastAsia"/>
          <w:szCs w:val="28"/>
        </w:rPr>
        <w:t>де n – кількість усіх гравців у грі</w:t>
      </w:r>
      <w:r w:rsidR="000A3099">
        <w:rPr>
          <w:rFonts w:eastAsiaTheme="minorEastAsia"/>
          <w:szCs w:val="28"/>
        </w:rPr>
        <w:t xml:space="preserve"> </w:t>
      </w:r>
      <w:r w:rsidRPr="00147BDC">
        <w:rPr>
          <w:rFonts w:eastAsiaTheme="minorEastAsia"/>
          <w:szCs w:val="28"/>
        </w:rPr>
        <w:t>(суперники та користувач).</w:t>
      </w:r>
    </w:p>
    <w:p w14:paraId="6B5A807C" w14:textId="5C5CCF20" w:rsidR="00C55B36" w:rsidRPr="00147BDC" w:rsidRDefault="0022535E" w:rsidP="00C23423">
      <w:pPr>
        <w:jc w:val="both"/>
        <w:rPr>
          <w:szCs w:val="28"/>
        </w:rPr>
      </w:pPr>
      <w:r w:rsidRPr="00147BDC">
        <w:rPr>
          <w:szCs w:val="28"/>
        </w:rPr>
        <w:t>Маємо кількість можл</w:t>
      </w:r>
      <w:r w:rsidR="00114D25">
        <w:rPr>
          <w:szCs w:val="28"/>
        </w:rPr>
        <w:t>ивих місць у результаті гонки n</w:t>
      </w:r>
      <w:r w:rsidRPr="00147BDC">
        <w:rPr>
          <w:szCs w:val="28"/>
        </w:rPr>
        <w:t xml:space="preserve"> та </w:t>
      </w:r>
      <w:r w:rsidR="0023357F" w:rsidRPr="00147BDC">
        <w:rPr>
          <w:szCs w:val="28"/>
        </w:rPr>
        <w:t>теоретичну</w:t>
      </w:r>
      <w:r w:rsidRPr="00147BDC">
        <w:rPr>
          <w:szCs w:val="28"/>
        </w:rPr>
        <w:t xml:space="preserve"> вірогідність зайняти кожне з них </w:t>
      </w: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T</m:t>
            </m:r>
          </m:sub>
        </m:sSub>
      </m:oMath>
      <w:r w:rsidRPr="00147BDC">
        <w:rPr>
          <w:szCs w:val="28"/>
        </w:rPr>
        <w:t>. Тоді V</w:t>
      </w:r>
      <w:r w:rsidRPr="00147BDC">
        <w:rPr>
          <w:szCs w:val="28"/>
          <w:vertAlign w:val="subscript"/>
        </w:rPr>
        <w:t>T</w:t>
      </w:r>
      <w:r w:rsidRPr="00147BDC">
        <w:rPr>
          <w:szCs w:val="28"/>
        </w:rPr>
        <w:t xml:space="preserve"> </w:t>
      </w:r>
      <w:r w:rsidR="000309C7" w:rsidRPr="00147BDC">
        <w:rPr>
          <w:szCs w:val="28"/>
        </w:rPr>
        <w:t>= (</w:t>
      </w: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T</m:t>
            </m:r>
          </m:sub>
        </m:sSub>
        <m:r>
          <w:rPr>
            <w:rFonts w:ascii="Cambria Math" w:eastAsiaTheme="minorEastAsia" w:hAnsi="Cambria Math"/>
            <w:szCs w:val="28"/>
          </w:rPr>
          <m:t xml:space="preserve">, </m:t>
        </m:r>
        <m:sSub>
          <m:sSubPr>
            <m:ctrlPr>
              <w:rPr>
                <w:rFonts w:ascii="Cambria Math" w:hAnsi="Cambria Math"/>
                <w:i/>
                <w:szCs w:val="28"/>
              </w:rPr>
            </m:ctrlPr>
          </m:sSubPr>
          <m:e>
            <m:r>
              <w:rPr>
                <w:rFonts w:ascii="Cambria Math" w:hAnsi="Cambria Math"/>
                <w:szCs w:val="28"/>
              </w:rPr>
              <m:t>P</m:t>
            </m:r>
          </m:e>
          <m:sub>
            <m:r>
              <w:rPr>
                <w:rFonts w:ascii="Cambria Math" w:hAnsi="Cambria Math"/>
                <w:szCs w:val="28"/>
              </w:rPr>
              <m:t>T</m:t>
            </m:r>
          </m:sub>
        </m:sSub>
        <m:r>
          <w:rPr>
            <w:rFonts w:ascii="Cambria Math" w:eastAsiaTheme="minorEastAsia" w:hAnsi="Cambria Math"/>
            <w:szCs w:val="28"/>
          </w:rPr>
          <m:t xml:space="preserve">, …, </m:t>
        </m:r>
        <m:sSub>
          <m:sSubPr>
            <m:ctrlPr>
              <w:rPr>
                <w:rFonts w:ascii="Cambria Math" w:hAnsi="Cambria Math"/>
                <w:i/>
                <w:szCs w:val="28"/>
              </w:rPr>
            </m:ctrlPr>
          </m:sSubPr>
          <m:e>
            <m:r>
              <w:rPr>
                <w:rFonts w:ascii="Cambria Math" w:hAnsi="Cambria Math"/>
                <w:szCs w:val="28"/>
              </w:rPr>
              <m:t>P</m:t>
            </m:r>
          </m:e>
          <m:sub>
            <m:r>
              <w:rPr>
                <w:rFonts w:ascii="Cambria Math" w:hAnsi="Cambria Math"/>
                <w:szCs w:val="28"/>
              </w:rPr>
              <m:t>T</m:t>
            </m:r>
          </m:sub>
        </m:sSub>
      </m:oMath>
      <w:r w:rsidR="000309C7" w:rsidRPr="00147BDC">
        <w:rPr>
          <w:szCs w:val="28"/>
        </w:rPr>
        <w:t xml:space="preserve">) </w:t>
      </w:r>
      <w:r w:rsidRPr="00147BDC">
        <w:rPr>
          <w:szCs w:val="28"/>
        </w:rPr>
        <w:t>= (</w:t>
      </w:r>
      <m:oMath>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n</m:t>
            </m:r>
          </m:den>
        </m:f>
        <m:r>
          <w:rPr>
            <w:rFonts w:ascii="Cambria Math" w:eastAsiaTheme="minorEastAsia" w:hAnsi="Cambria Math"/>
            <w:szCs w:val="28"/>
          </w:rPr>
          <m:t xml:space="preserve">, </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n</m:t>
            </m:r>
          </m:den>
        </m:f>
        <m:r>
          <w:rPr>
            <w:rFonts w:ascii="Cambria Math" w:eastAsiaTheme="minorEastAsia" w:hAnsi="Cambria Math"/>
            <w:szCs w:val="28"/>
          </w:rPr>
          <m:t xml:space="preserve">, …, </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n</m:t>
            </m:r>
          </m:den>
        </m:f>
      </m:oMath>
      <w:r w:rsidRPr="00147BDC">
        <w:rPr>
          <w:szCs w:val="28"/>
        </w:rPr>
        <w:t>), |V</w:t>
      </w:r>
      <w:r w:rsidRPr="00147BDC">
        <w:rPr>
          <w:szCs w:val="28"/>
          <w:vertAlign w:val="subscript"/>
        </w:rPr>
        <w:t>T</w:t>
      </w:r>
      <w:r w:rsidRPr="00147BDC">
        <w:rPr>
          <w:szCs w:val="28"/>
        </w:rPr>
        <w:t>| = n,</w:t>
      </w:r>
      <w:r w:rsidR="00A3144F">
        <w:rPr>
          <w:szCs w:val="28"/>
        </w:rPr>
        <w:t xml:space="preserve"> – </w:t>
      </w:r>
      <w:r w:rsidRPr="00147BDC">
        <w:rPr>
          <w:szCs w:val="28"/>
        </w:rPr>
        <w:t xml:space="preserve">це </w:t>
      </w:r>
      <w:r w:rsidRPr="00147BDC">
        <w:rPr>
          <w:szCs w:val="28"/>
        </w:rPr>
        <w:lastRenderedPageBreak/>
        <w:t xml:space="preserve">точка у гіперпросторі розмірністю n, яка представляє собою </w:t>
      </w:r>
      <w:r w:rsidR="0012589E" w:rsidRPr="00147BDC">
        <w:rPr>
          <w:szCs w:val="28"/>
        </w:rPr>
        <w:t>теоретичні</w:t>
      </w:r>
      <w:r w:rsidRPr="00147BDC">
        <w:rPr>
          <w:szCs w:val="28"/>
        </w:rPr>
        <w:t xml:space="preserve"> вірогідності зайняти місця у гонках з точку зору досягненої мети у роботі.</w:t>
      </w:r>
    </w:p>
    <w:p w14:paraId="13C26EA8" w14:textId="0B3380D7" w:rsidR="0022535E" w:rsidRPr="00147BDC" w:rsidRDefault="000409E3" w:rsidP="00C23423">
      <w:pPr>
        <w:jc w:val="both"/>
        <w:rPr>
          <w:szCs w:val="28"/>
        </w:rPr>
      </w:pPr>
      <w:r w:rsidRPr="00147BDC">
        <w:rPr>
          <w:szCs w:val="28"/>
        </w:rPr>
        <w:t xml:space="preserve">Тепер </w:t>
      </w:r>
      <w:r w:rsidR="0012589E" w:rsidRPr="00147BDC">
        <w:rPr>
          <w:szCs w:val="28"/>
        </w:rPr>
        <w:t>позначимо</w:t>
      </w:r>
      <w:r w:rsidRPr="00147BDC">
        <w:rPr>
          <w:szCs w:val="28"/>
        </w:rPr>
        <w:t xml:space="preserve"> </w:t>
      </w: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Fi</m:t>
            </m:r>
          </m:sub>
        </m:sSub>
      </m:oMath>
      <w:r w:rsidRPr="00147BDC">
        <w:rPr>
          <w:szCs w:val="28"/>
        </w:rPr>
        <w:t xml:space="preserve"> – як фактичну вірогідність зайняти і-те місце. Цю вірогідність можна порахувати, наприклад за формулою:</w:t>
      </w:r>
    </w:p>
    <w:p w14:paraId="6A67F90B" w14:textId="64A96D9E" w:rsidR="000409E3" w:rsidRPr="00147BDC" w:rsidRDefault="00A4145D" w:rsidP="000409E3">
      <w:pPr>
        <w:jc w:val="both"/>
        <w:rPr>
          <w:rFonts w:eastAsiaTheme="minorEastAsia"/>
          <w:szCs w:val="28"/>
        </w:rPr>
      </w:pPr>
      <m:oMathPara>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Fi</m:t>
              </m:r>
            </m:sub>
          </m:sSub>
          <m:r>
            <w:rPr>
              <w:rFonts w:ascii="Cambria Math" w:hAnsi="Cambria Math"/>
              <w:szCs w:val="28"/>
            </w:rPr>
            <m:t>=</m:t>
          </m:r>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i</m:t>
                  </m:r>
                </m:sub>
              </m:sSub>
            </m:num>
            <m:den>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Total</m:t>
                  </m:r>
                </m:sub>
              </m:sSub>
            </m:den>
          </m:f>
          <m:r>
            <w:rPr>
              <w:rFonts w:ascii="Cambria Math" w:eastAsiaTheme="minorEastAsia" w:hAnsi="Cambria Math"/>
              <w:szCs w:val="28"/>
            </w:rPr>
            <m:t>,</m:t>
          </m:r>
        </m:oMath>
      </m:oMathPara>
    </w:p>
    <w:p w14:paraId="557D08C6" w14:textId="77420447" w:rsidR="000409E3" w:rsidRPr="00147BDC" w:rsidRDefault="000409E3" w:rsidP="00C23423">
      <w:pPr>
        <w:jc w:val="both"/>
        <w:rPr>
          <w:szCs w:val="28"/>
        </w:rPr>
      </w:pPr>
      <w:r w:rsidRPr="00147BDC">
        <w:rPr>
          <w:szCs w:val="28"/>
        </w:rPr>
        <w:t>C</w:t>
      </w:r>
      <w:r w:rsidRPr="00147BDC">
        <w:rPr>
          <w:szCs w:val="28"/>
          <w:vertAlign w:val="subscript"/>
        </w:rPr>
        <w:t>i</w:t>
      </w:r>
      <w:r w:rsidRPr="00147BDC">
        <w:rPr>
          <w:szCs w:val="28"/>
        </w:rPr>
        <w:t xml:space="preserve"> – скільки разів було зайнято і-те місце,</w:t>
      </w:r>
    </w:p>
    <w:p w14:paraId="3AAB1B4B" w14:textId="7830DBCD" w:rsidR="000409E3" w:rsidRPr="00147BDC" w:rsidRDefault="000409E3" w:rsidP="00C23423">
      <w:pPr>
        <w:jc w:val="both"/>
        <w:rPr>
          <w:szCs w:val="28"/>
        </w:rPr>
      </w:pPr>
      <w:r w:rsidRPr="00147BDC">
        <w:rPr>
          <w:szCs w:val="28"/>
        </w:rPr>
        <w:t>C</w:t>
      </w:r>
      <w:r w:rsidRPr="00147BDC">
        <w:rPr>
          <w:szCs w:val="28"/>
          <w:vertAlign w:val="subscript"/>
        </w:rPr>
        <w:t>Total</w:t>
      </w:r>
      <w:r w:rsidRPr="00147BDC">
        <w:rPr>
          <w:szCs w:val="28"/>
        </w:rPr>
        <w:t xml:space="preserve"> – скільки усього було ігрових </w:t>
      </w:r>
      <w:r w:rsidR="0012589E" w:rsidRPr="00147BDC">
        <w:rPr>
          <w:szCs w:val="28"/>
        </w:rPr>
        <w:t>сесій</w:t>
      </w:r>
      <w:r w:rsidRPr="00147BDC">
        <w:rPr>
          <w:szCs w:val="28"/>
        </w:rPr>
        <w:t>.</w:t>
      </w:r>
    </w:p>
    <w:p w14:paraId="197EF463" w14:textId="51E27C37" w:rsidR="00692FC3" w:rsidRPr="00147BDC" w:rsidRDefault="000309C7" w:rsidP="00692FC3">
      <w:pPr>
        <w:jc w:val="both"/>
        <w:rPr>
          <w:szCs w:val="28"/>
        </w:rPr>
      </w:pPr>
      <w:r w:rsidRPr="00147BDC">
        <w:rPr>
          <w:szCs w:val="28"/>
        </w:rPr>
        <w:t>Тепер маємо V</w:t>
      </w:r>
      <w:r w:rsidR="00A3316D" w:rsidRPr="00147BDC">
        <w:rPr>
          <w:szCs w:val="28"/>
          <w:vertAlign w:val="subscript"/>
        </w:rPr>
        <w:t>F</w:t>
      </w:r>
      <w:r w:rsidRPr="00147BDC">
        <w:rPr>
          <w:szCs w:val="28"/>
        </w:rPr>
        <w:t xml:space="preserve"> = (</w:t>
      </w: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F0</m:t>
            </m:r>
          </m:sub>
        </m:sSub>
        <m:r>
          <w:rPr>
            <w:rFonts w:ascii="Cambria Math" w:eastAsiaTheme="minorEastAsia" w:hAnsi="Cambria Math"/>
            <w:szCs w:val="28"/>
          </w:rPr>
          <m:t xml:space="preserve">, </m:t>
        </m:r>
        <m:sSub>
          <m:sSubPr>
            <m:ctrlPr>
              <w:rPr>
                <w:rFonts w:ascii="Cambria Math" w:hAnsi="Cambria Math"/>
                <w:i/>
                <w:szCs w:val="28"/>
              </w:rPr>
            </m:ctrlPr>
          </m:sSubPr>
          <m:e>
            <m:r>
              <w:rPr>
                <w:rFonts w:ascii="Cambria Math" w:hAnsi="Cambria Math"/>
                <w:szCs w:val="28"/>
              </w:rPr>
              <m:t>P</m:t>
            </m:r>
          </m:e>
          <m:sub>
            <m:r>
              <w:rPr>
                <w:rFonts w:ascii="Cambria Math" w:hAnsi="Cambria Math"/>
                <w:szCs w:val="28"/>
              </w:rPr>
              <m:t>F1</m:t>
            </m:r>
          </m:sub>
        </m:sSub>
        <m:r>
          <w:rPr>
            <w:rFonts w:ascii="Cambria Math" w:eastAsiaTheme="minorEastAsia" w:hAnsi="Cambria Math"/>
            <w:szCs w:val="28"/>
          </w:rPr>
          <m:t xml:space="preserve">, …, </m:t>
        </m:r>
        <m:sSub>
          <m:sSubPr>
            <m:ctrlPr>
              <w:rPr>
                <w:rFonts w:ascii="Cambria Math" w:hAnsi="Cambria Math"/>
                <w:i/>
                <w:szCs w:val="28"/>
              </w:rPr>
            </m:ctrlPr>
          </m:sSubPr>
          <m:e>
            <m:r>
              <w:rPr>
                <w:rFonts w:ascii="Cambria Math" w:hAnsi="Cambria Math"/>
                <w:szCs w:val="28"/>
              </w:rPr>
              <m:t>P</m:t>
            </m:r>
          </m:e>
          <m:sub>
            <m:r>
              <w:rPr>
                <w:rFonts w:ascii="Cambria Math" w:hAnsi="Cambria Math"/>
                <w:szCs w:val="28"/>
              </w:rPr>
              <m:t>Fn</m:t>
            </m:r>
          </m:sub>
        </m:sSub>
      </m:oMath>
      <w:r w:rsidRPr="00147BDC">
        <w:rPr>
          <w:szCs w:val="28"/>
        </w:rPr>
        <w:t>)</w:t>
      </w:r>
      <w:r w:rsidR="00A3316D" w:rsidRPr="00147BDC">
        <w:rPr>
          <w:szCs w:val="28"/>
        </w:rPr>
        <w:t xml:space="preserve"> = (</w:t>
      </w:r>
      <m:oMath>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0</m:t>
                </m:r>
              </m:sub>
            </m:sSub>
          </m:num>
          <m:den>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Total</m:t>
                </m:r>
              </m:sub>
            </m:sSub>
          </m:den>
        </m:f>
        <m:r>
          <w:rPr>
            <w:rFonts w:ascii="Cambria Math" w:eastAsiaTheme="minorEastAsia" w:hAnsi="Cambria Math"/>
            <w:szCs w:val="28"/>
          </w:rPr>
          <m:t xml:space="preserve">, </m:t>
        </m:r>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1</m:t>
                </m:r>
              </m:sub>
            </m:sSub>
          </m:num>
          <m:den>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Total</m:t>
                </m:r>
              </m:sub>
            </m:sSub>
          </m:den>
        </m:f>
        <m:r>
          <w:rPr>
            <w:rFonts w:ascii="Cambria Math" w:eastAsiaTheme="minorEastAsia" w:hAnsi="Cambria Math"/>
            <w:szCs w:val="28"/>
          </w:rPr>
          <m:t xml:space="preserve">, …, </m:t>
        </m:r>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n</m:t>
                </m:r>
              </m:sub>
            </m:sSub>
          </m:num>
          <m:den>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Total</m:t>
                </m:r>
              </m:sub>
            </m:sSub>
          </m:den>
        </m:f>
      </m:oMath>
      <w:r w:rsidR="00A3316D" w:rsidRPr="00147BDC">
        <w:rPr>
          <w:szCs w:val="28"/>
        </w:rPr>
        <w:t>)</w:t>
      </w:r>
      <w:r w:rsidRPr="00147BDC">
        <w:rPr>
          <w:szCs w:val="28"/>
        </w:rPr>
        <w:t>, |V</w:t>
      </w:r>
      <w:r w:rsidR="00A3316D" w:rsidRPr="00147BDC">
        <w:rPr>
          <w:szCs w:val="28"/>
          <w:vertAlign w:val="subscript"/>
        </w:rPr>
        <w:t>F</w:t>
      </w:r>
      <w:r w:rsidRPr="00147BDC">
        <w:rPr>
          <w:szCs w:val="28"/>
        </w:rPr>
        <w:t>| = n</w:t>
      </w:r>
      <w:r w:rsidR="00692FC3" w:rsidRPr="00147BDC">
        <w:rPr>
          <w:szCs w:val="28"/>
        </w:rPr>
        <w:t xml:space="preserve"> – точка у гіперпросторі розмірністю n, яка представляє собою фактичні вірогідності зайняти місця у гонках</w:t>
      </w:r>
      <w:r w:rsidR="00AF34E8">
        <w:rPr>
          <w:szCs w:val="28"/>
        </w:rPr>
        <w:t>,</w:t>
      </w:r>
      <w:r w:rsidR="00692FC3" w:rsidRPr="00147BDC">
        <w:rPr>
          <w:szCs w:val="28"/>
        </w:rPr>
        <w:t xml:space="preserve"> як</w:t>
      </w:r>
      <w:r w:rsidR="00DA59E6">
        <w:rPr>
          <w:szCs w:val="28"/>
        </w:rPr>
        <w:t>і</w:t>
      </w:r>
      <w:r w:rsidR="00692FC3" w:rsidRPr="00147BDC">
        <w:rPr>
          <w:szCs w:val="28"/>
        </w:rPr>
        <w:t xml:space="preserve"> були пораховані після проведення </w:t>
      </w:r>
      <w:r w:rsidR="00DA59E6" w:rsidRPr="00147BDC">
        <w:rPr>
          <w:szCs w:val="28"/>
        </w:rPr>
        <w:t>експерименту</w:t>
      </w:r>
      <w:r w:rsidR="00692FC3" w:rsidRPr="00147BDC">
        <w:rPr>
          <w:szCs w:val="28"/>
        </w:rPr>
        <w:t>.</w:t>
      </w:r>
    </w:p>
    <w:p w14:paraId="6634DD20" w14:textId="54CFE778" w:rsidR="000309C7" w:rsidRPr="00147BDC" w:rsidRDefault="00917333" w:rsidP="00C23423">
      <w:pPr>
        <w:jc w:val="both"/>
        <w:rPr>
          <w:szCs w:val="28"/>
        </w:rPr>
      </w:pPr>
      <w:r w:rsidRPr="00147BDC">
        <w:rPr>
          <w:szCs w:val="28"/>
        </w:rPr>
        <w:t>У якості оцінки конфігурації</w:t>
      </w:r>
      <w:r w:rsidR="00AC2755">
        <w:rPr>
          <w:szCs w:val="28"/>
        </w:rPr>
        <w:t xml:space="preserve"> нейронної мережі</w:t>
      </w:r>
      <w:r w:rsidR="00DD7930" w:rsidRPr="00147BDC">
        <w:rPr>
          <w:szCs w:val="28"/>
        </w:rPr>
        <w:t xml:space="preserve">, будемо використовувати відстань від точки з фактичними вірогідностями до точки з </w:t>
      </w:r>
      <w:r w:rsidR="00F87AF9" w:rsidRPr="00147BDC">
        <w:rPr>
          <w:szCs w:val="28"/>
        </w:rPr>
        <w:t>теоретичними</w:t>
      </w:r>
      <w:r w:rsidR="00DD7930" w:rsidRPr="00147BDC">
        <w:rPr>
          <w:szCs w:val="28"/>
        </w:rPr>
        <w:t xml:space="preserve"> вірогідностями</w:t>
      </w:r>
      <w:r w:rsidR="00CF00CD" w:rsidRPr="00147BDC">
        <w:rPr>
          <w:szCs w:val="28"/>
        </w:rPr>
        <w:t>:</w:t>
      </w:r>
    </w:p>
    <w:p w14:paraId="7BA8DCB6" w14:textId="0132CC14" w:rsidR="00CF00CD" w:rsidRPr="00147BDC" w:rsidRDefault="00A4145D" w:rsidP="003154BC">
      <w:pPr>
        <w:jc w:val="center"/>
        <w:rPr>
          <w:rFonts w:eastAsiaTheme="minorEastAsia"/>
          <w:szCs w:val="28"/>
        </w:rPr>
      </w:pPr>
      <m:oMath>
        <m:sSup>
          <m:sSupPr>
            <m:ctrlPr>
              <w:rPr>
                <w:rFonts w:ascii="Cambria Math" w:hAnsi="Cambria Math"/>
                <w:szCs w:val="28"/>
              </w:rPr>
            </m:ctrlPr>
          </m:sSupPr>
          <m:e>
            <m:r>
              <w:rPr>
                <w:rFonts w:ascii="Cambria Math" w:hAnsi="Cambria Math"/>
                <w:szCs w:val="28"/>
              </w:rPr>
              <m:t>D</m:t>
            </m:r>
          </m:e>
          <m:sup>
            <m:r>
              <w:rPr>
                <w:rFonts w:ascii="Cambria Math" w:hAnsi="Cambria Math"/>
                <w:szCs w:val="28"/>
              </w:rPr>
              <m:t>2</m:t>
            </m:r>
          </m:sup>
        </m:sSup>
        <m:r>
          <w:rPr>
            <w:rFonts w:ascii="Cambria Math" w:eastAsia="Cambria Math" w:hAnsi="Cambria Math" w:cs="Cambria Math"/>
            <w:szCs w:val="28"/>
          </w:rPr>
          <m:t>=</m:t>
        </m:r>
        <m:nary>
          <m:naryPr>
            <m:chr m:val="∑"/>
            <m:grow m:val="1"/>
            <m:ctrlPr>
              <w:rPr>
                <w:rFonts w:ascii="Cambria Math" w:hAnsi="Cambria Math"/>
                <w:szCs w:val="28"/>
              </w:rPr>
            </m:ctrlPr>
          </m:naryPr>
          <m:sub>
            <m:r>
              <w:rPr>
                <w:rFonts w:ascii="Cambria Math" w:eastAsia="Cambria Math" w:hAnsi="Cambria Math" w:cs="Cambria Math"/>
                <w:szCs w:val="28"/>
              </w:rPr>
              <m:t>i=0</m:t>
            </m:r>
          </m:sub>
          <m:sup>
            <m:r>
              <w:rPr>
                <w:rFonts w:ascii="Cambria Math" w:eastAsia="Cambria Math" w:hAnsi="Cambria Math" w:cs="Cambria Math"/>
                <w:szCs w:val="28"/>
              </w:rPr>
              <m:t>n</m:t>
            </m:r>
          </m:sup>
          <m:e>
            <m:sSup>
              <m:sSupPr>
                <m:ctrlPr>
                  <w:rPr>
                    <w:rFonts w:ascii="Cambria Math" w:hAnsi="Cambria Math"/>
                    <w:szCs w:val="28"/>
                  </w:rPr>
                </m:ctrlPr>
              </m:sSupPr>
              <m:e>
                <m:r>
                  <w:rPr>
                    <w:rFonts w:ascii="Cambria Math" w:hAnsi="Cambria Math"/>
                    <w:szCs w:val="28"/>
                  </w:rPr>
                  <m:t>(</m:t>
                </m:r>
                <m:sSub>
                  <m:sSubPr>
                    <m:ctrlPr>
                      <w:rPr>
                        <w:rFonts w:ascii="Cambria Math" w:hAnsi="Cambria Math"/>
                        <w:i/>
                        <w:szCs w:val="28"/>
                      </w:rPr>
                    </m:ctrlPr>
                  </m:sSubPr>
                  <m:e>
                    <m:r>
                      <w:rPr>
                        <w:rFonts w:ascii="Cambria Math" w:hAnsi="Cambria Math"/>
                        <w:szCs w:val="28"/>
                      </w:rPr>
                      <m:t>P</m:t>
                    </m:r>
                  </m:e>
                  <m:sub>
                    <m:r>
                      <w:rPr>
                        <w:rFonts w:ascii="Cambria Math" w:hAnsi="Cambria Math"/>
                        <w:szCs w:val="28"/>
                      </w:rPr>
                      <m:t>Fi</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P</m:t>
                    </m:r>
                  </m:e>
                  <m:sub>
                    <m:r>
                      <w:rPr>
                        <w:rFonts w:ascii="Cambria Math" w:hAnsi="Cambria Math"/>
                        <w:szCs w:val="28"/>
                      </w:rPr>
                      <m:t>T</m:t>
                    </m:r>
                  </m:sub>
                </m:sSub>
                <m:r>
                  <w:rPr>
                    <w:rFonts w:ascii="Cambria Math" w:hAnsi="Cambria Math"/>
                    <w:szCs w:val="28"/>
                  </w:rPr>
                  <m:t>)</m:t>
                </m:r>
              </m:e>
              <m:sup>
                <m:r>
                  <w:rPr>
                    <w:rFonts w:ascii="Cambria Math" w:hAnsi="Cambria Math"/>
                    <w:szCs w:val="28"/>
                  </w:rPr>
                  <m:t>2</m:t>
                </m:r>
              </m:sup>
            </m:sSup>
          </m:e>
        </m:nary>
        <m:r>
          <w:rPr>
            <w:rFonts w:ascii="Cambria Math" w:hAnsi="Cambria Math"/>
            <w:szCs w:val="28"/>
          </w:rPr>
          <m:t>=</m:t>
        </m:r>
        <m:nary>
          <m:naryPr>
            <m:chr m:val="∑"/>
            <m:grow m:val="1"/>
            <m:ctrlPr>
              <w:rPr>
                <w:rFonts w:ascii="Cambria Math" w:hAnsi="Cambria Math"/>
                <w:szCs w:val="28"/>
              </w:rPr>
            </m:ctrlPr>
          </m:naryPr>
          <m:sub>
            <m:r>
              <w:rPr>
                <w:rFonts w:ascii="Cambria Math" w:eastAsia="Cambria Math" w:hAnsi="Cambria Math" w:cs="Cambria Math"/>
                <w:szCs w:val="28"/>
              </w:rPr>
              <m:t>i=0</m:t>
            </m:r>
          </m:sub>
          <m:sup>
            <m:r>
              <w:rPr>
                <w:rFonts w:ascii="Cambria Math" w:eastAsia="Cambria Math" w:hAnsi="Cambria Math" w:cs="Cambria Math"/>
                <w:szCs w:val="28"/>
              </w:rPr>
              <m:t>n</m:t>
            </m:r>
          </m:sup>
          <m:e>
            <m:sSup>
              <m:sSupPr>
                <m:ctrlPr>
                  <w:rPr>
                    <w:rFonts w:ascii="Cambria Math" w:hAnsi="Cambria Math"/>
                    <w:szCs w:val="28"/>
                  </w:rPr>
                </m:ctrlPr>
              </m:sSupPr>
              <m:e>
                <m:r>
                  <w:rPr>
                    <w:rFonts w:ascii="Cambria Math" w:hAnsi="Cambria Math"/>
                    <w:szCs w:val="28"/>
                  </w:rPr>
                  <m:t>(</m:t>
                </m:r>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i</m:t>
                        </m:r>
                      </m:sub>
                    </m:sSub>
                  </m:num>
                  <m:den>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Total</m:t>
                        </m:r>
                      </m:sub>
                    </m:sSub>
                  </m:den>
                </m:f>
                <m:r>
                  <w:rPr>
                    <w:rFonts w:ascii="Cambria Math" w:hAnsi="Cambria Math"/>
                    <w:szCs w:val="28"/>
                  </w:rPr>
                  <m:t xml:space="preserve">- </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n</m:t>
                    </m:r>
                  </m:den>
                </m:f>
                <m:r>
                  <w:rPr>
                    <w:rFonts w:ascii="Cambria Math" w:hAnsi="Cambria Math"/>
                    <w:szCs w:val="28"/>
                  </w:rPr>
                  <m:t>)</m:t>
                </m:r>
              </m:e>
              <m:sup>
                <m:r>
                  <w:rPr>
                    <w:rFonts w:ascii="Cambria Math" w:hAnsi="Cambria Math"/>
                    <w:szCs w:val="28"/>
                  </w:rPr>
                  <m:t>2</m:t>
                </m:r>
              </m:sup>
            </m:sSup>
          </m:e>
        </m:nary>
      </m:oMath>
      <w:r w:rsidR="00CF00CD" w:rsidRPr="00147BDC">
        <w:rPr>
          <w:rFonts w:eastAsiaTheme="minorEastAsia"/>
          <w:szCs w:val="28"/>
        </w:rPr>
        <w:t>.</w:t>
      </w:r>
    </w:p>
    <w:p w14:paraId="6486264E" w14:textId="77777777" w:rsidR="0098552A" w:rsidRPr="00147BDC" w:rsidRDefault="0098552A" w:rsidP="000725B9">
      <w:pPr>
        <w:jc w:val="both"/>
        <w:rPr>
          <w:szCs w:val="28"/>
        </w:rPr>
      </w:pPr>
    </w:p>
    <w:p w14:paraId="2629EB1A" w14:textId="7FD85056" w:rsidR="00E75918" w:rsidRPr="00147BDC" w:rsidRDefault="00BD47EC" w:rsidP="00296DBA">
      <w:pPr>
        <w:pStyle w:val="2"/>
      </w:pPr>
      <w:bookmarkStart w:id="27" w:name="_Toc58532614"/>
      <w:r w:rsidRPr="00147BDC">
        <w:t>3</w:t>
      </w:r>
      <w:r w:rsidR="005241CD" w:rsidRPr="00147BDC">
        <w:t>.</w:t>
      </w:r>
      <w:r w:rsidR="00864A59" w:rsidRPr="00147BDC">
        <w:t>3</w:t>
      </w:r>
      <w:r w:rsidR="00E75918" w:rsidRPr="00147BDC">
        <w:t xml:space="preserve"> </w:t>
      </w:r>
      <w:r w:rsidR="003154BC" w:rsidRPr="00147BDC">
        <w:t>Кроки розробленого методу</w:t>
      </w:r>
      <w:bookmarkEnd w:id="27"/>
    </w:p>
    <w:p w14:paraId="172682C9" w14:textId="2202F519" w:rsidR="00B938A8" w:rsidRPr="005D412A" w:rsidRDefault="00B938A8" w:rsidP="005D412A">
      <w:pPr>
        <w:pStyle w:val="3"/>
        <w:rPr>
          <w:szCs w:val="28"/>
        </w:rPr>
      </w:pPr>
      <w:bookmarkStart w:id="28" w:name="_Toc58532615"/>
      <w:r w:rsidRPr="00147BDC">
        <w:rPr>
          <w:szCs w:val="28"/>
        </w:rPr>
        <w:t>3.</w:t>
      </w:r>
      <w:r w:rsidR="00E657CD" w:rsidRPr="00147BDC">
        <w:rPr>
          <w:szCs w:val="28"/>
        </w:rPr>
        <w:t>3</w:t>
      </w:r>
      <w:r w:rsidRPr="00147BDC">
        <w:rPr>
          <w:szCs w:val="28"/>
        </w:rPr>
        <w:t>.1 Збір бази дій гравця</w:t>
      </w:r>
      <w:bookmarkEnd w:id="28"/>
    </w:p>
    <w:p w14:paraId="77332E59" w14:textId="2BA57A4E" w:rsidR="00B938A8" w:rsidRPr="00147BDC" w:rsidRDefault="00B938A8" w:rsidP="006C4D6C">
      <w:pPr>
        <w:jc w:val="both"/>
        <w:rPr>
          <w:szCs w:val="28"/>
        </w:rPr>
      </w:pPr>
      <w:bookmarkStart w:id="29" w:name="_Toc55072996"/>
      <w:bookmarkStart w:id="30" w:name="_Toc55819897"/>
      <w:r w:rsidRPr="00147BDC">
        <w:rPr>
          <w:szCs w:val="28"/>
        </w:rPr>
        <w:t xml:space="preserve">Для тренування нейронних мереж суперників є необхідність </w:t>
      </w:r>
      <w:r w:rsidR="00DD5B0A" w:rsidRPr="00147BDC">
        <w:rPr>
          <w:szCs w:val="28"/>
        </w:rPr>
        <w:t>збору</w:t>
      </w:r>
      <w:r w:rsidRPr="00147BDC">
        <w:rPr>
          <w:szCs w:val="28"/>
        </w:rPr>
        <w:t xml:space="preserve"> </w:t>
      </w:r>
      <w:r w:rsidR="00DD5B0A" w:rsidRPr="00147BDC">
        <w:rPr>
          <w:szCs w:val="28"/>
        </w:rPr>
        <w:t>даних</w:t>
      </w:r>
      <w:r w:rsidRPr="00147BDC">
        <w:rPr>
          <w:szCs w:val="28"/>
        </w:rPr>
        <w:t xml:space="preserve"> про </w:t>
      </w:r>
      <w:r w:rsidR="00866E73">
        <w:rPr>
          <w:szCs w:val="28"/>
        </w:rPr>
        <w:t>ігрові стани під час ігрової сесії та дії гравця, що відповідають кожному ігровому стану</w:t>
      </w:r>
      <w:r w:rsidR="009140F1">
        <w:rPr>
          <w:szCs w:val="28"/>
        </w:rPr>
        <w:t>, тобто дані для нейронної мережі подаються у вигляді пар: (ігровий стан, дії гравця</w:t>
      </w:r>
      <w:r w:rsidR="00884B2E">
        <w:rPr>
          <w:szCs w:val="28"/>
        </w:rPr>
        <w:t xml:space="preserve"> у відповідь</w:t>
      </w:r>
      <w:r w:rsidR="009140F1">
        <w:rPr>
          <w:szCs w:val="28"/>
        </w:rPr>
        <w:t xml:space="preserve">). </w:t>
      </w:r>
      <w:r w:rsidR="00147488" w:rsidRPr="00147BDC">
        <w:rPr>
          <w:szCs w:val="28"/>
        </w:rPr>
        <w:t>Для можливості регулювання кількості FPS</w:t>
      </w:r>
      <w:r w:rsidR="00180504">
        <w:rPr>
          <w:szCs w:val="28"/>
        </w:rPr>
        <w:t xml:space="preserve"> (</w:t>
      </w:r>
      <w:r w:rsidR="009F1545">
        <w:rPr>
          <w:szCs w:val="28"/>
          <w:lang w:val="en-GB"/>
        </w:rPr>
        <w:t>Frames</w:t>
      </w:r>
      <w:r w:rsidR="009F1545" w:rsidRPr="009F1545">
        <w:rPr>
          <w:szCs w:val="28"/>
        </w:rPr>
        <w:t xml:space="preserve"> </w:t>
      </w:r>
      <w:r w:rsidR="009F1545">
        <w:rPr>
          <w:szCs w:val="28"/>
          <w:lang w:val="en-GB"/>
        </w:rPr>
        <w:t>Per</w:t>
      </w:r>
      <w:r w:rsidR="009F1545" w:rsidRPr="009F1545">
        <w:rPr>
          <w:szCs w:val="28"/>
        </w:rPr>
        <w:t xml:space="preserve"> </w:t>
      </w:r>
      <w:r w:rsidR="009F1545">
        <w:rPr>
          <w:szCs w:val="28"/>
          <w:lang w:val="en-GB"/>
        </w:rPr>
        <w:t>Second</w:t>
      </w:r>
      <w:r w:rsidR="00CB293E" w:rsidRPr="00CB293E">
        <w:rPr>
          <w:szCs w:val="28"/>
        </w:rPr>
        <w:t>,</w:t>
      </w:r>
      <w:r w:rsidR="009F1545" w:rsidRPr="009F1545">
        <w:rPr>
          <w:szCs w:val="28"/>
        </w:rPr>
        <w:t xml:space="preserve"> </w:t>
      </w:r>
      <w:r w:rsidR="00180504">
        <w:rPr>
          <w:szCs w:val="28"/>
        </w:rPr>
        <w:t>кількість кадрів у секунду)</w:t>
      </w:r>
      <w:r w:rsidR="00147488" w:rsidRPr="00147BDC">
        <w:rPr>
          <w:szCs w:val="28"/>
        </w:rPr>
        <w:t xml:space="preserve"> у роботі пропонується зберігати ігровий стан </w:t>
      </w:r>
      <w:r w:rsidR="00DD5B0A" w:rsidRPr="00147BDC">
        <w:rPr>
          <w:szCs w:val="28"/>
        </w:rPr>
        <w:t>довкола</w:t>
      </w:r>
      <w:r w:rsidR="00147488" w:rsidRPr="00147BDC">
        <w:rPr>
          <w:szCs w:val="28"/>
        </w:rPr>
        <w:t xml:space="preserve"> гравця</w:t>
      </w:r>
      <w:r w:rsidR="00CB293E" w:rsidRPr="00CB293E">
        <w:rPr>
          <w:szCs w:val="28"/>
        </w:rPr>
        <w:t>,</w:t>
      </w:r>
      <w:r w:rsidR="00147488" w:rsidRPr="00147BDC">
        <w:rPr>
          <w:szCs w:val="28"/>
        </w:rPr>
        <w:t xml:space="preserve"> а також примінені їм на </w:t>
      </w:r>
      <w:r w:rsidR="006D1DE5" w:rsidRPr="00147BDC">
        <w:rPr>
          <w:szCs w:val="28"/>
        </w:rPr>
        <w:t>даний</w:t>
      </w:r>
      <w:r w:rsidR="00147488" w:rsidRPr="00147BDC">
        <w:rPr>
          <w:szCs w:val="28"/>
        </w:rPr>
        <w:t xml:space="preserve"> час дії кожні </w:t>
      </w:r>
      <w:r w:rsidR="0006601C">
        <w:rPr>
          <w:szCs w:val="28"/>
        </w:rPr>
        <w:t>500 мілісекунд</w:t>
      </w:r>
      <w:r w:rsidR="00866E73">
        <w:rPr>
          <w:szCs w:val="28"/>
        </w:rPr>
        <w:t>.</w:t>
      </w:r>
      <w:r w:rsidR="00F10CFD" w:rsidRPr="00F10CFD">
        <w:rPr>
          <w:szCs w:val="28"/>
        </w:rPr>
        <w:t xml:space="preserve"> Це значення було підібране таким чином</w:t>
      </w:r>
      <w:r w:rsidR="008D53EC">
        <w:rPr>
          <w:szCs w:val="28"/>
        </w:rPr>
        <w:t>,</w:t>
      </w:r>
      <w:r w:rsidR="00F10CFD" w:rsidRPr="00F10CFD">
        <w:rPr>
          <w:szCs w:val="28"/>
        </w:rPr>
        <w:t xml:space="preserve"> щоб знайти компроміс між кількістю зібраних даних </w:t>
      </w:r>
      <w:r w:rsidR="008D53EC">
        <w:rPr>
          <w:szCs w:val="28"/>
        </w:rPr>
        <w:t>та</w:t>
      </w:r>
      <w:r w:rsidR="00F10CFD" w:rsidRPr="00F10CFD">
        <w:rPr>
          <w:szCs w:val="28"/>
        </w:rPr>
        <w:t xml:space="preserve"> швидкістю роботи системи.</w:t>
      </w:r>
      <w:r w:rsidR="00F10CFD">
        <w:rPr>
          <w:szCs w:val="28"/>
        </w:rPr>
        <w:t xml:space="preserve"> Якщо взяти менший час, то даних будет більше</w:t>
      </w:r>
      <w:r w:rsidR="008D53EC">
        <w:rPr>
          <w:szCs w:val="28"/>
        </w:rPr>
        <w:t>,</w:t>
      </w:r>
      <w:r w:rsidR="00F10CFD">
        <w:rPr>
          <w:szCs w:val="28"/>
        </w:rPr>
        <w:t xml:space="preserve"> але система буде працювати менш швидче, а я якщо </w:t>
      </w:r>
      <w:r w:rsidR="008D53EC">
        <w:rPr>
          <w:szCs w:val="28"/>
        </w:rPr>
        <w:t xml:space="preserve">взяти час </w:t>
      </w:r>
      <w:r w:rsidR="00F10CFD">
        <w:rPr>
          <w:szCs w:val="28"/>
        </w:rPr>
        <w:t>більше</w:t>
      </w:r>
      <w:r w:rsidR="008D53EC">
        <w:rPr>
          <w:szCs w:val="28"/>
        </w:rPr>
        <w:t>,</w:t>
      </w:r>
      <w:r w:rsidR="00F10CFD">
        <w:rPr>
          <w:szCs w:val="28"/>
        </w:rPr>
        <w:t xml:space="preserve"> то система буде працювати швидче</w:t>
      </w:r>
      <w:r w:rsidR="008D53EC">
        <w:rPr>
          <w:szCs w:val="28"/>
        </w:rPr>
        <w:t>,</w:t>
      </w:r>
      <w:r w:rsidR="004A3D5B">
        <w:rPr>
          <w:szCs w:val="28"/>
        </w:rPr>
        <w:t xml:space="preserve"> але даних буде </w:t>
      </w:r>
      <w:r w:rsidR="00F10CFD">
        <w:rPr>
          <w:szCs w:val="28"/>
        </w:rPr>
        <w:t>недостатньо.</w:t>
      </w:r>
      <w:r w:rsidR="00866E73" w:rsidRPr="00866E73">
        <w:rPr>
          <w:szCs w:val="28"/>
        </w:rPr>
        <w:t xml:space="preserve"> </w:t>
      </w:r>
      <w:r w:rsidR="00147488" w:rsidRPr="00147BDC">
        <w:rPr>
          <w:szCs w:val="28"/>
        </w:rPr>
        <w:t>Також для подальшої оброб</w:t>
      </w:r>
      <w:r w:rsidR="009140F1">
        <w:rPr>
          <w:szCs w:val="28"/>
        </w:rPr>
        <w:t xml:space="preserve">ки у </w:t>
      </w:r>
      <w:r w:rsidR="009140F1">
        <w:rPr>
          <w:szCs w:val="28"/>
        </w:rPr>
        <w:lastRenderedPageBreak/>
        <w:t>роботі використовуються да</w:t>
      </w:r>
      <w:r w:rsidR="00147488" w:rsidRPr="00147BDC">
        <w:rPr>
          <w:szCs w:val="28"/>
        </w:rPr>
        <w:t>ні за останні три пройдені рівні. Це робиться для усереднення рівня гри гравця, так щоб уникнути випадку</w:t>
      </w:r>
      <w:r w:rsidR="00061659">
        <w:rPr>
          <w:szCs w:val="28"/>
        </w:rPr>
        <w:t>,</w:t>
      </w:r>
      <w:r w:rsidR="00147488" w:rsidRPr="00147BDC">
        <w:rPr>
          <w:szCs w:val="28"/>
        </w:rPr>
        <w:t xml:space="preserve"> коли одну ігрову </w:t>
      </w:r>
      <w:r w:rsidR="006D1DE5" w:rsidRPr="00147BDC">
        <w:rPr>
          <w:szCs w:val="28"/>
        </w:rPr>
        <w:t>сесію</w:t>
      </w:r>
      <w:r w:rsidR="00147488" w:rsidRPr="00147BDC">
        <w:rPr>
          <w:szCs w:val="28"/>
        </w:rPr>
        <w:t xml:space="preserve"> гравець пограв дуже погано, програмна система навчила нейронні мережі грати теж погано, але у наступному рівні гравець зіграв навпаки дуже добре.</w:t>
      </w:r>
      <w:r w:rsidR="006E5868" w:rsidRPr="00147BDC">
        <w:rPr>
          <w:szCs w:val="28"/>
        </w:rPr>
        <w:t xml:space="preserve"> Якщо ж ми </w:t>
      </w:r>
      <w:r w:rsidR="006D1DE5" w:rsidRPr="00147BDC">
        <w:rPr>
          <w:szCs w:val="28"/>
        </w:rPr>
        <w:t>використовуємо</w:t>
      </w:r>
      <w:r w:rsidR="006E5868" w:rsidRPr="00147BDC">
        <w:rPr>
          <w:szCs w:val="28"/>
        </w:rPr>
        <w:t xml:space="preserve"> данні за останні декілька рівнів, ми маємо можливість взяти середній рівень гри</w:t>
      </w:r>
      <w:r w:rsidR="008D126C">
        <w:rPr>
          <w:szCs w:val="28"/>
        </w:rPr>
        <w:t>,</w:t>
      </w:r>
      <w:r w:rsidR="006E5868" w:rsidRPr="00147BDC">
        <w:rPr>
          <w:szCs w:val="28"/>
        </w:rPr>
        <w:t xml:space="preserve"> який показав </w:t>
      </w:r>
      <w:r w:rsidR="006D1DE5">
        <w:rPr>
          <w:szCs w:val="28"/>
        </w:rPr>
        <w:t>гравець</w:t>
      </w:r>
      <w:r w:rsidR="006E5868" w:rsidRPr="00147BDC">
        <w:rPr>
          <w:szCs w:val="28"/>
        </w:rPr>
        <w:t xml:space="preserve"> за ці останні </w:t>
      </w:r>
      <w:r w:rsidR="00C10683" w:rsidRPr="00147BDC">
        <w:rPr>
          <w:szCs w:val="28"/>
        </w:rPr>
        <w:t xml:space="preserve">ігрові </w:t>
      </w:r>
      <w:r w:rsidR="006D1DE5" w:rsidRPr="00147BDC">
        <w:rPr>
          <w:szCs w:val="28"/>
        </w:rPr>
        <w:t>сесії</w:t>
      </w:r>
      <w:r w:rsidR="006E5868" w:rsidRPr="00147BDC">
        <w:rPr>
          <w:szCs w:val="28"/>
        </w:rPr>
        <w:t>.</w:t>
      </w:r>
      <w:bookmarkEnd w:id="29"/>
      <w:bookmarkEnd w:id="30"/>
    </w:p>
    <w:p w14:paraId="07496C5E" w14:textId="0FA0EC30" w:rsidR="00F024EC" w:rsidRPr="00604DC1" w:rsidRDefault="00F024EC" w:rsidP="00296DBA">
      <w:pPr>
        <w:pStyle w:val="2"/>
        <w:rPr>
          <w:lang w:val="uk-UA"/>
        </w:rPr>
      </w:pPr>
    </w:p>
    <w:p w14:paraId="491CB3D5" w14:textId="24CEAF13" w:rsidR="00CE04EC" w:rsidRPr="00CE04EC" w:rsidRDefault="00F024EC" w:rsidP="00CE04EC">
      <w:pPr>
        <w:pStyle w:val="3"/>
        <w:rPr>
          <w:szCs w:val="28"/>
        </w:rPr>
      </w:pPr>
      <w:bookmarkStart w:id="31" w:name="_Toc58532616"/>
      <w:r w:rsidRPr="00147BDC">
        <w:rPr>
          <w:szCs w:val="28"/>
        </w:rPr>
        <w:t>3.</w:t>
      </w:r>
      <w:r w:rsidR="00E657CD" w:rsidRPr="00147BDC">
        <w:rPr>
          <w:szCs w:val="28"/>
        </w:rPr>
        <w:t>3</w:t>
      </w:r>
      <w:r w:rsidRPr="00147BDC">
        <w:rPr>
          <w:szCs w:val="28"/>
        </w:rPr>
        <w:t xml:space="preserve">.2 </w:t>
      </w:r>
      <w:r w:rsidR="009724E0">
        <w:rPr>
          <w:szCs w:val="28"/>
        </w:rPr>
        <w:t>Н</w:t>
      </w:r>
      <w:r w:rsidR="009724E0" w:rsidRPr="003B7159">
        <w:rPr>
          <w:szCs w:val="28"/>
        </w:rPr>
        <w:t xml:space="preserve">ормалізація </w:t>
      </w:r>
      <w:r w:rsidR="003B7159" w:rsidRPr="003B7159">
        <w:rPr>
          <w:szCs w:val="28"/>
        </w:rPr>
        <w:t>зібраних даних</w:t>
      </w:r>
      <w:bookmarkStart w:id="32" w:name="_Toc55072998"/>
      <w:bookmarkStart w:id="33" w:name="_Toc55819899"/>
      <w:bookmarkEnd w:id="31"/>
    </w:p>
    <w:p w14:paraId="6D2BC120" w14:textId="1E50FD99" w:rsidR="00CE04EC" w:rsidRPr="00CE04EC" w:rsidRDefault="00CE04EC" w:rsidP="00F35505">
      <w:pPr>
        <w:jc w:val="both"/>
      </w:pPr>
      <w:r w:rsidRPr="00CE04EC">
        <w:t xml:space="preserve">Нормалізація даних дозволяє масштабувати числові значення в зазначений діапазон. Нижче представлені </w:t>
      </w:r>
      <w:r>
        <w:t>найбільш поширені методи нормалізації</w:t>
      </w:r>
      <w:r w:rsidR="0095693C">
        <w:t xml:space="preserve"> </w:t>
      </w:r>
      <w:r w:rsidR="0095693C" w:rsidRPr="009A65E2">
        <w:t>[23]</w:t>
      </w:r>
      <w:r>
        <w:t>:</w:t>
      </w:r>
    </w:p>
    <w:p w14:paraId="429CE528" w14:textId="691C4FF1" w:rsidR="00CE04EC" w:rsidRPr="00CE04EC" w:rsidRDefault="00F35505" w:rsidP="00F35505">
      <w:pPr>
        <w:jc w:val="both"/>
        <w:rPr>
          <w:szCs w:val="28"/>
        </w:rPr>
      </w:pPr>
      <w:r>
        <w:rPr>
          <w:szCs w:val="28"/>
        </w:rPr>
        <w:t>• н</w:t>
      </w:r>
      <w:r w:rsidR="009A65E2">
        <w:rPr>
          <w:szCs w:val="28"/>
        </w:rPr>
        <w:t xml:space="preserve">ормалізація </w:t>
      </w:r>
      <w:r w:rsidR="00C967FC">
        <w:rPr>
          <w:szCs w:val="28"/>
        </w:rPr>
        <w:t>методом міні</w:t>
      </w:r>
      <w:r w:rsidR="00CE04EC" w:rsidRPr="00CE04EC">
        <w:rPr>
          <w:szCs w:val="28"/>
        </w:rPr>
        <w:t xml:space="preserve">макса: лінійне перетворення даних в діапазоні, наприклад, від 0 до 1, де мінімальне і максимальне </w:t>
      </w:r>
      <w:r w:rsidR="006359A8">
        <w:rPr>
          <w:szCs w:val="28"/>
        </w:rPr>
        <w:t>значення</w:t>
      </w:r>
      <w:r w:rsidR="006359A8" w:rsidRPr="006359A8">
        <w:rPr>
          <w:szCs w:val="28"/>
        </w:rPr>
        <w:t xml:space="preserve"> масштабованих </w:t>
      </w:r>
      <w:r w:rsidR="006359A8">
        <w:rPr>
          <w:szCs w:val="28"/>
        </w:rPr>
        <w:t xml:space="preserve">даних </w:t>
      </w:r>
      <w:r w:rsidR="00594527">
        <w:rPr>
          <w:szCs w:val="28"/>
        </w:rPr>
        <w:t>відповідають 0 і 1 відповідно;</w:t>
      </w:r>
    </w:p>
    <w:p w14:paraId="1810052D" w14:textId="4E0862A8" w:rsidR="00CE04EC" w:rsidRPr="00CE04EC" w:rsidRDefault="00F35505" w:rsidP="00F35505">
      <w:pPr>
        <w:jc w:val="both"/>
        <w:rPr>
          <w:szCs w:val="28"/>
        </w:rPr>
      </w:pPr>
      <w:r>
        <w:rPr>
          <w:szCs w:val="28"/>
        </w:rPr>
        <w:t>• н</w:t>
      </w:r>
      <w:r w:rsidR="00CE04EC" w:rsidRPr="00CE04EC">
        <w:rPr>
          <w:szCs w:val="28"/>
        </w:rPr>
        <w:t xml:space="preserve">ормалізація </w:t>
      </w:r>
      <w:r w:rsidR="00594527">
        <w:rPr>
          <w:szCs w:val="28"/>
        </w:rPr>
        <w:t>за</w:t>
      </w:r>
      <w:r w:rsidR="00CE04EC" w:rsidRPr="00CE04EC">
        <w:rPr>
          <w:szCs w:val="28"/>
        </w:rPr>
        <w:t xml:space="preserve"> Z-показником: масштабування</w:t>
      </w:r>
      <w:r w:rsidR="00594527">
        <w:rPr>
          <w:szCs w:val="28"/>
        </w:rPr>
        <w:t xml:space="preserve"> даних на основі середнього</w:t>
      </w:r>
      <w:r w:rsidR="00CE04EC" w:rsidRPr="00CE04EC">
        <w:rPr>
          <w:szCs w:val="28"/>
        </w:rPr>
        <w:t xml:space="preserve"> значення і стандартного відхилення: </w:t>
      </w:r>
      <w:r w:rsidR="00C45CE2">
        <w:rPr>
          <w:szCs w:val="28"/>
        </w:rPr>
        <w:t>ділення</w:t>
      </w:r>
      <w:r w:rsidR="00CE04EC" w:rsidRPr="00CE04EC">
        <w:rPr>
          <w:szCs w:val="28"/>
        </w:rPr>
        <w:t xml:space="preserve"> різниці між даними і середнім зна</w:t>
      </w:r>
      <w:r w:rsidR="00594527">
        <w:rPr>
          <w:szCs w:val="28"/>
        </w:rPr>
        <w:t>ченням на стандартне відхилення;</w:t>
      </w:r>
    </w:p>
    <w:p w14:paraId="2DBE567C" w14:textId="69809866" w:rsidR="00CE04EC" w:rsidRDefault="00F35505" w:rsidP="00F35505">
      <w:pPr>
        <w:jc w:val="both"/>
        <w:rPr>
          <w:szCs w:val="28"/>
        </w:rPr>
      </w:pPr>
      <w:r>
        <w:rPr>
          <w:szCs w:val="28"/>
        </w:rPr>
        <w:t>• д</w:t>
      </w:r>
      <w:r w:rsidR="00CE04EC" w:rsidRPr="00CE04EC">
        <w:rPr>
          <w:szCs w:val="28"/>
        </w:rPr>
        <w:t>есяткове масштабування: масштабування даних шляхом видалення десяткового роздільника значення атрибута.</w:t>
      </w:r>
    </w:p>
    <w:p w14:paraId="0911FC14" w14:textId="7562B75E" w:rsidR="004A72E8" w:rsidRDefault="009A65E2" w:rsidP="00CE3BD6">
      <w:pPr>
        <w:jc w:val="both"/>
        <w:rPr>
          <w:szCs w:val="28"/>
        </w:rPr>
      </w:pPr>
      <w:r>
        <w:rPr>
          <w:szCs w:val="28"/>
        </w:rPr>
        <w:t>Оскільки у грі заздалегіть відомі усі максимальні значення, найбільш зручним методом н</w:t>
      </w:r>
      <w:r w:rsidR="00014AF1">
        <w:rPr>
          <w:szCs w:val="28"/>
        </w:rPr>
        <w:t>ормалізації у даній роботі буде</w:t>
      </w:r>
      <w:r>
        <w:rPr>
          <w:szCs w:val="28"/>
        </w:rPr>
        <w:t xml:space="preserve"> нормалізація методом міні</w:t>
      </w:r>
      <w:r w:rsidRPr="00CE04EC">
        <w:rPr>
          <w:szCs w:val="28"/>
        </w:rPr>
        <w:t>макса</w:t>
      </w:r>
      <w:r>
        <w:rPr>
          <w:szCs w:val="28"/>
        </w:rPr>
        <w:t>.</w:t>
      </w:r>
      <w:r w:rsidR="00E5332E">
        <w:rPr>
          <w:szCs w:val="28"/>
        </w:rPr>
        <w:t xml:space="preserve"> Таким чином, всі вхідні дані до нейронної мережі</w:t>
      </w:r>
      <w:r w:rsidR="00765AC2">
        <w:rPr>
          <w:szCs w:val="28"/>
        </w:rPr>
        <w:t>,</w:t>
      </w:r>
      <w:r w:rsidR="00E5332E">
        <w:rPr>
          <w:szCs w:val="28"/>
        </w:rPr>
        <w:t xml:space="preserve"> показані в таблиці 3.1</w:t>
      </w:r>
      <w:r w:rsidR="00765AC2">
        <w:rPr>
          <w:szCs w:val="28"/>
        </w:rPr>
        <w:t>,</w:t>
      </w:r>
      <w:r w:rsidR="00E5332E">
        <w:rPr>
          <w:szCs w:val="28"/>
        </w:rPr>
        <w:t xml:space="preserve"> нормалізуються, тобто</w:t>
      </w:r>
      <w:r w:rsidR="00DE1B5E" w:rsidRPr="00DE1B5E">
        <w:rPr>
          <w:szCs w:val="28"/>
        </w:rPr>
        <w:t xml:space="preserve"> </w:t>
      </w:r>
      <w:r w:rsidR="00E5332E">
        <w:rPr>
          <w:szCs w:val="28"/>
        </w:rPr>
        <w:t>к</w:t>
      </w:r>
      <w:r w:rsidR="00DE1B5E">
        <w:rPr>
          <w:szCs w:val="28"/>
        </w:rPr>
        <w:t>ожне вхідне значення ділиться на його</w:t>
      </w:r>
      <w:r w:rsidR="00853714">
        <w:rPr>
          <w:szCs w:val="28"/>
        </w:rPr>
        <w:t xml:space="preserve"> можливе</w:t>
      </w:r>
      <w:r w:rsidR="00DE1B5E">
        <w:rPr>
          <w:szCs w:val="28"/>
        </w:rPr>
        <w:t xml:space="preserve"> максимальне значення. Так, наприклад, швидкість гоночного автомобіля ділиться на максимальну можливу швидкість гоночного авто, а відстань до спостережуваного автомобіля суперника ділиться на максимальну довжину </w:t>
      </w:r>
      <w:r w:rsidR="00DE1B5E" w:rsidRPr="00147BDC">
        <w:rPr>
          <w:szCs w:val="28"/>
        </w:rPr>
        <w:t>MAX_OBSERVED_DISTANCE</w:t>
      </w:r>
      <w:r w:rsidR="00DE1B5E">
        <w:rPr>
          <w:szCs w:val="28"/>
        </w:rPr>
        <w:t xml:space="preserve"> </w:t>
      </w:r>
      <w:r w:rsidR="007322DF">
        <w:rPr>
          <w:szCs w:val="28"/>
        </w:rPr>
        <w:t>скануючого проміня. Після цього</w:t>
      </w:r>
      <w:r w:rsidR="00DE1B5E">
        <w:rPr>
          <w:szCs w:val="28"/>
        </w:rPr>
        <w:t xml:space="preserve"> дані становляться нормалізованими.</w:t>
      </w:r>
    </w:p>
    <w:p w14:paraId="281F28E5" w14:textId="59367511" w:rsidR="004A72E8" w:rsidRPr="00DE1B5E" w:rsidRDefault="004A72E8" w:rsidP="00CE3BD6">
      <w:pPr>
        <w:pStyle w:val="3"/>
        <w:rPr>
          <w:szCs w:val="28"/>
        </w:rPr>
      </w:pPr>
      <w:bookmarkStart w:id="34" w:name="_Toc58532617"/>
      <w:r w:rsidRPr="0039733A">
        <w:rPr>
          <w:szCs w:val="28"/>
        </w:rPr>
        <w:lastRenderedPageBreak/>
        <w:t>3.3.3 Ф</w:t>
      </w:r>
      <w:r>
        <w:rPr>
          <w:szCs w:val="28"/>
        </w:rPr>
        <w:t xml:space="preserve">ільтрація </w:t>
      </w:r>
      <w:r w:rsidRPr="003B7159">
        <w:rPr>
          <w:szCs w:val="28"/>
        </w:rPr>
        <w:t>зібраних даних</w:t>
      </w:r>
      <w:bookmarkEnd w:id="34"/>
    </w:p>
    <w:p w14:paraId="063F96CC" w14:textId="7B470D81" w:rsidR="00B8216D" w:rsidRDefault="00916AA8" w:rsidP="009A65E2">
      <w:pPr>
        <w:jc w:val="both"/>
        <w:rPr>
          <w:szCs w:val="28"/>
        </w:rPr>
      </w:pPr>
      <w:r w:rsidRPr="00147BDC">
        <w:rPr>
          <w:szCs w:val="28"/>
        </w:rPr>
        <w:t xml:space="preserve">Оскільки гра дозволяє </w:t>
      </w:r>
      <w:r w:rsidR="00765AC2">
        <w:rPr>
          <w:szCs w:val="28"/>
        </w:rPr>
        <w:t>застосовувати</w:t>
      </w:r>
      <w:r w:rsidRPr="00147BDC">
        <w:rPr>
          <w:szCs w:val="28"/>
        </w:rPr>
        <w:t xml:space="preserve"> декілька дій одночасно, є вірогідність</w:t>
      </w:r>
      <w:r w:rsidR="0039733A">
        <w:rPr>
          <w:szCs w:val="28"/>
        </w:rPr>
        <w:t>,</w:t>
      </w:r>
      <w:r w:rsidRPr="00147BDC">
        <w:rPr>
          <w:szCs w:val="28"/>
        </w:rPr>
        <w:t xml:space="preserve"> що гравець використову</w:t>
      </w:r>
      <w:r w:rsidR="0039733A">
        <w:rPr>
          <w:szCs w:val="28"/>
        </w:rPr>
        <w:t>є</w:t>
      </w:r>
      <w:r w:rsidRPr="00147BDC">
        <w:rPr>
          <w:szCs w:val="28"/>
        </w:rPr>
        <w:t xml:space="preserve"> одну або декілька із дій частіше</w:t>
      </w:r>
      <w:r w:rsidR="0039733A">
        <w:rPr>
          <w:szCs w:val="28"/>
        </w:rPr>
        <w:t>,</w:t>
      </w:r>
      <w:r w:rsidRPr="00147BDC">
        <w:rPr>
          <w:szCs w:val="28"/>
        </w:rPr>
        <w:t xml:space="preserve"> ніж інші. Наприклад, гравець може частіше хотіти прискоритися</w:t>
      </w:r>
      <w:r w:rsidR="000954D0">
        <w:rPr>
          <w:szCs w:val="28"/>
        </w:rPr>
        <w:t>,</w:t>
      </w:r>
      <w:r w:rsidRPr="00147BDC">
        <w:rPr>
          <w:szCs w:val="28"/>
        </w:rPr>
        <w:t xml:space="preserve"> ніж пригальмувати. У такому випадку, якщо тренувати нейронні мережі на таких </w:t>
      </w:r>
      <w:r w:rsidR="006D1DE5" w:rsidRPr="00147BDC">
        <w:rPr>
          <w:szCs w:val="28"/>
        </w:rPr>
        <w:t>даних</w:t>
      </w:r>
      <w:r w:rsidRPr="00147BDC">
        <w:rPr>
          <w:szCs w:val="28"/>
        </w:rPr>
        <w:t>, вони можуть «завчити» у будь яких ситуаціях використовувати ці самі найчастіші дії. Щоб уникнути цієї ситуації і навчити нейронні мережі</w:t>
      </w:r>
      <w:r w:rsidR="00B56CBD">
        <w:rPr>
          <w:szCs w:val="28"/>
        </w:rPr>
        <w:t>,</w:t>
      </w:r>
      <w:r w:rsidRPr="00147BDC">
        <w:rPr>
          <w:szCs w:val="28"/>
        </w:rPr>
        <w:t xml:space="preserve"> у яких саме ситуаціях гравець використовує кожну із дій, потрібно зробити фільтрацію початково </w:t>
      </w:r>
      <w:r w:rsidR="006D1DE5" w:rsidRPr="00147BDC">
        <w:rPr>
          <w:szCs w:val="28"/>
        </w:rPr>
        <w:t>зібраних</w:t>
      </w:r>
      <w:r w:rsidRPr="00147BDC">
        <w:rPr>
          <w:szCs w:val="28"/>
        </w:rPr>
        <w:t xml:space="preserve"> </w:t>
      </w:r>
      <w:r w:rsidR="006D1DE5" w:rsidRPr="00147BDC">
        <w:rPr>
          <w:szCs w:val="28"/>
        </w:rPr>
        <w:t>даних</w:t>
      </w:r>
      <w:r w:rsidRPr="00147BDC">
        <w:rPr>
          <w:szCs w:val="28"/>
        </w:rPr>
        <w:t>. Мета такої фільтрації – залишити якомога більш рівну кількість використаних усіх дій у виборці.</w:t>
      </w:r>
      <w:bookmarkEnd w:id="32"/>
      <w:bookmarkEnd w:id="33"/>
    </w:p>
    <w:p w14:paraId="04D8FCA2" w14:textId="712A8B1F" w:rsidR="009724E0" w:rsidRPr="009724E0" w:rsidRDefault="009724E0" w:rsidP="009724E0">
      <w:pPr>
        <w:jc w:val="both"/>
        <w:rPr>
          <w:szCs w:val="28"/>
        </w:rPr>
      </w:pPr>
      <w:r w:rsidRPr="009724E0">
        <w:rPr>
          <w:szCs w:val="28"/>
        </w:rPr>
        <w:t xml:space="preserve">Існують різні методи, за допомогою яких </w:t>
      </w:r>
      <w:r>
        <w:rPr>
          <w:szCs w:val="28"/>
        </w:rPr>
        <w:t>можна</w:t>
      </w:r>
      <w:r w:rsidRPr="009724E0">
        <w:rPr>
          <w:szCs w:val="28"/>
        </w:rPr>
        <w:t xml:space="preserve"> зменшити розмір даних</w:t>
      </w:r>
      <w:r>
        <w:rPr>
          <w:szCs w:val="28"/>
        </w:rPr>
        <w:t xml:space="preserve"> (відфільтрувати)</w:t>
      </w:r>
      <w:r w:rsidRPr="009724E0">
        <w:rPr>
          <w:szCs w:val="28"/>
        </w:rPr>
        <w:t xml:space="preserve"> для спрощення обробки даних</w:t>
      </w:r>
      <w:r w:rsidR="009B44E1">
        <w:rPr>
          <w:szCs w:val="28"/>
        </w:rPr>
        <w:t>. М</w:t>
      </w:r>
      <w:r w:rsidR="006F3F5B">
        <w:rPr>
          <w:szCs w:val="28"/>
        </w:rPr>
        <w:t>ожна</w:t>
      </w:r>
      <w:r w:rsidRPr="009724E0">
        <w:rPr>
          <w:szCs w:val="28"/>
        </w:rPr>
        <w:t xml:space="preserve"> застосувати такі методи</w:t>
      </w:r>
      <w:r>
        <w:rPr>
          <w:szCs w:val="28"/>
        </w:rPr>
        <w:t xml:space="preserve"> </w:t>
      </w:r>
      <w:r w:rsidRPr="009724E0">
        <w:rPr>
          <w:szCs w:val="28"/>
          <w:lang w:val="ru-RU"/>
        </w:rPr>
        <w:t>[23]</w:t>
      </w:r>
      <w:r w:rsidRPr="009724E0">
        <w:rPr>
          <w:szCs w:val="28"/>
        </w:rPr>
        <w:t>:</w:t>
      </w:r>
    </w:p>
    <w:p w14:paraId="1360879B" w14:textId="79A9955E" w:rsidR="009724E0" w:rsidRPr="006F3F5B" w:rsidRDefault="009724E0" w:rsidP="00367A7B">
      <w:pPr>
        <w:pStyle w:val="ad"/>
        <w:numPr>
          <w:ilvl w:val="0"/>
          <w:numId w:val="36"/>
        </w:numPr>
        <w:ind w:left="990"/>
        <w:jc w:val="both"/>
        <w:rPr>
          <w:szCs w:val="28"/>
        </w:rPr>
      </w:pPr>
      <w:r w:rsidRPr="006F3F5B">
        <w:rPr>
          <w:szCs w:val="28"/>
        </w:rPr>
        <w:t>Вибірка записів: створення вибірки записів</w:t>
      </w:r>
      <w:r w:rsidR="006F3F5B">
        <w:rPr>
          <w:szCs w:val="28"/>
        </w:rPr>
        <w:t xml:space="preserve"> даних і вибір репрезентативної</w:t>
      </w:r>
      <w:r w:rsidRPr="006F3F5B">
        <w:rPr>
          <w:szCs w:val="28"/>
        </w:rPr>
        <w:t xml:space="preserve"> підмножини із загального набору даних.</w:t>
      </w:r>
    </w:p>
    <w:p w14:paraId="793EF3FC" w14:textId="77777777" w:rsidR="009724E0" w:rsidRPr="006F3F5B" w:rsidRDefault="009724E0" w:rsidP="00367A7B">
      <w:pPr>
        <w:pStyle w:val="ad"/>
        <w:numPr>
          <w:ilvl w:val="0"/>
          <w:numId w:val="36"/>
        </w:numPr>
        <w:ind w:left="990"/>
        <w:jc w:val="both"/>
        <w:rPr>
          <w:szCs w:val="28"/>
        </w:rPr>
      </w:pPr>
      <w:r w:rsidRPr="006F3F5B">
        <w:rPr>
          <w:szCs w:val="28"/>
        </w:rPr>
        <w:t>Вибірка атрибутів: вибір в даних набору найважливіших атрибутів.</w:t>
      </w:r>
    </w:p>
    <w:p w14:paraId="2EF9E4E2" w14:textId="3151AC6D" w:rsidR="009724E0" w:rsidRDefault="009724E0" w:rsidP="00367A7B">
      <w:pPr>
        <w:pStyle w:val="ad"/>
        <w:numPr>
          <w:ilvl w:val="0"/>
          <w:numId w:val="36"/>
        </w:numPr>
        <w:ind w:left="990"/>
        <w:jc w:val="both"/>
        <w:rPr>
          <w:szCs w:val="28"/>
        </w:rPr>
      </w:pPr>
      <w:r w:rsidRPr="006F3F5B">
        <w:rPr>
          <w:szCs w:val="28"/>
        </w:rPr>
        <w:t xml:space="preserve">Агрегування: поділ даних на групи і зберігання числових значень для </w:t>
      </w:r>
      <w:r w:rsidR="006F3F5B">
        <w:rPr>
          <w:szCs w:val="28"/>
        </w:rPr>
        <w:t>кожної групи.</w:t>
      </w:r>
    </w:p>
    <w:p w14:paraId="79D43327" w14:textId="043B80C7" w:rsidR="006F3F5B" w:rsidRPr="006F3F5B" w:rsidRDefault="006F3F5B" w:rsidP="006F3F5B">
      <w:pPr>
        <w:jc w:val="both"/>
        <w:rPr>
          <w:szCs w:val="28"/>
        </w:rPr>
      </w:pPr>
      <w:r>
        <w:rPr>
          <w:szCs w:val="28"/>
        </w:rPr>
        <w:t>О</w:t>
      </w:r>
      <w:r w:rsidR="004D2D3E">
        <w:rPr>
          <w:szCs w:val="28"/>
        </w:rPr>
        <w:t xml:space="preserve">скільки у вхідних </w:t>
      </w:r>
      <w:r>
        <w:rPr>
          <w:szCs w:val="28"/>
        </w:rPr>
        <w:t>даних вже зібрані найважливіші атрибути – у даному випадку слід примінити метод вибірки записів.</w:t>
      </w:r>
    </w:p>
    <w:p w14:paraId="36C78CAF" w14:textId="5ED6B2C3" w:rsidR="008F0E4B" w:rsidRDefault="008F0E4B" w:rsidP="006C4D6C">
      <w:pPr>
        <w:jc w:val="both"/>
        <w:rPr>
          <w:szCs w:val="28"/>
        </w:rPr>
      </w:pPr>
      <w:r w:rsidRPr="00147BDC">
        <w:rPr>
          <w:szCs w:val="28"/>
        </w:rPr>
        <w:t>У роботі розроблений алгоритм фільтраці</w:t>
      </w:r>
      <w:r>
        <w:rPr>
          <w:szCs w:val="28"/>
        </w:rPr>
        <w:t>ї</w:t>
      </w:r>
      <w:r w:rsidRPr="00147BDC">
        <w:rPr>
          <w:szCs w:val="28"/>
        </w:rPr>
        <w:t xml:space="preserve"> даних</w:t>
      </w:r>
      <w:r>
        <w:rPr>
          <w:szCs w:val="28"/>
        </w:rPr>
        <w:t>, який має такі константи та змінні:</w:t>
      </w:r>
    </w:p>
    <w:p w14:paraId="5E5CE5FE" w14:textId="1D982CD8" w:rsidR="00253433" w:rsidRPr="00253433" w:rsidRDefault="001F3EBD" w:rsidP="00367A7B">
      <w:pPr>
        <w:pStyle w:val="ad"/>
        <w:numPr>
          <w:ilvl w:val="0"/>
          <w:numId w:val="34"/>
        </w:numPr>
        <w:ind w:left="0" w:firstLine="567"/>
        <w:jc w:val="both"/>
        <w:rPr>
          <w:szCs w:val="28"/>
        </w:rPr>
      </w:pPr>
      <w:r w:rsidRPr="001F3EBD">
        <w:rPr>
          <w:szCs w:val="28"/>
        </w:rPr>
        <w:t xml:space="preserve">    </w:t>
      </w:r>
      <w:r w:rsidR="00253433" w:rsidRPr="00147BDC">
        <w:rPr>
          <w:szCs w:val="28"/>
        </w:rPr>
        <w:t>MinimumActionCount</w:t>
      </w:r>
      <w:r w:rsidR="00253433">
        <w:rPr>
          <w:szCs w:val="28"/>
        </w:rPr>
        <w:t xml:space="preserve"> – змінна, яка </w:t>
      </w:r>
      <w:r w:rsidR="00450CB5">
        <w:rPr>
          <w:szCs w:val="28"/>
        </w:rPr>
        <w:t>розраховується</w:t>
      </w:r>
      <w:r w:rsidR="00343661">
        <w:rPr>
          <w:szCs w:val="28"/>
        </w:rPr>
        <w:t xml:space="preserve"> в алгоритмі</w:t>
      </w:r>
      <w:r w:rsidR="00253433">
        <w:rPr>
          <w:szCs w:val="28"/>
        </w:rPr>
        <w:t xml:space="preserve"> та </w:t>
      </w:r>
      <w:r w:rsidR="00187D0D">
        <w:rPr>
          <w:szCs w:val="28"/>
        </w:rPr>
        <w:t>означає</w:t>
      </w:r>
      <w:r w:rsidR="00253433">
        <w:rPr>
          <w:szCs w:val="28"/>
        </w:rPr>
        <w:t xml:space="preserve"> мінімальну кількість кожної дії</w:t>
      </w:r>
      <w:r w:rsidR="00343661">
        <w:rPr>
          <w:szCs w:val="28"/>
        </w:rPr>
        <w:t>,</w:t>
      </w:r>
      <w:r w:rsidR="00253433">
        <w:rPr>
          <w:szCs w:val="28"/>
        </w:rPr>
        <w:t xml:space="preserve"> яка повинна залиши</w:t>
      </w:r>
      <w:r w:rsidR="002510F5">
        <w:rPr>
          <w:szCs w:val="28"/>
        </w:rPr>
        <w:t>тися у відфільтрованому датасеті у випадку</w:t>
      </w:r>
      <w:r w:rsidR="00343661">
        <w:rPr>
          <w:szCs w:val="28"/>
        </w:rPr>
        <w:t>,</w:t>
      </w:r>
      <w:r w:rsidR="002510F5">
        <w:rPr>
          <w:szCs w:val="28"/>
        </w:rPr>
        <w:t xml:space="preserve"> коли загальна кількість конкретної дії більша </w:t>
      </w:r>
      <w:r w:rsidR="002510F5" w:rsidRPr="00147BDC">
        <w:rPr>
          <w:szCs w:val="28"/>
        </w:rPr>
        <w:t>MinimumActionCount</w:t>
      </w:r>
      <w:r w:rsidR="002510F5">
        <w:rPr>
          <w:szCs w:val="28"/>
        </w:rPr>
        <w:t>, інакше у відфільтрований датасет включаються усі дії цього типу із загального датасету</w:t>
      </w:r>
      <w:r w:rsidR="00253433">
        <w:rPr>
          <w:szCs w:val="28"/>
        </w:rPr>
        <w:t>.</w:t>
      </w:r>
    </w:p>
    <w:p w14:paraId="3C0D7B68" w14:textId="74140ACF" w:rsidR="0019451D" w:rsidRDefault="001F3EBD" w:rsidP="0019451D">
      <w:pPr>
        <w:pStyle w:val="ad"/>
        <w:numPr>
          <w:ilvl w:val="0"/>
          <w:numId w:val="34"/>
        </w:numPr>
        <w:ind w:left="0" w:firstLine="567"/>
        <w:jc w:val="both"/>
        <w:rPr>
          <w:szCs w:val="28"/>
        </w:rPr>
      </w:pPr>
      <w:r w:rsidRPr="001F3EBD">
        <w:rPr>
          <w:szCs w:val="28"/>
        </w:rPr>
        <w:t xml:space="preserve">    </w:t>
      </w:r>
      <w:r w:rsidR="00253433" w:rsidRPr="00147BDC">
        <w:rPr>
          <w:szCs w:val="28"/>
        </w:rPr>
        <w:t>MinimumActionDatasetSize</w:t>
      </w:r>
      <w:r w:rsidR="00253433">
        <w:rPr>
          <w:szCs w:val="28"/>
        </w:rPr>
        <w:t xml:space="preserve"> – це константа, яка означає мінімальне допустиме значення змінної </w:t>
      </w:r>
      <w:r w:rsidR="00253433" w:rsidRPr="00147BDC">
        <w:rPr>
          <w:szCs w:val="28"/>
        </w:rPr>
        <w:t>MinimumActionCount</w:t>
      </w:r>
      <w:r w:rsidR="00253433">
        <w:rPr>
          <w:szCs w:val="28"/>
        </w:rPr>
        <w:t>.</w:t>
      </w:r>
      <w:r w:rsidR="00AC6115">
        <w:rPr>
          <w:szCs w:val="28"/>
        </w:rPr>
        <w:t xml:space="preserve"> </w:t>
      </w:r>
      <w:r w:rsidR="00AC6115" w:rsidRPr="00AC6115">
        <w:rPr>
          <w:szCs w:val="28"/>
        </w:rPr>
        <w:t>Чим вона більше</w:t>
      </w:r>
      <w:r w:rsidR="00A3144F">
        <w:rPr>
          <w:szCs w:val="28"/>
        </w:rPr>
        <w:t xml:space="preserve"> – </w:t>
      </w:r>
      <w:r w:rsidR="00AC6115" w:rsidRPr="00AC6115">
        <w:rPr>
          <w:szCs w:val="28"/>
        </w:rPr>
        <w:t xml:space="preserve">тим довше працює навчання, але тим більше даних буде дано </w:t>
      </w:r>
      <w:r w:rsidR="00FC5967">
        <w:rPr>
          <w:szCs w:val="28"/>
        </w:rPr>
        <w:t>для</w:t>
      </w:r>
      <w:r w:rsidR="00AC6115" w:rsidRPr="00AC6115">
        <w:rPr>
          <w:szCs w:val="28"/>
        </w:rPr>
        <w:t xml:space="preserve"> навчання.</w:t>
      </w:r>
      <w:r w:rsidR="00AC6115">
        <w:rPr>
          <w:szCs w:val="28"/>
        </w:rPr>
        <w:t xml:space="preserve"> У роботі</w:t>
      </w:r>
      <w:r w:rsidR="006C4D6C">
        <w:rPr>
          <w:szCs w:val="28"/>
        </w:rPr>
        <w:t xml:space="preserve"> пропонується </w:t>
      </w:r>
      <w:r w:rsidR="00AC6115" w:rsidRPr="00147BDC">
        <w:rPr>
          <w:szCs w:val="28"/>
        </w:rPr>
        <w:lastRenderedPageBreak/>
        <w:t>MinimumActionDatasetSize</w:t>
      </w:r>
      <w:r w:rsidR="00D01014">
        <w:rPr>
          <w:szCs w:val="28"/>
        </w:rPr>
        <w:t xml:space="preserve"> = 10, </w:t>
      </w:r>
      <w:r w:rsidR="00671721">
        <w:rPr>
          <w:szCs w:val="28"/>
        </w:rPr>
        <w:t>це значення підходить до довжини траси у грі,</w:t>
      </w:r>
      <w:r w:rsidR="000943B8">
        <w:rPr>
          <w:szCs w:val="28"/>
        </w:rPr>
        <w:t xml:space="preserve"> а також</w:t>
      </w:r>
      <w:r w:rsidR="00671721">
        <w:rPr>
          <w:szCs w:val="28"/>
        </w:rPr>
        <w:t xml:space="preserve"> </w:t>
      </w:r>
      <w:r w:rsidR="001F3BBD">
        <w:rPr>
          <w:szCs w:val="28"/>
        </w:rPr>
        <w:t>частоти</w:t>
      </w:r>
      <w:r w:rsidR="00671721">
        <w:rPr>
          <w:szCs w:val="28"/>
        </w:rPr>
        <w:t xml:space="preserve"> збору даних, для подальшого навчання нейронних мереж</w:t>
      </w:r>
      <w:r w:rsidR="00D01014">
        <w:rPr>
          <w:szCs w:val="28"/>
        </w:rPr>
        <w:t>.</w:t>
      </w:r>
      <w:r w:rsidR="0019451D" w:rsidRPr="001F3EBD">
        <w:rPr>
          <w:szCs w:val="28"/>
        </w:rPr>
        <w:t xml:space="preserve">    </w:t>
      </w:r>
    </w:p>
    <w:p w14:paraId="7143594A" w14:textId="62C861E5" w:rsidR="008F0E4B" w:rsidRPr="0019451D" w:rsidRDefault="0019451D" w:rsidP="0019451D">
      <w:pPr>
        <w:pStyle w:val="ad"/>
        <w:numPr>
          <w:ilvl w:val="0"/>
          <w:numId w:val="34"/>
        </w:numPr>
        <w:ind w:left="993" w:hanging="426"/>
        <w:jc w:val="both"/>
        <w:rPr>
          <w:szCs w:val="28"/>
        </w:rPr>
      </w:pPr>
      <w:r>
        <w:rPr>
          <w:szCs w:val="28"/>
          <w:lang w:val="en-GB"/>
        </w:rPr>
        <w:t>MAX</w:t>
      </w:r>
      <w:r w:rsidRPr="0019451D">
        <w:rPr>
          <w:szCs w:val="28"/>
          <w:lang w:val="ru-RU"/>
        </w:rPr>
        <w:t>_</w:t>
      </w:r>
      <w:r>
        <w:rPr>
          <w:szCs w:val="28"/>
          <w:lang w:val="en-GB"/>
        </w:rPr>
        <w:t>INT</w:t>
      </w:r>
      <w:r w:rsidRPr="0019451D">
        <w:rPr>
          <w:szCs w:val="28"/>
          <w:lang w:val="ru-RU"/>
        </w:rPr>
        <w:t xml:space="preserve"> – </w:t>
      </w:r>
      <w:r>
        <w:rPr>
          <w:szCs w:val="28"/>
        </w:rPr>
        <w:t>максимальне можливе цілочис</w:t>
      </w:r>
      <w:r>
        <w:rPr>
          <w:szCs w:val="28"/>
          <w:lang w:val="ru-RU"/>
        </w:rPr>
        <w:t>ельне число.</w:t>
      </w:r>
    </w:p>
    <w:p w14:paraId="2D927FB6" w14:textId="77777777" w:rsidR="00ED6D27" w:rsidRDefault="006149C8" w:rsidP="006C4D6C">
      <w:pPr>
        <w:jc w:val="both"/>
        <w:rPr>
          <w:szCs w:val="28"/>
        </w:rPr>
      </w:pPr>
      <w:r>
        <w:rPr>
          <w:szCs w:val="28"/>
        </w:rPr>
        <w:t xml:space="preserve">На вхід алгоритму подається </w:t>
      </w:r>
      <w:r w:rsidR="0048701D">
        <w:rPr>
          <w:szCs w:val="28"/>
        </w:rPr>
        <w:t xml:space="preserve">вхідний </w:t>
      </w:r>
      <w:r>
        <w:rPr>
          <w:szCs w:val="28"/>
        </w:rPr>
        <w:t xml:space="preserve">датасет у вигляді набору пар (ігровий стан, </w:t>
      </w:r>
      <w:r w:rsidRPr="001F3EBD">
        <w:rPr>
          <w:szCs w:val="28"/>
        </w:rPr>
        <w:t xml:space="preserve">дія </w:t>
      </w:r>
      <w:r>
        <w:rPr>
          <w:szCs w:val="28"/>
        </w:rPr>
        <w:t>гравця у відповідь</w:t>
      </w:r>
      <w:r w:rsidR="0048701D">
        <w:rPr>
          <w:szCs w:val="28"/>
        </w:rPr>
        <w:t>)</w:t>
      </w:r>
      <w:r>
        <w:rPr>
          <w:szCs w:val="28"/>
        </w:rPr>
        <w:t>.</w:t>
      </w:r>
    </w:p>
    <w:p w14:paraId="4C6A648D" w14:textId="683A3218" w:rsidR="00B8216D" w:rsidRPr="00147BDC" w:rsidRDefault="00253433" w:rsidP="006C4D6C">
      <w:pPr>
        <w:jc w:val="both"/>
        <w:rPr>
          <w:szCs w:val="28"/>
        </w:rPr>
      </w:pPr>
      <w:r>
        <w:rPr>
          <w:szCs w:val="28"/>
        </w:rPr>
        <w:t>А</w:t>
      </w:r>
      <w:r w:rsidR="008D734F" w:rsidRPr="00147BDC">
        <w:rPr>
          <w:szCs w:val="28"/>
        </w:rPr>
        <w:t>лгоритм фільтраці</w:t>
      </w:r>
      <w:r w:rsidR="006D1DE5">
        <w:rPr>
          <w:szCs w:val="28"/>
        </w:rPr>
        <w:t>ї</w:t>
      </w:r>
      <w:r w:rsidR="008D734F" w:rsidRPr="00147BDC">
        <w:rPr>
          <w:szCs w:val="28"/>
        </w:rPr>
        <w:t xml:space="preserve"> </w:t>
      </w:r>
      <w:r w:rsidR="006D1DE5" w:rsidRPr="00147BDC">
        <w:rPr>
          <w:szCs w:val="28"/>
        </w:rPr>
        <w:t>даних</w:t>
      </w:r>
      <w:r>
        <w:rPr>
          <w:szCs w:val="28"/>
        </w:rPr>
        <w:t xml:space="preserve"> виконується за наступними кроками</w:t>
      </w:r>
      <w:r w:rsidR="008D734F" w:rsidRPr="00147BDC">
        <w:rPr>
          <w:szCs w:val="28"/>
        </w:rPr>
        <w:t>:</w:t>
      </w:r>
    </w:p>
    <w:p w14:paraId="5029D1CF" w14:textId="0DDB0776" w:rsidR="008D734F" w:rsidRPr="001F3EBD" w:rsidRDefault="001F3EBD" w:rsidP="001F3EBD">
      <w:pPr>
        <w:jc w:val="both"/>
        <w:rPr>
          <w:szCs w:val="28"/>
        </w:rPr>
      </w:pPr>
      <w:r w:rsidRPr="001F3EBD">
        <w:rPr>
          <w:szCs w:val="28"/>
        </w:rPr>
        <w:t xml:space="preserve">1. </w:t>
      </w:r>
      <w:r w:rsidR="008D734F" w:rsidRPr="001F3EBD">
        <w:rPr>
          <w:szCs w:val="28"/>
        </w:rPr>
        <w:t xml:space="preserve">Підраховуємо кількість кожної дії у </w:t>
      </w:r>
      <w:r w:rsidR="00B23D5C">
        <w:rPr>
          <w:szCs w:val="28"/>
        </w:rPr>
        <w:t>вхідному датасеті</w:t>
      </w:r>
      <w:r w:rsidR="00AD370B" w:rsidRPr="001F3EBD">
        <w:rPr>
          <w:szCs w:val="28"/>
        </w:rPr>
        <w:t xml:space="preserve">, позначемо кількість </w:t>
      </w:r>
      <w:r w:rsidR="00AD370B" w:rsidRPr="001F3EBD">
        <w:rPr>
          <w:szCs w:val="28"/>
          <w:lang w:val="en-US"/>
        </w:rPr>
        <w:t>i</w:t>
      </w:r>
      <w:r w:rsidR="00AD370B" w:rsidRPr="001F3EBD">
        <w:rPr>
          <w:szCs w:val="28"/>
        </w:rPr>
        <w:t xml:space="preserve">-тої дії як </w:t>
      </w:r>
      <m:oMath>
        <m:sSub>
          <m:sSubPr>
            <m:ctrlPr>
              <w:rPr>
                <w:rFonts w:ascii="Cambria Math" w:hAnsi="Cambria Math"/>
                <w:i/>
                <w:szCs w:val="28"/>
              </w:rPr>
            </m:ctrlPr>
          </m:sSubPr>
          <m:e>
            <m:r>
              <w:rPr>
                <w:rFonts w:ascii="Cambria Math" w:hAnsi="Cambria Math"/>
                <w:szCs w:val="28"/>
              </w:rPr>
              <m:t>c</m:t>
            </m:r>
          </m:e>
          <m:sub>
            <m:r>
              <w:rPr>
                <w:rFonts w:ascii="Cambria Math" w:hAnsi="Cambria Math"/>
                <w:szCs w:val="28"/>
              </w:rPr>
              <m:t>i</m:t>
            </m:r>
          </m:sub>
        </m:sSub>
      </m:oMath>
      <w:r w:rsidR="00E1597A">
        <w:rPr>
          <w:szCs w:val="28"/>
        </w:rPr>
        <w:t>.</w:t>
      </w:r>
    </w:p>
    <w:p w14:paraId="6C304D15" w14:textId="7851B77D" w:rsidR="008D734F" w:rsidRPr="00775107" w:rsidRDefault="00775107" w:rsidP="00775107">
      <w:pPr>
        <w:jc w:val="both"/>
        <w:rPr>
          <w:szCs w:val="28"/>
        </w:rPr>
      </w:pPr>
      <w:r>
        <w:rPr>
          <w:szCs w:val="28"/>
        </w:rPr>
        <w:t xml:space="preserve">2. </w:t>
      </w:r>
      <w:r w:rsidR="00AD370B" w:rsidRPr="00775107">
        <w:rPr>
          <w:szCs w:val="28"/>
        </w:rPr>
        <w:t>Розраховуємо MinimumActionCount за формулою</w:t>
      </w:r>
      <w:r w:rsidRPr="00775107">
        <w:rPr>
          <w:szCs w:val="28"/>
        </w:rPr>
        <w:t xml:space="preserve"> (</w:t>
      </w:r>
      <m:oMath>
        <m:sSub>
          <m:sSubPr>
            <m:ctrlPr>
              <w:rPr>
                <w:rFonts w:ascii="Cambria Math" w:hAnsi="Cambria Math"/>
                <w:szCs w:val="28"/>
              </w:rPr>
            </m:ctrlPr>
          </m:sSubPr>
          <m:e>
            <m:r>
              <w:rPr>
                <w:rFonts w:ascii="Cambria Math" w:hAnsi="Cambria Math"/>
                <w:szCs w:val="28"/>
              </w:rPr>
              <m:t>T</m:t>
            </m:r>
          </m:e>
          <m:sub>
            <m:r>
              <w:rPr>
                <w:rFonts w:ascii="Cambria Math" w:hAnsi="Cambria Math"/>
                <w:szCs w:val="28"/>
              </w:rPr>
              <m:t>i</m:t>
            </m:r>
          </m:sub>
        </m:sSub>
      </m:oMath>
      <w:r w:rsidRPr="00775107">
        <w:rPr>
          <w:szCs w:val="28"/>
        </w:rPr>
        <w:t xml:space="preserve"> – проміжне значення для і-тої дії)</w:t>
      </w:r>
      <w:r w:rsidR="00AD370B" w:rsidRPr="00775107">
        <w:rPr>
          <w:szCs w:val="28"/>
        </w:rPr>
        <w:t>:</w:t>
      </w:r>
    </w:p>
    <w:p w14:paraId="1BD75CF9" w14:textId="67225FC5" w:rsidR="00AD370B" w:rsidRPr="00CD28FD" w:rsidRDefault="00A4145D" w:rsidP="00775107">
      <w:pPr>
        <w:pStyle w:val="ad"/>
        <w:ind w:left="0" w:firstLine="0"/>
        <w:jc w:val="both"/>
        <w:rPr>
          <w:rFonts w:eastAsiaTheme="minorEastAsia"/>
          <w:i/>
          <w:szCs w:val="28"/>
          <w:lang w:val="ru-RU"/>
        </w:rPr>
      </w:pPr>
      <m:oMathPara>
        <m:oMathParaPr>
          <m:jc m:val="center"/>
        </m:oMathParaPr>
        <m:oMath>
          <m:sSub>
            <m:sSubPr>
              <m:ctrlPr>
                <w:rPr>
                  <w:rFonts w:ascii="Cambria Math" w:hAnsi="Cambria Math"/>
                  <w:szCs w:val="28"/>
                </w:rPr>
              </m:ctrlPr>
            </m:sSubPr>
            <m:e>
              <m:r>
                <w:rPr>
                  <w:rFonts w:ascii="Cambria Math" w:hAnsi="Cambria Math"/>
                  <w:szCs w:val="28"/>
                </w:rPr>
                <m:t>T</m:t>
              </m:r>
            </m:e>
            <m:sub>
              <m:r>
                <w:rPr>
                  <w:rFonts w:ascii="Cambria Math" w:hAnsi="Cambria Math"/>
                  <w:szCs w:val="28"/>
                </w:rPr>
                <m:t>i</m:t>
              </m:r>
            </m:sub>
          </m:sSub>
          <m:r>
            <m:rPr>
              <m:sty m:val="p"/>
            </m:rPr>
            <w:rPr>
              <w:rFonts w:ascii="Cambria Math" w:hAnsi="Cambria Math"/>
              <w:szCs w:val="28"/>
            </w:rPr>
            <m:t xml:space="preserve"> </m:t>
          </m:r>
          <m:r>
            <w:rPr>
              <w:rFonts w:ascii="Cambria Math" w:hAnsi="Cambria Math"/>
              <w:szCs w:val="28"/>
            </w:rPr>
            <m:t xml:space="preserve">= </m:t>
          </m:r>
          <m:d>
            <m:dPr>
              <m:begChr m:val="{"/>
              <m:endChr m:val=""/>
              <m:ctrlPr>
                <w:rPr>
                  <w:rFonts w:ascii="Cambria Math" w:hAnsi="Cambria Math"/>
                  <w:i/>
                  <w:szCs w:val="28"/>
                </w:rPr>
              </m:ctrlPr>
            </m:dPr>
            <m:e>
              <m:eqArr>
                <m:eqArrPr>
                  <m:ctrlPr>
                    <w:rPr>
                      <w:rFonts w:ascii="Cambria Math" w:hAnsi="Cambria Math"/>
                      <w:i/>
                      <w:szCs w:val="28"/>
                    </w:rPr>
                  </m:ctrlPr>
                </m:eqArrPr>
                <m:e>
                  <m:r>
                    <w:rPr>
                      <w:rFonts w:ascii="Cambria Math" w:hAnsi="Cambria Math"/>
                      <w:szCs w:val="28"/>
                    </w:rPr>
                    <m:t xml:space="preserve"> MAX_INT,  &amp;</m:t>
                  </m:r>
                  <m:sSub>
                    <m:sSubPr>
                      <m:ctrlPr>
                        <w:rPr>
                          <w:rFonts w:ascii="Cambria Math" w:hAnsi="Cambria Math"/>
                          <w:i/>
                          <w:szCs w:val="28"/>
                        </w:rPr>
                      </m:ctrlPr>
                    </m:sSubPr>
                    <m:e>
                      <m:r>
                        <w:rPr>
                          <w:rFonts w:ascii="Cambria Math" w:hAnsi="Cambria Math"/>
                          <w:szCs w:val="28"/>
                        </w:rPr>
                        <m:t>c</m:t>
                      </m:r>
                    </m:e>
                    <m:sub>
                      <m:r>
                        <w:rPr>
                          <w:rFonts w:ascii="Cambria Math" w:hAnsi="Cambria Math"/>
                          <w:szCs w:val="28"/>
                        </w:rPr>
                        <m:t>i</m:t>
                      </m:r>
                    </m:sub>
                  </m:sSub>
                  <m:r>
                    <w:rPr>
                      <w:rFonts w:ascii="Cambria Math" w:hAnsi="Cambria Math"/>
                      <w:szCs w:val="28"/>
                    </w:rPr>
                    <m:t>&lt;</m:t>
                  </m:r>
                  <m:r>
                    <m:rPr>
                      <m:sty m:val="p"/>
                    </m:rPr>
                    <w:rPr>
                      <w:rFonts w:ascii="Cambria Math" w:hAnsi="Cambria Math"/>
                      <w:szCs w:val="28"/>
                    </w:rPr>
                    <m:t xml:space="preserve">MinimumActionDatasetSize </m:t>
                  </m:r>
                </m:e>
                <m:e>
                  <m:sSub>
                    <m:sSubPr>
                      <m:ctrlPr>
                        <w:rPr>
                          <w:rFonts w:ascii="Cambria Math" w:hAnsi="Cambria Math"/>
                          <w:i/>
                          <w:szCs w:val="28"/>
                        </w:rPr>
                      </m:ctrlPr>
                    </m:sSubPr>
                    <m:e>
                      <m:r>
                        <w:rPr>
                          <w:rFonts w:ascii="Cambria Math" w:hAnsi="Cambria Math"/>
                          <w:szCs w:val="28"/>
                        </w:rPr>
                        <m:t>c</m:t>
                      </m:r>
                    </m:e>
                    <m:sub>
                      <m:r>
                        <w:rPr>
                          <w:rFonts w:ascii="Cambria Math" w:hAnsi="Cambria Math"/>
                          <w:szCs w:val="28"/>
                        </w:rPr>
                        <m:t>i</m:t>
                      </m:r>
                    </m:sub>
                  </m:sSub>
                  <m:r>
                    <w:rPr>
                      <w:rFonts w:ascii="Cambria Math" w:hAnsi="Cambria Math"/>
                      <w:szCs w:val="28"/>
                    </w:rPr>
                    <m:t>,  &amp;</m:t>
                  </m:r>
                  <m:sSub>
                    <m:sSubPr>
                      <m:ctrlPr>
                        <w:rPr>
                          <w:rFonts w:ascii="Cambria Math" w:hAnsi="Cambria Math"/>
                          <w:i/>
                          <w:szCs w:val="28"/>
                        </w:rPr>
                      </m:ctrlPr>
                    </m:sSubPr>
                    <m:e>
                      <m:r>
                        <w:rPr>
                          <w:rFonts w:ascii="Cambria Math" w:hAnsi="Cambria Math"/>
                          <w:szCs w:val="28"/>
                        </w:rPr>
                        <m:t>c</m:t>
                      </m:r>
                    </m:e>
                    <m:sub>
                      <m:r>
                        <w:rPr>
                          <w:rFonts w:ascii="Cambria Math" w:hAnsi="Cambria Math"/>
                          <w:szCs w:val="28"/>
                        </w:rPr>
                        <m:t>i</m:t>
                      </m:r>
                    </m:sub>
                  </m:sSub>
                  <m:r>
                    <w:rPr>
                      <w:rFonts w:ascii="Cambria Math" w:hAnsi="Cambria Math"/>
                      <w:szCs w:val="28"/>
                    </w:rPr>
                    <m:t>≥</m:t>
                  </m:r>
                  <m:r>
                    <m:rPr>
                      <m:sty m:val="p"/>
                    </m:rPr>
                    <w:rPr>
                      <w:rFonts w:ascii="Cambria Math" w:hAnsi="Cambria Math"/>
                      <w:szCs w:val="28"/>
                    </w:rPr>
                    <m:t xml:space="preserve">MinimumActionDatasetSize </m:t>
                  </m:r>
                </m:e>
              </m:eqArr>
            </m:e>
          </m:d>
        </m:oMath>
      </m:oMathPara>
    </w:p>
    <w:p w14:paraId="2D4F63A2" w14:textId="5E91D233" w:rsidR="00D2110F" w:rsidRPr="00775107" w:rsidRDefault="00D2110F" w:rsidP="00775107">
      <w:pPr>
        <w:pStyle w:val="ad"/>
        <w:ind w:left="0" w:firstLine="0"/>
        <w:jc w:val="both"/>
        <w:rPr>
          <w:rFonts w:eastAsiaTheme="minorEastAsia"/>
          <w:i/>
          <w:szCs w:val="28"/>
        </w:rPr>
      </w:pPr>
      <m:oMathPara>
        <m:oMathParaPr>
          <m:jc m:val="center"/>
        </m:oMathParaPr>
        <m:oMath>
          <m:r>
            <m:rPr>
              <m:sty m:val="p"/>
            </m:rPr>
            <w:rPr>
              <w:rFonts w:ascii="Cambria Math" w:hAnsi="Cambria Math"/>
              <w:szCs w:val="28"/>
            </w:rPr>
            <m:t xml:space="preserve">MinimumActionCount </m:t>
          </m:r>
          <m:r>
            <w:rPr>
              <w:rFonts w:ascii="Cambria Math" w:hAnsi="Cambria Math"/>
              <w:szCs w:val="28"/>
            </w:rPr>
            <m:t>=</m:t>
          </m:r>
          <m:func>
            <m:funcPr>
              <m:ctrlPr>
                <w:rPr>
                  <w:rFonts w:ascii="Cambria Math" w:hAnsi="Cambria Math"/>
                  <w:szCs w:val="28"/>
                </w:rPr>
              </m:ctrlPr>
            </m:funcPr>
            <m:fName>
              <m:r>
                <m:rPr>
                  <m:sty m:val="p"/>
                </m:rPr>
                <w:rPr>
                  <w:rFonts w:ascii="Cambria Math" w:hAnsi="Cambria Math"/>
                  <w:szCs w:val="28"/>
                </w:rPr>
                <m:t>min</m:t>
              </m:r>
            </m:fName>
            <m:e>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T</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T</m:t>
                      </m:r>
                    </m:e>
                    <m:sub>
                      <m:r>
                        <w:rPr>
                          <w:rFonts w:ascii="Cambria Math" w:hAnsi="Cambria Math"/>
                          <w:szCs w:val="28"/>
                        </w:rPr>
                        <m:t>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T</m:t>
                      </m:r>
                    </m:e>
                    <m:sub>
                      <m:r>
                        <w:rPr>
                          <w:rFonts w:ascii="Cambria Math" w:hAnsi="Cambria Math"/>
                          <w:szCs w:val="28"/>
                        </w:rPr>
                        <m:t>3</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T</m:t>
                      </m:r>
                    </m:e>
                    <m:sub>
                      <m:r>
                        <w:rPr>
                          <w:rFonts w:ascii="Cambria Math" w:hAnsi="Cambria Math"/>
                          <w:szCs w:val="28"/>
                        </w:rPr>
                        <m:t>4</m:t>
                      </m:r>
                    </m:sub>
                  </m:sSub>
                </m:e>
              </m:d>
            </m:e>
          </m:func>
          <m:r>
            <w:rPr>
              <w:rFonts w:ascii="Cambria Math" w:hAnsi="Cambria Math"/>
              <w:szCs w:val="28"/>
            </w:rPr>
            <m:t>.</m:t>
          </m:r>
        </m:oMath>
      </m:oMathPara>
    </w:p>
    <w:p w14:paraId="5BCA0187" w14:textId="0BA0575F" w:rsidR="008D734F" w:rsidRPr="001F3EBD" w:rsidRDefault="001F3EBD" w:rsidP="001F3EBD">
      <w:pPr>
        <w:jc w:val="both"/>
        <w:rPr>
          <w:szCs w:val="28"/>
        </w:rPr>
      </w:pPr>
      <w:r w:rsidRPr="001F3EBD">
        <w:rPr>
          <w:szCs w:val="28"/>
        </w:rPr>
        <w:t xml:space="preserve">3. </w:t>
      </w:r>
      <w:r w:rsidR="008D734F" w:rsidRPr="001F3EBD">
        <w:rPr>
          <w:szCs w:val="28"/>
        </w:rPr>
        <w:t xml:space="preserve">Відсортуємо дії із зростанням </w:t>
      </w:r>
      <m:oMath>
        <m:sSub>
          <m:sSubPr>
            <m:ctrlPr>
              <w:rPr>
                <w:rFonts w:ascii="Cambria Math" w:hAnsi="Cambria Math"/>
                <w:i/>
                <w:szCs w:val="28"/>
              </w:rPr>
            </m:ctrlPr>
          </m:sSubPr>
          <m:e>
            <m:r>
              <w:rPr>
                <w:rFonts w:ascii="Cambria Math" w:hAnsi="Cambria Math"/>
                <w:szCs w:val="28"/>
              </w:rPr>
              <m:t>c</m:t>
            </m:r>
          </m:e>
          <m:sub>
            <m:r>
              <w:rPr>
                <w:rFonts w:ascii="Cambria Math" w:hAnsi="Cambria Math"/>
                <w:szCs w:val="28"/>
              </w:rPr>
              <m:t>i</m:t>
            </m:r>
          </m:sub>
        </m:sSub>
      </m:oMath>
      <w:r w:rsidR="00CD28FD">
        <w:rPr>
          <w:szCs w:val="28"/>
          <w:lang w:val="ru-RU"/>
        </w:rPr>
        <w:t>.</w:t>
      </w:r>
      <w:r w:rsidR="008D734F" w:rsidRPr="001F3EBD">
        <w:rPr>
          <w:szCs w:val="28"/>
        </w:rPr>
        <w:t xml:space="preserve"> Почнемо перебирати їх з першої</w:t>
      </w:r>
      <w:r w:rsidR="001E3EC5" w:rsidRPr="001E3EC5">
        <w:rPr>
          <w:szCs w:val="28"/>
        </w:rPr>
        <w:t xml:space="preserve"> </w:t>
      </w:r>
      <w:r w:rsidR="008D734F" w:rsidRPr="001F3EBD">
        <w:rPr>
          <w:szCs w:val="28"/>
        </w:rPr>
        <w:t>(найбільш рідкої) до останньої</w:t>
      </w:r>
      <w:r w:rsidR="0095693C" w:rsidRPr="001F3EBD">
        <w:rPr>
          <w:szCs w:val="28"/>
        </w:rPr>
        <w:t xml:space="preserve"> </w:t>
      </w:r>
      <w:r w:rsidR="00553412">
        <w:rPr>
          <w:szCs w:val="28"/>
        </w:rPr>
        <w:t>(найбільш частішої).</w:t>
      </w:r>
    </w:p>
    <w:p w14:paraId="5C952761" w14:textId="15DC2C63" w:rsidR="005A26BD" w:rsidRPr="001F3EBD" w:rsidRDefault="00C45A5B" w:rsidP="001F3EBD">
      <w:pPr>
        <w:jc w:val="both"/>
        <w:rPr>
          <w:szCs w:val="28"/>
        </w:rPr>
      </w:pPr>
      <w:r>
        <w:rPr>
          <w:szCs w:val="28"/>
        </w:rPr>
        <w:t>4.</w:t>
      </w:r>
      <w:r w:rsidRPr="00C45A5B">
        <w:rPr>
          <w:szCs w:val="28"/>
        </w:rPr>
        <w:t xml:space="preserve"> </w:t>
      </w:r>
      <w:r w:rsidR="005A26BD" w:rsidRPr="001F3EBD">
        <w:rPr>
          <w:szCs w:val="28"/>
        </w:rPr>
        <w:t xml:space="preserve">Якщо лічильник взятих дій для </w:t>
      </w:r>
      <w:r w:rsidR="00C04E58" w:rsidRPr="001F3EBD">
        <w:rPr>
          <w:szCs w:val="28"/>
        </w:rPr>
        <w:t>поточної</w:t>
      </w:r>
      <w:r w:rsidR="005A26BD" w:rsidRPr="001F3EBD">
        <w:rPr>
          <w:szCs w:val="28"/>
        </w:rPr>
        <w:t xml:space="preserve"> дії більше або </w:t>
      </w:r>
      <w:r w:rsidR="00C04E58" w:rsidRPr="001F3EBD">
        <w:rPr>
          <w:szCs w:val="28"/>
        </w:rPr>
        <w:t>рівний</w:t>
      </w:r>
      <w:r w:rsidR="005A26BD" w:rsidRPr="001F3EBD">
        <w:rPr>
          <w:szCs w:val="28"/>
        </w:rPr>
        <w:t xml:space="preserve"> MinimumActionCount</w:t>
      </w:r>
      <w:r w:rsidRPr="00C45A5B">
        <w:rPr>
          <w:szCs w:val="28"/>
        </w:rPr>
        <w:t>,</w:t>
      </w:r>
      <w:r w:rsidR="005A26BD" w:rsidRPr="001F3EBD">
        <w:rPr>
          <w:szCs w:val="28"/>
        </w:rPr>
        <w:t xml:space="preserve"> переходимо до наступної за зростанням частоти дії, інакше</w:t>
      </w:r>
      <w:r w:rsidR="00B123B6" w:rsidRPr="001F3EBD">
        <w:rPr>
          <w:szCs w:val="28"/>
        </w:rPr>
        <w:t>, якщо це не була остання дія</w:t>
      </w:r>
      <w:r w:rsidR="00B123B6" w:rsidRPr="00B123B6">
        <w:rPr>
          <w:szCs w:val="28"/>
        </w:rPr>
        <w:t>,</w:t>
      </w:r>
      <w:r w:rsidR="005A26BD" w:rsidRPr="001F3EBD">
        <w:rPr>
          <w:szCs w:val="28"/>
        </w:rPr>
        <w:t xml:space="preserve"> виконуємо крок 5, та переход</w:t>
      </w:r>
      <w:r w:rsidR="00553412">
        <w:rPr>
          <w:szCs w:val="28"/>
        </w:rPr>
        <w:t>имо до кроку 6 у іншому випадку.</w:t>
      </w:r>
    </w:p>
    <w:p w14:paraId="1937D89A" w14:textId="0E120767" w:rsidR="003768B3" w:rsidRPr="001F3EBD" w:rsidRDefault="001F3EBD" w:rsidP="001F3EBD">
      <w:pPr>
        <w:jc w:val="both"/>
        <w:rPr>
          <w:szCs w:val="28"/>
        </w:rPr>
      </w:pPr>
      <w:r w:rsidRPr="001F3EBD">
        <w:rPr>
          <w:szCs w:val="28"/>
          <w:lang w:val="ru-RU"/>
        </w:rPr>
        <w:t xml:space="preserve">5. </w:t>
      </w:r>
      <w:r w:rsidR="003768B3" w:rsidRPr="001F3EBD">
        <w:rPr>
          <w:szCs w:val="28"/>
        </w:rPr>
        <w:t xml:space="preserve">Беремо із </w:t>
      </w:r>
      <w:r w:rsidR="00FE5877">
        <w:rPr>
          <w:szCs w:val="28"/>
        </w:rPr>
        <w:t>вхідного датасету</w:t>
      </w:r>
      <w:r w:rsidR="00AF2B85">
        <w:rPr>
          <w:szCs w:val="28"/>
        </w:rPr>
        <w:t xml:space="preserve"> пару</w:t>
      </w:r>
      <w:r w:rsidR="003768B3" w:rsidRPr="001F3EBD">
        <w:rPr>
          <w:szCs w:val="28"/>
        </w:rPr>
        <w:t xml:space="preserve"> </w:t>
      </w:r>
      <w:r w:rsidR="00040948">
        <w:rPr>
          <w:szCs w:val="28"/>
        </w:rPr>
        <w:t xml:space="preserve">(ігровий стан, </w:t>
      </w:r>
      <w:r w:rsidR="003768B3" w:rsidRPr="001F3EBD">
        <w:rPr>
          <w:szCs w:val="28"/>
        </w:rPr>
        <w:t xml:space="preserve">дія </w:t>
      </w:r>
      <w:r w:rsidR="00040948">
        <w:rPr>
          <w:szCs w:val="28"/>
        </w:rPr>
        <w:t>гравця у відповідь)</w:t>
      </w:r>
      <w:r w:rsidR="006149C8">
        <w:rPr>
          <w:szCs w:val="28"/>
        </w:rPr>
        <w:t>, котра має</w:t>
      </w:r>
      <w:r w:rsidR="003768B3" w:rsidRPr="001F3EBD">
        <w:rPr>
          <w:szCs w:val="28"/>
        </w:rPr>
        <w:t xml:space="preserve"> поточно </w:t>
      </w:r>
      <w:r w:rsidR="006149C8">
        <w:rPr>
          <w:szCs w:val="28"/>
        </w:rPr>
        <w:t>застосовану</w:t>
      </w:r>
      <w:r w:rsidR="003768B3" w:rsidRPr="001F3EBD">
        <w:rPr>
          <w:szCs w:val="28"/>
        </w:rPr>
        <w:t xml:space="preserve"> дію. Збільшуємо лічильник взятих дій для усіх дій</w:t>
      </w:r>
      <w:r w:rsidR="00E35971">
        <w:rPr>
          <w:szCs w:val="28"/>
        </w:rPr>
        <w:t>,</w:t>
      </w:r>
      <w:r w:rsidR="003768B3" w:rsidRPr="001F3EBD">
        <w:rPr>
          <w:szCs w:val="28"/>
        </w:rPr>
        <w:t xml:space="preserve"> котрі були </w:t>
      </w:r>
      <w:r w:rsidR="00765AC2">
        <w:rPr>
          <w:szCs w:val="28"/>
        </w:rPr>
        <w:t>застосовані</w:t>
      </w:r>
      <w:r w:rsidR="003768B3" w:rsidRPr="001F3EBD">
        <w:rPr>
          <w:szCs w:val="28"/>
        </w:rPr>
        <w:t xml:space="preserve"> у взятій </w:t>
      </w:r>
      <w:r w:rsidR="005F5A52">
        <w:rPr>
          <w:szCs w:val="28"/>
        </w:rPr>
        <w:t>парі</w:t>
      </w:r>
      <w:r w:rsidR="003768B3" w:rsidRPr="001F3EBD">
        <w:rPr>
          <w:szCs w:val="28"/>
        </w:rPr>
        <w:t>.</w:t>
      </w:r>
      <w:r w:rsidR="00553412">
        <w:rPr>
          <w:szCs w:val="28"/>
        </w:rPr>
        <w:t xml:space="preserve"> Перехід до кроку 4.</w:t>
      </w:r>
    </w:p>
    <w:p w14:paraId="760FB48A" w14:textId="3A4C1706" w:rsidR="00372A2C" w:rsidRPr="00372A2C" w:rsidRDefault="001F3EBD" w:rsidP="00372A2C">
      <w:pPr>
        <w:jc w:val="both"/>
        <w:rPr>
          <w:szCs w:val="28"/>
        </w:rPr>
      </w:pPr>
      <w:r w:rsidRPr="001F3EBD">
        <w:rPr>
          <w:szCs w:val="28"/>
        </w:rPr>
        <w:t xml:space="preserve">6. </w:t>
      </w:r>
      <w:r w:rsidR="00011DAB" w:rsidRPr="001F3EBD">
        <w:rPr>
          <w:szCs w:val="28"/>
        </w:rPr>
        <w:t>Перемішуємо усі відібранні дії.</w:t>
      </w:r>
    </w:p>
    <w:p w14:paraId="0D0BD770" w14:textId="64B2A20E" w:rsidR="00372A2C" w:rsidRDefault="00372A2C" w:rsidP="00372A2C">
      <w:pPr>
        <w:jc w:val="both"/>
        <w:rPr>
          <w:szCs w:val="28"/>
        </w:rPr>
      </w:pPr>
      <w:r w:rsidRPr="00372A2C">
        <w:rPr>
          <w:szCs w:val="28"/>
        </w:rPr>
        <w:t xml:space="preserve">У результаті роботи такого алгоритму </w:t>
      </w:r>
      <w:r>
        <w:rPr>
          <w:szCs w:val="28"/>
        </w:rPr>
        <w:t>отримаємо збалансований відфіль</w:t>
      </w:r>
      <w:r w:rsidRPr="00372A2C">
        <w:rPr>
          <w:szCs w:val="28"/>
        </w:rPr>
        <w:t>трований датасет, у якому найчастіші дії не будуть</w:t>
      </w:r>
      <w:r>
        <w:rPr>
          <w:szCs w:val="28"/>
        </w:rPr>
        <w:t xml:space="preserve"> значно превалювати над іншими</w:t>
      </w:r>
      <w:r w:rsidR="00765AC2">
        <w:rPr>
          <w:szCs w:val="28"/>
        </w:rPr>
        <w:t>,</w:t>
      </w:r>
      <w:r>
        <w:rPr>
          <w:szCs w:val="28"/>
        </w:rPr>
        <w:t xml:space="preserve"> і, таким </w:t>
      </w:r>
      <w:r w:rsidRPr="00372A2C">
        <w:rPr>
          <w:szCs w:val="28"/>
        </w:rPr>
        <w:t>чином, на навчання нейронної мережі будуть впливати всі дані, а не тільки найчастіші.</w:t>
      </w:r>
    </w:p>
    <w:p w14:paraId="1F4B14CA" w14:textId="018EE855" w:rsidR="00663DF9" w:rsidRDefault="00663DF9" w:rsidP="00BD397A">
      <w:pPr>
        <w:jc w:val="both"/>
        <w:rPr>
          <w:szCs w:val="28"/>
        </w:rPr>
      </w:pPr>
      <w:r>
        <w:rPr>
          <w:szCs w:val="28"/>
        </w:rPr>
        <w:t xml:space="preserve">Розберемо описаний алгоритм на прикладі </w:t>
      </w:r>
      <w:r w:rsidR="00EB7A65">
        <w:rPr>
          <w:szCs w:val="28"/>
        </w:rPr>
        <w:t xml:space="preserve">фрагменту </w:t>
      </w:r>
      <w:r>
        <w:rPr>
          <w:szCs w:val="28"/>
        </w:rPr>
        <w:t>датасета</w:t>
      </w:r>
      <w:r w:rsidR="0046521F">
        <w:rPr>
          <w:szCs w:val="28"/>
        </w:rPr>
        <w:t>,</w:t>
      </w:r>
      <w:r>
        <w:rPr>
          <w:szCs w:val="28"/>
        </w:rPr>
        <w:t xml:space="preserve"> який наведений у таблиці 3.2</w:t>
      </w:r>
      <w:r w:rsidR="00EB7A65">
        <w:rPr>
          <w:szCs w:val="28"/>
        </w:rPr>
        <w:t xml:space="preserve"> (у даниму випадку не приведені ігрові стани)</w:t>
      </w:r>
      <w:r>
        <w:rPr>
          <w:szCs w:val="28"/>
        </w:rPr>
        <w:t>.</w:t>
      </w:r>
    </w:p>
    <w:p w14:paraId="1E695C7B" w14:textId="3D648C04" w:rsidR="00663DF9" w:rsidRDefault="00BA5B21" w:rsidP="00663DF9">
      <w:pPr>
        <w:jc w:val="both"/>
        <w:rPr>
          <w:szCs w:val="28"/>
        </w:rPr>
      </w:pPr>
      <w:r>
        <w:rPr>
          <w:szCs w:val="28"/>
        </w:rPr>
        <w:lastRenderedPageBreak/>
        <w:t>Таблиця 3.2 – Приклад вхідних даних</w:t>
      </w:r>
    </w:p>
    <w:tbl>
      <w:tblPr>
        <w:tblStyle w:val="af3"/>
        <w:tblW w:w="9355" w:type="dxa"/>
        <w:tblLook w:val="04A0" w:firstRow="1" w:lastRow="0" w:firstColumn="1" w:lastColumn="0" w:noHBand="0" w:noVBand="1"/>
      </w:tblPr>
      <w:tblGrid>
        <w:gridCol w:w="963"/>
        <w:gridCol w:w="1822"/>
        <w:gridCol w:w="2160"/>
        <w:gridCol w:w="2340"/>
        <w:gridCol w:w="2070"/>
      </w:tblGrid>
      <w:tr w:rsidR="00663DF9" w14:paraId="0D3F639D" w14:textId="191B7C1A" w:rsidTr="00663DF9">
        <w:tc>
          <w:tcPr>
            <w:tcW w:w="963" w:type="dxa"/>
          </w:tcPr>
          <w:p w14:paraId="4E74A512" w14:textId="5C44E92A" w:rsidR="00663DF9" w:rsidRDefault="00663DF9" w:rsidP="00663DF9">
            <w:pPr>
              <w:tabs>
                <w:tab w:val="left" w:pos="2830"/>
              </w:tabs>
              <w:ind w:firstLine="0"/>
              <w:jc w:val="center"/>
              <w:rPr>
                <w:szCs w:val="28"/>
              </w:rPr>
            </w:pPr>
            <w:r>
              <w:rPr>
                <w:szCs w:val="28"/>
              </w:rPr>
              <w:t>№</w:t>
            </w:r>
          </w:p>
        </w:tc>
        <w:tc>
          <w:tcPr>
            <w:tcW w:w="1822" w:type="dxa"/>
          </w:tcPr>
          <w:p w14:paraId="2B526F82" w14:textId="3F402131" w:rsidR="00663DF9" w:rsidRDefault="00663DF9" w:rsidP="00663DF9">
            <w:pPr>
              <w:tabs>
                <w:tab w:val="left" w:pos="2830"/>
              </w:tabs>
              <w:ind w:firstLine="0"/>
              <w:jc w:val="center"/>
              <w:rPr>
                <w:szCs w:val="28"/>
              </w:rPr>
            </w:pPr>
            <w:r>
              <w:rPr>
                <w:szCs w:val="28"/>
              </w:rPr>
              <w:t>Прискорення</w:t>
            </w:r>
          </w:p>
        </w:tc>
        <w:tc>
          <w:tcPr>
            <w:tcW w:w="2160" w:type="dxa"/>
          </w:tcPr>
          <w:p w14:paraId="148C9AA8" w14:textId="1A463B61" w:rsidR="00663DF9" w:rsidRDefault="00663DF9" w:rsidP="00663DF9">
            <w:pPr>
              <w:tabs>
                <w:tab w:val="left" w:pos="2830"/>
              </w:tabs>
              <w:ind w:firstLine="0"/>
              <w:jc w:val="center"/>
              <w:rPr>
                <w:szCs w:val="28"/>
              </w:rPr>
            </w:pPr>
            <w:r>
              <w:rPr>
                <w:szCs w:val="28"/>
              </w:rPr>
              <w:t>Поворот наліво</w:t>
            </w:r>
          </w:p>
        </w:tc>
        <w:tc>
          <w:tcPr>
            <w:tcW w:w="2340" w:type="dxa"/>
          </w:tcPr>
          <w:p w14:paraId="7115DCFF" w14:textId="1360C545" w:rsidR="00663DF9" w:rsidRDefault="00663DF9" w:rsidP="00663DF9">
            <w:pPr>
              <w:tabs>
                <w:tab w:val="left" w:pos="2830"/>
              </w:tabs>
              <w:ind w:firstLine="0"/>
              <w:jc w:val="center"/>
              <w:rPr>
                <w:szCs w:val="28"/>
              </w:rPr>
            </w:pPr>
            <w:r>
              <w:rPr>
                <w:szCs w:val="28"/>
              </w:rPr>
              <w:t>Поворот направо</w:t>
            </w:r>
          </w:p>
        </w:tc>
        <w:tc>
          <w:tcPr>
            <w:tcW w:w="2070" w:type="dxa"/>
          </w:tcPr>
          <w:p w14:paraId="6ECC04CA" w14:textId="027C910E" w:rsidR="00663DF9" w:rsidRDefault="00663DF9" w:rsidP="00663DF9">
            <w:pPr>
              <w:tabs>
                <w:tab w:val="left" w:pos="2830"/>
              </w:tabs>
              <w:ind w:firstLine="0"/>
              <w:jc w:val="center"/>
              <w:rPr>
                <w:szCs w:val="28"/>
              </w:rPr>
            </w:pPr>
            <w:r>
              <w:rPr>
                <w:szCs w:val="28"/>
              </w:rPr>
              <w:t>Гальмування</w:t>
            </w:r>
          </w:p>
        </w:tc>
      </w:tr>
      <w:tr w:rsidR="00663DF9" w14:paraId="75F9AC78" w14:textId="5CAE75FA" w:rsidTr="00663DF9">
        <w:tc>
          <w:tcPr>
            <w:tcW w:w="963" w:type="dxa"/>
          </w:tcPr>
          <w:p w14:paraId="2BF0E332" w14:textId="5AB1D423" w:rsidR="00663DF9" w:rsidRDefault="00663DF9" w:rsidP="00663DF9">
            <w:pPr>
              <w:tabs>
                <w:tab w:val="left" w:pos="2830"/>
              </w:tabs>
              <w:ind w:firstLine="0"/>
              <w:jc w:val="center"/>
              <w:rPr>
                <w:szCs w:val="28"/>
              </w:rPr>
            </w:pPr>
            <w:r>
              <w:rPr>
                <w:szCs w:val="28"/>
              </w:rPr>
              <w:t>1</w:t>
            </w:r>
          </w:p>
        </w:tc>
        <w:tc>
          <w:tcPr>
            <w:tcW w:w="1822" w:type="dxa"/>
          </w:tcPr>
          <w:p w14:paraId="7EF78457" w14:textId="7FD58745" w:rsidR="00663DF9" w:rsidRDefault="00663DF9" w:rsidP="00663DF9">
            <w:pPr>
              <w:tabs>
                <w:tab w:val="left" w:pos="2830"/>
              </w:tabs>
              <w:ind w:firstLine="0"/>
              <w:jc w:val="center"/>
              <w:rPr>
                <w:szCs w:val="28"/>
              </w:rPr>
            </w:pPr>
            <w:r>
              <w:rPr>
                <w:szCs w:val="28"/>
              </w:rPr>
              <w:t>1</w:t>
            </w:r>
          </w:p>
        </w:tc>
        <w:tc>
          <w:tcPr>
            <w:tcW w:w="2160" w:type="dxa"/>
          </w:tcPr>
          <w:p w14:paraId="789CF424" w14:textId="3DB36352" w:rsidR="00663DF9" w:rsidRDefault="00663DF9" w:rsidP="00663DF9">
            <w:pPr>
              <w:tabs>
                <w:tab w:val="left" w:pos="2830"/>
              </w:tabs>
              <w:ind w:firstLine="0"/>
              <w:jc w:val="center"/>
              <w:rPr>
                <w:szCs w:val="28"/>
              </w:rPr>
            </w:pPr>
            <w:r>
              <w:rPr>
                <w:szCs w:val="28"/>
              </w:rPr>
              <w:t>0</w:t>
            </w:r>
          </w:p>
        </w:tc>
        <w:tc>
          <w:tcPr>
            <w:tcW w:w="2340" w:type="dxa"/>
          </w:tcPr>
          <w:p w14:paraId="384EF0B4" w14:textId="25F617EF" w:rsidR="00663DF9" w:rsidRDefault="00663DF9" w:rsidP="00663DF9">
            <w:pPr>
              <w:tabs>
                <w:tab w:val="left" w:pos="2830"/>
              </w:tabs>
              <w:ind w:firstLine="0"/>
              <w:jc w:val="center"/>
              <w:rPr>
                <w:szCs w:val="28"/>
              </w:rPr>
            </w:pPr>
            <w:r>
              <w:rPr>
                <w:szCs w:val="28"/>
              </w:rPr>
              <w:t>1</w:t>
            </w:r>
          </w:p>
        </w:tc>
        <w:tc>
          <w:tcPr>
            <w:tcW w:w="2070" w:type="dxa"/>
          </w:tcPr>
          <w:p w14:paraId="47750B52" w14:textId="6D00E8D0" w:rsidR="00663DF9" w:rsidRDefault="00663DF9" w:rsidP="00663DF9">
            <w:pPr>
              <w:tabs>
                <w:tab w:val="left" w:pos="2830"/>
              </w:tabs>
              <w:ind w:firstLine="0"/>
              <w:jc w:val="center"/>
              <w:rPr>
                <w:szCs w:val="28"/>
              </w:rPr>
            </w:pPr>
            <w:r>
              <w:rPr>
                <w:szCs w:val="28"/>
              </w:rPr>
              <w:t>0</w:t>
            </w:r>
          </w:p>
        </w:tc>
      </w:tr>
      <w:tr w:rsidR="00663DF9" w14:paraId="485D3E28" w14:textId="54EF5504" w:rsidTr="00663DF9">
        <w:tc>
          <w:tcPr>
            <w:tcW w:w="963" w:type="dxa"/>
          </w:tcPr>
          <w:p w14:paraId="7C9D5291" w14:textId="7324216C" w:rsidR="00663DF9" w:rsidRDefault="00663DF9" w:rsidP="00663DF9">
            <w:pPr>
              <w:tabs>
                <w:tab w:val="left" w:pos="2830"/>
              </w:tabs>
              <w:ind w:firstLine="0"/>
              <w:jc w:val="center"/>
              <w:rPr>
                <w:szCs w:val="28"/>
              </w:rPr>
            </w:pPr>
            <w:r>
              <w:rPr>
                <w:szCs w:val="28"/>
              </w:rPr>
              <w:t>2</w:t>
            </w:r>
          </w:p>
        </w:tc>
        <w:tc>
          <w:tcPr>
            <w:tcW w:w="1822" w:type="dxa"/>
          </w:tcPr>
          <w:p w14:paraId="69D05163" w14:textId="56F06E38" w:rsidR="00663DF9" w:rsidRDefault="00663DF9" w:rsidP="00663DF9">
            <w:pPr>
              <w:tabs>
                <w:tab w:val="left" w:pos="2830"/>
              </w:tabs>
              <w:ind w:firstLine="0"/>
              <w:jc w:val="center"/>
              <w:rPr>
                <w:szCs w:val="28"/>
              </w:rPr>
            </w:pPr>
            <w:r>
              <w:rPr>
                <w:szCs w:val="28"/>
              </w:rPr>
              <w:t>0</w:t>
            </w:r>
          </w:p>
        </w:tc>
        <w:tc>
          <w:tcPr>
            <w:tcW w:w="2160" w:type="dxa"/>
          </w:tcPr>
          <w:p w14:paraId="77CF39B9" w14:textId="60C14185" w:rsidR="00663DF9" w:rsidRDefault="00663DF9" w:rsidP="00663DF9">
            <w:pPr>
              <w:tabs>
                <w:tab w:val="left" w:pos="2830"/>
              </w:tabs>
              <w:ind w:firstLine="0"/>
              <w:jc w:val="center"/>
              <w:rPr>
                <w:szCs w:val="28"/>
              </w:rPr>
            </w:pPr>
            <w:r>
              <w:rPr>
                <w:szCs w:val="28"/>
              </w:rPr>
              <w:t>0</w:t>
            </w:r>
          </w:p>
        </w:tc>
        <w:tc>
          <w:tcPr>
            <w:tcW w:w="2340" w:type="dxa"/>
          </w:tcPr>
          <w:p w14:paraId="63E66A96" w14:textId="70FB69B9" w:rsidR="00663DF9" w:rsidRDefault="00663DF9" w:rsidP="00663DF9">
            <w:pPr>
              <w:tabs>
                <w:tab w:val="left" w:pos="2830"/>
              </w:tabs>
              <w:ind w:firstLine="0"/>
              <w:jc w:val="center"/>
              <w:rPr>
                <w:szCs w:val="28"/>
              </w:rPr>
            </w:pPr>
            <w:r>
              <w:rPr>
                <w:szCs w:val="28"/>
              </w:rPr>
              <w:t>0</w:t>
            </w:r>
          </w:p>
        </w:tc>
        <w:tc>
          <w:tcPr>
            <w:tcW w:w="2070" w:type="dxa"/>
          </w:tcPr>
          <w:p w14:paraId="1993EA6A" w14:textId="7813D950" w:rsidR="00663DF9" w:rsidRDefault="00663DF9" w:rsidP="00663DF9">
            <w:pPr>
              <w:tabs>
                <w:tab w:val="left" w:pos="2830"/>
              </w:tabs>
              <w:ind w:firstLine="0"/>
              <w:jc w:val="center"/>
              <w:rPr>
                <w:szCs w:val="28"/>
              </w:rPr>
            </w:pPr>
            <w:r>
              <w:rPr>
                <w:szCs w:val="28"/>
              </w:rPr>
              <w:t>1</w:t>
            </w:r>
          </w:p>
        </w:tc>
      </w:tr>
      <w:tr w:rsidR="00663DF9" w14:paraId="58A67619" w14:textId="36635D55" w:rsidTr="00663DF9">
        <w:tc>
          <w:tcPr>
            <w:tcW w:w="963" w:type="dxa"/>
          </w:tcPr>
          <w:p w14:paraId="1D005FCC" w14:textId="4C231CDA" w:rsidR="00663DF9" w:rsidRDefault="00663DF9" w:rsidP="00663DF9">
            <w:pPr>
              <w:tabs>
                <w:tab w:val="left" w:pos="2830"/>
              </w:tabs>
              <w:ind w:firstLine="0"/>
              <w:jc w:val="center"/>
              <w:rPr>
                <w:szCs w:val="28"/>
              </w:rPr>
            </w:pPr>
            <w:r>
              <w:rPr>
                <w:szCs w:val="28"/>
              </w:rPr>
              <w:t>3</w:t>
            </w:r>
          </w:p>
        </w:tc>
        <w:tc>
          <w:tcPr>
            <w:tcW w:w="1822" w:type="dxa"/>
          </w:tcPr>
          <w:p w14:paraId="14467150" w14:textId="2C84BCB0" w:rsidR="00663DF9" w:rsidRDefault="00663DF9" w:rsidP="00663DF9">
            <w:pPr>
              <w:tabs>
                <w:tab w:val="left" w:pos="2830"/>
              </w:tabs>
              <w:ind w:firstLine="0"/>
              <w:jc w:val="center"/>
              <w:rPr>
                <w:szCs w:val="28"/>
              </w:rPr>
            </w:pPr>
            <w:r>
              <w:rPr>
                <w:szCs w:val="28"/>
              </w:rPr>
              <w:t>1</w:t>
            </w:r>
          </w:p>
        </w:tc>
        <w:tc>
          <w:tcPr>
            <w:tcW w:w="2160" w:type="dxa"/>
          </w:tcPr>
          <w:p w14:paraId="6D75C999" w14:textId="7B4771B1" w:rsidR="00663DF9" w:rsidRDefault="00663DF9" w:rsidP="00663DF9">
            <w:pPr>
              <w:tabs>
                <w:tab w:val="left" w:pos="2830"/>
              </w:tabs>
              <w:ind w:firstLine="0"/>
              <w:jc w:val="center"/>
              <w:rPr>
                <w:szCs w:val="28"/>
              </w:rPr>
            </w:pPr>
            <w:r>
              <w:rPr>
                <w:szCs w:val="28"/>
              </w:rPr>
              <w:t>1</w:t>
            </w:r>
          </w:p>
        </w:tc>
        <w:tc>
          <w:tcPr>
            <w:tcW w:w="2340" w:type="dxa"/>
          </w:tcPr>
          <w:p w14:paraId="5AC3F3FB" w14:textId="7EE1979F" w:rsidR="00663DF9" w:rsidRDefault="00663DF9" w:rsidP="00663DF9">
            <w:pPr>
              <w:tabs>
                <w:tab w:val="left" w:pos="2830"/>
              </w:tabs>
              <w:ind w:firstLine="0"/>
              <w:jc w:val="center"/>
              <w:rPr>
                <w:szCs w:val="28"/>
              </w:rPr>
            </w:pPr>
            <w:r>
              <w:rPr>
                <w:szCs w:val="28"/>
              </w:rPr>
              <w:t>1</w:t>
            </w:r>
          </w:p>
        </w:tc>
        <w:tc>
          <w:tcPr>
            <w:tcW w:w="2070" w:type="dxa"/>
          </w:tcPr>
          <w:p w14:paraId="2A73D8B3" w14:textId="2F82A693" w:rsidR="00663DF9" w:rsidRDefault="00663DF9" w:rsidP="00663DF9">
            <w:pPr>
              <w:tabs>
                <w:tab w:val="left" w:pos="2830"/>
              </w:tabs>
              <w:ind w:firstLine="0"/>
              <w:jc w:val="center"/>
              <w:rPr>
                <w:szCs w:val="28"/>
              </w:rPr>
            </w:pPr>
            <w:r>
              <w:rPr>
                <w:szCs w:val="28"/>
              </w:rPr>
              <w:t>0</w:t>
            </w:r>
          </w:p>
        </w:tc>
      </w:tr>
      <w:tr w:rsidR="00663DF9" w14:paraId="52FA3247" w14:textId="0DC6534A" w:rsidTr="00663DF9">
        <w:tc>
          <w:tcPr>
            <w:tcW w:w="963" w:type="dxa"/>
          </w:tcPr>
          <w:p w14:paraId="0C75F542" w14:textId="62C5A773" w:rsidR="00663DF9" w:rsidRDefault="00663DF9" w:rsidP="00663DF9">
            <w:pPr>
              <w:tabs>
                <w:tab w:val="left" w:pos="2830"/>
              </w:tabs>
              <w:ind w:firstLine="0"/>
              <w:jc w:val="center"/>
              <w:rPr>
                <w:szCs w:val="28"/>
              </w:rPr>
            </w:pPr>
            <w:r>
              <w:rPr>
                <w:szCs w:val="28"/>
              </w:rPr>
              <w:t>4</w:t>
            </w:r>
          </w:p>
        </w:tc>
        <w:tc>
          <w:tcPr>
            <w:tcW w:w="1822" w:type="dxa"/>
          </w:tcPr>
          <w:p w14:paraId="5C646EA9" w14:textId="423D19F6" w:rsidR="00663DF9" w:rsidRDefault="00663DF9" w:rsidP="00663DF9">
            <w:pPr>
              <w:tabs>
                <w:tab w:val="left" w:pos="2830"/>
              </w:tabs>
              <w:ind w:firstLine="0"/>
              <w:jc w:val="center"/>
              <w:rPr>
                <w:szCs w:val="28"/>
              </w:rPr>
            </w:pPr>
            <w:r>
              <w:rPr>
                <w:szCs w:val="28"/>
              </w:rPr>
              <w:t>1</w:t>
            </w:r>
          </w:p>
        </w:tc>
        <w:tc>
          <w:tcPr>
            <w:tcW w:w="2160" w:type="dxa"/>
          </w:tcPr>
          <w:p w14:paraId="13F629E8" w14:textId="3D19D3ED" w:rsidR="00663DF9" w:rsidRDefault="00663DF9" w:rsidP="00663DF9">
            <w:pPr>
              <w:tabs>
                <w:tab w:val="left" w:pos="2830"/>
              </w:tabs>
              <w:ind w:firstLine="0"/>
              <w:jc w:val="center"/>
              <w:rPr>
                <w:szCs w:val="28"/>
              </w:rPr>
            </w:pPr>
            <w:r>
              <w:rPr>
                <w:szCs w:val="28"/>
              </w:rPr>
              <w:t>1</w:t>
            </w:r>
          </w:p>
        </w:tc>
        <w:tc>
          <w:tcPr>
            <w:tcW w:w="2340" w:type="dxa"/>
          </w:tcPr>
          <w:p w14:paraId="65B25AF5" w14:textId="22E3F19B" w:rsidR="00663DF9" w:rsidRDefault="00663DF9" w:rsidP="00663DF9">
            <w:pPr>
              <w:tabs>
                <w:tab w:val="left" w:pos="2830"/>
              </w:tabs>
              <w:ind w:firstLine="0"/>
              <w:jc w:val="center"/>
              <w:rPr>
                <w:szCs w:val="28"/>
              </w:rPr>
            </w:pPr>
            <w:r>
              <w:rPr>
                <w:szCs w:val="28"/>
              </w:rPr>
              <w:t>0</w:t>
            </w:r>
          </w:p>
        </w:tc>
        <w:tc>
          <w:tcPr>
            <w:tcW w:w="2070" w:type="dxa"/>
          </w:tcPr>
          <w:p w14:paraId="06585342" w14:textId="1DB89E3A" w:rsidR="00663DF9" w:rsidRDefault="00663DF9" w:rsidP="00663DF9">
            <w:pPr>
              <w:tabs>
                <w:tab w:val="left" w:pos="2830"/>
              </w:tabs>
              <w:ind w:firstLine="0"/>
              <w:jc w:val="center"/>
              <w:rPr>
                <w:szCs w:val="28"/>
              </w:rPr>
            </w:pPr>
            <w:r>
              <w:rPr>
                <w:szCs w:val="28"/>
              </w:rPr>
              <w:t>0</w:t>
            </w:r>
          </w:p>
        </w:tc>
      </w:tr>
      <w:tr w:rsidR="00663DF9" w14:paraId="1B2E91C7" w14:textId="12E61DFF" w:rsidTr="00663DF9">
        <w:tc>
          <w:tcPr>
            <w:tcW w:w="963" w:type="dxa"/>
          </w:tcPr>
          <w:p w14:paraId="21198E50" w14:textId="53B5E21C" w:rsidR="00663DF9" w:rsidRDefault="00663DF9" w:rsidP="00663DF9">
            <w:pPr>
              <w:tabs>
                <w:tab w:val="left" w:pos="2830"/>
              </w:tabs>
              <w:ind w:firstLine="0"/>
              <w:jc w:val="center"/>
              <w:rPr>
                <w:szCs w:val="28"/>
              </w:rPr>
            </w:pPr>
            <w:r>
              <w:rPr>
                <w:szCs w:val="28"/>
              </w:rPr>
              <w:t>5</w:t>
            </w:r>
          </w:p>
        </w:tc>
        <w:tc>
          <w:tcPr>
            <w:tcW w:w="1822" w:type="dxa"/>
          </w:tcPr>
          <w:p w14:paraId="67DF1685" w14:textId="4E9AE585" w:rsidR="00663DF9" w:rsidRDefault="00663DF9" w:rsidP="00663DF9">
            <w:pPr>
              <w:tabs>
                <w:tab w:val="left" w:pos="2830"/>
              </w:tabs>
              <w:ind w:firstLine="0"/>
              <w:jc w:val="center"/>
              <w:rPr>
                <w:szCs w:val="28"/>
              </w:rPr>
            </w:pPr>
            <w:r>
              <w:rPr>
                <w:szCs w:val="28"/>
              </w:rPr>
              <w:t>1</w:t>
            </w:r>
          </w:p>
        </w:tc>
        <w:tc>
          <w:tcPr>
            <w:tcW w:w="2160" w:type="dxa"/>
          </w:tcPr>
          <w:p w14:paraId="746FE639" w14:textId="2763FFFA" w:rsidR="00663DF9" w:rsidRDefault="00663DF9" w:rsidP="00663DF9">
            <w:pPr>
              <w:tabs>
                <w:tab w:val="left" w:pos="2830"/>
              </w:tabs>
              <w:ind w:firstLine="0"/>
              <w:jc w:val="center"/>
              <w:rPr>
                <w:szCs w:val="28"/>
              </w:rPr>
            </w:pPr>
            <w:r>
              <w:rPr>
                <w:szCs w:val="28"/>
              </w:rPr>
              <w:t>0</w:t>
            </w:r>
          </w:p>
        </w:tc>
        <w:tc>
          <w:tcPr>
            <w:tcW w:w="2340" w:type="dxa"/>
          </w:tcPr>
          <w:p w14:paraId="03E006DB" w14:textId="425FD96F" w:rsidR="00663DF9" w:rsidRDefault="00663DF9" w:rsidP="00663DF9">
            <w:pPr>
              <w:tabs>
                <w:tab w:val="left" w:pos="2830"/>
              </w:tabs>
              <w:ind w:firstLine="0"/>
              <w:jc w:val="center"/>
              <w:rPr>
                <w:szCs w:val="28"/>
              </w:rPr>
            </w:pPr>
            <w:r>
              <w:rPr>
                <w:szCs w:val="28"/>
              </w:rPr>
              <w:t>0</w:t>
            </w:r>
          </w:p>
        </w:tc>
        <w:tc>
          <w:tcPr>
            <w:tcW w:w="2070" w:type="dxa"/>
          </w:tcPr>
          <w:p w14:paraId="4473B3A2" w14:textId="72255954" w:rsidR="00663DF9" w:rsidRDefault="00663DF9" w:rsidP="00663DF9">
            <w:pPr>
              <w:tabs>
                <w:tab w:val="left" w:pos="2830"/>
              </w:tabs>
              <w:ind w:firstLine="0"/>
              <w:jc w:val="center"/>
              <w:rPr>
                <w:szCs w:val="28"/>
              </w:rPr>
            </w:pPr>
            <w:r>
              <w:rPr>
                <w:szCs w:val="28"/>
              </w:rPr>
              <w:t>0</w:t>
            </w:r>
          </w:p>
        </w:tc>
      </w:tr>
      <w:tr w:rsidR="00663DF9" w14:paraId="191177EE" w14:textId="739D5764" w:rsidTr="00663DF9">
        <w:tc>
          <w:tcPr>
            <w:tcW w:w="963" w:type="dxa"/>
          </w:tcPr>
          <w:p w14:paraId="762E91C2" w14:textId="004F3A7D" w:rsidR="00663DF9" w:rsidRDefault="00663DF9" w:rsidP="00663DF9">
            <w:pPr>
              <w:tabs>
                <w:tab w:val="left" w:pos="2830"/>
              </w:tabs>
              <w:ind w:firstLine="0"/>
              <w:jc w:val="center"/>
              <w:rPr>
                <w:szCs w:val="28"/>
              </w:rPr>
            </w:pPr>
            <w:r>
              <w:rPr>
                <w:szCs w:val="28"/>
              </w:rPr>
              <w:t>6</w:t>
            </w:r>
          </w:p>
        </w:tc>
        <w:tc>
          <w:tcPr>
            <w:tcW w:w="1822" w:type="dxa"/>
          </w:tcPr>
          <w:p w14:paraId="32C41311" w14:textId="15C62F90" w:rsidR="00663DF9" w:rsidRDefault="0088171C" w:rsidP="00663DF9">
            <w:pPr>
              <w:tabs>
                <w:tab w:val="left" w:pos="2830"/>
              </w:tabs>
              <w:ind w:firstLine="0"/>
              <w:jc w:val="center"/>
              <w:rPr>
                <w:szCs w:val="28"/>
              </w:rPr>
            </w:pPr>
            <w:r>
              <w:rPr>
                <w:szCs w:val="28"/>
              </w:rPr>
              <w:t>1</w:t>
            </w:r>
          </w:p>
        </w:tc>
        <w:tc>
          <w:tcPr>
            <w:tcW w:w="2160" w:type="dxa"/>
          </w:tcPr>
          <w:p w14:paraId="271C4466" w14:textId="565E5F02" w:rsidR="00663DF9" w:rsidRDefault="00663DF9" w:rsidP="00663DF9">
            <w:pPr>
              <w:tabs>
                <w:tab w:val="left" w:pos="2830"/>
              </w:tabs>
              <w:ind w:firstLine="0"/>
              <w:jc w:val="center"/>
              <w:rPr>
                <w:szCs w:val="28"/>
              </w:rPr>
            </w:pPr>
            <w:r>
              <w:rPr>
                <w:szCs w:val="28"/>
              </w:rPr>
              <w:t>1</w:t>
            </w:r>
          </w:p>
        </w:tc>
        <w:tc>
          <w:tcPr>
            <w:tcW w:w="2340" w:type="dxa"/>
          </w:tcPr>
          <w:p w14:paraId="0278D300" w14:textId="7D6FA764" w:rsidR="00663DF9" w:rsidRDefault="00663DF9" w:rsidP="00663DF9">
            <w:pPr>
              <w:tabs>
                <w:tab w:val="left" w:pos="2830"/>
              </w:tabs>
              <w:ind w:firstLine="0"/>
              <w:jc w:val="center"/>
              <w:rPr>
                <w:szCs w:val="28"/>
              </w:rPr>
            </w:pPr>
            <w:r>
              <w:rPr>
                <w:szCs w:val="28"/>
              </w:rPr>
              <w:t>1</w:t>
            </w:r>
          </w:p>
        </w:tc>
        <w:tc>
          <w:tcPr>
            <w:tcW w:w="2070" w:type="dxa"/>
          </w:tcPr>
          <w:p w14:paraId="70436796" w14:textId="3F759519" w:rsidR="00663DF9" w:rsidRDefault="00663DF9" w:rsidP="00663DF9">
            <w:pPr>
              <w:tabs>
                <w:tab w:val="left" w:pos="2830"/>
              </w:tabs>
              <w:ind w:firstLine="0"/>
              <w:jc w:val="center"/>
              <w:rPr>
                <w:szCs w:val="28"/>
              </w:rPr>
            </w:pPr>
            <w:r>
              <w:rPr>
                <w:szCs w:val="28"/>
              </w:rPr>
              <w:t>0</w:t>
            </w:r>
          </w:p>
        </w:tc>
      </w:tr>
      <w:tr w:rsidR="00663DF9" w14:paraId="6CDAF736" w14:textId="46D6DF7C" w:rsidTr="00663DF9">
        <w:tc>
          <w:tcPr>
            <w:tcW w:w="963" w:type="dxa"/>
          </w:tcPr>
          <w:p w14:paraId="3C4866F2" w14:textId="7A836F20" w:rsidR="00663DF9" w:rsidRDefault="00663DF9" w:rsidP="00663DF9">
            <w:pPr>
              <w:tabs>
                <w:tab w:val="left" w:pos="2830"/>
              </w:tabs>
              <w:ind w:firstLine="0"/>
              <w:jc w:val="center"/>
              <w:rPr>
                <w:szCs w:val="28"/>
              </w:rPr>
            </w:pPr>
            <w:r>
              <w:rPr>
                <w:szCs w:val="28"/>
              </w:rPr>
              <w:t>7</w:t>
            </w:r>
          </w:p>
        </w:tc>
        <w:tc>
          <w:tcPr>
            <w:tcW w:w="1822" w:type="dxa"/>
          </w:tcPr>
          <w:p w14:paraId="79AB2287" w14:textId="07572A7B" w:rsidR="00663DF9" w:rsidRDefault="0088171C" w:rsidP="00663DF9">
            <w:pPr>
              <w:tabs>
                <w:tab w:val="left" w:pos="2830"/>
              </w:tabs>
              <w:ind w:firstLine="0"/>
              <w:jc w:val="center"/>
              <w:rPr>
                <w:szCs w:val="28"/>
              </w:rPr>
            </w:pPr>
            <w:r>
              <w:rPr>
                <w:szCs w:val="28"/>
              </w:rPr>
              <w:t>1</w:t>
            </w:r>
          </w:p>
        </w:tc>
        <w:tc>
          <w:tcPr>
            <w:tcW w:w="2160" w:type="dxa"/>
          </w:tcPr>
          <w:p w14:paraId="35589BC4" w14:textId="34B59D6C" w:rsidR="00663DF9" w:rsidRDefault="00663DF9" w:rsidP="00663DF9">
            <w:pPr>
              <w:tabs>
                <w:tab w:val="left" w:pos="2830"/>
              </w:tabs>
              <w:ind w:firstLine="0"/>
              <w:jc w:val="center"/>
              <w:rPr>
                <w:szCs w:val="28"/>
              </w:rPr>
            </w:pPr>
            <w:r>
              <w:rPr>
                <w:szCs w:val="28"/>
              </w:rPr>
              <w:t>1</w:t>
            </w:r>
          </w:p>
        </w:tc>
        <w:tc>
          <w:tcPr>
            <w:tcW w:w="2340" w:type="dxa"/>
          </w:tcPr>
          <w:p w14:paraId="235C7876" w14:textId="36651944" w:rsidR="00663DF9" w:rsidRDefault="00663DF9" w:rsidP="00663DF9">
            <w:pPr>
              <w:tabs>
                <w:tab w:val="left" w:pos="2830"/>
              </w:tabs>
              <w:ind w:firstLine="0"/>
              <w:jc w:val="center"/>
              <w:rPr>
                <w:szCs w:val="28"/>
              </w:rPr>
            </w:pPr>
            <w:r>
              <w:rPr>
                <w:szCs w:val="28"/>
              </w:rPr>
              <w:t>0</w:t>
            </w:r>
          </w:p>
        </w:tc>
        <w:tc>
          <w:tcPr>
            <w:tcW w:w="2070" w:type="dxa"/>
          </w:tcPr>
          <w:p w14:paraId="2D85FA92" w14:textId="5F872828" w:rsidR="00663DF9" w:rsidRDefault="00663DF9" w:rsidP="00663DF9">
            <w:pPr>
              <w:tabs>
                <w:tab w:val="left" w:pos="2830"/>
              </w:tabs>
              <w:ind w:firstLine="0"/>
              <w:jc w:val="center"/>
              <w:rPr>
                <w:szCs w:val="28"/>
              </w:rPr>
            </w:pPr>
            <w:r>
              <w:rPr>
                <w:szCs w:val="28"/>
              </w:rPr>
              <w:t>0</w:t>
            </w:r>
          </w:p>
        </w:tc>
      </w:tr>
    </w:tbl>
    <w:p w14:paraId="3D3680F3" w14:textId="77777777" w:rsidR="0046521F" w:rsidRDefault="0046521F" w:rsidP="0019451D">
      <w:pPr>
        <w:ind w:firstLine="0"/>
        <w:jc w:val="both"/>
        <w:rPr>
          <w:szCs w:val="28"/>
        </w:rPr>
      </w:pPr>
    </w:p>
    <w:p w14:paraId="1BB103A9" w14:textId="743D0563" w:rsidR="0046521F" w:rsidRDefault="00663DF9" w:rsidP="0046521F">
      <w:pPr>
        <w:jc w:val="both"/>
        <w:rPr>
          <w:szCs w:val="28"/>
        </w:rPr>
      </w:pPr>
      <w:r>
        <w:rPr>
          <w:szCs w:val="28"/>
        </w:rPr>
        <w:t>Тут 1 або 0 у стовпці дії означає</w:t>
      </w:r>
      <w:r w:rsidR="00C0532D">
        <w:rPr>
          <w:szCs w:val="28"/>
        </w:rPr>
        <w:t>,</w:t>
      </w:r>
      <w:r>
        <w:rPr>
          <w:szCs w:val="28"/>
        </w:rPr>
        <w:t xml:space="preserve"> чи була </w:t>
      </w:r>
      <w:r w:rsidR="0046521F">
        <w:rPr>
          <w:szCs w:val="28"/>
        </w:rPr>
        <w:t>застосована</w:t>
      </w:r>
      <w:r>
        <w:rPr>
          <w:szCs w:val="28"/>
        </w:rPr>
        <w:t xml:space="preserve"> користувачем дія у цей момент часу.</w:t>
      </w:r>
      <w:r w:rsidR="0046521F" w:rsidRPr="0046521F">
        <w:rPr>
          <w:szCs w:val="28"/>
        </w:rPr>
        <w:t xml:space="preserve"> </w:t>
      </w:r>
    </w:p>
    <w:p w14:paraId="2ADABB50" w14:textId="584ADB45" w:rsidR="00663DF9" w:rsidRDefault="0046521F" w:rsidP="0046521F">
      <w:pPr>
        <w:jc w:val="both"/>
        <w:rPr>
          <w:szCs w:val="28"/>
        </w:rPr>
      </w:pPr>
      <w:r>
        <w:rPr>
          <w:szCs w:val="28"/>
        </w:rPr>
        <w:t xml:space="preserve">У цьому прикладі візьмемо </w:t>
      </w:r>
      <w:r w:rsidRPr="00147BDC">
        <w:rPr>
          <w:szCs w:val="28"/>
        </w:rPr>
        <w:t>MinimumActionDatasetSize</w:t>
      </w:r>
      <w:r>
        <w:rPr>
          <w:szCs w:val="28"/>
        </w:rPr>
        <w:t xml:space="preserve"> = 2</w:t>
      </w:r>
      <w:r w:rsidR="00C0532D">
        <w:rPr>
          <w:szCs w:val="28"/>
        </w:rPr>
        <w:t xml:space="preserve"> для того, щоб продемонструвати крайні випадки у роботі алгоритму на малому вхідному датасеті.</w:t>
      </w:r>
    </w:p>
    <w:p w14:paraId="41F4CB39" w14:textId="2FEACC19" w:rsidR="0088171C" w:rsidRPr="00326C72" w:rsidRDefault="00326C72" w:rsidP="00326C72">
      <w:pPr>
        <w:jc w:val="both"/>
        <w:rPr>
          <w:szCs w:val="28"/>
        </w:rPr>
      </w:pPr>
      <w:r w:rsidRPr="00326C72">
        <w:rPr>
          <w:szCs w:val="28"/>
          <w:lang w:val="ru-RU"/>
        </w:rPr>
        <w:t xml:space="preserve">1. </w:t>
      </w:r>
      <w:r w:rsidR="006C4D6C" w:rsidRPr="00326C72">
        <w:rPr>
          <w:szCs w:val="28"/>
        </w:rPr>
        <w:t>Порахуємо кількість кожної дії: прискорення – 6, поворот наліво – 4, поворот направо – 3, гальмування – 1.</w:t>
      </w:r>
    </w:p>
    <w:p w14:paraId="3D286020" w14:textId="7ACC1001" w:rsidR="002510F5" w:rsidRPr="00326C72" w:rsidRDefault="006C4D6C" w:rsidP="00367A7B">
      <w:pPr>
        <w:pStyle w:val="ad"/>
        <w:numPr>
          <w:ilvl w:val="0"/>
          <w:numId w:val="42"/>
        </w:numPr>
        <w:jc w:val="both"/>
        <w:rPr>
          <w:szCs w:val="28"/>
        </w:rPr>
      </w:pPr>
      <w:r w:rsidRPr="00326C72">
        <w:rPr>
          <w:szCs w:val="28"/>
        </w:rPr>
        <w:t>Розраховуємо MinimumActionCount:</w:t>
      </w:r>
      <w:r w:rsidR="002510F5" w:rsidRPr="00326C72">
        <w:rPr>
          <w:szCs w:val="28"/>
        </w:rPr>
        <w:t xml:space="preserve"> </w:t>
      </w:r>
      <w:r w:rsidR="002510F5" w:rsidRPr="00326C72">
        <w:rPr>
          <w:szCs w:val="28"/>
          <w:lang w:val="en-US"/>
        </w:rPr>
        <w:t>T</w:t>
      </w:r>
      <w:r w:rsidR="002510F5" w:rsidRPr="00326C72">
        <w:rPr>
          <w:szCs w:val="28"/>
          <w:vertAlign w:val="subscript"/>
          <w:lang w:val="en-US"/>
        </w:rPr>
        <w:t>1</w:t>
      </w:r>
      <w:r w:rsidR="002510F5" w:rsidRPr="00326C72">
        <w:rPr>
          <w:szCs w:val="28"/>
          <w:lang w:val="en-US"/>
        </w:rPr>
        <w:t xml:space="preserve"> = </w:t>
      </w:r>
      <w:r w:rsidR="002510F5" w:rsidRPr="00326C72">
        <w:rPr>
          <w:szCs w:val="28"/>
          <w:lang w:val="en-GB"/>
        </w:rPr>
        <w:t>6, T</w:t>
      </w:r>
      <w:r w:rsidR="002510F5" w:rsidRPr="00326C72">
        <w:rPr>
          <w:szCs w:val="28"/>
          <w:vertAlign w:val="subscript"/>
          <w:lang w:val="en-GB"/>
        </w:rPr>
        <w:t>2</w:t>
      </w:r>
      <w:r w:rsidR="002510F5" w:rsidRPr="00326C72">
        <w:rPr>
          <w:szCs w:val="28"/>
          <w:lang w:val="en-GB"/>
        </w:rPr>
        <w:t xml:space="preserve"> = 4, T</w:t>
      </w:r>
      <w:r w:rsidR="002510F5" w:rsidRPr="00326C72">
        <w:rPr>
          <w:szCs w:val="28"/>
          <w:vertAlign w:val="subscript"/>
          <w:lang w:val="en-GB"/>
        </w:rPr>
        <w:t>3</w:t>
      </w:r>
      <w:r w:rsidR="002510F5" w:rsidRPr="00326C72">
        <w:rPr>
          <w:szCs w:val="28"/>
          <w:lang w:val="en-GB"/>
        </w:rPr>
        <w:t xml:space="preserve"> = 3, T</w:t>
      </w:r>
      <w:r w:rsidR="002510F5" w:rsidRPr="00326C72">
        <w:rPr>
          <w:szCs w:val="28"/>
          <w:vertAlign w:val="subscript"/>
          <w:lang w:val="en-GB"/>
        </w:rPr>
        <w:t>4</w:t>
      </w:r>
      <w:r w:rsidR="002510F5" w:rsidRPr="00326C72">
        <w:rPr>
          <w:szCs w:val="28"/>
          <w:lang w:val="en-GB"/>
        </w:rPr>
        <w:t xml:space="preserve"> = </w:t>
      </w:r>
      <m:oMath>
        <m:r>
          <w:rPr>
            <w:rFonts w:ascii="Cambria Math" w:hAnsi="Cambria Math"/>
            <w:szCs w:val="28"/>
          </w:rPr>
          <m:t>MAX_INT</m:t>
        </m:r>
      </m:oMath>
      <w:r w:rsidR="002510F5" w:rsidRPr="00326C72">
        <w:rPr>
          <w:szCs w:val="28"/>
          <w:lang w:val="en-GB"/>
        </w:rPr>
        <w:t>.</w:t>
      </w:r>
    </w:p>
    <w:p w14:paraId="1E877B1F" w14:textId="62C43A3E" w:rsidR="002510F5" w:rsidRPr="00326C72" w:rsidRDefault="002510F5" w:rsidP="00326C72">
      <w:pPr>
        <w:ind w:firstLine="0"/>
        <w:jc w:val="both"/>
        <w:rPr>
          <w:szCs w:val="28"/>
        </w:rPr>
      </w:pPr>
      <w:r w:rsidRPr="00326C72">
        <w:rPr>
          <w:szCs w:val="28"/>
        </w:rPr>
        <w:t>MinimumActionCount</w:t>
      </w:r>
      <w:r w:rsidRPr="00326C72">
        <w:rPr>
          <w:szCs w:val="28"/>
          <w:lang w:val="en-GB"/>
        </w:rPr>
        <w:t xml:space="preserve"> = min(</w:t>
      </w:r>
      <w:r w:rsidRPr="00326C72">
        <w:rPr>
          <w:szCs w:val="28"/>
          <w:lang w:val="en-US"/>
        </w:rPr>
        <w:t>T</w:t>
      </w:r>
      <w:r w:rsidRPr="00326C72">
        <w:rPr>
          <w:szCs w:val="28"/>
          <w:vertAlign w:val="subscript"/>
          <w:lang w:val="en-US"/>
        </w:rPr>
        <w:t>1</w:t>
      </w:r>
      <w:r w:rsidRPr="00326C72">
        <w:rPr>
          <w:szCs w:val="28"/>
          <w:lang w:val="en-GB"/>
        </w:rPr>
        <w:t>, T</w:t>
      </w:r>
      <w:r w:rsidRPr="00326C72">
        <w:rPr>
          <w:szCs w:val="28"/>
          <w:vertAlign w:val="subscript"/>
          <w:lang w:val="en-GB"/>
        </w:rPr>
        <w:t>2</w:t>
      </w:r>
      <w:r w:rsidRPr="00326C72">
        <w:rPr>
          <w:szCs w:val="28"/>
          <w:lang w:val="en-GB"/>
        </w:rPr>
        <w:t>, T</w:t>
      </w:r>
      <w:r w:rsidRPr="00326C72">
        <w:rPr>
          <w:szCs w:val="28"/>
          <w:vertAlign w:val="subscript"/>
          <w:lang w:val="en-GB"/>
        </w:rPr>
        <w:t>3</w:t>
      </w:r>
      <w:r w:rsidRPr="00326C72">
        <w:rPr>
          <w:szCs w:val="28"/>
          <w:lang w:val="en-GB"/>
        </w:rPr>
        <w:t>, T</w:t>
      </w:r>
      <w:r w:rsidRPr="00326C72">
        <w:rPr>
          <w:szCs w:val="28"/>
          <w:vertAlign w:val="subscript"/>
          <w:lang w:val="en-GB"/>
        </w:rPr>
        <w:t>4</w:t>
      </w:r>
      <w:r w:rsidRPr="00326C72">
        <w:rPr>
          <w:szCs w:val="28"/>
          <w:lang w:val="en-GB"/>
        </w:rPr>
        <w:t xml:space="preserve">) = min(6, 4, 3, </w:t>
      </w:r>
      <w:r w:rsidRPr="00326C72">
        <w:rPr>
          <w:rFonts w:cs="Times New Roman"/>
          <w:szCs w:val="28"/>
          <w:lang w:val="en-GB"/>
        </w:rPr>
        <w:t>∞</w:t>
      </w:r>
      <w:r w:rsidRPr="00326C72">
        <w:rPr>
          <w:szCs w:val="28"/>
          <w:lang w:val="en-GB"/>
        </w:rPr>
        <w:t>) = 3</w:t>
      </w:r>
      <w:r w:rsidRPr="00326C72">
        <w:rPr>
          <w:szCs w:val="28"/>
        </w:rPr>
        <w:t>;</w:t>
      </w:r>
    </w:p>
    <w:p w14:paraId="1C71BCDB" w14:textId="5E1C3DE7" w:rsidR="006C4D6C" w:rsidRPr="00326C72" w:rsidRDefault="00326C72" w:rsidP="00326C72">
      <w:pPr>
        <w:jc w:val="both"/>
        <w:rPr>
          <w:szCs w:val="28"/>
        </w:rPr>
      </w:pPr>
      <w:r w:rsidRPr="00326C72">
        <w:rPr>
          <w:szCs w:val="28"/>
        </w:rPr>
        <w:t xml:space="preserve">3. </w:t>
      </w:r>
      <w:r w:rsidR="00F4442B" w:rsidRPr="00326C72">
        <w:rPr>
          <w:szCs w:val="28"/>
        </w:rPr>
        <w:t>Відсортуємо дії із зростанням кількості разів</w:t>
      </w:r>
      <w:r w:rsidR="00E34F6C">
        <w:rPr>
          <w:szCs w:val="28"/>
        </w:rPr>
        <w:t>,</w:t>
      </w:r>
      <w:r w:rsidR="00F4442B" w:rsidRPr="00326C72">
        <w:rPr>
          <w:szCs w:val="28"/>
        </w:rPr>
        <w:t xml:space="preserve"> котрі вони </w:t>
      </w:r>
      <w:r w:rsidR="004A0E3B">
        <w:rPr>
          <w:szCs w:val="28"/>
        </w:rPr>
        <w:t>застосувалися</w:t>
      </w:r>
      <w:r w:rsidR="00F4442B" w:rsidRPr="00326C72">
        <w:rPr>
          <w:szCs w:val="28"/>
        </w:rPr>
        <w:t xml:space="preserve"> у датасеті. У прикладі дії слід</w:t>
      </w:r>
      <w:r w:rsidR="008C2408" w:rsidRPr="00326C72">
        <w:rPr>
          <w:szCs w:val="28"/>
        </w:rPr>
        <w:t xml:space="preserve"> відортувати так: гальмування, поворот направо, поворот наліво, прискорення.</w:t>
      </w:r>
    </w:p>
    <w:p w14:paraId="6D4514A9" w14:textId="1828054A" w:rsidR="008C2408" w:rsidRPr="00CB0097" w:rsidRDefault="00326C72" w:rsidP="00326C72">
      <w:pPr>
        <w:jc w:val="both"/>
        <w:rPr>
          <w:szCs w:val="28"/>
        </w:rPr>
      </w:pPr>
      <w:r w:rsidRPr="00326C72">
        <w:rPr>
          <w:szCs w:val="28"/>
        </w:rPr>
        <w:t xml:space="preserve">4. </w:t>
      </w:r>
      <w:r w:rsidR="008C2408" w:rsidRPr="00326C72">
        <w:rPr>
          <w:szCs w:val="28"/>
        </w:rPr>
        <w:t>Заведемо лічильник взятих дій. Перебере</w:t>
      </w:r>
      <w:r w:rsidR="00B95158">
        <w:rPr>
          <w:szCs w:val="28"/>
        </w:rPr>
        <w:t>мо дії у відсортованому порядку та будемо брати пару</w:t>
      </w:r>
      <w:r w:rsidR="00B95158" w:rsidRPr="001F3EBD">
        <w:rPr>
          <w:szCs w:val="28"/>
        </w:rPr>
        <w:t xml:space="preserve"> </w:t>
      </w:r>
      <w:r w:rsidR="00B95158">
        <w:rPr>
          <w:szCs w:val="28"/>
        </w:rPr>
        <w:t xml:space="preserve">(ігровий стан, </w:t>
      </w:r>
      <w:r w:rsidR="00B95158" w:rsidRPr="001F3EBD">
        <w:rPr>
          <w:szCs w:val="28"/>
        </w:rPr>
        <w:t xml:space="preserve">дія </w:t>
      </w:r>
      <w:r w:rsidR="00B95158">
        <w:rPr>
          <w:szCs w:val="28"/>
        </w:rPr>
        <w:t>гравця у відповідь)</w:t>
      </w:r>
      <w:r w:rsidR="00060717" w:rsidRPr="00326C72">
        <w:rPr>
          <w:szCs w:val="28"/>
        </w:rPr>
        <w:t>,</w:t>
      </w:r>
      <w:r w:rsidR="008C2408" w:rsidRPr="00326C72">
        <w:rPr>
          <w:szCs w:val="28"/>
        </w:rPr>
        <w:t xml:space="preserve"> яка містить у собі поточну дію у випадку</w:t>
      </w:r>
      <w:r w:rsidR="008D3360" w:rsidRPr="00326C72">
        <w:rPr>
          <w:szCs w:val="28"/>
        </w:rPr>
        <w:t>,</w:t>
      </w:r>
      <w:r w:rsidR="008C2408" w:rsidRPr="00326C72">
        <w:rPr>
          <w:szCs w:val="28"/>
        </w:rPr>
        <w:t xml:space="preserve"> якщо кількість взятих дій менше MinimumActionCount, іна</w:t>
      </w:r>
      <w:r w:rsidR="00556555">
        <w:rPr>
          <w:szCs w:val="28"/>
        </w:rPr>
        <w:t>кше переходимо до наступної дії.</w:t>
      </w:r>
    </w:p>
    <w:p w14:paraId="0E36968D" w14:textId="05770860" w:rsidR="008C2408" w:rsidRPr="00326C72" w:rsidRDefault="002B1675" w:rsidP="00326C72">
      <w:pPr>
        <w:jc w:val="both"/>
        <w:rPr>
          <w:szCs w:val="28"/>
        </w:rPr>
      </w:pPr>
      <w:r w:rsidRPr="00326C72">
        <w:rPr>
          <w:szCs w:val="28"/>
        </w:rPr>
        <w:t>Підбираємо дію</w:t>
      </w:r>
      <w:r w:rsidR="008C2408" w:rsidRPr="00326C72">
        <w:rPr>
          <w:szCs w:val="28"/>
        </w:rPr>
        <w:t xml:space="preserve"> </w:t>
      </w:r>
      <w:r w:rsidRPr="00326C72">
        <w:rPr>
          <w:szCs w:val="28"/>
        </w:rPr>
        <w:t>«</w:t>
      </w:r>
      <w:r w:rsidR="008C2408" w:rsidRPr="00326C72">
        <w:rPr>
          <w:szCs w:val="28"/>
        </w:rPr>
        <w:t>гальмування</w:t>
      </w:r>
      <w:r w:rsidRPr="00326C72">
        <w:rPr>
          <w:szCs w:val="28"/>
        </w:rPr>
        <w:t>»</w:t>
      </w:r>
      <w:r w:rsidR="008C2408" w:rsidRPr="00326C72">
        <w:rPr>
          <w:szCs w:val="28"/>
        </w:rPr>
        <w:t xml:space="preserve">. </w:t>
      </w:r>
      <w:r w:rsidR="00EC4D17" w:rsidRPr="00EC4D17">
        <w:rPr>
          <w:szCs w:val="28"/>
        </w:rPr>
        <w:t xml:space="preserve">Лічильник взятих дій </w:t>
      </w:r>
      <w:r w:rsidR="008C2408" w:rsidRPr="00326C72">
        <w:rPr>
          <w:szCs w:val="28"/>
        </w:rPr>
        <w:t>має вигляд</w:t>
      </w:r>
      <w:r w:rsidR="00676D2E" w:rsidRPr="00326C72">
        <w:rPr>
          <w:szCs w:val="28"/>
        </w:rPr>
        <w:t>,</w:t>
      </w:r>
      <w:r w:rsidR="008C2408" w:rsidRPr="00326C72">
        <w:rPr>
          <w:szCs w:val="28"/>
        </w:rPr>
        <w:t xml:space="preserve"> відображений у таблиці 3.4. Відфільтрований датасет відображений у таблиці 3.5.</w:t>
      </w:r>
    </w:p>
    <w:p w14:paraId="1EA4D593" w14:textId="77777777" w:rsidR="008C2408" w:rsidRDefault="008C2408" w:rsidP="008C2408">
      <w:pPr>
        <w:pStyle w:val="ad"/>
        <w:ind w:left="1287" w:firstLine="0"/>
        <w:jc w:val="both"/>
        <w:rPr>
          <w:szCs w:val="28"/>
        </w:rPr>
      </w:pPr>
    </w:p>
    <w:p w14:paraId="734A156B" w14:textId="77777777" w:rsidR="00CE3BD6" w:rsidRDefault="00CE3BD6" w:rsidP="008C2408">
      <w:pPr>
        <w:pStyle w:val="ad"/>
        <w:ind w:left="1287" w:firstLine="0"/>
        <w:jc w:val="both"/>
        <w:rPr>
          <w:szCs w:val="28"/>
        </w:rPr>
      </w:pPr>
    </w:p>
    <w:p w14:paraId="34A227CB" w14:textId="2B11B4AC" w:rsidR="008C2408" w:rsidRDefault="00BA5B21" w:rsidP="008C2408">
      <w:pPr>
        <w:pStyle w:val="ad"/>
        <w:ind w:left="1287" w:firstLine="0"/>
        <w:jc w:val="both"/>
        <w:rPr>
          <w:szCs w:val="28"/>
        </w:rPr>
      </w:pPr>
      <w:r>
        <w:rPr>
          <w:szCs w:val="28"/>
        </w:rPr>
        <w:lastRenderedPageBreak/>
        <w:t>Таблиця 3.4 – Кількість кожної взятої дії</w:t>
      </w:r>
    </w:p>
    <w:tbl>
      <w:tblPr>
        <w:tblStyle w:val="af3"/>
        <w:tblW w:w="0" w:type="auto"/>
        <w:tblLook w:val="04A0" w:firstRow="1" w:lastRow="0" w:firstColumn="1" w:lastColumn="0" w:noHBand="0" w:noVBand="1"/>
      </w:tblPr>
      <w:tblGrid>
        <w:gridCol w:w="2335"/>
        <w:gridCol w:w="2339"/>
        <w:gridCol w:w="2352"/>
        <w:gridCol w:w="2319"/>
      </w:tblGrid>
      <w:tr w:rsidR="008C2408" w14:paraId="4DC2F469" w14:textId="77777777" w:rsidTr="008C2408">
        <w:tc>
          <w:tcPr>
            <w:tcW w:w="2335" w:type="dxa"/>
          </w:tcPr>
          <w:p w14:paraId="4584B461" w14:textId="77777777" w:rsidR="008C2408" w:rsidRDefault="008C2408" w:rsidP="008C2408">
            <w:pPr>
              <w:tabs>
                <w:tab w:val="left" w:pos="2830"/>
              </w:tabs>
              <w:rPr>
                <w:szCs w:val="28"/>
                <w:lang w:val="ru-RU"/>
              </w:rPr>
            </w:pPr>
            <w:r>
              <w:rPr>
                <w:szCs w:val="28"/>
                <w:lang w:val="ru-RU"/>
              </w:rPr>
              <w:t>Ускорение</w:t>
            </w:r>
          </w:p>
        </w:tc>
        <w:tc>
          <w:tcPr>
            <w:tcW w:w="2339" w:type="dxa"/>
          </w:tcPr>
          <w:p w14:paraId="0F08B758" w14:textId="3741152C" w:rsidR="008C2408" w:rsidRDefault="00BA5B21" w:rsidP="008C2408">
            <w:pPr>
              <w:tabs>
                <w:tab w:val="left" w:pos="2830"/>
              </w:tabs>
              <w:rPr>
                <w:szCs w:val="28"/>
                <w:lang w:val="ru-RU"/>
              </w:rPr>
            </w:pPr>
            <w:r>
              <w:rPr>
                <w:szCs w:val="28"/>
                <w:lang w:val="ru-RU"/>
              </w:rPr>
              <w:t>Наліво</w:t>
            </w:r>
          </w:p>
        </w:tc>
        <w:tc>
          <w:tcPr>
            <w:tcW w:w="2352" w:type="dxa"/>
          </w:tcPr>
          <w:p w14:paraId="5C6E7718" w14:textId="77777777" w:rsidR="008C2408" w:rsidRDefault="008C2408" w:rsidP="008C2408">
            <w:pPr>
              <w:tabs>
                <w:tab w:val="left" w:pos="2830"/>
              </w:tabs>
              <w:rPr>
                <w:szCs w:val="28"/>
                <w:lang w:val="ru-RU"/>
              </w:rPr>
            </w:pPr>
            <w:r>
              <w:rPr>
                <w:szCs w:val="28"/>
                <w:lang w:val="ru-RU"/>
              </w:rPr>
              <w:t>Вправо</w:t>
            </w:r>
          </w:p>
        </w:tc>
        <w:tc>
          <w:tcPr>
            <w:tcW w:w="2319" w:type="dxa"/>
          </w:tcPr>
          <w:p w14:paraId="14DBC28A" w14:textId="2A3B13AC" w:rsidR="008C2408" w:rsidRDefault="00BA5B21" w:rsidP="00BA5B21">
            <w:pPr>
              <w:tabs>
                <w:tab w:val="left" w:pos="2830"/>
              </w:tabs>
              <w:ind w:firstLine="0"/>
              <w:jc w:val="center"/>
              <w:rPr>
                <w:szCs w:val="28"/>
                <w:lang w:val="ru-RU"/>
              </w:rPr>
            </w:pPr>
            <w:r>
              <w:rPr>
                <w:szCs w:val="28"/>
              </w:rPr>
              <w:t>Гальмування</w:t>
            </w:r>
          </w:p>
        </w:tc>
      </w:tr>
      <w:tr w:rsidR="008C2408" w14:paraId="70485675" w14:textId="77777777" w:rsidTr="008C2408">
        <w:tc>
          <w:tcPr>
            <w:tcW w:w="2335" w:type="dxa"/>
          </w:tcPr>
          <w:p w14:paraId="4B273689" w14:textId="33F8CAB2" w:rsidR="008C2408" w:rsidRDefault="008C2408" w:rsidP="008C2408">
            <w:pPr>
              <w:tabs>
                <w:tab w:val="left" w:pos="2830"/>
              </w:tabs>
              <w:rPr>
                <w:szCs w:val="28"/>
                <w:lang w:val="ru-RU"/>
              </w:rPr>
            </w:pPr>
            <w:r>
              <w:rPr>
                <w:szCs w:val="28"/>
                <w:lang w:val="ru-RU"/>
              </w:rPr>
              <w:t>0</w:t>
            </w:r>
          </w:p>
        </w:tc>
        <w:tc>
          <w:tcPr>
            <w:tcW w:w="2339" w:type="dxa"/>
          </w:tcPr>
          <w:p w14:paraId="3A64102B" w14:textId="08204B4E" w:rsidR="008C2408" w:rsidRDefault="008C2408" w:rsidP="008C2408">
            <w:pPr>
              <w:tabs>
                <w:tab w:val="left" w:pos="2830"/>
              </w:tabs>
              <w:rPr>
                <w:szCs w:val="28"/>
                <w:lang w:val="ru-RU"/>
              </w:rPr>
            </w:pPr>
            <w:r>
              <w:rPr>
                <w:szCs w:val="28"/>
                <w:lang w:val="ru-RU"/>
              </w:rPr>
              <w:t>0</w:t>
            </w:r>
          </w:p>
        </w:tc>
        <w:tc>
          <w:tcPr>
            <w:tcW w:w="2352" w:type="dxa"/>
          </w:tcPr>
          <w:p w14:paraId="2BCD18C4" w14:textId="41316330" w:rsidR="008C2408" w:rsidRDefault="008C2408" w:rsidP="008C2408">
            <w:pPr>
              <w:tabs>
                <w:tab w:val="left" w:pos="2830"/>
              </w:tabs>
              <w:rPr>
                <w:szCs w:val="28"/>
                <w:lang w:val="ru-RU"/>
              </w:rPr>
            </w:pPr>
            <w:r>
              <w:rPr>
                <w:szCs w:val="28"/>
                <w:lang w:val="ru-RU"/>
              </w:rPr>
              <w:t>0</w:t>
            </w:r>
          </w:p>
        </w:tc>
        <w:tc>
          <w:tcPr>
            <w:tcW w:w="2319" w:type="dxa"/>
          </w:tcPr>
          <w:p w14:paraId="763BD431" w14:textId="77777777" w:rsidR="008C2408" w:rsidRDefault="008C2408" w:rsidP="008C2408">
            <w:pPr>
              <w:tabs>
                <w:tab w:val="left" w:pos="2830"/>
              </w:tabs>
              <w:rPr>
                <w:szCs w:val="28"/>
                <w:lang w:val="ru-RU"/>
              </w:rPr>
            </w:pPr>
            <w:r>
              <w:rPr>
                <w:szCs w:val="28"/>
                <w:lang w:val="ru-RU"/>
              </w:rPr>
              <w:t>1</w:t>
            </w:r>
          </w:p>
        </w:tc>
      </w:tr>
    </w:tbl>
    <w:p w14:paraId="6CB1C6C5" w14:textId="77777777" w:rsidR="008C2408" w:rsidRDefault="008C2408" w:rsidP="008C2408">
      <w:pPr>
        <w:pStyle w:val="ad"/>
        <w:ind w:left="1287" w:firstLine="0"/>
        <w:jc w:val="both"/>
        <w:rPr>
          <w:szCs w:val="28"/>
        </w:rPr>
      </w:pPr>
    </w:p>
    <w:p w14:paraId="66C7FC18" w14:textId="2C6C16AB" w:rsidR="008C2408" w:rsidRDefault="00D230B4" w:rsidP="008C2408">
      <w:pPr>
        <w:pStyle w:val="ad"/>
        <w:ind w:left="1287" w:firstLine="0"/>
        <w:jc w:val="both"/>
        <w:rPr>
          <w:szCs w:val="28"/>
        </w:rPr>
      </w:pPr>
      <w:r>
        <w:rPr>
          <w:szCs w:val="28"/>
        </w:rPr>
        <w:t>Таблиця 3.5 – Взяті дії</w:t>
      </w:r>
    </w:p>
    <w:tbl>
      <w:tblPr>
        <w:tblStyle w:val="af3"/>
        <w:tblW w:w="9355" w:type="dxa"/>
        <w:tblLook w:val="04A0" w:firstRow="1" w:lastRow="0" w:firstColumn="1" w:lastColumn="0" w:noHBand="0" w:noVBand="1"/>
      </w:tblPr>
      <w:tblGrid>
        <w:gridCol w:w="963"/>
        <w:gridCol w:w="1822"/>
        <w:gridCol w:w="2160"/>
        <w:gridCol w:w="2340"/>
        <w:gridCol w:w="2070"/>
      </w:tblGrid>
      <w:tr w:rsidR="008C2408" w14:paraId="614C5407" w14:textId="77777777" w:rsidTr="008C2408">
        <w:tc>
          <w:tcPr>
            <w:tcW w:w="963" w:type="dxa"/>
          </w:tcPr>
          <w:p w14:paraId="536DBD20" w14:textId="77777777" w:rsidR="008C2408" w:rsidRDefault="008C2408" w:rsidP="008C2408">
            <w:pPr>
              <w:tabs>
                <w:tab w:val="left" w:pos="2830"/>
              </w:tabs>
              <w:ind w:firstLine="0"/>
              <w:jc w:val="center"/>
              <w:rPr>
                <w:szCs w:val="28"/>
              </w:rPr>
            </w:pPr>
            <w:r>
              <w:rPr>
                <w:szCs w:val="28"/>
              </w:rPr>
              <w:t>№</w:t>
            </w:r>
          </w:p>
        </w:tc>
        <w:tc>
          <w:tcPr>
            <w:tcW w:w="1822" w:type="dxa"/>
          </w:tcPr>
          <w:p w14:paraId="33FD5EF3" w14:textId="77777777" w:rsidR="008C2408" w:rsidRDefault="008C2408" w:rsidP="008C2408">
            <w:pPr>
              <w:tabs>
                <w:tab w:val="left" w:pos="2830"/>
              </w:tabs>
              <w:ind w:firstLine="0"/>
              <w:jc w:val="center"/>
              <w:rPr>
                <w:szCs w:val="28"/>
              </w:rPr>
            </w:pPr>
            <w:r>
              <w:rPr>
                <w:szCs w:val="28"/>
              </w:rPr>
              <w:t>Прискорення</w:t>
            </w:r>
          </w:p>
        </w:tc>
        <w:tc>
          <w:tcPr>
            <w:tcW w:w="2160" w:type="dxa"/>
          </w:tcPr>
          <w:p w14:paraId="1A306074" w14:textId="77777777" w:rsidR="008C2408" w:rsidRDefault="008C2408" w:rsidP="008C2408">
            <w:pPr>
              <w:tabs>
                <w:tab w:val="left" w:pos="2830"/>
              </w:tabs>
              <w:ind w:firstLine="0"/>
              <w:jc w:val="center"/>
              <w:rPr>
                <w:szCs w:val="28"/>
              </w:rPr>
            </w:pPr>
            <w:r>
              <w:rPr>
                <w:szCs w:val="28"/>
              </w:rPr>
              <w:t>Поворот наліво</w:t>
            </w:r>
          </w:p>
        </w:tc>
        <w:tc>
          <w:tcPr>
            <w:tcW w:w="2340" w:type="dxa"/>
          </w:tcPr>
          <w:p w14:paraId="4CF10341" w14:textId="77777777" w:rsidR="008C2408" w:rsidRDefault="008C2408" w:rsidP="008C2408">
            <w:pPr>
              <w:tabs>
                <w:tab w:val="left" w:pos="2830"/>
              </w:tabs>
              <w:ind w:firstLine="0"/>
              <w:jc w:val="center"/>
              <w:rPr>
                <w:szCs w:val="28"/>
              </w:rPr>
            </w:pPr>
            <w:r>
              <w:rPr>
                <w:szCs w:val="28"/>
              </w:rPr>
              <w:t>Поворот направо</w:t>
            </w:r>
          </w:p>
        </w:tc>
        <w:tc>
          <w:tcPr>
            <w:tcW w:w="2070" w:type="dxa"/>
          </w:tcPr>
          <w:p w14:paraId="5516A888" w14:textId="77777777" w:rsidR="008C2408" w:rsidRDefault="008C2408" w:rsidP="008C2408">
            <w:pPr>
              <w:tabs>
                <w:tab w:val="left" w:pos="2830"/>
              </w:tabs>
              <w:ind w:firstLine="0"/>
              <w:jc w:val="center"/>
              <w:rPr>
                <w:szCs w:val="28"/>
              </w:rPr>
            </w:pPr>
            <w:r>
              <w:rPr>
                <w:szCs w:val="28"/>
              </w:rPr>
              <w:t>Гальмування</w:t>
            </w:r>
          </w:p>
        </w:tc>
      </w:tr>
      <w:tr w:rsidR="008C2408" w14:paraId="21AEE433" w14:textId="77777777" w:rsidTr="008C2408">
        <w:tc>
          <w:tcPr>
            <w:tcW w:w="963" w:type="dxa"/>
          </w:tcPr>
          <w:p w14:paraId="422F312A" w14:textId="09FC1E3B" w:rsidR="008C2408" w:rsidRDefault="008C2408" w:rsidP="008C2408">
            <w:pPr>
              <w:tabs>
                <w:tab w:val="left" w:pos="2830"/>
              </w:tabs>
              <w:ind w:firstLine="0"/>
              <w:jc w:val="center"/>
              <w:rPr>
                <w:szCs w:val="28"/>
              </w:rPr>
            </w:pPr>
            <w:r>
              <w:rPr>
                <w:szCs w:val="28"/>
              </w:rPr>
              <w:t>1</w:t>
            </w:r>
          </w:p>
        </w:tc>
        <w:tc>
          <w:tcPr>
            <w:tcW w:w="1822" w:type="dxa"/>
          </w:tcPr>
          <w:p w14:paraId="277DFD7D" w14:textId="77777777" w:rsidR="008C2408" w:rsidRDefault="008C2408" w:rsidP="008C2408">
            <w:pPr>
              <w:tabs>
                <w:tab w:val="left" w:pos="2830"/>
              </w:tabs>
              <w:ind w:firstLine="0"/>
              <w:jc w:val="center"/>
              <w:rPr>
                <w:szCs w:val="28"/>
              </w:rPr>
            </w:pPr>
            <w:r>
              <w:rPr>
                <w:szCs w:val="28"/>
              </w:rPr>
              <w:t>0</w:t>
            </w:r>
          </w:p>
        </w:tc>
        <w:tc>
          <w:tcPr>
            <w:tcW w:w="2160" w:type="dxa"/>
          </w:tcPr>
          <w:p w14:paraId="27726719" w14:textId="77777777" w:rsidR="008C2408" w:rsidRDefault="008C2408" w:rsidP="008C2408">
            <w:pPr>
              <w:tabs>
                <w:tab w:val="left" w:pos="2830"/>
              </w:tabs>
              <w:ind w:firstLine="0"/>
              <w:jc w:val="center"/>
              <w:rPr>
                <w:szCs w:val="28"/>
              </w:rPr>
            </w:pPr>
            <w:r>
              <w:rPr>
                <w:szCs w:val="28"/>
              </w:rPr>
              <w:t>0</w:t>
            </w:r>
          </w:p>
        </w:tc>
        <w:tc>
          <w:tcPr>
            <w:tcW w:w="2340" w:type="dxa"/>
          </w:tcPr>
          <w:p w14:paraId="6AE9F6E2" w14:textId="77777777" w:rsidR="008C2408" w:rsidRDefault="008C2408" w:rsidP="008C2408">
            <w:pPr>
              <w:tabs>
                <w:tab w:val="left" w:pos="2830"/>
              </w:tabs>
              <w:ind w:firstLine="0"/>
              <w:jc w:val="center"/>
              <w:rPr>
                <w:szCs w:val="28"/>
              </w:rPr>
            </w:pPr>
            <w:r>
              <w:rPr>
                <w:szCs w:val="28"/>
              </w:rPr>
              <w:t>0</w:t>
            </w:r>
          </w:p>
        </w:tc>
        <w:tc>
          <w:tcPr>
            <w:tcW w:w="2070" w:type="dxa"/>
          </w:tcPr>
          <w:p w14:paraId="2CB11CE9" w14:textId="77777777" w:rsidR="008C2408" w:rsidRDefault="008C2408" w:rsidP="008C2408">
            <w:pPr>
              <w:tabs>
                <w:tab w:val="left" w:pos="2830"/>
              </w:tabs>
              <w:ind w:firstLine="0"/>
              <w:jc w:val="center"/>
              <w:rPr>
                <w:szCs w:val="28"/>
              </w:rPr>
            </w:pPr>
            <w:r>
              <w:rPr>
                <w:szCs w:val="28"/>
              </w:rPr>
              <w:t>1</w:t>
            </w:r>
          </w:p>
        </w:tc>
      </w:tr>
    </w:tbl>
    <w:p w14:paraId="074C5227" w14:textId="77777777" w:rsidR="008C2408" w:rsidRDefault="008C2408" w:rsidP="008C2408">
      <w:pPr>
        <w:pStyle w:val="ad"/>
        <w:ind w:left="1287" w:firstLine="0"/>
        <w:jc w:val="both"/>
        <w:rPr>
          <w:szCs w:val="28"/>
        </w:rPr>
      </w:pPr>
    </w:p>
    <w:p w14:paraId="33FAD1F3" w14:textId="1DAF2791" w:rsidR="008C2408" w:rsidRPr="00326C72" w:rsidRDefault="008C2408" w:rsidP="00326C72">
      <w:pPr>
        <w:jc w:val="both"/>
        <w:rPr>
          <w:szCs w:val="28"/>
        </w:rPr>
      </w:pPr>
      <w:r w:rsidRPr="00326C72">
        <w:rPr>
          <w:szCs w:val="28"/>
        </w:rPr>
        <w:t xml:space="preserve">Підбираємо дію </w:t>
      </w:r>
      <w:r w:rsidR="002B1675" w:rsidRPr="00326C72">
        <w:rPr>
          <w:szCs w:val="28"/>
        </w:rPr>
        <w:t>«</w:t>
      </w:r>
      <w:r w:rsidRPr="00326C72">
        <w:rPr>
          <w:szCs w:val="28"/>
        </w:rPr>
        <w:t>поворот направо</w:t>
      </w:r>
      <w:r w:rsidR="002B1675" w:rsidRPr="00326C72">
        <w:rPr>
          <w:szCs w:val="28"/>
        </w:rPr>
        <w:t>»</w:t>
      </w:r>
      <w:r w:rsidRPr="00326C72">
        <w:rPr>
          <w:szCs w:val="28"/>
        </w:rPr>
        <w:t>. Лічильник взяти</w:t>
      </w:r>
      <w:r w:rsidR="00EC4D17">
        <w:rPr>
          <w:szCs w:val="28"/>
          <w:lang w:val="ru-RU"/>
        </w:rPr>
        <w:t>х</w:t>
      </w:r>
      <w:r w:rsidRPr="00326C72">
        <w:rPr>
          <w:szCs w:val="28"/>
        </w:rPr>
        <w:t xml:space="preserve"> дій має вигляд</w:t>
      </w:r>
      <w:r w:rsidR="00A5067A" w:rsidRPr="00326C72">
        <w:rPr>
          <w:szCs w:val="28"/>
        </w:rPr>
        <w:t>,</w:t>
      </w:r>
      <w:r w:rsidRPr="00326C72">
        <w:rPr>
          <w:szCs w:val="28"/>
        </w:rPr>
        <w:t xml:space="preserve"> відображений у таблиці 3.6. Відфільтрований датасет відображений у таблиці 3.7.</w:t>
      </w:r>
    </w:p>
    <w:p w14:paraId="38551565" w14:textId="77777777" w:rsidR="008C2408" w:rsidRDefault="008C2408" w:rsidP="008C2408">
      <w:pPr>
        <w:pStyle w:val="ad"/>
        <w:ind w:left="1287" w:firstLine="0"/>
        <w:jc w:val="both"/>
        <w:rPr>
          <w:szCs w:val="28"/>
        </w:rPr>
      </w:pPr>
    </w:p>
    <w:p w14:paraId="33228D6C" w14:textId="24F4D19A" w:rsidR="008C2408" w:rsidRDefault="00BA5B21" w:rsidP="008C2408">
      <w:pPr>
        <w:pStyle w:val="ad"/>
        <w:ind w:left="1287" w:firstLine="0"/>
        <w:jc w:val="both"/>
        <w:rPr>
          <w:szCs w:val="28"/>
        </w:rPr>
      </w:pPr>
      <w:r>
        <w:rPr>
          <w:szCs w:val="28"/>
        </w:rPr>
        <w:t>Таблиця 3.6 – Кількість кожної взятої дії</w:t>
      </w:r>
    </w:p>
    <w:tbl>
      <w:tblPr>
        <w:tblStyle w:val="af3"/>
        <w:tblW w:w="0" w:type="auto"/>
        <w:tblLook w:val="04A0" w:firstRow="1" w:lastRow="0" w:firstColumn="1" w:lastColumn="0" w:noHBand="0" w:noVBand="1"/>
      </w:tblPr>
      <w:tblGrid>
        <w:gridCol w:w="2335"/>
        <w:gridCol w:w="2339"/>
        <w:gridCol w:w="2352"/>
        <w:gridCol w:w="2319"/>
      </w:tblGrid>
      <w:tr w:rsidR="008C2408" w14:paraId="6CA57B06" w14:textId="77777777" w:rsidTr="008C2408">
        <w:tc>
          <w:tcPr>
            <w:tcW w:w="2335" w:type="dxa"/>
          </w:tcPr>
          <w:p w14:paraId="4F9837E2" w14:textId="77777777" w:rsidR="008C2408" w:rsidRDefault="008C2408" w:rsidP="008C2408">
            <w:pPr>
              <w:tabs>
                <w:tab w:val="left" w:pos="2830"/>
              </w:tabs>
              <w:rPr>
                <w:szCs w:val="28"/>
                <w:lang w:val="ru-RU"/>
              </w:rPr>
            </w:pPr>
            <w:r>
              <w:rPr>
                <w:szCs w:val="28"/>
                <w:lang w:val="ru-RU"/>
              </w:rPr>
              <w:t>Ускорение</w:t>
            </w:r>
          </w:p>
        </w:tc>
        <w:tc>
          <w:tcPr>
            <w:tcW w:w="2339" w:type="dxa"/>
          </w:tcPr>
          <w:p w14:paraId="1DA4B62A" w14:textId="18318FED" w:rsidR="008C2408" w:rsidRDefault="00BA5B21" w:rsidP="008C2408">
            <w:pPr>
              <w:tabs>
                <w:tab w:val="left" w:pos="2830"/>
              </w:tabs>
              <w:rPr>
                <w:szCs w:val="28"/>
                <w:lang w:val="ru-RU"/>
              </w:rPr>
            </w:pPr>
            <w:r>
              <w:rPr>
                <w:szCs w:val="28"/>
                <w:lang w:val="ru-RU"/>
              </w:rPr>
              <w:t>Наліво</w:t>
            </w:r>
          </w:p>
        </w:tc>
        <w:tc>
          <w:tcPr>
            <w:tcW w:w="2352" w:type="dxa"/>
          </w:tcPr>
          <w:p w14:paraId="52ED33A9" w14:textId="77777777" w:rsidR="008C2408" w:rsidRDefault="008C2408" w:rsidP="008C2408">
            <w:pPr>
              <w:tabs>
                <w:tab w:val="left" w:pos="2830"/>
              </w:tabs>
              <w:rPr>
                <w:szCs w:val="28"/>
                <w:lang w:val="ru-RU"/>
              </w:rPr>
            </w:pPr>
            <w:r>
              <w:rPr>
                <w:szCs w:val="28"/>
                <w:lang w:val="ru-RU"/>
              </w:rPr>
              <w:t>Вправо</w:t>
            </w:r>
          </w:p>
        </w:tc>
        <w:tc>
          <w:tcPr>
            <w:tcW w:w="2319" w:type="dxa"/>
          </w:tcPr>
          <w:p w14:paraId="70E3C264" w14:textId="20B9B765" w:rsidR="008C2408" w:rsidRDefault="00BA5B21" w:rsidP="00BA5B21">
            <w:pPr>
              <w:tabs>
                <w:tab w:val="left" w:pos="2830"/>
              </w:tabs>
              <w:ind w:firstLine="0"/>
              <w:jc w:val="center"/>
              <w:rPr>
                <w:szCs w:val="28"/>
                <w:lang w:val="ru-RU"/>
              </w:rPr>
            </w:pPr>
            <w:r>
              <w:rPr>
                <w:szCs w:val="28"/>
              </w:rPr>
              <w:t>Гальмування</w:t>
            </w:r>
          </w:p>
        </w:tc>
      </w:tr>
      <w:tr w:rsidR="008C2408" w14:paraId="0FEB66E0" w14:textId="77777777" w:rsidTr="008C2408">
        <w:tc>
          <w:tcPr>
            <w:tcW w:w="2335" w:type="dxa"/>
          </w:tcPr>
          <w:p w14:paraId="236D8965" w14:textId="61B42A6B" w:rsidR="008C2408" w:rsidRDefault="002B1675" w:rsidP="008C2408">
            <w:pPr>
              <w:tabs>
                <w:tab w:val="left" w:pos="2830"/>
              </w:tabs>
              <w:rPr>
                <w:szCs w:val="28"/>
                <w:lang w:val="ru-RU"/>
              </w:rPr>
            </w:pPr>
            <w:r>
              <w:rPr>
                <w:szCs w:val="28"/>
                <w:lang w:val="ru-RU"/>
              </w:rPr>
              <w:t>3</w:t>
            </w:r>
          </w:p>
        </w:tc>
        <w:tc>
          <w:tcPr>
            <w:tcW w:w="2339" w:type="dxa"/>
          </w:tcPr>
          <w:p w14:paraId="3C3CB70B" w14:textId="4A52339A" w:rsidR="008C2408" w:rsidRDefault="002B1675" w:rsidP="008C2408">
            <w:pPr>
              <w:tabs>
                <w:tab w:val="left" w:pos="2830"/>
              </w:tabs>
              <w:rPr>
                <w:szCs w:val="28"/>
                <w:lang w:val="ru-RU"/>
              </w:rPr>
            </w:pPr>
            <w:r>
              <w:rPr>
                <w:szCs w:val="28"/>
                <w:lang w:val="ru-RU"/>
              </w:rPr>
              <w:t>2</w:t>
            </w:r>
          </w:p>
        </w:tc>
        <w:tc>
          <w:tcPr>
            <w:tcW w:w="2352" w:type="dxa"/>
          </w:tcPr>
          <w:p w14:paraId="0046E230" w14:textId="2CED16E9" w:rsidR="008C2408" w:rsidRDefault="002B1675" w:rsidP="008C2408">
            <w:pPr>
              <w:tabs>
                <w:tab w:val="left" w:pos="2830"/>
              </w:tabs>
              <w:rPr>
                <w:szCs w:val="28"/>
                <w:lang w:val="ru-RU"/>
              </w:rPr>
            </w:pPr>
            <w:r>
              <w:rPr>
                <w:szCs w:val="28"/>
                <w:lang w:val="ru-RU"/>
              </w:rPr>
              <w:t>3</w:t>
            </w:r>
          </w:p>
        </w:tc>
        <w:tc>
          <w:tcPr>
            <w:tcW w:w="2319" w:type="dxa"/>
          </w:tcPr>
          <w:p w14:paraId="3A5FFFF7" w14:textId="77777777" w:rsidR="008C2408" w:rsidRDefault="008C2408" w:rsidP="008C2408">
            <w:pPr>
              <w:tabs>
                <w:tab w:val="left" w:pos="2830"/>
              </w:tabs>
              <w:rPr>
                <w:szCs w:val="28"/>
                <w:lang w:val="ru-RU"/>
              </w:rPr>
            </w:pPr>
            <w:r>
              <w:rPr>
                <w:szCs w:val="28"/>
                <w:lang w:val="ru-RU"/>
              </w:rPr>
              <w:t>1</w:t>
            </w:r>
          </w:p>
        </w:tc>
      </w:tr>
    </w:tbl>
    <w:p w14:paraId="15D3DE41" w14:textId="77777777" w:rsidR="00CB0097" w:rsidRPr="00870F81" w:rsidRDefault="00CB0097" w:rsidP="00870F81">
      <w:pPr>
        <w:ind w:firstLine="0"/>
        <w:jc w:val="both"/>
        <w:rPr>
          <w:szCs w:val="28"/>
        </w:rPr>
      </w:pPr>
    </w:p>
    <w:p w14:paraId="3C66502E" w14:textId="268BA5F8" w:rsidR="008C2408" w:rsidRDefault="00D230B4" w:rsidP="008C2408">
      <w:pPr>
        <w:pStyle w:val="ad"/>
        <w:ind w:left="1287" w:firstLine="0"/>
        <w:jc w:val="both"/>
        <w:rPr>
          <w:szCs w:val="28"/>
        </w:rPr>
      </w:pPr>
      <w:r>
        <w:rPr>
          <w:szCs w:val="28"/>
        </w:rPr>
        <w:t>Таблиця 3.7 – Взяті дії</w:t>
      </w:r>
    </w:p>
    <w:tbl>
      <w:tblPr>
        <w:tblStyle w:val="af3"/>
        <w:tblW w:w="9355" w:type="dxa"/>
        <w:tblLook w:val="04A0" w:firstRow="1" w:lastRow="0" w:firstColumn="1" w:lastColumn="0" w:noHBand="0" w:noVBand="1"/>
      </w:tblPr>
      <w:tblGrid>
        <w:gridCol w:w="963"/>
        <w:gridCol w:w="1822"/>
        <w:gridCol w:w="2160"/>
        <w:gridCol w:w="2340"/>
        <w:gridCol w:w="2070"/>
      </w:tblGrid>
      <w:tr w:rsidR="008C2408" w14:paraId="2E1884D7" w14:textId="77777777" w:rsidTr="008C2408">
        <w:tc>
          <w:tcPr>
            <w:tcW w:w="963" w:type="dxa"/>
          </w:tcPr>
          <w:p w14:paraId="23903892" w14:textId="77777777" w:rsidR="008C2408" w:rsidRDefault="008C2408" w:rsidP="008C2408">
            <w:pPr>
              <w:tabs>
                <w:tab w:val="left" w:pos="2830"/>
              </w:tabs>
              <w:ind w:firstLine="0"/>
              <w:jc w:val="center"/>
              <w:rPr>
                <w:szCs w:val="28"/>
              </w:rPr>
            </w:pPr>
            <w:r>
              <w:rPr>
                <w:szCs w:val="28"/>
              </w:rPr>
              <w:t>№</w:t>
            </w:r>
          </w:p>
        </w:tc>
        <w:tc>
          <w:tcPr>
            <w:tcW w:w="1822" w:type="dxa"/>
          </w:tcPr>
          <w:p w14:paraId="6ED710C7" w14:textId="77777777" w:rsidR="008C2408" w:rsidRDefault="008C2408" w:rsidP="008C2408">
            <w:pPr>
              <w:tabs>
                <w:tab w:val="left" w:pos="2830"/>
              </w:tabs>
              <w:ind w:firstLine="0"/>
              <w:jc w:val="center"/>
              <w:rPr>
                <w:szCs w:val="28"/>
              </w:rPr>
            </w:pPr>
            <w:r>
              <w:rPr>
                <w:szCs w:val="28"/>
              </w:rPr>
              <w:t>Прискорення</w:t>
            </w:r>
          </w:p>
        </w:tc>
        <w:tc>
          <w:tcPr>
            <w:tcW w:w="2160" w:type="dxa"/>
          </w:tcPr>
          <w:p w14:paraId="4BAB9708" w14:textId="77777777" w:rsidR="008C2408" w:rsidRDefault="008C2408" w:rsidP="008C2408">
            <w:pPr>
              <w:tabs>
                <w:tab w:val="left" w:pos="2830"/>
              </w:tabs>
              <w:ind w:firstLine="0"/>
              <w:jc w:val="center"/>
              <w:rPr>
                <w:szCs w:val="28"/>
              </w:rPr>
            </w:pPr>
            <w:r>
              <w:rPr>
                <w:szCs w:val="28"/>
              </w:rPr>
              <w:t>Поворот наліво</w:t>
            </w:r>
          </w:p>
        </w:tc>
        <w:tc>
          <w:tcPr>
            <w:tcW w:w="2340" w:type="dxa"/>
          </w:tcPr>
          <w:p w14:paraId="10CDE7C0" w14:textId="77777777" w:rsidR="008C2408" w:rsidRDefault="008C2408" w:rsidP="008C2408">
            <w:pPr>
              <w:tabs>
                <w:tab w:val="left" w:pos="2830"/>
              </w:tabs>
              <w:ind w:firstLine="0"/>
              <w:jc w:val="center"/>
              <w:rPr>
                <w:szCs w:val="28"/>
              </w:rPr>
            </w:pPr>
            <w:r>
              <w:rPr>
                <w:szCs w:val="28"/>
              </w:rPr>
              <w:t>Поворот направо</w:t>
            </w:r>
          </w:p>
        </w:tc>
        <w:tc>
          <w:tcPr>
            <w:tcW w:w="2070" w:type="dxa"/>
          </w:tcPr>
          <w:p w14:paraId="46405C0F" w14:textId="77777777" w:rsidR="008C2408" w:rsidRDefault="008C2408" w:rsidP="008C2408">
            <w:pPr>
              <w:tabs>
                <w:tab w:val="left" w:pos="2830"/>
              </w:tabs>
              <w:ind w:firstLine="0"/>
              <w:jc w:val="center"/>
              <w:rPr>
                <w:szCs w:val="28"/>
              </w:rPr>
            </w:pPr>
            <w:r>
              <w:rPr>
                <w:szCs w:val="28"/>
              </w:rPr>
              <w:t>Гальмування</w:t>
            </w:r>
          </w:p>
        </w:tc>
      </w:tr>
      <w:tr w:rsidR="002B1675" w14:paraId="5F0C65A3" w14:textId="77777777" w:rsidTr="008C2408">
        <w:tc>
          <w:tcPr>
            <w:tcW w:w="963" w:type="dxa"/>
          </w:tcPr>
          <w:p w14:paraId="7DACFA54" w14:textId="7815B9B0" w:rsidR="002B1675" w:rsidRDefault="002B1675" w:rsidP="002B1675">
            <w:pPr>
              <w:tabs>
                <w:tab w:val="left" w:pos="2830"/>
              </w:tabs>
              <w:ind w:firstLine="0"/>
              <w:jc w:val="center"/>
              <w:rPr>
                <w:szCs w:val="28"/>
              </w:rPr>
            </w:pPr>
            <w:r>
              <w:rPr>
                <w:szCs w:val="28"/>
              </w:rPr>
              <w:t>1</w:t>
            </w:r>
          </w:p>
        </w:tc>
        <w:tc>
          <w:tcPr>
            <w:tcW w:w="1822" w:type="dxa"/>
          </w:tcPr>
          <w:p w14:paraId="700C5AA1" w14:textId="414528DA" w:rsidR="002B1675" w:rsidRDefault="002B1675" w:rsidP="002B1675">
            <w:pPr>
              <w:tabs>
                <w:tab w:val="left" w:pos="2830"/>
              </w:tabs>
              <w:ind w:firstLine="0"/>
              <w:jc w:val="center"/>
              <w:rPr>
                <w:szCs w:val="28"/>
              </w:rPr>
            </w:pPr>
            <w:r>
              <w:rPr>
                <w:szCs w:val="28"/>
              </w:rPr>
              <w:t>0</w:t>
            </w:r>
          </w:p>
        </w:tc>
        <w:tc>
          <w:tcPr>
            <w:tcW w:w="2160" w:type="dxa"/>
          </w:tcPr>
          <w:p w14:paraId="24FDC4E8" w14:textId="153CFA15" w:rsidR="002B1675" w:rsidRDefault="002B1675" w:rsidP="002B1675">
            <w:pPr>
              <w:tabs>
                <w:tab w:val="left" w:pos="2830"/>
              </w:tabs>
              <w:ind w:firstLine="0"/>
              <w:jc w:val="center"/>
              <w:rPr>
                <w:szCs w:val="28"/>
              </w:rPr>
            </w:pPr>
            <w:r>
              <w:rPr>
                <w:szCs w:val="28"/>
              </w:rPr>
              <w:t>0</w:t>
            </w:r>
          </w:p>
        </w:tc>
        <w:tc>
          <w:tcPr>
            <w:tcW w:w="2340" w:type="dxa"/>
          </w:tcPr>
          <w:p w14:paraId="3677B9D8" w14:textId="5F52A4A9" w:rsidR="002B1675" w:rsidRDefault="002B1675" w:rsidP="002B1675">
            <w:pPr>
              <w:tabs>
                <w:tab w:val="left" w:pos="2830"/>
              </w:tabs>
              <w:ind w:firstLine="0"/>
              <w:jc w:val="center"/>
              <w:rPr>
                <w:szCs w:val="28"/>
              </w:rPr>
            </w:pPr>
            <w:r>
              <w:rPr>
                <w:szCs w:val="28"/>
              </w:rPr>
              <w:t>0</w:t>
            </w:r>
          </w:p>
        </w:tc>
        <w:tc>
          <w:tcPr>
            <w:tcW w:w="2070" w:type="dxa"/>
          </w:tcPr>
          <w:p w14:paraId="2A216AD6" w14:textId="0083C79B" w:rsidR="002B1675" w:rsidRDefault="002B1675" w:rsidP="002B1675">
            <w:pPr>
              <w:tabs>
                <w:tab w:val="left" w:pos="2830"/>
              </w:tabs>
              <w:ind w:firstLine="0"/>
              <w:jc w:val="center"/>
              <w:rPr>
                <w:szCs w:val="28"/>
              </w:rPr>
            </w:pPr>
            <w:r>
              <w:rPr>
                <w:szCs w:val="28"/>
              </w:rPr>
              <w:t>1</w:t>
            </w:r>
          </w:p>
        </w:tc>
      </w:tr>
      <w:tr w:rsidR="002B1675" w14:paraId="44308BB4" w14:textId="77777777" w:rsidTr="008C2408">
        <w:tc>
          <w:tcPr>
            <w:tcW w:w="963" w:type="dxa"/>
          </w:tcPr>
          <w:p w14:paraId="79A40C82" w14:textId="29438369" w:rsidR="002B1675" w:rsidRDefault="002B1675" w:rsidP="002B1675">
            <w:pPr>
              <w:tabs>
                <w:tab w:val="left" w:pos="2830"/>
              </w:tabs>
              <w:ind w:firstLine="0"/>
              <w:jc w:val="center"/>
              <w:rPr>
                <w:szCs w:val="28"/>
              </w:rPr>
            </w:pPr>
            <w:r>
              <w:rPr>
                <w:szCs w:val="28"/>
              </w:rPr>
              <w:t>2</w:t>
            </w:r>
          </w:p>
        </w:tc>
        <w:tc>
          <w:tcPr>
            <w:tcW w:w="1822" w:type="dxa"/>
          </w:tcPr>
          <w:p w14:paraId="2580BF74" w14:textId="2332B373" w:rsidR="002B1675" w:rsidRDefault="002B1675" w:rsidP="002B1675">
            <w:pPr>
              <w:tabs>
                <w:tab w:val="left" w:pos="2830"/>
              </w:tabs>
              <w:ind w:firstLine="0"/>
              <w:jc w:val="center"/>
              <w:rPr>
                <w:szCs w:val="28"/>
              </w:rPr>
            </w:pPr>
            <w:r>
              <w:rPr>
                <w:szCs w:val="28"/>
              </w:rPr>
              <w:t>1</w:t>
            </w:r>
          </w:p>
        </w:tc>
        <w:tc>
          <w:tcPr>
            <w:tcW w:w="2160" w:type="dxa"/>
          </w:tcPr>
          <w:p w14:paraId="573D9217" w14:textId="6B1B126C" w:rsidR="002B1675" w:rsidRDefault="002B1675" w:rsidP="002B1675">
            <w:pPr>
              <w:tabs>
                <w:tab w:val="left" w:pos="2830"/>
              </w:tabs>
              <w:ind w:firstLine="0"/>
              <w:jc w:val="center"/>
              <w:rPr>
                <w:szCs w:val="28"/>
              </w:rPr>
            </w:pPr>
            <w:r>
              <w:rPr>
                <w:szCs w:val="28"/>
              </w:rPr>
              <w:t>0</w:t>
            </w:r>
          </w:p>
        </w:tc>
        <w:tc>
          <w:tcPr>
            <w:tcW w:w="2340" w:type="dxa"/>
          </w:tcPr>
          <w:p w14:paraId="701A6B19" w14:textId="089EBCAA" w:rsidR="002B1675" w:rsidRDefault="002B1675" w:rsidP="002B1675">
            <w:pPr>
              <w:tabs>
                <w:tab w:val="left" w:pos="2830"/>
              </w:tabs>
              <w:ind w:firstLine="0"/>
              <w:jc w:val="center"/>
              <w:rPr>
                <w:szCs w:val="28"/>
              </w:rPr>
            </w:pPr>
            <w:r>
              <w:rPr>
                <w:szCs w:val="28"/>
              </w:rPr>
              <w:t>1</w:t>
            </w:r>
          </w:p>
        </w:tc>
        <w:tc>
          <w:tcPr>
            <w:tcW w:w="2070" w:type="dxa"/>
          </w:tcPr>
          <w:p w14:paraId="408B89C1" w14:textId="4CB869F3" w:rsidR="002B1675" w:rsidRDefault="002B1675" w:rsidP="002B1675">
            <w:pPr>
              <w:tabs>
                <w:tab w:val="left" w:pos="2830"/>
              </w:tabs>
              <w:ind w:firstLine="0"/>
              <w:jc w:val="center"/>
              <w:rPr>
                <w:szCs w:val="28"/>
              </w:rPr>
            </w:pPr>
            <w:r>
              <w:rPr>
                <w:szCs w:val="28"/>
              </w:rPr>
              <w:t>0</w:t>
            </w:r>
          </w:p>
        </w:tc>
      </w:tr>
      <w:tr w:rsidR="002B1675" w14:paraId="11972F67" w14:textId="77777777" w:rsidTr="008C2408">
        <w:tc>
          <w:tcPr>
            <w:tcW w:w="963" w:type="dxa"/>
          </w:tcPr>
          <w:p w14:paraId="156C4306" w14:textId="77777777" w:rsidR="002B1675" w:rsidRDefault="002B1675" w:rsidP="002B1675">
            <w:pPr>
              <w:tabs>
                <w:tab w:val="left" w:pos="2830"/>
              </w:tabs>
              <w:ind w:firstLine="0"/>
              <w:jc w:val="center"/>
              <w:rPr>
                <w:szCs w:val="28"/>
              </w:rPr>
            </w:pPr>
            <w:r>
              <w:rPr>
                <w:szCs w:val="28"/>
              </w:rPr>
              <w:t>3</w:t>
            </w:r>
          </w:p>
        </w:tc>
        <w:tc>
          <w:tcPr>
            <w:tcW w:w="1822" w:type="dxa"/>
          </w:tcPr>
          <w:p w14:paraId="7553ED5B" w14:textId="77777777" w:rsidR="002B1675" w:rsidRDefault="002B1675" w:rsidP="002B1675">
            <w:pPr>
              <w:tabs>
                <w:tab w:val="left" w:pos="2830"/>
              </w:tabs>
              <w:ind w:firstLine="0"/>
              <w:jc w:val="center"/>
              <w:rPr>
                <w:szCs w:val="28"/>
              </w:rPr>
            </w:pPr>
            <w:r>
              <w:rPr>
                <w:szCs w:val="28"/>
              </w:rPr>
              <w:t>1</w:t>
            </w:r>
          </w:p>
        </w:tc>
        <w:tc>
          <w:tcPr>
            <w:tcW w:w="2160" w:type="dxa"/>
          </w:tcPr>
          <w:p w14:paraId="2FC5B465" w14:textId="77777777" w:rsidR="002B1675" w:rsidRDefault="002B1675" w:rsidP="002B1675">
            <w:pPr>
              <w:tabs>
                <w:tab w:val="left" w:pos="2830"/>
              </w:tabs>
              <w:ind w:firstLine="0"/>
              <w:jc w:val="center"/>
              <w:rPr>
                <w:szCs w:val="28"/>
              </w:rPr>
            </w:pPr>
            <w:r>
              <w:rPr>
                <w:szCs w:val="28"/>
              </w:rPr>
              <w:t>1</w:t>
            </w:r>
          </w:p>
        </w:tc>
        <w:tc>
          <w:tcPr>
            <w:tcW w:w="2340" w:type="dxa"/>
          </w:tcPr>
          <w:p w14:paraId="4EA655BD" w14:textId="77777777" w:rsidR="002B1675" w:rsidRDefault="002B1675" w:rsidP="002B1675">
            <w:pPr>
              <w:tabs>
                <w:tab w:val="left" w:pos="2830"/>
              </w:tabs>
              <w:ind w:firstLine="0"/>
              <w:jc w:val="center"/>
              <w:rPr>
                <w:szCs w:val="28"/>
              </w:rPr>
            </w:pPr>
            <w:r>
              <w:rPr>
                <w:szCs w:val="28"/>
              </w:rPr>
              <w:t>1</w:t>
            </w:r>
          </w:p>
        </w:tc>
        <w:tc>
          <w:tcPr>
            <w:tcW w:w="2070" w:type="dxa"/>
          </w:tcPr>
          <w:p w14:paraId="5E3425B3" w14:textId="77777777" w:rsidR="002B1675" w:rsidRDefault="002B1675" w:rsidP="002B1675">
            <w:pPr>
              <w:tabs>
                <w:tab w:val="left" w:pos="2830"/>
              </w:tabs>
              <w:ind w:firstLine="0"/>
              <w:jc w:val="center"/>
              <w:rPr>
                <w:szCs w:val="28"/>
              </w:rPr>
            </w:pPr>
            <w:r>
              <w:rPr>
                <w:szCs w:val="28"/>
              </w:rPr>
              <w:t>0</w:t>
            </w:r>
          </w:p>
        </w:tc>
      </w:tr>
      <w:tr w:rsidR="002B1675" w14:paraId="3620F1D0" w14:textId="77777777" w:rsidTr="008C2408">
        <w:tc>
          <w:tcPr>
            <w:tcW w:w="963" w:type="dxa"/>
          </w:tcPr>
          <w:p w14:paraId="3CF63EF1" w14:textId="6E330BFC" w:rsidR="002B1675" w:rsidRDefault="002B1675" w:rsidP="002B1675">
            <w:pPr>
              <w:tabs>
                <w:tab w:val="left" w:pos="2830"/>
              </w:tabs>
              <w:ind w:firstLine="0"/>
              <w:jc w:val="center"/>
              <w:rPr>
                <w:szCs w:val="28"/>
              </w:rPr>
            </w:pPr>
            <w:r>
              <w:rPr>
                <w:szCs w:val="28"/>
              </w:rPr>
              <w:t>4</w:t>
            </w:r>
          </w:p>
        </w:tc>
        <w:tc>
          <w:tcPr>
            <w:tcW w:w="1822" w:type="dxa"/>
          </w:tcPr>
          <w:p w14:paraId="4DD983FC" w14:textId="77777777" w:rsidR="002B1675" w:rsidRDefault="002B1675" w:rsidP="002B1675">
            <w:pPr>
              <w:tabs>
                <w:tab w:val="left" w:pos="2830"/>
              </w:tabs>
              <w:ind w:firstLine="0"/>
              <w:jc w:val="center"/>
              <w:rPr>
                <w:szCs w:val="28"/>
              </w:rPr>
            </w:pPr>
            <w:r>
              <w:rPr>
                <w:szCs w:val="28"/>
              </w:rPr>
              <w:t>1</w:t>
            </w:r>
          </w:p>
        </w:tc>
        <w:tc>
          <w:tcPr>
            <w:tcW w:w="2160" w:type="dxa"/>
          </w:tcPr>
          <w:p w14:paraId="2CA92B9F" w14:textId="77777777" w:rsidR="002B1675" w:rsidRDefault="002B1675" w:rsidP="002B1675">
            <w:pPr>
              <w:tabs>
                <w:tab w:val="left" w:pos="2830"/>
              </w:tabs>
              <w:ind w:firstLine="0"/>
              <w:jc w:val="center"/>
              <w:rPr>
                <w:szCs w:val="28"/>
              </w:rPr>
            </w:pPr>
            <w:r>
              <w:rPr>
                <w:szCs w:val="28"/>
              </w:rPr>
              <w:t>1</w:t>
            </w:r>
          </w:p>
        </w:tc>
        <w:tc>
          <w:tcPr>
            <w:tcW w:w="2340" w:type="dxa"/>
          </w:tcPr>
          <w:p w14:paraId="70FB3AC4" w14:textId="77777777" w:rsidR="002B1675" w:rsidRDefault="002B1675" w:rsidP="002B1675">
            <w:pPr>
              <w:tabs>
                <w:tab w:val="left" w:pos="2830"/>
              </w:tabs>
              <w:ind w:firstLine="0"/>
              <w:jc w:val="center"/>
              <w:rPr>
                <w:szCs w:val="28"/>
              </w:rPr>
            </w:pPr>
            <w:r>
              <w:rPr>
                <w:szCs w:val="28"/>
              </w:rPr>
              <w:t>1</w:t>
            </w:r>
          </w:p>
        </w:tc>
        <w:tc>
          <w:tcPr>
            <w:tcW w:w="2070" w:type="dxa"/>
          </w:tcPr>
          <w:p w14:paraId="710A6065" w14:textId="77777777" w:rsidR="002B1675" w:rsidRDefault="002B1675" w:rsidP="002B1675">
            <w:pPr>
              <w:tabs>
                <w:tab w:val="left" w:pos="2830"/>
              </w:tabs>
              <w:ind w:firstLine="0"/>
              <w:jc w:val="center"/>
              <w:rPr>
                <w:szCs w:val="28"/>
              </w:rPr>
            </w:pPr>
            <w:r>
              <w:rPr>
                <w:szCs w:val="28"/>
              </w:rPr>
              <w:t>0</w:t>
            </w:r>
          </w:p>
        </w:tc>
      </w:tr>
    </w:tbl>
    <w:p w14:paraId="70052AA4" w14:textId="77777777" w:rsidR="008C2408" w:rsidRDefault="008C2408" w:rsidP="008C2408">
      <w:pPr>
        <w:pStyle w:val="ad"/>
        <w:ind w:left="1287" w:firstLine="0"/>
        <w:jc w:val="both"/>
        <w:rPr>
          <w:szCs w:val="28"/>
        </w:rPr>
      </w:pPr>
    </w:p>
    <w:p w14:paraId="3286464E" w14:textId="4DA477FC" w:rsidR="002B1675" w:rsidRPr="00326C72" w:rsidRDefault="002B1675" w:rsidP="00326C72">
      <w:pPr>
        <w:jc w:val="both"/>
        <w:rPr>
          <w:szCs w:val="28"/>
        </w:rPr>
      </w:pPr>
      <w:r w:rsidRPr="00326C72">
        <w:rPr>
          <w:szCs w:val="28"/>
        </w:rPr>
        <w:t xml:space="preserve">Підбираємо дію «поворот наліво». Лічильник </w:t>
      </w:r>
      <w:r w:rsidR="0078020B" w:rsidRPr="00326C72">
        <w:rPr>
          <w:szCs w:val="28"/>
        </w:rPr>
        <w:t>взяти</w:t>
      </w:r>
      <w:r w:rsidR="0078020B">
        <w:rPr>
          <w:szCs w:val="28"/>
          <w:lang w:val="ru-RU"/>
        </w:rPr>
        <w:t>х</w:t>
      </w:r>
      <w:r w:rsidR="0078020B" w:rsidRPr="00326C72">
        <w:rPr>
          <w:szCs w:val="28"/>
        </w:rPr>
        <w:t xml:space="preserve"> </w:t>
      </w:r>
      <w:r w:rsidRPr="00326C72">
        <w:rPr>
          <w:szCs w:val="28"/>
        </w:rPr>
        <w:t>дій має вигляд</w:t>
      </w:r>
      <w:r w:rsidR="001F05A2" w:rsidRPr="00326C72">
        <w:rPr>
          <w:szCs w:val="28"/>
        </w:rPr>
        <w:t>,</w:t>
      </w:r>
      <w:r w:rsidRPr="00326C72">
        <w:rPr>
          <w:szCs w:val="28"/>
        </w:rPr>
        <w:t xml:space="preserve"> відображений у таблиці 3.8. Відфільтрований датасет відображений у таблиці 3.9.</w:t>
      </w:r>
    </w:p>
    <w:p w14:paraId="6443FFE4" w14:textId="77777777" w:rsidR="002B1675" w:rsidRDefault="002B1675" w:rsidP="002B1675">
      <w:pPr>
        <w:pStyle w:val="ad"/>
        <w:ind w:left="1287" w:firstLine="0"/>
        <w:jc w:val="both"/>
        <w:rPr>
          <w:szCs w:val="28"/>
        </w:rPr>
      </w:pPr>
    </w:p>
    <w:p w14:paraId="1FBCBAB4" w14:textId="4AB9E562" w:rsidR="002B1675" w:rsidRDefault="00BA5B21" w:rsidP="002B1675">
      <w:pPr>
        <w:pStyle w:val="ad"/>
        <w:ind w:left="1287" w:firstLine="0"/>
        <w:jc w:val="both"/>
        <w:rPr>
          <w:szCs w:val="28"/>
        </w:rPr>
      </w:pPr>
      <w:r>
        <w:rPr>
          <w:szCs w:val="28"/>
        </w:rPr>
        <w:t>Таблиця 3.8 – Кількість кожної взятої дії</w:t>
      </w:r>
    </w:p>
    <w:tbl>
      <w:tblPr>
        <w:tblStyle w:val="af3"/>
        <w:tblW w:w="0" w:type="auto"/>
        <w:tblLook w:val="04A0" w:firstRow="1" w:lastRow="0" w:firstColumn="1" w:lastColumn="0" w:noHBand="0" w:noVBand="1"/>
      </w:tblPr>
      <w:tblGrid>
        <w:gridCol w:w="2335"/>
        <w:gridCol w:w="2339"/>
        <w:gridCol w:w="2352"/>
        <w:gridCol w:w="2319"/>
      </w:tblGrid>
      <w:tr w:rsidR="002B1675" w14:paraId="00D5248E" w14:textId="77777777" w:rsidTr="008B700A">
        <w:tc>
          <w:tcPr>
            <w:tcW w:w="2335" w:type="dxa"/>
          </w:tcPr>
          <w:p w14:paraId="26533BF2" w14:textId="77777777" w:rsidR="002B1675" w:rsidRDefault="002B1675" w:rsidP="008B700A">
            <w:pPr>
              <w:tabs>
                <w:tab w:val="left" w:pos="2830"/>
              </w:tabs>
              <w:rPr>
                <w:szCs w:val="28"/>
                <w:lang w:val="ru-RU"/>
              </w:rPr>
            </w:pPr>
            <w:r>
              <w:rPr>
                <w:szCs w:val="28"/>
                <w:lang w:val="ru-RU"/>
              </w:rPr>
              <w:t>Ускорение</w:t>
            </w:r>
          </w:p>
        </w:tc>
        <w:tc>
          <w:tcPr>
            <w:tcW w:w="2339" w:type="dxa"/>
          </w:tcPr>
          <w:p w14:paraId="622F815D" w14:textId="6C9D25D5" w:rsidR="002B1675" w:rsidRDefault="00BA5B21" w:rsidP="008B700A">
            <w:pPr>
              <w:tabs>
                <w:tab w:val="left" w:pos="2830"/>
              </w:tabs>
              <w:rPr>
                <w:szCs w:val="28"/>
                <w:lang w:val="ru-RU"/>
              </w:rPr>
            </w:pPr>
            <w:r>
              <w:rPr>
                <w:szCs w:val="28"/>
                <w:lang w:val="ru-RU"/>
              </w:rPr>
              <w:t>Наліво</w:t>
            </w:r>
          </w:p>
        </w:tc>
        <w:tc>
          <w:tcPr>
            <w:tcW w:w="2352" w:type="dxa"/>
          </w:tcPr>
          <w:p w14:paraId="5382AD71" w14:textId="77777777" w:rsidR="002B1675" w:rsidRDefault="002B1675" w:rsidP="008B700A">
            <w:pPr>
              <w:tabs>
                <w:tab w:val="left" w:pos="2830"/>
              </w:tabs>
              <w:rPr>
                <w:szCs w:val="28"/>
                <w:lang w:val="ru-RU"/>
              </w:rPr>
            </w:pPr>
            <w:r>
              <w:rPr>
                <w:szCs w:val="28"/>
                <w:lang w:val="ru-RU"/>
              </w:rPr>
              <w:t>Вправо</w:t>
            </w:r>
          </w:p>
        </w:tc>
        <w:tc>
          <w:tcPr>
            <w:tcW w:w="2319" w:type="dxa"/>
          </w:tcPr>
          <w:p w14:paraId="5744AE07" w14:textId="6E527F9B" w:rsidR="002B1675" w:rsidRDefault="00BA5B21" w:rsidP="00BA5B21">
            <w:pPr>
              <w:tabs>
                <w:tab w:val="left" w:pos="2830"/>
              </w:tabs>
              <w:ind w:firstLine="0"/>
              <w:jc w:val="center"/>
              <w:rPr>
                <w:szCs w:val="28"/>
                <w:lang w:val="ru-RU"/>
              </w:rPr>
            </w:pPr>
            <w:r>
              <w:rPr>
                <w:szCs w:val="28"/>
              </w:rPr>
              <w:t>Гальмування</w:t>
            </w:r>
          </w:p>
        </w:tc>
      </w:tr>
      <w:tr w:rsidR="002B1675" w14:paraId="42DF9EAF" w14:textId="77777777" w:rsidTr="008B700A">
        <w:tc>
          <w:tcPr>
            <w:tcW w:w="2335" w:type="dxa"/>
          </w:tcPr>
          <w:p w14:paraId="0BE7FF2E" w14:textId="2F2046BD" w:rsidR="002B1675" w:rsidRDefault="002B1675" w:rsidP="008B700A">
            <w:pPr>
              <w:tabs>
                <w:tab w:val="left" w:pos="2830"/>
              </w:tabs>
              <w:rPr>
                <w:szCs w:val="28"/>
                <w:lang w:val="ru-RU"/>
              </w:rPr>
            </w:pPr>
            <w:r>
              <w:rPr>
                <w:szCs w:val="28"/>
                <w:lang w:val="ru-RU"/>
              </w:rPr>
              <w:t>4</w:t>
            </w:r>
          </w:p>
        </w:tc>
        <w:tc>
          <w:tcPr>
            <w:tcW w:w="2339" w:type="dxa"/>
          </w:tcPr>
          <w:p w14:paraId="5E3545E7" w14:textId="7D52B1F8" w:rsidR="002B1675" w:rsidRDefault="002B1675" w:rsidP="008B700A">
            <w:pPr>
              <w:tabs>
                <w:tab w:val="left" w:pos="2830"/>
              </w:tabs>
              <w:rPr>
                <w:szCs w:val="28"/>
                <w:lang w:val="ru-RU"/>
              </w:rPr>
            </w:pPr>
            <w:r>
              <w:rPr>
                <w:szCs w:val="28"/>
                <w:lang w:val="ru-RU"/>
              </w:rPr>
              <w:t>3</w:t>
            </w:r>
          </w:p>
        </w:tc>
        <w:tc>
          <w:tcPr>
            <w:tcW w:w="2352" w:type="dxa"/>
          </w:tcPr>
          <w:p w14:paraId="3CC78B1E" w14:textId="77777777" w:rsidR="002B1675" w:rsidRDefault="002B1675" w:rsidP="008B700A">
            <w:pPr>
              <w:tabs>
                <w:tab w:val="left" w:pos="2830"/>
              </w:tabs>
              <w:rPr>
                <w:szCs w:val="28"/>
                <w:lang w:val="ru-RU"/>
              </w:rPr>
            </w:pPr>
            <w:r>
              <w:rPr>
                <w:szCs w:val="28"/>
                <w:lang w:val="ru-RU"/>
              </w:rPr>
              <w:t>3</w:t>
            </w:r>
          </w:p>
        </w:tc>
        <w:tc>
          <w:tcPr>
            <w:tcW w:w="2319" w:type="dxa"/>
          </w:tcPr>
          <w:p w14:paraId="4E30D81D" w14:textId="77777777" w:rsidR="002B1675" w:rsidRDefault="002B1675" w:rsidP="008B700A">
            <w:pPr>
              <w:tabs>
                <w:tab w:val="left" w:pos="2830"/>
              </w:tabs>
              <w:rPr>
                <w:szCs w:val="28"/>
                <w:lang w:val="ru-RU"/>
              </w:rPr>
            </w:pPr>
            <w:r>
              <w:rPr>
                <w:szCs w:val="28"/>
                <w:lang w:val="ru-RU"/>
              </w:rPr>
              <w:t>1</w:t>
            </w:r>
          </w:p>
        </w:tc>
      </w:tr>
    </w:tbl>
    <w:p w14:paraId="17D78AB9" w14:textId="77777777" w:rsidR="002B1675" w:rsidRDefault="002B1675" w:rsidP="002B1675">
      <w:pPr>
        <w:pStyle w:val="ad"/>
        <w:ind w:left="1287" w:firstLine="0"/>
        <w:jc w:val="both"/>
        <w:rPr>
          <w:szCs w:val="28"/>
        </w:rPr>
      </w:pPr>
    </w:p>
    <w:p w14:paraId="42F1AB4E" w14:textId="00DC4C20" w:rsidR="002B1675" w:rsidRDefault="00D230B4" w:rsidP="002B1675">
      <w:pPr>
        <w:pStyle w:val="ad"/>
        <w:ind w:left="1287" w:firstLine="0"/>
        <w:jc w:val="both"/>
        <w:rPr>
          <w:szCs w:val="28"/>
        </w:rPr>
      </w:pPr>
      <w:r>
        <w:rPr>
          <w:szCs w:val="28"/>
        </w:rPr>
        <w:lastRenderedPageBreak/>
        <w:t>Таблиця 3.9 – Взяті дії</w:t>
      </w:r>
    </w:p>
    <w:tbl>
      <w:tblPr>
        <w:tblStyle w:val="af3"/>
        <w:tblW w:w="9355" w:type="dxa"/>
        <w:tblLook w:val="04A0" w:firstRow="1" w:lastRow="0" w:firstColumn="1" w:lastColumn="0" w:noHBand="0" w:noVBand="1"/>
      </w:tblPr>
      <w:tblGrid>
        <w:gridCol w:w="963"/>
        <w:gridCol w:w="1822"/>
        <w:gridCol w:w="2160"/>
        <w:gridCol w:w="2340"/>
        <w:gridCol w:w="2070"/>
      </w:tblGrid>
      <w:tr w:rsidR="002B1675" w14:paraId="3739E257" w14:textId="77777777" w:rsidTr="008B700A">
        <w:tc>
          <w:tcPr>
            <w:tcW w:w="963" w:type="dxa"/>
          </w:tcPr>
          <w:p w14:paraId="4C45AFD8" w14:textId="77777777" w:rsidR="002B1675" w:rsidRDefault="002B1675" w:rsidP="008B700A">
            <w:pPr>
              <w:tabs>
                <w:tab w:val="left" w:pos="2830"/>
              </w:tabs>
              <w:ind w:firstLine="0"/>
              <w:jc w:val="center"/>
              <w:rPr>
                <w:szCs w:val="28"/>
              </w:rPr>
            </w:pPr>
            <w:r>
              <w:rPr>
                <w:szCs w:val="28"/>
              </w:rPr>
              <w:t>№</w:t>
            </w:r>
          </w:p>
        </w:tc>
        <w:tc>
          <w:tcPr>
            <w:tcW w:w="1822" w:type="dxa"/>
          </w:tcPr>
          <w:p w14:paraId="2877C983" w14:textId="77777777" w:rsidR="002B1675" w:rsidRDefault="002B1675" w:rsidP="008B700A">
            <w:pPr>
              <w:tabs>
                <w:tab w:val="left" w:pos="2830"/>
              </w:tabs>
              <w:ind w:firstLine="0"/>
              <w:jc w:val="center"/>
              <w:rPr>
                <w:szCs w:val="28"/>
              </w:rPr>
            </w:pPr>
            <w:r>
              <w:rPr>
                <w:szCs w:val="28"/>
              </w:rPr>
              <w:t>Прискорення</w:t>
            </w:r>
          </w:p>
        </w:tc>
        <w:tc>
          <w:tcPr>
            <w:tcW w:w="2160" w:type="dxa"/>
          </w:tcPr>
          <w:p w14:paraId="167A6A7A" w14:textId="77777777" w:rsidR="002B1675" w:rsidRDefault="002B1675" w:rsidP="008B700A">
            <w:pPr>
              <w:tabs>
                <w:tab w:val="left" w:pos="2830"/>
              </w:tabs>
              <w:ind w:firstLine="0"/>
              <w:jc w:val="center"/>
              <w:rPr>
                <w:szCs w:val="28"/>
              </w:rPr>
            </w:pPr>
            <w:r>
              <w:rPr>
                <w:szCs w:val="28"/>
              </w:rPr>
              <w:t>Поворот наліво</w:t>
            </w:r>
          </w:p>
        </w:tc>
        <w:tc>
          <w:tcPr>
            <w:tcW w:w="2340" w:type="dxa"/>
          </w:tcPr>
          <w:p w14:paraId="71539386" w14:textId="77777777" w:rsidR="002B1675" w:rsidRDefault="002B1675" w:rsidP="008B700A">
            <w:pPr>
              <w:tabs>
                <w:tab w:val="left" w:pos="2830"/>
              </w:tabs>
              <w:ind w:firstLine="0"/>
              <w:jc w:val="center"/>
              <w:rPr>
                <w:szCs w:val="28"/>
              </w:rPr>
            </w:pPr>
            <w:r>
              <w:rPr>
                <w:szCs w:val="28"/>
              </w:rPr>
              <w:t>Поворот направо</w:t>
            </w:r>
          </w:p>
        </w:tc>
        <w:tc>
          <w:tcPr>
            <w:tcW w:w="2070" w:type="dxa"/>
          </w:tcPr>
          <w:p w14:paraId="2E4F6747" w14:textId="77777777" w:rsidR="002B1675" w:rsidRDefault="002B1675" w:rsidP="008B700A">
            <w:pPr>
              <w:tabs>
                <w:tab w:val="left" w:pos="2830"/>
              </w:tabs>
              <w:ind w:firstLine="0"/>
              <w:jc w:val="center"/>
              <w:rPr>
                <w:szCs w:val="28"/>
              </w:rPr>
            </w:pPr>
            <w:r>
              <w:rPr>
                <w:szCs w:val="28"/>
              </w:rPr>
              <w:t>Гальмування</w:t>
            </w:r>
          </w:p>
        </w:tc>
      </w:tr>
      <w:tr w:rsidR="002B1675" w14:paraId="2ED9533E" w14:textId="77777777" w:rsidTr="008B700A">
        <w:tc>
          <w:tcPr>
            <w:tcW w:w="963" w:type="dxa"/>
          </w:tcPr>
          <w:p w14:paraId="42ACEB63" w14:textId="77777777" w:rsidR="002B1675" w:rsidRDefault="002B1675" w:rsidP="008B700A">
            <w:pPr>
              <w:tabs>
                <w:tab w:val="left" w:pos="2830"/>
              </w:tabs>
              <w:ind w:firstLine="0"/>
              <w:jc w:val="center"/>
              <w:rPr>
                <w:szCs w:val="28"/>
              </w:rPr>
            </w:pPr>
            <w:r>
              <w:rPr>
                <w:szCs w:val="28"/>
              </w:rPr>
              <w:t>1</w:t>
            </w:r>
          </w:p>
        </w:tc>
        <w:tc>
          <w:tcPr>
            <w:tcW w:w="1822" w:type="dxa"/>
          </w:tcPr>
          <w:p w14:paraId="7ECF0F40" w14:textId="77777777" w:rsidR="002B1675" w:rsidRDefault="002B1675" w:rsidP="008B700A">
            <w:pPr>
              <w:tabs>
                <w:tab w:val="left" w:pos="2830"/>
              </w:tabs>
              <w:ind w:firstLine="0"/>
              <w:jc w:val="center"/>
              <w:rPr>
                <w:szCs w:val="28"/>
              </w:rPr>
            </w:pPr>
            <w:r>
              <w:rPr>
                <w:szCs w:val="28"/>
              </w:rPr>
              <w:t>0</w:t>
            </w:r>
          </w:p>
        </w:tc>
        <w:tc>
          <w:tcPr>
            <w:tcW w:w="2160" w:type="dxa"/>
          </w:tcPr>
          <w:p w14:paraId="688905BB" w14:textId="77777777" w:rsidR="002B1675" w:rsidRDefault="002B1675" w:rsidP="008B700A">
            <w:pPr>
              <w:tabs>
                <w:tab w:val="left" w:pos="2830"/>
              </w:tabs>
              <w:ind w:firstLine="0"/>
              <w:jc w:val="center"/>
              <w:rPr>
                <w:szCs w:val="28"/>
              </w:rPr>
            </w:pPr>
            <w:r>
              <w:rPr>
                <w:szCs w:val="28"/>
              </w:rPr>
              <w:t>0</w:t>
            </w:r>
          </w:p>
        </w:tc>
        <w:tc>
          <w:tcPr>
            <w:tcW w:w="2340" w:type="dxa"/>
          </w:tcPr>
          <w:p w14:paraId="6BADBDF5" w14:textId="77777777" w:rsidR="002B1675" w:rsidRDefault="002B1675" w:rsidP="008B700A">
            <w:pPr>
              <w:tabs>
                <w:tab w:val="left" w:pos="2830"/>
              </w:tabs>
              <w:ind w:firstLine="0"/>
              <w:jc w:val="center"/>
              <w:rPr>
                <w:szCs w:val="28"/>
              </w:rPr>
            </w:pPr>
            <w:r>
              <w:rPr>
                <w:szCs w:val="28"/>
              </w:rPr>
              <w:t>0</w:t>
            </w:r>
          </w:p>
        </w:tc>
        <w:tc>
          <w:tcPr>
            <w:tcW w:w="2070" w:type="dxa"/>
          </w:tcPr>
          <w:p w14:paraId="035D56D8" w14:textId="77777777" w:rsidR="002B1675" w:rsidRDefault="002B1675" w:rsidP="008B700A">
            <w:pPr>
              <w:tabs>
                <w:tab w:val="left" w:pos="2830"/>
              </w:tabs>
              <w:ind w:firstLine="0"/>
              <w:jc w:val="center"/>
              <w:rPr>
                <w:szCs w:val="28"/>
              </w:rPr>
            </w:pPr>
            <w:r>
              <w:rPr>
                <w:szCs w:val="28"/>
              </w:rPr>
              <w:t>1</w:t>
            </w:r>
          </w:p>
        </w:tc>
      </w:tr>
      <w:tr w:rsidR="002B1675" w14:paraId="584B7DAC" w14:textId="77777777" w:rsidTr="008B700A">
        <w:tc>
          <w:tcPr>
            <w:tcW w:w="963" w:type="dxa"/>
          </w:tcPr>
          <w:p w14:paraId="625B42E5" w14:textId="77777777" w:rsidR="002B1675" w:rsidRDefault="002B1675" w:rsidP="008B700A">
            <w:pPr>
              <w:tabs>
                <w:tab w:val="left" w:pos="2830"/>
              </w:tabs>
              <w:ind w:firstLine="0"/>
              <w:jc w:val="center"/>
              <w:rPr>
                <w:szCs w:val="28"/>
              </w:rPr>
            </w:pPr>
            <w:r>
              <w:rPr>
                <w:szCs w:val="28"/>
              </w:rPr>
              <w:t>2</w:t>
            </w:r>
          </w:p>
        </w:tc>
        <w:tc>
          <w:tcPr>
            <w:tcW w:w="1822" w:type="dxa"/>
          </w:tcPr>
          <w:p w14:paraId="62222F12" w14:textId="77777777" w:rsidR="002B1675" w:rsidRDefault="002B1675" w:rsidP="008B700A">
            <w:pPr>
              <w:tabs>
                <w:tab w:val="left" w:pos="2830"/>
              </w:tabs>
              <w:ind w:firstLine="0"/>
              <w:jc w:val="center"/>
              <w:rPr>
                <w:szCs w:val="28"/>
              </w:rPr>
            </w:pPr>
            <w:r>
              <w:rPr>
                <w:szCs w:val="28"/>
              </w:rPr>
              <w:t>1</w:t>
            </w:r>
          </w:p>
        </w:tc>
        <w:tc>
          <w:tcPr>
            <w:tcW w:w="2160" w:type="dxa"/>
          </w:tcPr>
          <w:p w14:paraId="5474A43F" w14:textId="77777777" w:rsidR="002B1675" w:rsidRDefault="002B1675" w:rsidP="008B700A">
            <w:pPr>
              <w:tabs>
                <w:tab w:val="left" w:pos="2830"/>
              </w:tabs>
              <w:ind w:firstLine="0"/>
              <w:jc w:val="center"/>
              <w:rPr>
                <w:szCs w:val="28"/>
              </w:rPr>
            </w:pPr>
            <w:r>
              <w:rPr>
                <w:szCs w:val="28"/>
              </w:rPr>
              <w:t>0</w:t>
            </w:r>
          </w:p>
        </w:tc>
        <w:tc>
          <w:tcPr>
            <w:tcW w:w="2340" w:type="dxa"/>
          </w:tcPr>
          <w:p w14:paraId="19CDF582" w14:textId="77777777" w:rsidR="002B1675" w:rsidRDefault="002B1675" w:rsidP="008B700A">
            <w:pPr>
              <w:tabs>
                <w:tab w:val="left" w:pos="2830"/>
              </w:tabs>
              <w:ind w:firstLine="0"/>
              <w:jc w:val="center"/>
              <w:rPr>
                <w:szCs w:val="28"/>
              </w:rPr>
            </w:pPr>
            <w:r>
              <w:rPr>
                <w:szCs w:val="28"/>
              </w:rPr>
              <w:t>1</w:t>
            </w:r>
          </w:p>
        </w:tc>
        <w:tc>
          <w:tcPr>
            <w:tcW w:w="2070" w:type="dxa"/>
          </w:tcPr>
          <w:p w14:paraId="0D502FEE" w14:textId="77777777" w:rsidR="002B1675" w:rsidRDefault="002B1675" w:rsidP="008B700A">
            <w:pPr>
              <w:tabs>
                <w:tab w:val="left" w:pos="2830"/>
              </w:tabs>
              <w:ind w:firstLine="0"/>
              <w:jc w:val="center"/>
              <w:rPr>
                <w:szCs w:val="28"/>
              </w:rPr>
            </w:pPr>
            <w:r>
              <w:rPr>
                <w:szCs w:val="28"/>
              </w:rPr>
              <w:t>0</w:t>
            </w:r>
          </w:p>
        </w:tc>
      </w:tr>
      <w:tr w:rsidR="002B1675" w14:paraId="3F6BA9F1" w14:textId="77777777" w:rsidTr="008B700A">
        <w:tc>
          <w:tcPr>
            <w:tcW w:w="963" w:type="dxa"/>
          </w:tcPr>
          <w:p w14:paraId="632122DF" w14:textId="77777777" w:rsidR="002B1675" w:rsidRDefault="002B1675" w:rsidP="008B700A">
            <w:pPr>
              <w:tabs>
                <w:tab w:val="left" w:pos="2830"/>
              </w:tabs>
              <w:ind w:firstLine="0"/>
              <w:jc w:val="center"/>
              <w:rPr>
                <w:szCs w:val="28"/>
              </w:rPr>
            </w:pPr>
            <w:r>
              <w:rPr>
                <w:szCs w:val="28"/>
              </w:rPr>
              <w:t>3</w:t>
            </w:r>
          </w:p>
        </w:tc>
        <w:tc>
          <w:tcPr>
            <w:tcW w:w="1822" w:type="dxa"/>
          </w:tcPr>
          <w:p w14:paraId="0943BABA" w14:textId="77777777" w:rsidR="002B1675" w:rsidRDefault="002B1675" w:rsidP="008B700A">
            <w:pPr>
              <w:tabs>
                <w:tab w:val="left" w:pos="2830"/>
              </w:tabs>
              <w:ind w:firstLine="0"/>
              <w:jc w:val="center"/>
              <w:rPr>
                <w:szCs w:val="28"/>
              </w:rPr>
            </w:pPr>
            <w:r>
              <w:rPr>
                <w:szCs w:val="28"/>
              </w:rPr>
              <w:t>1</w:t>
            </w:r>
          </w:p>
        </w:tc>
        <w:tc>
          <w:tcPr>
            <w:tcW w:w="2160" w:type="dxa"/>
          </w:tcPr>
          <w:p w14:paraId="065F32C3" w14:textId="77777777" w:rsidR="002B1675" w:rsidRDefault="002B1675" w:rsidP="008B700A">
            <w:pPr>
              <w:tabs>
                <w:tab w:val="left" w:pos="2830"/>
              </w:tabs>
              <w:ind w:firstLine="0"/>
              <w:jc w:val="center"/>
              <w:rPr>
                <w:szCs w:val="28"/>
              </w:rPr>
            </w:pPr>
            <w:r>
              <w:rPr>
                <w:szCs w:val="28"/>
              </w:rPr>
              <w:t>1</w:t>
            </w:r>
          </w:p>
        </w:tc>
        <w:tc>
          <w:tcPr>
            <w:tcW w:w="2340" w:type="dxa"/>
          </w:tcPr>
          <w:p w14:paraId="0D2B175E" w14:textId="77777777" w:rsidR="002B1675" w:rsidRDefault="002B1675" w:rsidP="008B700A">
            <w:pPr>
              <w:tabs>
                <w:tab w:val="left" w:pos="2830"/>
              </w:tabs>
              <w:ind w:firstLine="0"/>
              <w:jc w:val="center"/>
              <w:rPr>
                <w:szCs w:val="28"/>
              </w:rPr>
            </w:pPr>
            <w:r>
              <w:rPr>
                <w:szCs w:val="28"/>
              </w:rPr>
              <w:t>1</w:t>
            </w:r>
          </w:p>
        </w:tc>
        <w:tc>
          <w:tcPr>
            <w:tcW w:w="2070" w:type="dxa"/>
          </w:tcPr>
          <w:p w14:paraId="492C3149" w14:textId="77777777" w:rsidR="002B1675" w:rsidRDefault="002B1675" w:rsidP="008B700A">
            <w:pPr>
              <w:tabs>
                <w:tab w:val="left" w:pos="2830"/>
              </w:tabs>
              <w:ind w:firstLine="0"/>
              <w:jc w:val="center"/>
              <w:rPr>
                <w:szCs w:val="28"/>
              </w:rPr>
            </w:pPr>
            <w:r>
              <w:rPr>
                <w:szCs w:val="28"/>
              </w:rPr>
              <w:t>0</w:t>
            </w:r>
          </w:p>
        </w:tc>
      </w:tr>
      <w:tr w:rsidR="002B1675" w14:paraId="7735B688" w14:textId="77777777" w:rsidTr="008B700A">
        <w:tc>
          <w:tcPr>
            <w:tcW w:w="963" w:type="dxa"/>
          </w:tcPr>
          <w:p w14:paraId="20635606" w14:textId="77777777" w:rsidR="002B1675" w:rsidRDefault="002B1675" w:rsidP="008B700A">
            <w:pPr>
              <w:tabs>
                <w:tab w:val="left" w:pos="2830"/>
              </w:tabs>
              <w:ind w:firstLine="0"/>
              <w:jc w:val="center"/>
              <w:rPr>
                <w:szCs w:val="28"/>
              </w:rPr>
            </w:pPr>
            <w:r>
              <w:rPr>
                <w:szCs w:val="28"/>
              </w:rPr>
              <w:t>4</w:t>
            </w:r>
          </w:p>
        </w:tc>
        <w:tc>
          <w:tcPr>
            <w:tcW w:w="1822" w:type="dxa"/>
          </w:tcPr>
          <w:p w14:paraId="1DE7E4FF" w14:textId="77777777" w:rsidR="002B1675" w:rsidRDefault="002B1675" w:rsidP="008B700A">
            <w:pPr>
              <w:tabs>
                <w:tab w:val="left" w:pos="2830"/>
              </w:tabs>
              <w:ind w:firstLine="0"/>
              <w:jc w:val="center"/>
              <w:rPr>
                <w:szCs w:val="28"/>
              </w:rPr>
            </w:pPr>
            <w:r>
              <w:rPr>
                <w:szCs w:val="28"/>
              </w:rPr>
              <w:t>1</w:t>
            </w:r>
          </w:p>
        </w:tc>
        <w:tc>
          <w:tcPr>
            <w:tcW w:w="2160" w:type="dxa"/>
          </w:tcPr>
          <w:p w14:paraId="6448C2AE" w14:textId="77777777" w:rsidR="002B1675" w:rsidRDefault="002B1675" w:rsidP="008B700A">
            <w:pPr>
              <w:tabs>
                <w:tab w:val="left" w:pos="2830"/>
              </w:tabs>
              <w:ind w:firstLine="0"/>
              <w:jc w:val="center"/>
              <w:rPr>
                <w:szCs w:val="28"/>
              </w:rPr>
            </w:pPr>
            <w:r>
              <w:rPr>
                <w:szCs w:val="28"/>
              </w:rPr>
              <w:t>1</w:t>
            </w:r>
          </w:p>
        </w:tc>
        <w:tc>
          <w:tcPr>
            <w:tcW w:w="2340" w:type="dxa"/>
          </w:tcPr>
          <w:p w14:paraId="56618851" w14:textId="77777777" w:rsidR="002B1675" w:rsidRDefault="002B1675" w:rsidP="008B700A">
            <w:pPr>
              <w:tabs>
                <w:tab w:val="left" w:pos="2830"/>
              </w:tabs>
              <w:ind w:firstLine="0"/>
              <w:jc w:val="center"/>
              <w:rPr>
                <w:szCs w:val="28"/>
              </w:rPr>
            </w:pPr>
            <w:r>
              <w:rPr>
                <w:szCs w:val="28"/>
              </w:rPr>
              <w:t>1</w:t>
            </w:r>
          </w:p>
        </w:tc>
        <w:tc>
          <w:tcPr>
            <w:tcW w:w="2070" w:type="dxa"/>
          </w:tcPr>
          <w:p w14:paraId="76B775F9" w14:textId="77777777" w:rsidR="002B1675" w:rsidRDefault="002B1675" w:rsidP="008B700A">
            <w:pPr>
              <w:tabs>
                <w:tab w:val="left" w:pos="2830"/>
              </w:tabs>
              <w:ind w:firstLine="0"/>
              <w:jc w:val="center"/>
              <w:rPr>
                <w:szCs w:val="28"/>
              </w:rPr>
            </w:pPr>
            <w:r>
              <w:rPr>
                <w:szCs w:val="28"/>
              </w:rPr>
              <w:t>0</w:t>
            </w:r>
          </w:p>
        </w:tc>
      </w:tr>
      <w:tr w:rsidR="002B1675" w14:paraId="2FF028BB" w14:textId="77777777" w:rsidTr="002B1675">
        <w:tc>
          <w:tcPr>
            <w:tcW w:w="963" w:type="dxa"/>
          </w:tcPr>
          <w:p w14:paraId="500CA946" w14:textId="505DA952" w:rsidR="002B1675" w:rsidRDefault="002B1675" w:rsidP="008B700A">
            <w:pPr>
              <w:tabs>
                <w:tab w:val="left" w:pos="2830"/>
              </w:tabs>
              <w:ind w:firstLine="0"/>
              <w:jc w:val="center"/>
              <w:rPr>
                <w:szCs w:val="28"/>
              </w:rPr>
            </w:pPr>
            <w:r>
              <w:rPr>
                <w:szCs w:val="28"/>
              </w:rPr>
              <w:t>5</w:t>
            </w:r>
          </w:p>
        </w:tc>
        <w:tc>
          <w:tcPr>
            <w:tcW w:w="1822" w:type="dxa"/>
          </w:tcPr>
          <w:p w14:paraId="10C6D2C0" w14:textId="77777777" w:rsidR="002B1675" w:rsidRDefault="002B1675" w:rsidP="008B700A">
            <w:pPr>
              <w:tabs>
                <w:tab w:val="left" w:pos="2830"/>
              </w:tabs>
              <w:ind w:firstLine="0"/>
              <w:jc w:val="center"/>
              <w:rPr>
                <w:szCs w:val="28"/>
              </w:rPr>
            </w:pPr>
            <w:r>
              <w:rPr>
                <w:szCs w:val="28"/>
              </w:rPr>
              <w:t>1</w:t>
            </w:r>
          </w:p>
        </w:tc>
        <w:tc>
          <w:tcPr>
            <w:tcW w:w="2160" w:type="dxa"/>
          </w:tcPr>
          <w:p w14:paraId="368FCDF1" w14:textId="77777777" w:rsidR="002B1675" w:rsidRDefault="002B1675" w:rsidP="008B700A">
            <w:pPr>
              <w:tabs>
                <w:tab w:val="left" w:pos="2830"/>
              </w:tabs>
              <w:ind w:firstLine="0"/>
              <w:jc w:val="center"/>
              <w:rPr>
                <w:szCs w:val="28"/>
              </w:rPr>
            </w:pPr>
            <w:r>
              <w:rPr>
                <w:szCs w:val="28"/>
              </w:rPr>
              <w:t>1</w:t>
            </w:r>
          </w:p>
        </w:tc>
        <w:tc>
          <w:tcPr>
            <w:tcW w:w="2340" w:type="dxa"/>
          </w:tcPr>
          <w:p w14:paraId="45DC6740" w14:textId="77777777" w:rsidR="002B1675" w:rsidRDefault="002B1675" w:rsidP="008B700A">
            <w:pPr>
              <w:tabs>
                <w:tab w:val="left" w:pos="2830"/>
              </w:tabs>
              <w:ind w:firstLine="0"/>
              <w:jc w:val="center"/>
              <w:rPr>
                <w:szCs w:val="28"/>
              </w:rPr>
            </w:pPr>
            <w:r>
              <w:rPr>
                <w:szCs w:val="28"/>
              </w:rPr>
              <w:t>0</w:t>
            </w:r>
          </w:p>
        </w:tc>
        <w:tc>
          <w:tcPr>
            <w:tcW w:w="2070" w:type="dxa"/>
          </w:tcPr>
          <w:p w14:paraId="3371CDC7" w14:textId="77777777" w:rsidR="002B1675" w:rsidRDefault="002B1675" w:rsidP="008B700A">
            <w:pPr>
              <w:tabs>
                <w:tab w:val="left" w:pos="2830"/>
              </w:tabs>
              <w:ind w:firstLine="0"/>
              <w:jc w:val="center"/>
              <w:rPr>
                <w:szCs w:val="28"/>
              </w:rPr>
            </w:pPr>
            <w:r>
              <w:rPr>
                <w:szCs w:val="28"/>
              </w:rPr>
              <w:t>0</w:t>
            </w:r>
          </w:p>
        </w:tc>
      </w:tr>
    </w:tbl>
    <w:p w14:paraId="522A0ECA" w14:textId="77777777" w:rsidR="002B1675" w:rsidRDefault="002B1675" w:rsidP="008C2408">
      <w:pPr>
        <w:pStyle w:val="ad"/>
        <w:ind w:left="1287" w:firstLine="0"/>
        <w:jc w:val="both"/>
        <w:rPr>
          <w:szCs w:val="28"/>
        </w:rPr>
      </w:pPr>
    </w:p>
    <w:p w14:paraId="223D8236" w14:textId="451A4028" w:rsidR="002B1675" w:rsidRPr="00326C72" w:rsidRDefault="002B1675" w:rsidP="00326C72">
      <w:pPr>
        <w:jc w:val="both"/>
        <w:rPr>
          <w:szCs w:val="28"/>
        </w:rPr>
      </w:pPr>
      <w:r w:rsidRPr="00326C72">
        <w:rPr>
          <w:szCs w:val="28"/>
        </w:rPr>
        <w:t>Дію «прискорення» підбирати не потрібно, оскільки на данному етапі лічильник для цієї дії дорівен 4, тобто більше ніж MinimumActionCount.</w:t>
      </w:r>
    </w:p>
    <w:p w14:paraId="7B7B2E24" w14:textId="00520F6D" w:rsidR="00CB0097" w:rsidRPr="00326C72" w:rsidRDefault="00326C72" w:rsidP="00326C72">
      <w:pPr>
        <w:jc w:val="both"/>
        <w:rPr>
          <w:szCs w:val="28"/>
        </w:rPr>
      </w:pPr>
      <w:r w:rsidRPr="00326C72">
        <w:rPr>
          <w:szCs w:val="28"/>
          <w:lang w:val="ru-RU"/>
        </w:rPr>
        <w:t xml:space="preserve">6. </w:t>
      </w:r>
      <w:r w:rsidR="00CB0097" w:rsidRPr="00326C72">
        <w:rPr>
          <w:szCs w:val="28"/>
        </w:rPr>
        <w:t>Перемішуємо отриманий результат</w:t>
      </w:r>
      <w:r w:rsidR="00C93439">
        <w:rPr>
          <w:szCs w:val="28"/>
        </w:rPr>
        <w:t xml:space="preserve"> випадковим чином</w:t>
      </w:r>
      <w:r w:rsidR="00196646">
        <w:rPr>
          <w:szCs w:val="28"/>
        </w:rPr>
        <w:t xml:space="preserve"> (рівномірний розподіл)</w:t>
      </w:r>
      <w:r w:rsidR="00CB0097" w:rsidRPr="00326C72">
        <w:rPr>
          <w:szCs w:val="28"/>
        </w:rPr>
        <w:t>, отримаємо відфільтрований датасет, який наведений у таблиці 3.10.</w:t>
      </w:r>
    </w:p>
    <w:p w14:paraId="5FD0B87E" w14:textId="77777777" w:rsidR="00CB0097" w:rsidRDefault="00CB0097" w:rsidP="00870F81">
      <w:pPr>
        <w:ind w:firstLine="0"/>
        <w:jc w:val="both"/>
        <w:rPr>
          <w:szCs w:val="28"/>
        </w:rPr>
      </w:pPr>
    </w:p>
    <w:p w14:paraId="57E927CE" w14:textId="40373F4A" w:rsidR="00CB0097" w:rsidRPr="00C93439" w:rsidRDefault="00D230B4" w:rsidP="00C93439">
      <w:pPr>
        <w:jc w:val="both"/>
        <w:rPr>
          <w:szCs w:val="28"/>
        </w:rPr>
      </w:pPr>
      <w:r w:rsidRPr="00C93439">
        <w:rPr>
          <w:szCs w:val="28"/>
        </w:rPr>
        <w:t>Таблиця 3.10 – Перемішаний результат фільтрації</w:t>
      </w:r>
    </w:p>
    <w:tbl>
      <w:tblPr>
        <w:tblStyle w:val="af3"/>
        <w:tblW w:w="9355" w:type="dxa"/>
        <w:tblLook w:val="04A0" w:firstRow="1" w:lastRow="0" w:firstColumn="1" w:lastColumn="0" w:noHBand="0" w:noVBand="1"/>
      </w:tblPr>
      <w:tblGrid>
        <w:gridCol w:w="963"/>
        <w:gridCol w:w="1822"/>
        <w:gridCol w:w="2160"/>
        <w:gridCol w:w="2340"/>
        <w:gridCol w:w="2070"/>
      </w:tblGrid>
      <w:tr w:rsidR="00CB0097" w14:paraId="0034BC14" w14:textId="77777777" w:rsidTr="008B700A">
        <w:tc>
          <w:tcPr>
            <w:tcW w:w="963" w:type="dxa"/>
          </w:tcPr>
          <w:p w14:paraId="26A8F091" w14:textId="77777777" w:rsidR="00CB0097" w:rsidRDefault="00CB0097" w:rsidP="008B700A">
            <w:pPr>
              <w:tabs>
                <w:tab w:val="left" w:pos="2830"/>
              </w:tabs>
              <w:ind w:firstLine="0"/>
              <w:jc w:val="center"/>
              <w:rPr>
                <w:szCs w:val="28"/>
              </w:rPr>
            </w:pPr>
            <w:r>
              <w:rPr>
                <w:szCs w:val="28"/>
              </w:rPr>
              <w:t>№</w:t>
            </w:r>
          </w:p>
        </w:tc>
        <w:tc>
          <w:tcPr>
            <w:tcW w:w="1822" w:type="dxa"/>
          </w:tcPr>
          <w:p w14:paraId="3A219F47" w14:textId="77777777" w:rsidR="00CB0097" w:rsidRDefault="00CB0097" w:rsidP="008B700A">
            <w:pPr>
              <w:tabs>
                <w:tab w:val="left" w:pos="2830"/>
              </w:tabs>
              <w:ind w:firstLine="0"/>
              <w:jc w:val="center"/>
              <w:rPr>
                <w:szCs w:val="28"/>
              </w:rPr>
            </w:pPr>
            <w:r>
              <w:rPr>
                <w:szCs w:val="28"/>
              </w:rPr>
              <w:t>Прискорення</w:t>
            </w:r>
          </w:p>
        </w:tc>
        <w:tc>
          <w:tcPr>
            <w:tcW w:w="2160" w:type="dxa"/>
          </w:tcPr>
          <w:p w14:paraId="36E82DE7" w14:textId="77777777" w:rsidR="00CB0097" w:rsidRDefault="00CB0097" w:rsidP="008B700A">
            <w:pPr>
              <w:tabs>
                <w:tab w:val="left" w:pos="2830"/>
              </w:tabs>
              <w:ind w:firstLine="0"/>
              <w:jc w:val="center"/>
              <w:rPr>
                <w:szCs w:val="28"/>
              </w:rPr>
            </w:pPr>
            <w:r>
              <w:rPr>
                <w:szCs w:val="28"/>
              </w:rPr>
              <w:t>Поворот наліво</w:t>
            </w:r>
          </w:p>
        </w:tc>
        <w:tc>
          <w:tcPr>
            <w:tcW w:w="2340" w:type="dxa"/>
          </w:tcPr>
          <w:p w14:paraId="0435B8DC" w14:textId="77777777" w:rsidR="00CB0097" w:rsidRDefault="00CB0097" w:rsidP="008B700A">
            <w:pPr>
              <w:tabs>
                <w:tab w:val="left" w:pos="2830"/>
              </w:tabs>
              <w:ind w:firstLine="0"/>
              <w:jc w:val="center"/>
              <w:rPr>
                <w:szCs w:val="28"/>
              </w:rPr>
            </w:pPr>
            <w:r>
              <w:rPr>
                <w:szCs w:val="28"/>
              </w:rPr>
              <w:t>Поворот направо</w:t>
            </w:r>
          </w:p>
        </w:tc>
        <w:tc>
          <w:tcPr>
            <w:tcW w:w="2070" w:type="dxa"/>
          </w:tcPr>
          <w:p w14:paraId="1C017D68" w14:textId="77777777" w:rsidR="00CB0097" w:rsidRDefault="00CB0097" w:rsidP="008B700A">
            <w:pPr>
              <w:tabs>
                <w:tab w:val="left" w:pos="2830"/>
              </w:tabs>
              <w:ind w:firstLine="0"/>
              <w:jc w:val="center"/>
              <w:rPr>
                <w:szCs w:val="28"/>
              </w:rPr>
            </w:pPr>
            <w:r>
              <w:rPr>
                <w:szCs w:val="28"/>
              </w:rPr>
              <w:t>Гальмування</w:t>
            </w:r>
          </w:p>
        </w:tc>
      </w:tr>
      <w:tr w:rsidR="00CB0097" w14:paraId="29DF62B3" w14:textId="77777777" w:rsidTr="008B700A">
        <w:tc>
          <w:tcPr>
            <w:tcW w:w="963" w:type="dxa"/>
          </w:tcPr>
          <w:p w14:paraId="021FEEB6" w14:textId="7ABE2848" w:rsidR="00CB0097" w:rsidRDefault="00CB0097" w:rsidP="00CB0097">
            <w:pPr>
              <w:tabs>
                <w:tab w:val="left" w:pos="2830"/>
              </w:tabs>
              <w:ind w:firstLine="0"/>
              <w:jc w:val="center"/>
              <w:rPr>
                <w:szCs w:val="28"/>
              </w:rPr>
            </w:pPr>
            <w:r>
              <w:rPr>
                <w:szCs w:val="28"/>
              </w:rPr>
              <w:t>1</w:t>
            </w:r>
          </w:p>
        </w:tc>
        <w:tc>
          <w:tcPr>
            <w:tcW w:w="1822" w:type="dxa"/>
          </w:tcPr>
          <w:p w14:paraId="1E156C60" w14:textId="47686297" w:rsidR="00CB0097" w:rsidRDefault="00CB0097" w:rsidP="00CB0097">
            <w:pPr>
              <w:tabs>
                <w:tab w:val="left" w:pos="2830"/>
              </w:tabs>
              <w:ind w:firstLine="0"/>
              <w:jc w:val="center"/>
              <w:rPr>
                <w:szCs w:val="28"/>
              </w:rPr>
            </w:pPr>
            <w:r>
              <w:rPr>
                <w:szCs w:val="28"/>
              </w:rPr>
              <w:t>1</w:t>
            </w:r>
          </w:p>
        </w:tc>
        <w:tc>
          <w:tcPr>
            <w:tcW w:w="2160" w:type="dxa"/>
          </w:tcPr>
          <w:p w14:paraId="36EB5FD4" w14:textId="0A9B1F57" w:rsidR="00CB0097" w:rsidRDefault="00CB0097" w:rsidP="00CB0097">
            <w:pPr>
              <w:tabs>
                <w:tab w:val="left" w:pos="2830"/>
              </w:tabs>
              <w:ind w:firstLine="0"/>
              <w:jc w:val="center"/>
              <w:rPr>
                <w:szCs w:val="28"/>
              </w:rPr>
            </w:pPr>
            <w:r>
              <w:rPr>
                <w:szCs w:val="28"/>
              </w:rPr>
              <w:t>1</w:t>
            </w:r>
          </w:p>
        </w:tc>
        <w:tc>
          <w:tcPr>
            <w:tcW w:w="2340" w:type="dxa"/>
          </w:tcPr>
          <w:p w14:paraId="7EC80E1C" w14:textId="7C0DEFF8" w:rsidR="00CB0097" w:rsidRDefault="00CB0097" w:rsidP="00CB0097">
            <w:pPr>
              <w:tabs>
                <w:tab w:val="left" w:pos="2830"/>
              </w:tabs>
              <w:ind w:firstLine="0"/>
              <w:jc w:val="center"/>
              <w:rPr>
                <w:szCs w:val="28"/>
              </w:rPr>
            </w:pPr>
            <w:r>
              <w:rPr>
                <w:szCs w:val="28"/>
              </w:rPr>
              <w:t>1</w:t>
            </w:r>
          </w:p>
        </w:tc>
        <w:tc>
          <w:tcPr>
            <w:tcW w:w="2070" w:type="dxa"/>
          </w:tcPr>
          <w:p w14:paraId="5BD23245" w14:textId="3DBBF31B" w:rsidR="00CB0097" w:rsidRDefault="00CB0097" w:rsidP="00CB0097">
            <w:pPr>
              <w:tabs>
                <w:tab w:val="left" w:pos="2830"/>
              </w:tabs>
              <w:ind w:firstLine="0"/>
              <w:jc w:val="center"/>
              <w:rPr>
                <w:szCs w:val="28"/>
              </w:rPr>
            </w:pPr>
            <w:r>
              <w:rPr>
                <w:szCs w:val="28"/>
              </w:rPr>
              <w:t>0</w:t>
            </w:r>
          </w:p>
        </w:tc>
      </w:tr>
      <w:tr w:rsidR="00CB0097" w14:paraId="5AC1C93E" w14:textId="77777777" w:rsidTr="008B700A">
        <w:tc>
          <w:tcPr>
            <w:tcW w:w="963" w:type="dxa"/>
          </w:tcPr>
          <w:p w14:paraId="79DA3A80" w14:textId="17175395" w:rsidR="00CB0097" w:rsidRDefault="00CB0097" w:rsidP="00CB0097">
            <w:pPr>
              <w:tabs>
                <w:tab w:val="left" w:pos="2830"/>
              </w:tabs>
              <w:ind w:firstLine="0"/>
              <w:jc w:val="center"/>
              <w:rPr>
                <w:szCs w:val="28"/>
              </w:rPr>
            </w:pPr>
            <w:r>
              <w:rPr>
                <w:szCs w:val="28"/>
              </w:rPr>
              <w:t>2</w:t>
            </w:r>
          </w:p>
        </w:tc>
        <w:tc>
          <w:tcPr>
            <w:tcW w:w="1822" w:type="dxa"/>
          </w:tcPr>
          <w:p w14:paraId="440339A9" w14:textId="375BDEE9" w:rsidR="00CB0097" w:rsidRDefault="00CB0097" w:rsidP="00CB0097">
            <w:pPr>
              <w:tabs>
                <w:tab w:val="left" w:pos="2830"/>
              </w:tabs>
              <w:ind w:firstLine="0"/>
              <w:jc w:val="center"/>
              <w:rPr>
                <w:szCs w:val="28"/>
              </w:rPr>
            </w:pPr>
            <w:r>
              <w:rPr>
                <w:szCs w:val="28"/>
              </w:rPr>
              <w:t>1</w:t>
            </w:r>
          </w:p>
        </w:tc>
        <w:tc>
          <w:tcPr>
            <w:tcW w:w="2160" w:type="dxa"/>
          </w:tcPr>
          <w:p w14:paraId="4AC7D74B" w14:textId="5A836743" w:rsidR="00CB0097" w:rsidRDefault="00CB0097" w:rsidP="00CB0097">
            <w:pPr>
              <w:tabs>
                <w:tab w:val="left" w:pos="2830"/>
              </w:tabs>
              <w:ind w:firstLine="0"/>
              <w:jc w:val="center"/>
              <w:rPr>
                <w:szCs w:val="28"/>
              </w:rPr>
            </w:pPr>
            <w:r>
              <w:rPr>
                <w:szCs w:val="28"/>
              </w:rPr>
              <w:t>1</w:t>
            </w:r>
          </w:p>
        </w:tc>
        <w:tc>
          <w:tcPr>
            <w:tcW w:w="2340" w:type="dxa"/>
          </w:tcPr>
          <w:p w14:paraId="6F9B3C59" w14:textId="7E1D4E47" w:rsidR="00CB0097" w:rsidRDefault="00CB0097" w:rsidP="00CB0097">
            <w:pPr>
              <w:tabs>
                <w:tab w:val="left" w:pos="2830"/>
              </w:tabs>
              <w:ind w:firstLine="0"/>
              <w:jc w:val="center"/>
              <w:rPr>
                <w:szCs w:val="28"/>
              </w:rPr>
            </w:pPr>
            <w:r>
              <w:rPr>
                <w:szCs w:val="28"/>
              </w:rPr>
              <w:t>1</w:t>
            </w:r>
          </w:p>
        </w:tc>
        <w:tc>
          <w:tcPr>
            <w:tcW w:w="2070" w:type="dxa"/>
          </w:tcPr>
          <w:p w14:paraId="316715F3" w14:textId="4550EAEF" w:rsidR="00CB0097" w:rsidRDefault="00CB0097" w:rsidP="00CB0097">
            <w:pPr>
              <w:tabs>
                <w:tab w:val="left" w:pos="2830"/>
              </w:tabs>
              <w:ind w:firstLine="0"/>
              <w:jc w:val="center"/>
              <w:rPr>
                <w:szCs w:val="28"/>
              </w:rPr>
            </w:pPr>
            <w:r>
              <w:rPr>
                <w:szCs w:val="28"/>
              </w:rPr>
              <w:t>0</w:t>
            </w:r>
          </w:p>
        </w:tc>
      </w:tr>
      <w:tr w:rsidR="00CB0097" w14:paraId="29598EB8" w14:textId="77777777" w:rsidTr="008B700A">
        <w:tc>
          <w:tcPr>
            <w:tcW w:w="963" w:type="dxa"/>
          </w:tcPr>
          <w:p w14:paraId="575231AE" w14:textId="73BA9CBB" w:rsidR="00CB0097" w:rsidRDefault="00CB0097" w:rsidP="00CB0097">
            <w:pPr>
              <w:tabs>
                <w:tab w:val="left" w:pos="2830"/>
              </w:tabs>
              <w:ind w:firstLine="0"/>
              <w:jc w:val="center"/>
              <w:rPr>
                <w:szCs w:val="28"/>
              </w:rPr>
            </w:pPr>
            <w:r>
              <w:rPr>
                <w:szCs w:val="28"/>
              </w:rPr>
              <w:t>3</w:t>
            </w:r>
          </w:p>
        </w:tc>
        <w:tc>
          <w:tcPr>
            <w:tcW w:w="1822" w:type="dxa"/>
          </w:tcPr>
          <w:p w14:paraId="0748B81B" w14:textId="75F7B4CE" w:rsidR="00CB0097" w:rsidRDefault="00CB0097" w:rsidP="00CB0097">
            <w:pPr>
              <w:tabs>
                <w:tab w:val="left" w:pos="2830"/>
              </w:tabs>
              <w:ind w:firstLine="0"/>
              <w:jc w:val="center"/>
              <w:rPr>
                <w:szCs w:val="28"/>
              </w:rPr>
            </w:pPr>
            <w:r>
              <w:rPr>
                <w:szCs w:val="28"/>
              </w:rPr>
              <w:t>1</w:t>
            </w:r>
          </w:p>
        </w:tc>
        <w:tc>
          <w:tcPr>
            <w:tcW w:w="2160" w:type="dxa"/>
          </w:tcPr>
          <w:p w14:paraId="0BCB99C3" w14:textId="3AE0309B" w:rsidR="00CB0097" w:rsidRDefault="00CB0097" w:rsidP="00CB0097">
            <w:pPr>
              <w:tabs>
                <w:tab w:val="left" w:pos="2830"/>
              </w:tabs>
              <w:ind w:firstLine="0"/>
              <w:jc w:val="center"/>
              <w:rPr>
                <w:szCs w:val="28"/>
              </w:rPr>
            </w:pPr>
            <w:r>
              <w:rPr>
                <w:szCs w:val="28"/>
              </w:rPr>
              <w:t>1</w:t>
            </w:r>
          </w:p>
        </w:tc>
        <w:tc>
          <w:tcPr>
            <w:tcW w:w="2340" w:type="dxa"/>
          </w:tcPr>
          <w:p w14:paraId="1CD678ED" w14:textId="45B58832" w:rsidR="00CB0097" w:rsidRDefault="00CB0097" w:rsidP="00CB0097">
            <w:pPr>
              <w:tabs>
                <w:tab w:val="left" w:pos="2830"/>
              </w:tabs>
              <w:ind w:firstLine="0"/>
              <w:jc w:val="center"/>
              <w:rPr>
                <w:szCs w:val="28"/>
              </w:rPr>
            </w:pPr>
            <w:r>
              <w:rPr>
                <w:szCs w:val="28"/>
              </w:rPr>
              <w:t>0</w:t>
            </w:r>
          </w:p>
        </w:tc>
        <w:tc>
          <w:tcPr>
            <w:tcW w:w="2070" w:type="dxa"/>
          </w:tcPr>
          <w:p w14:paraId="6AE9E094" w14:textId="6036B07E" w:rsidR="00CB0097" w:rsidRDefault="00CB0097" w:rsidP="00CB0097">
            <w:pPr>
              <w:tabs>
                <w:tab w:val="left" w:pos="2830"/>
              </w:tabs>
              <w:ind w:firstLine="0"/>
              <w:jc w:val="center"/>
              <w:rPr>
                <w:szCs w:val="28"/>
              </w:rPr>
            </w:pPr>
            <w:r>
              <w:rPr>
                <w:szCs w:val="28"/>
              </w:rPr>
              <w:t>0</w:t>
            </w:r>
          </w:p>
        </w:tc>
      </w:tr>
      <w:tr w:rsidR="00CB0097" w14:paraId="603F93CE" w14:textId="77777777" w:rsidTr="008B700A">
        <w:tc>
          <w:tcPr>
            <w:tcW w:w="963" w:type="dxa"/>
          </w:tcPr>
          <w:p w14:paraId="6BC4F38B" w14:textId="16DE36D8" w:rsidR="00CB0097" w:rsidRDefault="00CB0097" w:rsidP="00CB0097">
            <w:pPr>
              <w:tabs>
                <w:tab w:val="left" w:pos="2830"/>
              </w:tabs>
              <w:ind w:firstLine="0"/>
              <w:jc w:val="center"/>
              <w:rPr>
                <w:szCs w:val="28"/>
              </w:rPr>
            </w:pPr>
            <w:r>
              <w:rPr>
                <w:szCs w:val="28"/>
              </w:rPr>
              <w:t>4</w:t>
            </w:r>
          </w:p>
        </w:tc>
        <w:tc>
          <w:tcPr>
            <w:tcW w:w="1822" w:type="dxa"/>
          </w:tcPr>
          <w:p w14:paraId="7DC01F5E" w14:textId="02845633" w:rsidR="00CB0097" w:rsidRDefault="00CB0097" w:rsidP="00CB0097">
            <w:pPr>
              <w:tabs>
                <w:tab w:val="left" w:pos="2830"/>
              </w:tabs>
              <w:ind w:firstLine="0"/>
              <w:jc w:val="center"/>
              <w:rPr>
                <w:szCs w:val="28"/>
              </w:rPr>
            </w:pPr>
            <w:r>
              <w:rPr>
                <w:szCs w:val="28"/>
              </w:rPr>
              <w:t>1</w:t>
            </w:r>
          </w:p>
        </w:tc>
        <w:tc>
          <w:tcPr>
            <w:tcW w:w="2160" w:type="dxa"/>
          </w:tcPr>
          <w:p w14:paraId="4E804D5D" w14:textId="29EB9050" w:rsidR="00CB0097" w:rsidRDefault="00CB0097" w:rsidP="00CB0097">
            <w:pPr>
              <w:tabs>
                <w:tab w:val="left" w:pos="2830"/>
              </w:tabs>
              <w:ind w:firstLine="0"/>
              <w:jc w:val="center"/>
              <w:rPr>
                <w:szCs w:val="28"/>
              </w:rPr>
            </w:pPr>
            <w:r>
              <w:rPr>
                <w:szCs w:val="28"/>
              </w:rPr>
              <w:t>0</w:t>
            </w:r>
          </w:p>
        </w:tc>
        <w:tc>
          <w:tcPr>
            <w:tcW w:w="2340" w:type="dxa"/>
          </w:tcPr>
          <w:p w14:paraId="2B24B823" w14:textId="4D0C0B5D" w:rsidR="00CB0097" w:rsidRDefault="00CB0097" w:rsidP="00CB0097">
            <w:pPr>
              <w:tabs>
                <w:tab w:val="left" w:pos="2830"/>
              </w:tabs>
              <w:ind w:firstLine="0"/>
              <w:jc w:val="center"/>
              <w:rPr>
                <w:szCs w:val="28"/>
              </w:rPr>
            </w:pPr>
            <w:r>
              <w:rPr>
                <w:szCs w:val="28"/>
              </w:rPr>
              <w:t>1</w:t>
            </w:r>
          </w:p>
        </w:tc>
        <w:tc>
          <w:tcPr>
            <w:tcW w:w="2070" w:type="dxa"/>
          </w:tcPr>
          <w:p w14:paraId="3AB8D7E7" w14:textId="621CC61D" w:rsidR="00CB0097" w:rsidRDefault="00CB0097" w:rsidP="00CB0097">
            <w:pPr>
              <w:tabs>
                <w:tab w:val="left" w:pos="2830"/>
              </w:tabs>
              <w:ind w:firstLine="0"/>
              <w:jc w:val="center"/>
              <w:rPr>
                <w:szCs w:val="28"/>
              </w:rPr>
            </w:pPr>
            <w:r>
              <w:rPr>
                <w:szCs w:val="28"/>
              </w:rPr>
              <w:t>0</w:t>
            </w:r>
          </w:p>
        </w:tc>
      </w:tr>
      <w:tr w:rsidR="00CB0097" w14:paraId="09A37BCA" w14:textId="77777777" w:rsidTr="008B700A">
        <w:tc>
          <w:tcPr>
            <w:tcW w:w="963" w:type="dxa"/>
          </w:tcPr>
          <w:p w14:paraId="02162C58" w14:textId="785B3DD9" w:rsidR="00CB0097" w:rsidRDefault="00CB0097" w:rsidP="00CB0097">
            <w:pPr>
              <w:tabs>
                <w:tab w:val="left" w:pos="2830"/>
              </w:tabs>
              <w:ind w:firstLine="0"/>
              <w:jc w:val="center"/>
              <w:rPr>
                <w:szCs w:val="28"/>
              </w:rPr>
            </w:pPr>
            <w:r>
              <w:rPr>
                <w:szCs w:val="28"/>
              </w:rPr>
              <w:t>5</w:t>
            </w:r>
          </w:p>
        </w:tc>
        <w:tc>
          <w:tcPr>
            <w:tcW w:w="1822" w:type="dxa"/>
          </w:tcPr>
          <w:p w14:paraId="27AFCBAA" w14:textId="7EF3E157" w:rsidR="00CB0097" w:rsidRDefault="00CB0097" w:rsidP="00CB0097">
            <w:pPr>
              <w:tabs>
                <w:tab w:val="left" w:pos="2830"/>
              </w:tabs>
              <w:ind w:firstLine="0"/>
              <w:jc w:val="center"/>
              <w:rPr>
                <w:szCs w:val="28"/>
              </w:rPr>
            </w:pPr>
            <w:r>
              <w:rPr>
                <w:szCs w:val="28"/>
              </w:rPr>
              <w:t>0</w:t>
            </w:r>
          </w:p>
        </w:tc>
        <w:tc>
          <w:tcPr>
            <w:tcW w:w="2160" w:type="dxa"/>
          </w:tcPr>
          <w:p w14:paraId="1E250C3C" w14:textId="6D18BCB1" w:rsidR="00CB0097" w:rsidRDefault="00CB0097" w:rsidP="00CB0097">
            <w:pPr>
              <w:tabs>
                <w:tab w:val="left" w:pos="2830"/>
              </w:tabs>
              <w:ind w:firstLine="0"/>
              <w:jc w:val="center"/>
              <w:rPr>
                <w:szCs w:val="28"/>
              </w:rPr>
            </w:pPr>
            <w:r>
              <w:rPr>
                <w:szCs w:val="28"/>
              </w:rPr>
              <w:t>0</w:t>
            </w:r>
          </w:p>
        </w:tc>
        <w:tc>
          <w:tcPr>
            <w:tcW w:w="2340" w:type="dxa"/>
          </w:tcPr>
          <w:p w14:paraId="0E530B41" w14:textId="690BB654" w:rsidR="00CB0097" w:rsidRDefault="00CB0097" w:rsidP="00CB0097">
            <w:pPr>
              <w:tabs>
                <w:tab w:val="left" w:pos="2830"/>
              </w:tabs>
              <w:ind w:firstLine="0"/>
              <w:jc w:val="center"/>
              <w:rPr>
                <w:szCs w:val="28"/>
              </w:rPr>
            </w:pPr>
            <w:r>
              <w:rPr>
                <w:szCs w:val="28"/>
              </w:rPr>
              <w:t>0</w:t>
            </w:r>
          </w:p>
        </w:tc>
        <w:tc>
          <w:tcPr>
            <w:tcW w:w="2070" w:type="dxa"/>
          </w:tcPr>
          <w:p w14:paraId="22E36B98" w14:textId="015EA13E" w:rsidR="00CB0097" w:rsidRDefault="00CB0097" w:rsidP="00CB0097">
            <w:pPr>
              <w:tabs>
                <w:tab w:val="left" w:pos="2830"/>
              </w:tabs>
              <w:ind w:firstLine="0"/>
              <w:jc w:val="center"/>
              <w:rPr>
                <w:szCs w:val="28"/>
              </w:rPr>
            </w:pPr>
            <w:r>
              <w:rPr>
                <w:szCs w:val="28"/>
              </w:rPr>
              <w:t>1</w:t>
            </w:r>
          </w:p>
        </w:tc>
      </w:tr>
    </w:tbl>
    <w:p w14:paraId="22454EB5" w14:textId="77777777" w:rsidR="00CB0097" w:rsidRPr="00147BDC" w:rsidRDefault="00CB0097" w:rsidP="00CB0097">
      <w:pPr>
        <w:ind w:firstLine="0"/>
        <w:jc w:val="both"/>
        <w:rPr>
          <w:szCs w:val="28"/>
        </w:rPr>
      </w:pPr>
    </w:p>
    <w:p w14:paraId="47321986" w14:textId="7A89274B" w:rsidR="006908B4" w:rsidRPr="005D412A" w:rsidRDefault="002F0F98" w:rsidP="005D412A">
      <w:pPr>
        <w:pStyle w:val="3"/>
        <w:ind w:firstLine="709"/>
        <w:rPr>
          <w:szCs w:val="28"/>
        </w:rPr>
      </w:pPr>
      <w:bookmarkStart w:id="35" w:name="_Toc58532618"/>
      <w:r w:rsidRPr="00147BDC">
        <w:rPr>
          <w:szCs w:val="28"/>
        </w:rPr>
        <w:t>3.</w:t>
      </w:r>
      <w:r w:rsidR="00E657CD" w:rsidRPr="00147BDC">
        <w:rPr>
          <w:szCs w:val="28"/>
        </w:rPr>
        <w:t>3</w:t>
      </w:r>
      <w:r w:rsidRPr="00147BDC">
        <w:rPr>
          <w:szCs w:val="28"/>
        </w:rPr>
        <w:t>.</w:t>
      </w:r>
      <w:r w:rsidR="004A72E8">
        <w:rPr>
          <w:szCs w:val="28"/>
          <w:lang w:val="ru-RU"/>
        </w:rPr>
        <w:t>4</w:t>
      </w:r>
      <w:r w:rsidRPr="00147BDC">
        <w:rPr>
          <w:szCs w:val="28"/>
        </w:rPr>
        <w:t xml:space="preserve"> Тренування нейронних мереж суперників</w:t>
      </w:r>
      <w:bookmarkEnd w:id="35"/>
    </w:p>
    <w:p w14:paraId="12442BEC" w14:textId="7598B97A" w:rsidR="006908B4" w:rsidRPr="00147BDC" w:rsidRDefault="006908B4" w:rsidP="005348B7">
      <w:pPr>
        <w:ind w:firstLine="0"/>
        <w:jc w:val="both"/>
        <w:rPr>
          <w:szCs w:val="28"/>
        </w:rPr>
      </w:pPr>
      <w:r w:rsidRPr="00147BDC">
        <w:rPr>
          <w:szCs w:val="28"/>
        </w:rPr>
        <w:tab/>
        <w:t xml:space="preserve">Після фільтрації зібраних </w:t>
      </w:r>
      <w:r w:rsidR="00C04E58" w:rsidRPr="00147BDC">
        <w:rPr>
          <w:szCs w:val="28"/>
        </w:rPr>
        <w:t>даних</w:t>
      </w:r>
      <w:r w:rsidRPr="00147BDC">
        <w:rPr>
          <w:szCs w:val="28"/>
        </w:rPr>
        <w:t xml:space="preserve"> можна починати </w:t>
      </w:r>
      <w:r w:rsidR="00C04E58" w:rsidRPr="00147BDC">
        <w:rPr>
          <w:szCs w:val="28"/>
        </w:rPr>
        <w:t>процес</w:t>
      </w:r>
      <w:r w:rsidRPr="00147BDC">
        <w:rPr>
          <w:szCs w:val="28"/>
        </w:rPr>
        <w:t xml:space="preserve"> навчання нейронних мереж. Коли гравець закінчує грати останній розблокований рівень, він відкриває наступний</w:t>
      </w:r>
      <w:r w:rsidR="00067E82">
        <w:rPr>
          <w:szCs w:val="28"/>
        </w:rPr>
        <w:t xml:space="preserve"> </w:t>
      </w:r>
      <w:r w:rsidRPr="00147BDC">
        <w:rPr>
          <w:szCs w:val="28"/>
        </w:rPr>
        <w:t>(якщо це не був останній)</w:t>
      </w:r>
      <w:r w:rsidR="00746397" w:rsidRPr="00326C72">
        <w:rPr>
          <w:szCs w:val="28"/>
        </w:rPr>
        <w:t>,</w:t>
      </w:r>
      <w:r w:rsidRPr="00147BDC">
        <w:rPr>
          <w:szCs w:val="28"/>
        </w:rPr>
        <w:t xml:space="preserve"> та система </w:t>
      </w:r>
      <w:r w:rsidR="004E4F82">
        <w:rPr>
          <w:szCs w:val="28"/>
        </w:rPr>
        <w:t>навчає</w:t>
      </w:r>
      <w:r w:rsidRPr="00147BDC">
        <w:rPr>
          <w:szCs w:val="28"/>
        </w:rPr>
        <w:t xml:space="preserve"> нейронні мережі суперників грати на рівні гравця, використовуючи данні</w:t>
      </w:r>
      <w:r w:rsidR="00220F7C" w:rsidRPr="00326C72">
        <w:rPr>
          <w:szCs w:val="28"/>
        </w:rPr>
        <w:t>,</w:t>
      </w:r>
      <w:r w:rsidRPr="00147BDC">
        <w:rPr>
          <w:szCs w:val="28"/>
        </w:rPr>
        <w:t xml:space="preserve"> які були зібранні про гру користувача за останні </w:t>
      </w:r>
      <w:r w:rsidR="00D55460">
        <w:rPr>
          <w:szCs w:val="28"/>
        </w:rPr>
        <w:t>три</w:t>
      </w:r>
      <w:r w:rsidRPr="00147BDC">
        <w:rPr>
          <w:szCs w:val="28"/>
        </w:rPr>
        <w:t xml:space="preserve"> рівн</w:t>
      </w:r>
      <w:r w:rsidR="00D55460">
        <w:rPr>
          <w:szCs w:val="28"/>
        </w:rPr>
        <w:t>я</w:t>
      </w:r>
      <w:r w:rsidRPr="00147BDC">
        <w:rPr>
          <w:szCs w:val="28"/>
        </w:rPr>
        <w:t>.</w:t>
      </w:r>
    </w:p>
    <w:p w14:paraId="18CFF5CD" w14:textId="77777777" w:rsidR="005348B7" w:rsidRPr="00147BDC" w:rsidRDefault="005348B7" w:rsidP="005348B7">
      <w:pPr>
        <w:jc w:val="both"/>
        <w:rPr>
          <w:szCs w:val="28"/>
        </w:rPr>
      </w:pPr>
    </w:p>
    <w:p w14:paraId="5137CDF4" w14:textId="2B06A220" w:rsidR="005348B7" w:rsidRPr="00147BDC" w:rsidRDefault="005348B7" w:rsidP="005D412A">
      <w:pPr>
        <w:pStyle w:val="3"/>
        <w:ind w:firstLine="709"/>
        <w:rPr>
          <w:szCs w:val="28"/>
        </w:rPr>
      </w:pPr>
      <w:bookmarkStart w:id="36" w:name="_Toc58532619"/>
      <w:r w:rsidRPr="00147BDC">
        <w:rPr>
          <w:szCs w:val="28"/>
        </w:rPr>
        <w:lastRenderedPageBreak/>
        <w:t>3.</w:t>
      </w:r>
      <w:r w:rsidR="00E657CD" w:rsidRPr="00147BDC">
        <w:rPr>
          <w:szCs w:val="28"/>
        </w:rPr>
        <w:t>3</w:t>
      </w:r>
      <w:r w:rsidRPr="00147BDC">
        <w:rPr>
          <w:szCs w:val="28"/>
        </w:rPr>
        <w:t>.</w:t>
      </w:r>
      <w:r w:rsidR="004A72E8">
        <w:rPr>
          <w:szCs w:val="28"/>
        </w:rPr>
        <w:t>5</w:t>
      </w:r>
      <w:r w:rsidRPr="00147BDC">
        <w:rPr>
          <w:szCs w:val="28"/>
        </w:rPr>
        <w:t xml:space="preserve"> Застосування нейронних мереж суперників</w:t>
      </w:r>
      <w:bookmarkEnd w:id="36"/>
    </w:p>
    <w:p w14:paraId="43CC523D" w14:textId="14329510" w:rsidR="005348B7" w:rsidRPr="00147BDC" w:rsidRDefault="005348B7" w:rsidP="005348B7">
      <w:pPr>
        <w:ind w:firstLine="0"/>
        <w:jc w:val="both"/>
        <w:rPr>
          <w:szCs w:val="28"/>
        </w:rPr>
      </w:pPr>
      <w:r w:rsidRPr="00147BDC">
        <w:rPr>
          <w:szCs w:val="28"/>
        </w:rPr>
        <w:tab/>
        <w:t>Після того</w:t>
      </w:r>
      <w:r w:rsidR="0046521E" w:rsidRPr="00326C72">
        <w:rPr>
          <w:szCs w:val="28"/>
        </w:rPr>
        <w:t>,</w:t>
      </w:r>
      <w:r w:rsidRPr="00147BDC">
        <w:rPr>
          <w:szCs w:val="28"/>
        </w:rPr>
        <w:t xml:space="preserve"> коли нейронні мережі суперників були </w:t>
      </w:r>
      <w:r w:rsidR="00C04E58" w:rsidRPr="00147BDC">
        <w:rPr>
          <w:szCs w:val="28"/>
        </w:rPr>
        <w:t>навчені</w:t>
      </w:r>
      <w:r w:rsidRPr="00147BDC">
        <w:rPr>
          <w:szCs w:val="28"/>
        </w:rPr>
        <w:t xml:space="preserve">, вони </w:t>
      </w:r>
      <w:r w:rsidR="0046521E">
        <w:rPr>
          <w:szCs w:val="28"/>
        </w:rPr>
        <w:t>застосовуються</w:t>
      </w:r>
      <w:r w:rsidRPr="00147BDC">
        <w:rPr>
          <w:szCs w:val="28"/>
        </w:rPr>
        <w:t xml:space="preserve"> для керування автомобілем. Реалізовано це таким чином:</w:t>
      </w:r>
    </w:p>
    <w:p w14:paraId="36B1CE94" w14:textId="12876905" w:rsidR="005348B7" w:rsidRPr="00147BDC" w:rsidRDefault="00B91C69" w:rsidP="00367A7B">
      <w:pPr>
        <w:pStyle w:val="ad"/>
        <w:numPr>
          <w:ilvl w:val="0"/>
          <w:numId w:val="15"/>
        </w:numPr>
        <w:jc w:val="both"/>
        <w:rPr>
          <w:szCs w:val="28"/>
        </w:rPr>
      </w:pPr>
      <w:r>
        <w:rPr>
          <w:szCs w:val="28"/>
        </w:rPr>
        <w:t>Кожен ігровий цикл</w:t>
      </w:r>
      <w:r w:rsidR="005348B7" w:rsidRPr="00147BDC">
        <w:rPr>
          <w:szCs w:val="28"/>
        </w:rPr>
        <w:t xml:space="preserve"> система надає інформацію про ігровий стан відн</w:t>
      </w:r>
      <w:r w:rsidR="001B0720">
        <w:rPr>
          <w:szCs w:val="28"/>
        </w:rPr>
        <w:t>осно кожної із машин суперників.</w:t>
      </w:r>
    </w:p>
    <w:p w14:paraId="604DAF56" w14:textId="08DE18CA" w:rsidR="005348B7" w:rsidRPr="00147BDC" w:rsidRDefault="005348B7" w:rsidP="00367A7B">
      <w:pPr>
        <w:pStyle w:val="ad"/>
        <w:numPr>
          <w:ilvl w:val="0"/>
          <w:numId w:val="15"/>
        </w:numPr>
        <w:jc w:val="both"/>
        <w:rPr>
          <w:szCs w:val="28"/>
        </w:rPr>
      </w:pPr>
      <w:r w:rsidRPr="00147BDC">
        <w:rPr>
          <w:szCs w:val="28"/>
        </w:rPr>
        <w:t xml:space="preserve">Система отримує на виході нейронних мереж </w:t>
      </w:r>
      <w:r w:rsidR="00563F12">
        <w:rPr>
          <w:szCs w:val="28"/>
        </w:rPr>
        <w:t xml:space="preserve">необхідні </w:t>
      </w:r>
      <w:r w:rsidRPr="00147BDC">
        <w:rPr>
          <w:szCs w:val="28"/>
        </w:rPr>
        <w:t>дії</w:t>
      </w:r>
      <w:r w:rsidR="00563F12">
        <w:rPr>
          <w:szCs w:val="28"/>
        </w:rPr>
        <w:t xml:space="preserve"> у відповідь на ігровий стан</w:t>
      </w:r>
      <w:r w:rsidRPr="00147BDC">
        <w:rPr>
          <w:szCs w:val="28"/>
        </w:rPr>
        <w:t xml:space="preserve"> та </w:t>
      </w:r>
      <w:r w:rsidR="00C028B2">
        <w:rPr>
          <w:szCs w:val="28"/>
        </w:rPr>
        <w:t>застосовує</w:t>
      </w:r>
      <w:r w:rsidRPr="00147BDC">
        <w:rPr>
          <w:szCs w:val="28"/>
        </w:rPr>
        <w:t xml:space="preserve"> </w:t>
      </w:r>
      <w:r w:rsidR="00C04E58">
        <w:rPr>
          <w:szCs w:val="28"/>
        </w:rPr>
        <w:t>ї</w:t>
      </w:r>
      <w:r w:rsidRPr="00147BDC">
        <w:rPr>
          <w:szCs w:val="28"/>
        </w:rPr>
        <w:t>х до автомобілей</w:t>
      </w:r>
      <w:r w:rsidR="00FC03C0" w:rsidRPr="00326C72">
        <w:rPr>
          <w:szCs w:val="28"/>
        </w:rPr>
        <w:t>,</w:t>
      </w:r>
      <w:r w:rsidRPr="00147BDC">
        <w:rPr>
          <w:szCs w:val="28"/>
        </w:rPr>
        <w:t xml:space="preserve"> котрими вони керують.</w:t>
      </w:r>
    </w:p>
    <w:p w14:paraId="0C1266E1" w14:textId="77777777" w:rsidR="00FB157E" w:rsidRPr="00147BDC" w:rsidRDefault="00FB157E" w:rsidP="00FB157E">
      <w:pPr>
        <w:pStyle w:val="ad"/>
        <w:ind w:left="927" w:firstLine="0"/>
        <w:jc w:val="both"/>
        <w:rPr>
          <w:szCs w:val="28"/>
        </w:rPr>
      </w:pPr>
    </w:p>
    <w:p w14:paraId="094EDC40" w14:textId="48C94447" w:rsidR="00FB157E" w:rsidRPr="00147BDC" w:rsidRDefault="00FB157E" w:rsidP="005D412A">
      <w:pPr>
        <w:pStyle w:val="2"/>
      </w:pPr>
      <w:bookmarkStart w:id="37" w:name="_Toc58532620"/>
      <w:r w:rsidRPr="00147BDC">
        <w:t>3.4 Висновки до розділу 3</w:t>
      </w:r>
      <w:bookmarkEnd w:id="37"/>
    </w:p>
    <w:p w14:paraId="4481C196" w14:textId="4CCADC5D" w:rsidR="00FB157E" w:rsidRPr="00147BDC" w:rsidRDefault="00FB157E" w:rsidP="00FB157E">
      <w:pPr>
        <w:jc w:val="both"/>
        <w:rPr>
          <w:szCs w:val="28"/>
        </w:rPr>
      </w:pPr>
      <w:r w:rsidRPr="00147BDC">
        <w:rPr>
          <w:szCs w:val="28"/>
        </w:rPr>
        <w:t xml:space="preserve">Таким чином, метод адаптації ігрового штучного інтелекту в іграх жанру "Гонки" під рівень </w:t>
      </w:r>
      <w:r w:rsidR="00B22D9B">
        <w:rPr>
          <w:szCs w:val="28"/>
        </w:rPr>
        <w:t xml:space="preserve">гравця </w:t>
      </w:r>
      <w:r w:rsidRPr="00147BDC">
        <w:rPr>
          <w:szCs w:val="28"/>
        </w:rPr>
        <w:t>застосовується під час гри і містить наступні етапи:</w:t>
      </w:r>
    </w:p>
    <w:p w14:paraId="16501222" w14:textId="2DF9A6C9" w:rsidR="00500E5F" w:rsidRPr="00515E9F" w:rsidRDefault="00515E9F" w:rsidP="00515E9F">
      <w:pPr>
        <w:jc w:val="both"/>
        <w:rPr>
          <w:szCs w:val="28"/>
        </w:rPr>
      </w:pPr>
      <w:r>
        <w:rPr>
          <w:szCs w:val="28"/>
        </w:rPr>
        <w:t xml:space="preserve">1. </w:t>
      </w:r>
      <w:r w:rsidR="00B745EE" w:rsidRPr="00515E9F">
        <w:rPr>
          <w:szCs w:val="28"/>
        </w:rPr>
        <w:t>Нормалізація і ф</w:t>
      </w:r>
      <w:r w:rsidR="00500E5F" w:rsidRPr="00515E9F">
        <w:rPr>
          <w:szCs w:val="28"/>
        </w:rPr>
        <w:t xml:space="preserve">ільтрація зібраних </w:t>
      </w:r>
      <w:r w:rsidR="00D5066A" w:rsidRPr="00515E9F">
        <w:rPr>
          <w:szCs w:val="28"/>
        </w:rPr>
        <w:t>даних</w:t>
      </w:r>
      <w:r w:rsidR="00A3144F" w:rsidRPr="00515E9F">
        <w:rPr>
          <w:szCs w:val="28"/>
        </w:rPr>
        <w:t xml:space="preserve"> – </w:t>
      </w:r>
      <w:r w:rsidR="00500E5F" w:rsidRPr="00515E9F">
        <w:rPr>
          <w:szCs w:val="28"/>
        </w:rPr>
        <w:t>виконуєтьс</w:t>
      </w:r>
      <w:r w:rsidRPr="00515E9F">
        <w:rPr>
          <w:szCs w:val="28"/>
        </w:rPr>
        <w:t>я після збору даних між рівнями.</w:t>
      </w:r>
    </w:p>
    <w:p w14:paraId="18D455FB" w14:textId="12A8691E" w:rsidR="00500E5F" w:rsidRPr="00515E9F" w:rsidRDefault="00515E9F" w:rsidP="00515E9F">
      <w:pPr>
        <w:jc w:val="both"/>
        <w:rPr>
          <w:szCs w:val="28"/>
        </w:rPr>
      </w:pPr>
      <w:r>
        <w:rPr>
          <w:szCs w:val="28"/>
        </w:rPr>
        <w:t xml:space="preserve">2. </w:t>
      </w:r>
      <w:r w:rsidR="00500E5F" w:rsidRPr="00515E9F">
        <w:rPr>
          <w:szCs w:val="28"/>
        </w:rPr>
        <w:t>Тренування нейронних мереж суперників</w:t>
      </w:r>
      <w:r w:rsidR="00A3144F" w:rsidRPr="00515E9F">
        <w:rPr>
          <w:szCs w:val="28"/>
        </w:rPr>
        <w:t xml:space="preserve"> – </w:t>
      </w:r>
      <w:r w:rsidR="00500E5F" w:rsidRPr="00515E9F">
        <w:rPr>
          <w:szCs w:val="28"/>
        </w:rPr>
        <w:t xml:space="preserve">виконується після збору даних між рівнями. Конфігурація </w:t>
      </w:r>
      <w:r w:rsidR="00D5066A" w:rsidRPr="00515E9F">
        <w:rPr>
          <w:szCs w:val="28"/>
        </w:rPr>
        <w:t>нейронних</w:t>
      </w:r>
      <w:r w:rsidR="00500E5F" w:rsidRPr="00515E9F">
        <w:rPr>
          <w:szCs w:val="28"/>
        </w:rPr>
        <w:t xml:space="preserve"> мереж:</w:t>
      </w:r>
    </w:p>
    <w:p w14:paraId="24F3376E" w14:textId="0C395ABD" w:rsidR="00500E5F" w:rsidRPr="00147BDC" w:rsidRDefault="00500E5F" w:rsidP="00367A7B">
      <w:pPr>
        <w:pStyle w:val="ad"/>
        <w:numPr>
          <w:ilvl w:val="1"/>
          <w:numId w:val="32"/>
        </w:numPr>
        <w:jc w:val="both"/>
        <w:rPr>
          <w:szCs w:val="28"/>
        </w:rPr>
      </w:pPr>
      <w:r w:rsidRPr="00147BDC">
        <w:rPr>
          <w:szCs w:val="28"/>
        </w:rPr>
        <w:t>вхідний шар: 123 нейрона;</w:t>
      </w:r>
    </w:p>
    <w:p w14:paraId="21A2481C" w14:textId="44E2D925" w:rsidR="00500E5F" w:rsidRPr="00147BDC" w:rsidRDefault="00500E5F" w:rsidP="00367A7B">
      <w:pPr>
        <w:pStyle w:val="ad"/>
        <w:numPr>
          <w:ilvl w:val="1"/>
          <w:numId w:val="32"/>
        </w:numPr>
        <w:jc w:val="both"/>
        <w:rPr>
          <w:szCs w:val="28"/>
        </w:rPr>
      </w:pPr>
      <w:r w:rsidRPr="00147BDC">
        <w:rPr>
          <w:szCs w:val="28"/>
        </w:rPr>
        <w:t>вихідний шар: 4 нейрона;</w:t>
      </w:r>
    </w:p>
    <w:p w14:paraId="69B52925" w14:textId="1B6FAE46" w:rsidR="00500E5F" w:rsidRPr="00147BDC" w:rsidRDefault="00500E5F" w:rsidP="00367A7B">
      <w:pPr>
        <w:pStyle w:val="ad"/>
        <w:numPr>
          <w:ilvl w:val="1"/>
          <w:numId w:val="32"/>
        </w:numPr>
        <w:jc w:val="both"/>
        <w:rPr>
          <w:szCs w:val="28"/>
        </w:rPr>
      </w:pPr>
      <w:r w:rsidRPr="00147BDC">
        <w:rPr>
          <w:szCs w:val="28"/>
        </w:rPr>
        <w:t xml:space="preserve">проміжний шар: </w:t>
      </w:r>
      <w:r w:rsidR="00E8622D" w:rsidRPr="00147BDC">
        <w:rPr>
          <w:szCs w:val="28"/>
        </w:rPr>
        <w:t>86 нейронів.</w:t>
      </w:r>
    </w:p>
    <w:p w14:paraId="65F85B83" w14:textId="5E41DFDA" w:rsidR="00500E5F" w:rsidRPr="00515E9F" w:rsidRDefault="00515E9F" w:rsidP="00515E9F">
      <w:pPr>
        <w:jc w:val="both"/>
        <w:rPr>
          <w:szCs w:val="28"/>
        </w:rPr>
      </w:pPr>
      <w:r>
        <w:rPr>
          <w:szCs w:val="28"/>
        </w:rPr>
        <w:t xml:space="preserve">3. </w:t>
      </w:r>
      <w:r w:rsidR="00500E5F" w:rsidRPr="00515E9F">
        <w:rPr>
          <w:szCs w:val="28"/>
        </w:rPr>
        <w:t>Застосування нейронних мереж суперників</w:t>
      </w:r>
      <w:r w:rsidR="00A3144F" w:rsidRPr="00515E9F">
        <w:rPr>
          <w:szCs w:val="28"/>
        </w:rPr>
        <w:t xml:space="preserve"> – </w:t>
      </w:r>
      <w:r w:rsidR="00500E5F" w:rsidRPr="00515E9F">
        <w:rPr>
          <w:szCs w:val="28"/>
        </w:rPr>
        <w:t xml:space="preserve">виконується починаючи з рівня 2 на базі </w:t>
      </w:r>
      <w:r w:rsidR="00D5066A" w:rsidRPr="00515E9F">
        <w:rPr>
          <w:szCs w:val="28"/>
        </w:rPr>
        <w:t>навчених</w:t>
      </w:r>
      <w:r w:rsidR="00500E5F" w:rsidRPr="00515E9F">
        <w:rPr>
          <w:szCs w:val="28"/>
        </w:rPr>
        <w:t xml:space="preserve"> </w:t>
      </w:r>
      <w:r w:rsidR="00D5066A" w:rsidRPr="00515E9F">
        <w:rPr>
          <w:szCs w:val="28"/>
        </w:rPr>
        <w:t>нейронних</w:t>
      </w:r>
      <w:r w:rsidR="00500E5F" w:rsidRPr="00515E9F">
        <w:rPr>
          <w:szCs w:val="28"/>
        </w:rPr>
        <w:t xml:space="preserve"> мереж на дани</w:t>
      </w:r>
      <w:r w:rsidRPr="00515E9F">
        <w:rPr>
          <w:szCs w:val="28"/>
        </w:rPr>
        <w:t>х не більше 3х останніх рівнів.</w:t>
      </w:r>
      <w:r w:rsidR="00500E5F" w:rsidRPr="00515E9F">
        <w:rPr>
          <w:szCs w:val="28"/>
        </w:rPr>
        <w:t xml:space="preserve"> </w:t>
      </w:r>
    </w:p>
    <w:p w14:paraId="787AFAE4" w14:textId="4ECFFB3E" w:rsidR="00500E5F" w:rsidRDefault="00500E5F" w:rsidP="00C04D12">
      <w:pPr>
        <w:ind w:firstLine="709"/>
        <w:jc w:val="both"/>
        <w:rPr>
          <w:szCs w:val="28"/>
        </w:rPr>
      </w:pPr>
      <w:r w:rsidRPr="00147BDC">
        <w:rPr>
          <w:szCs w:val="28"/>
        </w:rPr>
        <w:t xml:space="preserve">Для аналізу </w:t>
      </w:r>
      <w:r w:rsidR="00D5066A" w:rsidRPr="00147BDC">
        <w:rPr>
          <w:szCs w:val="28"/>
        </w:rPr>
        <w:t>адаптованості</w:t>
      </w:r>
      <w:r w:rsidRPr="00147BDC">
        <w:rPr>
          <w:szCs w:val="28"/>
        </w:rPr>
        <w:t xml:space="preserve"> гри під рівень </w:t>
      </w:r>
      <w:r w:rsidR="002D2688">
        <w:rPr>
          <w:szCs w:val="28"/>
        </w:rPr>
        <w:t>гравця</w:t>
      </w:r>
      <w:r w:rsidR="002D2688" w:rsidRPr="00147BDC">
        <w:rPr>
          <w:szCs w:val="28"/>
        </w:rPr>
        <w:t xml:space="preserve"> </w:t>
      </w:r>
      <w:r w:rsidRPr="00147BDC">
        <w:rPr>
          <w:szCs w:val="28"/>
        </w:rPr>
        <w:t xml:space="preserve">запропоновано оцінку, що являє собою </w:t>
      </w:r>
      <w:r w:rsidR="002D2688" w:rsidRPr="00147BDC">
        <w:rPr>
          <w:szCs w:val="28"/>
        </w:rPr>
        <w:t>суму</w:t>
      </w:r>
      <w:r w:rsidRPr="00147BDC">
        <w:rPr>
          <w:szCs w:val="28"/>
        </w:rPr>
        <w:t xml:space="preserve"> квадратів різниці фактичної вірогідності зайняти і-те місце та теоретичної у випадку, коли рівень гри усіх персонажів однаковий.</w:t>
      </w:r>
    </w:p>
    <w:p w14:paraId="2EF0F715" w14:textId="6D439C58" w:rsidR="007144AB" w:rsidRDefault="007144AB" w:rsidP="00500E5F">
      <w:pPr>
        <w:jc w:val="both"/>
        <w:rPr>
          <w:szCs w:val="28"/>
        </w:rPr>
      </w:pPr>
    </w:p>
    <w:p w14:paraId="55D1D341" w14:textId="7713A07A" w:rsidR="007144AB" w:rsidRDefault="007144AB" w:rsidP="00500E5F">
      <w:pPr>
        <w:jc w:val="both"/>
        <w:rPr>
          <w:szCs w:val="28"/>
        </w:rPr>
      </w:pPr>
    </w:p>
    <w:p w14:paraId="47006573" w14:textId="4E9DF1D6" w:rsidR="007144AB" w:rsidRDefault="007144AB" w:rsidP="00500E5F">
      <w:pPr>
        <w:jc w:val="both"/>
        <w:rPr>
          <w:szCs w:val="28"/>
        </w:rPr>
      </w:pPr>
    </w:p>
    <w:p w14:paraId="1C53701E" w14:textId="0422979A" w:rsidR="007144AB" w:rsidRDefault="007144AB" w:rsidP="00500E5F">
      <w:pPr>
        <w:jc w:val="both"/>
        <w:rPr>
          <w:szCs w:val="28"/>
        </w:rPr>
      </w:pPr>
    </w:p>
    <w:p w14:paraId="3E1EA2A5" w14:textId="7493B851" w:rsidR="007144AB" w:rsidRDefault="007144AB" w:rsidP="00500E5F">
      <w:pPr>
        <w:jc w:val="both"/>
        <w:rPr>
          <w:szCs w:val="28"/>
        </w:rPr>
      </w:pPr>
    </w:p>
    <w:p w14:paraId="5AD25654" w14:textId="77777777" w:rsidR="007144AB" w:rsidRPr="00147BDC" w:rsidRDefault="007144AB" w:rsidP="005D412A">
      <w:pPr>
        <w:ind w:firstLine="0"/>
        <w:jc w:val="both"/>
        <w:rPr>
          <w:szCs w:val="28"/>
        </w:rPr>
      </w:pPr>
    </w:p>
    <w:p w14:paraId="785884B1" w14:textId="73A9063B" w:rsidR="005D77F9" w:rsidRPr="00147BDC" w:rsidRDefault="00BD47EC" w:rsidP="0042286E">
      <w:pPr>
        <w:pStyle w:val="1"/>
      </w:pPr>
      <w:bookmarkStart w:id="38" w:name="_Toc58532621"/>
      <w:r w:rsidRPr="00147BDC">
        <w:lastRenderedPageBreak/>
        <w:t>4</w:t>
      </w:r>
      <w:r w:rsidR="005D77F9" w:rsidRPr="00147BDC">
        <w:t xml:space="preserve"> </w:t>
      </w:r>
      <w:r w:rsidR="00251A5B" w:rsidRPr="00147BDC">
        <w:t>ПРОЕКТУВАННЯ</w:t>
      </w:r>
      <w:r w:rsidR="005D77F9" w:rsidRPr="00147BDC">
        <w:t xml:space="preserve"> СИСТЕМИ</w:t>
      </w:r>
      <w:bookmarkEnd w:id="38"/>
    </w:p>
    <w:p w14:paraId="2FE26D0E" w14:textId="77777777" w:rsidR="005D77F9" w:rsidRPr="00147BDC" w:rsidRDefault="005D77F9" w:rsidP="005D77F9">
      <w:pPr>
        <w:rPr>
          <w:szCs w:val="28"/>
        </w:rPr>
      </w:pPr>
    </w:p>
    <w:p w14:paraId="10450180" w14:textId="0C6D35F3" w:rsidR="002B027B" w:rsidRPr="00147BDC" w:rsidRDefault="002B027B" w:rsidP="00C54082">
      <w:pPr>
        <w:jc w:val="both"/>
        <w:rPr>
          <w:szCs w:val="28"/>
        </w:rPr>
      </w:pPr>
      <w:r w:rsidRPr="00147BDC">
        <w:rPr>
          <w:szCs w:val="28"/>
        </w:rPr>
        <w:t>Важливим етапом розробки інформаційних систем є передпроектний аналіз, одним з ключових завдань якого є виявлення вимог до інформаційної системи, що будується.</w:t>
      </w:r>
      <w:r w:rsidRPr="00147BDC">
        <w:rPr>
          <w:rFonts w:eastAsia="Times New Roman" w:cs="Times New Roman"/>
          <w:szCs w:val="28"/>
        </w:rPr>
        <w:t xml:space="preserve"> Формулювання вимог дозволяє створити закінчений опис поведінки системи, яку потрібно розробити, та список повністю сформульованих функціональних і нефункціональних вимог, що дає можливість точної оцінки етапів, планів та термінів проекту.</w:t>
      </w:r>
    </w:p>
    <w:p w14:paraId="15846673" w14:textId="35BDD4B5" w:rsidR="005D77F9" w:rsidRPr="00147BDC" w:rsidRDefault="005D77F9" w:rsidP="00C54082">
      <w:pPr>
        <w:jc w:val="both"/>
        <w:rPr>
          <w:rFonts w:cs="Times New Roman"/>
          <w:szCs w:val="28"/>
          <w:lang w:eastAsia="zh-CN"/>
        </w:rPr>
      </w:pPr>
      <w:r w:rsidRPr="00147BDC">
        <w:rPr>
          <w:szCs w:val="28"/>
        </w:rPr>
        <w:t xml:space="preserve">Специфікація вимог програмного забезпечення згідно до </w:t>
      </w:r>
      <w:r w:rsidRPr="00147BDC">
        <w:rPr>
          <w:szCs w:val="28"/>
          <w:shd w:val="clear" w:color="auto" w:fill="FFFFFF"/>
        </w:rPr>
        <w:t>IEEE 830 (Software requirements specification)</w:t>
      </w:r>
      <w:r w:rsidR="005F46EE" w:rsidRPr="00147BDC">
        <w:rPr>
          <w:szCs w:val="28"/>
          <w:shd w:val="clear" w:color="auto" w:fill="FFFFFF"/>
        </w:rPr>
        <w:t xml:space="preserve"> </w:t>
      </w:r>
      <w:r w:rsidRPr="00147BDC">
        <w:rPr>
          <w:szCs w:val="28"/>
          <w:shd w:val="clear" w:color="auto" w:fill="FFFFFF"/>
        </w:rPr>
        <w:t>[</w:t>
      </w:r>
      <w:r w:rsidR="00C26DA4" w:rsidRPr="00C26DA4">
        <w:rPr>
          <w:szCs w:val="28"/>
          <w:shd w:val="clear" w:color="auto" w:fill="FFFFFF"/>
        </w:rPr>
        <w:t>13</w:t>
      </w:r>
      <w:r w:rsidRPr="00147BDC">
        <w:rPr>
          <w:szCs w:val="28"/>
          <w:shd w:val="clear" w:color="auto" w:fill="FFFFFF"/>
        </w:rPr>
        <w:t xml:space="preserve">] – </w:t>
      </w:r>
      <w:r w:rsidRPr="00147BDC">
        <w:rPr>
          <w:szCs w:val="28"/>
        </w:rPr>
        <w:t>закінчений опис поведінки програми, яку потрібно розробити. Включає ряд користувальницьких сценаріїв, які описують всі варіанти взаємодії між користувачами і програмним забезпеченням.</w:t>
      </w:r>
    </w:p>
    <w:p w14:paraId="135AF889" w14:textId="2BBBBA67" w:rsidR="005D77F9" w:rsidRPr="00147BDC" w:rsidRDefault="005D77F9" w:rsidP="00C54082">
      <w:pPr>
        <w:jc w:val="both"/>
        <w:rPr>
          <w:szCs w:val="28"/>
        </w:rPr>
      </w:pPr>
      <w:r w:rsidRPr="00147BDC">
        <w:rPr>
          <w:szCs w:val="28"/>
        </w:rPr>
        <w:tab/>
        <w:t xml:space="preserve">Призначені для користувача сценарії є засобом представлення функціональних вимог. Окрім </w:t>
      </w:r>
      <w:r w:rsidR="000F6F3E" w:rsidRPr="00147BDC">
        <w:rPr>
          <w:szCs w:val="28"/>
        </w:rPr>
        <w:t>сценаріїв</w:t>
      </w:r>
      <w:r w:rsidRPr="00147BDC">
        <w:rPr>
          <w:szCs w:val="28"/>
        </w:rPr>
        <w:t xml:space="preserve"> для користувача, специфікація також містить нефункціональні вимоги, які накладають обмеження на дизайн або реалізацію (такі як вимоги п</w:t>
      </w:r>
      <w:r w:rsidR="00D4261D">
        <w:rPr>
          <w:szCs w:val="28"/>
        </w:rPr>
        <w:t>родуктивності, стандарти якості</w:t>
      </w:r>
      <w:r w:rsidRPr="00147BDC">
        <w:rPr>
          <w:szCs w:val="28"/>
        </w:rPr>
        <w:t xml:space="preserve"> або проектні обмеження).</w:t>
      </w:r>
    </w:p>
    <w:p w14:paraId="54BB6A37" w14:textId="77777777" w:rsidR="002B027B" w:rsidRPr="00147BDC" w:rsidRDefault="002B027B" w:rsidP="004D789B">
      <w:pPr>
        <w:ind w:firstLine="0"/>
        <w:jc w:val="both"/>
        <w:rPr>
          <w:szCs w:val="28"/>
        </w:rPr>
      </w:pPr>
    </w:p>
    <w:p w14:paraId="7D8BCC64" w14:textId="18457C84" w:rsidR="002B027B" w:rsidRPr="005D412A" w:rsidRDefault="004D789B" w:rsidP="005D412A">
      <w:pPr>
        <w:pStyle w:val="2"/>
      </w:pPr>
      <w:bookmarkStart w:id="39" w:name="_Toc530601540"/>
      <w:bookmarkStart w:id="40" w:name="_Toc58532622"/>
      <w:r w:rsidRPr="00147BDC">
        <w:t>4</w:t>
      </w:r>
      <w:r w:rsidR="002B027B" w:rsidRPr="00147BDC">
        <w:t>.</w:t>
      </w:r>
      <w:r w:rsidRPr="00147BDC">
        <w:t>1</w:t>
      </w:r>
      <w:r w:rsidR="002B027B" w:rsidRPr="00147BDC">
        <w:t xml:space="preserve"> Опис нефункціональних вимог</w:t>
      </w:r>
      <w:bookmarkEnd w:id="39"/>
      <w:bookmarkEnd w:id="40"/>
    </w:p>
    <w:p w14:paraId="161175F1" w14:textId="5FF74619" w:rsidR="004C4251" w:rsidRPr="005027F6" w:rsidRDefault="002B027B" w:rsidP="00452456">
      <w:pPr>
        <w:jc w:val="both"/>
        <w:rPr>
          <w:szCs w:val="28"/>
          <w:lang w:val="ru-RU"/>
        </w:rPr>
      </w:pPr>
      <w:r w:rsidRPr="00147BDC">
        <w:rPr>
          <w:bCs/>
          <w:szCs w:val="28"/>
        </w:rPr>
        <w:t>Нефункціональні вимоги</w:t>
      </w:r>
      <w:r w:rsidRPr="00147BDC">
        <w:rPr>
          <w:szCs w:val="28"/>
        </w:rPr>
        <w:t xml:space="preserve"> – це вимоги до </w:t>
      </w:r>
      <w:hyperlink r:id="rId14" w:history="1">
        <w:r w:rsidRPr="00147BDC">
          <w:rPr>
            <w:rStyle w:val="-"/>
            <w:webHidden/>
            <w:color w:val="00000A"/>
            <w:szCs w:val="28"/>
            <w:u w:val="none"/>
          </w:rPr>
          <w:t>програмного забезпечення</w:t>
        </w:r>
      </w:hyperlink>
      <w:r w:rsidRPr="00147BDC">
        <w:rPr>
          <w:szCs w:val="28"/>
        </w:rPr>
        <w:t xml:space="preserve">, які задають критерії для оцінки якості його роботи. На відміну від </w:t>
      </w:r>
      <w:hyperlink r:id="rId15" w:history="1">
        <w:r w:rsidRPr="00147BDC">
          <w:rPr>
            <w:rStyle w:val="-"/>
            <w:webHidden/>
            <w:color w:val="00000A"/>
            <w:szCs w:val="28"/>
            <w:u w:val="none"/>
          </w:rPr>
          <w:t>функціональних вимог</w:t>
        </w:r>
      </w:hyperlink>
      <w:r w:rsidRPr="00147BDC">
        <w:rPr>
          <w:szCs w:val="28"/>
        </w:rPr>
        <w:t>, нефункціональні вимоги визначають</w:t>
      </w:r>
      <w:r w:rsidR="005027F6">
        <w:rPr>
          <w:szCs w:val="28"/>
          <w:lang w:val="ru-RU"/>
        </w:rPr>
        <w:t>,</w:t>
      </w:r>
      <w:r w:rsidRPr="00147BDC">
        <w:rPr>
          <w:szCs w:val="28"/>
        </w:rPr>
        <w:t xml:space="preserve"> якою система повинна бути</w:t>
      </w:r>
      <w:r w:rsidR="00FC423D" w:rsidRPr="00147BDC">
        <w:rPr>
          <w:szCs w:val="28"/>
        </w:rPr>
        <w:t xml:space="preserve"> [1</w:t>
      </w:r>
      <w:r w:rsidR="00C26DA4" w:rsidRPr="00C26DA4">
        <w:rPr>
          <w:szCs w:val="28"/>
        </w:rPr>
        <w:t>4</w:t>
      </w:r>
      <w:r w:rsidR="00FC423D" w:rsidRPr="00147BDC">
        <w:rPr>
          <w:szCs w:val="28"/>
        </w:rPr>
        <w:t>]</w:t>
      </w:r>
      <w:r w:rsidR="005027F6" w:rsidRPr="005027F6">
        <w:rPr>
          <w:szCs w:val="28"/>
          <w:lang w:val="ru-RU"/>
        </w:rPr>
        <w:t>.</w:t>
      </w:r>
    </w:p>
    <w:p w14:paraId="692C756D" w14:textId="77777777" w:rsidR="002B027B" w:rsidRPr="00147BDC" w:rsidRDefault="002B027B" w:rsidP="002B027B">
      <w:pPr>
        <w:jc w:val="both"/>
        <w:rPr>
          <w:szCs w:val="28"/>
        </w:rPr>
      </w:pPr>
      <w:r w:rsidRPr="00147BDC">
        <w:rPr>
          <w:szCs w:val="28"/>
        </w:rPr>
        <w:t>Нефункціональні вимоги:</w:t>
      </w:r>
    </w:p>
    <w:p w14:paraId="69A1C138" w14:textId="345D4F96" w:rsidR="002B027B" w:rsidRPr="00147BDC" w:rsidRDefault="002B027B" w:rsidP="00801927">
      <w:pPr>
        <w:pStyle w:val="ad"/>
        <w:numPr>
          <w:ilvl w:val="0"/>
          <w:numId w:val="3"/>
        </w:numPr>
        <w:ind w:left="0" w:firstLine="567"/>
        <w:jc w:val="both"/>
        <w:rPr>
          <w:rFonts w:cs="Times New Roman"/>
          <w:szCs w:val="28"/>
        </w:rPr>
      </w:pPr>
      <w:r w:rsidRPr="00147BDC">
        <w:rPr>
          <w:rFonts w:cs="Times New Roman"/>
          <w:szCs w:val="28"/>
        </w:rPr>
        <w:t>Надійність – застосування забезпечує користувачу інтерфейс для роботи із системою, тому про всі помилки та нештатні ситуації користувачу виводяться повідомлення.</w:t>
      </w:r>
    </w:p>
    <w:p w14:paraId="452538C2" w14:textId="4E7B178F" w:rsidR="007B69FE" w:rsidRPr="00147BDC" w:rsidRDefault="002B027B" w:rsidP="00801927">
      <w:pPr>
        <w:pStyle w:val="ad"/>
        <w:numPr>
          <w:ilvl w:val="0"/>
          <w:numId w:val="3"/>
        </w:numPr>
        <w:ind w:left="0" w:firstLine="567"/>
        <w:jc w:val="both"/>
        <w:rPr>
          <w:rFonts w:cs="Times New Roman"/>
          <w:szCs w:val="28"/>
        </w:rPr>
      </w:pPr>
      <w:r w:rsidRPr="00147BDC">
        <w:rPr>
          <w:rFonts w:cs="Times New Roman"/>
          <w:szCs w:val="28"/>
        </w:rPr>
        <w:t>Зручність використання – клієнт забезпечує користувачу інтерфейс для роботи із системою, тому він м</w:t>
      </w:r>
      <w:r w:rsidR="00E412BE">
        <w:rPr>
          <w:rFonts w:cs="Times New Roman"/>
          <w:szCs w:val="28"/>
        </w:rPr>
        <w:t>ає бути зручним та привабливим.</w:t>
      </w:r>
      <w:r w:rsidRPr="00147BDC">
        <w:rPr>
          <w:rFonts w:cs="Times New Roman"/>
          <w:szCs w:val="28"/>
        </w:rPr>
        <w:t xml:space="preserve"> Інтерфейс має бути доступним, іконки, кнопки та надписи мають бути інтуїтивно зрозумілим</w:t>
      </w:r>
      <w:r w:rsidRPr="00147BDC">
        <w:rPr>
          <w:rFonts w:cs="Times New Roman"/>
          <w:color w:val="FF0000"/>
          <w:szCs w:val="28"/>
        </w:rPr>
        <w:t xml:space="preserve"> </w:t>
      </w:r>
      <w:r w:rsidRPr="00147BDC">
        <w:rPr>
          <w:rFonts w:cs="Times New Roman"/>
          <w:szCs w:val="28"/>
        </w:rPr>
        <w:t>та трактуватися однозначно.</w:t>
      </w:r>
      <w:r w:rsidRPr="00147BDC">
        <w:rPr>
          <w:rFonts w:cs="Times New Roman"/>
          <w:color w:val="FF0000"/>
          <w:szCs w:val="28"/>
        </w:rPr>
        <w:t xml:space="preserve"> </w:t>
      </w:r>
      <w:r w:rsidRPr="00147BDC">
        <w:rPr>
          <w:rFonts w:cs="Times New Roman"/>
          <w:szCs w:val="28"/>
        </w:rPr>
        <w:t xml:space="preserve">Елементи інтерфейсу мають легко сприйматися. </w:t>
      </w:r>
      <w:r w:rsidR="007B69FE" w:rsidRPr="00147BDC">
        <w:rPr>
          <w:rFonts w:cs="Times New Roman"/>
          <w:szCs w:val="28"/>
        </w:rPr>
        <w:t>Дескт</w:t>
      </w:r>
      <w:r w:rsidR="00E412BE">
        <w:rPr>
          <w:rFonts w:cs="Times New Roman"/>
          <w:szCs w:val="28"/>
          <w:lang w:val="ru-RU"/>
        </w:rPr>
        <w:t>о</w:t>
      </w:r>
      <w:r w:rsidR="007B69FE" w:rsidRPr="00147BDC">
        <w:rPr>
          <w:rFonts w:cs="Times New Roman"/>
          <w:szCs w:val="28"/>
        </w:rPr>
        <w:t>пне</w:t>
      </w:r>
      <w:r w:rsidRPr="00147BDC">
        <w:rPr>
          <w:rFonts w:cs="Times New Roman"/>
          <w:szCs w:val="28"/>
        </w:rPr>
        <w:t xml:space="preserve"> </w:t>
      </w:r>
      <w:r w:rsidRPr="00147BDC">
        <w:rPr>
          <w:rFonts w:cs="Times New Roman"/>
          <w:szCs w:val="28"/>
        </w:rPr>
        <w:lastRenderedPageBreak/>
        <w:t>застосування має працювати швидко та інформувати користувача про те, що зараз відбулося або відбувається у системі.</w:t>
      </w:r>
    </w:p>
    <w:p w14:paraId="714E2604" w14:textId="77777777" w:rsidR="002B027B" w:rsidRPr="00147BDC" w:rsidRDefault="002B027B" w:rsidP="002B027B">
      <w:pPr>
        <w:jc w:val="both"/>
        <w:rPr>
          <w:rFonts w:cs="Times New Roman"/>
          <w:szCs w:val="28"/>
        </w:rPr>
      </w:pPr>
      <w:r w:rsidRPr="00147BDC">
        <w:rPr>
          <w:rFonts w:cs="Times New Roman"/>
          <w:szCs w:val="28"/>
        </w:rPr>
        <w:t>Основними атрибутами якості є:</w:t>
      </w:r>
    </w:p>
    <w:p w14:paraId="5E1568C7" w14:textId="6E4C53B4" w:rsidR="002B027B" w:rsidRPr="00147BDC" w:rsidRDefault="002B027B" w:rsidP="00801927">
      <w:pPr>
        <w:pStyle w:val="ad"/>
        <w:numPr>
          <w:ilvl w:val="0"/>
          <w:numId w:val="4"/>
        </w:numPr>
        <w:ind w:left="0" w:firstLine="567"/>
        <w:jc w:val="both"/>
        <w:rPr>
          <w:rFonts w:cs="Times New Roman"/>
          <w:szCs w:val="28"/>
        </w:rPr>
      </w:pPr>
      <w:r w:rsidRPr="00147BDC">
        <w:rPr>
          <w:rFonts w:cs="Times New Roman"/>
          <w:szCs w:val="28"/>
        </w:rPr>
        <w:t>Функціональність: система повинна бути здатною при заданих умовах виконувати поставлену задачу.</w:t>
      </w:r>
    </w:p>
    <w:p w14:paraId="35C36601" w14:textId="12D40D2F" w:rsidR="00BD47EC" w:rsidRPr="00147BDC" w:rsidRDefault="002B027B" w:rsidP="00801927">
      <w:pPr>
        <w:pStyle w:val="ad"/>
        <w:numPr>
          <w:ilvl w:val="0"/>
          <w:numId w:val="4"/>
        </w:numPr>
        <w:ind w:left="0" w:firstLine="567"/>
        <w:jc w:val="both"/>
        <w:rPr>
          <w:szCs w:val="28"/>
        </w:rPr>
      </w:pPr>
      <w:r w:rsidRPr="00147BDC">
        <w:rPr>
          <w:rFonts w:cs="Times New Roman"/>
          <w:szCs w:val="28"/>
        </w:rPr>
        <w:t xml:space="preserve">Ефективність: система повинна підтримувати працездатність, бути стійкою до </w:t>
      </w:r>
      <w:r w:rsidR="00534554">
        <w:rPr>
          <w:rFonts w:cs="Times New Roman"/>
          <w:szCs w:val="28"/>
        </w:rPr>
        <w:t>відмов</w:t>
      </w:r>
      <w:r w:rsidRPr="00147BDC">
        <w:rPr>
          <w:rFonts w:cs="Times New Roman"/>
          <w:szCs w:val="28"/>
        </w:rPr>
        <w:t>.</w:t>
      </w:r>
    </w:p>
    <w:p w14:paraId="62D3A6D9" w14:textId="242D170C" w:rsidR="00AD04EC" w:rsidRPr="00147BDC" w:rsidRDefault="002B027B" w:rsidP="00801927">
      <w:pPr>
        <w:pStyle w:val="ad"/>
        <w:numPr>
          <w:ilvl w:val="0"/>
          <w:numId w:val="4"/>
        </w:numPr>
        <w:ind w:left="0" w:firstLine="567"/>
        <w:jc w:val="both"/>
        <w:rPr>
          <w:szCs w:val="28"/>
        </w:rPr>
      </w:pPr>
      <w:r w:rsidRPr="00147BDC">
        <w:rPr>
          <w:rFonts w:cs="Times New Roman"/>
          <w:szCs w:val="28"/>
        </w:rPr>
        <w:t>Зручність модифікації: система повинна бути гнучкою до змін</w:t>
      </w:r>
      <w:r w:rsidR="005F46EE" w:rsidRPr="00147BDC">
        <w:rPr>
          <w:rFonts w:cs="Times New Roman"/>
          <w:szCs w:val="28"/>
        </w:rPr>
        <w:t>,</w:t>
      </w:r>
      <w:r w:rsidRPr="00147BDC">
        <w:rPr>
          <w:rFonts w:cs="Times New Roman"/>
          <w:szCs w:val="28"/>
        </w:rPr>
        <w:t xml:space="preserve"> які в разі додання нового критерію не повинні викликати хвильового ефекту.</w:t>
      </w:r>
      <w:r w:rsidR="00AD04EC" w:rsidRPr="00147BDC">
        <w:rPr>
          <w:szCs w:val="28"/>
        </w:rPr>
        <w:t xml:space="preserve"> </w:t>
      </w:r>
    </w:p>
    <w:p w14:paraId="041D15B7" w14:textId="2C23288B" w:rsidR="007B69FE" w:rsidRPr="00604DC1" w:rsidRDefault="007B69FE" w:rsidP="00AD04EC">
      <w:pPr>
        <w:jc w:val="both"/>
        <w:rPr>
          <w:szCs w:val="28"/>
          <w:lang w:val="ru-RU"/>
        </w:rPr>
      </w:pPr>
    </w:p>
    <w:p w14:paraId="6CD51A1B" w14:textId="431325DB" w:rsidR="002B027B" w:rsidRPr="005D412A" w:rsidRDefault="004D789B" w:rsidP="005D412A">
      <w:pPr>
        <w:pStyle w:val="2"/>
      </w:pPr>
      <w:bookmarkStart w:id="41" w:name="_Toc530601541"/>
      <w:bookmarkStart w:id="42" w:name="_Toc58532623"/>
      <w:r w:rsidRPr="00147BDC">
        <w:t>4</w:t>
      </w:r>
      <w:r w:rsidR="00AD04EC" w:rsidRPr="00147BDC">
        <w:t>.</w:t>
      </w:r>
      <w:r w:rsidRPr="00147BDC">
        <w:t>2</w:t>
      </w:r>
      <w:r w:rsidR="00AD04EC" w:rsidRPr="00147BDC">
        <w:t xml:space="preserve"> Опис функціональних вимог</w:t>
      </w:r>
      <w:bookmarkEnd w:id="41"/>
      <w:bookmarkEnd w:id="42"/>
    </w:p>
    <w:p w14:paraId="2973578A" w14:textId="459A47C2" w:rsidR="00C83BB5" w:rsidRPr="00147BDC" w:rsidRDefault="00C83BB5" w:rsidP="00C83BB5">
      <w:pPr>
        <w:jc w:val="both"/>
        <w:rPr>
          <w:rFonts w:cs="Times New Roman"/>
          <w:szCs w:val="28"/>
        </w:rPr>
      </w:pPr>
      <w:r w:rsidRPr="00147BDC">
        <w:rPr>
          <w:rFonts w:cs="Times New Roman"/>
          <w:szCs w:val="28"/>
        </w:rPr>
        <w:t xml:space="preserve">Для того, щоб описати загальні вимоги до функціональної поведінки </w:t>
      </w:r>
      <w:r w:rsidR="007B69FE" w:rsidRPr="00147BDC">
        <w:rPr>
          <w:rFonts w:cs="Times New Roman"/>
          <w:szCs w:val="28"/>
        </w:rPr>
        <w:t>десктопного</w:t>
      </w:r>
      <w:r w:rsidRPr="00147BDC">
        <w:rPr>
          <w:rFonts w:cs="Times New Roman"/>
          <w:szCs w:val="28"/>
        </w:rPr>
        <w:t xml:space="preserve"> застосування</w:t>
      </w:r>
      <w:r w:rsidR="00652950" w:rsidRPr="00652950">
        <w:rPr>
          <w:rFonts w:cs="Times New Roman"/>
          <w:szCs w:val="28"/>
          <w:lang w:val="ru-RU"/>
        </w:rPr>
        <w:t xml:space="preserve"> AAIRace</w:t>
      </w:r>
      <w:r w:rsidR="00A258CF" w:rsidRPr="00A258CF">
        <w:rPr>
          <w:rFonts w:cs="Times New Roman"/>
          <w:szCs w:val="28"/>
          <w:lang w:val="ru-RU"/>
        </w:rPr>
        <w:t>,</w:t>
      </w:r>
      <w:r w:rsidRPr="00147BDC">
        <w:rPr>
          <w:rFonts w:cs="Times New Roman"/>
          <w:szCs w:val="28"/>
        </w:rPr>
        <w:t xml:space="preserve"> </w:t>
      </w:r>
      <w:r w:rsidR="00534554">
        <w:rPr>
          <w:rFonts w:cs="Times New Roman"/>
          <w:szCs w:val="28"/>
        </w:rPr>
        <w:t>яке представляє собою гру жанру «Гонки»</w:t>
      </w:r>
      <w:r w:rsidRPr="00147BDC">
        <w:rPr>
          <w:rFonts w:cs="Times New Roman"/>
          <w:szCs w:val="28"/>
        </w:rPr>
        <w:t>, застосуємо діаграму варіантів вико</w:t>
      </w:r>
      <w:r w:rsidR="002B7678" w:rsidRPr="00147BDC">
        <w:rPr>
          <w:rFonts w:cs="Times New Roman"/>
          <w:szCs w:val="28"/>
        </w:rPr>
        <w:t>ристання, представлену на рис. 4</w:t>
      </w:r>
      <w:r w:rsidRPr="00147BDC">
        <w:rPr>
          <w:rFonts w:cs="Times New Roman"/>
          <w:szCs w:val="28"/>
        </w:rPr>
        <w:t>.1.</w:t>
      </w:r>
    </w:p>
    <w:p w14:paraId="6CFB9318" w14:textId="51FAD448" w:rsidR="00526779" w:rsidRPr="00147BDC" w:rsidRDefault="00526779" w:rsidP="00410889">
      <w:pPr>
        <w:jc w:val="both"/>
        <w:rPr>
          <w:rFonts w:cs="Times New Roman"/>
          <w:szCs w:val="28"/>
        </w:rPr>
      </w:pPr>
      <w:r w:rsidRPr="00147BDC">
        <w:rPr>
          <w:rFonts w:cs="Times New Roman"/>
          <w:szCs w:val="28"/>
        </w:rPr>
        <w:t>На діаграмі варіант</w:t>
      </w:r>
      <w:r w:rsidR="00364CB5" w:rsidRPr="00147BDC">
        <w:rPr>
          <w:rFonts w:cs="Times New Roman"/>
          <w:szCs w:val="28"/>
        </w:rPr>
        <w:t>ів використання можна виділити одного</w:t>
      </w:r>
      <w:r w:rsidRPr="00147BDC">
        <w:rPr>
          <w:rFonts w:cs="Times New Roman"/>
          <w:szCs w:val="28"/>
        </w:rPr>
        <w:t xml:space="preserve"> </w:t>
      </w:r>
      <w:r w:rsidR="00364CB5" w:rsidRPr="00147BDC">
        <w:rPr>
          <w:rFonts w:cs="Times New Roman"/>
          <w:szCs w:val="28"/>
        </w:rPr>
        <w:t>актора, який</w:t>
      </w:r>
      <w:r w:rsidRPr="00147BDC">
        <w:rPr>
          <w:rFonts w:cs="Times New Roman"/>
          <w:szCs w:val="28"/>
        </w:rPr>
        <w:t xml:space="preserve"> взаємоді</w:t>
      </w:r>
      <w:r w:rsidR="00364CB5" w:rsidRPr="00147BDC">
        <w:rPr>
          <w:rFonts w:cs="Times New Roman"/>
          <w:szCs w:val="28"/>
        </w:rPr>
        <w:t>є</w:t>
      </w:r>
      <w:r w:rsidRPr="00147BDC">
        <w:rPr>
          <w:rFonts w:cs="Times New Roman"/>
          <w:szCs w:val="28"/>
        </w:rPr>
        <w:t xml:space="preserve"> з системою через варіанти використання:</w:t>
      </w:r>
      <w:r w:rsidR="00410889">
        <w:rPr>
          <w:rFonts w:cs="Times New Roman"/>
          <w:szCs w:val="28"/>
        </w:rPr>
        <w:t xml:space="preserve"> </w:t>
      </w:r>
      <w:r w:rsidRPr="00147BDC">
        <w:rPr>
          <w:rFonts w:cs="Times New Roman"/>
          <w:szCs w:val="28"/>
        </w:rPr>
        <w:t>користувач системи, який має доступ до функціоналу системи.</w:t>
      </w:r>
    </w:p>
    <w:p w14:paraId="0DC19CE5" w14:textId="77777777" w:rsidR="008A4BC4" w:rsidRPr="00147BDC" w:rsidRDefault="008A4BC4" w:rsidP="008A4BC4">
      <w:pPr>
        <w:ind w:firstLine="0"/>
        <w:jc w:val="both"/>
        <w:rPr>
          <w:rFonts w:cs="Times New Roman"/>
          <w:szCs w:val="28"/>
        </w:rPr>
      </w:pPr>
    </w:p>
    <w:p w14:paraId="37A0ED6F" w14:textId="0FB82302" w:rsidR="009B76EB" w:rsidRPr="00147BDC" w:rsidRDefault="00E7087E" w:rsidP="00E7087E">
      <w:pPr>
        <w:ind w:firstLine="0"/>
        <w:jc w:val="center"/>
        <w:rPr>
          <w:rFonts w:cs="Times New Roman"/>
          <w:szCs w:val="28"/>
        </w:rPr>
      </w:pPr>
      <w:r w:rsidRPr="00147BDC">
        <w:rPr>
          <w:rFonts w:cs="Times New Roman"/>
          <w:noProof/>
          <w:szCs w:val="28"/>
          <w:lang w:val="ru-RU"/>
        </w:rPr>
        <w:drawing>
          <wp:inline distT="0" distB="0" distL="0" distR="0" wp14:anchorId="363E1CEC" wp14:editId="0919FCB6">
            <wp:extent cx="4876800" cy="29912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6328" cy="3046174"/>
                    </a:xfrm>
                    <a:prstGeom prst="rect">
                      <a:avLst/>
                    </a:prstGeom>
                    <a:noFill/>
                    <a:ln>
                      <a:noFill/>
                    </a:ln>
                  </pic:spPr>
                </pic:pic>
              </a:graphicData>
            </a:graphic>
          </wp:inline>
        </w:drawing>
      </w:r>
    </w:p>
    <w:p w14:paraId="6B0FB35B" w14:textId="5C8996E7" w:rsidR="008A4BC4" w:rsidRPr="00147BDC" w:rsidRDefault="008A4BC4" w:rsidP="008A4BC4">
      <w:pPr>
        <w:ind w:firstLine="0"/>
        <w:jc w:val="center"/>
        <w:rPr>
          <w:szCs w:val="28"/>
        </w:rPr>
      </w:pPr>
      <w:r w:rsidRPr="00147BDC">
        <w:rPr>
          <w:szCs w:val="28"/>
        </w:rPr>
        <w:t>Рисунок</w:t>
      </w:r>
      <w:r w:rsidR="004D789B" w:rsidRPr="00147BDC">
        <w:rPr>
          <w:szCs w:val="28"/>
        </w:rPr>
        <w:t xml:space="preserve"> 4</w:t>
      </w:r>
      <w:r w:rsidRPr="00147BDC">
        <w:rPr>
          <w:szCs w:val="28"/>
        </w:rPr>
        <w:t>.1 – Діаграма варіантів використання</w:t>
      </w:r>
    </w:p>
    <w:p w14:paraId="6788FF93" w14:textId="77777777" w:rsidR="008A4BC4" w:rsidRPr="00147BDC" w:rsidRDefault="008A4BC4" w:rsidP="008A4BC4">
      <w:pPr>
        <w:ind w:firstLine="0"/>
        <w:jc w:val="center"/>
        <w:rPr>
          <w:szCs w:val="28"/>
        </w:rPr>
      </w:pPr>
    </w:p>
    <w:p w14:paraId="54609295" w14:textId="450087D7" w:rsidR="008A4BC4" w:rsidRPr="00147BDC" w:rsidRDefault="008A4BC4" w:rsidP="008A4BC4">
      <w:pPr>
        <w:jc w:val="both"/>
        <w:rPr>
          <w:rFonts w:cs="Times New Roman"/>
          <w:szCs w:val="28"/>
        </w:rPr>
      </w:pPr>
      <w:r w:rsidRPr="00147BDC">
        <w:rPr>
          <w:rFonts w:cs="Times New Roman"/>
          <w:szCs w:val="28"/>
        </w:rPr>
        <w:t xml:space="preserve">Розглянемо докладно сценарії варіантів використання </w:t>
      </w:r>
      <w:r w:rsidR="004525AB" w:rsidRPr="00147BDC">
        <w:rPr>
          <w:rFonts w:cs="Times New Roman"/>
          <w:szCs w:val="28"/>
        </w:rPr>
        <w:t>десктопного застосування</w:t>
      </w:r>
      <w:r w:rsidR="00410889">
        <w:rPr>
          <w:rFonts w:cs="Times New Roman"/>
          <w:szCs w:val="28"/>
        </w:rPr>
        <w:t>,</w:t>
      </w:r>
      <w:r w:rsidR="004525AB" w:rsidRPr="00147BDC">
        <w:rPr>
          <w:rFonts w:cs="Times New Roman"/>
          <w:szCs w:val="28"/>
        </w:rPr>
        <w:t xml:space="preserve"> яке представляє собою гру жанру «Гонки».</w:t>
      </w:r>
    </w:p>
    <w:p w14:paraId="1574A7D3" w14:textId="77777777" w:rsidR="008A4BC4" w:rsidRPr="00147BDC" w:rsidRDefault="008A4BC4" w:rsidP="008A4BC4">
      <w:pPr>
        <w:jc w:val="both"/>
        <w:rPr>
          <w:rFonts w:cs="Times New Roman"/>
          <w:szCs w:val="28"/>
        </w:rPr>
      </w:pPr>
    </w:p>
    <w:p w14:paraId="5E3D28B8" w14:textId="4238F082" w:rsidR="00A27FEC" w:rsidRPr="00147BDC" w:rsidRDefault="00A27FEC" w:rsidP="00A27FEC">
      <w:pPr>
        <w:jc w:val="both"/>
        <w:rPr>
          <w:rFonts w:cs="Times New Roman"/>
          <w:b/>
          <w:szCs w:val="28"/>
        </w:rPr>
      </w:pPr>
      <w:r w:rsidRPr="00147BDC">
        <w:rPr>
          <w:rFonts w:cs="Times New Roman"/>
          <w:b/>
          <w:szCs w:val="28"/>
        </w:rPr>
        <w:t>Варіант використання «</w:t>
      </w:r>
      <w:r w:rsidR="00B604E1" w:rsidRPr="00147BDC">
        <w:rPr>
          <w:rFonts w:cs="Times New Roman"/>
          <w:b/>
          <w:szCs w:val="28"/>
        </w:rPr>
        <w:t>Створити аккаунт</w:t>
      </w:r>
      <w:r w:rsidRPr="00147BDC">
        <w:rPr>
          <w:rFonts w:cs="Times New Roman"/>
          <w:b/>
          <w:szCs w:val="28"/>
        </w:rPr>
        <w:t>»</w:t>
      </w:r>
    </w:p>
    <w:p w14:paraId="2EF30312" w14:textId="0111B37F" w:rsidR="005F2753" w:rsidRPr="00147BDC" w:rsidRDefault="00845637" w:rsidP="005F2753">
      <w:pPr>
        <w:jc w:val="both"/>
        <w:rPr>
          <w:rFonts w:cs="Times New Roman"/>
          <w:szCs w:val="28"/>
        </w:rPr>
      </w:pPr>
      <w:r>
        <w:rPr>
          <w:rFonts w:cs="Times New Roman"/>
          <w:szCs w:val="28"/>
        </w:rPr>
        <w:t>Діючі</w:t>
      </w:r>
      <w:r w:rsidR="005F2753" w:rsidRPr="00147BDC">
        <w:rPr>
          <w:rFonts w:cs="Times New Roman"/>
          <w:szCs w:val="28"/>
        </w:rPr>
        <w:t xml:space="preserve"> особи: Користувач</w:t>
      </w:r>
      <w:r w:rsidR="002F688B" w:rsidRPr="00147BDC">
        <w:rPr>
          <w:rFonts w:cs="Times New Roman"/>
          <w:szCs w:val="28"/>
        </w:rPr>
        <w:t>.</w:t>
      </w:r>
    </w:p>
    <w:p w14:paraId="6B500C22" w14:textId="77777777" w:rsidR="00A27FEC" w:rsidRPr="00147BDC" w:rsidRDefault="00A27FEC" w:rsidP="00A27FEC">
      <w:pPr>
        <w:jc w:val="both"/>
        <w:rPr>
          <w:rFonts w:cs="Times New Roman"/>
          <w:szCs w:val="28"/>
        </w:rPr>
      </w:pPr>
      <w:r w:rsidRPr="00147BDC">
        <w:rPr>
          <w:rFonts w:cs="Times New Roman"/>
          <w:szCs w:val="28"/>
        </w:rPr>
        <w:t>Передумова: Система працює.</w:t>
      </w:r>
    </w:p>
    <w:p w14:paraId="78EE66C4" w14:textId="33F9D426" w:rsidR="00A27FEC" w:rsidRPr="00147BDC" w:rsidRDefault="00A27FEC" w:rsidP="00A27FEC">
      <w:pPr>
        <w:jc w:val="both"/>
        <w:rPr>
          <w:rFonts w:cs="Times New Roman"/>
          <w:szCs w:val="28"/>
        </w:rPr>
      </w:pPr>
      <w:r w:rsidRPr="00147BDC">
        <w:rPr>
          <w:rFonts w:cs="Times New Roman"/>
          <w:szCs w:val="28"/>
        </w:rPr>
        <w:t xml:space="preserve">Мінімальні гарантії: </w:t>
      </w:r>
      <w:r w:rsidR="00B604E1" w:rsidRPr="00147BDC">
        <w:rPr>
          <w:rFonts w:cs="Times New Roman"/>
          <w:szCs w:val="28"/>
        </w:rPr>
        <w:t>Аккаунт не створено, система сповістить про проблему</w:t>
      </w:r>
      <w:r w:rsidRPr="00147BDC">
        <w:rPr>
          <w:rFonts w:cs="Times New Roman"/>
          <w:szCs w:val="28"/>
        </w:rPr>
        <w:t>.</w:t>
      </w:r>
    </w:p>
    <w:p w14:paraId="6CE95520" w14:textId="0C46A919" w:rsidR="00A27FEC" w:rsidRPr="00147BDC" w:rsidRDefault="00A27FEC" w:rsidP="00A27FEC">
      <w:pPr>
        <w:jc w:val="both"/>
        <w:rPr>
          <w:rFonts w:cs="Times New Roman"/>
          <w:szCs w:val="28"/>
        </w:rPr>
      </w:pPr>
      <w:r w:rsidRPr="00147BDC">
        <w:rPr>
          <w:rFonts w:cs="Times New Roman"/>
          <w:szCs w:val="28"/>
        </w:rPr>
        <w:t xml:space="preserve">Гарантії успіху: </w:t>
      </w:r>
      <w:r w:rsidR="00B604E1" w:rsidRPr="00147BDC">
        <w:rPr>
          <w:rFonts w:cs="Times New Roman"/>
          <w:szCs w:val="28"/>
        </w:rPr>
        <w:t>Аккаунт створено, система покаже головне меню</w:t>
      </w:r>
      <w:r w:rsidRPr="00147BDC">
        <w:rPr>
          <w:rFonts w:cs="Times New Roman"/>
          <w:szCs w:val="28"/>
        </w:rPr>
        <w:t>.</w:t>
      </w:r>
    </w:p>
    <w:p w14:paraId="4E73AA6E" w14:textId="456B5CA4" w:rsidR="00A27FEC" w:rsidRPr="00147BDC" w:rsidRDefault="00A27FEC" w:rsidP="00A27FEC">
      <w:pPr>
        <w:jc w:val="both"/>
        <w:rPr>
          <w:rFonts w:cs="Times New Roman"/>
          <w:szCs w:val="28"/>
        </w:rPr>
      </w:pPr>
      <w:r w:rsidRPr="00147BDC">
        <w:rPr>
          <w:rFonts w:cs="Times New Roman"/>
          <w:szCs w:val="28"/>
        </w:rPr>
        <w:t xml:space="preserve">Тригер: </w:t>
      </w:r>
      <w:r w:rsidR="00B604E1" w:rsidRPr="00147BDC">
        <w:rPr>
          <w:rFonts w:cs="Times New Roman"/>
          <w:szCs w:val="28"/>
        </w:rPr>
        <w:t>Користувач натискає кнопку «Sign Up».</w:t>
      </w:r>
    </w:p>
    <w:p w14:paraId="465E16E7" w14:textId="77777777" w:rsidR="00A27FEC" w:rsidRPr="00147BDC" w:rsidRDefault="00A27FEC" w:rsidP="00A27FEC">
      <w:pPr>
        <w:jc w:val="both"/>
        <w:rPr>
          <w:rFonts w:cs="Times New Roman"/>
          <w:szCs w:val="28"/>
        </w:rPr>
      </w:pPr>
      <w:r w:rsidRPr="00147BDC">
        <w:rPr>
          <w:rFonts w:cs="Times New Roman"/>
          <w:szCs w:val="28"/>
        </w:rPr>
        <w:t>Основний успішний сценарій:</w:t>
      </w:r>
    </w:p>
    <w:p w14:paraId="22A166B3" w14:textId="02C78A64" w:rsidR="00A27FEC" w:rsidRPr="00147BDC" w:rsidRDefault="00A27FEC" w:rsidP="00A27FEC">
      <w:pPr>
        <w:jc w:val="both"/>
        <w:rPr>
          <w:rFonts w:cs="Times New Roman"/>
          <w:szCs w:val="28"/>
        </w:rPr>
      </w:pPr>
      <w:r w:rsidRPr="00147BDC">
        <w:rPr>
          <w:rFonts w:cs="Times New Roman"/>
          <w:szCs w:val="28"/>
        </w:rPr>
        <w:t xml:space="preserve">1. </w:t>
      </w:r>
      <w:r w:rsidR="00D95223" w:rsidRPr="00147BDC">
        <w:rPr>
          <w:rFonts w:cs="Times New Roman"/>
          <w:szCs w:val="28"/>
        </w:rPr>
        <w:t xml:space="preserve">Користувач </w:t>
      </w:r>
      <w:r w:rsidR="00182448" w:rsidRPr="00147BDC">
        <w:rPr>
          <w:rFonts w:cs="Times New Roman"/>
          <w:szCs w:val="28"/>
        </w:rPr>
        <w:t>натискає кнопку «Sign Up».</w:t>
      </w:r>
    </w:p>
    <w:p w14:paraId="3494D47F" w14:textId="7B114534" w:rsidR="0050271E" w:rsidRPr="00147BDC" w:rsidRDefault="0050271E" w:rsidP="00A27FEC">
      <w:pPr>
        <w:jc w:val="both"/>
        <w:rPr>
          <w:rFonts w:cs="Times New Roman"/>
          <w:szCs w:val="28"/>
        </w:rPr>
      </w:pPr>
      <w:r w:rsidRPr="00147BDC">
        <w:rPr>
          <w:rFonts w:cs="Times New Roman"/>
          <w:szCs w:val="28"/>
        </w:rPr>
        <w:t xml:space="preserve">2. </w:t>
      </w:r>
      <w:r w:rsidR="00182448" w:rsidRPr="00147BDC">
        <w:rPr>
          <w:rFonts w:cs="Times New Roman"/>
          <w:szCs w:val="28"/>
        </w:rPr>
        <w:t>Користувач вводить унікальне ім’я.</w:t>
      </w:r>
    </w:p>
    <w:p w14:paraId="2EF3934B" w14:textId="5F726027" w:rsidR="008E54AA" w:rsidRPr="00147BDC" w:rsidRDefault="00182448" w:rsidP="00845637">
      <w:pPr>
        <w:jc w:val="both"/>
        <w:rPr>
          <w:rFonts w:cs="Times New Roman"/>
          <w:szCs w:val="28"/>
        </w:rPr>
      </w:pPr>
      <w:r w:rsidRPr="00147BDC">
        <w:rPr>
          <w:rFonts w:cs="Times New Roman"/>
          <w:szCs w:val="28"/>
        </w:rPr>
        <w:t>3. Користувач натискає кнопку «Create».</w:t>
      </w:r>
    </w:p>
    <w:p w14:paraId="3A353044" w14:textId="38D2F9CB" w:rsidR="0050271E" w:rsidRPr="00147BDC" w:rsidRDefault="00845637" w:rsidP="008E54AA">
      <w:pPr>
        <w:jc w:val="both"/>
        <w:rPr>
          <w:rFonts w:cs="Times New Roman"/>
          <w:szCs w:val="28"/>
        </w:rPr>
      </w:pPr>
      <w:r>
        <w:rPr>
          <w:rFonts w:cs="Times New Roman"/>
          <w:szCs w:val="28"/>
        </w:rPr>
        <w:t>3</w:t>
      </w:r>
      <w:r w:rsidR="008E54AA" w:rsidRPr="00147BDC">
        <w:rPr>
          <w:rFonts w:cs="Times New Roman"/>
          <w:szCs w:val="28"/>
        </w:rPr>
        <w:t>.1</w:t>
      </w:r>
      <w:r w:rsidR="0050271E" w:rsidRPr="00147BDC">
        <w:rPr>
          <w:rFonts w:cs="Times New Roman"/>
          <w:szCs w:val="28"/>
        </w:rPr>
        <w:t xml:space="preserve">. </w:t>
      </w:r>
      <w:r w:rsidR="008E54AA" w:rsidRPr="00147BDC">
        <w:rPr>
          <w:rFonts w:cs="Times New Roman"/>
          <w:szCs w:val="28"/>
        </w:rPr>
        <w:t>Система</w:t>
      </w:r>
      <w:r w:rsidR="0050271E" w:rsidRPr="00147BDC">
        <w:rPr>
          <w:rFonts w:cs="Times New Roman"/>
          <w:szCs w:val="28"/>
        </w:rPr>
        <w:t xml:space="preserve"> </w:t>
      </w:r>
      <w:r w:rsidR="008E54AA" w:rsidRPr="00147BDC">
        <w:rPr>
          <w:rFonts w:cs="Times New Roman"/>
          <w:szCs w:val="28"/>
        </w:rPr>
        <w:t xml:space="preserve">перевіряє </w:t>
      </w:r>
      <w:r w:rsidR="000F6F3E" w:rsidRPr="00147BDC">
        <w:rPr>
          <w:rFonts w:cs="Times New Roman"/>
          <w:szCs w:val="28"/>
        </w:rPr>
        <w:t>коректність</w:t>
      </w:r>
      <w:r w:rsidR="008E54AA" w:rsidRPr="00147BDC">
        <w:rPr>
          <w:rFonts w:cs="Times New Roman"/>
          <w:szCs w:val="28"/>
        </w:rPr>
        <w:t xml:space="preserve"> введеного імені.</w:t>
      </w:r>
    </w:p>
    <w:p w14:paraId="569A20CF" w14:textId="7BBB8DF4" w:rsidR="00A27FEC" w:rsidRPr="00147BDC" w:rsidRDefault="00845637" w:rsidP="008E54AA">
      <w:pPr>
        <w:jc w:val="both"/>
        <w:rPr>
          <w:rFonts w:cs="Times New Roman"/>
          <w:szCs w:val="28"/>
        </w:rPr>
      </w:pPr>
      <w:r>
        <w:rPr>
          <w:rFonts w:cs="Times New Roman"/>
          <w:szCs w:val="28"/>
        </w:rPr>
        <w:t xml:space="preserve">3.2. Система завантажує </w:t>
      </w:r>
      <w:r w:rsidR="000F6F3E" w:rsidRPr="00147BDC">
        <w:rPr>
          <w:rFonts w:cs="Times New Roman"/>
          <w:szCs w:val="28"/>
        </w:rPr>
        <w:t>пов’язані</w:t>
      </w:r>
      <w:r w:rsidR="008E54AA" w:rsidRPr="00147BDC">
        <w:rPr>
          <w:rFonts w:cs="Times New Roman"/>
          <w:szCs w:val="28"/>
        </w:rPr>
        <w:t xml:space="preserve"> із аккаунтом дані.</w:t>
      </w:r>
    </w:p>
    <w:p w14:paraId="2A3F7F29" w14:textId="530A4606" w:rsidR="00D73F9B" w:rsidRPr="00147BDC" w:rsidRDefault="00845637" w:rsidP="008E54AA">
      <w:pPr>
        <w:jc w:val="both"/>
        <w:rPr>
          <w:rFonts w:cs="Times New Roman"/>
          <w:szCs w:val="28"/>
        </w:rPr>
      </w:pPr>
      <w:r>
        <w:rPr>
          <w:rFonts w:cs="Times New Roman"/>
          <w:szCs w:val="28"/>
        </w:rPr>
        <w:t>3</w:t>
      </w:r>
      <w:r w:rsidR="00D73F9B" w:rsidRPr="00147BDC">
        <w:rPr>
          <w:rFonts w:cs="Times New Roman"/>
          <w:szCs w:val="28"/>
        </w:rPr>
        <w:t>.3. Система показує головне меню.</w:t>
      </w:r>
    </w:p>
    <w:p w14:paraId="6B1726D9" w14:textId="77777777" w:rsidR="00A5038C" w:rsidRPr="00147BDC" w:rsidRDefault="00A5038C" w:rsidP="0050271E">
      <w:pPr>
        <w:jc w:val="both"/>
        <w:rPr>
          <w:rFonts w:cs="Times New Roman"/>
          <w:szCs w:val="28"/>
        </w:rPr>
      </w:pPr>
    </w:p>
    <w:p w14:paraId="102A7152" w14:textId="519595BF" w:rsidR="00A5038C" w:rsidRPr="00147BDC" w:rsidRDefault="00A5038C" w:rsidP="00A5038C">
      <w:pPr>
        <w:jc w:val="both"/>
        <w:rPr>
          <w:rFonts w:cs="Times New Roman"/>
          <w:b/>
          <w:szCs w:val="28"/>
        </w:rPr>
      </w:pPr>
      <w:r w:rsidRPr="00147BDC">
        <w:rPr>
          <w:rFonts w:cs="Times New Roman"/>
          <w:b/>
          <w:szCs w:val="28"/>
        </w:rPr>
        <w:t>Варіант використання «</w:t>
      </w:r>
      <w:r w:rsidR="00630F33" w:rsidRPr="00147BDC">
        <w:rPr>
          <w:rFonts w:cs="Times New Roman"/>
          <w:b/>
          <w:szCs w:val="28"/>
        </w:rPr>
        <w:t>Увійти під існуючим аккаунтом</w:t>
      </w:r>
      <w:r w:rsidRPr="00147BDC">
        <w:rPr>
          <w:rFonts w:cs="Times New Roman"/>
          <w:b/>
          <w:szCs w:val="28"/>
        </w:rPr>
        <w:t>»</w:t>
      </w:r>
    </w:p>
    <w:p w14:paraId="3BC30E07" w14:textId="1E0FCE84" w:rsidR="002F688B" w:rsidRPr="00147BDC" w:rsidRDefault="002F688B" w:rsidP="00A5038C">
      <w:pPr>
        <w:jc w:val="both"/>
        <w:rPr>
          <w:rFonts w:cs="Times New Roman"/>
          <w:szCs w:val="28"/>
        </w:rPr>
      </w:pPr>
      <w:r w:rsidRPr="00147BDC">
        <w:rPr>
          <w:rFonts w:cs="Times New Roman"/>
          <w:szCs w:val="28"/>
        </w:rPr>
        <w:t>Діюч</w:t>
      </w:r>
      <w:r w:rsidR="00845637">
        <w:rPr>
          <w:rFonts w:cs="Times New Roman"/>
          <w:szCs w:val="28"/>
        </w:rPr>
        <w:t>і</w:t>
      </w:r>
      <w:r w:rsidRPr="00147BDC">
        <w:rPr>
          <w:rFonts w:cs="Times New Roman"/>
          <w:szCs w:val="28"/>
        </w:rPr>
        <w:t xml:space="preserve"> особи: Користувач.</w:t>
      </w:r>
    </w:p>
    <w:p w14:paraId="474A149B" w14:textId="3E2DF93E" w:rsidR="00A5038C" w:rsidRPr="00147BDC" w:rsidRDefault="00A5038C" w:rsidP="00A5038C">
      <w:pPr>
        <w:jc w:val="both"/>
        <w:rPr>
          <w:rFonts w:cs="Times New Roman"/>
          <w:szCs w:val="28"/>
        </w:rPr>
      </w:pPr>
      <w:r w:rsidRPr="00147BDC">
        <w:rPr>
          <w:rFonts w:cs="Times New Roman"/>
          <w:szCs w:val="28"/>
        </w:rPr>
        <w:t xml:space="preserve">Передумова: </w:t>
      </w:r>
      <w:r w:rsidR="00630F33" w:rsidRPr="00147BDC">
        <w:rPr>
          <w:rFonts w:cs="Times New Roman"/>
          <w:szCs w:val="28"/>
        </w:rPr>
        <w:t>Система працює.</w:t>
      </w:r>
    </w:p>
    <w:p w14:paraId="00055288" w14:textId="12395D53" w:rsidR="00A5038C" w:rsidRPr="00147BDC" w:rsidRDefault="00A5038C" w:rsidP="00A5038C">
      <w:pPr>
        <w:jc w:val="both"/>
        <w:rPr>
          <w:rFonts w:cs="Times New Roman"/>
          <w:szCs w:val="28"/>
        </w:rPr>
      </w:pPr>
      <w:r w:rsidRPr="00147BDC">
        <w:rPr>
          <w:rFonts w:cs="Times New Roman"/>
          <w:szCs w:val="28"/>
        </w:rPr>
        <w:t xml:space="preserve">Мінімальні гарантії: </w:t>
      </w:r>
      <w:r w:rsidR="00630F33" w:rsidRPr="00147BDC">
        <w:rPr>
          <w:rFonts w:cs="Times New Roman"/>
          <w:szCs w:val="28"/>
        </w:rPr>
        <w:t xml:space="preserve">Дані </w:t>
      </w:r>
      <w:r w:rsidR="000F6F3E" w:rsidRPr="00147BDC">
        <w:rPr>
          <w:rFonts w:cs="Times New Roman"/>
          <w:szCs w:val="28"/>
        </w:rPr>
        <w:t>пов’язані</w:t>
      </w:r>
      <w:r w:rsidR="00630F33" w:rsidRPr="00147BDC">
        <w:rPr>
          <w:rFonts w:cs="Times New Roman"/>
          <w:szCs w:val="28"/>
        </w:rPr>
        <w:t xml:space="preserve"> з аккаунтом не будуть завантажені, система сповістить користувача про помилку.</w:t>
      </w:r>
    </w:p>
    <w:p w14:paraId="673BE52D" w14:textId="7DBFE04B" w:rsidR="00A5038C" w:rsidRPr="00147BDC" w:rsidRDefault="00A5038C" w:rsidP="004E47E3">
      <w:pPr>
        <w:jc w:val="both"/>
        <w:rPr>
          <w:rFonts w:cs="Times New Roman"/>
          <w:szCs w:val="28"/>
        </w:rPr>
      </w:pPr>
      <w:r w:rsidRPr="00147BDC">
        <w:rPr>
          <w:rFonts w:cs="Times New Roman"/>
          <w:szCs w:val="28"/>
        </w:rPr>
        <w:t xml:space="preserve">Гарантії успіху: </w:t>
      </w:r>
      <w:r w:rsidR="003552E1" w:rsidRPr="00147BDC">
        <w:rPr>
          <w:rFonts w:cs="Times New Roman"/>
          <w:szCs w:val="28"/>
        </w:rPr>
        <w:t>Система завантажить дані пов’язані з аккаунтом та покаже головне меню.</w:t>
      </w:r>
    </w:p>
    <w:p w14:paraId="7FD3CAE8" w14:textId="16D4AF3C" w:rsidR="00A5038C" w:rsidRPr="00147BDC" w:rsidRDefault="00A5038C" w:rsidP="004E47E3">
      <w:pPr>
        <w:jc w:val="both"/>
        <w:rPr>
          <w:rFonts w:cs="Times New Roman"/>
          <w:szCs w:val="28"/>
        </w:rPr>
      </w:pPr>
      <w:r w:rsidRPr="00147BDC">
        <w:rPr>
          <w:rFonts w:cs="Times New Roman"/>
          <w:szCs w:val="28"/>
        </w:rPr>
        <w:t xml:space="preserve">Тригер: </w:t>
      </w:r>
      <w:r w:rsidR="00AE320F" w:rsidRPr="00147BDC">
        <w:rPr>
          <w:rFonts w:cs="Times New Roman"/>
          <w:szCs w:val="28"/>
        </w:rPr>
        <w:t>Користувач натискає кнопку «Sign In».</w:t>
      </w:r>
    </w:p>
    <w:p w14:paraId="7B1C32FE" w14:textId="77777777" w:rsidR="00A5038C" w:rsidRPr="00147BDC" w:rsidRDefault="00A5038C" w:rsidP="004E47E3">
      <w:pPr>
        <w:jc w:val="both"/>
        <w:rPr>
          <w:rFonts w:cs="Times New Roman"/>
          <w:szCs w:val="28"/>
        </w:rPr>
      </w:pPr>
      <w:r w:rsidRPr="00147BDC">
        <w:rPr>
          <w:rFonts w:cs="Times New Roman"/>
          <w:szCs w:val="28"/>
        </w:rPr>
        <w:t>Основний успішний сценарій:</w:t>
      </w:r>
    </w:p>
    <w:p w14:paraId="473222D6" w14:textId="7CDE948C" w:rsidR="002F688B" w:rsidRPr="00147BDC" w:rsidRDefault="00C03AFA" w:rsidP="00801927">
      <w:pPr>
        <w:pStyle w:val="ad"/>
        <w:numPr>
          <w:ilvl w:val="3"/>
          <w:numId w:val="3"/>
        </w:numPr>
        <w:ind w:left="0" w:firstLine="567"/>
        <w:jc w:val="both"/>
        <w:rPr>
          <w:rFonts w:cs="Times New Roman"/>
          <w:szCs w:val="28"/>
        </w:rPr>
      </w:pPr>
      <w:r w:rsidRPr="00147BDC">
        <w:rPr>
          <w:rFonts w:cs="Times New Roman"/>
          <w:szCs w:val="28"/>
        </w:rPr>
        <w:t>Користувач натискає кнопку «Sign In».</w:t>
      </w:r>
    </w:p>
    <w:p w14:paraId="01F5C895" w14:textId="2A146002" w:rsidR="00C03AFA" w:rsidRPr="00147BDC" w:rsidRDefault="00C03AFA" w:rsidP="00801927">
      <w:pPr>
        <w:pStyle w:val="ad"/>
        <w:numPr>
          <w:ilvl w:val="3"/>
          <w:numId w:val="3"/>
        </w:numPr>
        <w:ind w:left="0" w:firstLine="567"/>
        <w:jc w:val="both"/>
        <w:rPr>
          <w:rFonts w:cs="Times New Roman"/>
          <w:szCs w:val="28"/>
        </w:rPr>
      </w:pPr>
      <w:r w:rsidRPr="00147BDC">
        <w:rPr>
          <w:rFonts w:cs="Times New Roman"/>
          <w:szCs w:val="28"/>
        </w:rPr>
        <w:t>Користувач вводить ім’я аккаунта.</w:t>
      </w:r>
    </w:p>
    <w:p w14:paraId="23A88A0C" w14:textId="7FC70495" w:rsidR="00C03AFA" w:rsidRPr="00147BDC" w:rsidRDefault="00C03AFA" w:rsidP="00801927">
      <w:pPr>
        <w:pStyle w:val="ad"/>
        <w:numPr>
          <w:ilvl w:val="3"/>
          <w:numId w:val="3"/>
        </w:numPr>
        <w:ind w:left="0" w:firstLine="567"/>
        <w:jc w:val="both"/>
        <w:rPr>
          <w:rFonts w:cs="Times New Roman"/>
          <w:szCs w:val="28"/>
        </w:rPr>
      </w:pPr>
      <w:r w:rsidRPr="00147BDC">
        <w:rPr>
          <w:rFonts w:cs="Times New Roman"/>
          <w:szCs w:val="28"/>
        </w:rPr>
        <w:lastRenderedPageBreak/>
        <w:t>Користувач натискає кнопку «GO!».</w:t>
      </w:r>
    </w:p>
    <w:p w14:paraId="1107D094" w14:textId="2C740C32" w:rsidR="00C03AFA" w:rsidRPr="00147BDC" w:rsidRDefault="00BE6AB2" w:rsidP="00C03AFA">
      <w:pPr>
        <w:pStyle w:val="ad"/>
        <w:ind w:left="567" w:firstLine="0"/>
        <w:jc w:val="both"/>
        <w:rPr>
          <w:rFonts w:cs="Times New Roman"/>
          <w:szCs w:val="28"/>
        </w:rPr>
      </w:pPr>
      <w:r>
        <w:rPr>
          <w:rFonts w:cs="Times New Roman"/>
          <w:szCs w:val="28"/>
        </w:rPr>
        <w:t>3</w:t>
      </w:r>
      <w:r w:rsidR="00C03AFA" w:rsidRPr="00147BDC">
        <w:rPr>
          <w:rFonts w:cs="Times New Roman"/>
          <w:szCs w:val="28"/>
        </w:rPr>
        <w:t xml:space="preserve">.1. Система перевіряє </w:t>
      </w:r>
      <w:r w:rsidR="000F6F3E" w:rsidRPr="00147BDC">
        <w:rPr>
          <w:rFonts w:cs="Times New Roman"/>
          <w:szCs w:val="28"/>
        </w:rPr>
        <w:t>коректність</w:t>
      </w:r>
      <w:r w:rsidR="00C03AFA" w:rsidRPr="00147BDC">
        <w:rPr>
          <w:rFonts w:cs="Times New Roman"/>
          <w:szCs w:val="28"/>
        </w:rPr>
        <w:t xml:space="preserve"> введеного імені.</w:t>
      </w:r>
    </w:p>
    <w:p w14:paraId="7ACD55FD" w14:textId="7D88E6E5" w:rsidR="00C03AFA" w:rsidRPr="00147BDC" w:rsidRDefault="00BE6AB2" w:rsidP="00C03AFA">
      <w:pPr>
        <w:pStyle w:val="ad"/>
        <w:ind w:left="567" w:firstLine="0"/>
        <w:jc w:val="both"/>
        <w:rPr>
          <w:rFonts w:cs="Times New Roman"/>
          <w:szCs w:val="28"/>
        </w:rPr>
      </w:pPr>
      <w:r>
        <w:rPr>
          <w:rFonts w:cs="Times New Roman"/>
          <w:szCs w:val="28"/>
        </w:rPr>
        <w:t>3</w:t>
      </w:r>
      <w:r w:rsidR="00C03AFA" w:rsidRPr="00147BDC">
        <w:rPr>
          <w:rFonts w:cs="Times New Roman"/>
          <w:szCs w:val="28"/>
        </w:rPr>
        <w:t>.2. Система завантажує дані пов’язані з аккаунтом.</w:t>
      </w:r>
    </w:p>
    <w:p w14:paraId="70B63B11" w14:textId="3DB3F667" w:rsidR="00C03AFA" w:rsidRPr="00147BDC" w:rsidRDefault="00BE6AB2" w:rsidP="00C03AFA">
      <w:pPr>
        <w:pStyle w:val="ad"/>
        <w:ind w:left="567" w:firstLine="0"/>
        <w:jc w:val="both"/>
        <w:rPr>
          <w:rFonts w:cs="Times New Roman"/>
          <w:szCs w:val="28"/>
        </w:rPr>
      </w:pPr>
      <w:r>
        <w:rPr>
          <w:rFonts w:cs="Times New Roman"/>
          <w:szCs w:val="28"/>
        </w:rPr>
        <w:t>3</w:t>
      </w:r>
      <w:r w:rsidR="00C03AFA" w:rsidRPr="00147BDC">
        <w:rPr>
          <w:rFonts w:cs="Times New Roman"/>
          <w:szCs w:val="28"/>
        </w:rPr>
        <w:t>.3. Система показує головне меню.</w:t>
      </w:r>
    </w:p>
    <w:p w14:paraId="1A677E9B" w14:textId="77777777" w:rsidR="00C03AFA" w:rsidRPr="00147BDC" w:rsidRDefault="00C03AFA" w:rsidP="00C03AFA">
      <w:pPr>
        <w:pStyle w:val="ad"/>
        <w:ind w:left="567" w:firstLine="0"/>
        <w:jc w:val="both"/>
        <w:rPr>
          <w:rFonts w:cs="Times New Roman"/>
          <w:szCs w:val="28"/>
        </w:rPr>
      </w:pPr>
    </w:p>
    <w:p w14:paraId="49276C5E" w14:textId="7BBBA340" w:rsidR="008A4BC4" w:rsidRPr="00147BDC" w:rsidRDefault="008A4BC4" w:rsidP="002F688B">
      <w:pPr>
        <w:pStyle w:val="ad"/>
        <w:ind w:left="0"/>
        <w:jc w:val="both"/>
        <w:rPr>
          <w:rFonts w:cs="Times New Roman"/>
          <w:b/>
          <w:szCs w:val="28"/>
        </w:rPr>
      </w:pPr>
      <w:r w:rsidRPr="00147BDC">
        <w:rPr>
          <w:rFonts w:cs="Times New Roman"/>
          <w:b/>
          <w:szCs w:val="28"/>
        </w:rPr>
        <w:t>Варіант використання «</w:t>
      </w:r>
      <w:r w:rsidR="000E004A" w:rsidRPr="00147BDC">
        <w:rPr>
          <w:rFonts w:cs="Times New Roman"/>
          <w:b/>
          <w:szCs w:val="28"/>
        </w:rPr>
        <w:t>Перегляд туторіалу</w:t>
      </w:r>
      <w:r w:rsidRPr="00147BDC">
        <w:rPr>
          <w:rFonts w:cs="Times New Roman"/>
          <w:b/>
          <w:szCs w:val="28"/>
        </w:rPr>
        <w:t>»</w:t>
      </w:r>
    </w:p>
    <w:p w14:paraId="3533E645" w14:textId="2D515B4F" w:rsidR="002F688B" w:rsidRPr="00147BDC" w:rsidRDefault="00930A20" w:rsidP="002F688B">
      <w:pPr>
        <w:jc w:val="both"/>
        <w:rPr>
          <w:rFonts w:cs="Times New Roman"/>
          <w:szCs w:val="28"/>
        </w:rPr>
      </w:pPr>
      <w:r>
        <w:rPr>
          <w:rFonts w:cs="Times New Roman"/>
          <w:szCs w:val="28"/>
        </w:rPr>
        <w:t>Діючі</w:t>
      </w:r>
      <w:r w:rsidR="002F688B" w:rsidRPr="00147BDC">
        <w:rPr>
          <w:rFonts w:cs="Times New Roman"/>
          <w:szCs w:val="28"/>
        </w:rPr>
        <w:t xml:space="preserve"> особи: Користувач.</w:t>
      </w:r>
    </w:p>
    <w:p w14:paraId="0875404C" w14:textId="522C80AE" w:rsidR="008A4BC4" w:rsidRPr="00147BDC" w:rsidRDefault="008A4BC4" w:rsidP="008A4BC4">
      <w:pPr>
        <w:jc w:val="both"/>
        <w:rPr>
          <w:rFonts w:cs="Times New Roman"/>
          <w:szCs w:val="28"/>
        </w:rPr>
      </w:pPr>
      <w:r w:rsidRPr="00147BDC">
        <w:rPr>
          <w:rFonts w:cs="Times New Roman"/>
          <w:szCs w:val="28"/>
        </w:rPr>
        <w:t xml:space="preserve">Передумова: </w:t>
      </w:r>
      <w:r w:rsidR="000E004A" w:rsidRPr="00147BDC">
        <w:rPr>
          <w:rFonts w:cs="Times New Roman"/>
          <w:szCs w:val="28"/>
        </w:rPr>
        <w:t>Користувач увійшов у систему</w:t>
      </w:r>
      <w:r w:rsidR="006717C0" w:rsidRPr="00147BDC">
        <w:rPr>
          <w:rFonts w:cs="Times New Roman"/>
          <w:szCs w:val="28"/>
        </w:rPr>
        <w:t xml:space="preserve"> під аккаунтом, головне меню на екрані.</w:t>
      </w:r>
    </w:p>
    <w:p w14:paraId="1530578A" w14:textId="5ED0FCB5" w:rsidR="008A4BC4" w:rsidRPr="00147BDC" w:rsidRDefault="00C82519" w:rsidP="008A4BC4">
      <w:pPr>
        <w:jc w:val="both"/>
        <w:rPr>
          <w:rFonts w:cs="Times New Roman"/>
          <w:szCs w:val="28"/>
        </w:rPr>
      </w:pPr>
      <w:r w:rsidRPr="00147BDC">
        <w:rPr>
          <w:rFonts w:cs="Times New Roman"/>
          <w:szCs w:val="28"/>
        </w:rPr>
        <w:t xml:space="preserve">Мінімальні гарантії: </w:t>
      </w:r>
      <w:r w:rsidR="00A85787" w:rsidRPr="00147BDC">
        <w:rPr>
          <w:rFonts w:cs="Times New Roman"/>
          <w:szCs w:val="28"/>
        </w:rPr>
        <w:t>Туторіал не буде показаний.</w:t>
      </w:r>
    </w:p>
    <w:p w14:paraId="7A9AF7E3" w14:textId="445253B6" w:rsidR="008A4BC4" w:rsidRPr="00147BDC" w:rsidRDefault="008A4BC4" w:rsidP="008A4BC4">
      <w:pPr>
        <w:jc w:val="both"/>
        <w:rPr>
          <w:rFonts w:cs="Times New Roman"/>
          <w:szCs w:val="28"/>
        </w:rPr>
      </w:pPr>
      <w:r w:rsidRPr="00147BDC">
        <w:rPr>
          <w:rFonts w:cs="Times New Roman"/>
          <w:szCs w:val="28"/>
        </w:rPr>
        <w:t xml:space="preserve">Гарантії успіху: </w:t>
      </w:r>
      <w:r w:rsidR="00A85787" w:rsidRPr="00147BDC">
        <w:rPr>
          <w:rFonts w:cs="Times New Roman"/>
          <w:szCs w:val="28"/>
        </w:rPr>
        <w:t>Туторіал буде показаний.</w:t>
      </w:r>
    </w:p>
    <w:p w14:paraId="2624A67E" w14:textId="30C8B7EC" w:rsidR="008A4BC4" w:rsidRPr="00147BDC" w:rsidRDefault="008A4BC4" w:rsidP="008A4BC4">
      <w:pPr>
        <w:jc w:val="both"/>
        <w:rPr>
          <w:rFonts w:cs="Times New Roman"/>
          <w:szCs w:val="28"/>
        </w:rPr>
      </w:pPr>
      <w:r w:rsidRPr="00147BDC">
        <w:rPr>
          <w:rFonts w:cs="Times New Roman"/>
          <w:szCs w:val="28"/>
        </w:rPr>
        <w:t xml:space="preserve">Тригер: </w:t>
      </w:r>
      <w:r w:rsidR="006717C0" w:rsidRPr="00147BDC">
        <w:rPr>
          <w:rFonts w:cs="Times New Roman"/>
          <w:szCs w:val="28"/>
        </w:rPr>
        <w:t>Користувач натиснув кнопку «Tutorial».</w:t>
      </w:r>
    </w:p>
    <w:p w14:paraId="3AF1E2A0" w14:textId="50FF6CDA" w:rsidR="00181DE1" w:rsidRPr="00147BDC" w:rsidRDefault="008A4BC4" w:rsidP="00181DE1">
      <w:pPr>
        <w:jc w:val="both"/>
        <w:rPr>
          <w:rFonts w:cs="Times New Roman"/>
          <w:szCs w:val="28"/>
        </w:rPr>
      </w:pPr>
      <w:r w:rsidRPr="00147BDC">
        <w:rPr>
          <w:rFonts w:cs="Times New Roman"/>
          <w:szCs w:val="28"/>
        </w:rPr>
        <w:t>Основний успішний сценарій:</w:t>
      </w:r>
    </w:p>
    <w:p w14:paraId="5974AF6E" w14:textId="6932AD12" w:rsidR="00E60137" w:rsidRPr="00147BDC" w:rsidRDefault="00181DE1" w:rsidP="00E60137">
      <w:pPr>
        <w:jc w:val="both"/>
        <w:rPr>
          <w:rFonts w:cs="Times New Roman"/>
          <w:szCs w:val="28"/>
        </w:rPr>
      </w:pPr>
      <w:r w:rsidRPr="00147BDC">
        <w:rPr>
          <w:rFonts w:cs="Times New Roman"/>
          <w:szCs w:val="28"/>
        </w:rPr>
        <w:t xml:space="preserve">1. </w:t>
      </w:r>
      <w:r w:rsidR="00E60137" w:rsidRPr="00147BDC">
        <w:rPr>
          <w:rFonts w:cs="Times New Roman"/>
          <w:szCs w:val="28"/>
        </w:rPr>
        <w:t>Користувач натиснув кнопку «Tutorial».</w:t>
      </w:r>
    </w:p>
    <w:p w14:paraId="582682AD" w14:textId="0BFD7979" w:rsidR="00E60137" w:rsidRPr="00147BDC" w:rsidRDefault="000D5AD4" w:rsidP="00E60137">
      <w:pPr>
        <w:jc w:val="both"/>
        <w:rPr>
          <w:rFonts w:cs="Times New Roman"/>
          <w:szCs w:val="28"/>
        </w:rPr>
      </w:pPr>
      <w:r>
        <w:rPr>
          <w:rFonts w:cs="Times New Roman"/>
          <w:szCs w:val="28"/>
        </w:rPr>
        <w:t>2</w:t>
      </w:r>
      <w:r w:rsidR="00E60137" w:rsidRPr="00147BDC">
        <w:rPr>
          <w:rFonts w:cs="Times New Roman"/>
          <w:szCs w:val="28"/>
        </w:rPr>
        <w:t>. Система показує повідомлення із інформацією про керування гоночним автомобілем.</w:t>
      </w:r>
    </w:p>
    <w:p w14:paraId="5AD71FFF" w14:textId="77777777" w:rsidR="00BD2204" w:rsidRPr="00147BDC" w:rsidRDefault="00BD2204" w:rsidP="00181DE1">
      <w:pPr>
        <w:jc w:val="both"/>
        <w:rPr>
          <w:rFonts w:cs="Times New Roman"/>
          <w:szCs w:val="28"/>
        </w:rPr>
      </w:pPr>
    </w:p>
    <w:p w14:paraId="09F36EC1" w14:textId="5096B203" w:rsidR="00BD2204" w:rsidRPr="00147BDC" w:rsidRDefault="00BD2204" w:rsidP="00181DE1">
      <w:pPr>
        <w:jc w:val="both"/>
        <w:rPr>
          <w:rFonts w:cs="Times New Roman"/>
          <w:b/>
          <w:szCs w:val="28"/>
        </w:rPr>
      </w:pPr>
      <w:r w:rsidRPr="00147BDC">
        <w:rPr>
          <w:rFonts w:cs="Times New Roman"/>
          <w:b/>
          <w:szCs w:val="28"/>
        </w:rPr>
        <w:t>Варіант використання «</w:t>
      </w:r>
      <w:r w:rsidR="00E7087E" w:rsidRPr="00147BDC">
        <w:rPr>
          <w:rFonts w:cs="Times New Roman"/>
          <w:b/>
          <w:szCs w:val="28"/>
        </w:rPr>
        <w:t>Вибір рівня</w:t>
      </w:r>
      <w:r w:rsidRPr="00147BDC">
        <w:rPr>
          <w:rFonts w:cs="Times New Roman"/>
          <w:b/>
          <w:szCs w:val="28"/>
        </w:rPr>
        <w:t>»</w:t>
      </w:r>
    </w:p>
    <w:p w14:paraId="6893922C" w14:textId="669687DB" w:rsidR="002F688B" w:rsidRPr="00147BDC" w:rsidRDefault="00CF0DD2" w:rsidP="00181DE1">
      <w:pPr>
        <w:jc w:val="both"/>
        <w:rPr>
          <w:rFonts w:cs="Times New Roman"/>
          <w:szCs w:val="28"/>
        </w:rPr>
      </w:pPr>
      <w:r>
        <w:rPr>
          <w:rFonts w:cs="Times New Roman"/>
          <w:szCs w:val="28"/>
        </w:rPr>
        <w:t>Діючі</w:t>
      </w:r>
      <w:r w:rsidR="002F688B" w:rsidRPr="00147BDC">
        <w:rPr>
          <w:rFonts w:cs="Times New Roman"/>
          <w:szCs w:val="28"/>
        </w:rPr>
        <w:t xml:space="preserve"> особи: Користувач.</w:t>
      </w:r>
      <w:r w:rsidR="002F688B" w:rsidRPr="00147BDC">
        <w:rPr>
          <w:rFonts w:cs="Times New Roman"/>
          <w:szCs w:val="28"/>
        </w:rPr>
        <w:softHyphen/>
      </w:r>
      <w:r w:rsidR="002F688B" w:rsidRPr="00147BDC">
        <w:rPr>
          <w:rFonts w:cs="Times New Roman"/>
          <w:szCs w:val="28"/>
        </w:rPr>
        <w:softHyphen/>
      </w:r>
    </w:p>
    <w:p w14:paraId="6BBC5FFB" w14:textId="3A6EDBF0" w:rsidR="00BD2204" w:rsidRPr="00147BDC" w:rsidRDefault="00BD2204" w:rsidP="008365D4">
      <w:pPr>
        <w:jc w:val="both"/>
        <w:rPr>
          <w:rFonts w:cs="Times New Roman"/>
          <w:szCs w:val="28"/>
        </w:rPr>
      </w:pPr>
      <w:r w:rsidRPr="00147BDC">
        <w:rPr>
          <w:rFonts w:cs="Times New Roman"/>
          <w:szCs w:val="28"/>
        </w:rPr>
        <w:t xml:space="preserve">Передумова: </w:t>
      </w:r>
      <w:r w:rsidR="008365D4" w:rsidRPr="00147BDC">
        <w:rPr>
          <w:rFonts w:cs="Times New Roman"/>
          <w:szCs w:val="28"/>
        </w:rPr>
        <w:t>Користувач увійшов у систему під аккаунтом, головне меню показане на екрані.</w:t>
      </w:r>
    </w:p>
    <w:p w14:paraId="4806752C" w14:textId="0405378B" w:rsidR="00C55B4C" w:rsidRPr="00147BDC" w:rsidRDefault="00BD2204" w:rsidP="00C55B4C">
      <w:pPr>
        <w:jc w:val="both"/>
        <w:rPr>
          <w:rFonts w:cs="Times New Roman"/>
          <w:szCs w:val="28"/>
        </w:rPr>
      </w:pPr>
      <w:r w:rsidRPr="00147BDC">
        <w:rPr>
          <w:rFonts w:cs="Times New Roman"/>
          <w:szCs w:val="28"/>
        </w:rPr>
        <w:t xml:space="preserve">Мінімальні гарантії: </w:t>
      </w:r>
      <w:r w:rsidR="00324664" w:rsidRPr="00147BDC">
        <w:rPr>
          <w:rFonts w:cs="Times New Roman"/>
          <w:szCs w:val="28"/>
        </w:rPr>
        <w:t>Екран вибору рівня не буде показаний.</w:t>
      </w:r>
      <w:r w:rsidR="00C55B4C" w:rsidRPr="00147BDC">
        <w:rPr>
          <w:rFonts w:cs="Times New Roman"/>
          <w:szCs w:val="28"/>
        </w:rPr>
        <w:t xml:space="preserve"> </w:t>
      </w:r>
    </w:p>
    <w:p w14:paraId="762C6994" w14:textId="44BD9E9E" w:rsidR="00C55B4C" w:rsidRPr="00147BDC" w:rsidRDefault="00C55B4C" w:rsidP="00C55B4C">
      <w:pPr>
        <w:jc w:val="both"/>
        <w:rPr>
          <w:rFonts w:cs="Times New Roman"/>
          <w:szCs w:val="28"/>
        </w:rPr>
      </w:pPr>
      <w:r w:rsidRPr="00147BDC">
        <w:rPr>
          <w:rFonts w:cs="Times New Roman"/>
          <w:szCs w:val="28"/>
        </w:rPr>
        <w:t xml:space="preserve">Гарантії успіху: </w:t>
      </w:r>
      <w:r w:rsidR="00324664" w:rsidRPr="00147BDC">
        <w:rPr>
          <w:rFonts w:cs="Times New Roman"/>
          <w:szCs w:val="28"/>
        </w:rPr>
        <w:t>Буде виконаний варіант використання «Старт гри».</w:t>
      </w:r>
    </w:p>
    <w:p w14:paraId="20DB5930" w14:textId="422CD813" w:rsidR="00C55B4C" w:rsidRPr="00147BDC" w:rsidRDefault="00C55B4C" w:rsidP="00C55B4C">
      <w:pPr>
        <w:jc w:val="both"/>
        <w:rPr>
          <w:rFonts w:cs="Times New Roman"/>
          <w:szCs w:val="28"/>
        </w:rPr>
      </w:pPr>
      <w:r w:rsidRPr="00147BDC">
        <w:rPr>
          <w:rFonts w:cs="Times New Roman"/>
          <w:szCs w:val="28"/>
        </w:rPr>
        <w:t xml:space="preserve">Тригер: </w:t>
      </w:r>
      <w:r w:rsidR="00324664" w:rsidRPr="00147BDC">
        <w:rPr>
          <w:rFonts w:cs="Times New Roman"/>
          <w:szCs w:val="28"/>
        </w:rPr>
        <w:t>Користувач натиснув кнопку «Play».</w:t>
      </w:r>
    </w:p>
    <w:p w14:paraId="19F95B2F" w14:textId="77777777" w:rsidR="00C55B4C" w:rsidRPr="00147BDC" w:rsidRDefault="00C55B4C" w:rsidP="00C55B4C">
      <w:pPr>
        <w:jc w:val="both"/>
        <w:rPr>
          <w:rFonts w:cs="Times New Roman"/>
          <w:szCs w:val="28"/>
        </w:rPr>
      </w:pPr>
      <w:r w:rsidRPr="00147BDC">
        <w:rPr>
          <w:rFonts w:cs="Times New Roman"/>
          <w:szCs w:val="28"/>
        </w:rPr>
        <w:t>Основний успішний сценарій:</w:t>
      </w:r>
    </w:p>
    <w:p w14:paraId="0E2BDE43" w14:textId="7E8C2956" w:rsidR="00C55B4C" w:rsidRPr="00147BDC" w:rsidRDefault="00C55B4C" w:rsidP="00C55B4C">
      <w:pPr>
        <w:jc w:val="both"/>
        <w:rPr>
          <w:rFonts w:cs="Times New Roman"/>
          <w:szCs w:val="28"/>
        </w:rPr>
      </w:pPr>
      <w:r w:rsidRPr="00147BDC">
        <w:rPr>
          <w:rFonts w:cs="Times New Roman"/>
          <w:szCs w:val="28"/>
        </w:rPr>
        <w:t xml:space="preserve">1. </w:t>
      </w:r>
      <w:r w:rsidR="00684588" w:rsidRPr="00147BDC">
        <w:rPr>
          <w:rFonts w:cs="Times New Roman"/>
          <w:szCs w:val="28"/>
        </w:rPr>
        <w:t>Система показує екран вибору рівня.</w:t>
      </w:r>
    </w:p>
    <w:p w14:paraId="43FA6F0E" w14:textId="59F51776" w:rsidR="00C55B4C" w:rsidRPr="00147BDC" w:rsidRDefault="00C55B4C" w:rsidP="00C55B4C">
      <w:pPr>
        <w:jc w:val="both"/>
        <w:rPr>
          <w:rFonts w:cs="Times New Roman"/>
          <w:szCs w:val="28"/>
        </w:rPr>
      </w:pPr>
      <w:r w:rsidRPr="00147BDC">
        <w:rPr>
          <w:rFonts w:cs="Times New Roman"/>
          <w:szCs w:val="28"/>
        </w:rPr>
        <w:t xml:space="preserve">2. </w:t>
      </w:r>
      <w:r w:rsidR="00684588" w:rsidRPr="00147BDC">
        <w:rPr>
          <w:rFonts w:cs="Times New Roman"/>
          <w:szCs w:val="28"/>
        </w:rPr>
        <w:t xml:space="preserve">Користувач обирає один із </w:t>
      </w:r>
      <w:r w:rsidR="000F6F3E" w:rsidRPr="00147BDC">
        <w:rPr>
          <w:rFonts w:cs="Times New Roman"/>
          <w:szCs w:val="28"/>
        </w:rPr>
        <w:t>розблокованих</w:t>
      </w:r>
      <w:r w:rsidR="00684588" w:rsidRPr="00147BDC">
        <w:rPr>
          <w:rFonts w:cs="Times New Roman"/>
          <w:szCs w:val="28"/>
        </w:rPr>
        <w:t xml:space="preserve"> рівней.</w:t>
      </w:r>
      <w:r w:rsidRPr="00147BDC">
        <w:rPr>
          <w:rFonts w:cs="Times New Roman"/>
          <w:szCs w:val="28"/>
        </w:rPr>
        <w:t xml:space="preserve"> </w:t>
      </w:r>
    </w:p>
    <w:p w14:paraId="6B5A04EE" w14:textId="2C2C137B" w:rsidR="00C55B4C" w:rsidRPr="00147BDC" w:rsidRDefault="00CF0DD2" w:rsidP="00C55B4C">
      <w:pPr>
        <w:jc w:val="both"/>
        <w:rPr>
          <w:rFonts w:cs="Times New Roman"/>
          <w:szCs w:val="28"/>
        </w:rPr>
      </w:pPr>
      <w:r>
        <w:rPr>
          <w:rFonts w:cs="Times New Roman"/>
          <w:szCs w:val="28"/>
        </w:rPr>
        <w:t>3</w:t>
      </w:r>
      <w:r w:rsidR="00684588" w:rsidRPr="00147BDC">
        <w:rPr>
          <w:rFonts w:cs="Times New Roman"/>
          <w:szCs w:val="28"/>
        </w:rPr>
        <w:t xml:space="preserve">. Система виконує </w:t>
      </w:r>
      <w:r w:rsidR="000F6F3E" w:rsidRPr="00147BDC">
        <w:rPr>
          <w:rFonts w:cs="Times New Roman"/>
          <w:szCs w:val="28"/>
        </w:rPr>
        <w:t>варіант</w:t>
      </w:r>
      <w:r w:rsidR="00684588" w:rsidRPr="00147BDC">
        <w:rPr>
          <w:rFonts w:cs="Times New Roman"/>
          <w:szCs w:val="28"/>
        </w:rPr>
        <w:t xml:space="preserve"> використання «Старт гри».</w:t>
      </w:r>
    </w:p>
    <w:p w14:paraId="75402E6E" w14:textId="77777777" w:rsidR="00701002" w:rsidRPr="00147BDC" w:rsidRDefault="00701002" w:rsidP="00C55B4C">
      <w:pPr>
        <w:jc w:val="both"/>
        <w:rPr>
          <w:rFonts w:cs="Times New Roman"/>
          <w:szCs w:val="28"/>
        </w:rPr>
      </w:pPr>
    </w:p>
    <w:p w14:paraId="489AD72B" w14:textId="096E500E" w:rsidR="00C55B4C" w:rsidRPr="00147BDC" w:rsidRDefault="00C55B4C" w:rsidP="00C55B4C">
      <w:pPr>
        <w:jc w:val="both"/>
        <w:rPr>
          <w:rFonts w:cs="Times New Roman"/>
          <w:b/>
          <w:szCs w:val="28"/>
        </w:rPr>
      </w:pPr>
      <w:r w:rsidRPr="00147BDC">
        <w:rPr>
          <w:rFonts w:cs="Times New Roman"/>
          <w:b/>
          <w:szCs w:val="28"/>
        </w:rPr>
        <w:lastRenderedPageBreak/>
        <w:t>Варіант використання «</w:t>
      </w:r>
      <w:r w:rsidR="005F16DE" w:rsidRPr="00147BDC">
        <w:rPr>
          <w:rFonts w:cs="Times New Roman"/>
          <w:b/>
          <w:szCs w:val="28"/>
        </w:rPr>
        <w:t>Старт гри</w:t>
      </w:r>
      <w:r w:rsidRPr="00147BDC">
        <w:rPr>
          <w:rFonts w:cs="Times New Roman"/>
          <w:b/>
          <w:szCs w:val="28"/>
        </w:rPr>
        <w:t>»</w:t>
      </w:r>
    </w:p>
    <w:p w14:paraId="47660CFE" w14:textId="0A7F6697" w:rsidR="002F688B" w:rsidRPr="00147BDC" w:rsidRDefault="002F688B" w:rsidP="00C55B4C">
      <w:pPr>
        <w:jc w:val="both"/>
        <w:rPr>
          <w:rFonts w:cs="Times New Roman"/>
          <w:szCs w:val="28"/>
        </w:rPr>
      </w:pPr>
      <w:r w:rsidRPr="00147BDC">
        <w:rPr>
          <w:rFonts w:cs="Times New Roman"/>
          <w:szCs w:val="28"/>
        </w:rPr>
        <w:t>Діюч</w:t>
      </w:r>
      <w:r w:rsidR="008A7353">
        <w:rPr>
          <w:rFonts w:cs="Times New Roman"/>
          <w:szCs w:val="28"/>
        </w:rPr>
        <w:t>і</w:t>
      </w:r>
      <w:r w:rsidRPr="00147BDC">
        <w:rPr>
          <w:rFonts w:cs="Times New Roman"/>
          <w:szCs w:val="28"/>
        </w:rPr>
        <w:t xml:space="preserve"> особи: Користувач.</w:t>
      </w:r>
    </w:p>
    <w:p w14:paraId="773D7B36" w14:textId="004122E6" w:rsidR="00C55B4C" w:rsidRPr="00147BDC" w:rsidRDefault="00C55B4C" w:rsidP="00C55B4C">
      <w:pPr>
        <w:jc w:val="both"/>
        <w:rPr>
          <w:rFonts w:cs="Times New Roman"/>
          <w:szCs w:val="28"/>
        </w:rPr>
      </w:pPr>
      <w:r w:rsidRPr="00147BDC">
        <w:rPr>
          <w:rFonts w:cs="Times New Roman"/>
          <w:szCs w:val="28"/>
        </w:rPr>
        <w:t xml:space="preserve">Передумова: </w:t>
      </w:r>
      <w:r w:rsidR="00D9715B" w:rsidRPr="00147BDC">
        <w:rPr>
          <w:rFonts w:cs="Times New Roman"/>
          <w:szCs w:val="28"/>
        </w:rPr>
        <w:t xml:space="preserve">Система виконала </w:t>
      </w:r>
      <w:r w:rsidR="000F6F3E" w:rsidRPr="00147BDC">
        <w:rPr>
          <w:rFonts w:cs="Times New Roman"/>
          <w:szCs w:val="28"/>
        </w:rPr>
        <w:t>варіант</w:t>
      </w:r>
      <w:r w:rsidR="00D9715B" w:rsidRPr="00147BDC">
        <w:rPr>
          <w:rFonts w:cs="Times New Roman"/>
          <w:szCs w:val="28"/>
        </w:rPr>
        <w:t xml:space="preserve"> використання «Вибір рівня».</w:t>
      </w:r>
    </w:p>
    <w:p w14:paraId="0CACCAB8" w14:textId="18F33E92" w:rsidR="00C55B4C" w:rsidRPr="00147BDC" w:rsidRDefault="00C55B4C" w:rsidP="00C55B4C">
      <w:pPr>
        <w:jc w:val="both"/>
        <w:rPr>
          <w:rFonts w:cs="Times New Roman"/>
          <w:szCs w:val="28"/>
        </w:rPr>
      </w:pPr>
      <w:r w:rsidRPr="00147BDC">
        <w:rPr>
          <w:rFonts w:cs="Times New Roman"/>
          <w:szCs w:val="28"/>
        </w:rPr>
        <w:t xml:space="preserve">Мінімальні гарантії: </w:t>
      </w:r>
      <w:r w:rsidR="00B87BBA" w:rsidRPr="00147BDC">
        <w:rPr>
          <w:rFonts w:cs="Times New Roman"/>
          <w:szCs w:val="28"/>
        </w:rPr>
        <w:t>Інтерфейс гри не буде відображений.</w:t>
      </w:r>
    </w:p>
    <w:p w14:paraId="5BE9B14F" w14:textId="634C422C" w:rsidR="00C55B4C" w:rsidRPr="00147BDC" w:rsidRDefault="00C55B4C" w:rsidP="00C55B4C">
      <w:pPr>
        <w:jc w:val="both"/>
        <w:rPr>
          <w:rFonts w:cs="Times New Roman"/>
          <w:szCs w:val="28"/>
        </w:rPr>
      </w:pPr>
      <w:r w:rsidRPr="00147BDC">
        <w:rPr>
          <w:rFonts w:cs="Times New Roman"/>
          <w:szCs w:val="28"/>
        </w:rPr>
        <w:t xml:space="preserve">Гарантії успіху: </w:t>
      </w:r>
      <w:r w:rsidR="008248A8" w:rsidRPr="00147BDC">
        <w:rPr>
          <w:rFonts w:cs="Times New Roman"/>
          <w:szCs w:val="28"/>
        </w:rPr>
        <w:t>Інтерфейс гри буде відображений, користувач зможе керувати гоночним автомобілем.</w:t>
      </w:r>
    </w:p>
    <w:p w14:paraId="2F4413F1" w14:textId="7A974A14" w:rsidR="00C55B4C" w:rsidRPr="00147BDC" w:rsidRDefault="00C55B4C" w:rsidP="00C55B4C">
      <w:pPr>
        <w:jc w:val="both"/>
        <w:rPr>
          <w:rFonts w:cs="Times New Roman"/>
          <w:szCs w:val="28"/>
        </w:rPr>
      </w:pPr>
      <w:r w:rsidRPr="00147BDC">
        <w:rPr>
          <w:rFonts w:cs="Times New Roman"/>
          <w:szCs w:val="28"/>
        </w:rPr>
        <w:t xml:space="preserve">Тригер: </w:t>
      </w:r>
      <w:r w:rsidR="00A72C36" w:rsidRPr="00147BDC">
        <w:rPr>
          <w:rFonts w:cs="Times New Roman"/>
          <w:szCs w:val="28"/>
        </w:rPr>
        <w:t>Користувач натискає кнопку з номером рівня.</w:t>
      </w:r>
    </w:p>
    <w:p w14:paraId="61BDE222" w14:textId="77777777" w:rsidR="00C55B4C" w:rsidRPr="00147BDC" w:rsidRDefault="00C55B4C" w:rsidP="00C55B4C">
      <w:pPr>
        <w:jc w:val="both"/>
        <w:rPr>
          <w:rFonts w:cs="Times New Roman"/>
          <w:szCs w:val="28"/>
        </w:rPr>
      </w:pPr>
      <w:r w:rsidRPr="00147BDC">
        <w:rPr>
          <w:rFonts w:cs="Times New Roman"/>
          <w:szCs w:val="28"/>
        </w:rPr>
        <w:t>Основний успішний сценарій:</w:t>
      </w:r>
    </w:p>
    <w:p w14:paraId="1249604E" w14:textId="24AD801D" w:rsidR="004C4251" w:rsidRPr="00147BDC" w:rsidRDefault="00A43118" w:rsidP="00330EA9">
      <w:pPr>
        <w:jc w:val="both"/>
        <w:rPr>
          <w:rFonts w:cs="Times New Roman"/>
          <w:szCs w:val="28"/>
        </w:rPr>
      </w:pPr>
      <w:r w:rsidRPr="00147BDC">
        <w:rPr>
          <w:rFonts w:cs="Times New Roman"/>
          <w:szCs w:val="28"/>
        </w:rPr>
        <w:t xml:space="preserve">1. </w:t>
      </w:r>
      <w:r w:rsidR="00330EA9" w:rsidRPr="00147BDC">
        <w:rPr>
          <w:rFonts w:cs="Times New Roman"/>
          <w:szCs w:val="28"/>
        </w:rPr>
        <w:t xml:space="preserve">Користувач натискає кнопку з </w:t>
      </w:r>
      <w:r w:rsidR="000F6F3E" w:rsidRPr="00147BDC">
        <w:rPr>
          <w:rFonts w:cs="Times New Roman"/>
          <w:szCs w:val="28"/>
        </w:rPr>
        <w:t>вибором</w:t>
      </w:r>
      <w:r w:rsidR="00330EA9" w:rsidRPr="00147BDC">
        <w:rPr>
          <w:rFonts w:cs="Times New Roman"/>
          <w:szCs w:val="28"/>
        </w:rPr>
        <w:t xml:space="preserve"> рівня.</w:t>
      </w:r>
    </w:p>
    <w:p w14:paraId="1DDFD330" w14:textId="3DB2BB0D" w:rsidR="00330EA9" w:rsidRPr="00147BDC" w:rsidRDefault="00330EA9" w:rsidP="00330EA9">
      <w:pPr>
        <w:jc w:val="both"/>
        <w:rPr>
          <w:rFonts w:cs="Times New Roman"/>
          <w:szCs w:val="28"/>
        </w:rPr>
      </w:pPr>
      <w:r w:rsidRPr="00147BDC">
        <w:rPr>
          <w:rFonts w:cs="Times New Roman"/>
          <w:szCs w:val="28"/>
        </w:rPr>
        <w:t>1.1. Система завантажує дані пов’язані з рівнем.</w:t>
      </w:r>
    </w:p>
    <w:p w14:paraId="5B286D80" w14:textId="548F6B52" w:rsidR="00330EA9" w:rsidRPr="00147BDC" w:rsidRDefault="00330EA9" w:rsidP="00330EA9">
      <w:pPr>
        <w:jc w:val="both"/>
        <w:rPr>
          <w:rFonts w:cs="Times New Roman"/>
          <w:szCs w:val="28"/>
        </w:rPr>
      </w:pPr>
      <w:r w:rsidRPr="00147BDC">
        <w:rPr>
          <w:rFonts w:cs="Times New Roman"/>
          <w:szCs w:val="28"/>
        </w:rPr>
        <w:t>1.2. Система показує інтерфейс гри</w:t>
      </w:r>
      <w:r w:rsidR="008A7353">
        <w:rPr>
          <w:rFonts w:cs="Times New Roman"/>
          <w:szCs w:val="28"/>
        </w:rPr>
        <w:t>.</w:t>
      </w:r>
    </w:p>
    <w:p w14:paraId="77025090" w14:textId="78044B30" w:rsidR="00330EA9" w:rsidRPr="00147BDC" w:rsidRDefault="00330EA9" w:rsidP="00330EA9">
      <w:pPr>
        <w:jc w:val="both"/>
        <w:rPr>
          <w:rFonts w:cs="Times New Roman"/>
          <w:szCs w:val="28"/>
        </w:rPr>
      </w:pPr>
      <w:r w:rsidRPr="00147BDC">
        <w:rPr>
          <w:rFonts w:cs="Times New Roman"/>
          <w:szCs w:val="28"/>
        </w:rPr>
        <w:t xml:space="preserve">1.3. Система дає можливість керувати автомобілем гравцю. </w:t>
      </w:r>
    </w:p>
    <w:p w14:paraId="5EE77A7A" w14:textId="77777777" w:rsidR="00C04D12" w:rsidRPr="00147BDC" w:rsidRDefault="00C04D12" w:rsidP="00601610">
      <w:pPr>
        <w:jc w:val="both"/>
        <w:rPr>
          <w:rFonts w:cs="Times New Roman"/>
          <w:szCs w:val="28"/>
        </w:rPr>
      </w:pPr>
    </w:p>
    <w:p w14:paraId="35A15EE9" w14:textId="1738D85C" w:rsidR="00364CB5" w:rsidRPr="00147BDC" w:rsidRDefault="00144B83" w:rsidP="00296DBA">
      <w:pPr>
        <w:pStyle w:val="2"/>
      </w:pPr>
      <w:bookmarkStart w:id="43" w:name="_Toc58532624"/>
      <w:r w:rsidRPr="00147BDC">
        <w:t xml:space="preserve">4.3 </w:t>
      </w:r>
      <w:r w:rsidR="00364CB5" w:rsidRPr="00147BDC">
        <w:t>Архітектура системи</w:t>
      </w:r>
      <w:bookmarkEnd w:id="43"/>
    </w:p>
    <w:p w14:paraId="45D0E9D9" w14:textId="67C4EAD3" w:rsidR="00364CB5" w:rsidRPr="00147BDC" w:rsidRDefault="00D64F35" w:rsidP="00DD162C">
      <w:pPr>
        <w:pStyle w:val="af9"/>
        <w:spacing w:line="360" w:lineRule="auto"/>
        <w:ind w:firstLine="567"/>
        <w:jc w:val="both"/>
        <w:rPr>
          <w:szCs w:val="28"/>
          <w:lang w:val="uk-UA"/>
        </w:rPr>
      </w:pPr>
      <w:r w:rsidRPr="00147BDC">
        <w:rPr>
          <w:szCs w:val="28"/>
          <w:lang w:val="uk-UA"/>
        </w:rPr>
        <w:t>Програмна с</w:t>
      </w:r>
      <w:r w:rsidR="0003589F" w:rsidRPr="00147BDC">
        <w:rPr>
          <w:szCs w:val="28"/>
          <w:lang w:val="uk-UA"/>
        </w:rPr>
        <w:t xml:space="preserve">истема складається із трьох </w:t>
      </w:r>
      <w:r w:rsidRPr="00147BDC">
        <w:rPr>
          <w:szCs w:val="28"/>
          <w:lang w:val="uk-UA"/>
        </w:rPr>
        <w:t xml:space="preserve">основних компонентів: </w:t>
      </w:r>
      <w:r w:rsidR="00423273" w:rsidRPr="00147BDC">
        <w:rPr>
          <w:szCs w:val="28"/>
          <w:lang w:val="uk-UA"/>
        </w:rPr>
        <w:t xml:space="preserve">інтерфейс користувача, </w:t>
      </w:r>
      <w:r w:rsidR="0003589F" w:rsidRPr="00147BDC">
        <w:rPr>
          <w:szCs w:val="28"/>
          <w:lang w:val="uk-UA"/>
        </w:rPr>
        <w:t>компоненти ядра гри</w:t>
      </w:r>
      <w:r w:rsidR="00423273" w:rsidRPr="00147BDC">
        <w:rPr>
          <w:szCs w:val="28"/>
          <w:lang w:val="uk-UA"/>
        </w:rPr>
        <w:t xml:space="preserve">, </w:t>
      </w:r>
      <w:r w:rsidR="0003589F" w:rsidRPr="00147BDC">
        <w:rPr>
          <w:szCs w:val="28"/>
          <w:lang w:val="uk-UA"/>
        </w:rPr>
        <w:t xml:space="preserve">компонент штучного </w:t>
      </w:r>
      <w:r w:rsidR="00EE1BF3" w:rsidRPr="00147BDC">
        <w:rPr>
          <w:szCs w:val="28"/>
          <w:lang w:val="uk-UA"/>
        </w:rPr>
        <w:t>інтелекту</w:t>
      </w:r>
      <w:r w:rsidR="00423273" w:rsidRPr="00147BDC">
        <w:rPr>
          <w:szCs w:val="28"/>
          <w:lang w:val="uk-UA"/>
        </w:rPr>
        <w:t>. Структура системи та зв’язки між компонентами наведені у вигляд</w:t>
      </w:r>
      <w:r w:rsidR="00C57E89" w:rsidRPr="00147BDC">
        <w:rPr>
          <w:szCs w:val="28"/>
          <w:lang w:val="uk-UA"/>
        </w:rPr>
        <w:t>і</w:t>
      </w:r>
      <w:r w:rsidR="00423273" w:rsidRPr="00147BDC">
        <w:rPr>
          <w:szCs w:val="28"/>
          <w:lang w:val="uk-UA"/>
        </w:rPr>
        <w:t xml:space="preserve"> UML діаграми компонентів на рисунку 4.2.</w:t>
      </w:r>
    </w:p>
    <w:p w14:paraId="6C9D7785" w14:textId="6FFF1C1B" w:rsidR="00423273" w:rsidRPr="00147BDC" w:rsidRDefault="00423273" w:rsidP="00DD162C">
      <w:pPr>
        <w:pStyle w:val="af9"/>
        <w:spacing w:line="360" w:lineRule="auto"/>
        <w:ind w:firstLine="567"/>
        <w:jc w:val="both"/>
        <w:rPr>
          <w:szCs w:val="28"/>
          <w:lang w:val="uk-UA"/>
        </w:rPr>
      </w:pPr>
      <w:r w:rsidRPr="00147BDC">
        <w:rPr>
          <w:szCs w:val="28"/>
          <w:lang w:val="uk-UA"/>
        </w:rPr>
        <w:t>Як показано на діаграмі, система складається з наступних високорівневих компонентів:</w:t>
      </w:r>
    </w:p>
    <w:p w14:paraId="5CEB9726" w14:textId="5220ADC0" w:rsidR="00D64F35" w:rsidRPr="00147BDC" w:rsidRDefault="007E6E13" w:rsidP="00367A7B">
      <w:pPr>
        <w:pStyle w:val="af9"/>
        <w:numPr>
          <w:ilvl w:val="0"/>
          <w:numId w:val="8"/>
        </w:numPr>
        <w:spacing w:line="360" w:lineRule="auto"/>
        <w:ind w:left="0" w:firstLine="567"/>
        <w:jc w:val="both"/>
        <w:rPr>
          <w:szCs w:val="28"/>
          <w:lang w:val="uk-UA"/>
        </w:rPr>
      </w:pPr>
      <w:r w:rsidRPr="00147BDC">
        <w:rPr>
          <w:szCs w:val="28"/>
          <w:lang w:val="uk-UA"/>
        </w:rPr>
        <w:t>Компонент і</w:t>
      </w:r>
      <w:r w:rsidR="00D64F35" w:rsidRPr="00147BDC">
        <w:rPr>
          <w:szCs w:val="28"/>
          <w:lang w:val="uk-UA"/>
        </w:rPr>
        <w:t>нтерфейс</w:t>
      </w:r>
      <w:r w:rsidRPr="00147BDC">
        <w:rPr>
          <w:szCs w:val="28"/>
          <w:lang w:val="uk-UA"/>
        </w:rPr>
        <w:t>у</w:t>
      </w:r>
      <w:r w:rsidR="00D64F35" w:rsidRPr="00147BDC">
        <w:rPr>
          <w:szCs w:val="28"/>
          <w:lang w:val="uk-UA"/>
        </w:rPr>
        <w:t xml:space="preserve"> користувача – графічний інтерфейс користувача </w:t>
      </w:r>
      <w:r w:rsidR="00033FC7" w:rsidRPr="00147BDC">
        <w:rPr>
          <w:szCs w:val="28"/>
          <w:lang w:val="uk-UA"/>
        </w:rPr>
        <w:t>десктопної програми</w:t>
      </w:r>
      <w:r w:rsidR="00D64F35" w:rsidRPr="00147BDC">
        <w:rPr>
          <w:szCs w:val="28"/>
          <w:lang w:val="uk-UA"/>
        </w:rPr>
        <w:t>.</w:t>
      </w:r>
      <w:r w:rsidR="002D1A68" w:rsidRPr="00147BDC">
        <w:rPr>
          <w:szCs w:val="28"/>
          <w:lang w:val="uk-UA"/>
        </w:rPr>
        <w:t xml:space="preserve"> Містить GUI класи, а також правила переходів між екранами</w:t>
      </w:r>
      <w:r w:rsidR="008D7E92" w:rsidRPr="00147BDC">
        <w:rPr>
          <w:szCs w:val="28"/>
          <w:lang w:val="uk-UA"/>
        </w:rPr>
        <w:t xml:space="preserve"> – реалізація паттерну проектування «</w:t>
      </w:r>
      <w:r w:rsidR="00B212FC" w:rsidRPr="00147BDC">
        <w:rPr>
          <w:szCs w:val="28"/>
          <w:lang w:val="uk-UA"/>
        </w:rPr>
        <w:t>скінченний автомат</w:t>
      </w:r>
      <w:r w:rsidR="008D7E92" w:rsidRPr="00147BDC">
        <w:rPr>
          <w:szCs w:val="28"/>
          <w:lang w:val="uk-UA"/>
        </w:rPr>
        <w:t>».</w:t>
      </w:r>
    </w:p>
    <w:p w14:paraId="384CEF0F" w14:textId="13209F29" w:rsidR="00F17CD1" w:rsidRPr="00147BDC" w:rsidRDefault="00F17CD1" w:rsidP="00367A7B">
      <w:pPr>
        <w:pStyle w:val="ad"/>
        <w:numPr>
          <w:ilvl w:val="0"/>
          <w:numId w:val="8"/>
        </w:numPr>
        <w:ind w:left="0" w:firstLine="567"/>
        <w:jc w:val="both"/>
        <w:rPr>
          <w:rFonts w:cs="Times New Roman"/>
          <w:szCs w:val="28"/>
        </w:rPr>
      </w:pPr>
      <w:r w:rsidRPr="00147BDC">
        <w:rPr>
          <w:szCs w:val="28"/>
        </w:rPr>
        <w:t xml:space="preserve">Компонент </w:t>
      </w:r>
      <w:r w:rsidR="007E6E13" w:rsidRPr="00147BDC">
        <w:rPr>
          <w:szCs w:val="28"/>
        </w:rPr>
        <w:t>ядра гри</w:t>
      </w:r>
      <w:r w:rsidRPr="00147BDC">
        <w:rPr>
          <w:szCs w:val="28"/>
        </w:rPr>
        <w:t xml:space="preserve"> – це ком</w:t>
      </w:r>
      <w:r w:rsidR="007E6E13" w:rsidRPr="00147BDC">
        <w:rPr>
          <w:szCs w:val="28"/>
        </w:rPr>
        <w:t xml:space="preserve">понент системи, у якому зберігається аккаунт </w:t>
      </w:r>
      <w:r w:rsidR="0099577E">
        <w:rPr>
          <w:szCs w:val="28"/>
        </w:rPr>
        <w:t>користувача, а також код бізнес-</w:t>
      </w:r>
      <w:r w:rsidR="007E6E13" w:rsidRPr="00147BDC">
        <w:rPr>
          <w:szCs w:val="28"/>
        </w:rPr>
        <w:t>логіки гри та її юнітів</w:t>
      </w:r>
      <w:r w:rsidR="00907A43">
        <w:rPr>
          <w:szCs w:val="28"/>
        </w:rPr>
        <w:t xml:space="preserve"> (авто, дорога, полоса прогресу, тощо)</w:t>
      </w:r>
      <w:r w:rsidR="009F0790" w:rsidRPr="00147BDC">
        <w:rPr>
          <w:szCs w:val="28"/>
        </w:rPr>
        <w:t>.</w:t>
      </w:r>
    </w:p>
    <w:p w14:paraId="5FB7B515" w14:textId="736402AE" w:rsidR="00423273" w:rsidRPr="00147BDC" w:rsidRDefault="00F17CD1" w:rsidP="00367A7B">
      <w:pPr>
        <w:pStyle w:val="ad"/>
        <w:numPr>
          <w:ilvl w:val="0"/>
          <w:numId w:val="8"/>
        </w:numPr>
        <w:ind w:left="0" w:firstLine="567"/>
        <w:jc w:val="both"/>
        <w:rPr>
          <w:rFonts w:cs="Times New Roman"/>
          <w:szCs w:val="28"/>
          <w:lang w:eastAsia="uk-UA"/>
        </w:rPr>
      </w:pPr>
      <w:r w:rsidRPr="00147BDC">
        <w:rPr>
          <w:rFonts w:cs="Times New Roman"/>
          <w:szCs w:val="28"/>
        </w:rPr>
        <w:lastRenderedPageBreak/>
        <w:t xml:space="preserve">Компонент </w:t>
      </w:r>
      <w:r w:rsidR="00683475" w:rsidRPr="00147BDC">
        <w:rPr>
          <w:rFonts w:cs="Times New Roman"/>
          <w:szCs w:val="28"/>
        </w:rPr>
        <w:t>штучного інтелекту</w:t>
      </w:r>
      <w:r w:rsidR="00364CB5" w:rsidRPr="00147BDC">
        <w:rPr>
          <w:rFonts w:cs="Times New Roman"/>
          <w:szCs w:val="28"/>
        </w:rPr>
        <w:t xml:space="preserve"> – це </w:t>
      </w:r>
      <w:r w:rsidRPr="00147BDC">
        <w:rPr>
          <w:rFonts w:cs="Times New Roman"/>
          <w:szCs w:val="28"/>
        </w:rPr>
        <w:t>компонент</w:t>
      </w:r>
      <w:r w:rsidR="00364CB5" w:rsidRPr="00147BDC">
        <w:rPr>
          <w:rFonts w:cs="Times New Roman"/>
          <w:szCs w:val="28"/>
        </w:rPr>
        <w:t xml:space="preserve"> системи, </w:t>
      </w:r>
      <w:r w:rsidR="00E7540D" w:rsidRPr="00147BDC">
        <w:rPr>
          <w:rFonts w:cs="Times New Roman"/>
          <w:szCs w:val="28"/>
        </w:rPr>
        <w:t>який складається із компонента бібліотеки нейронних мереж MiniDNN</w:t>
      </w:r>
      <w:r w:rsidR="003B126F">
        <w:rPr>
          <w:rFonts w:cs="Times New Roman"/>
          <w:szCs w:val="28"/>
        </w:rPr>
        <w:t>,</w:t>
      </w:r>
      <w:r w:rsidR="00E7540D" w:rsidRPr="00147BDC">
        <w:rPr>
          <w:rFonts w:cs="Times New Roman"/>
          <w:szCs w:val="28"/>
        </w:rPr>
        <w:t xml:space="preserve"> а т</w:t>
      </w:r>
      <w:r w:rsidR="00683475" w:rsidRPr="00147BDC">
        <w:rPr>
          <w:rFonts w:cs="Times New Roman"/>
          <w:szCs w:val="28"/>
        </w:rPr>
        <w:t xml:space="preserve">акож містить алгоритми обробки даних перед тренуванням нейронних мереж, структури </w:t>
      </w:r>
      <w:r w:rsidR="00EE1BF3" w:rsidRPr="00147BDC">
        <w:rPr>
          <w:rFonts w:cs="Times New Roman"/>
          <w:szCs w:val="28"/>
        </w:rPr>
        <w:t>даних</w:t>
      </w:r>
      <w:r w:rsidR="008B6200">
        <w:rPr>
          <w:rFonts w:cs="Times New Roman"/>
          <w:szCs w:val="28"/>
        </w:rPr>
        <w:t>,</w:t>
      </w:r>
      <w:r w:rsidR="00683475" w:rsidRPr="00147BDC">
        <w:rPr>
          <w:rFonts w:cs="Times New Roman"/>
          <w:szCs w:val="28"/>
        </w:rPr>
        <w:t xml:space="preserve"> які використовуються класами штучного інтелекту.</w:t>
      </w:r>
      <w:r w:rsidR="00683475" w:rsidRPr="00147BDC">
        <w:rPr>
          <w:rFonts w:cs="Times New Roman"/>
          <w:szCs w:val="28"/>
          <w:lang w:eastAsia="uk-UA"/>
        </w:rPr>
        <w:t xml:space="preserve"> </w:t>
      </w:r>
    </w:p>
    <w:p w14:paraId="79C4B702" w14:textId="2FDD048E" w:rsidR="005960E9" w:rsidRPr="00147BDC" w:rsidRDefault="002146BC" w:rsidP="00C57E89">
      <w:pPr>
        <w:pStyle w:val="ad"/>
        <w:ind w:left="0" w:firstLine="0"/>
        <w:jc w:val="center"/>
        <w:rPr>
          <w:rFonts w:cs="Times New Roman"/>
          <w:szCs w:val="28"/>
        </w:rPr>
      </w:pPr>
      <w:r>
        <w:rPr>
          <w:noProof/>
          <w:lang w:val="ru-RU"/>
        </w:rPr>
        <w:drawing>
          <wp:inline distT="0" distB="0" distL="0" distR="0" wp14:anchorId="4D049653" wp14:editId="61B9D69F">
            <wp:extent cx="4261899" cy="3607918"/>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89505" cy="3631288"/>
                    </a:xfrm>
                    <a:prstGeom prst="rect">
                      <a:avLst/>
                    </a:prstGeom>
                  </pic:spPr>
                </pic:pic>
              </a:graphicData>
            </a:graphic>
          </wp:inline>
        </w:drawing>
      </w:r>
    </w:p>
    <w:p w14:paraId="13FA417B" w14:textId="58DF810C" w:rsidR="009F0790" w:rsidRPr="00147BDC" w:rsidRDefault="005960E9" w:rsidP="0085359D">
      <w:pPr>
        <w:pStyle w:val="ad"/>
        <w:spacing w:line="480" w:lineRule="auto"/>
        <w:ind w:left="0" w:firstLine="0"/>
        <w:jc w:val="center"/>
        <w:rPr>
          <w:rFonts w:cs="Times New Roman"/>
          <w:szCs w:val="28"/>
        </w:rPr>
      </w:pPr>
      <w:r w:rsidRPr="00147BDC">
        <w:rPr>
          <w:rFonts w:cs="Times New Roman"/>
          <w:szCs w:val="28"/>
        </w:rPr>
        <w:t>Рисунок 4.2 – Діаграма компонентів програмної системи</w:t>
      </w:r>
    </w:p>
    <w:p w14:paraId="129FB548" w14:textId="728EDA25" w:rsidR="009F0790" w:rsidRPr="00147BDC" w:rsidRDefault="00AC78D0" w:rsidP="007E6245">
      <w:pPr>
        <w:ind w:firstLine="708"/>
        <w:jc w:val="both"/>
        <w:rPr>
          <w:rFonts w:eastAsia="Calibri" w:cs="Times New Roman"/>
          <w:szCs w:val="28"/>
        </w:rPr>
      </w:pPr>
      <w:r w:rsidRPr="00147BDC">
        <w:rPr>
          <w:rFonts w:eastAsia="Calibri" w:cs="Times New Roman"/>
          <w:szCs w:val="28"/>
        </w:rPr>
        <w:t>Десктопна програма</w:t>
      </w:r>
      <w:r w:rsidR="00100233">
        <w:rPr>
          <w:rFonts w:eastAsia="Calibri" w:cs="Times New Roman"/>
          <w:szCs w:val="28"/>
          <w:lang w:val="ru-RU"/>
        </w:rPr>
        <w:t>,</w:t>
      </w:r>
      <w:r w:rsidR="009F0790" w:rsidRPr="00147BDC">
        <w:rPr>
          <w:rFonts w:eastAsia="Calibri" w:cs="Times New Roman"/>
          <w:szCs w:val="28"/>
        </w:rPr>
        <w:t xml:space="preserve"> </w:t>
      </w:r>
      <w:r w:rsidRPr="00147BDC">
        <w:rPr>
          <w:rFonts w:eastAsia="Calibri" w:cs="Times New Roman"/>
          <w:szCs w:val="28"/>
        </w:rPr>
        <w:t>яка представляє собою гру жанр</w:t>
      </w:r>
      <w:r w:rsidR="00EE1BF3">
        <w:rPr>
          <w:rFonts w:eastAsia="Calibri" w:cs="Times New Roman"/>
          <w:szCs w:val="28"/>
        </w:rPr>
        <w:t>у</w:t>
      </w:r>
      <w:r w:rsidRPr="00147BDC">
        <w:rPr>
          <w:rFonts w:eastAsia="Calibri" w:cs="Times New Roman"/>
          <w:szCs w:val="28"/>
        </w:rPr>
        <w:t xml:space="preserve"> «Гонки»</w:t>
      </w:r>
      <w:r w:rsidR="00100233">
        <w:rPr>
          <w:rFonts w:eastAsia="Calibri" w:cs="Times New Roman"/>
          <w:szCs w:val="28"/>
          <w:lang w:val="ru-RU"/>
        </w:rPr>
        <w:t>,</w:t>
      </w:r>
      <w:r w:rsidR="00023E84" w:rsidRPr="00147BDC">
        <w:rPr>
          <w:rFonts w:eastAsia="Calibri" w:cs="Times New Roman"/>
          <w:szCs w:val="28"/>
        </w:rPr>
        <w:t xml:space="preserve"> спроектована</w:t>
      </w:r>
      <w:r w:rsidR="009F0790" w:rsidRPr="00147BDC">
        <w:rPr>
          <w:rFonts w:eastAsia="Calibri" w:cs="Times New Roman"/>
          <w:szCs w:val="28"/>
        </w:rPr>
        <w:t xml:space="preserve"> за архітектурним шаблоном MVC </w:t>
      </w:r>
      <w:r w:rsidR="009F0790" w:rsidRPr="00147BDC">
        <w:rPr>
          <w:rFonts w:eastAsia="Calibri" w:cs="Times New Roman"/>
          <w:color w:val="000000" w:themeColor="text1"/>
          <w:szCs w:val="28"/>
        </w:rPr>
        <w:t>[</w:t>
      </w:r>
      <w:r w:rsidR="00907BBD">
        <w:rPr>
          <w:rFonts w:eastAsia="Calibri" w:cs="Times New Roman"/>
          <w:color w:val="000000" w:themeColor="text1"/>
          <w:szCs w:val="28"/>
        </w:rPr>
        <w:t>15</w:t>
      </w:r>
      <w:r w:rsidR="009F0790" w:rsidRPr="00147BDC">
        <w:rPr>
          <w:rFonts w:eastAsia="Calibri" w:cs="Times New Roman"/>
          <w:color w:val="000000" w:themeColor="text1"/>
          <w:szCs w:val="28"/>
        </w:rPr>
        <w:t>]</w:t>
      </w:r>
      <w:r w:rsidR="009F0790" w:rsidRPr="00147BDC">
        <w:rPr>
          <w:rFonts w:eastAsia="Calibri" w:cs="Times New Roman"/>
          <w:szCs w:val="28"/>
        </w:rPr>
        <w:t>. Цей шаблон застосовується для відокремлення даних системи від інтерфейсу користувача так, щоб зміни інтерфейсу користувача мінімально впливали на роботу з даними, а зміни в моделі даних могли здійснюватися без змін інтерфейсу користувача. MVC ділить систему на три взаємопов'язані частини: модель даних, вигляд та</w:t>
      </w:r>
      <w:r w:rsidR="00100233">
        <w:rPr>
          <w:rFonts w:eastAsia="Calibri" w:cs="Times New Roman"/>
          <w:szCs w:val="28"/>
        </w:rPr>
        <w:t xml:space="preserve"> модуль управління. Останні дві </w:t>
      </w:r>
      <w:r w:rsidR="009F0790" w:rsidRPr="00147BDC">
        <w:rPr>
          <w:rFonts w:eastAsia="Calibri" w:cs="Times New Roman"/>
          <w:szCs w:val="28"/>
        </w:rPr>
        <w:t xml:space="preserve">створюють інтерфейс користувача. </w:t>
      </w:r>
      <w:r w:rsidR="00537C01" w:rsidRPr="00147BDC">
        <w:rPr>
          <w:rFonts w:eastAsia="Calibri" w:cs="Times New Roman"/>
          <w:szCs w:val="28"/>
        </w:rPr>
        <w:t>Структура системи представлена діаграмою концептуальних кл</w:t>
      </w:r>
      <w:r w:rsidR="007E6245" w:rsidRPr="00147BDC">
        <w:rPr>
          <w:rFonts w:eastAsia="Calibri" w:cs="Times New Roman"/>
          <w:szCs w:val="28"/>
        </w:rPr>
        <w:t>асів, яка показана на рис. 4.3.</w:t>
      </w:r>
    </w:p>
    <w:p w14:paraId="2421B1EC" w14:textId="7387C135" w:rsidR="00537C01" w:rsidRPr="00147BDC" w:rsidRDefault="00732C0F" w:rsidP="00423273">
      <w:pPr>
        <w:ind w:firstLine="0"/>
        <w:jc w:val="center"/>
        <w:rPr>
          <w:rFonts w:eastAsia="Calibri" w:cs="Times New Roman"/>
          <w:szCs w:val="28"/>
        </w:rPr>
      </w:pPr>
      <w:r>
        <w:rPr>
          <w:noProof/>
          <w:lang w:val="ru-RU"/>
        </w:rPr>
        <w:lastRenderedPageBreak/>
        <w:drawing>
          <wp:inline distT="0" distB="0" distL="0" distR="0" wp14:anchorId="3A0C03D1" wp14:editId="35320906">
            <wp:extent cx="6296025" cy="3062605"/>
            <wp:effectExtent l="0" t="0" r="952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6025" cy="3062605"/>
                    </a:xfrm>
                    <a:prstGeom prst="rect">
                      <a:avLst/>
                    </a:prstGeom>
                  </pic:spPr>
                </pic:pic>
              </a:graphicData>
            </a:graphic>
          </wp:inline>
        </w:drawing>
      </w:r>
    </w:p>
    <w:p w14:paraId="046E4B8A" w14:textId="42AB8EBB" w:rsidR="00A32DF1" w:rsidRPr="00147BDC" w:rsidRDefault="00423273" w:rsidP="0085359D">
      <w:pPr>
        <w:spacing w:line="480" w:lineRule="auto"/>
        <w:jc w:val="center"/>
        <w:rPr>
          <w:rFonts w:eastAsia="Calibri" w:cs="Times New Roman"/>
          <w:szCs w:val="28"/>
        </w:rPr>
      </w:pPr>
      <w:r w:rsidRPr="00147BDC">
        <w:rPr>
          <w:rFonts w:eastAsia="Calibri" w:cs="Times New Roman"/>
          <w:szCs w:val="28"/>
        </w:rPr>
        <w:t>Рисунок 4.3 – Діаграма концептуальних класів</w:t>
      </w:r>
    </w:p>
    <w:p w14:paraId="293DB1AF" w14:textId="415094DC" w:rsidR="00601159" w:rsidRPr="00147BDC" w:rsidRDefault="00BF18D5" w:rsidP="00A32DF1">
      <w:pPr>
        <w:jc w:val="both"/>
        <w:rPr>
          <w:rFonts w:eastAsia="Calibri" w:cs="Times New Roman"/>
          <w:szCs w:val="28"/>
        </w:rPr>
      </w:pPr>
      <w:r w:rsidRPr="00147BDC">
        <w:rPr>
          <w:rFonts w:eastAsia="Calibri" w:cs="Times New Roman"/>
          <w:szCs w:val="28"/>
        </w:rPr>
        <w:t xml:space="preserve">На діаграмі класи </w:t>
      </w:r>
      <w:r w:rsidR="0093542F" w:rsidRPr="00147BDC">
        <w:rPr>
          <w:rFonts w:eastAsia="Calibri" w:cs="Times New Roman"/>
          <w:szCs w:val="28"/>
        </w:rPr>
        <w:t xml:space="preserve"> </w:t>
      </w:r>
      <w:r w:rsidRPr="00147BDC">
        <w:rPr>
          <w:rFonts w:eastAsia="Calibri" w:cs="Times New Roman"/>
          <w:szCs w:val="28"/>
        </w:rPr>
        <w:t>GameScreen, Screen, ScreenStateMachine, GameWindow – класи інтерфейсу системи. Вони відповідають за відображення даних у грі. Клас GameWindow – являє собою клас головного вікна програми</w:t>
      </w:r>
      <w:r w:rsidR="00DF6CF5">
        <w:rPr>
          <w:rFonts w:eastAsia="Calibri" w:cs="Times New Roman"/>
          <w:szCs w:val="28"/>
          <w:lang w:val="ru-RU"/>
        </w:rPr>
        <w:t>,</w:t>
      </w:r>
      <w:r w:rsidRPr="00147BDC">
        <w:rPr>
          <w:rFonts w:eastAsia="Calibri" w:cs="Times New Roman"/>
          <w:szCs w:val="28"/>
        </w:rPr>
        <w:t xml:space="preserve"> у якому </w:t>
      </w:r>
      <w:r w:rsidR="00EB0041">
        <w:rPr>
          <w:rFonts w:eastAsia="Calibri" w:cs="Times New Roman"/>
          <w:szCs w:val="28"/>
        </w:rPr>
        <w:t>показуються</w:t>
      </w:r>
      <w:r w:rsidRPr="00147BDC">
        <w:rPr>
          <w:rFonts w:eastAsia="Calibri" w:cs="Times New Roman"/>
          <w:szCs w:val="28"/>
        </w:rPr>
        <w:t xml:space="preserve"> усі екрани</w:t>
      </w:r>
      <w:r w:rsidR="00EB0041">
        <w:rPr>
          <w:rFonts w:eastAsia="Calibri" w:cs="Times New Roman"/>
          <w:szCs w:val="28"/>
        </w:rPr>
        <w:t>,</w:t>
      </w:r>
      <w:r w:rsidRPr="00147BDC">
        <w:rPr>
          <w:rFonts w:eastAsia="Calibri" w:cs="Times New Roman"/>
          <w:szCs w:val="28"/>
        </w:rPr>
        <w:t xml:space="preserve"> у тому числі</w:t>
      </w:r>
      <w:r w:rsidR="00EB0041">
        <w:rPr>
          <w:rFonts w:eastAsia="Calibri" w:cs="Times New Roman"/>
          <w:szCs w:val="28"/>
        </w:rPr>
        <w:t>,</w:t>
      </w:r>
      <w:r w:rsidRPr="00147BDC">
        <w:rPr>
          <w:rFonts w:eastAsia="Calibri" w:cs="Times New Roman"/>
          <w:szCs w:val="28"/>
        </w:rPr>
        <w:t xml:space="preserve"> екран ігрової </w:t>
      </w:r>
      <w:r w:rsidR="00581B06" w:rsidRPr="00147BDC">
        <w:rPr>
          <w:rFonts w:eastAsia="Calibri" w:cs="Times New Roman"/>
          <w:szCs w:val="28"/>
        </w:rPr>
        <w:t>сесії</w:t>
      </w:r>
      <w:r w:rsidRPr="00147BDC">
        <w:rPr>
          <w:rFonts w:eastAsia="Calibri" w:cs="Times New Roman"/>
          <w:szCs w:val="28"/>
        </w:rPr>
        <w:t>. ScreenStateMachine – клас</w:t>
      </w:r>
      <w:r w:rsidR="00CD26B4">
        <w:rPr>
          <w:rFonts w:eastAsia="Calibri" w:cs="Times New Roman"/>
          <w:szCs w:val="28"/>
        </w:rPr>
        <w:t>,</w:t>
      </w:r>
      <w:r w:rsidRPr="00147BDC">
        <w:rPr>
          <w:rFonts w:eastAsia="Calibri" w:cs="Times New Roman"/>
          <w:szCs w:val="28"/>
        </w:rPr>
        <w:t xml:space="preserve"> який реалізує патерн проектування «</w:t>
      </w:r>
      <w:r w:rsidR="00B212FC" w:rsidRPr="00147BDC">
        <w:rPr>
          <w:rFonts w:eastAsia="Calibri" w:cs="Times New Roman"/>
          <w:szCs w:val="28"/>
        </w:rPr>
        <w:t>стан</w:t>
      </w:r>
      <w:r w:rsidRPr="00147BDC">
        <w:rPr>
          <w:rFonts w:eastAsia="Calibri" w:cs="Times New Roman"/>
          <w:szCs w:val="28"/>
        </w:rPr>
        <w:t>». Він зберігає клас UserProfile</w:t>
      </w:r>
      <w:r w:rsidR="001B23CC">
        <w:rPr>
          <w:rFonts w:eastAsia="Calibri" w:cs="Times New Roman"/>
          <w:szCs w:val="28"/>
        </w:rPr>
        <w:t>,</w:t>
      </w:r>
      <w:r w:rsidRPr="00147BDC">
        <w:rPr>
          <w:rFonts w:eastAsia="Calibri" w:cs="Times New Roman"/>
          <w:szCs w:val="28"/>
        </w:rPr>
        <w:t xml:space="preserve"> а також клас екрану</w:t>
      </w:r>
      <w:r w:rsidR="001B23CC">
        <w:rPr>
          <w:rFonts w:eastAsia="Calibri" w:cs="Times New Roman"/>
          <w:szCs w:val="28"/>
        </w:rPr>
        <w:t>,</w:t>
      </w:r>
      <w:r w:rsidRPr="00147BDC">
        <w:rPr>
          <w:rFonts w:eastAsia="Calibri" w:cs="Times New Roman"/>
          <w:szCs w:val="28"/>
        </w:rPr>
        <w:t xml:space="preserve"> котрий відображається зараз у вікні.</w:t>
      </w:r>
      <w:r w:rsidR="006E5AEF" w:rsidRPr="00147BDC">
        <w:rPr>
          <w:rFonts w:eastAsia="Calibri" w:cs="Times New Roman"/>
          <w:szCs w:val="28"/>
        </w:rPr>
        <w:t xml:space="preserve"> Клас Screen – інтерфейс до усіх класів екранів</w:t>
      </w:r>
      <w:r w:rsidR="00D05179">
        <w:rPr>
          <w:rFonts w:eastAsia="Calibri" w:cs="Times New Roman"/>
          <w:szCs w:val="28"/>
        </w:rPr>
        <w:t>,</w:t>
      </w:r>
      <w:r w:rsidR="006E5AEF" w:rsidRPr="00147BDC">
        <w:rPr>
          <w:rFonts w:eastAsia="Calibri" w:cs="Times New Roman"/>
          <w:szCs w:val="28"/>
        </w:rPr>
        <w:t xml:space="preserve"> одним з котрих є екран GameScreen. GameScreen – клас</w:t>
      </w:r>
      <w:r w:rsidR="00D05179">
        <w:rPr>
          <w:rFonts w:eastAsia="Calibri" w:cs="Times New Roman"/>
          <w:szCs w:val="28"/>
        </w:rPr>
        <w:t>,</w:t>
      </w:r>
      <w:r w:rsidR="006E5AEF" w:rsidRPr="00147BDC">
        <w:rPr>
          <w:rFonts w:eastAsia="Calibri" w:cs="Times New Roman"/>
          <w:szCs w:val="28"/>
        </w:rPr>
        <w:t xml:space="preserve"> який представляє собою екран</w:t>
      </w:r>
      <w:r w:rsidR="00680606">
        <w:rPr>
          <w:rFonts w:eastAsia="Calibri" w:cs="Times New Roman"/>
          <w:szCs w:val="28"/>
        </w:rPr>
        <w:t>,</w:t>
      </w:r>
      <w:r w:rsidR="006E5AEF" w:rsidRPr="00147BDC">
        <w:rPr>
          <w:rFonts w:eastAsia="Calibri" w:cs="Times New Roman"/>
          <w:szCs w:val="28"/>
        </w:rPr>
        <w:t xml:space="preserve"> у якому відображається інтерфейс гри під час ігрової </w:t>
      </w:r>
      <w:r w:rsidR="00581B06" w:rsidRPr="00147BDC">
        <w:rPr>
          <w:rFonts w:eastAsia="Calibri" w:cs="Times New Roman"/>
          <w:szCs w:val="28"/>
        </w:rPr>
        <w:t>сесії</w:t>
      </w:r>
      <w:r w:rsidR="006E5AEF" w:rsidRPr="00147BDC">
        <w:rPr>
          <w:rFonts w:eastAsia="Calibri" w:cs="Times New Roman"/>
          <w:szCs w:val="28"/>
        </w:rPr>
        <w:t>.</w:t>
      </w:r>
    </w:p>
    <w:p w14:paraId="09B6F464" w14:textId="03BAC023" w:rsidR="00F440B8" w:rsidRPr="00147BDC" w:rsidRDefault="00F440B8" w:rsidP="00911A04">
      <w:pPr>
        <w:jc w:val="both"/>
        <w:rPr>
          <w:rFonts w:eastAsia="Calibri" w:cs="Times New Roman"/>
          <w:szCs w:val="28"/>
        </w:rPr>
      </w:pPr>
      <w:r w:rsidRPr="00147BDC">
        <w:rPr>
          <w:rFonts w:eastAsia="Calibri" w:cs="Times New Roman"/>
          <w:szCs w:val="28"/>
        </w:rPr>
        <w:t xml:space="preserve">Класи </w:t>
      </w:r>
      <w:r w:rsidR="000676A7" w:rsidRPr="00147BDC">
        <w:rPr>
          <w:rFonts w:eastAsia="Calibri" w:cs="Times New Roman"/>
          <w:szCs w:val="28"/>
        </w:rPr>
        <w:t>GameSession</w:t>
      </w:r>
      <w:r w:rsidRPr="00147BDC">
        <w:rPr>
          <w:rFonts w:eastAsia="Calibri" w:cs="Times New Roman"/>
          <w:szCs w:val="28"/>
        </w:rPr>
        <w:t xml:space="preserve">, </w:t>
      </w:r>
      <w:r w:rsidR="000676A7" w:rsidRPr="00147BDC">
        <w:rPr>
          <w:rFonts w:eastAsia="Calibri" w:cs="Times New Roman"/>
          <w:szCs w:val="28"/>
        </w:rPr>
        <w:t>LevelManager</w:t>
      </w:r>
      <w:r w:rsidRPr="00147BDC">
        <w:rPr>
          <w:rFonts w:eastAsia="Calibri" w:cs="Times New Roman"/>
          <w:szCs w:val="28"/>
        </w:rPr>
        <w:t xml:space="preserve"> та </w:t>
      </w:r>
      <w:r w:rsidR="000676A7" w:rsidRPr="00147BDC">
        <w:rPr>
          <w:rFonts w:eastAsia="Calibri" w:cs="Times New Roman"/>
          <w:szCs w:val="28"/>
        </w:rPr>
        <w:t>UserProfile є контролерами системи. Класи GameSession та UserProfile – контролери елементів</w:t>
      </w:r>
      <w:r w:rsidRPr="00147BDC">
        <w:rPr>
          <w:rFonts w:eastAsia="Calibri" w:cs="Times New Roman"/>
          <w:szCs w:val="28"/>
        </w:rPr>
        <w:t>, які відповідають за зв’язок з елементами компонента вигляду.</w:t>
      </w:r>
      <w:r w:rsidR="00762C42" w:rsidRPr="00147BDC">
        <w:rPr>
          <w:rFonts w:eastAsia="Calibri" w:cs="Times New Roman"/>
          <w:szCs w:val="28"/>
        </w:rPr>
        <w:t xml:space="preserve"> GameSession – контролює інтерфейс гри, UserProfile – контролює інтерфейс користувача у меню вибору рівня. LevelManager </w:t>
      </w:r>
      <w:r w:rsidRPr="00147BDC">
        <w:rPr>
          <w:rFonts w:eastAsia="Calibri" w:cs="Times New Roman"/>
          <w:szCs w:val="28"/>
        </w:rPr>
        <w:t>є</w:t>
      </w:r>
      <w:r w:rsidR="00446051" w:rsidRPr="00147BDC">
        <w:rPr>
          <w:rFonts w:eastAsia="Calibri" w:cs="Times New Roman"/>
          <w:szCs w:val="28"/>
        </w:rPr>
        <w:t xml:space="preserve"> контролером</w:t>
      </w:r>
      <w:r w:rsidR="00762C42" w:rsidRPr="00147BDC">
        <w:rPr>
          <w:rFonts w:eastAsia="Calibri" w:cs="Times New Roman"/>
          <w:szCs w:val="28"/>
        </w:rPr>
        <w:t xml:space="preserve"> штучного інтелекту а також він генерує контролер GameSession</w:t>
      </w:r>
      <w:r w:rsidR="00446051" w:rsidRPr="00147BDC">
        <w:rPr>
          <w:rFonts w:eastAsia="Calibri" w:cs="Times New Roman"/>
          <w:szCs w:val="28"/>
        </w:rPr>
        <w:t>.</w:t>
      </w:r>
      <w:r w:rsidR="00911A04" w:rsidRPr="00147BDC">
        <w:rPr>
          <w:rFonts w:eastAsia="Calibri" w:cs="Times New Roman"/>
          <w:szCs w:val="28"/>
        </w:rPr>
        <w:t xml:space="preserve"> LevelManager також відповід</w:t>
      </w:r>
      <w:r w:rsidR="008E1EF4" w:rsidRPr="00147BDC">
        <w:rPr>
          <w:rFonts w:eastAsia="Calibri" w:cs="Times New Roman"/>
          <w:szCs w:val="28"/>
        </w:rPr>
        <w:t>ний за дан</w:t>
      </w:r>
      <w:r w:rsidR="00310B64">
        <w:rPr>
          <w:rFonts w:eastAsia="Calibri" w:cs="Times New Roman"/>
          <w:szCs w:val="28"/>
        </w:rPr>
        <w:t>і</w:t>
      </w:r>
      <w:r w:rsidR="00F87250">
        <w:rPr>
          <w:rFonts w:eastAsia="Calibri" w:cs="Times New Roman"/>
          <w:szCs w:val="28"/>
        </w:rPr>
        <w:t xml:space="preserve"> про гру гравця, їх</w:t>
      </w:r>
      <w:r w:rsidR="008E1EF4" w:rsidRPr="00147BDC">
        <w:rPr>
          <w:rFonts w:eastAsia="Calibri" w:cs="Times New Roman"/>
          <w:szCs w:val="28"/>
        </w:rPr>
        <w:t xml:space="preserve"> препроцесінг</w:t>
      </w:r>
      <w:r w:rsidR="00911A04" w:rsidRPr="00147BDC">
        <w:rPr>
          <w:rFonts w:eastAsia="Calibri" w:cs="Times New Roman"/>
          <w:szCs w:val="28"/>
        </w:rPr>
        <w:t xml:space="preserve"> та подальшу їх пер</w:t>
      </w:r>
      <w:r w:rsidR="00F87250">
        <w:rPr>
          <w:rFonts w:eastAsia="Calibri" w:cs="Times New Roman"/>
          <w:szCs w:val="28"/>
        </w:rPr>
        <w:t>едачу до класів-моделей EnemyAI</w:t>
      </w:r>
      <w:r w:rsidR="00911A04" w:rsidRPr="00147BDC">
        <w:rPr>
          <w:rFonts w:eastAsia="Calibri" w:cs="Times New Roman"/>
          <w:szCs w:val="28"/>
        </w:rPr>
        <w:t xml:space="preserve"> для подальшої обробки та навчання нейронних мереж.</w:t>
      </w:r>
    </w:p>
    <w:p w14:paraId="55471836" w14:textId="6E77C18A" w:rsidR="00C04D12" w:rsidRDefault="00DD162C" w:rsidP="00C04D12">
      <w:pPr>
        <w:jc w:val="both"/>
        <w:rPr>
          <w:rFonts w:eastAsia="Calibri" w:cs="Times New Roman"/>
          <w:szCs w:val="28"/>
        </w:rPr>
      </w:pPr>
      <w:r w:rsidRPr="00147BDC">
        <w:rPr>
          <w:rFonts w:eastAsia="Calibri" w:cs="Times New Roman"/>
          <w:szCs w:val="28"/>
        </w:rPr>
        <w:lastRenderedPageBreak/>
        <w:t xml:space="preserve">Класи </w:t>
      </w:r>
      <w:r w:rsidR="0011189C" w:rsidRPr="00147BDC">
        <w:rPr>
          <w:rFonts w:eastAsia="Calibri" w:cs="Times New Roman"/>
          <w:szCs w:val="28"/>
        </w:rPr>
        <w:t>EnemyAI</w:t>
      </w:r>
      <w:r w:rsidR="00AE32F2" w:rsidRPr="00147BDC">
        <w:rPr>
          <w:rFonts w:eastAsia="Calibri" w:cs="Times New Roman"/>
          <w:szCs w:val="28"/>
        </w:rPr>
        <w:t>,</w:t>
      </w:r>
      <w:r w:rsidRPr="00147BDC">
        <w:rPr>
          <w:rFonts w:eastAsia="Calibri" w:cs="Times New Roman"/>
          <w:szCs w:val="28"/>
        </w:rPr>
        <w:t xml:space="preserve"> </w:t>
      </w:r>
      <w:r w:rsidR="00B1482D" w:rsidRPr="00147BDC">
        <w:rPr>
          <w:rFonts w:eastAsia="Calibri" w:cs="Times New Roman"/>
          <w:szCs w:val="28"/>
        </w:rPr>
        <w:t>NeuralNetwork</w:t>
      </w:r>
      <w:r w:rsidR="00AE32F2" w:rsidRPr="00147BDC">
        <w:rPr>
          <w:rFonts w:eastAsia="Calibri" w:cs="Times New Roman"/>
          <w:szCs w:val="28"/>
        </w:rPr>
        <w:t xml:space="preserve"> та MiniDNN</w:t>
      </w:r>
      <w:r w:rsidRPr="00147BDC">
        <w:rPr>
          <w:rFonts w:eastAsia="Calibri" w:cs="Times New Roman"/>
          <w:szCs w:val="28"/>
        </w:rPr>
        <w:t xml:space="preserve"> являють собою модель системи. Клас </w:t>
      </w:r>
      <w:r w:rsidR="008E1EF4" w:rsidRPr="00147BDC">
        <w:rPr>
          <w:rFonts w:eastAsia="Calibri" w:cs="Times New Roman"/>
          <w:szCs w:val="28"/>
        </w:rPr>
        <w:t>EnemyAI</w:t>
      </w:r>
      <w:r w:rsidRPr="00147BDC">
        <w:rPr>
          <w:rFonts w:eastAsia="Calibri" w:cs="Times New Roman"/>
          <w:szCs w:val="28"/>
        </w:rPr>
        <w:t xml:space="preserve"> </w:t>
      </w:r>
      <w:r w:rsidR="00146784" w:rsidRPr="00147BDC">
        <w:rPr>
          <w:rFonts w:eastAsia="Calibri" w:cs="Times New Roman"/>
          <w:szCs w:val="28"/>
        </w:rPr>
        <w:t>являється класом-адаптером до класу NeuralNetwork</w:t>
      </w:r>
      <w:r w:rsidR="00AE32F2" w:rsidRPr="00147BDC">
        <w:rPr>
          <w:rFonts w:eastAsia="Calibri" w:cs="Times New Roman"/>
          <w:szCs w:val="28"/>
        </w:rPr>
        <w:t xml:space="preserve">, він відповідає за адаптацію даних від класу-контролера LevelManager до класу нейронної мережі NeuralNetwork. NeuralNetwork являє собою фасад до бібліотеки нейронних мереж MiniDNN. Клас MiniDNN – це основний клас  бібліотеки MiniDNN, конфігуруючи котрий можна гнучно реалізовувати різні конфігурації штучних </w:t>
      </w:r>
      <w:r w:rsidR="00581B06" w:rsidRPr="00147BDC">
        <w:rPr>
          <w:rFonts w:eastAsia="Calibri" w:cs="Times New Roman"/>
          <w:szCs w:val="28"/>
        </w:rPr>
        <w:t>нейронних</w:t>
      </w:r>
      <w:r w:rsidR="00AE32F2" w:rsidRPr="00147BDC">
        <w:rPr>
          <w:rFonts w:eastAsia="Calibri" w:cs="Times New Roman"/>
          <w:szCs w:val="28"/>
        </w:rPr>
        <w:t xml:space="preserve"> мереж та навчати їх.</w:t>
      </w:r>
    </w:p>
    <w:p w14:paraId="1740AED7" w14:textId="77777777" w:rsidR="005D412A" w:rsidRPr="00147BDC" w:rsidRDefault="005D412A" w:rsidP="00C04D12">
      <w:pPr>
        <w:jc w:val="both"/>
        <w:rPr>
          <w:rFonts w:eastAsia="Calibri" w:cs="Times New Roman"/>
          <w:szCs w:val="28"/>
        </w:rPr>
      </w:pPr>
    </w:p>
    <w:p w14:paraId="614904C4" w14:textId="77777777" w:rsidR="00E74CD3" w:rsidRPr="00604DC1" w:rsidRDefault="00296A45" w:rsidP="00296DBA">
      <w:pPr>
        <w:pStyle w:val="2"/>
        <w:rPr>
          <w:lang w:val="uk-UA"/>
        </w:rPr>
      </w:pPr>
      <w:bookmarkStart w:id="44" w:name="_Toc476600082"/>
      <w:bookmarkStart w:id="45" w:name="_Toc58532625"/>
      <w:r w:rsidRPr="00604DC1">
        <w:rPr>
          <w:lang w:val="uk-UA"/>
        </w:rPr>
        <w:t>4.4</w:t>
      </w:r>
      <w:r w:rsidR="00A761C4" w:rsidRPr="00604DC1">
        <w:rPr>
          <w:lang w:val="uk-UA"/>
        </w:rPr>
        <w:t xml:space="preserve"> Проектування інтерфейсу користувача</w:t>
      </w:r>
      <w:bookmarkEnd w:id="45"/>
    </w:p>
    <w:p w14:paraId="5AAFAD32" w14:textId="25339F05" w:rsidR="00D94176" w:rsidRPr="00147BDC" w:rsidRDefault="00E74CD3" w:rsidP="008437E8">
      <w:pPr>
        <w:jc w:val="both"/>
        <w:rPr>
          <w:szCs w:val="28"/>
        </w:rPr>
      </w:pPr>
      <w:r w:rsidRPr="00147BDC">
        <w:rPr>
          <w:szCs w:val="28"/>
        </w:rPr>
        <w:t>У цьому розділі зображені макети графічного інтерфейсу, що були створені перед початком розробки програми, а не графічний інтерфейс закінченої програми.</w:t>
      </w:r>
      <w:r w:rsidR="000A7250" w:rsidRPr="00147BDC">
        <w:rPr>
          <w:szCs w:val="28"/>
        </w:rPr>
        <w:t xml:space="preserve"> </w:t>
      </w:r>
    </w:p>
    <w:p w14:paraId="63E2BD66" w14:textId="7849D624" w:rsidR="00E13D42" w:rsidRPr="00147BDC" w:rsidRDefault="007613EF" w:rsidP="00E13D42">
      <w:pPr>
        <w:jc w:val="both"/>
        <w:rPr>
          <w:szCs w:val="28"/>
        </w:rPr>
      </w:pPr>
      <w:r w:rsidRPr="00147BDC">
        <w:rPr>
          <w:szCs w:val="28"/>
        </w:rPr>
        <w:t>Н</w:t>
      </w:r>
      <w:r w:rsidR="008437E8" w:rsidRPr="00147BDC">
        <w:rPr>
          <w:szCs w:val="28"/>
        </w:rPr>
        <w:t>а рисунку 4.4</w:t>
      </w:r>
      <w:r w:rsidRPr="00147BDC">
        <w:rPr>
          <w:szCs w:val="28"/>
        </w:rPr>
        <w:t xml:space="preserve"> зображено початковий екран системи. Його призначення полягає у </w:t>
      </w:r>
      <w:r w:rsidR="008437E8" w:rsidRPr="00147BDC">
        <w:rPr>
          <w:szCs w:val="28"/>
        </w:rPr>
        <w:t>тому</w:t>
      </w:r>
      <w:r w:rsidR="00284A31">
        <w:rPr>
          <w:rFonts w:eastAsia="Calibri" w:cs="Times New Roman"/>
          <w:szCs w:val="28"/>
        </w:rPr>
        <w:t>,</w:t>
      </w:r>
      <w:r w:rsidR="008437E8" w:rsidRPr="00147BDC">
        <w:rPr>
          <w:szCs w:val="28"/>
        </w:rPr>
        <w:t xml:space="preserve"> щоб користувач увійшов у систему під існуючим аккаунтом або створив новий.</w:t>
      </w:r>
    </w:p>
    <w:p w14:paraId="632E817B" w14:textId="09D86970" w:rsidR="00E13D42" w:rsidRPr="00147BDC" w:rsidRDefault="0085359D" w:rsidP="00E13D42">
      <w:pPr>
        <w:jc w:val="center"/>
        <w:rPr>
          <w:szCs w:val="28"/>
        </w:rPr>
      </w:pPr>
      <w:r>
        <w:rPr>
          <w:noProof/>
          <w:szCs w:val="28"/>
          <w:lang w:val="ru-RU"/>
        </w:rPr>
        <w:drawing>
          <wp:inline distT="0" distB="0" distL="0" distR="0" wp14:anchorId="0B7DA46F" wp14:editId="7F8E1C16">
            <wp:extent cx="5544820" cy="27870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4820" cy="2787015"/>
                    </a:xfrm>
                    <a:prstGeom prst="rect">
                      <a:avLst/>
                    </a:prstGeom>
                    <a:noFill/>
                    <a:ln>
                      <a:noFill/>
                    </a:ln>
                  </pic:spPr>
                </pic:pic>
              </a:graphicData>
            </a:graphic>
          </wp:inline>
        </w:drawing>
      </w:r>
    </w:p>
    <w:p w14:paraId="58FE1810" w14:textId="5AEED952" w:rsidR="00123673" w:rsidRPr="00147BDC" w:rsidRDefault="008437E8" w:rsidP="0085359D">
      <w:pPr>
        <w:spacing w:line="480" w:lineRule="auto"/>
        <w:ind w:firstLine="426"/>
        <w:jc w:val="center"/>
        <w:rPr>
          <w:szCs w:val="28"/>
        </w:rPr>
      </w:pPr>
      <w:r w:rsidRPr="00147BDC">
        <w:rPr>
          <w:szCs w:val="28"/>
        </w:rPr>
        <w:t>Рисунок 4.4</w:t>
      </w:r>
      <w:r w:rsidR="00B86923" w:rsidRPr="00147BDC">
        <w:rPr>
          <w:szCs w:val="28"/>
        </w:rPr>
        <w:t xml:space="preserve"> – Макет </w:t>
      </w:r>
      <w:r w:rsidRPr="00147BDC">
        <w:rPr>
          <w:szCs w:val="28"/>
        </w:rPr>
        <w:t>початкового екрану програми</w:t>
      </w:r>
    </w:p>
    <w:p w14:paraId="1E5E39FE" w14:textId="1BF7CBF7" w:rsidR="00E13D42" w:rsidRPr="00147BDC" w:rsidRDefault="00E13D42" w:rsidP="00E13D42">
      <w:pPr>
        <w:rPr>
          <w:szCs w:val="28"/>
        </w:rPr>
      </w:pPr>
      <w:r w:rsidRPr="00147BDC">
        <w:rPr>
          <w:szCs w:val="28"/>
        </w:rPr>
        <w:t>Якщо користувач натискає кнопку «Sign In»</w:t>
      </w:r>
      <w:r w:rsidR="00C04D12">
        <w:rPr>
          <w:szCs w:val="28"/>
        </w:rPr>
        <w:t>,</w:t>
      </w:r>
      <w:r w:rsidRPr="00147BDC">
        <w:rPr>
          <w:szCs w:val="28"/>
        </w:rPr>
        <w:t xml:space="preserve"> він попадає на екран входу від існуючим аккаунтом</w:t>
      </w:r>
      <w:r w:rsidR="00DC08F8">
        <w:rPr>
          <w:rFonts w:eastAsia="Calibri" w:cs="Times New Roman"/>
          <w:szCs w:val="28"/>
        </w:rPr>
        <w:t>,</w:t>
      </w:r>
      <w:r w:rsidRPr="00147BDC">
        <w:rPr>
          <w:szCs w:val="28"/>
        </w:rPr>
        <w:t xml:space="preserve"> який зображен</w:t>
      </w:r>
      <w:r w:rsidR="00581B06">
        <w:rPr>
          <w:szCs w:val="28"/>
        </w:rPr>
        <w:t>ий</w:t>
      </w:r>
      <w:r w:rsidRPr="00147BDC">
        <w:rPr>
          <w:szCs w:val="28"/>
        </w:rPr>
        <w:t xml:space="preserve"> на рисунку 4.5. У випадку</w:t>
      </w:r>
      <w:r w:rsidR="00C04D12">
        <w:rPr>
          <w:szCs w:val="28"/>
        </w:rPr>
        <w:t>,</w:t>
      </w:r>
      <w:r w:rsidRPr="00147BDC">
        <w:rPr>
          <w:szCs w:val="28"/>
        </w:rPr>
        <w:t xml:space="preserve"> коли користувач натискає кнопку «Sign Up»</w:t>
      </w:r>
      <w:r w:rsidR="00C04D12">
        <w:rPr>
          <w:szCs w:val="28"/>
        </w:rPr>
        <w:t>,</w:t>
      </w:r>
      <w:r w:rsidRPr="00147BDC">
        <w:rPr>
          <w:szCs w:val="28"/>
        </w:rPr>
        <w:t xml:space="preserve"> він попадає на екран реєстрації нового аккаунту, </w:t>
      </w:r>
      <w:r w:rsidRPr="00147BDC">
        <w:rPr>
          <w:szCs w:val="28"/>
        </w:rPr>
        <w:lastRenderedPageBreak/>
        <w:t>макет якого зображений на рисунку 4.6.</w:t>
      </w:r>
      <w:r w:rsidR="00535BFE" w:rsidRPr="00147BDC">
        <w:rPr>
          <w:szCs w:val="28"/>
        </w:rPr>
        <w:t xml:space="preserve"> У обох випадках користувач має можливість повернутися на екран початкового екрану</w:t>
      </w:r>
      <w:r w:rsidR="00DB257C">
        <w:rPr>
          <w:rFonts w:eastAsia="Calibri" w:cs="Times New Roman"/>
          <w:szCs w:val="28"/>
        </w:rPr>
        <w:t>,</w:t>
      </w:r>
      <w:r w:rsidR="00535BFE" w:rsidRPr="00147BDC">
        <w:rPr>
          <w:szCs w:val="28"/>
        </w:rPr>
        <w:t xml:space="preserve"> натиснувши клавішу «Back».</w:t>
      </w:r>
    </w:p>
    <w:p w14:paraId="6238EF5D" w14:textId="4BE00EC4" w:rsidR="00123673" w:rsidRPr="00147BDC" w:rsidRDefault="0085359D" w:rsidP="0085359D">
      <w:pPr>
        <w:ind w:firstLine="142"/>
        <w:jc w:val="center"/>
        <w:rPr>
          <w:szCs w:val="28"/>
        </w:rPr>
      </w:pPr>
      <w:r>
        <w:rPr>
          <w:noProof/>
          <w:szCs w:val="28"/>
          <w:lang w:val="ru-RU"/>
        </w:rPr>
        <w:drawing>
          <wp:inline distT="0" distB="0" distL="0" distR="0" wp14:anchorId="7EF759A0" wp14:editId="14102ECC">
            <wp:extent cx="5508625" cy="2772410"/>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8625" cy="2772410"/>
                    </a:xfrm>
                    <a:prstGeom prst="rect">
                      <a:avLst/>
                    </a:prstGeom>
                    <a:noFill/>
                    <a:ln>
                      <a:noFill/>
                    </a:ln>
                  </pic:spPr>
                </pic:pic>
              </a:graphicData>
            </a:graphic>
          </wp:inline>
        </w:drawing>
      </w:r>
    </w:p>
    <w:p w14:paraId="040CEE14" w14:textId="3CD438F8" w:rsidR="00E13D42" w:rsidRPr="00147BDC" w:rsidRDefault="00A16C2C" w:rsidP="0085359D">
      <w:pPr>
        <w:spacing w:line="480" w:lineRule="auto"/>
        <w:ind w:firstLine="0"/>
        <w:jc w:val="center"/>
        <w:rPr>
          <w:szCs w:val="28"/>
        </w:rPr>
      </w:pPr>
      <w:r w:rsidRPr="00147BDC">
        <w:rPr>
          <w:szCs w:val="28"/>
        </w:rPr>
        <w:t>Рисунок 4.</w:t>
      </w:r>
      <w:r w:rsidR="002B2186" w:rsidRPr="00147BDC">
        <w:rPr>
          <w:szCs w:val="28"/>
        </w:rPr>
        <w:t>5</w:t>
      </w:r>
      <w:r w:rsidRPr="00147BDC">
        <w:rPr>
          <w:szCs w:val="28"/>
        </w:rPr>
        <w:t xml:space="preserve"> – Макет екрану </w:t>
      </w:r>
      <w:r w:rsidR="002B2186" w:rsidRPr="00147BDC">
        <w:rPr>
          <w:szCs w:val="28"/>
        </w:rPr>
        <w:t>входу під існуючим аккаунтом</w:t>
      </w:r>
    </w:p>
    <w:p w14:paraId="5C69B3E2" w14:textId="75C18442" w:rsidR="00E13D42" w:rsidRPr="00147BDC" w:rsidRDefault="0085359D" w:rsidP="00A16C2C">
      <w:pPr>
        <w:ind w:firstLine="0"/>
        <w:jc w:val="center"/>
        <w:rPr>
          <w:szCs w:val="28"/>
        </w:rPr>
      </w:pPr>
      <w:r>
        <w:rPr>
          <w:noProof/>
          <w:szCs w:val="28"/>
          <w:lang w:val="ru-RU"/>
        </w:rPr>
        <w:drawing>
          <wp:inline distT="0" distB="0" distL="0" distR="0" wp14:anchorId="603E7BDB" wp14:editId="2C1326BA">
            <wp:extent cx="5420360" cy="2765425"/>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0360" cy="2765425"/>
                    </a:xfrm>
                    <a:prstGeom prst="rect">
                      <a:avLst/>
                    </a:prstGeom>
                    <a:noFill/>
                    <a:ln>
                      <a:noFill/>
                    </a:ln>
                  </pic:spPr>
                </pic:pic>
              </a:graphicData>
            </a:graphic>
          </wp:inline>
        </w:drawing>
      </w:r>
    </w:p>
    <w:p w14:paraId="1DD4DFB6" w14:textId="7788B47D" w:rsidR="00D27F74" w:rsidRPr="00147BDC" w:rsidRDefault="00E13D42" w:rsidP="0085359D">
      <w:pPr>
        <w:spacing w:line="480" w:lineRule="auto"/>
        <w:ind w:firstLine="0"/>
        <w:jc w:val="center"/>
        <w:rPr>
          <w:szCs w:val="28"/>
        </w:rPr>
      </w:pPr>
      <w:r w:rsidRPr="00147BDC">
        <w:rPr>
          <w:szCs w:val="28"/>
        </w:rPr>
        <w:t>Рисунок 4.6 – Макет екрану створення нового аккаунту</w:t>
      </w:r>
    </w:p>
    <w:p w14:paraId="0AC21588" w14:textId="4A8CA743" w:rsidR="00771C3F" w:rsidRPr="00147BDC" w:rsidRDefault="00BC44EF" w:rsidP="0002353F">
      <w:pPr>
        <w:ind w:firstLine="0"/>
        <w:jc w:val="both"/>
        <w:rPr>
          <w:szCs w:val="28"/>
        </w:rPr>
      </w:pPr>
      <w:r w:rsidRPr="00147BDC">
        <w:rPr>
          <w:szCs w:val="28"/>
        </w:rPr>
        <w:tab/>
        <w:t>Коли користувач натискає «GO!» або «Create» відповідно до того</w:t>
      </w:r>
      <w:r w:rsidR="00E32255">
        <w:rPr>
          <w:rFonts w:eastAsia="Calibri" w:cs="Times New Roman"/>
          <w:szCs w:val="28"/>
        </w:rPr>
        <w:t>,</w:t>
      </w:r>
      <w:r w:rsidRPr="00147BDC">
        <w:rPr>
          <w:szCs w:val="28"/>
        </w:rPr>
        <w:t xml:space="preserve"> на якому екрані користувач знаходиться, він</w:t>
      </w:r>
      <w:r w:rsidR="00FF6262" w:rsidRPr="00147BDC">
        <w:rPr>
          <w:szCs w:val="28"/>
        </w:rPr>
        <w:t xml:space="preserve"> потрапляє на</w:t>
      </w:r>
      <w:r w:rsidRPr="00147BDC">
        <w:rPr>
          <w:szCs w:val="28"/>
        </w:rPr>
        <w:t xml:space="preserve"> екран</w:t>
      </w:r>
      <w:r w:rsidR="00FF6262" w:rsidRPr="00147BDC">
        <w:rPr>
          <w:szCs w:val="28"/>
        </w:rPr>
        <w:t xml:space="preserve"> головного меню</w:t>
      </w:r>
      <w:r w:rsidRPr="00147BDC">
        <w:rPr>
          <w:szCs w:val="28"/>
        </w:rPr>
        <w:t xml:space="preserve"> гри, він зображений на рисунку 4.7.</w:t>
      </w:r>
    </w:p>
    <w:p w14:paraId="5BB02086" w14:textId="0883C4BD" w:rsidR="00074EB4" w:rsidRPr="00147BDC" w:rsidRDefault="00BC5DDA" w:rsidP="00074EB4">
      <w:pPr>
        <w:ind w:firstLine="0"/>
        <w:jc w:val="center"/>
        <w:rPr>
          <w:szCs w:val="28"/>
        </w:rPr>
      </w:pPr>
      <w:r>
        <w:rPr>
          <w:noProof/>
          <w:szCs w:val="28"/>
          <w:lang w:val="ru-RU"/>
        </w:rPr>
        <w:lastRenderedPageBreak/>
        <w:drawing>
          <wp:inline distT="0" distB="0" distL="0" distR="0" wp14:anchorId="6EB28B59" wp14:editId="5B3DD5E0">
            <wp:extent cx="5263638" cy="265541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515" cy="2662923"/>
                    </a:xfrm>
                    <a:prstGeom prst="rect">
                      <a:avLst/>
                    </a:prstGeom>
                    <a:noFill/>
                    <a:ln>
                      <a:noFill/>
                    </a:ln>
                  </pic:spPr>
                </pic:pic>
              </a:graphicData>
            </a:graphic>
          </wp:inline>
        </w:drawing>
      </w:r>
    </w:p>
    <w:p w14:paraId="479970E6" w14:textId="4E83D13B" w:rsidR="00074EB4" w:rsidRPr="00906CA9" w:rsidRDefault="00074EB4" w:rsidP="00BC5DDA">
      <w:pPr>
        <w:spacing w:line="480" w:lineRule="auto"/>
        <w:ind w:firstLine="0"/>
        <w:jc w:val="center"/>
        <w:rPr>
          <w:szCs w:val="28"/>
          <w:lang w:val="ru-RU"/>
        </w:rPr>
      </w:pPr>
      <w:r w:rsidRPr="00147BDC">
        <w:rPr>
          <w:szCs w:val="28"/>
        </w:rPr>
        <w:t>Рисунок 4.7 – Макет екрану головного меню гри</w:t>
      </w:r>
    </w:p>
    <w:p w14:paraId="31FE95BB" w14:textId="1CBB6004" w:rsidR="00254DCB" w:rsidRPr="00147BDC" w:rsidRDefault="00254DCB" w:rsidP="00254DCB">
      <w:pPr>
        <w:ind w:firstLine="0"/>
        <w:jc w:val="both"/>
        <w:rPr>
          <w:szCs w:val="28"/>
        </w:rPr>
      </w:pPr>
      <w:r w:rsidRPr="00147BDC">
        <w:rPr>
          <w:szCs w:val="28"/>
        </w:rPr>
        <w:tab/>
      </w:r>
      <w:r w:rsidR="00DE1E1E" w:rsidRPr="00147BDC">
        <w:rPr>
          <w:szCs w:val="28"/>
        </w:rPr>
        <w:t xml:space="preserve">Якщо користувач натискає клавішу «Tutorial», йому показується спливаюче вікно із </w:t>
      </w:r>
      <w:r w:rsidR="00B204A0" w:rsidRPr="00147BDC">
        <w:rPr>
          <w:szCs w:val="28"/>
        </w:rPr>
        <w:t>зображенням</w:t>
      </w:r>
      <w:r w:rsidR="00DE1E1E" w:rsidRPr="00147BDC">
        <w:rPr>
          <w:szCs w:val="28"/>
        </w:rPr>
        <w:t xml:space="preserve"> інструкції управління автомобілем. Якщо користувач натискає «Exit»</w:t>
      </w:r>
      <w:r w:rsidR="00C04D12">
        <w:rPr>
          <w:szCs w:val="28"/>
        </w:rPr>
        <w:t>,</w:t>
      </w:r>
      <w:r w:rsidR="00DE1E1E" w:rsidRPr="00147BDC">
        <w:rPr>
          <w:szCs w:val="28"/>
        </w:rPr>
        <w:t xml:space="preserve"> вікно гри закривається.</w:t>
      </w:r>
      <w:r w:rsidR="00431306" w:rsidRPr="00147BDC">
        <w:rPr>
          <w:szCs w:val="28"/>
        </w:rPr>
        <w:t xml:space="preserve"> Якщо була натиснута кнопка «Play»</w:t>
      </w:r>
      <w:r w:rsidR="00A3144F">
        <w:rPr>
          <w:szCs w:val="28"/>
        </w:rPr>
        <w:t xml:space="preserve"> – </w:t>
      </w:r>
      <w:r w:rsidR="00431306" w:rsidRPr="00147BDC">
        <w:rPr>
          <w:szCs w:val="28"/>
        </w:rPr>
        <w:t>показується екран вибору рівня, його макет зображений на рисунку 4.8. Також користувач має можливість повернутися на початковий екран</w:t>
      </w:r>
      <w:r w:rsidR="00906CA9">
        <w:rPr>
          <w:rFonts w:eastAsia="Calibri" w:cs="Times New Roman"/>
          <w:szCs w:val="28"/>
        </w:rPr>
        <w:t>,</w:t>
      </w:r>
      <w:r w:rsidR="00431306" w:rsidRPr="00147BDC">
        <w:rPr>
          <w:szCs w:val="28"/>
        </w:rPr>
        <w:t xml:space="preserve"> натиснувши клавішу «Log out».</w:t>
      </w:r>
    </w:p>
    <w:p w14:paraId="5029BF4B" w14:textId="61863BD2" w:rsidR="007C22B8" w:rsidRPr="00147BDC" w:rsidRDefault="00BC5DDA" w:rsidP="007C22B8">
      <w:pPr>
        <w:ind w:firstLine="0"/>
        <w:jc w:val="center"/>
        <w:rPr>
          <w:szCs w:val="28"/>
        </w:rPr>
      </w:pPr>
      <w:r>
        <w:rPr>
          <w:noProof/>
          <w:szCs w:val="28"/>
          <w:lang w:val="ru-RU"/>
        </w:rPr>
        <w:drawing>
          <wp:inline distT="0" distB="0" distL="0" distR="0" wp14:anchorId="5214A648" wp14:editId="5A1B800E">
            <wp:extent cx="5213874" cy="2750515"/>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9113" cy="2763830"/>
                    </a:xfrm>
                    <a:prstGeom prst="rect">
                      <a:avLst/>
                    </a:prstGeom>
                    <a:noFill/>
                    <a:ln>
                      <a:noFill/>
                    </a:ln>
                  </pic:spPr>
                </pic:pic>
              </a:graphicData>
            </a:graphic>
          </wp:inline>
        </w:drawing>
      </w:r>
    </w:p>
    <w:p w14:paraId="3E393D7E" w14:textId="556A710C" w:rsidR="007C22B8" w:rsidRPr="00147BDC" w:rsidRDefault="007C22B8" w:rsidP="00BC5DDA">
      <w:pPr>
        <w:spacing w:line="480" w:lineRule="auto"/>
        <w:ind w:firstLine="0"/>
        <w:jc w:val="center"/>
        <w:rPr>
          <w:szCs w:val="28"/>
        </w:rPr>
      </w:pPr>
      <w:r w:rsidRPr="00147BDC">
        <w:rPr>
          <w:szCs w:val="28"/>
        </w:rPr>
        <w:t>Рисунок 4.8 – Макет екрану вибору рівня</w:t>
      </w:r>
    </w:p>
    <w:p w14:paraId="6F7FB6F1" w14:textId="19CF52CC" w:rsidR="007C22B8" w:rsidRPr="00147BDC" w:rsidRDefault="007C22B8" w:rsidP="007C22B8">
      <w:pPr>
        <w:ind w:firstLine="0"/>
        <w:jc w:val="both"/>
        <w:rPr>
          <w:szCs w:val="28"/>
        </w:rPr>
      </w:pPr>
      <w:r w:rsidRPr="00147BDC">
        <w:rPr>
          <w:szCs w:val="28"/>
        </w:rPr>
        <w:tab/>
        <w:t>Користувач має можливість повернутись у головне меню</w:t>
      </w:r>
      <w:r w:rsidR="002E7B2C">
        <w:rPr>
          <w:rFonts w:eastAsia="Calibri" w:cs="Times New Roman"/>
          <w:szCs w:val="28"/>
        </w:rPr>
        <w:t>,</w:t>
      </w:r>
      <w:r w:rsidRPr="00147BDC">
        <w:rPr>
          <w:szCs w:val="28"/>
        </w:rPr>
        <w:t xml:space="preserve"> натиснувши «Back». Коли користувач натискає на кнопку з номером рівня, він переходить на екран ігрової </w:t>
      </w:r>
      <w:r w:rsidR="00B204A0" w:rsidRPr="00147BDC">
        <w:rPr>
          <w:szCs w:val="28"/>
        </w:rPr>
        <w:t>сесії</w:t>
      </w:r>
      <w:r w:rsidRPr="00147BDC">
        <w:rPr>
          <w:szCs w:val="28"/>
        </w:rPr>
        <w:t>. Макет цього екрану зображений на рисунку 4.9.</w:t>
      </w:r>
    </w:p>
    <w:p w14:paraId="061E9BE8" w14:textId="37DF0CFE" w:rsidR="007C22B8" w:rsidRPr="00287D34" w:rsidRDefault="00315C32" w:rsidP="00BB548D">
      <w:pPr>
        <w:ind w:firstLine="0"/>
        <w:jc w:val="center"/>
        <w:rPr>
          <w:szCs w:val="28"/>
          <w:lang w:val="ru-RU"/>
        </w:rPr>
      </w:pPr>
      <w:r>
        <w:rPr>
          <w:noProof/>
          <w:szCs w:val="28"/>
          <w:lang w:val="ru-RU"/>
        </w:rPr>
        <w:lastRenderedPageBreak/>
        <w:drawing>
          <wp:inline distT="0" distB="0" distL="0" distR="0" wp14:anchorId="1AEF0D90" wp14:editId="56C7539A">
            <wp:extent cx="5515610" cy="3094355"/>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5610" cy="3094355"/>
                    </a:xfrm>
                    <a:prstGeom prst="rect">
                      <a:avLst/>
                    </a:prstGeom>
                    <a:noFill/>
                    <a:ln>
                      <a:noFill/>
                    </a:ln>
                  </pic:spPr>
                </pic:pic>
              </a:graphicData>
            </a:graphic>
          </wp:inline>
        </w:drawing>
      </w:r>
    </w:p>
    <w:p w14:paraId="1CE1F4A5" w14:textId="01901159" w:rsidR="00BB548D" w:rsidRPr="00147BDC" w:rsidRDefault="00BB548D" w:rsidP="00315C32">
      <w:pPr>
        <w:spacing w:line="480" w:lineRule="auto"/>
        <w:ind w:firstLine="0"/>
        <w:jc w:val="center"/>
        <w:rPr>
          <w:szCs w:val="28"/>
        </w:rPr>
      </w:pPr>
      <w:r w:rsidRPr="00147BDC">
        <w:rPr>
          <w:szCs w:val="28"/>
        </w:rPr>
        <w:t xml:space="preserve">Рисунок 4.9 – Макет екрану ігрової </w:t>
      </w:r>
      <w:r w:rsidR="00B204A0" w:rsidRPr="00147BDC">
        <w:rPr>
          <w:szCs w:val="28"/>
        </w:rPr>
        <w:t>сесії</w:t>
      </w:r>
    </w:p>
    <w:p w14:paraId="71E747E4" w14:textId="1A6C99C8" w:rsidR="00BB548D" w:rsidRPr="00147BDC" w:rsidRDefault="00BB548D" w:rsidP="00BB548D">
      <w:pPr>
        <w:jc w:val="both"/>
        <w:rPr>
          <w:szCs w:val="28"/>
        </w:rPr>
      </w:pPr>
      <w:r w:rsidRPr="00147BDC">
        <w:rPr>
          <w:szCs w:val="28"/>
        </w:rPr>
        <w:t>Тут зображені такі основні деталі:</w:t>
      </w:r>
    </w:p>
    <w:p w14:paraId="10537B37" w14:textId="7C74D598" w:rsidR="00BB548D" w:rsidRPr="00147BDC" w:rsidRDefault="00BB548D" w:rsidP="00367A7B">
      <w:pPr>
        <w:pStyle w:val="ad"/>
        <w:numPr>
          <w:ilvl w:val="0"/>
          <w:numId w:val="16"/>
        </w:numPr>
        <w:jc w:val="both"/>
        <w:rPr>
          <w:szCs w:val="28"/>
        </w:rPr>
      </w:pPr>
      <w:r w:rsidRPr="00147BDC">
        <w:rPr>
          <w:szCs w:val="28"/>
        </w:rPr>
        <w:t>&lt;Road&gt;</w:t>
      </w:r>
      <w:r w:rsidR="00A3144F">
        <w:rPr>
          <w:szCs w:val="28"/>
        </w:rPr>
        <w:t xml:space="preserve"> – </w:t>
      </w:r>
      <w:r w:rsidRPr="00147BDC">
        <w:rPr>
          <w:szCs w:val="28"/>
        </w:rPr>
        <w:t>відображення дороги</w:t>
      </w:r>
      <w:r w:rsidR="0041434C">
        <w:rPr>
          <w:rFonts w:eastAsia="Calibri" w:cs="Times New Roman"/>
          <w:szCs w:val="28"/>
        </w:rPr>
        <w:t>,</w:t>
      </w:r>
      <w:r w:rsidRPr="00147BDC">
        <w:rPr>
          <w:szCs w:val="28"/>
        </w:rPr>
        <w:t xml:space="preserve"> по котрій їздить гравець на авто;</w:t>
      </w:r>
    </w:p>
    <w:p w14:paraId="4D91F762" w14:textId="626DD9F9" w:rsidR="00BB548D" w:rsidRPr="00147BDC" w:rsidRDefault="00BB548D" w:rsidP="00367A7B">
      <w:pPr>
        <w:pStyle w:val="ad"/>
        <w:numPr>
          <w:ilvl w:val="0"/>
          <w:numId w:val="16"/>
        </w:numPr>
        <w:jc w:val="both"/>
        <w:rPr>
          <w:szCs w:val="28"/>
        </w:rPr>
      </w:pPr>
      <w:r w:rsidRPr="00147BDC">
        <w:rPr>
          <w:szCs w:val="28"/>
        </w:rPr>
        <w:t>&lt;Car&gt;</w:t>
      </w:r>
      <w:r w:rsidR="00A3144F">
        <w:rPr>
          <w:szCs w:val="28"/>
        </w:rPr>
        <w:t xml:space="preserve"> – </w:t>
      </w:r>
      <w:r w:rsidRPr="00147BDC">
        <w:rPr>
          <w:szCs w:val="28"/>
        </w:rPr>
        <w:t>автомобіль гравця</w:t>
      </w:r>
      <w:r w:rsidR="003B590C">
        <w:rPr>
          <w:rFonts w:eastAsia="Calibri" w:cs="Times New Roman"/>
          <w:szCs w:val="28"/>
        </w:rPr>
        <w:t>,</w:t>
      </w:r>
      <w:r w:rsidRPr="00147BDC">
        <w:rPr>
          <w:szCs w:val="28"/>
        </w:rPr>
        <w:t xml:space="preserve"> котрим він керує;</w:t>
      </w:r>
    </w:p>
    <w:p w14:paraId="29ADD720" w14:textId="2DE5D92B" w:rsidR="00BB548D" w:rsidRPr="00147BDC" w:rsidRDefault="00BB548D" w:rsidP="00367A7B">
      <w:pPr>
        <w:pStyle w:val="ad"/>
        <w:numPr>
          <w:ilvl w:val="0"/>
          <w:numId w:val="16"/>
        </w:numPr>
        <w:jc w:val="both"/>
        <w:rPr>
          <w:szCs w:val="28"/>
        </w:rPr>
      </w:pPr>
      <w:r w:rsidRPr="00147BDC">
        <w:rPr>
          <w:szCs w:val="28"/>
        </w:rPr>
        <w:t>&lt;Current place&gt;</w:t>
      </w:r>
      <w:r w:rsidR="00A3144F">
        <w:rPr>
          <w:szCs w:val="28"/>
        </w:rPr>
        <w:t xml:space="preserve"> – </w:t>
      </w:r>
      <w:r w:rsidRPr="00147BDC">
        <w:rPr>
          <w:szCs w:val="28"/>
        </w:rPr>
        <w:t>поточн</w:t>
      </w:r>
      <w:r w:rsidR="00D4304A">
        <w:rPr>
          <w:szCs w:val="28"/>
          <w:lang w:val="ru-RU"/>
        </w:rPr>
        <w:t>е</w:t>
      </w:r>
      <w:r w:rsidRPr="00147BDC">
        <w:rPr>
          <w:szCs w:val="28"/>
        </w:rPr>
        <w:t xml:space="preserve"> місце у гонці;</w:t>
      </w:r>
    </w:p>
    <w:p w14:paraId="10F32E2D" w14:textId="4B4DDD70" w:rsidR="00BB548D" w:rsidRPr="00147BDC" w:rsidRDefault="00BB548D" w:rsidP="00367A7B">
      <w:pPr>
        <w:pStyle w:val="ad"/>
        <w:numPr>
          <w:ilvl w:val="0"/>
          <w:numId w:val="16"/>
        </w:numPr>
        <w:jc w:val="both"/>
        <w:rPr>
          <w:szCs w:val="28"/>
        </w:rPr>
      </w:pPr>
      <w:r w:rsidRPr="00147BDC">
        <w:rPr>
          <w:szCs w:val="28"/>
        </w:rPr>
        <w:t>&lt;Racing progress bar&gt;</w:t>
      </w:r>
      <w:r w:rsidR="00A3144F">
        <w:rPr>
          <w:szCs w:val="28"/>
        </w:rPr>
        <w:t xml:space="preserve"> – </w:t>
      </w:r>
      <w:r w:rsidRPr="00147BDC">
        <w:rPr>
          <w:szCs w:val="28"/>
        </w:rPr>
        <w:t>тут відображені положення автомобілей суперників та гравця відносно довжини траси.</w:t>
      </w:r>
    </w:p>
    <w:p w14:paraId="17369CDF" w14:textId="77777777" w:rsidR="00152611" w:rsidRPr="00147BDC" w:rsidRDefault="00152611" w:rsidP="00074EB4">
      <w:pPr>
        <w:ind w:firstLine="0"/>
        <w:jc w:val="center"/>
        <w:rPr>
          <w:szCs w:val="28"/>
        </w:rPr>
      </w:pPr>
    </w:p>
    <w:p w14:paraId="6AD295A1" w14:textId="27803EBB" w:rsidR="007455E2" w:rsidRPr="005D412A" w:rsidRDefault="00296A45" w:rsidP="005D412A">
      <w:pPr>
        <w:pStyle w:val="2"/>
      </w:pPr>
      <w:bookmarkStart w:id="46" w:name="_Toc58532626"/>
      <w:r w:rsidRPr="00147BDC">
        <w:t>4.5</w:t>
      </w:r>
      <w:r w:rsidR="00152611" w:rsidRPr="00147BDC">
        <w:t xml:space="preserve"> Детальне проектуванн</w:t>
      </w:r>
      <w:r w:rsidR="008D10DA" w:rsidRPr="00147BDC">
        <w:t>я логічного</w:t>
      </w:r>
      <w:r w:rsidR="00152611" w:rsidRPr="00147BDC">
        <w:t xml:space="preserve"> </w:t>
      </w:r>
      <w:r w:rsidR="008D10DA" w:rsidRPr="00147BDC">
        <w:t xml:space="preserve">представлення </w:t>
      </w:r>
      <w:r w:rsidR="00152611" w:rsidRPr="00147BDC">
        <w:t>системи</w:t>
      </w:r>
      <w:bookmarkEnd w:id="46"/>
    </w:p>
    <w:p w14:paraId="424B2A8B" w14:textId="2CD78EE0" w:rsidR="007455E2" w:rsidRPr="00147BDC" w:rsidRDefault="002512CB" w:rsidP="007455E2">
      <w:pPr>
        <w:rPr>
          <w:szCs w:val="28"/>
        </w:rPr>
      </w:pPr>
      <w:r w:rsidRPr="00147BDC">
        <w:rPr>
          <w:szCs w:val="28"/>
        </w:rPr>
        <w:t>На рисунку 4.10 представлена діаграма програмних класів</w:t>
      </w:r>
      <w:r w:rsidR="007455E2" w:rsidRPr="00147BDC">
        <w:rPr>
          <w:szCs w:val="28"/>
        </w:rPr>
        <w:t xml:space="preserve"> </w:t>
      </w:r>
      <w:r w:rsidRPr="00147BDC">
        <w:rPr>
          <w:szCs w:val="28"/>
        </w:rPr>
        <w:t xml:space="preserve">частини архітектурного шаблону MVC, а саме Model. </w:t>
      </w:r>
    </w:p>
    <w:p w14:paraId="6AD552BC" w14:textId="0C012AC5" w:rsidR="00152611" w:rsidRPr="00147BDC" w:rsidRDefault="00AD21FE" w:rsidP="00AD21FE">
      <w:pPr>
        <w:ind w:firstLine="284"/>
        <w:jc w:val="center"/>
        <w:rPr>
          <w:szCs w:val="28"/>
        </w:rPr>
      </w:pPr>
      <w:r>
        <w:rPr>
          <w:noProof/>
          <w:lang w:val="ru-RU"/>
        </w:rPr>
        <w:drawing>
          <wp:inline distT="0" distB="0" distL="0" distR="0" wp14:anchorId="23D291E6" wp14:editId="632CC738">
            <wp:extent cx="6296025" cy="1290320"/>
            <wp:effectExtent l="0" t="0" r="952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96025" cy="1290320"/>
                    </a:xfrm>
                    <a:prstGeom prst="rect">
                      <a:avLst/>
                    </a:prstGeom>
                  </pic:spPr>
                </pic:pic>
              </a:graphicData>
            </a:graphic>
          </wp:inline>
        </w:drawing>
      </w:r>
    </w:p>
    <w:p w14:paraId="286DA3B0" w14:textId="102FCC59" w:rsidR="008D10DA" w:rsidRPr="00147BDC" w:rsidRDefault="007455E2" w:rsidP="003E4AD9">
      <w:pPr>
        <w:spacing w:line="480" w:lineRule="auto"/>
        <w:jc w:val="center"/>
        <w:rPr>
          <w:szCs w:val="28"/>
        </w:rPr>
      </w:pPr>
      <w:r w:rsidRPr="00147BDC">
        <w:rPr>
          <w:szCs w:val="28"/>
        </w:rPr>
        <w:t>Рисунок 4.</w:t>
      </w:r>
      <w:r w:rsidR="00910821" w:rsidRPr="00147BDC">
        <w:rPr>
          <w:szCs w:val="28"/>
        </w:rPr>
        <w:t>10</w:t>
      </w:r>
      <w:r w:rsidRPr="00147BDC">
        <w:rPr>
          <w:szCs w:val="28"/>
        </w:rPr>
        <w:t xml:space="preserve"> – Діаграма програмних класів</w:t>
      </w:r>
      <w:r w:rsidR="002512CB" w:rsidRPr="00147BDC">
        <w:rPr>
          <w:szCs w:val="28"/>
        </w:rPr>
        <w:t xml:space="preserve"> частини Model</w:t>
      </w:r>
    </w:p>
    <w:p w14:paraId="495E4C0A" w14:textId="26A2F9BB" w:rsidR="009D77E7" w:rsidRPr="00147BDC" w:rsidRDefault="001B5446" w:rsidP="00BD2963">
      <w:pPr>
        <w:jc w:val="both"/>
        <w:rPr>
          <w:szCs w:val="28"/>
        </w:rPr>
      </w:pPr>
      <w:r w:rsidRPr="00147BDC">
        <w:rPr>
          <w:szCs w:val="28"/>
        </w:rPr>
        <w:lastRenderedPageBreak/>
        <w:t xml:space="preserve">Тут інтерфейс </w:t>
      </w:r>
      <w:r w:rsidR="00BD2963" w:rsidRPr="00147BDC">
        <w:rPr>
          <w:szCs w:val="28"/>
        </w:rPr>
        <w:t>MiniDNN представляє собою бібліотеку нейронних мереж MiniDNN, у нього є такі основні функції:</w:t>
      </w:r>
    </w:p>
    <w:p w14:paraId="55534A95" w14:textId="462807F4" w:rsidR="00BD2963" w:rsidRPr="00147BDC" w:rsidRDefault="00BD2963" w:rsidP="00367A7B">
      <w:pPr>
        <w:pStyle w:val="ad"/>
        <w:numPr>
          <w:ilvl w:val="0"/>
          <w:numId w:val="17"/>
        </w:numPr>
        <w:jc w:val="both"/>
        <w:rPr>
          <w:szCs w:val="28"/>
        </w:rPr>
      </w:pPr>
      <w:r w:rsidRPr="00147BDC">
        <w:rPr>
          <w:szCs w:val="28"/>
        </w:rPr>
        <w:t>set_output() – встановити вихідний шар;</w:t>
      </w:r>
    </w:p>
    <w:p w14:paraId="08C5F03E" w14:textId="4BEB97FE" w:rsidR="00BD2963" w:rsidRPr="00147BDC" w:rsidRDefault="00BD2963" w:rsidP="00367A7B">
      <w:pPr>
        <w:pStyle w:val="ad"/>
        <w:numPr>
          <w:ilvl w:val="0"/>
          <w:numId w:val="17"/>
        </w:numPr>
        <w:jc w:val="both"/>
        <w:rPr>
          <w:szCs w:val="28"/>
        </w:rPr>
      </w:pPr>
      <w:r w:rsidRPr="00147BDC">
        <w:rPr>
          <w:szCs w:val="28"/>
        </w:rPr>
        <w:t>add_layer() – додати шар у конфігурацію нейронної мережі;</w:t>
      </w:r>
    </w:p>
    <w:p w14:paraId="2832C6FD" w14:textId="39586D42" w:rsidR="00BD2963" w:rsidRPr="00147BDC" w:rsidRDefault="00BD2963" w:rsidP="00367A7B">
      <w:pPr>
        <w:pStyle w:val="ad"/>
        <w:numPr>
          <w:ilvl w:val="0"/>
          <w:numId w:val="17"/>
        </w:numPr>
        <w:jc w:val="both"/>
        <w:rPr>
          <w:szCs w:val="28"/>
        </w:rPr>
      </w:pPr>
      <w:r w:rsidRPr="00147BDC">
        <w:rPr>
          <w:szCs w:val="28"/>
        </w:rPr>
        <w:t>predict() – екстраполювати вхідні дані до нейронної мережі у вихідні;</w:t>
      </w:r>
    </w:p>
    <w:p w14:paraId="7D8FEB18" w14:textId="5F70561B" w:rsidR="00BD2963" w:rsidRPr="00147BDC" w:rsidRDefault="00BD2963" w:rsidP="00367A7B">
      <w:pPr>
        <w:pStyle w:val="ad"/>
        <w:numPr>
          <w:ilvl w:val="0"/>
          <w:numId w:val="17"/>
        </w:numPr>
        <w:jc w:val="both"/>
        <w:rPr>
          <w:szCs w:val="28"/>
        </w:rPr>
      </w:pPr>
      <w:r w:rsidRPr="00147BDC">
        <w:rPr>
          <w:szCs w:val="28"/>
        </w:rPr>
        <w:t xml:space="preserve">fit() – тренувати </w:t>
      </w:r>
      <w:r w:rsidR="009130BA" w:rsidRPr="00147BDC">
        <w:rPr>
          <w:szCs w:val="28"/>
        </w:rPr>
        <w:t>нейронну</w:t>
      </w:r>
      <w:r w:rsidRPr="00147BDC">
        <w:rPr>
          <w:szCs w:val="28"/>
        </w:rPr>
        <w:t xml:space="preserve"> мережу на </w:t>
      </w:r>
      <w:r w:rsidR="009130BA" w:rsidRPr="00147BDC">
        <w:rPr>
          <w:szCs w:val="28"/>
        </w:rPr>
        <w:t>матриці</w:t>
      </w:r>
      <w:r w:rsidRPr="00147BDC">
        <w:rPr>
          <w:szCs w:val="28"/>
        </w:rPr>
        <w:t xml:space="preserve"> вхідних та вихідних даних.</w:t>
      </w:r>
    </w:p>
    <w:p w14:paraId="2D7E024E" w14:textId="4B1C37B5" w:rsidR="00BD2963" w:rsidRPr="00C92B53" w:rsidRDefault="00BD2963" w:rsidP="00BD2963">
      <w:pPr>
        <w:jc w:val="both"/>
        <w:rPr>
          <w:szCs w:val="28"/>
        </w:rPr>
      </w:pPr>
      <w:r w:rsidRPr="00147BDC">
        <w:rPr>
          <w:szCs w:val="28"/>
        </w:rPr>
        <w:t>Клас NeuralNetwork представляє собою фасад до бібліотеки MiniDNN, він має такі функції:</w:t>
      </w:r>
    </w:p>
    <w:p w14:paraId="1491F199" w14:textId="59FEDE04" w:rsidR="00BD2963" w:rsidRPr="00147BDC" w:rsidRDefault="00BD2963" w:rsidP="00367A7B">
      <w:pPr>
        <w:pStyle w:val="ad"/>
        <w:numPr>
          <w:ilvl w:val="0"/>
          <w:numId w:val="18"/>
        </w:numPr>
        <w:jc w:val="both"/>
        <w:rPr>
          <w:szCs w:val="28"/>
        </w:rPr>
      </w:pPr>
      <w:r w:rsidRPr="00147BDC">
        <w:rPr>
          <w:szCs w:val="28"/>
        </w:rPr>
        <w:t xml:space="preserve">GetOutputs – видає значення вихідного шару </w:t>
      </w:r>
      <w:r w:rsidR="003E7A11" w:rsidRPr="00147BDC">
        <w:rPr>
          <w:szCs w:val="28"/>
        </w:rPr>
        <w:t>після</w:t>
      </w:r>
      <w:r w:rsidRPr="00147BDC">
        <w:rPr>
          <w:szCs w:val="28"/>
        </w:rPr>
        <w:t xml:space="preserve"> н</w:t>
      </w:r>
      <w:r w:rsidR="007827B7" w:rsidRPr="00147BDC">
        <w:rPr>
          <w:szCs w:val="28"/>
        </w:rPr>
        <w:t>адавання до нейронної мережі вхі</w:t>
      </w:r>
      <w:r w:rsidRPr="00147BDC">
        <w:rPr>
          <w:szCs w:val="28"/>
        </w:rPr>
        <w:t>дних даних;</w:t>
      </w:r>
    </w:p>
    <w:p w14:paraId="27DE54B2" w14:textId="1B14D8FF" w:rsidR="00BD2963" w:rsidRPr="00147BDC" w:rsidRDefault="00BD2963" w:rsidP="00367A7B">
      <w:pPr>
        <w:pStyle w:val="ad"/>
        <w:numPr>
          <w:ilvl w:val="0"/>
          <w:numId w:val="18"/>
        </w:numPr>
        <w:jc w:val="both"/>
        <w:rPr>
          <w:szCs w:val="28"/>
        </w:rPr>
      </w:pPr>
      <w:r w:rsidRPr="00147BDC">
        <w:rPr>
          <w:szCs w:val="28"/>
        </w:rPr>
        <w:t xml:space="preserve">Train – тренувати нейронну мережу </w:t>
      </w:r>
      <w:r w:rsidR="003F5E9C" w:rsidRPr="00147BDC">
        <w:rPr>
          <w:szCs w:val="28"/>
        </w:rPr>
        <w:t>на вхідних та вихідних даних;</w:t>
      </w:r>
    </w:p>
    <w:p w14:paraId="288DA4DA" w14:textId="1B5E0FFA" w:rsidR="00BD2963" w:rsidRPr="00147BDC" w:rsidRDefault="00BD2963" w:rsidP="00367A7B">
      <w:pPr>
        <w:pStyle w:val="ad"/>
        <w:numPr>
          <w:ilvl w:val="0"/>
          <w:numId w:val="18"/>
        </w:numPr>
        <w:jc w:val="both"/>
        <w:rPr>
          <w:szCs w:val="28"/>
        </w:rPr>
      </w:pPr>
      <w:r w:rsidRPr="00147BDC">
        <w:rPr>
          <w:szCs w:val="28"/>
        </w:rPr>
        <w:t>SaveToFile –</w:t>
      </w:r>
      <w:r w:rsidR="003F5E9C" w:rsidRPr="00147BDC">
        <w:rPr>
          <w:szCs w:val="28"/>
        </w:rPr>
        <w:t xml:space="preserve"> </w:t>
      </w:r>
      <w:r w:rsidR="003A26D4" w:rsidRPr="00147BDC">
        <w:rPr>
          <w:szCs w:val="28"/>
        </w:rPr>
        <w:t>зберегти</w:t>
      </w:r>
      <w:r w:rsidR="003F5E9C" w:rsidRPr="00147BDC">
        <w:rPr>
          <w:szCs w:val="28"/>
        </w:rPr>
        <w:t xml:space="preserve"> нейрону мережу та її конфігурацію у файл;</w:t>
      </w:r>
    </w:p>
    <w:p w14:paraId="0B919F42" w14:textId="20039474" w:rsidR="00BD2963" w:rsidRPr="00147BDC" w:rsidRDefault="00BD2963" w:rsidP="00367A7B">
      <w:pPr>
        <w:pStyle w:val="ad"/>
        <w:numPr>
          <w:ilvl w:val="0"/>
          <w:numId w:val="18"/>
        </w:numPr>
        <w:jc w:val="both"/>
        <w:rPr>
          <w:szCs w:val="28"/>
        </w:rPr>
      </w:pPr>
      <w:r w:rsidRPr="00147BDC">
        <w:rPr>
          <w:szCs w:val="28"/>
        </w:rPr>
        <w:t>LoadFromFile –</w:t>
      </w:r>
      <w:r w:rsidR="003F5E9C" w:rsidRPr="00147BDC">
        <w:rPr>
          <w:szCs w:val="28"/>
        </w:rPr>
        <w:t xml:space="preserve"> загрузити нейронну мережу </w:t>
      </w:r>
      <w:r w:rsidR="00E93ABF">
        <w:rPr>
          <w:szCs w:val="28"/>
        </w:rPr>
        <w:t>із</w:t>
      </w:r>
      <w:r w:rsidR="003F5E9C" w:rsidRPr="00147BDC">
        <w:rPr>
          <w:szCs w:val="28"/>
        </w:rPr>
        <w:t xml:space="preserve"> файлу.</w:t>
      </w:r>
    </w:p>
    <w:p w14:paraId="15D49987" w14:textId="77777777" w:rsidR="007827B7" w:rsidRPr="00147BDC" w:rsidRDefault="007827B7" w:rsidP="007827B7">
      <w:pPr>
        <w:jc w:val="both"/>
        <w:rPr>
          <w:szCs w:val="28"/>
        </w:rPr>
      </w:pPr>
      <w:r w:rsidRPr="00147BDC">
        <w:rPr>
          <w:szCs w:val="28"/>
        </w:rPr>
        <w:t>Клас EnemyAI представляє собою адаптер від класів ядра гри до класу нейронної мережі NeuralNetwork. Він має такі функції:</w:t>
      </w:r>
    </w:p>
    <w:p w14:paraId="58A1C57E" w14:textId="4894F829" w:rsidR="007827B7" w:rsidRPr="00147BDC" w:rsidRDefault="007827B7" w:rsidP="00367A7B">
      <w:pPr>
        <w:pStyle w:val="ad"/>
        <w:numPr>
          <w:ilvl w:val="0"/>
          <w:numId w:val="20"/>
        </w:numPr>
        <w:jc w:val="both"/>
        <w:rPr>
          <w:szCs w:val="28"/>
        </w:rPr>
      </w:pPr>
      <w:r w:rsidRPr="00147BDC">
        <w:rPr>
          <w:szCs w:val="28"/>
        </w:rPr>
        <w:t>TrainWithData – тренувати нейронну мережу на вхідних та вихідних даних;</w:t>
      </w:r>
    </w:p>
    <w:p w14:paraId="3FF58A98" w14:textId="0DB69B92" w:rsidR="007827B7" w:rsidRPr="00147BDC" w:rsidRDefault="007827B7" w:rsidP="00367A7B">
      <w:pPr>
        <w:pStyle w:val="ad"/>
        <w:numPr>
          <w:ilvl w:val="0"/>
          <w:numId w:val="19"/>
        </w:numPr>
        <w:jc w:val="both"/>
        <w:rPr>
          <w:szCs w:val="28"/>
        </w:rPr>
      </w:pPr>
      <w:r w:rsidRPr="00147BDC">
        <w:rPr>
          <w:szCs w:val="28"/>
        </w:rPr>
        <w:t xml:space="preserve">GetOutputData – видає значення вихідного шару </w:t>
      </w:r>
      <w:r w:rsidR="003A26D4" w:rsidRPr="00147BDC">
        <w:rPr>
          <w:szCs w:val="28"/>
        </w:rPr>
        <w:t>після</w:t>
      </w:r>
      <w:r w:rsidRPr="00147BDC">
        <w:rPr>
          <w:szCs w:val="28"/>
        </w:rPr>
        <w:t xml:space="preserve"> надавання до нейронної мережі вхідних даних;</w:t>
      </w:r>
    </w:p>
    <w:p w14:paraId="788FCA3F" w14:textId="50ED5958" w:rsidR="007827B7" w:rsidRPr="00147BDC" w:rsidRDefault="007827B7" w:rsidP="00367A7B">
      <w:pPr>
        <w:pStyle w:val="ad"/>
        <w:numPr>
          <w:ilvl w:val="0"/>
          <w:numId w:val="19"/>
        </w:numPr>
        <w:jc w:val="both"/>
        <w:rPr>
          <w:szCs w:val="28"/>
        </w:rPr>
      </w:pPr>
      <w:r w:rsidRPr="00147BDC">
        <w:rPr>
          <w:szCs w:val="28"/>
        </w:rPr>
        <w:t xml:space="preserve">SaveToFile – </w:t>
      </w:r>
      <w:r w:rsidR="003A26D4" w:rsidRPr="00147BDC">
        <w:rPr>
          <w:szCs w:val="28"/>
        </w:rPr>
        <w:t>зберегти</w:t>
      </w:r>
      <w:r w:rsidRPr="00147BDC">
        <w:rPr>
          <w:szCs w:val="28"/>
        </w:rPr>
        <w:t xml:space="preserve"> нейрону мережу та її конфігурацію у файл;</w:t>
      </w:r>
    </w:p>
    <w:p w14:paraId="388D52E6" w14:textId="7FCA0629" w:rsidR="007827B7" w:rsidRPr="00147BDC" w:rsidRDefault="007827B7" w:rsidP="00367A7B">
      <w:pPr>
        <w:pStyle w:val="ad"/>
        <w:numPr>
          <w:ilvl w:val="0"/>
          <w:numId w:val="19"/>
        </w:numPr>
        <w:jc w:val="both"/>
        <w:rPr>
          <w:szCs w:val="28"/>
        </w:rPr>
      </w:pPr>
      <w:r w:rsidRPr="00147BDC">
        <w:rPr>
          <w:szCs w:val="28"/>
        </w:rPr>
        <w:t xml:space="preserve">LoadFromFile – загрузити нейронну мережу </w:t>
      </w:r>
      <w:r w:rsidR="00693038">
        <w:rPr>
          <w:szCs w:val="28"/>
        </w:rPr>
        <w:t>із</w:t>
      </w:r>
      <w:r w:rsidRPr="00147BDC">
        <w:rPr>
          <w:szCs w:val="28"/>
        </w:rPr>
        <w:t xml:space="preserve"> файлу.</w:t>
      </w:r>
    </w:p>
    <w:p w14:paraId="4004E7B8" w14:textId="626EB2CF" w:rsidR="009877AC" w:rsidRPr="00147BDC" w:rsidRDefault="009877AC" w:rsidP="009877AC">
      <w:pPr>
        <w:jc w:val="both"/>
        <w:rPr>
          <w:szCs w:val="28"/>
        </w:rPr>
      </w:pPr>
      <w:r w:rsidRPr="00147BDC">
        <w:rPr>
          <w:szCs w:val="28"/>
        </w:rPr>
        <w:t>Далі на рисунку 4.11 зображена діаграма класів частини архітектурного шаблону «Controller».</w:t>
      </w:r>
    </w:p>
    <w:p w14:paraId="27169944" w14:textId="6686BD29" w:rsidR="007827B7" w:rsidRPr="00147BDC" w:rsidRDefault="00AD21FE" w:rsidP="009412D7">
      <w:pPr>
        <w:ind w:firstLine="426"/>
        <w:jc w:val="both"/>
        <w:rPr>
          <w:szCs w:val="28"/>
        </w:rPr>
      </w:pPr>
      <w:r>
        <w:rPr>
          <w:noProof/>
          <w:lang w:val="ru-RU"/>
        </w:rPr>
        <w:lastRenderedPageBreak/>
        <w:drawing>
          <wp:inline distT="0" distB="0" distL="0" distR="0" wp14:anchorId="5A13A93B" wp14:editId="0CEDB691">
            <wp:extent cx="6296025" cy="287845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6025" cy="2878455"/>
                    </a:xfrm>
                    <a:prstGeom prst="rect">
                      <a:avLst/>
                    </a:prstGeom>
                  </pic:spPr>
                </pic:pic>
              </a:graphicData>
            </a:graphic>
          </wp:inline>
        </w:drawing>
      </w:r>
    </w:p>
    <w:p w14:paraId="02AACBF2" w14:textId="7205E880" w:rsidR="007827B7" w:rsidRPr="00147BDC" w:rsidRDefault="00BE714D" w:rsidP="003C4A42">
      <w:pPr>
        <w:spacing w:line="480" w:lineRule="auto"/>
        <w:jc w:val="center"/>
        <w:rPr>
          <w:szCs w:val="28"/>
        </w:rPr>
      </w:pPr>
      <w:r w:rsidRPr="00147BDC">
        <w:rPr>
          <w:szCs w:val="28"/>
        </w:rPr>
        <w:t xml:space="preserve">Рисунок 4.11 </w:t>
      </w:r>
      <w:r w:rsidR="0075472F" w:rsidRPr="00147BDC">
        <w:rPr>
          <w:szCs w:val="28"/>
        </w:rPr>
        <w:t>–</w:t>
      </w:r>
      <w:r w:rsidRPr="00147BDC">
        <w:rPr>
          <w:szCs w:val="28"/>
        </w:rPr>
        <w:t xml:space="preserve"> Діаграма програмних класів частини Controller</w:t>
      </w:r>
    </w:p>
    <w:p w14:paraId="3DF49871" w14:textId="0B5D5B7E" w:rsidR="00BE714D" w:rsidRPr="00147BDC" w:rsidRDefault="002A0E71" w:rsidP="00BE714D">
      <w:pPr>
        <w:jc w:val="both"/>
        <w:rPr>
          <w:szCs w:val="28"/>
        </w:rPr>
      </w:pPr>
      <w:r w:rsidRPr="00147BDC">
        <w:rPr>
          <w:szCs w:val="28"/>
        </w:rPr>
        <w:t>Класи Road, Car, CenterAlignLabel, RacingProgressBar – елементи графічного інтерфейсу</w:t>
      </w:r>
      <w:r w:rsidR="007645EE">
        <w:rPr>
          <w:rFonts w:eastAsia="Calibri" w:cs="Times New Roman"/>
          <w:szCs w:val="28"/>
        </w:rPr>
        <w:t>,</w:t>
      </w:r>
      <w:r w:rsidRPr="00147BDC">
        <w:rPr>
          <w:szCs w:val="28"/>
        </w:rPr>
        <w:t xml:space="preserve"> котрі керуються класом GameBusinessLogic.</w:t>
      </w:r>
    </w:p>
    <w:p w14:paraId="5354ADA0" w14:textId="1E206E38" w:rsidR="002A0E71" w:rsidRPr="00147BDC" w:rsidRDefault="002A0E71" w:rsidP="00BE714D">
      <w:pPr>
        <w:jc w:val="both"/>
        <w:rPr>
          <w:szCs w:val="28"/>
        </w:rPr>
      </w:pPr>
      <w:r w:rsidRPr="00147BDC">
        <w:rPr>
          <w:szCs w:val="28"/>
        </w:rPr>
        <w:t xml:space="preserve">Клас GameBusinessLogic відповідає за бізнес-логіку гри, тобто він імплементує керування автомобілями суперників за допомогою </w:t>
      </w:r>
      <w:r w:rsidR="003A26D4" w:rsidRPr="00147BDC">
        <w:rPr>
          <w:szCs w:val="28"/>
        </w:rPr>
        <w:t>наданих</w:t>
      </w:r>
      <w:r w:rsidRPr="00147BDC">
        <w:rPr>
          <w:szCs w:val="28"/>
        </w:rPr>
        <w:t xml:space="preserve"> йому екземплярів класу EnemyAI. Також він зчитує пристрої вводу користувача для керування автомобілем гравця. В його відповідальність також входить опрацювання колізій</w:t>
      </w:r>
      <w:r w:rsidR="00533D7C">
        <w:rPr>
          <w:rFonts w:eastAsia="Calibri" w:cs="Times New Roman"/>
          <w:szCs w:val="28"/>
        </w:rPr>
        <w:t>,</w:t>
      </w:r>
      <w:r w:rsidRPr="00147BDC">
        <w:rPr>
          <w:szCs w:val="28"/>
        </w:rPr>
        <w:t xml:space="preserve"> у тому числі</w:t>
      </w:r>
      <w:r w:rsidR="00533D7C">
        <w:rPr>
          <w:rFonts w:eastAsia="Calibri" w:cs="Times New Roman"/>
          <w:szCs w:val="28"/>
        </w:rPr>
        <w:t>,</w:t>
      </w:r>
      <w:r w:rsidRPr="00147BDC">
        <w:rPr>
          <w:szCs w:val="28"/>
        </w:rPr>
        <w:t xml:space="preserve"> із фінішною прямою. Він має такі основні функції:</w:t>
      </w:r>
    </w:p>
    <w:p w14:paraId="64AE3D25" w14:textId="25A8A46A" w:rsidR="002A0E71" w:rsidRPr="00147BDC" w:rsidRDefault="002A0E71" w:rsidP="00367A7B">
      <w:pPr>
        <w:pStyle w:val="ad"/>
        <w:numPr>
          <w:ilvl w:val="0"/>
          <w:numId w:val="21"/>
        </w:numPr>
        <w:ind w:left="900"/>
        <w:jc w:val="both"/>
        <w:rPr>
          <w:szCs w:val="28"/>
        </w:rPr>
      </w:pPr>
      <w:r w:rsidRPr="00147BDC">
        <w:rPr>
          <w:szCs w:val="28"/>
        </w:rPr>
        <w:t>NotifyGameCycleElapsed –</w:t>
      </w:r>
      <w:r w:rsidR="003E7F3A" w:rsidRPr="00147BDC">
        <w:rPr>
          <w:szCs w:val="28"/>
        </w:rPr>
        <w:t xml:space="preserve"> повідомляє екземпляру класу</w:t>
      </w:r>
      <w:r w:rsidR="00BC38CF">
        <w:rPr>
          <w:rFonts w:eastAsia="Calibri" w:cs="Times New Roman"/>
          <w:szCs w:val="28"/>
        </w:rPr>
        <w:t>,</w:t>
      </w:r>
      <w:r w:rsidR="003E7F3A" w:rsidRPr="00147BDC">
        <w:rPr>
          <w:szCs w:val="28"/>
        </w:rPr>
        <w:t xml:space="preserve"> що був пройдений ігровий цикл і потрібно оновити зображення на екрані;</w:t>
      </w:r>
    </w:p>
    <w:p w14:paraId="6D96CC44" w14:textId="51B848EE" w:rsidR="002A0E71" w:rsidRPr="00147BDC" w:rsidRDefault="002A0E71" w:rsidP="00367A7B">
      <w:pPr>
        <w:pStyle w:val="ad"/>
        <w:numPr>
          <w:ilvl w:val="0"/>
          <w:numId w:val="21"/>
        </w:numPr>
        <w:ind w:left="900"/>
        <w:jc w:val="both"/>
        <w:rPr>
          <w:szCs w:val="28"/>
        </w:rPr>
      </w:pPr>
      <w:r w:rsidRPr="00147BDC">
        <w:rPr>
          <w:szCs w:val="28"/>
        </w:rPr>
        <w:t>DrawEntites –</w:t>
      </w:r>
      <w:r w:rsidR="00CF255E" w:rsidRPr="00147BDC">
        <w:rPr>
          <w:szCs w:val="28"/>
        </w:rPr>
        <w:t xml:space="preserve"> повідомляє</w:t>
      </w:r>
      <w:r w:rsidR="00BC38CF">
        <w:rPr>
          <w:rFonts w:eastAsia="Calibri" w:cs="Times New Roman"/>
          <w:szCs w:val="28"/>
        </w:rPr>
        <w:t>,</w:t>
      </w:r>
      <w:r w:rsidR="00CF255E" w:rsidRPr="00147BDC">
        <w:rPr>
          <w:szCs w:val="28"/>
        </w:rPr>
        <w:t xml:space="preserve"> що потрібно відобразити елементи ігрового інтерфейсу на екрані;</w:t>
      </w:r>
    </w:p>
    <w:p w14:paraId="3E0D7AEB" w14:textId="25D2A4CF" w:rsidR="002A0E71" w:rsidRPr="00147BDC" w:rsidRDefault="002A0E71" w:rsidP="00367A7B">
      <w:pPr>
        <w:pStyle w:val="ad"/>
        <w:numPr>
          <w:ilvl w:val="0"/>
          <w:numId w:val="21"/>
        </w:numPr>
        <w:ind w:left="900"/>
        <w:jc w:val="both"/>
        <w:rPr>
          <w:szCs w:val="28"/>
        </w:rPr>
      </w:pPr>
      <w:r w:rsidRPr="00147BDC">
        <w:rPr>
          <w:szCs w:val="28"/>
        </w:rPr>
        <w:t>is_game_ended –</w:t>
      </w:r>
      <w:r w:rsidR="00CF255E" w:rsidRPr="00147BDC">
        <w:rPr>
          <w:szCs w:val="28"/>
        </w:rPr>
        <w:t xml:space="preserve"> повертає true</w:t>
      </w:r>
      <w:r w:rsidR="00BC38CF">
        <w:rPr>
          <w:rFonts w:eastAsia="Calibri" w:cs="Times New Roman"/>
          <w:szCs w:val="28"/>
        </w:rPr>
        <w:t>,</w:t>
      </w:r>
      <w:r w:rsidR="00CF255E" w:rsidRPr="00147BDC">
        <w:rPr>
          <w:szCs w:val="28"/>
        </w:rPr>
        <w:t xml:space="preserve"> якщо гра закінчилась, false у іншому випадку;</w:t>
      </w:r>
    </w:p>
    <w:p w14:paraId="60480396" w14:textId="0C645145" w:rsidR="002A0E71" w:rsidRPr="00147BDC" w:rsidRDefault="005937EB" w:rsidP="00367A7B">
      <w:pPr>
        <w:pStyle w:val="ad"/>
        <w:numPr>
          <w:ilvl w:val="0"/>
          <w:numId w:val="21"/>
        </w:numPr>
        <w:ind w:left="900"/>
        <w:jc w:val="both"/>
        <w:rPr>
          <w:szCs w:val="28"/>
        </w:rPr>
      </w:pPr>
      <w:r w:rsidRPr="00147BDC">
        <w:rPr>
          <w:szCs w:val="28"/>
        </w:rPr>
        <w:t xml:space="preserve">GetAIIODataRegardingToHeroCar – </w:t>
      </w:r>
      <w:r w:rsidR="00CF255E" w:rsidRPr="00147BDC">
        <w:rPr>
          <w:szCs w:val="28"/>
        </w:rPr>
        <w:t>повертає інформ</w:t>
      </w:r>
      <w:r w:rsidR="00BC38CF">
        <w:rPr>
          <w:szCs w:val="28"/>
        </w:rPr>
        <w:t>ацію про ігрове оточення гравця</w:t>
      </w:r>
      <w:r w:rsidR="00CF255E" w:rsidRPr="00147BDC">
        <w:rPr>
          <w:szCs w:val="28"/>
        </w:rPr>
        <w:t xml:space="preserve"> та його поточні дії. Використовується для збору інформації про гру гравця та подальшого навчання нейронних мереж;</w:t>
      </w:r>
    </w:p>
    <w:p w14:paraId="2DA50E94" w14:textId="212993A5" w:rsidR="00096E79" w:rsidRPr="00147BDC" w:rsidRDefault="00CF255E" w:rsidP="00367A7B">
      <w:pPr>
        <w:pStyle w:val="ad"/>
        <w:numPr>
          <w:ilvl w:val="0"/>
          <w:numId w:val="21"/>
        </w:numPr>
        <w:ind w:left="900"/>
        <w:jc w:val="both"/>
        <w:rPr>
          <w:szCs w:val="28"/>
        </w:rPr>
      </w:pPr>
      <w:r w:rsidRPr="00147BDC">
        <w:rPr>
          <w:szCs w:val="28"/>
        </w:rPr>
        <w:t>GetAIInputDataRegardingToRacingCar – повертає інформацію про ігрове оточення гоночної машини.</w:t>
      </w:r>
    </w:p>
    <w:p w14:paraId="1A7819B7" w14:textId="3A41D93D" w:rsidR="00CF255E" w:rsidRPr="00147BDC" w:rsidRDefault="00204391" w:rsidP="00CF255E">
      <w:pPr>
        <w:jc w:val="both"/>
        <w:rPr>
          <w:szCs w:val="28"/>
        </w:rPr>
      </w:pPr>
      <w:r w:rsidRPr="00147BDC">
        <w:rPr>
          <w:szCs w:val="28"/>
        </w:rPr>
        <w:lastRenderedPageBreak/>
        <w:t>На рисунку 4.12 зображена діаграма класів програмної системи</w:t>
      </w:r>
      <w:r w:rsidR="00FC1707">
        <w:rPr>
          <w:rFonts w:eastAsia="Calibri" w:cs="Times New Roman"/>
          <w:szCs w:val="28"/>
        </w:rPr>
        <w:t>,</w:t>
      </w:r>
      <w:r w:rsidRPr="00147BDC">
        <w:rPr>
          <w:szCs w:val="28"/>
        </w:rPr>
        <w:t xml:space="preserve"> яка представляє собою частину MVC – View</w:t>
      </w:r>
      <w:r w:rsidR="001C2D18" w:rsidRPr="001C2D18">
        <w:rPr>
          <w:szCs w:val="28"/>
          <w:lang w:val="ru-RU"/>
        </w:rPr>
        <w:t xml:space="preserve"> </w:t>
      </w:r>
      <w:r w:rsidR="00096E79" w:rsidRPr="00147BDC">
        <w:rPr>
          <w:szCs w:val="28"/>
        </w:rPr>
        <w:t>(елементи UI).</w:t>
      </w:r>
    </w:p>
    <w:p w14:paraId="56182ABA" w14:textId="70F86BAA" w:rsidR="00204391" w:rsidRPr="00147BDC" w:rsidRDefault="00AD21FE" w:rsidP="009412D7">
      <w:pPr>
        <w:ind w:firstLine="284"/>
        <w:jc w:val="center"/>
        <w:rPr>
          <w:szCs w:val="28"/>
        </w:rPr>
      </w:pPr>
      <w:r>
        <w:rPr>
          <w:noProof/>
          <w:lang w:val="ru-RU"/>
        </w:rPr>
        <w:drawing>
          <wp:inline distT="0" distB="0" distL="0" distR="0" wp14:anchorId="05473F30" wp14:editId="6949D2CD">
            <wp:extent cx="6296025" cy="328422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96025" cy="3284220"/>
                    </a:xfrm>
                    <a:prstGeom prst="rect">
                      <a:avLst/>
                    </a:prstGeom>
                  </pic:spPr>
                </pic:pic>
              </a:graphicData>
            </a:graphic>
          </wp:inline>
        </w:drawing>
      </w:r>
    </w:p>
    <w:p w14:paraId="08C3CFB9" w14:textId="4C89F74D" w:rsidR="00C848D8" w:rsidRPr="00147BDC" w:rsidRDefault="00C848D8" w:rsidP="005F5C09">
      <w:pPr>
        <w:spacing w:line="480" w:lineRule="auto"/>
        <w:jc w:val="center"/>
        <w:rPr>
          <w:szCs w:val="28"/>
        </w:rPr>
      </w:pPr>
      <w:r w:rsidRPr="00147BDC">
        <w:rPr>
          <w:szCs w:val="28"/>
        </w:rPr>
        <w:t xml:space="preserve">Рисунок 4.12 </w:t>
      </w:r>
      <w:r w:rsidR="0075472F" w:rsidRPr="00147BDC">
        <w:rPr>
          <w:szCs w:val="28"/>
        </w:rPr>
        <w:t>–</w:t>
      </w:r>
      <w:r w:rsidRPr="00147BDC">
        <w:rPr>
          <w:szCs w:val="28"/>
        </w:rPr>
        <w:t xml:space="preserve"> </w:t>
      </w:r>
      <w:r w:rsidR="0075472F" w:rsidRPr="00147BDC">
        <w:rPr>
          <w:szCs w:val="28"/>
        </w:rPr>
        <w:t>Діаграма програмних класів частини View</w:t>
      </w:r>
      <w:r w:rsidR="0051480D" w:rsidRPr="0051480D">
        <w:rPr>
          <w:szCs w:val="28"/>
          <w:lang w:val="ru-RU"/>
        </w:rPr>
        <w:t xml:space="preserve"> </w:t>
      </w:r>
      <w:r w:rsidR="0075472F" w:rsidRPr="00147BDC">
        <w:rPr>
          <w:szCs w:val="28"/>
        </w:rPr>
        <w:t>(елементи UI)</w:t>
      </w:r>
    </w:p>
    <w:p w14:paraId="302B2F04" w14:textId="575914AC" w:rsidR="0075472F" w:rsidRPr="00147BDC" w:rsidRDefault="00874BDE" w:rsidP="0075472F">
      <w:pPr>
        <w:jc w:val="both"/>
        <w:rPr>
          <w:szCs w:val="28"/>
        </w:rPr>
      </w:pPr>
      <w:r w:rsidRPr="00147BDC">
        <w:rPr>
          <w:szCs w:val="28"/>
        </w:rPr>
        <w:t>Клас DrawableUnit представляє собою інтерфейс для класів</w:t>
      </w:r>
      <w:r w:rsidR="005F5C09">
        <w:rPr>
          <w:rFonts w:eastAsia="Calibri" w:cs="Times New Roman"/>
          <w:szCs w:val="28"/>
        </w:rPr>
        <w:t>,</w:t>
      </w:r>
      <w:r w:rsidRPr="00147BDC">
        <w:rPr>
          <w:szCs w:val="28"/>
        </w:rPr>
        <w:t xml:space="preserve"> які являються елементами графічного інтерфейсу. Він складається з таких абстрактних методів:</w:t>
      </w:r>
    </w:p>
    <w:p w14:paraId="6EB22DBE" w14:textId="7D259CB7" w:rsidR="00874BDE" w:rsidRPr="00147BDC" w:rsidRDefault="00874BDE" w:rsidP="00367A7B">
      <w:pPr>
        <w:pStyle w:val="ad"/>
        <w:numPr>
          <w:ilvl w:val="0"/>
          <w:numId w:val="22"/>
        </w:numPr>
        <w:ind w:left="990"/>
        <w:jc w:val="both"/>
        <w:rPr>
          <w:szCs w:val="28"/>
        </w:rPr>
      </w:pPr>
      <w:r w:rsidRPr="00147BDC">
        <w:rPr>
          <w:szCs w:val="28"/>
        </w:rPr>
        <w:t>Update – нотифікує елемент UI</w:t>
      </w:r>
      <w:r w:rsidR="005F5C09">
        <w:rPr>
          <w:rFonts w:eastAsia="Calibri" w:cs="Times New Roman"/>
          <w:szCs w:val="28"/>
        </w:rPr>
        <w:t>,</w:t>
      </w:r>
      <w:r w:rsidR="005F5C09">
        <w:rPr>
          <w:szCs w:val="28"/>
        </w:rPr>
        <w:t xml:space="preserve"> що треба оновити свій стан</w:t>
      </w:r>
      <w:r w:rsidRPr="00147BDC">
        <w:rPr>
          <w:szCs w:val="28"/>
        </w:rPr>
        <w:t xml:space="preserve"> для подальшої </w:t>
      </w:r>
      <w:r w:rsidR="005F5C09">
        <w:rPr>
          <w:szCs w:val="28"/>
          <w:lang w:val="ru-RU"/>
        </w:rPr>
        <w:t>прорисовки</w:t>
      </w:r>
      <w:r w:rsidRPr="00147BDC">
        <w:rPr>
          <w:szCs w:val="28"/>
        </w:rPr>
        <w:t>;</w:t>
      </w:r>
    </w:p>
    <w:p w14:paraId="364F25A2" w14:textId="1DF499DE" w:rsidR="00874BDE" w:rsidRPr="00147BDC" w:rsidRDefault="00874BDE" w:rsidP="00367A7B">
      <w:pPr>
        <w:pStyle w:val="ad"/>
        <w:numPr>
          <w:ilvl w:val="0"/>
          <w:numId w:val="22"/>
        </w:numPr>
        <w:ind w:left="990"/>
        <w:jc w:val="both"/>
        <w:rPr>
          <w:szCs w:val="28"/>
        </w:rPr>
      </w:pPr>
      <w:r w:rsidRPr="00147BDC">
        <w:rPr>
          <w:szCs w:val="28"/>
        </w:rPr>
        <w:t>Draw – нотифікує елемент UI</w:t>
      </w:r>
      <w:r w:rsidR="005F5C09">
        <w:rPr>
          <w:rFonts w:eastAsia="Calibri" w:cs="Times New Roman"/>
          <w:szCs w:val="28"/>
        </w:rPr>
        <w:t>,</w:t>
      </w:r>
      <w:r w:rsidRPr="00147BDC">
        <w:rPr>
          <w:szCs w:val="28"/>
        </w:rPr>
        <w:t xml:space="preserve"> що треба </w:t>
      </w:r>
      <w:r w:rsidR="0059422D">
        <w:rPr>
          <w:szCs w:val="28"/>
          <w:lang w:val="ru-RU"/>
        </w:rPr>
        <w:t>прорисувати</w:t>
      </w:r>
      <w:r w:rsidR="003A26D4">
        <w:rPr>
          <w:szCs w:val="28"/>
        </w:rPr>
        <w:t xml:space="preserve"> </w:t>
      </w:r>
      <w:r w:rsidRPr="00147BDC">
        <w:rPr>
          <w:szCs w:val="28"/>
        </w:rPr>
        <w:t>себе на екрані.</w:t>
      </w:r>
    </w:p>
    <w:p w14:paraId="5519D4E3" w14:textId="04C342C1" w:rsidR="00874BDE" w:rsidRPr="00147BDC" w:rsidRDefault="00CB2FF4" w:rsidP="00874BDE">
      <w:pPr>
        <w:jc w:val="both"/>
        <w:rPr>
          <w:szCs w:val="28"/>
        </w:rPr>
      </w:pPr>
      <w:r w:rsidRPr="00147BDC">
        <w:rPr>
          <w:szCs w:val="28"/>
        </w:rPr>
        <w:t xml:space="preserve">Клас Popup імплементує елемент графічного інтерфейсу – </w:t>
      </w:r>
      <w:r w:rsidR="00B81EC5" w:rsidRPr="00B81EC5">
        <w:rPr>
          <w:szCs w:val="28"/>
        </w:rPr>
        <w:t xml:space="preserve">спливаюче </w:t>
      </w:r>
      <w:r w:rsidR="00781CDF">
        <w:rPr>
          <w:szCs w:val="28"/>
        </w:rPr>
        <w:t>повідомлення</w:t>
      </w:r>
      <w:r w:rsidR="00781CDF" w:rsidRPr="00781CDF">
        <w:rPr>
          <w:szCs w:val="28"/>
        </w:rPr>
        <w:t>, а</w:t>
      </w:r>
      <w:r w:rsidRPr="00147BDC">
        <w:rPr>
          <w:szCs w:val="28"/>
        </w:rPr>
        <w:t xml:space="preserve"> саме</w:t>
      </w:r>
      <w:r w:rsidR="003E278A" w:rsidRPr="003E278A">
        <w:rPr>
          <w:szCs w:val="28"/>
        </w:rPr>
        <w:t>,</w:t>
      </w:r>
      <w:r w:rsidRPr="00147BDC">
        <w:rPr>
          <w:szCs w:val="28"/>
        </w:rPr>
        <w:t xml:space="preserve"> вікно з кнопкою «ОК».</w:t>
      </w:r>
    </w:p>
    <w:p w14:paraId="1ABF99E4" w14:textId="15EC6376" w:rsidR="00BD2963" w:rsidRPr="00147BDC" w:rsidRDefault="00CB2FF4" w:rsidP="00CB2FF4">
      <w:pPr>
        <w:jc w:val="both"/>
        <w:rPr>
          <w:szCs w:val="28"/>
        </w:rPr>
      </w:pPr>
      <w:r w:rsidRPr="00147BDC">
        <w:rPr>
          <w:szCs w:val="28"/>
        </w:rPr>
        <w:t xml:space="preserve">Класи ImagePopup та TextPopup наслідують клас Popup. ImagePopup – додає до вікна із повідомленням </w:t>
      </w:r>
      <w:r w:rsidR="00B81EC5" w:rsidRPr="00147BDC">
        <w:rPr>
          <w:szCs w:val="28"/>
        </w:rPr>
        <w:t>зображення</w:t>
      </w:r>
      <w:r w:rsidRPr="00147BDC">
        <w:rPr>
          <w:szCs w:val="28"/>
        </w:rPr>
        <w:t>, а TextPopup – додає текст.</w:t>
      </w:r>
    </w:p>
    <w:p w14:paraId="7B177F31" w14:textId="24FB51D3" w:rsidR="00663C0E" w:rsidRPr="00147BDC" w:rsidRDefault="00663C0E" w:rsidP="00CB2FF4">
      <w:pPr>
        <w:jc w:val="both"/>
        <w:rPr>
          <w:szCs w:val="28"/>
        </w:rPr>
      </w:pPr>
      <w:r w:rsidRPr="00147BDC">
        <w:rPr>
          <w:szCs w:val="28"/>
        </w:rPr>
        <w:t xml:space="preserve">Клас Button імплементує кнопку. Він має </w:t>
      </w:r>
      <w:r w:rsidR="00B81EC5" w:rsidRPr="00147BDC">
        <w:rPr>
          <w:szCs w:val="28"/>
        </w:rPr>
        <w:t>єдиний</w:t>
      </w:r>
      <w:r w:rsidRPr="00147BDC">
        <w:rPr>
          <w:szCs w:val="28"/>
        </w:rPr>
        <w:t xml:space="preserve"> основний метод:</w:t>
      </w:r>
    </w:p>
    <w:p w14:paraId="5A05D238" w14:textId="10CAB1DC" w:rsidR="00663C0E" w:rsidRPr="00147BDC" w:rsidRDefault="00663C0E" w:rsidP="00367A7B">
      <w:pPr>
        <w:pStyle w:val="ad"/>
        <w:numPr>
          <w:ilvl w:val="0"/>
          <w:numId w:val="23"/>
        </w:numPr>
        <w:ind w:left="900" w:hanging="333"/>
        <w:jc w:val="both"/>
        <w:rPr>
          <w:szCs w:val="28"/>
        </w:rPr>
      </w:pPr>
      <w:r w:rsidRPr="00147BDC">
        <w:rPr>
          <w:szCs w:val="28"/>
        </w:rPr>
        <w:t xml:space="preserve">SetEnable – робить кнопку </w:t>
      </w:r>
      <w:r w:rsidR="00B81EC5" w:rsidRPr="00147BDC">
        <w:rPr>
          <w:szCs w:val="28"/>
        </w:rPr>
        <w:t>активною</w:t>
      </w:r>
      <w:r w:rsidR="002D502E" w:rsidRPr="00147BDC">
        <w:rPr>
          <w:szCs w:val="28"/>
        </w:rPr>
        <w:t xml:space="preserve"> або не активною.</w:t>
      </w:r>
    </w:p>
    <w:p w14:paraId="1DC84354" w14:textId="1E6BCE8A" w:rsidR="0065349E" w:rsidRPr="00147BDC" w:rsidRDefault="00363B11" w:rsidP="0065349E">
      <w:pPr>
        <w:jc w:val="both"/>
        <w:rPr>
          <w:szCs w:val="28"/>
        </w:rPr>
      </w:pPr>
      <w:r w:rsidRPr="00147BDC">
        <w:rPr>
          <w:szCs w:val="28"/>
        </w:rPr>
        <w:t>CenterAlignLabel – клас</w:t>
      </w:r>
      <w:r w:rsidR="004A4977">
        <w:rPr>
          <w:rFonts w:eastAsia="Calibri" w:cs="Times New Roman"/>
          <w:szCs w:val="28"/>
        </w:rPr>
        <w:t>,</w:t>
      </w:r>
      <w:r w:rsidRPr="00147BDC">
        <w:rPr>
          <w:szCs w:val="28"/>
        </w:rPr>
        <w:t xml:space="preserve"> який імплементує текст, котрий </w:t>
      </w:r>
      <w:r w:rsidR="00E87864" w:rsidRPr="00147BDC">
        <w:rPr>
          <w:szCs w:val="28"/>
        </w:rPr>
        <w:t>вирівнюється</w:t>
      </w:r>
      <w:r w:rsidRPr="00147BDC">
        <w:rPr>
          <w:szCs w:val="28"/>
        </w:rPr>
        <w:t xml:space="preserve"> відносно центру прямокутника. Має </w:t>
      </w:r>
      <w:r w:rsidR="00E87864" w:rsidRPr="00147BDC">
        <w:rPr>
          <w:szCs w:val="28"/>
        </w:rPr>
        <w:t>єдиний</w:t>
      </w:r>
      <w:r w:rsidRPr="00147BDC">
        <w:rPr>
          <w:szCs w:val="28"/>
        </w:rPr>
        <w:t xml:space="preserve"> основний метод:</w:t>
      </w:r>
    </w:p>
    <w:p w14:paraId="07885138" w14:textId="7534CE4C" w:rsidR="00363B11" w:rsidRPr="00147BDC" w:rsidRDefault="00363B11" w:rsidP="00367A7B">
      <w:pPr>
        <w:pStyle w:val="ad"/>
        <w:numPr>
          <w:ilvl w:val="0"/>
          <w:numId w:val="23"/>
        </w:numPr>
        <w:ind w:left="990"/>
        <w:jc w:val="both"/>
        <w:rPr>
          <w:szCs w:val="28"/>
        </w:rPr>
      </w:pPr>
      <w:r w:rsidRPr="00147BDC">
        <w:rPr>
          <w:szCs w:val="28"/>
        </w:rPr>
        <w:t>SetText – встановлює текст для відображення.</w:t>
      </w:r>
    </w:p>
    <w:p w14:paraId="05DB2822" w14:textId="58CA83FE" w:rsidR="00363B11" w:rsidRPr="00147BDC" w:rsidRDefault="000C5D88" w:rsidP="00363B11">
      <w:pPr>
        <w:jc w:val="both"/>
        <w:rPr>
          <w:szCs w:val="28"/>
        </w:rPr>
      </w:pPr>
      <w:r w:rsidRPr="00147BDC">
        <w:rPr>
          <w:szCs w:val="28"/>
        </w:rPr>
        <w:lastRenderedPageBreak/>
        <w:t xml:space="preserve">Клас EditTextBox представляє собою поле для вводу тексту. Він має </w:t>
      </w:r>
      <w:r w:rsidR="00E87864" w:rsidRPr="00147BDC">
        <w:rPr>
          <w:szCs w:val="28"/>
        </w:rPr>
        <w:t>єдиний</w:t>
      </w:r>
      <w:r w:rsidRPr="00147BDC">
        <w:rPr>
          <w:szCs w:val="28"/>
        </w:rPr>
        <w:t xml:space="preserve"> метод:</w:t>
      </w:r>
    </w:p>
    <w:p w14:paraId="024C300C" w14:textId="5944B0F9" w:rsidR="000C5D88" w:rsidRPr="00147BDC" w:rsidRDefault="000C5D88" w:rsidP="00367A7B">
      <w:pPr>
        <w:pStyle w:val="ad"/>
        <w:numPr>
          <w:ilvl w:val="0"/>
          <w:numId w:val="23"/>
        </w:numPr>
        <w:ind w:left="990"/>
        <w:jc w:val="both"/>
        <w:rPr>
          <w:szCs w:val="28"/>
        </w:rPr>
      </w:pPr>
      <w:r w:rsidRPr="00147BDC">
        <w:rPr>
          <w:szCs w:val="28"/>
        </w:rPr>
        <w:t>entered_string – повертає введений користувачем текст.</w:t>
      </w:r>
    </w:p>
    <w:p w14:paraId="39B04569" w14:textId="52DCB699" w:rsidR="007455E2" w:rsidRPr="00147BDC" w:rsidRDefault="003C6E5F" w:rsidP="003C6E5F">
      <w:pPr>
        <w:jc w:val="both"/>
        <w:rPr>
          <w:szCs w:val="28"/>
        </w:rPr>
      </w:pPr>
      <w:r w:rsidRPr="00147BDC">
        <w:rPr>
          <w:szCs w:val="28"/>
        </w:rPr>
        <w:t>Клас Car – імплементує автомобіль. Він має такі основні методи:</w:t>
      </w:r>
    </w:p>
    <w:p w14:paraId="4F8DD3A5" w14:textId="0A096346" w:rsidR="003C6E5F" w:rsidRPr="00147BDC" w:rsidRDefault="003C6E5F" w:rsidP="00367A7B">
      <w:pPr>
        <w:pStyle w:val="ad"/>
        <w:numPr>
          <w:ilvl w:val="0"/>
          <w:numId w:val="23"/>
        </w:numPr>
        <w:ind w:left="990"/>
        <w:jc w:val="both"/>
        <w:rPr>
          <w:szCs w:val="28"/>
        </w:rPr>
      </w:pPr>
      <w:r w:rsidRPr="00147BDC">
        <w:rPr>
          <w:szCs w:val="28"/>
        </w:rPr>
        <w:t xml:space="preserve">SetX – встановлює Х координату; </w:t>
      </w:r>
    </w:p>
    <w:p w14:paraId="5EC0D752" w14:textId="06617721" w:rsidR="003C6E5F" w:rsidRPr="00147BDC" w:rsidRDefault="003C6E5F" w:rsidP="00367A7B">
      <w:pPr>
        <w:pStyle w:val="ad"/>
        <w:numPr>
          <w:ilvl w:val="0"/>
          <w:numId w:val="23"/>
        </w:numPr>
        <w:ind w:left="990"/>
        <w:jc w:val="both"/>
        <w:rPr>
          <w:szCs w:val="28"/>
        </w:rPr>
      </w:pPr>
      <w:r w:rsidRPr="00147BDC">
        <w:rPr>
          <w:szCs w:val="28"/>
        </w:rPr>
        <w:t>SetY – встановлює У координату;</w:t>
      </w:r>
    </w:p>
    <w:p w14:paraId="0BD9D4C6" w14:textId="39EF0CAE" w:rsidR="003C6E5F" w:rsidRPr="00147BDC" w:rsidRDefault="003C6E5F" w:rsidP="00367A7B">
      <w:pPr>
        <w:pStyle w:val="ad"/>
        <w:numPr>
          <w:ilvl w:val="0"/>
          <w:numId w:val="23"/>
        </w:numPr>
        <w:ind w:left="990"/>
        <w:jc w:val="both"/>
        <w:rPr>
          <w:szCs w:val="28"/>
        </w:rPr>
      </w:pPr>
      <w:r w:rsidRPr="00147BDC">
        <w:rPr>
          <w:szCs w:val="28"/>
        </w:rPr>
        <w:t>Push – товкає машину у заданому напрямку;</w:t>
      </w:r>
    </w:p>
    <w:p w14:paraId="78C93651" w14:textId="7EDEC76B" w:rsidR="003C6E5F" w:rsidRPr="00147BDC" w:rsidRDefault="003C6E5F" w:rsidP="00367A7B">
      <w:pPr>
        <w:pStyle w:val="ad"/>
        <w:numPr>
          <w:ilvl w:val="0"/>
          <w:numId w:val="23"/>
        </w:numPr>
        <w:ind w:left="990"/>
        <w:jc w:val="both"/>
        <w:rPr>
          <w:szCs w:val="28"/>
        </w:rPr>
      </w:pPr>
      <w:r w:rsidRPr="00147BDC">
        <w:rPr>
          <w:szCs w:val="28"/>
        </w:rPr>
        <w:t>SetBlockMove – блокує пересування авто;</w:t>
      </w:r>
    </w:p>
    <w:p w14:paraId="38DEF01E" w14:textId="3155D5CD" w:rsidR="003C6E5F" w:rsidRPr="00147BDC" w:rsidRDefault="003C6E5F" w:rsidP="00367A7B">
      <w:pPr>
        <w:pStyle w:val="ad"/>
        <w:numPr>
          <w:ilvl w:val="0"/>
          <w:numId w:val="23"/>
        </w:numPr>
        <w:ind w:left="990"/>
        <w:jc w:val="both"/>
        <w:rPr>
          <w:szCs w:val="28"/>
        </w:rPr>
      </w:pPr>
      <w:r w:rsidRPr="00147BDC">
        <w:rPr>
          <w:szCs w:val="28"/>
        </w:rPr>
        <w:t>GetIntersectRectangle – повертає прямокутник колізії авто.</w:t>
      </w:r>
    </w:p>
    <w:p w14:paraId="046A19D6" w14:textId="556E57D5" w:rsidR="003C6E5F" w:rsidRPr="00147BDC" w:rsidRDefault="00205DE0" w:rsidP="00205DE0">
      <w:pPr>
        <w:jc w:val="both"/>
        <w:rPr>
          <w:szCs w:val="28"/>
        </w:rPr>
      </w:pPr>
      <w:r w:rsidRPr="00147BDC">
        <w:rPr>
          <w:szCs w:val="28"/>
        </w:rPr>
        <w:t>Класи RacingCar та CityCar наслідують клас Car. RacingCar – клас</w:t>
      </w:r>
      <w:r w:rsidR="00BC71F8">
        <w:rPr>
          <w:rFonts w:eastAsia="Calibri" w:cs="Times New Roman"/>
          <w:szCs w:val="28"/>
        </w:rPr>
        <w:t>,</w:t>
      </w:r>
      <w:r w:rsidRPr="00147BDC">
        <w:rPr>
          <w:szCs w:val="28"/>
        </w:rPr>
        <w:t xml:space="preserve"> який представляє собою гоночний автомобіль. Він має такі основні методи:</w:t>
      </w:r>
    </w:p>
    <w:p w14:paraId="335F391C" w14:textId="322754A2" w:rsidR="00205DE0" w:rsidRPr="00147BDC" w:rsidRDefault="00205DE0" w:rsidP="00367A7B">
      <w:pPr>
        <w:pStyle w:val="ad"/>
        <w:numPr>
          <w:ilvl w:val="0"/>
          <w:numId w:val="24"/>
        </w:numPr>
        <w:ind w:left="990"/>
        <w:jc w:val="both"/>
        <w:rPr>
          <w:szCs w:val="28"/>
        </w:rPr>
      </w:pPr>
      <w:r w:rsidRPr="00147BDC">
        <w:rPr>
          <w:szCs w:val="28"/>
        </w:rPr>
        <w:t>Accelerate – виконати дію «прискорення»;</w:t>
      </w:r>
    </w:p>
    <w:p w14:paraId="1DE5E69C" w14:textId="06538011" w:rsidR="00205DE0" w:rsidRPr="00147BDC" w:rsidRDefault="00205DE0" w:rsidP="00367A7B">
      <w:pPr>
        <w:pStyle w:val="ad"/>
        <w:numPr>
          <w:ilvl w:val="0"/>
          <w:numId w:val="24"/>
        </w:numPr>
        <w:ind w:left="990"/>
        <w:jc w:val="both"/>
        <w:rPr>
          <w:szCs w:val="28"/>
        </w:rPr>
      </w:pPr>
      <w:r w:rsidRPr="00147BDC">
        <w:rPr>
          <w:szCs w:val="28"/>
        </w:rPr>
        <w:t>SlowDown – виконати дію «гальмування»;</w:t>
      </w:r>
    </w:p>
    <w:p w14:paraId="2C88FFAD" w14:textId="0056C665" w:rsidR="00205DE0" w:rsidRPr="00147BDC" w:rsidRDefault="00205DE0" w:rsidP="00367A7B">
      <w:pPr>
        <w:pStyle w:val="ad"/>
        <w:numPr>
          <w:ilvl w:val="0"/>
          <w:numId w:val="24"/>
        </w:numPr>
        <w:ind w:left="990"/>
        <w:jc w:val="both"/>
        <w:rPr>
          <w:szCs w:val="28"/>
        </w:rPr>
      </w:pPr>
      <w:r w:rsidRPr="00147BDC">
        <w:rPr>
          <w:szCs w:val="28"/>
        </w:rPr>
        <w:t>TurnLeft – виконати дію «поворот наліво»;</w:t>
      </w:r>
    </w:p>
    <w:p w14:paraId="0DFB03D2" w14:textId="401D3F95" w:rsidR="00205DE0" w:rsidRPr="00147BDC" w:rsidRDefault="00205DE0" w:rsidP="00367A7B">
      <w:pPr>
        <w:pStyle w:val="ad"/>
        <w:numPr>
          <w:ilvl w:val="0"/>
          <w:numId w:val="24"/>
        </w:numPr>
        <w:ind w:left="990"/>
        <w:jc w:val="both"/>
        <w:rPr>
          <w:szCs w:val="28"/>
        </w:rPr>
      </w:pPr>
      <w:r w:rsidRPr="00147BDC">
        <w:rPr>
          <w:szCs w:val="28"/>
        </w:rPr>
        <w:t>TurnRight – виконати дію «</w:t>
      </w:r>
      <w:r w:rsidR="00E87864" w:rsidRPr="00147BDC">
        <w:rPr>
          <w:szCs w:val="28"/>
        </w:rPr>
        <w:t>поворот</w:t>
      </w:r>
      <w:r w:rsidRPr="00147BDC">
        <w:rPr>
          <w:szCs w:val="28"/>
        </w:rPr>
        <w:t xml:space="preserve"> направо».</w:t>
      </w:r>
    </w:p>
    <w:p w14:paraId="65E4E982" w14:textId="3C718F8E" w:rsidR="00205DE0" w:rsidRPr="00147BDC" w:rsidRDefault="00C77DE7" w:rsidP="00C77DE7">
      <w:pPr>
        <w:jc w:val="both"/>
        <w:rPr>
          <w:szCs w:val="28"/>
        </w:rPr>
      </w:pPr>
      <w:r w:rsidRPr="00147BDC">
        <w:rPr>
          <w:szCs w:val="28"/>
        </w:rPr>
        <w:t>Клас CityCar являє собою міську машину.</w:t>
      </w:r>
    </w:p>
    <w:p w14:paraId="6B9D1459" w14:textId="105A0A80" w:rsidR="00FB79A5" w:rsidRPr="00147BDC" w:rsidRDefault="00F86F65" w:rsidP="00C77DE7">
      <w:pPr>
        <w:jc w:val="both"/>
        <w:rPr>
          <w:szCs w:val="28"/>
        </w:rPr>
      </w:pPr>
      <w:r w:rsidRPr="00147BDC">
        <w:rPr>
          <w:szCs w:val="28"/>
        </w:rPr>
        <w:t>Клас RacingProgressBar представляє собою елемент ігрового інтерфейсу</w:t>
      </w:r>
      <w:r w:rsidR="00360821">
        <w:rPr>
          <w:rFonts w:eastAsia="Calibri" w:cs="Times New Roman"/>
          <w:szCs w:val="28"/>
        </w:rPr>
        <w:t>,</w:t>
      </w:r>
      <w:r w:rsidRPr="00147BDC">
        <w:rPr>
          <w:szCs w:val="28"/>
        </w:rPr>
        <w:t xml:space="preserve"> який являє собою схематичне зображення положення гравця та суперників відносно гоночної траси.</w:t>
      </w:r>
    </w:p>
    <w:p w14:paraId="6903AAD3" w14:textId="64B9A21E" w:rsidR="00F86F65" w:rsidRPr="00147BDC" w:rsidRDefault="00F86F65" w:rsidP="00C77DE7">
      <w:pPr>
        <w:jc w:val="both"/>
        <w:rPr>
          <w:szCs w:val="28"/>
        </w:rPr>
      </w:pPr>
      <w:r w:rsidRPr="00147BDC">
        <w:rPr>
          <w:szCs w:val="28"/>
        </w:rPr>
        <w:t xml:space="preserve">Клас Road </w:t>
      </w:r>
      <w:r w:rsidR="00B91B64" w:rsidRPr="00147BDC">
        <w:rPr>
          <w:szCs w:val="28"/>
        </w:rPr>
        <w:t>представляє собою дорогу у грі. Він має такий основний метод:</w:t>
      </w:r>
    </w:p>
    <w:p w14:paraId="4B65C5FF" w14:textId="4C6D69ED" w:rsidR="00B91B64" w:rsidRPr="00147BDC" w:rsidRDefault="00B91B64" w:rsidP="00367A7B">
      <w:pPr>
        <w:pStyle w:val="ad"/>
        <w:numPr>
          <w:ilvl w:val="0"/>
          <w:numId w:val="25"/>
        </w:numPr>
        <w:ind w:left="990"/>
        <w:jc w:val="both"/>
        <w:rPr>
          <w:szCs w:val="28"/>
        </w:rPr>
      </w:pPr>
      <w:r w:rsidRPr="00147BDC">
        <w:rPr>
          <w:szCs w:val="28"/>
        </w:rPr>
        <w:t>SetHeroCar – встановлює машину гравця. Це потрібно для того</w:t>
      </w:r>
      <w:r w:rsidR="006A02F6">
        <w:rPr>
          <w:rFonts w:eastAsia="Calibri" w:cs="Times New Roman"/>
          <w:szCs w:val="28"/>
        </w:rPr>
        <w:t>,</w:t>
      </w:r>
      <w:r w:rsidRPr="00147BDC">
        <w:rPr>
          <w:szCs w:val="28"/>
        </w:rPr>
        <w:t xml:space="preserve"> щоб дорога рухалася у напрямку гравця синхронно з його швидкістю.</w:t>
      </w:r>
    </w:p>
    <w:p w14:paraId="11357686" w14:textId="4B2E5B32" w:rsidR="00F170F1" w:rsidRPr="00147BDC" w:rsidRDefault="00F170F1" w:rsidP="009579A1">
      <w:pPr>
        <w:jc w:val="both"/>
        <w:rPr>
          <w:szCs w:val="28"/>
        </w:rPr>
      </w:pPr>
      <w:r w:rsidRPr="00147BDC">
        <w:rPr>
          <w:szCs w:val="28"/>
        </w:rPr>
        <w:t xml:space="preserve">Далі на рисунку 4.13 зображена діаграма програмних </w:t>
      </w:r>
      <w:r w:rsidR="00E87864" w:rsidRPr="00147BDC">
        <w:rPr>
          <w:szCs w:val="28"/>
        </w:rPr>
        <w:t>класів</w:t>
      </w:r>
      <w:r w:rsidRPr="00147BDC">
        <w:rPr>
          <w:szCs w:val="28"/>
        </w:rPr>
        <w:t xml:space="preserve"> частини архітектурного шаблону MVC – View</w:t>
      </w:r>
      <w:r w:rsidR="006A02F6">
        <w:rPr>
          <w:szCs w:val="28"/>
          <w:lang w:val="ru-RU"/>
        </w:rPr>
        <w:t xml:space="preserve"> </w:t>
      </w:r>
      <w:r w:rsidRPr="00147BDC">
        <w:rPr>
          <w:szCs w:val="28"/>
        </w:rPr>
        <w:t>(система екранів).</w:t>
      </w:r>
    </w:p>
    <w:p w14:paraId="1B21BF94" w14:textId="59CE6FA2" w:rsidR="007455E2" w:rsidRPr="00147BDC" w:rsidRDefault="00F24D33" w:rsidP="00F95E65">
      <w:pPr>
        <w:ind w:firstLine="284"/>
        <w:jc w:val="center"/>
        <w:rPr>
          <w:szCs w:val="28"/>
        </w:rPr>
      </w:pPr>
      <w:r>
        <w:rPr>
          <w:noProof/>
          <w:lang w:val="ru-RU"/>
        </w:rPr>
        <w:lastRenderedPageBreak/>
        <w:drawing>
          <wp:inline distT="0" distB="0" distL="0" distR="0" wp14:anchorId="5F9D8BAB" wp14:editId="39192F48">
            <wp:extent cx="6296025" cy="311023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96025" cy="3110230"/>
                    </a:xfrm>
                    <a:prstGeom prst="rect">
                      <a:avLst/>
                    </a:prstGeom>
                  </pic:spPr>
                </pic:pic>
              </a:graphicData>
            </a:graphic>
          </wp:inline>
        </w:drawing>
      </w:r>
    </w:p>
    <w:p w14:paraId="4B5CE7F4" w14:textId="35030551" w:rsidR="00F947AA" w:rsidRPr="00147BDC" w:rsidRDefault="00F947AA" w:rsidP="000506DB">
      <w:pPr>
        <w:spacing w:line="480" w:lineRule="auto"/>
        <w:jc w:val="center"/>
        <w:rPr>
          <w:szCs w:val="28"/>
        </w:rPr>
      </w:pPr>
      <w:r w:rsidRPr="00147BDC">
        <w:rPr>
          <w:szCs w:val="28"/>
        </w:rPr>
        <w:t>Рисунок 4.13 – Діаграма програмних класів частини View</w:t>
      </w:r>
      <w:r w:rsidR="000506DB">
        <w:rPr>
          <w:szCs w:val="28"/>
          <w:lang w:val="ru-RU"/>
        </w:rPr>
        <w:t xml:space="preserve"> </w:t>
      </w:r>
      <w:r w:rsidRPr="00147BDC">
        <w:rPr>
          <w:szCs w:val="28"/>
        </w:rPr>
        <w:t>(система екранів)</w:t>
      </w:r>
    </w:p>
    <w:p w14:paraId="5486A5F1" w14:textId="3C5CFA89" w:rsidR="00F947AA" w:rsidRPr="00147BDC" w:rsidRDefault="00AA493D" w:rsidP="00F947AA">
      <w:pPr>
        <w:jc w:val="both"/>
        <w:rPr>
          <w:szCs w:val="28"/>
        </w:rPr>
      </w:pPr>
      <w:r w:rsidRPr="00147BDC">
        <w:rPr>
          <w:szCs w:val="28"/>
        </w:rPr>
        <w:t>Клас GameWindow представляє собою клас головного вікна програми. Має такі функції:</w:t>
      </w:r>
    </w:p>
    <w:p w14:paraId="560432B5" w14:textId="63D556FC" w:rsidR="00AA493D" w:rsidRPr="00147BDC" w:rsidRDefault="00AA493D" w:rsidP="00367A7B">
      <w:pPr>
        <w:pStyle w:val="ad"/>
        <w:numPr>
          <w:ilvl w:val="0"/>
          <w:numId w:val="25"/>
        </w:numPr>
        <w:ind w:left="990"/>
        <w:jc w:val="both"/>
        <w:rPr>
          <w:szCs w:val="28"/>
        </w:rPr>
      </w:pPr>
      <w:r w:rsidRPr="00147BDC">
        <w:rPr>
          <w:szCs w:val="28"/>
        </w:rPr>
        <w:t>Start – відкрити вікно;</w:t>
      </w:r>
    </w:p>
    <w:p w14:paraId="360517A3" w14:textId="14EF9144" w:rsidR="00AA493D" w:rsidRPr="00147BDC" w:rsidRDefault="00AA493D" w:rsidP="00367A7B">
      <w:pPr>
        <w:pStyle w:val="ad"/>
        <w:numPr>
          <w:ilvl w:val="0"/>
          <w:numId w:val="25"/>
        </w:numPr>
        <w:ind w:left="990"/>
        <w:jc w:val="both"/>
        <w:rPr>
          <w:szCs w:val="28"/>
        </w:rPr>
      </w:pPr>
      <w:r w:rsidRPr="00147BDC">
        <w:rPr>
          <w:szCs w:val="28"/>
        </w:rPr>
        <w:t>LoadGameTextures – загрузити усі шрифти, текстури, зображення гри.</w:t>
      </w:r>
    </w:p>
    <w:p w14:paraId="190D948D" w14:textId="5CC455FC" w:rsidR="00AA493D" w:rsidRPr="00147BDC" w:rsidRDefault="00AA493D" w:rsidP="00AA493D">
      <w:pPr>
        <w:jc w:val="both"/>
        <w:rPr>
          <w:szCs w:val="28"/>
        </w:rPr>
      </w:pPr>
      <w:r w:rsidRPr="00147BDC">
        <w:rPr>
          <w:szCs w:val="28"/>
        </w:rPr>
        <w:t>Зв’язка класу ScreenStateMachine та класу-інтерфейсу Screen являє собою реалізацію шаблону паттерну проектування «</w:t>
      </w:r>
      <w:r w:rsidR="00B212FC" w:rsidRPr="00147BDC">
        <w:rPr>
          <w:szCs w:val="28"/>
        </w:rPr>
        <w:t>стан</w:t>
      </w:r>
      <w:r w:rsidRPr="00147BDC">
        <w:rPr>
          <w:szCs w:val="28"/>
        </w:rPr>
        <w:t>». У даному випадку у системі таким чином реалізований перехід між різними екранами. Клас ScreenStateMachine має такі основні методи:</w:t>
      </w:r>
    </w:p>
    <w:p w14:paraId="59DD137A" w14:textId="084E50E8" w:rsidR="00AA493D" w:rsidRPr="00147BDC" w:rsidRDefault="00AA493D" w:rsidP="00367A7B">
      <w:pPr>
        <w:pStyle w:val="ad"/>
        <w:numPr>
          <w:ilvl w:val="0"/>
          <w:numId w:val="26"/>
        </w:numPr>
        <w:ind w:left="990"/>
        <w:jc w:val="both"/>
        <w:rPr>
          <w:szCs w:val="28"/>
        </w:rPr>
      </w:pPr>
      <w:r w:rsidRPr="00147BDC">
        <w:rPr>
          <w:szCs w:val="28"/>
        </w:rPr>
        <w:t>SetScreen – встан</w:t>
      </w:r>
      <w:r w:rsidR="00E87864">
        <w:rPr>
          <w:szCs w:val="28"/>
        </w:rPr>
        <w:t>о</w:t>
      </w:r>
      <w:r w:rsidRPr="00147BDC">
        <w:rPr>
          <w:szCs w:val="28"/>
        </w:rPr>
        <w:t>в</w:t>
      </w:r>
      <w:r w:rsidR="00E87864">
        <w:rPr>
          <w:szCs w:val="28"/>
        </w:rPr>
        <w:t>и</w:t>
      </w:r>
      <w:r w:rsidR="009A32DD">
        <w:rPr>
          <w:szCs w:val="28"/>
        </w:rPr>
        <w:t>ти новий екран</w:t>
      </w:r>
      <w:r w:rsidRPr="00147BDC">
        <w:rPr>
          <w:szCs w:val="28"/>
        </w:rPr>
        <w:t xml:space="preserve"> та закрити попередній;</w:t>
      </w:r>
    </w:p>
    <w:p w14:paraId="0619C0DF" w14:textId="160144F5" w:rsidR="00AA493D" w:rsidRPr="00147BDC" w:rsidRDefault="00AA493D" w:rsidP="00367A7B">
      <w:pPr>
        <w:pStyle w:val="ad"/>
        <w:numPr>
          <w:ilvl w:val="0"/>
          <w:numId w:val="26"/>
        </w:numPr>
        <w:ind w:left="990"/>
        <w:jc w:val="both"/>
        <w:rPr>
          <w:szCs w:val="28"/>
        </w:rPr>
      </w:pPr>
      <w:r w:rsidRPr="00147BDC">
        <w:rPr>
          <w:szCs w:val="28"/>
        </w:rPr>
        <w:t>active_screen – повернути вказівник на поточний активний екран;</w:t>
      </w:r>
    </w:p>
    <w:p w14:paraId="689D26E8" w14:textId="000E69AF" w:rsidR="00AA493D" w:rsidRPr="00147BDC" w:rsidRDefault="00AA493D" w:rsidP="00367A7B">
      <w:pPr>
        <w:pStyle w:val="ad"/>
        <w:numPr>
          <w:ilvl w:val="0"/>
          <w:numId w:val="26"/>
        </w:numPr>
        <w:ind w:left="990"/>
        <w:jc w:val="both"/>
        <w:rPr>
          <w:szCs w:val="28"/>
        </w:rPr>
      </w:pPr>
      <w:r w:rsidRPr="00147BDC">
        <w:rPr>
          <w:szCs w:val="28"/>
        </w:rPr>
        <w:t>GetUserProfile – повернути вказівник на клас-профайл користувача;</w:t>
      </w:r>
    </w:p>
    <w:p w14:paraId="08FFE981" w14:textId="4FE1B061" w:rsidR="00AA493D" w:rsidRPr="00147BDC" w:rsidRDefault="00AA493D" w:rsidP="00367A7B">
      <w:pPr>
        <w:pStyle w:val="ad"/>
        <w:numPr>
          <w:ilvl w:val="0"/>
          <w:numId w:val="26"/>
        </w:numPr>
        <w:ind w:left="990"/>
        <w:jc w:val="both"/>
        <w:rPr>
          <w:szCs w:val="28"/>
        </w:rPr>
      </w:pPr>
      <w:r w:rsidRPr="00147BDC">
        <w:rPr>
          <w:szCs w:val="28"/>
        </w:rPr>
        <w:t>ExitGame –</w:t>
      </w:r>
      <w:r w:rsidR="00793B08" w:rsidRPr="00147BDC">
        <w:rPr>
          <w:szCs w:val="28"/>
        </w:rPr>
        <w:t xml:space="preserve"> нотифікує</w:t>
      </w:r>
      <w:r w:rsidR="00886A00">
        <w:rPr>
          <w:rFonts w:eastAsia="Calibri" w:cs="Times New Roman"/>
          <w:szCs w:val="28"/>
        </w:rPr>
        <w:t>,</w:t>
      </w:r>
      <w:r w:rsidR="00793B08" w:rsidRPr="00147BDC">
        <w:rPr>
          <w:szCs w:val="28"/>
        </w:rPr>
        <w:t xml:space="preserve"> що користувач закриває гру.</w:t>
      </w:r>
    </w:p>
    <w:p w14:paraId="40BFCA29" w14:textId="7A990993" w:rsidR="00793B08" w:rsidRPr="00147BDC" w:rsidRDefault="00B956C8" w:rsidP="00B956C8">
      <w:pPr>
        <w:jc w:val="both"/>
        <w:rPr>
          <w:szCs w:val="28"/>
        </w:rPr>
      </w:pPr>
      <w:r w:rsidRPr="00147BDC">
        <w:rPr>
          <w:szCs w:val="28"/>
        </w:rPr>
        <w:t>Клас Screen пре</w:t>
      </w:r>
      <w:r w:rsidR="00AA0284">
        <w:rPr>
          <w:szCs w:val="28"/>
        </w:rPr>
        <w:t>дставляє собою інтерфейс класів екранів</w:t>
      </w:r>
      <w:r w:rsidRPr="00147BDC">
        <w:rPr>
          <w:szCs w:val="28"/>
        </w:rPr>
        <w:t>. Він має такі методи:</w:t>
      </w:r>
    </w:p>
    <w:p w14:paraId="03F999CE" w14:textId="1B78F23E" w:rsidR="00B956C8" w:rsidRPr="00147BDC" w:rsidRDefault="00B956C8" w:rsidP="00367A7B">
      <w:pPr>
        <w:pStyle w:val="ad"/>
        <w:numPr>
          <w:ilvl w:val="0"/>
          <w:numId w:val="27"/>
        </w:numPr>
        <w:ind w:left="990"/>
        <w:jc w:val="both"/>
        <w:rPr>
          <w:szCs w:val="28"/>
        </w:rPr>
      </w:pPr>
      <w:r w:rsidRPr="00147BDC">
        <w:rPr>
          <w:szCs w:val="28"/>
        </w:rPr>
        <w:t xml:space="preserve">NotifyGameCycleElapsed – нотифікує </w:t>
      </w:r>
      <w:r w:rsidR="00DF1A97" w:rsidRPr="00147BDC">
        <w:rPr>
          <w:szCs w:val="28"/>
        </w:rPr>
        <w:t>екран про необхідність оновлення своїх елементів;</w:t>
      </w:r>
    </w:p>
    <w:p w14:paraId="09B38B25" w14:textId="28183EBD" w:rsidR="00B956C8" w:rsidRPr="00147BDC" w:rsidRDefault="00B956C8" w:rsidP="00367A7B">
      <w:pPr>
        <w:pStyle w:val="ad"/>
        <w:numPr>
          <w:ilvl w:val="0"/>
          <w:numId w:val="27"/>
        </w:numPr>
        <w:ind w:left="990"/>
        <w:jc w:val="both"/>
        <w:rPr>
          <w:szCs w:val="28"/>
        </w:rPr>
      </w:pPr>
      <w:r w:rsidRPr="00147BDC">
        <w:rPr>
          <w:szCs w:val="28"/>
        </w:rPr>
        <w:t>Draw –</w:t>
      </w:r>
      <w:r w:rsidR="00DF1A97" w:rsidRPr="00147BDC">
        <w:rPr>
          <w:szCs w:val="28"/>
        </w:rPr>
        <w:t xml:space="preserve"> нотифікує клас екрану про те</w:t>
      </w:r>
      <w:r w:rsidR="00DD7D9C">
        <w:rPr>
          <w:rFonts w:eastAsia="Calibri" w:cs="Times New Roman"/>
          <w:szCs w:val="28"/>
        </w:rPr>
        <w:t>,</w:t>
      </w:r>
      <w:r w:rsidR="00DF1A97" w:rsidRPr="00147BDC">
        <w:rPr>
          <w:szCs w:val="28"/>
        </w:rPr>
        <w:t xml:space="preserve"> що треба </w:t>
      </w:r>
      <w:r w:rsidR="00DD7D9C">
        <w:rPr>
          <w:szCs w:val="28"/>
        </w:rPr>
        <w:t>прорисовувати</w:t>
      </w:r>
      <w:r w:rsidR="00DF1A97" w:rsidRPr="00147BDC">
        <w:rPr>
          <w:szCs w:val="28"/>
        </w:rPr>
        <w:t xml:space="preserve"> елементи на екрані;</w:t>
      </w:r>
    </w:p>
    <w:p w14:paraId="4F1B4D30" w14:textId="6EB7F110" w:rsidR="00B956C8" w:rsidRPr="00147BDC" w:rsidRDefault="00B956C8" w:rsidP="00367A7B">
      <w:pPr>
        <w:pStyle w:val="ad"/>
        <w:numPr>
          <w:ilvl w:val="0"/>
          <w:numId w:val="27"/>
        </w:numPr>
        <w:ind w:left="990"/>
        <w:jc w:val="both"/>
        <w:rPr>
          <w:szCs w:val="28"/>
        </w:rPr>
      </w:pPr>
      <w:r w:rsidRPr="00147BDC">
        <w:rPr>
          <w:szCs w:val="28"/>
        </w:rPr>
        <w:lastRenderedPageBreak/>
        <w:t>GetScreenName –</w:t>
      </w:r>
      <w:r w:rsidR="00DF1A97" w:rsidRPr="00147BDC">
        <w:rPr>
          <w:szCs w:val="28"/>
        </w:rPr>
        <w:t xml:space="preserve"> повертає унікальне ім’я екрану.</w:t>
      </w:r>
    </w:p>
    <w:p w14:paraId="21A7F0EB" w14:textId="48D3373E" w:rsidR="00DF1A97" w:rsidRPr="00147BDC" w:rsidRDefault="00667B89" w:rsidP="00DF1A97">
      <w:pPr>
        <w:jc w:val="both"/>
        <w:rPr>
          <w:szCs w:val="28"/>
        </w:rPr>
      </w:pPr>
      <w:r w:rsidRPr="00147BDC">
        <w:rPr>
          <w:szCs w:val="28"/>
        </w:rPr>
        <w:t>TransitionScreen – клас екрану</w:t>
      </w:r>
      <w:r w:rsidR="00F83169">
        <w:rPr>
          <w:rFonts w:eastAsia="Calibri" w:cs="Times New Roman"/>
          <w:szCs w:val="28"/>
        </w:rPr>
        <w:t>,</w:t>
      </w:r>
      <w:r w:rsidRPr="00147BDC">
        <w:rPr>
          <w:szCs w:val="28"/>
        </w:rPr>
        <w:t xml:space="preserve"> який представляє собою анімацію переходу між поточним та наступним екраном.</w:t>
      </w:r>
    </w:p>
    <w:p w14:paraId="4D3C3984" w14:textId="69FB1518" w:rsidR="00667B89" w:rsidRPr="00147BDC" w:rsidRDefault="00667B89" w:rsidP="00DF1A97">
      <w:pPr>
        <w:jc w:val="both"/>
        <w:rPr>
          <w:szCs w:val="28"/>
        </w:rPr>
      </w:pPr>
      <w:r w:rsidRPr="00147BDC">
        <w:rPr>
          <w:szCs w:val="28"/>
        </w:rPr>
        <w:t>LevelChooseScreen – клас екрану</w:t>
      </w:r>
      <w:r w:rsidR="00F83169">
        <w:rPr>
          <w:rFonts w:eastAsia="Calibri" w:cs="Times New Roman"/>
          <w:szCs w:val="28"/>
        </w:rPr>
        <w:t>,</w:t>
      </w:r>
      <w:r w:rsidRPr="00147BDC">
        <w:rPr>
          <w:szCs w:val="28"/>
        </w:rPr>
        <w:t xml:space="preserve"> який представляє собою екран вибору рівня. Має такі два методи-колбеки:</w:t>
      </w:r>
    </w:p>
    <w:p w14:paraId="454B2BF7" w14:textId="6065362C" w:rsidR="00667B89" w:rsidRPr="00147BDC" w:rsidRDefault="00667B89" w:rsidP="00367A7B">
      <w:pPr>
        <w:pStyle w:val="ad"/>
        <w:numPr>
          <w:ilvl w:val="0"/>
          <w:numId w:val="28"/>
        </w:numPr>
        <w:ind w:left="990"/>
        <w:jc w:val="both"/>
        <w:rPr>
          <w:szCs w:val="28"/>
        </w:rPr>
      </w:pPr>
      <w:r w:rsidRPr="00147BDC">
        <w:rPr>
          <w:szCs w:val="28"/>
        </w:rPr>
        <w:t>OnLevelChoosen – нотифікує екран про те</w:t>
      </w:r>
      <w:r w:rsidR="00F83169">
        <w:rPr>
          <w:rFonts w:eastAsia="Calibri" w:cs="Times New Roman"/>
          <w:szCs w:val="28"/>
        </w:rPr>
        <w:t>,</w:t>
      </w:r>
      <w:r w:rsidRPr="00147BDC">
        <w:rPr>
          <w:szCs w:val="28"/>
        </w:rPr>
        <w:t xml:space="preserve"> що користувач натиснув на кнопку з номером рівня;</w:t>
      </w:r>
    </w:p>
    <w:p w14:paraId="23D7048C" w14:textId="25DC2AE0" w:rsidR="00667B89" w:rsidRPr="00147BDC" w:rsidRDefault="00667B89" w:rsidP="00367A7B">
      <w:pPr>
        <w:pStyle w:val="ad"/>
        <w:numPr>
          <w:ilvl w:val="0"/>
          <w:numId w:val="28"/>
        </w:numPr>
        <w:ind w:left="990"/>
        <w:jc w:val="both"/>
        <w:rPr>
          <w:szCs w:val="28"/>
        </w:rPr>
      </w:pPr>
      <w:r w:rsidRPr="00147BDC">
        <w:rPr>
          <w:szCs w:val="28"/>
        </w:rPr>
        <w:t>OnBackButtonClick – нотифікує екран про те</w:t>
      </w:r>
      <w:r w:rsidR="00F83169">
        <w:rPr>
          <w:rFonts w:eastAsia="Calibri" w:cs="Times New Roman"/>
          <w:szCs w:val="28"/>
        </w:rPr>
        <w:t>,</w:t>
      </w:r>
      <w:r w:rsidRPr="00147BDC">
        <w:rPr>
          <w:szCs w:val="28"/>
        </w:rPr>
        <w:t xml:space="preserve"> що користувач натиснув на кнопку «Back».</w:t>
      </w:r>
    </w:p>
    <w:p w14:paraId="6055F951" w14:textId="0A6594A4" w:rsidR="00667B89" w:rsidRPr="00147BDC" w:rsidRDefault="00667B89" w:rsidP="00667B89">
      <w:pPr>
        <w:jc w:val="both"/>
        <w:rPr>
          <w:szCs w:val="28"/>
        </w:rPr>
      </w:pPr>
      <w:r w:rsidRPr="00147BDC">
        <w:rPr>
          <w:szCs w:val="28"/>
        </w:rPr>
        <w:t>MenuScreen – клас екрану</w:t>
      </w:r>
      <w:r w:rsidR="00F83169">
        <w:rPr>
          <w:rFonts w:eastAsia="Calibri" w:cs="Times New Roman"/>
          <w:szCs w:val="28"/>
        </w:rPr>
        <w:t>,</w:t>
      </w:r>
      <w:r w:rsidRPr="00147BDC">
        <w:rPr>
          <w:szCs w:val="28"/>
        </w:rPr>
        <w:t xml:space="preserve"> який являє собою головне меню. Має чотири функції-колбеки:</w:t>
      </w:r>
    </w:p>
    <w:p w14:paraId="57BE0BE5" w14:textId="76041311" w:rsidR="00667B89" w:rsidRPr="00147BDC" w:rsidRDefault="00667B89" w:rsidP="00367A7B">
      <w:pPr>
        <w:pStyle w:val="ad"/>
        <w:numPr>
          <w:ilvl w:val="0"/>
          <w:numId w:val="28"/>
        </w:numPr>
        <w:ind w:left="990"/>
        <w:jc w:val="both"/>
        <w:rPr>
          <w:szCs w:val="28"/>
        </w:rPr>
      </w:pPr>
      <w:r w:rsidRPr="00147BDC">
        <w:rPr>
          <w:szCs w:val="28"/>
        </w:rPr>
        <w:t>OnStartGameButtonClick – нотифікує екран про те</w:t>
      </w:r>
      <w:r w:rsidR="00F83169">
        <w:rPr>
          <w:rFonts w:eastAsia="Calibri" w:cs="Times New Roman"/>
          <w:szCs w:val="28"/>
        </w:rPr>
        <w:t>,</w:t>
      </w:r>
      <w:r w:rsidRPr="00147BDC">
        <w:rPr>
          <w:szCs w:val="28"/>
        </w:rPr>
        <w:t xml:space="preserve"> що користувач натиснув на кнопку «Play»;</w:t>
      </w:r>
    </w:p>
    <w:p w14:paraId="4254E54A" w14:textId="155C7BEC" w:rsidR="00667B89" w:rsidRPr="00147BDC" w:rsidRDefault="00667B89" w:rsidP="00367A7B">
      <w:pPr>
        <w:pStyle w:val="ad"/>
        <w:numPr>
          <w:ilvl w:val="0"/>
          <w:numId w:val="29"/>
        </w:numPr>
        <w:ind w:left="990"/>
        <w:jc w:val="both"/>
        <w:rPr>
          <w:szCs w:val="28"/>
        </w:rPr>
      </w:pPr>
      <w:r w:rsidRPr="00147BDC">
        <w:rPr>
          <w:szCs w:val="28"/>
        </w:rPr>
        <w:t>OnTutorialButtonClick – нотифікує екран про те</w:t>
      </w:r>
      <w:r w:rsidR="00F83169">
        <w:rPr>
          <w:rFonts w:eastAsia="Calibri" w:cs="Times New Roman"/>
          <w:szCs w:val="28"/>
        </w:rPr>
        <w:t>,</w:t>
      </w:r>
      <w:r w:rsidRPr="00147BDC">
        <w:rPr>
          <w:szCs w:val="28"/>
        </w:rPr>
        <w:t xml:space="preserve"> що користувач натиснув на кнопку «Tutorial»;</w:t>
      </w:r>
    </w:p>
    <w:p w14:paraId="1DCC136E" w14:textId="180AD33F" w:rsidR="00667B89" w:rsidRPr="00147BDC" w:rsidRDefault="00667B89" w:rsidP="00367A7B">
      <w:pPr>
        <w:pStyle w:val="ad"/>
        <w:numPr>
          <w:ilvl w:val="0"/>
          <w:numId w:val="29"/>
        </w:numPr>
        <w:ind w:left="990"/>
        <w:jc w:val="both"/>
        <w:rPr>
          <w:szCs w:val="28"/>
        </w:rPr>
      </w:pPr>
      <w:r w:rsidRPr="00147BDC">
        <w:rPr>
          <w:szCs w:val="28"/>
        </w:rPr>
        <w:t>OnExitGameButtonClick – нотифікує екран про те</w:t>
      </w:r>
      <w:r w:rsidR="00F83169">
        <w:rPr>
          <w:rFonts w:eastAsia="Calibri" w:cs="Times New Roman"/>
          <w:szCs w:val="28"/>
        </w:rPr>
        <w:t>,</w:t>
      </w:r>
      <w:r w:rsidRPr="00147BDC">
        <w:rPr>
          <w:szCs w:val="28"/>
        </w:rPr>
        <w:t xml:space="preserve"> що користувач натиснув на кнопку «Exit»;</w:t>
      </w:r>
    </w:p>
    <w:p w14:paraId="36291F05" w14:textId="7256C870" w:rsidR="00667B89" w:rsidRPr="00147BDC" w:rsidRDefault="00667B89" w:rsidP="00367A7B">
      <w:pPr>
        <w:pStyle w:val="ad"/>
        <w:numPr>
          <w:ilvl w:val="0"/>
          <w:numId w:val="29"/>
        </w:numPr>
        <w:ind w:left="990"/>
        <w:jc w:val="both"/>
        <w:rPr>
          <w:szCs w:val="28"/>
        </w:rPr>
      </w:pPr>
      <w:r w:rsidRPr="00147BDC">
        <w:rPr>
          <w:szCs w:val="28"/>
        </w:rPr>
        <w:t>OnLogoutButtonClick – нотифікує екран про те</w:t>
      </w:r>
      <w:r w:rsidR="00F83169">
        <w:rPr>
          <w:rFonts w:eastAsia="Calibri" w:cs="Times New Roman"/>
          <w:szCs w:val="28"/>
        </w:rPr>
        <w:t>,</w:t>
      </w:r>
      <w:r w:rsidRPr="00147BDC">
        <w:rPr>
          <w:szCs w:val="28"/>
        </w:rPr>
        <w:t xml:space="preserve"> що користувач натиснув на кнопку «Log out».</w:t>
      </w:r>
    </w:p>
    <w:p w14:paraId="705892FB" w14:textId="3A5A777D" w:rsidR="00667B89" w:rsidRPr="00147BDC" w:rsidRDefault="00D56C54" w:rsidP="00667B89">
      <w:pPr>
        <w:jc w:val="both"/>
        <w:rPr>
          <w:szCs w:val="28"/>
        </w:rPr>
      </w:pPr>
      <w:r w:rsidRPr="00147BDC">
        <w:rPr>
          <w:szCs w:val="28"/>
        </w:rPr>
        <w:t>ProfileChooseScreen – клас-екран</w:t>
      </w:r>
      <w:r w:rsidR="008F6DDE">
        <w:rPr>
          <w:rFonts w:eastAsia="Calibri" w:cs="Times New Roman"/>
          <w:szCs w:val="28"/>
        </w:rPr>
        <w:t>,</w:t>
      </w:r>
      <w:r w:rsidRPr="00147BDC">
        <w:rPr>
          <w:szCs w:val="28"/>
        </w:rPr>
        <w:t xml:space="preserve"> який являє собою початковий екран </w:t>
      </w:r>
      <w:r w:rsidR="009B06D8" w:rsidRPr="00147BDC">
        <w:rPr>
          <w:szCs w:val="28"/>
        </w:rPr>
        <w:t>вибору</w:t>
      </w:r>
      <w:r w:rsidRPr="00147BDC">
        <w:rPr>
          <w:szCs w:val="28"/>
        </w:rPr>
        <w:t xml:space="preserve"> методу входу у гру. Має два колбеки:</w:t>
      </w:r>
    </w:p>
    <w:p w14:paraId="03DBF8E3" w14:textId="3BA6C11D" w:rsidR="00D56C54" w:rsidRPr="00147BDC" w:rsidRDefault="00D56C54" w:rsidP="00367A7B">
      <w:pPr>
        <w:pStyle w:val="ad"/>
        <w:numPr>
          <w:ilvl w:val="0"/>
          <w:numId w:val="29"/>
        </w:numPr>
        <w:ind w:left="990"/>
        <w:jc w:val="both"/>
        <w:rPr>
          <w:szCs w:val="28"/>
        </w:rPr>
      </w:pPr>
      <w:r w:rsidRPr="00147BDC">
        <w:rPr>
          <w:szCs w:val="28"/>
        </w:rPr>
        <w:t>OnSignInButtonClick – нотифікує екран про те</w:t>
      </w:r>
      <w:r w:rsidR="008F6DDE">
        <w:rPr>
          <w:rFonts w:eastAsia="Calibri" w:cs="Times New Roman"/>
          <w:szCs w:val="28"/>
        </w:rPr>
        <w:t>,</w:t>
      </w:r>
      <w:r w:rsidRPr="00147BDC">
        <w:rPr>
          <w:szCs w:val="28"/>
        </w:rPr>
        <w:t xml:space="preserve"> що користувач натиснув на кнопку «Sign in»;</w:t>
      </w:r>
    </w:p>
    <w:p w14:paraId="3755D249" w14:textId="074B530D" w:rsidR="00D56C54" w:rsidRPr="00147BDC" w:rsidRDefault="00D56C54" w:rsidP="00367A7B">
      <w:pPr>
        <w:pStyle w:val="ad"/>
        <w:numPr>
          <w:ilvl w:val="0"/>
          <w:numId w:val="30"/>
        </w:numPr>
        <w:ind w:left="990"/>
        <w:jc w:val="both"/>
        <w:rPr>
          <w:szCs w:val="28"/>
        </w:rPr>
      </w:pPr>
      <w:r w:rsidRPr="00147BDC">
        <w:rPr>
          <w:szCs w:val="28"/>
        </w:rPr>
        <w:t>OnSignUpButtonClick – нотифікує екран про те</w:t>
      </w:r>
      <w:r w:rsidR="008F6DDE">
        <w:rPr>
          <w:rFonts w:eastAsia="Calibri" w:cs="Times New Roman"/>
          <w:szCs w:val="28"/>
        </w:rPr>
        <w:t>,</w:t>
      </w:r>
      <w:r w:rsidRPr="00147BDC">
        <w:rPr>
          <w:szCs w:val="28"/>
        </w:rPr>
        <w:t xml:space="preserve"> що користувач натиснув на кнопку «Sign up».</w:t>
      </w:r>
    </w:p>
    <w:p w14:paraId="5B54EFC0" w14:textId="30FE1BB9" w:rsidR="00D56C54" w:rsidRPr="00147BDC" w:rsidRDefault="00CF6837" w:rsidP="00D56C54">
      <w:pPr>
        <w:jc w:val="both"/>
        <w:rPr>
          <w:szCs w:val="28"/>
        </w:rPr>
      </w:pPr>
      <w:r w:rsidRPr="00147BDC">
        <w:rPr>
          <w:szCs w:val="28"/>
        </w:rPr>
        <w:t xml:space="preserve">Клас </w:t>
      </w:r>
      <w:r w:rsidR="00E10927" w:rsidRPr="00147BDC">
        <w:rPr>
          <w:szCs w:val="28"/>
        </w:rPr>
        <w:t xml:space="preserve">UserRegistrationScreen </w:t>
      </w:r>
      <w:r w:rsidRPr="00147BDC">
        <w:rPr>
          <w:szCs w:val="28"/>
        </w:rPr>
        <w:t>–</w:t>
      </w:r>
      <w:r w:rsidR="00E10927" w:rsidRPr="00147BDC">
        <w:rPr>
          <w:szCs w:val="28"/>
        </w:rPr>
        <w:t xml:space="preserve"> </w:t>
      </w:r>
      <w:r w:rsidRPr="00147BDC">
        <w:rPr>
          <w:szCs w:val="28"/>
        </w:rPr>
        <w:t>це екран реєстрації нового користувача. Має два колбеки:</w:t>
      </w:r>
    </w:p>
    <w:p w14:paraId="1F7A5DED" w14:textId="6FBDC135" w:rsidR="00CF6837" w:rsidRPr="00147BDC" w:rsidRDefault="00CF6837" w:rsidP="00367A7B">
      <w:pPr>
        <w:pStyle w:val="ad"/>
        <w:numPr>
          <w:ilvl w:val="0"/>
          <w:numId w:val="29"/>
        </w:numPr>
        <w:ind w:left="1080"/>
        <w:jc w:val="both"/>
        <w:rPr>
          <w:szCs w:val="28"/>
        </w:rPr>
      </w:pPr>
      <w:r w:rsidRPr="00147BDC">
        <w:rPr>
          <w:szCs w:val="28"/>
        </w:rPr>
        <w:t>OnRegisterButtonClick – нотифікує екран про те</w:t>
      </w:r>
      <w:r w:rsidR="008F6DDE">
        <w:rPr>
          <w:rFonts w:eastAsia="Calibri" w:cs="Times New Roman"/>
          <w:szCs w:val="28"/>
        </w:rPr>
        <w:t>,</w:t>
      </w:r>
      <w:r w:rsidRPr="00147BDC">
        <w:rPr>
          <w:szCs w:val="28"/>
        </w:rPr>
        <w:t xml:space="preserve"> що користувач натиснув на кнопку «Create»;</w:t>
      </w:r>
    </w:p>
    <w:p w14:paraId="5537D428" w14:textId="2189CDAB" w:rsidR="00105FBE" w:rsidRPr="00147BDC" w:rsidRDefault="00CF6837" w:rsidP="00367A7B">
      <w:pPr>
        <w:pStyle w:val="ad"/>
        <w:numPr>
          <w:ilvl w:val="0"/>
          <w:numId w:val="30"/>
        </w:numPr>
        <w:ind w:left="1080"/>
        <w:jc w:val="both"/>
        <w:rPr>
          <w:szCs w:val="28"/>
        </w:rPr>
      </w:pPr>
      <w:r w:rsidRPr="00147BDC">
        <w:rPr>
          <w:szCs w:val="28"/>
        </w:rPr>
        <w:lastRenderedPageBreak/>
        <w:t>OnBackButtonClick – нотифікує екран про те</w:t>
      </w:r>
      <w:r w:rsidR="00A14BF4">
        <w:rPr>
          <w:rFonts w:eastAsia="Calibri" w:cs="Times New Roman"/>
          <w:szCs w:val="28"/>
        </w:rPr>
        <w:t>,</w:t>
      </w:r>
      <w:r w:rsidRPr="00147BDC">
        <w:rPr>
          <w:szCs w:val="28"/>
        </w:rPr>
        <w:t xml:space="preserve"> що користувач натиснув на кнопку «Back»;</w:t>
      </w:r>
      <w:r w:rsidR="00105FBE" w:rsidRPr="00147BDC">
        <w:rPr>
          <w:szCs w:val="28"/>
        </w:rPr>
        <w:t xml:space="preserve"> </w:t>
      </w:r>
    </w:p>
    <w:p w14:paraId="59D2E450" w14:textId="7CEBC920" w:rsidR="00105FBE" w:rsidRPr="00147BDC" w:rsidRDefault="00105FBE" w:rsidP="00105FBE">
      <w:pPr>
        <w:jc w:val="both"/>
        <w:rPr>
          <w:szCs w:val="28"/>
        </w:rPr>
      </w:pPr>
      <w:r w:rsidRPr="00147BDC">
        <w:rPr>
          <w:szCs w:val="28"/>
        </w:rPr>
        <w:t>Клас UserLoginScreen – це екран входу під існуючим аккаунтом. Має два колбеки:</w:t>
      </w:r>
    </w:p>
    <w:p w14:paraId="0A8DAC7B" w14:textId="3EA3E087" w:rsidR="00105FBE" w:rsidRPr="00147BDC" w:rsidRDefault="00105FBE" w:rsidP="00367A7B">
      <w:pPr>
        <w:pStyle w:val="ad"/>
        <w:numPr>
          <w:ilvl w:val="0"/>
          <w:numId w:val="29"/>
        </w:numPr>
        <w:ind w:left="990"/>
        <w:jc w:val="both"/>
        <w:rPr>
          <w:szCs w:val="28"/>
        </w:rPr>
      </w:pPr>
      <w:r w:rsidRPr="00147BDC">
        <w:rPr>
          <w:szCs w:val="28"/>
        </w:rPr>
        <w:t>On</w:t>
      </w:r>
      <w:r w:rsidR="00FF38B7" w:rsidRPr="00147BDC">
        <w:rPr>
          <w:szCs w:val="28"/>
        </w:rPr>
        <w:t>Login</w:t>
      </w:r>
      <w:r w:rsidRPr="00147BDC">
        <w:rPr>
          <w:szCs w:val="28"/>
        </w:rPr>
        <w:t>ButtonClick – нотифікує екран про те</w:t>
      </w:r>
      <w:r w:rsidR="00A14BF4">
        <w:rPr>
          <w:rFonts w:eastAsia="Calibri" w:cs="Times New Roman"/>
          <w:szCs w:val="28"/>
        </w:rPr>
        <w:t>,</w:t>
      </w:r>
      <w:r w:rsidRPr="00147BDC">
        <w:rPr>
          <w:szCs w:val="28"/>
        </w:rPr>
        <w:t xml:space="preserve"> що користувач натиснув на кнопку «</w:t>
      </w:r>
      <w:r w:rsidR="00FF38B7" w:rsidRPr="00147BDC">
        <w:rPr>
          <w:szCs w:val="28"/>
        </w:rPr>
        <w:t>GO!</w:t>
      </w:r>
      <w:r w:rsidRPr="00147BDC">
        <w:rPr>
          <w:szCs w:val="28"/>
        </w:rPr>
        <w:t>»;</w:t>
      </w:r>
    </w:p>
    <w:p w14:paraId="781E8EDF" w14:textId="2FE978DB" w:rsidR="00105FBE" w:rsidRPr="00147BDC" w:rsidRDefault="00105FBE" w:rsidP="00367A7B">
      <w:pPr>
        <w:pStyle w:val="ad"/>
        <w:numPr>
          <w:ilvl w:val="0"/>
          <w:numId w:val="29"/>
        </w:numPr>
        <w:ind w:left="990"/>
        <w:jc w:val="both"/>
        <w:rPr>
          <w:szCs w:val="28"/>
        </w:rPr>
      </w:pPr>
      <w:r w:rsidRPr="00147BDC">
        <w:rPr>
          <w:szCs w:val="28"/>
        </w:rPr>
        <w:t>OnBackButtonClick – нотифікує екран про те</w:t>
      </w:r>
      <w:r w:rsidR="00A14BF4">
        <w:rPr>
          <w:rFonts w:eastAsia="Calibri" w:cs="Times New Roman"/>
          <w:szCs w:val="28"/>
        </w:rPr>
        <w:t>,</w:t>
      </w:r>
      <w:r w:rsidRPr="00147BDC">
        <w:rPr>
          <w:szCs w:val="28"/>
        </w:rPr>
        <w:t xml:space="preserve"> що користувач натиснув на кнопку «Back»;</w:t>
      </w:r>
    </w:p>
    <w:p w14:paraId="46186179" w14:textId="1182C99F" w:rsidR="009579A1" w:rsidRPr="00147BDC" w:rsidRDefault="009579A1" w:rsidP="009579A1">
      <w:pPr>
        <w:jc w:val="both"/>
        <w:rPr>
          <w:szCs w:val="28"/>
        </w:rPr>
      </w:pPr>
      <w:r w:rsidRPr="00147BDC">
        <w:rPr>
          <w:szCs w:val="28"/>
        </w:rPr>
        <w:t xml:space="preserve">Клас GameScreen – це екран </w:t>
      </w:r>
      <w:r w:rsidR="00DD0B5D" w:rsidRPr="00147BDC">
        <w:rPr>
          <w:szCs w:val="28"/>
        </w:rPr>
        <w:t xml:space="preserve">ігрової </w:t>
      </w:r>
      <w:r w:rsidR="00FD63FB" w:rsidRPr="00147BDC">
        <w:rPr>
          <w:szCs w:val="28"/>
        </w:rPr>
        <w:t>сесії</w:t>
      </w:r>
      <w:r w:rsidR="00DD0B5D" w:rsidRPr="00147BDC">
        <w:rPr>
          <w:szCs w:val="28"/>
        </w:rPr>
        <w:t xml:space="preserve"> для відображення елементів гри.</w:t>
      </w:r>
    </w:p>
    <w:p w14:paraId="30A8D524" w14:textId="56E60C6C" w:rsidR="00CF6837" w:rsidRPr="00147BDC" w:rsidRDefault="00CF6837" w:rsidP="009579A1">
      <w:pPr>
        <w:jc w:val="both"/>
        <w:rPr>
          <w:szCs w:val="28"/>
        </w:rPr>
      </w:pPr>
    </w:p>
    <w:p w14:paraId="1C16B9C7" w14:textId="77777777" w:rsidR="00CF6837" w:rsidRPr="00147BDC" w:rsidRDefault="00CF6837" w:rsidP="00CF6837">
      <w:pPr>
        <w:jc w:val="both"/>
        <w:rPr>
          <w:szCs w:val="28"/>
        </w:rPr>
      </w:pPr>
    </w:p>
    <w:p w14:paraId="73F66693" w14:textId="77777777" w:rsidR="00667B89" w:rsidRPr="00147BDC" w:rsidRDefault="00667B89" w:rsidP="00667B89">
      <w:pPr>
        <w:jc w:val="both"/>
        <w:rPr>
          <w:szCs w:val="28"/>
        </w:rPr>
      </w:pPr>
    </w:p>
    <w:p w14:paraId="26459184" w14:textId="0BB4F6F5" w:rsidR="00152611" w:rsidRPr="00147BDC" w:rsidRDefault="00152611" w:rsidP="00951590">
      <w:pPr>
        <w:ind w:firstLine="0"/>
        <w:rPr>
          <w:szCs w:val="28"/>
        </w:rPr>
      </w:pPr>
    </w:p>
    <w:p w14:paraId="28FD805F" w14:textId="77777777" w:rsidR="00771C3F" w:rsidRPr="00147BDC" w:rsidRDefault="00771C3F">
      <w:pPr>
        <w:spacing w:line="240" w:lineRule="auto"/>
        <w:ind w:firstLine="0"/>
        <w:rPr>
          <w:szCs w:val="28"/>
        </w:rPr>
      </w:pPr>
    </w:p>
    <w:p w14:paraId="2F843C41" w14:textId="77777777" w:rsidR="00152611" w:rsidRPr="00147BDC" w:rsidRDefault="00152611">
      <w:pPr>
        <w:spacing w:line="240" w:lineRule="auto"/>
        <w:ind w:firstLine="0"/>
        <w:rPr>
          <w:rFonts w:eastAsiaTheme="majorEastAsia" w:cstheme="majorBidi"/>
          <w:b/>
          <w:bCs/>
          <w:szCs w:val="28"/>
        </w:rPr>
      </w:pPr>
      <w:r w:rsidRPr="00147BDC">
        <w:rPr>
          <w:szCs w:val="28"/>
        </w:rPr>
        <w:br w:type="page"/>
      </w:r>
    </w:p>
    <w:p w14:paraId="17FDA835" w14:textId="023467F1" w:rsidR="00A40FD4" w:rsidRPr="00147BDC" w:rsidRDefault="00A40FD4" w:rsidP="00A40FD4">
      <w:pPr>
        <w:pStyle w:val="1"/>
        <w:spacing w:before="0"/>
      </w:pPr>
      <w:bookmarkStart w:id="47" w:name="_Toc58532627"/>
      <w:r w:rsidRPr="00147BDC">
        <w:lastRenderedPageBreak/>
        <w:t>5 РЕАЛІЗАЦІЯ ТА ВИПРОБУВАННЯ СИСТЕМИ</w:t>
      </w:r>
      <w:bookmarkEnd w:id="47"/>
    </w:p>
    <w:p w14:paraId="12DAA2E1" w14:textId="3E5454B6" w:rsidR="00314F1B" w:rsidRPr="00147BDC" w:rsidRDefault="00314F1B" w:rsidP="00477829">
      <w:pPr>
        <w:pStyle w:val="ac"/>
        <w:jc w:val="both"/>
        <w:rPr>
          <w:szCs w:val="28"/>
        </w:rPr>
      </w:pPr>
    </w:p>
    <w:p w14:paraId="4442AAB3" w14:textId="5CF89F4C" w:rsidR="0093767A" w:rsidRPr="00137445" w:rsidRDefault="0093767A" w:rsidP="00137445">
      <w:pPr>
        <w:pStyle w:val="2"/>
      </w:pPr>
      <w:bookmarkStart w:id="48" w:name="_Toc58532628"/>
      <w:r w:rsidRPr="00147BDC">
        <w:t>5.1 Опис програмних технологій</w:t>
      </w:r>
      <w:bookmarkEnd w:id="48"/>
    </w:p>
    <w:p w14:paraId="7BC6BE40" w14:textId="4B6745D7" w:rsidR="004C4251" w:rsidRPr="00147BDC" w:rsidRDefault="00EF46DD" w:rsidP="00477829">
      <w:pPr>
        <w:pStyle w:val="ac"/>
        <w:jc w:val="both"/>
        <w:rPr>
          <w:szCs w:val="28"/>
        </w:rPr>
      </w:pPr>
      <w:r w:rsidRPr="00147BDC">
        <w:rPr>
          <w:szCs w:val="28"/>
        </w:rPr>
        <w:t xml:space="preserve">Для розробки програми </w:t>
      </w:r>
      <w:r w:rsidR="00314F1B" w:rsidRPr="00147BDC">
        <w:rPr>
          <w:szCs w:val="28"/>
        </w:rPr>
        <w:t>був використаний швидкий редактор коду Visual Studio Code</w:t>
      </w:r>
      <w:r w:rsidR="00D569ED">
        <w:rPr>
          <w:szCs w:val="28"/>
          <w:lang w:val="ru-RU"/>
        </w:rPr>
        <w:t>,</w:t>
      </w:r>
      <w:r w:rsidR="00314F1B" w:rsidRPr="00147BDC">
        <w:rPr>
          <w:szCs w:val="28"/>
        </w:rPr>
        <w:t xml:space="preserve"> який представляє собою інструмент для написання та </w:t>
      </w:r>
      <w:r w:rsidR="00FD63FB" w:rsidRPr="00147BDC">
        <w:rPr>
          <w:szCs w:val="28"/>
        </w:rPr>
        <w:t>редагування</w:t>
      </w:r>
      <w:r w:rsidR="00314F1B" w:rsidRPr="00147BDC">
        <w:rPr>
          <w:szCs w:val="28"/>
        </w:rPr>
        <w:t xml:space="preserve"> коду</w:t>
      </w:r>
      <w:r w:rsidRPr="00147BDC">
        <w:rPr>
          <w:szCs w:val="28"/>
        </w:rPr>
        <w:t xml:space="preserve">. </w:t>
      </w:r>
      <w:r w:rsidR="00314F1B" w:rsidRPr="00147BDC">
        <w:rPr>
          <w:szCs w:val="28"/>
        </w:rPr>
        <w:t>У якості мови програмування була обрана мова С++14, оскільки написання на цій мові дозволяє розроблювати швидкі та оптимізовані з точки зору часу та пам’яті програми.</w:t>
      </w:r>
      <w:r w:rsidRPr="00147BDC">
        <w:rPr>
          <w:szCs w:val="28"/>
        </w:rPr>
        <w:t xml:space="preserve"> </w:t>
      </w:r>
      <w:r w:rsidR="00314F1B" w:rsidRPr="00147BDC">
        <w:rPr>
          <w:szCs w:val="28"/>
        </w:rPr>
        <w:t xml:space="preserve">Для сбірки проекту був використаний інструмент для сбірки MVS проектів – MSBuild. Також для розробки графічної складової програми був використаний фреймворк – SFML, який являє собою фасад до </w:t>
      </w:r>
      <w:r w:rsidR="0095127A">
        <w:rPr>
          <w:szCs w:val="28"/>
          <w:lang w:val="en-GB"/>
        </w:rPr>
        <w:t>API</w:t>
      </w:r>
      <w:r w:rsidR="00314F1B" w:rsidRPr="00147BDC">
        <w:rPr>
          <w:szCs w:val="28"/>
        </w:rPr>
        <w:t xml:space="preserve"> OpenGL.</w:t>
      </w:r>
    </w:p>
    <w:p w14:paraId="10ACF8E2" w14:textId="3520161A" w:rsidR="00EF46DD" w:rsidRPr="00147BDC" w:rsidRDefault="00EF46DD" w:rsidP="00D010A2">
      <w:pPr>
        <w:pStyle w:val="ac"/>
        <w:jc w:val="both"/>
        <w:rPr>
          <w:szCs w:val="28"/>
        </w:rPr>
      </w:pPr>
      <w:r w:rsidRPr="00147BDC">
        <w:rPr>
          <w:szCs w:val="28"/>
        </w:rPr>
        <w:t xml:space="preserve">Для тестування програми під час розробки був використаний </w:t>
      </w:r>
      <w:r w:rsidR="00B86F21" w:rsidRPr="00147BDC">
        <w:rPr>
          <w:szCs w:val="28"/>
        </w:rPr>
        <w:t>ПК</w:t>
      </w:r>
      <w:r w:rsidRPr="00147BDC">
        <w:rPr>
          <w:szCs w:val="28"/>
        </w:rPr>
        <w:t xml:space="preserve"> із операційною системою </w:t>
      </w:r>
      <w:r w:rsidR="00B86F21" w:rsidRPr="00147BDC">
        <w:rPr>
          <w:szCs w:val="28"/>
        </w:rPr>
        <w:t>Windows 10.</w:t>
      </w:r>
      <w:r w:rsidR="00005D45" w:rsidRPr="00147BDC">
        <w:rPr>
          <w:szCs w:val="28"/>
        </w:rPr>
        <w:t xml:space="preserve"> </w:t>
      </w:r>
    </w:p>
    <w:p w14:paraId="2AFCB9B0" w14:textId="77777777" w:rsidR="00910161" w:rsidRPr="00147BDC" w:rsidRDefault="00910161" w:rsidP="00D010A2">
      <w:pPr>
        <w:pStyle w:val="ac"/>
        <w:jc w:val="both"/>
        <w:rPr>
          <w:szCs w:val="28"/>
        </w:rPr>
      </w:pPr>
    </w:p>
    <w:p w14:paraId="33CAA476" w14:textId="49040AB7" w:rsidR="0071491F" w:rsidRPr="00137445" w:rsidRDefault="0071491F" w:rsidP="00137445">
      <w:pPr>
        <w:pStyle w:val="2"/>
      </w:pPr>
      <w:bookmarkStart w:id="49" w:name="_Toc58532629"/>
      <w:r w:rsidRPr="00147BDC">
        <w:t>5.</w:t>
      </w:r>
      <w:r w:rsidR="0093767A" w:rsidRPr="00147BDC">
        <w:t>2</w:t>
      </w:r>
      <w:r w:rsidRPr="00147BDC">
        <w:t xml:space="preserve"> Інструкція з встановлення</w:t>
      </w:r>
      <w:bookmarkEnd w:id="49"/>
    </w:p>
    <w:p w14:paraId="66BD27C9" w14:textId="0EA24C92" w:rsidR="0071491F" w:rsidRPr="00147BDC" w:rsidRDefault="0071491F" w:rsidP="00477829">
      <w:pPr>
        <w:jc w:val="both"/>
        <w:rPr>
          <w:szCs w:val="28"/>
        </w:rPr>
      </w:pPr>
      <w:r w:rsidRPr="00147BDC">
        <w:rPr>
          <w:szCs w:val="28"/>
        </w:rPr>
        <w:t xml:space="preserve">Для встановлення </w:t>
      </w:r>
      <w:r w:rsidR="0091519C" w:rsidRPr="00147BDC">
        <w:rPr>
          <w:szCs w:val="28"/>
        </w:rPr>
        <w:t>десктопної</w:t>
      </w:r>
      <w:r w:rsidRPr="00147BDC">
        <w:rPr>
          <w:szCs w:val="28"/>
        </w:rPr>
        <w:t xml:space="preserve"> програми</w:t>
      </w:r>
      <w:r w:rsidR="00AB7C3A">
        <w:rPr>
          <w:szCs w:val="28"/>
        </w:rPr>
        <w:t>,</w:t>
      </w:r>
      <w:r w:rsidRPr="00147BDC">
        <w:rPr>
          <w:szCs w:val="28"/>
        </w:rPr>
        <w:t xml:space="preserve"> </w:t>
      </w:r>
      <w:r w:rsidR="0091519C" w:rsidRPr="00147BDC">
        <w:rPr>
          <w:szCs w:val="28"/>
        </w:rPr>
        <w:t>яка представляє собою гру жанру «Гонки»</w:t>
      </w:r>
      <w:r w:rsidR="00D569ED">
        <w:rPr>
          <w:szCs w:val="28"/>
          <w:lang w:val="ru-RU"/>
        </w:rPr>
        <w:t>,</w:t>
      </w:r>
      <w:r w:rsidRPr="00147BDC">
        <w:rPr>
          <w:szCs w:val="28"/>
        </w:rPr>
        <w:t xml:space="preserve"> треба:</w:t>
      </w:r>
    </w:p>
    <w:p w14:paraId="01AC36FD" w14:textId="6C3FFE5B" w:rsidR="0071491F" w:rsidRPr="00611CA4" w:rsidRDefault="00611CA4" w:rsidP="00367A7B">
      <w:pPr>
        <w:pStyle w:val="ad"/>
        <w:numPr>
          <w:ilvl w:val="0"/>
          <w:numId w:val="40"/>
        </w:numPr>
        <w:ind w:left="993" w:hanging="426"/>
        <w:jc w:val="both"/>
        <w:rPr>
          <w:szCs w:val="28"/>
          <w:lang w:val="ru-RU"/>
        </w:rPr>
      </w:pPr>
      <w:r w:rsidRPr="00611CA4">
        <w:rPr>
          <w:szCs w:val="28"/>
          <w:lang w:val="ru-RU"/>
        </w:rPr>
        <w:t>з</w:t>
      </w:r>
      <w:r w:rsidR="0071491F" w:rsidRPr="00611CA4">
        <w:rPr>
          <w:szCs w:val="28"/>
        </w:rPr>
        <w:t xml:space="preserve">авантажити </w:t>
      </w:r>
      <w:r w:rsidR="0091519C" w:rsidRPr="00611CA4">
        <w:rPr>
          <w:szCs w:val="28"/>
        </w:rPr>
        <w:t>архів</w:t>
      </w:r>
      <w:r w:rsidR="00D569ED" w:rsidRPr="00611CA4">
        <w:rPr>
          <w:szCs w:val="28"/>
          <w:lang w:val="ru-RU"/>
        </w:rPr>
        <w:t>,</w:t>
      </w:r>
      <w:r w:rsidR="0091519C" w:rsidRPr="00611CA4">
        <w:rPr>
          <w:szCs w:val="28"/>
        </w:rPr>
        <w:t xml:space="preserve"> який містить exe-файлы</w:t>
      </w:r>
      <w:r w:rsidR="00D569ED" w:rsidRPr="00611CA4">
        <w:rPr>
          <w:szCs w:val="28"/>
          <w:lang w:val="ru-RU"/>
        </w:rPr>
        <w:t>,</w:t>
      </w:r>
      <w:r w:rsidR="0091519C" w:rsidRPr="00611CA4">
        <w:rPr>
          <w:szCs w:val="28"/>
        </w:rPr>
        <w:t xml:space="preserve"> а також DLL</w:t>
      </w:r>
      <w:r w:rsidR="00EC529A">
        <w:rPr>
          <w:szCs w:val="28"/>
          <w:lang w:val="ru-RU"/>
        </w:rPr>
        <w:t>-</w:t>
      </w:r>
      <w:r w:rsidRPr="00611CA4">
        <w:rPr>
          <w:szCs w:val="28"/>
        </w:rPr>
        <w:t>бібліотеки</w:t>
      </w:r>
      <w:r w:rsidRPr="00611CA4">
        <w:rPr>
          <w:szCs w:val="28"/>
          <w:lang w:val="ru-RU"/>
        </w:rPr>
        <w:t>;</w:t>
      </w:r>
    </w:p>
    <w:p w14:paraId="349BE2D8" w14:textId="6EC55DE1" w:rsidR="00664BAD" w:rsidRPr="00611CA4" w:rsidRDefault="00611CA4" w:rsidP="00367A7B">
      <w:pPr>
        <w:pStyle w:val="ad"/>
        <w:numPr>
          <w:ilvl w:val="0"/>
          <w:numId w:val="40"/>
        </w:numPr>
        <w:ind w:left="993" w:hanging="426"/>
        <w:jc w:val="both"/>
        <w:rPr>
          <w:szCs w:val="28"/>
          <w:lang w:val="ru-RU"/>
        </w:rPr>
      </w:pPr>
      <w:r w:rsidRPr="00611CA4">
        <w:rPr>
          <w:szCs w:val="28"/>
        </w:rPr>
        <w:t>розпакувати архів</w:t>
      </w:r>
      <w:r w:rsidRPr="00611CA4">
        <w:rPr>
          <w:szCs w:val="28"/>
          <w:lang w:val="ru-RU"/>
        </w:rPr>
        <w:t>;</w:t>
      </w:r>
    </w:p>
    <w:p w14:paraId="46C63791" w14:textId="1BB0A97D" w:rsidR="0071491F" w:rsidRPr="00611CA4" w:rsidRDefault="00611CA4" w:rsidP="00367A7B">
      <w:pPr>
        <w:pStyle w:val="ad"/>
        <w:numPr>
          <w:ilvl w:val="0"/>
          <w:numId w:val="40"/>
        </w:numPr>
        <w:ind w:left="993" w:hanging="426"/>
        <w:jc w:val="both"/>
        <w:rPr>
          <w:szCs w:val="28"/>
        </w:rPr>
      </w:pPr>
      <w:r w:rsidRPr="00611CA4">
        <w:rPr>
          <w:szCs w:val="28"/>
        </w:rPr>
        <w:t>з</w:t>
      </w:r>
      <w:r w:rsidR="0091519C" w:rsidRPr="00611CA4">
        <w:rPr>
          <w:szCs w:val="28"/>
        </w:rPr>
        <w:t>апустити</w:t>
      </w:r>
      <w:r w:rsidR="003051A3" w:rsidRPr="00611CA4">
        <w:rPr>
          <w:szCs w:val="28"/>
        </w:rPr>
        <w:t xml:space="preserve"> та встановити</w:t>
      </w:r>
      <w:r w:rsidR="0091519C" w:rsidRPr="00611CA4">
        <w:rPr>
          <w:szCs w:val="28"/>
        </w:rPr>
        <w:t xml:space="preserve"> VC</w:t>
      </w:r>
      <w:r w:rsidR="003051A3" w:rsidRPr="00611CA4">
        <w:rPr>
          <w:szCs w:val="28"/>
        </w:rPr>
        <w:t>++ redistributable</w:t>
      </w:r>
      <w:r w:rsidR="002810A4" w:rsidRPr="00611CA4">
        <w:rPr>
          <w:szCs w:val="28"/>
        </w:rPr>
        <w:t xml:space="preserve"> 2015</w:t>
      </w:r>
      <w:r w:rsidR="003051A3" w:rsidRPr="00611CA4">
        <w:rPr>
          <w:szCs w:val="28"/>
        </w:rPr>
        <w:t>.</w:t>
      </w:r>
    </w:p>
    <w:p w14:paraId="07274330" w14:textId="5D6340D5" w:rsidR="0071491F" w:rsidRPr="00147BDC" w:rsidRDefault="00034AB7" w:rsidP="00477829">
      <w:pPr>
        <w:jc w:val="both"/>
        <w:rPr>
          <w:szCs w:val="28"/>
        </w:rPr>
      </w:pPr>
      <w:r>
        <w:rPr>
          <w:szCs w:val="28"/>
        </w:rPr>
        <w:t>Розглянемо процес</w:t>
      </w:r>
      <w:r w:rsidR="0071491F" w:rsidRPr="00147BDC">
        <w:rPr>
          <w:szCs w:val="28"/>
        </w:rPr>
        <w:t xml:space="preserve"> встановлення програми на </w:t>
      </w:r>
      <w:r w:rsidR="003051A3" w:rsidRPr="00147BDC">
        <w:rPr>
          <w:szCs w:val="28"/>
        </w:rPr>
        <w:t>пристрій</w:t>
      </w:r>
      <w:r w:rsidR="0071491F" w:rsidRPr="00147BDC">
        <w:rPr>
          <w:szCs w:val="28"/>
        </w:rPr>
        <w:t xml:space="preserve"> з операційною системою </w:t>
      </w:r>
      <w:r w:rsidR="003051A3" w:rsidRPr="00147BDC">
        <w:rPr>
          <w:szCs w:val="28"/>
        </w:rPr>
        <w:t>Windows 10</w:t>
      </w:r>
      <w:r w:rsidR="0071491F" w:rsidRPr="00147BDC">
        <w:rPr>
          <w:szCs w:val="28"/>
        </w:rPr>
        <w:t>.</w:t>
      </w:r>
    </w:p>
    <w:p w14:paraId="6D1C8EF1" w14:textId="6F199474" w:rsidR="0071491F" w:rsidRPr="00147BDC" w:rsidRDefault="0071491F" w:rsidP="00477829">
      <w:pPr>
        <w:jc w:val="both"/>
        <w:rPr>
          <w:szCs w:val="28"/>
        </w:rPr>
      </w:pPr>
      <w:r w:rsidRPr="00147BDC">
        <w:rPr>
          <w:szCs w:val="28"/>
        </w:rPr>
        <w:t xml:space="preserve">Завантажили </w:t>
      </w:r>
      <w:r w:rsidR="00664BAD" w:rsidRPr="00147BDC">
        <w:rPr>
          <w:szCs w:val="28"/>
        </w:rPr>
        <w:t>архів</w:t>
      </w:r>
      <w:r w:rsidRPr="00147BDC">
        <w:rPr>
          <w:szCs w:val="28"/>
        </w:rPr>
        <w:t xml:space="preserve">, знаходимо його у файловій системі пристрою та </w:t>
      </w:r>
      <w:r w:rsidR="00714CCC" w:rsidRPr="00147BDC">
        <w:rPr>
          <w:szCs w:val="28"/>
        </w:rPr>
        <w:t>розпаковаємо</w:t>
      </w:r>
      <w:r w:rsidR="00872BC3" w:rsidRPr="00147BDC">
        <w:rPr>
          <w:szCs w:val="28"/>
        </w:rPr>
        <w:t xml:space="preserve"> у поточну папку</w:t>
      </w:r>
      <w:r w:rsidRPr="00147BDC">
        <w:rPr>
          <w:szCs w:val="28"/>
        </w:rPr>
        <w:t xml:space="preserve">. </w:t>
      </w:r>
      <w:r w:rsidR="002810A4" w:rsidRPr="00147BDC">
        <w:rPr>
          <w:szCs w:val="28"/>
        </w:rPr>
        <w:t xml:space="preserve">Запускаємо </w:t>
      </w:r>
      <w:r w:rsidR="00714CCC" w:rsidRPr="00147BDC">
        <w:rPr>
          <w:szCs w:val="28"/>
        </w:rPr>
        <w:t>інсталяційний</w:t>
      </w:r>
      <w:r w:rsidR="002810A4" w:rsidRPr="00147BDC">
        <w:rPr>
          <w:szCs w:val="28"/>
        </w:rPr>
        <w:t xml:space="preserve"> файл VC++ redistributable 2015.  Приймаємо вимоги ліцензії та натискаємо «встановити».</w:t>
      </w:r>
    </w:p>
    <w:p w14:paraId="512AA175" w14:textId="250BD41B" w:rsidR="0071491F" w:rsidRPr="00147BDC" w:rsidRDefault="002810A4" w:rsidP="002810A4">
      <w:pPr>
        <w:ind w:firstLine="0"/>
        <w:jc w:val="center"/>
        <w:rPr>
          <w:szCs w:val="28"/>
        </w:rPr>
      </w:pPr>
      <w:r w:rsidRPr="00147BDC">
        <w:rPr>
          <w:noProof/>
          <w:szCs w:val="28"/>
          <w:lang w:val="ru-RU"/>
        </w:rPr>
        <w:lastRenderedPageBreak/>
        <w:drawing>
          <wp:inline distT="0" distB="0" distL="0" distR="0" wp14:anchorId="51D4C6F4" wp14:editId="6AE172DA">
            <wp:extent cx="4543425" cy="28194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43425" cy="2819400"/>
                    </a:xfrm>
                    <a:prstGeom prst="rect">
                      <a:avLst/>
                    </a:prstGeom>
                  </pic:spPr>
                </pic:pic>
              </a:graphicData>
            </a:graphic>
          </wp:inline>
        </w:drawing>
      </w:r>
    </w:p>
    <w:p w14:paraId="1F7EA34B" w14:textId="73F1D08F" w:rsidR="00FB4C69" w:rsidRPr="00147BDC" w:rsidRDefault="00FB4C69" w:rsidP="00A30E37">
      <w:pPr>
        <w:spacing w:line="480" w:lineRule="auto"/>
        <w:jc w:val="center"/>
        <w:rPr>
          <w:rFonts w:eastAsia="Times New Roman" w:cs="Times New Roman"/>
          <w:szCs w:val="28"/>
          <w:lang w:eastAsia="uk-UA"/>
        </w:rPr>
      </w:pPr>
      <w:r w:rsidRPr="00147BDC">
        <w:rPr>
          <w:rFonts w:eastAsia="Times New Roman" w:cs="Times New Roman"/>
          <w:szCs w:val="28"/>
          <w:lang w:eastAsia="uk-UA"/>
        </w:rPr>
        <w:t>Рисунок 5.1 – Перший етап інсталяції</w:t>
      </w:r>
    </w:p>
    <w:p w14:paraId="7CF608B9" w14:textId="748CED8F" w:rsidR="00477829" w:rsidRPr="00147BDC" w:rsidRDefault="00FB4C69" w:rsidP="007F470B">
      <w:pPr>
        <w:jc w:val="both"/>
        <w:rPr>
          <w:rFonts w:eastAsia="Times New Roman" w:cs="Times New Roman"/>
          <w:szCs w:val="28"/>
          <w:lang w:eastAsia="uk-UA"/>
        </w:rPr>
      </w:pPr>
      <w:r w:rsidRPr="00147BDC">
        <w:rPr>
          <w:rFonts w:eastAsia="Times New Roman" w:cs="Times New Roman"/>
          <w:szCs w:val="28"/>
          <w:lang w:eastAsia="uk-UA"/>
        </w:rPr>
        <w:t>Після закінчення інсталяції матимемо готове до роботи застосування. Відкривши його побачимо:</w:t>
      </w:r>
    </w:p>
    <w:p w14:paraId="2DE677A0" w14:textId="0DAAD117" w:rsidR="00FB4C69" w:rsidRPr="00147BDC" w:rsidRDefault="002810A4" w:rsidP="002810A4">
      <w:pPr>
        <w:ind w:firstLine="709"/>
        <w:jc w:val="center"/>
        <w:rPr>
          <w:rFonts w:eastAsia="Times New Roman" w:cs="Times New Roman"/>
          <w:szCs w:val="28"/>
          <w:lang w:eastAsia="uk-UA"/>
        </w:rPr>
      </w:pPr>
      <w:r w:rsidRPr="00147BDC">
        <w:rPr>
          <w:noProof/>
          <w:szCs w:val="28"/>
          <w:lang w:val="ru-RU"/>
        </w:rPr>
        <w:drawing>
          <wp:inline distT="0" distB="0" distL="0" distR="0" wp14:anchorId="44BA825C" wp14:editId="619BE012">
            <wp:extent cx="5609349" cy="3293057"/>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41573" cy="3311974"/>
                    </a:xfrm>
                    <a:prstGeom prst="rect">
                      <a:avLst/>
                    </a:prstGeom>
                  </pic:spPr>
                </pic:pic>
              </a:graphicData>
            </a:graphic>
          </wp:inline>
        </w:drawing>
      </w:r>
    </w:p>
    <w:p w14:paraId="221900C2" w14:textId="27E9BC3C" w:rsidR="001B384E" w:rsidRPr="00147BDC" w:rsidRDefault="00477829" w:rsidP="00A30E37">
      <w:pPr>
        <w:spacing w:line="480" w:lineRule="auto"/>
        <w:jc w:val="center"/>
        <w:rPr>
          <w:rFonts w:eastAsia="Times New Roman" w:cs="Times New Roman"/>
          <w:szCs w:val="28"/>
          <w:lang w:eastAsia="uk-UA"/>
        </w:rPr>
      </w:pPr>
      <w:r w:rsidRPr="00147BDC">
        <w:rPr>
          <w:rFonts w:eastAsia="Times New Roman" w:cs="Times New Roman"/>
          <w:szCs w:val="28"/>
          <w:lang w:eastAsia="uk-UA"/>
        </w:rPr>
        <w:t>Рисунок 5.</w:t>
      </w:r>
      <w:r w:rsidR="00910161" w:rsidRPr="00147BDC">
        <w:rPr>
          <w:rFonts w:eastAsia="Times New Roman" w:cs="Times New Roman"/>
          <w:szCs w:val="28"/>
          <w:lang w:eastAsia="uk-UA"/>
        </w:rPr>
        <w:t>2</w:t>
      </w:r>
      <w:r w:rsidRPr="00147BDC">
        <w:rPr>
          <w:rFonts w:eastAsia="Times New Roman" w:cs="Times New Roman"/>
          <w:szCs w:val="28"/>
          <w:lang w:eastAsia="uk-UA"/>
        </w:rPr>
        <w:t xml:space="preserve"> – Встановлене застосування</w:t>
      </w:r>
    </w:p>
    <w:p w14:paraId="5610FE41" w14:textId="3B1BDBBB" w:rsidR="00477829" w:rsidRPr="00137445" w:rsidRDefault="00477829" w:rsidP="00137445">
      <w:pPr>
        <w:pStyle w:val="2"/>
      </w:pPr>
      <w:bookmarkStart w:id="50" w:name="_Toc58532630"/>
      <w:r w:rsidRPr="00147BDC">
        <w:t>5.</w:t>
      </w:r>
      <w:r w:rsidR="0093767A" w:rsidRPr="00147BDC">
        <w:t>3</w:t>
      </w:r>
      <w:r w:rsidRPr="00147BDC">
        <w:t xml:space="preserve"> Інструкція з використання</w:t>
      </w:r>
      <w:bookmarkEnd w:id="50"/>
    </w:p>
    <w:p w14:paraId="410C5ACD" w14:textId="54FB45CA" w:rsidR="00C16CC8" w:rsidRPr="00147BDC" w:rsidRDefault="00190632" w:rsidP="006424EE">
      <w:pPr>
        <w:jc w:val="both"/>
        <w:rPr>
          <w:szCs w:val="28"/>
        </w:rPr>
      </w:pPr>
      <w:r w:rsidRPr="00147BDC">
        <w:rPr>
          <w:szCs w:val="28"/>
        </w:rPr>
        <w:t xml:space="preserve">Після натиску на </w:t>
      </w:r>
      <w:r w:rsidR="0031493B" w:rsidRPr="00147BDC">
        <w:rPr>
          <w:szCs w:val="28"/>
        </w:rPr>
        <w:t>кнопку «Sign In» відкриється екран входу в систему під існуючим ім’ям</w:t>
      </w:r>
      <w:r w:rsidR="00BB48C5">
        <w:rPr>
          <w:szCs w:val="28"/>
          <w:lang w:val="ru-RU"/>
        </w:rPr>
        <w:t>,</w:t>
      </w:r>
      <w:r w:rsidR="006424EE" w:rsidRPr="00147BDC">
        <w:rPr>
          <w:szCs w:val="28"/>
        </w:rPr>
        <w:t xml:space="preserve"> який зображений на рисунку 5.3</w:t>
      </w:r>
      <w:r w:rsidRPr="00147BDC">
        <w:rPr>
          <w:szCs w:val="28"/>
        </w:rPr>
        <w:t xml:space="preserve">. Також з цього екрану можна перейти </w:t>
      </w:r>
      <w:r w:rsidR="006424EE" w:rsidRPr="00147BDC">
        <w:rPr>
          <w:szCs w:val="28"/>
        </w:rPr>
        <w:t>на екран реєстрації</w:t>
      </w:r>
      <w:r w:rsidR="003E63DD">
        <w:rPr>
          <w:szCs w:val="28"/>
          <w:lang w:val="ru-RU"/>
        </w:rPr>
        <w:t>,</w:t>
      </w:r>
      <w:r w:rsidR="006424EE" w:rsidRPr="00147BDC">
        <w:rPr>
          <w:szCs w:val="28"/>
        </w:rPr>
        <w:t xml:space="preserve"> який зображений на рисунку 5.4.</w:t>
      </w:r>
    </w:p>
    <w:p w14:paraId="502026FE" w14:textId="075AF452" w:rsidR="006424EE" w:rsidRPr="00147BDC" w:rsidRDefault="006424EE" w:rsidP="006424EE">
      <w:pPr>
        <w:jc w:val="center"/>
        <w:rPr>
          <w:szCs w:val="28"/>
        </w:rPr>
      </w:pPr>
      <w:r w:rsidRPr="00147BDC">
        <w:rPr>
          <w:noProof/>
          <w:szCs w:val="28"/>
          <w:lang w:val="ru-RU"/>
        </w:rPr>
        <w:lastRenderedPageBreak/>
        <w:drawing>
          <wp:inline distT="0" distB="0" distL="0" distR="0" wp14:anchorId="65A982CA" wp14:editId="129F494D">
            <wp:extent cx="5559552" cy="3251937"/>
            <wp:effectExtent l="0" t="0" r="3175"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67888" cy="3256813"/>
                    </a:xfrm>
                    <a:prstGeom prst="rect">
                      <a:avLst/>
                    </a:prstGeom>
                  </pic:spPr>
                </pic:pic>
              </a:graphicData>
            </a:graphic>
          </wp:inline>
        </w:drawing>
      </w:r>
    </w:p>
    <w:p w14:paraId="475B9B1F" w14:textId="76474406" w:rsidR="006424EE" w:rsidRPr="00147BDC" w:rsidRDefault="00FF7AA3" w:rsidP="00A30E37">
      <w:pPr>
        <w:spacing w:line="480" w:lineRule="auto"/>
        <w:jc w:val="center"/>
        <w:rPr>
          <w:szCs w:val="28"/>
        </w:rPr>
      </w:pPr>
      <w:r>
        <w:rPr>
          <w:szCs w:val="28"/>
        </w:rPr>
        <w:t>Рисунок 5.3 – Е</w:t>
      </w:r>
      <w:r w:rsidR="006424EE" w:rsidRPr="00147BDC">
        <w:rPr>
          <w:szCs w:val="28"/>
        </w:rPr>
        <w:t>кран входу у систему під існуючим ім’ям</w:t>
      </w:r>
    </w:p>
    <w:p w14:paraId="7DD0B085" w14:textId="028079BA" w:rsidR="006424EE" w:rsidRPr="00147BDC" w:rsidRDefault="006424EE" w:rsidP="006424EE">
      <w:pPr>
        <w:jc w:val="center"/>
        <w:rPr>
          <w:szCs w:val="28"/>
        </w:rPr>
      </w:pPr>
      <w:r w:rsidRPr="00147BDC">
        <w:rPr>
          <w:noProof/>
          <w:szCs w:val="28"/>
          <w:lang w:val="ru-RU"/>
        </w:rPr>
        <w:drawing>
          <wp:inline distT="0" distB="0" distL="0" distR="0" wp14:anchorId="3B712492" wp14:editId="128A3106">
            <wp:extent cx="5530291" cy="3235412"/>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52277" cy="3248274"/>
                    </a:xfrm>
                    <a:prstGeom prst="rect">
                      <a:avLst/>
                    </a:prstGeom>
                  </pic:spPr>
                </pic:pic>
              </a:graphicData>
            </a:graphic>
          </wp:inline>
        </w:drawing>
      </w:r>
      <w:r w:rsidRPr="00147BDC">
        <w:rPr>
          <w:szCs w:val="28"/>
        </w:rPr>
        <w:t xml:space="preserve"> </w:t>
      </w:r>
    </w:p>
    <w:p w14:paraId="32364B4C" w14:textId="3C6BCCD8" w:rsidR="006424EE" w:rsidRPr="00147BDC" w:rsidRDefault="00FF7AA3" w:rsidP="00CE3BD6">
      <w:pPr>
        <w:spacing w:line="480" w:lineRule="auto"/>
        <w:jc w:val="center"/>
        <w:rPr>
          <w:szCs w:val="28"/>
        </w:rPr>
      </w:pPr>
      <w:r>
        <w:rPr>
          <w:szCs w:val="28"/>
        </w:rPr>
        <w:t>Рисунок 5.4 – Е</w:t>
      </w:r>
      <w:r w:rsidR="006424EE" w:rsidRPr="00147BDC">
        <w:rPr>
          <w:szCs w:val="28"/>
        </w:rPr>
        <w:t>кран реєстрації нового користувача</w:t>
      </w:r>
    </w:p>
    <w:p w14:paraId="6C941403" w14:textId="388B0804" w:rsidR="006424EE" w:rsidRPr="00147BDC" w:rsidRDefault="0055079B" w:rsidP="006424EE">
      <w:pPr>
        <w:jc w:val="both"/>
        <w:rPr>
          <w:szCs w:val="28"/>
        </w:rPr>
      </w:pPr>
      <w:r w:rsidRPr="00147BDC">
        <w:rPr>
          <w:szCs w:val="28"/>
        </w:rPr>
        <w:t>Після входу у систему одним з описаних вище двох способів користувач попадає на екран головного меню, який зображений на рисунку 5.5.</w:t>
      </w:r>
    </w:p>
    <w:p w14:paraId="1CEA1A10" w14:textId="7B7EDDA1" w:rsidR="0055079B" w:rsidRPr="00147BDC" w:rsidRDefault="0055079B" w:rsidP="0055079B">
      <w:pPr>
        <w:jc w:val="center"/>
        <w:rPr>
          <w:szCs w:val="28"/>
        </w:rPr>
      </w:pPr>
      <w:r w:rsidRPr="00147BDC">
        <w:rPr>
          <w:noProof/>
          <w:szCs w:val="28"/>
          <w:lang w:val="ru-RU"/>
        </w:rPr>
        <w:lastRenderedPageBreak/>
        <w:drawing>
          <wp:inline distT="0" distB="0" distL="0" distR="0" wp14:anchorId="4B1A0062" wp14:editId="3C946E05">
            <wp:extent cx="5387947" cy="3163654"/>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15449" cy="3179802"/>
                    </a:xfrm>
                    <a:prstGeom prst="rect">
                      <a:avLst/>
                    </a:prstGeom>
                  </pic:spPr>
                </pic:pic>
              </a:graphicData>
            </a:graphic>
          </wp:inline>
        </w:drawing>
      </w:r>
    </w:p>
    <w:p w14:paraId="4D0966D8" w14:textId="68BF4745" w:rsidR="0055079B" w:rsidRPr="00147BDC" w:rsidRDefault="0055079B" w:rsidP="0053375D">
      <w:pPr>
        <w:spacing w:line="480" w:lineRule="auto"/>
        <w:jc w:val="center"/>
        <w:rPr>
          <w:szCs w:val="28"/>
        </w:rPr>
      </w:pPr>
      <w:r w:rsidRPr="00147BDC">
        <w:rPr>
          <w:szCs w:val="28"/>
        </w:rPr>
        <w:t xml:space="preserve">Рисунок 5.5 – </w:t>
      </w:r>
      <w:r w:rsidR="00FF7AA3">
        <w:rPr>
          <w:szCs w:val="28"/>
        </w:rPr>
        <w:t>Е</w:t>
      </w:r>
      <w:r w:rsidRPr="00147BDC">
        <w:rPr>
          <w:szCs w:val="28"/>
        </w:rPr>
        <w:t>кран головного меню</w:t>
      </w:r>
    </w:p>
    <w:p w14:paraId="73A17606" w14:textId="771DF78B" w:rsidR="0055079B" w:rsidRPr="00147BDC" w:rsidRDefault="00C625BF" w:rsidP="0055079B">
      <w:pPr>
        <w:jc w:val="both"/>
        <w:rPr>
          <w:szCs w:val="28"/>
        </w:rPr>
      </w:pPr>
      <w:r w:rsidRPr="00147BDC">
        <w:rPr>
          <w:szCs w:val="28"/>
        </w:rPr>
        <w:t>Якщо користувач натискає «Play»</w:t>
      </w:r>
      <w:r w:rsidR="00AB7C3A">
        <w:rPr>
          <w:szCs w:val="28"/>
        </w:rPr>
        <w:t>,</w:t>
      </w:r>
      <w:r w:rsidRPr="00147BDC">
        <w:rPr>
          <w:szCs w:val="28"/>
        </w:rPr>
        <w:t xml:space="preserve"> він попадає на екран вибору рівня, який зображений на рисунку 5.6. Якщо користувач натискає кнопку «Tutorial» – показується повідомлення із позначенням клавіш для керування автомобілем, який зображено на рисунку 5.7. Натиснувши кнопку «Exit» – вікно програми закриється.</w:t>
      </w:r>
    </w:p>
    <w:p w14:paraId="08BF0DCF" w14:textId="592DA02D" w:rsidR="007F5DCE" w:rsidRPr="00147BDC" w:rsidRDefault="00F87D5B" w:rsidP="007F5DCE">
      <w:pPr>
        <w:jc w:val="center"/>
        <w:rPr>
          <w:szCs w:val="28"/>
        </w:rPr>
      </w:pPr>
      <w:r w:rsidRPr="00147BDC">
        <w:rPr>
          <w:noProof/>
          <w:szCs w:val="28"/>
          <w:lang w:val="ru-RU"/>
        </w:rPr>
        <w:drawing>
          <wp:inline distT="0" distB="0" distL="0" distR="0" wp14:anchorId="7B56F203" wp14:editId="5461D4F3">
            <wp:extent cx="5295135" cy="3095573"/>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13361" cy="3106228"/>
                    </a:xfrm>
                    <a:prstGeom prst="rect">
                      <a:avLst/>
                    </a:prstGeom>
                  </pic:spPr>
                </pic:pic>
              </a:graphicData>
            </a:graphic>
          </wp:inline>
        </w:drawing>
      </w:r>
    </w:p>
    <w:p w14:paraId="4666B869" w14:textId="3A28FECB" w:rsidR="00F87D5B" w:rsidRPr="00147BDC" w:rsidRDefault="005858A9" w:rsidP="007F5DCE">
      <w:pPr>
        <w:jc w:val="center"/>
        <w:rPr>
          <w:szCs w:val="28"/>
        </w:rPr>
      </w:pPr>
      <w:r>
        <w:rPr>
          <w:szCs w:val="28"/>
        </w:rPr>
        <w:t>Рисунок 5.6 – Е</w:t>
      </w:r>
      <w:r w:rsidR="00F87D5B" w:rsidRPr="00147BDC">
        <w:rPr>
          <w:szCs w:val="28"/>
        </w:rPr>
        <w:t>кран вибору рівня</w:t>
      </w:r>
    </w:p>
    <w:p w14:paraId="21490A25" w14:textId="4FF4F1AA" w:rsidR="00F87D5B" w:rsidRPr="00147BDC" w:rsidRDefault="00F87D5B" w:rsidP="007F5DCE">
      <w:pPr>
        <w:jc w:val="center"/>
        <w:rPr>
          <w:szCs w:val="28"/>
        </w:rPr>
      </w:pPr>
      <w:r w:rsidRPr="00147BDC">
        <w:rPr>
          <w:noProof/>
          <w:szCs w:val="28"/>
          <w:lang w:val="ru-RU"/>
        </w:rPr>
        <w:lastRenderedPageBreak/>
        <w:drawing>
          <wp:inline distT="0" distB="0" distL="0" distR="0" wp14:anchorId="49D6A2C8" wp14:editId="582460D4">
            <wp:extent cx="5274741" cy="3103386"/>
            <wp:effectExtent l="0" t="0" r="254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02096" cy="3119480"/>
                    </a:xfrm>
                    <a:prstGeom prst="rect">
                      <a:avLst/>
                    </a:prstGeom>
                  </pic:spPr>
                </pic:pic>
              </a:graphicData>
            </a:graphic>
          </wp:inline>
        </w:drawing>
      </w:r>
    </w:p>
    <w:p w14:paraId="02E7DC7B" w14:textId="575E5930" w:rsidR="00F87D5B" w:rsidRPr="00147BDC" w:rsidRDefault="00F87D5B" w:rsidP="0053375D">
      <w:pPr>
        <w:spacing w:line="480" w:lineRule="auto"/>
        <w:jc w:val="center"/>
        <w:rPr>
          <w:szCs w:val="28"/>
        </w:rPr>
      </w:pPr>
      <w:r w:rsidRPr="00147BDC">
        <w:rPr>
          <w:szCs w:val="28"/>
        </w:rPr>
        <w:t xml:space="preserve">Рисунок 5.7 – </w:t>
      </w:r>
      <w:r w:rsidR="005858A9">
        <w:rPr>
          <w:szCs w:val="28"/>
        </w:rPr>
        <w:t>П</w:t>
      </w:r>
      <w:r w:rsidRPr="00147BDC">
        <w:rPr>
          <w:szCs w:val="28"/>
        </w:rPr>
        <w:t>овідомлення з туторіалом</w:t>
      </w:r>
    </w:p>
    <w:p w14:paraId="4DF77C4A" w14:textId="6AC0E0D5" w:rsidR="00F87D5B" w:rsidRPr="00147BDC" w:rsidRDefault="00341841" w:rsidP="00341841">
      <w:pPr>
        <w:jc w:val="both"/>
        <w:rPr>
          <w:szCs w:val="28"/>
        </w:rPr>
      </w:pPr>
      <w:r w:rsidRPr="00147BDC">
        <w:rPr>
          <w:szCs w:val="28"/>
        </w:rPr>
        <w:t xml:space="preserve">Коли користувач обирає рівень, натиснувши кнопку з числом на екрані вибору рівня, він попадає у інтерфейс гри, який виглядає так як зображено на </w:t>
      </w:r>
      <w:r w:rsidR="005A3D24">
        <w:rPr>
          <w:szCs w:val="28"/>
        </w:rPr>
        <w:t>рисунку</w:t>
      </w:r>
      <w:r w:rsidRPr="00147BDC">
        <w:rPr>
          <w:szCs w:val="28"/>
        </w:rPr>
        <w:t xml:space="preserve"> 5.8.</w:t>
      </w:r>
    </w:p>
    <w:p w14:paraId="74C1F5D9" w14:textId="1CDBDCA0" w:rsidR="006424EE" w:rsidRPr="00147BDC" w:rsidRDefault="002E5AEE" w:rsidP="006424EE">
      <w:pPr>
        <w:jc w:val="center"/>
        <w:rPr>
          <w:szCs w:val="28"/>
        </w:rPr>
      </w:pPr>
      <w:r w:rsidRPr="00147BDC">
        <w:rPr>
          <w:noProof/>
          <w:szCs w:val="28"/>
          <w:lang w:val="ru-RU"/>
        </w:rPr>
        <w:drawing>
          <wp:inline distT="0" distB="0" distL="0" distR="0" wp14:anchorId="7F63F9CA" wp14:editId="5EB754EA">
            <wp:extent cx="5325948" cy="3129528"/>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40042" cy="3137810"/>
                    </a:xfrm>
                    <a:prstGeom prst="rect">
                      <a:avLst/>
                    </a:prstGeom>
                  </pic:spPr>
                </pic:pic>
              </a:graphicData>
            </a:graphic>
          </wp:inline>
        </w:drawing>
      </w:r>
    </w:p>
    <w:p w14:paraId="39ABB9D2" w14:textId="77B9D7C1" w:rsidR="002E5AEE" w:rsidRPr="00147BDC" w:rsidRDefault="002E5AEE" w:rsidP="0053375D">
      <w:pPr>
        <w:spacing w:line="480" w:lineRule="auto"/>
        <w:jc w:val="center"/>
        <w:rPr>
          <w:szCs w:val="28"/>
        </w:rPr>
      </w:pPr>
      <w:r w:rsidRPr="00147BDC">
        <w:rPr>
          <w:szCs w:val="28"/>
        </w:rPr>
        <w:t xml:space="preserve">Рисунок 5.8 – </w:t>
      </w:r>
      <w:r w:rsidR="005A3D24">
        <w:rPr>
          <w:szCs w:val="28"/>
        </w:rPr>
        <w:t>Е</w:t>
      </w:r>
      <w:r w:rsidRPr="00147BDC">
        <w:rPr>
          <w:szCs w:val="28"/>
        </w:rPr>
        <w:t>кран ігрової сессії</w:t>
      </w:r>
    </w:p>
    <w:p w14:paraId="70D90E48" w14:textId="1699E9ED" w:rsidR="002E5AEE" w:rsidRDefault="00755502" w:rsidP="002E5AEE">
      <w:pPr>
        <w:jc w:val="both"/>
        <w:rPr>
          <w:szCs w:val="28"/>
        </w:rPr>
      </w:pPr>
      <w:r w:rsidRPr="00147BDC">
        <w:rPr>
          <w:szCs w:val="28"/>
        </w:rPr>
        <w:t>По центру екрану зображена дорога</w:t>
      </w:r>
      <w:r w:rsidR="00BF2806">
        <w:rPr>
          <w:szCs w:val="28"/>
          <w:lang w:val="ru-RU"/>
        </w:rPr>
        <w:t>,</w:t>
      </w:r>
      <w:r w:rsidRPr="00147BDC">
        <w:rPr>
          <w:szCs w:val="28"/>
        </w:rPr>
        <w:t xml:space="preserve"> по якій їдуть автомобілі. </w:t>
      </w:r>
      <w:r w:rsidR="004D2BE8" w:rsidRPr="00147BDC">
        <w:rPr>
          <w:szCs w:val="28"/>
        </w:rPr>
        <w:t>Зліва зображена полоса прогресу гонки</w:t>
      </w:r>
      <w:r w:rsidR="00BF2806">
        <w:rPr>
          <w:szCs w:val="28"/>
          <w:lang w:val="ru-RU"/>
        </w:rPr>
        <w:t>,</w:t>
      </w:r>
      <w:r w:rsidR="004D2BE8" w:rsidRPr="00147BDC">
        <w:rPr>
          <w:szCs w:val="28"/>
        </w:rPr>
        <w:t xml:space="preserve"> а також положення гоночних автомобілей відносно усієї </w:t>
      </w:r>
      <w:r w:rsidR="004D2BE8" w:rsidRPr="00147BDC">
        <w:rPr>
          <w:szCs w:val="28"/>
        </w:rPr>
        <w:lastRenderedPageBreak/>
        <w:t>довжини дороги та одне одного.</w:t>
      </w:r>
      <w:r w:rsidR="00500CB3" w:rsidRPr="00147BDC">
        <w:rPr>
          <w:szCs w:val="28"/>
        </w:rPr>
        <w:t xml:space="preserve"> У верхньому правому куту показується поточне місце гравця у гонці.</w:t>
      </w:r>
    </w:p>
    <w:p w14:paraId="6DF298D9" w14:textId="77777777" w:rsidR="00714DAF" w:rsidRPr="00147BDC" w:rsidRDefault="00714DAF" w:rsidP="00714DAF">
      <w:pPr>
        <w:ind w:firstLine="0"/>
        <w:rPr>
          <w:szCs w:val="28"/>
        </w:rPr>
      </w:pPr>
    </w:p>
    <w:p w14:paraId="0EDEA237" w14:textId="5AA4398B" w:rsidR="00714DAF" w:rsidRDefault="00714DAF" w:rsidP="00714DAF">
      <w:pPr>
        <w:pStyle w:val="2"/>
        <w:rPr>
          <w:lang w:val="uk-UA"/>
        </w:rPr>
      </w:pPr>
      <w:bookmarkStart w:id="51" w:name="_Toc58532631"/>
      <w:r>
        <w:rPr>
          <w:lang w:val="uk-UA"/>
        </w:rPr>
        <w:t>5.4 Функціональне тестування</w:t>
      </w:r>
      <w:bookmarkEnd w:id="51"/>
    </w:p>
    <w:p w14:paraId="4D919991" w14:textId="06B60739" w:rsidR="00714DAF" w:rsidRDefault="00714DAF" w:rsidP="00714DAF">
      <w:r>
        <w:t>Для проведення функціонального тестування програмного продукту необхідно скласти тестові сценарії на основі варіантів використання з урахуванням сценаріїв (табл. 5.1 – 5.5).</w:t>
      </w:r>
    </w:p>
    <w:p w14:paraId="104B5034" w14:textId="77777777" w:rsidR="002E3DFB" w:rsidRDefault="002E3DFB" w:rsidP="00714DAF"/>
    <w:p w14:paraId="103FC2D1" w14:textId="5F6387E1" w:rsidR="00714DAF" w:rsidRDefault="009F416F" w:rsidP="00714DAF">
      <w:r>
        <w:t>Таблиця 5.1 – Т</w:t>
      </w:r>
      <w:r w:rsidR="00F87BFC">
        <w:t>естування сценарію «Створити аккаунт»</w:t>
      </w:r>
    </w:p>
    <w:tbl>
      <w:tblPr>
        <w:tblStyle w:val="af3"/>
        <w:tblW w:w="0" w:type="auto"/>
        <w:tblLook w:val="04A0" w:firstRow="1" w:lastRow="0" w:firstColumn="1" w:lastColumn="0" w:noHBand="0" w:noVBand="1"/>
      </w:tblPr>
      <w:tblGrid>
        <w:gridCol w:w="562"/>
        <w:gridCol w:w="3119"/>
        <w:gridCol w:w="3118"/>
        <w:gridCol w:w="3106"/>
      </w:tblGrid>
      <w:tr w:rsidR="00F87BFC" w14:paraId="635F9B0E" w14:textId="77777777" w:rsidTr="00F87BFC">
        <w:tc>
          <w:tcPr>
            <w:tcW w:w="562" w:type="dxa"/>
          </w:tcPr>
          <w:p w14:paraId="7BA0C9D4" w14:textId="792FACA8" w:rsidR="00F87BFC" w:rsidRDefault="00F87BFC" w:rsidP="00714DAF">
            <w:pPr>
              <w:ind w:firstLine="0"/>
            </w:pPr>
            <w:r>
              <w:t>№</w:t>
            </w:r>
          </w:p>
        </w:tc>
        <w:tc>
          <w:tcPr>
            <w:tcW w:w="3119" w:type="dxa"/>
          </w:tcPr>
          <w:p w14:paraId="626BD6F4" w14:textId="4BF5B808" w:rsidR="00F87BFC" w:rsidRDefault="00F87BFC" w:rsidP="00714DAF">
            <w:pPr>
              <w:ind w:firstLine="0"/>
            </w:pPr>
            <w:r>
              <w:t>Дія</w:t>
            </w:r>
          </w:p>
        </w:tc>
        <w:tc>
          <w:tcPr>
            <w:tcW w:w="3118" w:type="dxa"/>
          </w:tcPr>
          <w:p w14:paraId="5E22421B" w14:textId="5CDC4203" w:rsidR="00F87BFC" w:rsidRDefault="00F87BFC" w:rsidP="00714DAF">
            <w:pPr>
              <w:ind w:firstLine="0"/>
            </w:pPr>
            <w:r>
              <w:t>Очікуваний результат</w:t>
            </w:r>
          </w:p>
        </w:tc>
        <w:tc>
          <w:tcPr>
            <w:tcW w:w="3106" w:type="dxa"/>
          </w:tcPr>
          <w:p w14:paraId="634EDC20" w14:textId="2B41D248" w:rsidR="00F87BFC" w:rsidRDefault="00F87BFC" w:rsidP="00714DAF">
            <w:pPr>
              <w:ind w:firstLine="0"/>
            </w:pPr>
            <w:r>
              <w:t>Результат</w:t>
            </w:r>
          </w:p>
        </w:tc>
      </w:tr>
      <w:tr w:rsidR="00F87BFC" w14:paraId="54AC7832" w14:textId="77777777" w:rsidTr="00F87BFC">
        <w:tc>
          <w:tcPr>
            <w:tcW w:w="562" w:type="dxa"/>
          </w:tcPr>
          <w:p w14:paraId="65CC4359" w14:textId="70D18FF9" w:rsidR="00F87BFC" w:rsidRDefault="00F87BFC" w:rsidP="00714DAF">
            <w:pPr>
              <w:ind w:firstLine="0"/>
            </w:pPr>
            <w:r>
              <w:t>1</w:t>
            </w:r>
          </w:p>
        </w:tc>
        <w:tc>
          <w:tcPr>
            <w:tcW w:w="3119" w:type="dxa"/>
          </w:tcPr>
          <w:p w14:paraId="6840904F" w14:textId="793B71BE" w:rsidR="00F87BFC" w:rsidRDefault="00F87BFC" w:rsidP="00714DAF">
            <w:pPr>
              <w:ind w:firstLine="0"/>
            </w:pPr>
            <w:r>
              <w:t>Користувач знаходиться на екрані входу у систему</w:t>
            </w:r>
          </w:p>
        </w:tc>
        <w:tc>
          <w:tcPr>
            <w:tcW w:w="3118" w:type="dxa"/>
          </w:tcPr>
          <w:p w14:paraId="0FED24E2" w14:textId="0B18843D" w:rsidR="00F87BFC" w:rsidRPr="00F87BFC" w:rsidRDefault="00F87BFC" w:rsidP="00714DAF">
            <w:pPr>
              <w:ind w:firstLine="0"/>
            </w:pPr>
            <w:r>
              <w:t>Система показує дві кнопки: «</w:t>
            </w:r>
            <w:r>
              <w:rPr>
                <w:lang w:val="en-GB"/>
              </w:rPr>
              <w:t>Sign</w:t>
            </w:r>
            <w:r w:rsidRPr="00F87BFC">
              <w:t xml:space="preserve"> </w:t>
            </w:r>
            <w:r>
              <w:rPr>
                <w:lang w:val="en-GB"/>
              </w:rPr>
              <w:t>In</w:t>
            </w:r>
            <w:r>
              <w:t>»</w:t>
            </w:r>
            <w:r w:rsidRPr="00F87BFC">
              <w:t xml:space="preserve"> та </w:t>
            </w:r>
            <w:r>
              <w:t>«</w:t>
            </w:r>
            <w:r>
              <w:rPr>
                <w:lang w:val="en-GB"/>
              </w:rPr>
              <w:t>Sign</w:t>
            </w:r>
            <w:r w:rsidRPr="00F87BFC">
              <w:t xml:space="preserve"> </w:t>
            </w:r>
            <w:r>
              <w:rPr>
                <w:lang w:val="en-GB"/>
              </w:rPr>
              <w:t>Up</w:t>
            </w:r>
            <w:r>
              <w:t>»</w:t>
            </w:r>
          </w:p>
        </w:tc>
        <w:tc>
          <w:tcPr>
            <w:tcW w:w="3106" w:type="dxa"/>
          </w:tcPr>
          <w:p w14:paraId="17ACA116" w14:textId="4695DC6B" w:rsidR="00F87BFC" w:rsidRDefault="00F87BFC" w:rsidP="00714DAF">
            <w:pPr>
              <w:ind w:firstLine="0"/>
            </w:pPr>
            <w:r>
              <w:t>Система показує дві кнопки: «</w:t>
            </w:r>
            <w:r>
              <w:rPr>
                <w:lang w:val="en-GB"/>
              </w:rPr>
              <w:t>Sign</w:t>
            </w:r>
            <w:r w:rsidRPr="00F87BFC">
              <w:t xml:space="preserve"> </w:t>
            </w:r>
            <w:r>
              <w:rPr>
                <w:lang w:val="en-GB"/>
              </w:rPr>
              <w:t>In</w:t>
            </w:r>
            <w:r>
              <w:t>»</w:t>
            </w:r>
            <w:r w:rsidRPr="00F87BFC">
              <w:t xml:space="preserve"> та </w:t>
            </w:r>
            <w:r>
              <w:t>«</w:t>
            </w:r>
            <w:r>
              <w:rPr>
                <w:lang w:val="en-GB"/>
              </w:rPr>
              <w:t>Sign</w:t>
            </w:r>
            <w:r w:rsidRPr="00F87BFC">
              <w:t xml:space="preserve"> </w:t>
            </w:r>
            <w:r>
              <w:rPr>
                <w:lang w:val="en-GB"/>
              </w:rPr>
              <w:t>Up</w:t>
            </w:r>
            <w:r>
              <w:t>»</w:t>
            </w:r>
          </w:p>
        </w:tc>
      </w:tr>
      <w:tr w:rsidR="00F87BFC" w14:paraId="5F3E6A6E" w14:textId="77777777" w:rsidTr="00F87BFC">
        <w:tc>
          <w:tcPr>
            <w:tcW w:w="562" w:type="dxa"/>
          </w:tcPr>
          <w:p w14:paraId="778C00A2" w14:textId="328D43CF" w:rsidR="00F87BFC" w:rsidRDefault="00F87BFC" w:rsidP="00714DAF">
            <w:pPr>
              <w:ind w:firstLine="0"/>
            </w:pPr>
            <w:r>
              <w:t>2</w:t>
            </w:r>
          </w:p>
        </w:tc>
        <w:tc>
          <w:tcPr>
            <w:tcW w:w="3119" w:type="dxa"/>
          </w:tcPr>
          <w:p w14:paraId="51014B53" w14:textId="7E35E0EA" w:rsidR="00F87BFC" w:rsidRDefault="00F87BFC" w:rsidP="00714DAF">
            <w:pPr>
              <w:ind w:firstLine="0"/>
            </w:pPr>
            <w:r>
              <w:t>Користувач натискає кнопку «</w:t>
            </w:r>
            <w:r>
              <w:rPr>
                <w:lang w:val="en-GB"/>
              </w:rPr>
              <w:t>Sign</w:t>
            </w:r>
            <w:r w:rsidRPr="00F87BFC">
              <w:t xml:space="preserve"> </w:t>
            </w:r>
            <w:r>
              <w:rPr>
                <w:lang w:val="en-GB"/>
              </w:rPr>
              <w:t>Up</w:t>
            </w:r>
            <w:r>
              <w:t>»</w:t>
            </w:r>
          </w:p>
        </w:tc>
        <w:tc>
          <w:tcPr>
            <w:tcW w:w="3118" w:type="dxa"/>
          </w:tcPr>
          <w:p w14:paraId="39B38E63" w14:textId="1F45F8EB" w:rsidR="00F87BFC" w:rsidRDefault="00F87BFC" w:rsidP="00714DAF">
            <w:pPr>
              <w:ind w:firstLine="0"/>
            </w:pPr>
            <w:r>
              <w:t>Система показує поле вводу для імені</w:t>
            </w:r>
            <w:r w:rsidR="007066B6">
              <w:rPr>
                <w:szCs w:val="28"/>
                <w:lang w:val="ru-RU"/>
              </w:rPr>
              <w:t>,</w:t>
            </w:r>
            <w:r>
              <w:t xml:space="preserve"> а також кнопку «</w:t>
            </w:r>
            <w:r>
              <w:rPr>
                <w:lang w:val="en-GB"/>
              </w:rPr>
              <w:t>Create</w:t>
            </w:r>
            <w:r>
              <w:t>»</w:t>
            </w:r>
          </w:p>
        </w:tc>
        <w:tc>
          <w:tcPr>
            <w:tcW w:w="3106" w:type="dxa"/>
          </w:tcPr>
          <w:p w14:paraId="386A40A2" w14:textId="5A6B0744" w:rsidR="00F87BFC" w:rsidRDefault="00F87BFC" w:rsidP="00714DAF">
            <w:pPr>
              <w:ind w:firstLine="0"/>
            </w:pPr>
            <w:r>
              <w:t>Система показує поле вводу для імені</w:t>
            </w:r>
            <w:r w:rsidR="007066B6">
              <w:rPr>
                <w:szCs w:val="28"/>
                <w:lang w:val="ru-RU"/>
              </w:rPr>
              <w:t>,</w:t>
            </w:r>
            <w:r>
              <w:t xml:space="preserve"> а також кнопку «</w:t>
            </w:r>
            <w:r>
              <w:rPr>
                <w:lang w:val="en-GB"/>
              </w:rPr>
              <w:t>Create</w:t>
            </w:r>
            <w:r>
              <w:t>»</w:t>
            </w:r>
          </w:p>
        </w:tc>
      </w:tr>
      <w:tr w:rsidR="00F87BFC" w14:paraId="349FD899" w14:textId="77777777" w:rsidTr="00F87BFC">
        <w:tc>
          <w:tcPr>
            <w:tcW w:w="562" w:type="dxa"/>
          </w:tcPr>
          <w:p w14:paraId="7885E728" w14:textId="706F3BE1" w:rsidR="00F87BFC" w:rsidRDefault="00F87BFC" w:rsidP="00714DAF">
            <w:pPr>
              <w:ind w:firstLine="0"/>
            </w:pPr>
            <w:r>
              <w:t>3</w:t>
            </w:r>
          </w:p>
        </w:tc>
        <w:tc>
          <w:tcPr>
            <w:tcW w:w="3119" w:type="dxa"/>
          </w:tcPr>
          <w:p w14:paraId="4401EAA2" w14:textId="04F0DDAD" w:rsidR="00F87BFC" w:rsidRPr="00F87BFC" w:rsidRDefault="00F87BFC" w:rsidP="00714DAF">
            <w:pPr>
              <w:ind w:firstLine="0"/>
            </w:pPr>
            <w:r>
              <w:t>Користувач вводить унікальне ім</w:t>
            </w:r>
            <w:r>
              <w:rPr>
                <w:lang w:val="en-GB"/>
              </w:rPr>
              <w:t>’</w:t>
            </w:r>
            <w:r>
              <w:t>я</w:t>
            </w:r>
          </w:p>
        </w:tc>
        <w:tc>
          <w:tcPr>
            <w:tcW w:w="3118" w:type="dxa"/>
          </w:tcPr>
          <w:p w14:paraId="1893217F" w14:textId="17F3260D" w:rsidR="00F87BFC" w:rsidRDefault="00F87BFC" w:rsidP="00F87BFC">
            <w:pPr>
              <w:ind w:firstLine="0"/>
            </w:pPr>
            <w:r>
              <w:t>Система відображає введене ім</w:t>
            </w:r>
            <w:r w:rsidRPr="00F87BFC">
              <w:rPr>
                <w:lang w:val="ru-RU"/>
              </w:rPr>
              <w:t>’</w:t>
            </w:r>
            <w:r>
              <w:t>я у полі вводу</w:t>
            </w:r>
          </w:p>
        </w:tc>
        <w:tc>
          <w:tcPr>
            <w:tcW w:w="3106" w:type="dxa"/>
          </w:tcPr>
          <w:p w14:paraId="5F78B40A" w14:textId="2CC9AA06" w:rsidR="00F87BFC" w:rsidRDefault="00F87BFC" w:rsidP="00714DAF">
            <w:pPr>
              <w:ind w:firstLine="0"/>
            </w:pPr>
            <w:r>
              <w:t>Система відображає введене ім</w:t>
            </w:r>
            <w:r w:rsidRPr="00F87BFC">
              <w:rPr>
                <w:lang w:val="ru-RU"/>
              </w:rPr>
              <w:t>’</w:t>
            </w:r>
            <w:r>
              <w:t>я у полі вводу</w:t>
            </w:r>
          </w:p>
        </w:tc>
      </w:tr>
      <w:tr w:rsidR="00F87BFC" w14:paraId="3482400C" w14:textId="77777777" w:rsidTr="00F87BFC">
        <w:tc>
          <w:tcPr>
            <w:tcW w:w="562" w:type="dxa"/>
          </w:tcPr>
          <w:p w14:paraId="73452DCF" w14:textId="76592537" w:rsidR="00F87BFC" w:rsidRDefault="00F87BFC" w:rsidP="00714DAF">
            <w:pPr>
              <w:ind w:firstLine="0"/>
            </w:pPr>
            <w:r>
              <w:t>4</w:t>
            </w:r>
          </w:p>
        </w:tc>
        <w:tc>
          <w:tcPr>
            <w:tcW w:w="3119" w:type="dxa"/>
          </w:tcPr>
          <w:p w14:paraId="3FFB624C" w14:textId="2EE3D8C1" w:rsidR="00F87BFC" w:rsidRDefault="00F87BFC" w:rsidP="00714DAF">
            <w:pPr>
              <w:ind w:firstLine="0"/>
            </w:pPr>
            <w:r>
              <w:t>Користувач натискає кнопку «</w:t>
            </w:r>
            <w:r>
              <w:rPr>
                <w:lang w:val="en-GB"/>
              </w:rPr>
              <w:t>Create</w:t>
            </w:r>
            <w:r>
              <w:t>»</w:t>
            </w:r>
          </w:p>
        </w:tc>
        <w:tc>
          <w:tcPr>
            <w:tcW w:w="3118" w:type="dxa"/>
          </w:tcPr>
          <w:p w14:paraId="29F6E071" w14:textId="69D42A15" w:rsidR="00F87BFC" w:rsidRDefault="00F87BFC" w:rsidP="00F87BFC">
            <w:pPr>
              <w:ind w:firstLine="0"/>
            </w:pPr>
            <w:r>
              <w:t>Система показує головне меню програми</w:t>
            </w:r>
          </w:p>
        </w:tc>
        <w:tc>
          <w:tcPr>
            <w:tcW w:w="3106" w:type="dxa"/>
          </w:tcPr>
          <w:p w14:paraId="7F0D18ED" w14:textId="70470D2E" w:rsidR="00F87BFC" w:rsidRDefault="00F87BFC" w:rsidP="00714DAF">
            <w:pPr>
              <w:ind w:firstLine="0"/>
            </w:pPr>
            <w:r>
              <w:t>Система показує головне меню програми</w:t>
            </w:r>
          </w:p>
        </w:tc>
      </w:tr>
    </w:tbl>
    <w:p w14:paraId="34A96701" w14:textId="77777777" w:rsidR="00F87BFC" w:rsidRPr="00604DC1" w:rsidRDefault="00F87BFC" w:rsidP="00714DAF"/>
    <w:p w14:paraId="0460B368" w14:textId="7491A7E6" w:rsidR="00F87BFC" w:rsidRDefault="00EF2A09" w:rsidP="00F87BFC">
      <w:r>
        <w:t>Таблиця 5.2 – Т</w:t>
      </w:r>
      <w:r w:rsidR="00F87BFC">
        <w:t>естування сценарію «</w:t>
      </w:r>
      <w:r w:rsidR="00F87BFC" w:rsidRPr="00F87BFC">
        <w:rPr>
          <w:rFonts w:cs="Times New Roman"/>
          <w:szCs w:val="28"/>
        </w:rPr>
        <w:t>Увійти під існуючим аккаунтом</w:t>
      </w:r>
      <w:r w:rsidR="00F87BFC">
        <w:t>»</w:t>
      </w:r>
    </w:p>
    <w:tbl>
      <w:tblPr>
        <w:tblStyle w:val="af3"/>
        <w:tblW w:w="0" w:type="auto"/>
        <w:tblLook w:val="04A0" w:firstRow="1" w:lastRow="0" w:firstColumn="1" w:lastColumn="0" w:noHBand="0" w:noVBand="1"/>
      </w:tblPr>
      <w:tblGrid>
        <w:gridCol w:w="562"/>
        <w:gridCol w:w="3119"/>
        <w:gridCol w:w="3118"/>
        <w:gridCol w:w="3106"/>
      </w:tblGrid>
      <w:tr w:rsidR="00F87BFC" w14:paraId="0F362186" w14:textId="77777777" w:rsidTr="00F87BFC">
        <w:tc>
          <w:tcPr>
            <w:tcW w:w="562" w:type="dxa"/>
          </w:tcPr>
          <w:p w14:paraId="0CCF4F70" w14:textId="77777777" w:rsidR="00F87BFC" w:rsidRDefault="00F87BFC" w:rsidP="00F87BFC">
            <w:pPr>
              <w:ind w:firstLine="0"/>
            </w:pPr>
            <w:r>
              <w:t>№</w:t>
            </w:r>
          </w:p>
        </w:tc>
        <w:tc>
          <w:tcPr>
            <w:tcW w:w="3119" w:type="dxa"/>
          </w:tcPr>
          <w:p w14:paraId="08272713" w14:textId="77777777" w:rsidR="00F87BFC" w:rsidRDefault="00F87BFC" w:rsidP="00F87BFC">
            <w:pPr>
              <w:ind w:firstLine="0"/>
            </w:pPr>
            <w:r>
              <w:t>Дія</w:t>
            </w:r>
          </w:p>
        </w:tc>
        <w:tc>
          <w:tcPr>
            <w:tcW w:w="3118" w:type="dxa"/>
          </w:tcPr>
          <w:p w14:paraId="6112BDE5" w14:textId="77777777" w:rsidR="00F87BFC" w:rsidRDefault="00F87BFC" w:rsidP="00F87BFC">
            <w:pPr>
              <w:ind w:firstLine="0"/>
            </w:pPr>
            <w:r>
              <w:t>Очікуваний результат</w:t>
            </w:r>
          </w:p>
        </w:tc>
        <w:tc>
          <w:tcPr>
            <w:tcW w:w="3106" w:type="dxa"/>
          </w:tcPr>
          <w:p w14:paraId="270BEAA9" w14:textId="77777777" w:rsidR="00F87BFC" w:rsidRDefault="00F87BFC" w:rsidP="00F87BFC">
            <w:pPr>
              <w:ind w:firstLine="0"/>
            </w:pPr>
            <w:r>
              <w:t>Результат</w:t>
            </w:r>
          </w:p>
        </w:tc>
      </w:tr>
      <w:tr w:rsidR="00F87BFC" w14:paraId="52E3EBAC" w14:textId="77777777" w:rsidTr="00F87BFC">
        <w:tc>
          <w:tcPr>
            <w:tcW w:w="562" w:type="dxa"/>
          </w:tcPr>
          <w:p w14:paraId="2AB0DA23" w14:textId="77777777" w:rsidR="00F87BFC" w:rsidRDefault="00F87BFC" w:rsidP="00F87BFC">
            <w:pPr>
              <w:ind w:firstLine="0"/>
            </w:pPr>
            <w:r>
              <w:t>1</w:t>
            </w:r>
          </w:p>
        </w:tc>
        <w:tc>
          <w:tcPr>
            <w:tcW w:w="3119" w:type="dxa"/>
          </w:tcPr>
          <w:p w14:paraId="5DAD3CFE" w14:textId="77777777" w:rsidR="00F87BFC" w:rsidRDefault="00F87BFC" w:rsidP="00F87BFC">
            <w:pPr>
              <w:ind w:firstLine="0"/>
            </w:pPr>
            <w:r>
              <w:t>Користувач знаходиться на екрані входу у систему</w:t>
            </w:r>
          </w:p>
        </w:tc>
        <w:tc>
          <w:tcPr>
            <w:tcW w:w="3118" w:type="dxa"/>
          </w:tcPr>
          <w:p w14:paraId="5A09B2AA" w14:textId="77777777" w:rsidR="00F87BFC" w:rsidRPr="00F87BFC" w:rsidRDefault="00F87BFC" w:rsidP="00F87BFC">
            <w:pPr>
              <w:ind w:firstLine="0"/>
            </w:pPr>
            <w:r>
              <w:t>Система показує дві кнопки: «</w:t>
            </w:r>
            <w:r>
              <w:rPr>
                <w:lang w:val="en-GB"/>
              </w:rPr>
              <w:t>Sign</w:t>
            </w:r>
            <w:r w:rsidRPr="00F87BFC">
              <w:t xml:space="preserve"> </w:t>
            </w:r>
            <w:r>
              <w:rPr>
                <w:lang w:val="en-GB"/>
              </w:rPr>
              <w:t>In</w:t>
            </w:r>
            <w:r>
              <w:t>»</w:t>
            </w:r>
            <w:r w:rsidRPr="00F87BFC">
              <w:t xml:space="preserve"> та </w:t>
            </w:r>
            <w:r>
              <w:t>«</w:t>
            </w:r>
            <w:r>
              <w:rPr>
                <w:lang w:val="en-GB"/>
              </w:rPr>
              <w:t>Sign</w:t>
            </w:r>
            <w:r w:rsidRPr="00F87BFC">
              <w:t xml:space="preserve"> </w:t>
            </w:r>
            <w:r>
              <w:rPr>
                <w:lang w:val="en-GB"/>
              </w:rPr>
              <w:t>Up</w:t>
            </w:r>
            <w:r>
              <w:t>»</w:t>
            </w:r>
          </w:p>
        </w:tc>
        <w:tc>
          <w:tcPr>
            <w:tcW w:w="3106" w:type="dxa"/>
          </w:tcPr>
          <w:p w14:paraId="41180E28" w14:textId="77777777" w:rsidR="00F87BFC" w:rsidRDefault="00F87BFC" w:rsidP="00F87BFC">
            <w:pPr>
              <w:ind w:firstLine="0"/>
            </w:pPr>
            <w:r>
              <w:t>Система показує дві кнопки: «</w:t>
            </w:r>
            <w:r>
              <w:rPr>
                <w:lang w:val="en-GB"/>
              </w:rPr>
              <w:t>Sign</w:t>
            </w:r>
            <w:r w:rsidRPr="00F87BFC">
              <w:t xml:space="preserve"> </w:t>
            </w:r>
            <w:r>
              <w:rPr>
                <w:lang w:val="en-GB"/>
              </w:rPr>
              <w:t>In</w:t>
            </w:r>
            <w:r>
              <w:t>»</w:t>
            </w:r>
            <w:r w:rsidRPr="00F87BFC">
              <w:t xml:space="preserve"> та </w:t>
            </w:r>
            <w:r>
              <w:t>«</w:t>
            </w:r>
            <w:r>
              <w:rPr>
                <w:lang w:val="en-GB"/>
              </w:rPr>
              <w:t>Sign</w:t>
            </w:r>
            <w:r w:rsidRPr="00F87BFC">
              <w:t xml:space="preserve"> </w:t>
            </w:r>
            <w:r>
              <w:rPr>
                <w:lang w:val="en-GB"/>
              </w:rPr>
              <w:t>Up</w:t>
            </w:r>
            <w:r>
              <w:t>»</w:t>
            </w:r>
          </w:p>
        </w:tc>
      </w:tr>
    </w:tbl>
    <w:p w14:paraId="2EAE7565" w14:textId="77777777" w:rsidR="00CF7EE3" w:rsidRDefault="00CF7EE3" w:rsidP="00CF7EE3"/>
    <w:p w14:paraId="6BD4B11F" w14:textId="77777777" w:rsidR="00D9106D" w:rsidRDefault="00D9106D" w:rsidP="00CF7EE3"/>
    <w:p w14:paraId="599BD431" w14:textId="21EC1257" w:rsidR="00D9106D" w:rsidRDefault="00D9106D" w:rsidP="00CF7EE3">
      <w:r>
        <w:lastRenderedPageBreak/>
        <w:t>Продовження таблиці 5.2.</w:t>
      </w:r>
    </w:p>
    <w:tbl>
      <w:tblPr>
        <w:tblStyle w:val="af3"/>
        <w:tblW w:w="0" w:type="auto"/>
        <w:tblLook w:val="04A0" w:firstRow="1" w:lastRow="0" w:firstColumn="1" w:lastColumn="0" w:noHBand="0" w:noVBand="1"/>
      </w:tblPr>
      <w:tblGrid>
        <w:gridCol w:w="562"/>
        <w:gridCol w:w="3119"/>
        <w:gridCol w:w="3118"/>
        <w:gridCol w:w="3106"/>
      </w:tblGrid>
      <w:tr w:rsidR="00D9106D" w14:paraId="61827287" w14:textId="77777777" w:rsidTr="00346CC3">
        <w:tc>
          <w:tcPr>
            <w:tcW w:w="562" w:type="dxa"/>
          </w:tcPr>
          <w:p w14:paraId="78886A5F" w14:textId="77777777" w:rsidR="00D9106D" w:rsidRDefault="00D9106D" w:rsidP="00346CC3">
            <w:pPr>
              <w:ind w:firstLine="0"/>
            </w:pPr>
            <w:r>
              <w:t>2</w:t>
            </w:r>
          </w:p>
        </w:tc>
        <w:tc>
          <w:tcPr>
            <w:tcW w:w="3119" w:type="dxa"/>
          </w:tcPr>
          <w:p w14:paraId="2465A564" w14:textId="77777777" w:rsidR="00D9106D" w:rsidRDefault="00D9106D" w:rsidP="00346CC3">
            <w:pPr>
              <w:ind w:firstLine="0"/>
            </w:pPr>
            <w:r>
              <w:t>Користувач натискає кнопку «</w:t>
            </w:r>
            <w:r>
              <w:rPr>
                <w:lang w:val="en-GB"/>
              </w:rPr>
              <w:t>Sign</w:t>
            </w:r>
            <w:r w:rsidRPr="00F87BFC">
              <w:t xml:space="preserve"> </w:t>
            </w:r>
            <w:r>
              <w:rPr>
                <w:lang w:val="en-GB"/>
              </w:rPr>
              <w:t>In</w:t>
            </w:r>
            <w:r>
              <w:t>»</w:t>
            </w:r>
          </w:p>
        </w:tc>
        <w:tc>
          <w:tcPr>
            <w:tcW w:w="3118" w:type="dxa"/>
          </w:tcPr>
          <w:p w14:paraId="6A86AFF0" w14:textId="77777777" w:rsidR="00D9106D" w:rsidRDefault="00D9106D" w:rsidP="00346CC3">
            <w:pPr>
              <w:ind w:firstLine="0"/>
            </w:pPr>
            <w:r>
              <w:t>Система показує поле вводу для імені</w:t>
            </w:r>
            <w:r>
              <w:rPr>
                <w:szCs w:val="28"/>
                <w:lang w:val="ru-RU"/>
              </w:rPr>
              <w:t>,</w:t>
            </w:r>
            <w:r>
              <w:t xml:space="preserve"> а також кнопку «</w:t>
            </w:r>
            <w:r>
              <w:rPr>
                <w:lang w:val="en-GB"/>
              </w:rPr>
              <w:t>GO</w:t>
            </w:r>
            <w:r w:rsidRPr="002B2888">
              <w:rPr>
                <w:lang w:val="ru-RU"/>
              </w:rPr>
              <w:t>!</w:t>
            </w:r>
            <w:r>
              <w:t>»</w:t>
            </w:r>
          </w:p>
        </w:tc>
        <w:tc>
          <w:tcPr>
            <w:tcW w:w="3106" w:type="dxa"/>
          </w:tcPr>
          <w:p w14:paraId="4C187662" w14:textId="77777777" w:rsidR="00D9106D" w:rsidRDefault="00D9106D" w:rsidP="00346CC3">
            <w:pPr>
              <w:ind w:firstLine="0"/>
            </w:pPr>
            <w:r>
              <w:t>Система показує поле вводу для імені</w:t>
            </w:r>
            <w:r>
              <w:rPr>
                <w:szCs w:val="28"/>
                <w:lang w:val="ru-RU"/>
              </w:rPr>
              <w:t>,</w:t>
            </w:r>
            <w:r>
              <w:t xml:space="preserve"> а також кнопку «</w:t>
            </w:r>
            <w:r>
              <w:rPr>
                <w:lang w:val="en-GB"/>
              </w:rPr>
              <w:t>GO</w:t>
            </w:r>
            <w:r w:rsidRPr="002B2888">
              <w:rPr>
                <w:lang w:val="ru-RU"/>
              </w:rPr>
              <w:t>!</w:t>
            </w:r>
            <w:r>
              <w:t>»</w:t>
            </w:r>
          </w:p>
        </w:tc>
      </w:tr>
      <w:tr w:rsidR="00D9106D" w14:paraId="41F962C5" w14:textId="77777777" w:rsidTr="00346CC3">
        <w:tc>
          <w:tcPr>
            <w:tcW w:w="562" w:type="dxa"/>
          </w:tcPr>
          <w:p w14:paraId="64709895" w14:textId="77777777" w:rsidR="00D9106D" w:rsidRDefault="00D9106D" w:rsidP="00346CC3">
            <w:pPr>
              <w:ind w:firstLine="0"/>
            </w:pPr>
            <w:r>
              <w:t>3</w:t>
            </w:r>
          </w:p>
        </w:tc>
        <w:tc>
          <w:tcPr>
            <w:tcW w:w="3119" w:type="dxa"/>
          </w:tcPr>
          <w:p w14:paraId="4E9A696A" w14:textId="77777777" w:rsidR="00D9106D" w:rsidRPr="00F87BFC" w:rsidRDefault="00D9106D" w:rsidP="00346CC3">
            <w:pPr>
              <w:ind w:firstLine="0"/>
            </w:pPr>
            <w:r>
              <w:t>Користувач вводить зареєстроване ім</w:t>
            </w:r>
            <w:r w:rsidRPr="002B2888">
              <w:rPr>
                <w:lang w:val="ru-RU"/>
              </w:rPr>
              <w:t>’</w:t>
            </w:r>
            <w:r>
              <w:t>я у системі</w:t>
            </w:r>
          </w:p>
        </w:tc>
        <w:tc>
          <w:tcPr>
            <w:tcW w:w="3118" w:type="dxa"/>
          </w:tcPr>
          <w:p w14:paraId="14CAE6D2" w14:textId="77777777" w:rsidR="00D9106D" w:rsidRDefault="00D9106D" w:rsidP="00346CC3">
            <w:pPr>
              <w:ind w:firstLine="0"/>
            </w:pPr>
            <w:r>
              <w:t>Система відображає введене ім</w:t>
            </w:r>
            <w:r w:rsidRPr="00F87BFC">
              <w:rPr>
                <w:lang w:val="ru-RU"/>
              </w:rPr>
              <w:t>’</w:t>
            </w:r>
            <w:r>
              <w:t>я у полі вводу</w:t>
            </w:r>
          </w:p>
        </w:tc>
        <w:tc>
          <w:tcPr>
            <w:tcW w:w="3106" w:type="dxa"/>
          </w:tcPr>
          <w:p w14:paraId="4705BB90" w14:textId="77777777" w:rsidR="00D9106D" w:rsidRDefault="00D9106D" w:rsidP="00346CC3">
            <w:pPr>
              <w:ind w:firstLine="0"/>
            </w:pPr>
            <w:r>
              <w:t>Система відображає введене ім</w:t>
            </w:r>
            <w:r w:rsidRPr="00F87BFC">
              <w:rPr>
                <w:lang w:val="ru-RU"/>
              </w:rPr>
              <w:t>’</w:t>
            </w:r>
            <w:r>
              <w:t>я у полі вводу</w:t>
            </w:r>
          </w:p>
        </w:tc>
      </w:tr>
      <w:tr w:rsidR="00D9106D" w14:paraId="7F177018" w14:textId="77777777" w:rsidTr="00346CC3">
        <w:tc>
          <w:tcPr>
            <w:tcW w:w="562" w:type="dxa"/>
          </w:tcPr>
          <w:p w14:paraId="174F0925" w14:textId="77777777" w:rsidR="00D9106D" w:rsidRDefault="00D9106D" w:rsidP="00346CC3">
            <w:pPr>
              <w:ind w:firstLine="0"/>
            </w:pPr>
            <w:r>
              <w:t>4</w:t>
            </w:r>
          </w:p>
        </w:tc>
        <w:tc>
          <w:tcPr>
            <w:tcW w:w="3119" w:type="dxa"/>
          </w:tcPr>
          <w:p w14:paraId="4E1E814B" w14:textId="77777777" w:rsidR="00D9106D" w:rsidRDefault="00D9106D" w:rsidP="00346CC3">
            <w:pPr>
              <w:ind w:firstLine="0"/>
            </w:pPr>
            <w:r>
              <w:t>Користувач натискає кнопку «</w:t>
            </w:r>
            <w:r>
              <w:rPr>
                <w:lang w:val="en-GB"/>
              </w:rPr>
              <w:t>GO</w:t>
            </w:r>
            <w:r w:rsidRPr="002B2888">
              <w:rPr>
                <w:lang w:val="ru-RU"/>
              </w:rPr>
              <w:t>!</w:t>
            </w:r>
            <w:r>
              <w:t>»</w:t>
            </w:r>
          </w:p>
        </w:tc>
        <w:tc>
          <w:tcPr>
            <w:tcW w:w="3118" w:type="dxa"/>
          </w:tcPr>
          <w:p w14:paraId="03530493" w14:textId="77777777" w:rsidR="00D9106D" w:rsidRDefault="00D9106D" w:rsidP="00346CC3">
            <w:pPr>
              <w:ind w:firstLine="0"/>
            </w:pPr>
            <w:r>
              <w:t>Система показує головне меню програми</w:t>
            </w:r>
          </w:p>
        </w:tc>
        <w:tc>
          <w:tcPr>
            <w:tcW w:w="3106" w:type="dxa"/>
          </w:tcPr>
          <w:p w14:paraId="22E32537" w14:textId="77777777" w:rsidR="00D9106D" w:rsidRDefault="00D9106D" w:rsidP="00346CC3">
            <w:pPr>
              <w:ind w:firstLine="0"/>
            </w:pPr>
            <w:r>
              <w:t>Система показує головне меню програми</w:t>
            </w:r>
          </w:p>
        </w:tc>
      </w:tr>
    </w:tbl>
    <w:p w14:paraId="470B91FB" w14:textId="77777777" w:rsidR="00D9106D" w:rsidRPr="00D9106D" w:rsidRDefault="00D9106D" w:rsidP="00CF7EE3"/>
    <w:p w14:paraId="0FA91A8E" w14:textId="0EBC0C75" w:rsidR="00CF7EE3" w:rsidRDefault="00524D8A" w:rsidP="00CF7EE3">
      <w:r>
        <w:t>Таблиця 5.3 – Т</w:t>
      </w:r>
      <w:r w:rsidR="00CF7EE3">
        <w:t>естування сценарію «</w:t>
      </w:r>
      <w:r w:rsidR="00CF7EE3" w:rsidRPr="00CF7EE3">
        <w:rPr>
          <w:rFonts w:cs="Times New Roman"/>
          <w:szCs w:val="28"/>
        </w:rPr>
        <w:t>Перегляд туторіалу</w:t>
      </w:r>
      <w:r w:rsidR="00CF7EE3">
        <w:t>»</w:t>
      </w:r>
    </w:p>
    <w:tbl>
      <w:tblPr>
        <w:tblStyle w:val="af3"/>
        <w:tblW w:w="0" w:type="auto"/>
        <w:tblLook w:val="04A0" w:firstRow="1" w:lastRow="0" w:firstColumn="1" w:lastColumn="0" w:noHBand="0" w:noVBand="1"/>
      </w:tblPr>
      <w:tblGrid>
        <w:gridCol w:w="562"/>
        <w:gridCol w:w="2694"/>
        <w:gridCol w:w="3260"/>
        <w:gridCol w:w="3389"/>
      </w:tblGrid>
      <w:tr w:rsidR="00CF7EE3" w14:paraId="19882EB6" w14:textId="77777777" w:rsidTr="00D9106D">
        <w:tc>
          <w:tcPr>
            <w:tcW w:w="562" w:type="dxa"/>
          </w:tcPr>
          <w:p w14:paraId="656C73F4" w14:textId="77777777" w:rsidR="00CF7EE3" w:rsidRDefault="00CF7EE3" w:rsidP="00F95E65">
            <w:pPr>
              <w:ind w:firstLine="0"/>
            </w:pPr>
            <w:r>
              <w:t>№</w:t>
            </w:r>
          </w:p>
        </w:tc>
        <w:tc>
          <w:tcPr>
            <w:tcW w:w="2694" w:type="dxa"/>
          </w:tcPr>
          <w:p w14:paraId="0CA94497" w14:textId="77777777" w:rsidR="00CF7EE3" w:rsidRDefault="00CF7EE3" w:rsidP="00F95E65">
            <w:pPr>
              <w:ind w:firstLine="0"/>
            </w:pPr>
            <w:r>
              <w:t>Дія</w:t>
            </w:r>
          </w:p>
        </w:tc>
        <w:tc>
          <w:tcPr>
            <w:tcW w:w="3260" w:type="dxa"/>
          </w:tcPr>
          <w:p w14:paraId="54B90C60" w14:textId="77777777" w:rsidR="00CF7EE3" w:rsidRDefault="00CF7EE3" w:rsidP="00F95E65">
            <w:pPr>
              <w:ind w:firstLine="0"/>
            </w:pPr>
            <w:r>
              <w:t>Очікуваний результат</w:t>
            </w:r>
          </w:p>
        </w:tc>
        <w:tc>
          <w:tcPr>
            <w:tcW w:w="3389" w:type="dxa"/>
          </w:tcPr>
          <w:p w14:paraId="5A1CAF91" w14:textId="77777777" w:rsidR="00CF7EE3" w:rsidRDefault="00CF7EE3" w:rsidP="00F95E65">
            <w:pPr>
              <w:ind w:firstLine="0"/>
            </w:pPr>
            <w:r>
              <w:t>Результат</w:t>
            </w:r>
          </w:p>
        </w:tc>
      </w:tr>
      <w:tr w:rsidR="00CF7EE3" w14:paraId="037E913B" w14:textId="77777777" w:rsidTr="00D9106D">
        <w:tc>
          <w:tcPr>
            <w:tcW w:w="562" w:type="dxa"/>
          </w:tcPr>
          <w:p w14:paraId="1874B836" w14:textId="77777777" w:rsidR="00CF7EE3" w:rsidRDefault="00CF7EE3" w:rsidP="00F95E65">
            <w:pPr>
              <w:ind w:firstLine="0"/>
            </w:pPr>
            <w:r>
              <w:t>1</w:t>
            </w:r>
          </w:p>
        </w:tc>
        <w:tc>
          <w:tcPr>
            <w:tcW w:w="2694" w:type="dxa"/>
          </w:tcPr>
          <w:p w14:paraId="50CBBD04" w14:textId="5FA9BB06" w:rsidR="00CF7EE3" w:rsidRDefault="00CF7EE3" w:rsidP="00CF7EE3">
            <w:pPr>
              <w:ind w:firstLine="0"/>
            </w:pPr>
            <w:r>
              <w:t>Користувач знаходиться на екрані головного меню</w:t>
            </w:r>
          </w:p>
        </w:tc>
        <w:tc>
          <w:tcPr>
            <w:tcW w:w="3260" w:type="dxa"/>
          </w:tcPr>
          <w:p w14:paraId="331F34A5" w14:textId="2CD42B74" w:rsidR="00CF7EE3" w:rsidRPr="00CF7EE3" w:rsidRDefault="00CF7EE3" w:rsidP="00CF7EE3">
            <w:pPr>
              <w:ind w:firstLine="0"/>
              <w:rPr>
                <w:lang w:val="ru-RU"/>
              </w:rPr>
            </w:pPr>
            <w:r>
              <w:t>Система показує три кнопки: «</w:t>
            </w:r>
            <w:r>
              <w:rPr>
                <w:lang w:val="en-GB"/>
              </w:rPr>
              <w:t>PLAY</w:t>
            </w:r>
            <w:r>
              <w:t>»</w:t>
            </w:r>
            <w:r w:rsidRPr="00CF7EE3">
              <w:rPr>
                <w:lang w:val="ru-RU"/>
              </w:rPr>
              <w:t xml:space="preserve">, </w:t>
            </w:r>
            <w:r>
              <w:t>«</w:t>
            </w:r>
            <w:r>
              <w:rPr>
                <w:lang w:val="en-GB"/>
              </w:rPr>
              <w:t>TUTORIAL</w:t>
            </w:r>
            <w:r>
              <w:t>»</w:t>
            </w:r>
            <w:r w:rsidRPr="00CF7EE3">
              <w:rPr>
                <w:lang w:val="ru-RU"/>
              </w:rPr>
              <w:t xml:space="preserve">, </w:t>
            </w:r>
            <w:r>
              <w:t>«</w:t>
            </w:r>
            <w:r>
              <w:rPr>
                <w:lang w:val="en-GB"/>
              </w:rPr>
              <w:t>EXIT</w:t>
            </w:r>
            <w:r>
              <w:t>»</w:t>
            </w:r>
            <w:r w:rsidRPr="00CF7EE3">
              <w:rPr>
                <w:lang w:val="ru-RU"/>
              </w:rPr>
              <w:t>.</w:t>
            </w:r>
          </w:p>
        </w:tc>
        <w:tc>
          <w:tcPr>
            <w:tcW w:w="3389" w:type="dxa"/>
          </w:tcPr>
          <w:p w14:paraId="4F3370E3" w14:textId="43CEE6A2" w:rsidR="00CF7EE3" w:rsidRDefault="00CF7EE3" w:rsidP="00F95E65">
            <w:pPr>
              <w:ind w:firstLine="0"/>
            </w:pPr>
            <w:r>
              <w:t>Система показує три кнопки: «</w:t>
            </w:r>
            <w:r>
              <w:rPr>
                <w:lang w:val="en-GB"/>
              </w:rPr>
              <w:t>PLAY</w:t>
            </w:r>
            <w:r>
              <w:t>»</w:t>
            </w:r>
            <w:r w:rsidRPr="00CF7EE3">
              <w:rPr>
                <w:lang w:val="ru-RU"/>
              </w:rPr>
              <w:t xml:space="preserve">, </w:t>
            </w:r>
            <w:r>
              <w:t>«</w:t>
            </w:r>
            <w:r>
              <w:rPr>
                <w:lang w:val="en-GB"/>
              </w:rPr>
              <w:t>TUTORIAL</w:t>
            </w:r>
            <w:r>
              <w:t>»</w:t>
            </w:r>
            <w:r w:rsidRPr="00CF7EE3">
              <w:rPr>
                <w:lang w:val="ru-RU"/>
              </w:rPr>
              <w:t xml:space="preserve">, </w:t>
            </w:r>
            <w:r>
              <w:t>«</w:t>
            </w:r>
            <w:r>
              <w:rPr>
                <w:lang w:val="en-GB"/>
              </w:rPr>
              <w:t>EXIT</w:t>
            </w:r>
            <w:r>
              <w:t>»</w:t>
            </w:r>
            <w:r w:rsidRPr="00CF7EE3">
              <w:rPr>
                <w:lang w:val="ru-RU"/>
              </w:rPr>
              <w:t>.</w:t>
            </w:r>
          </w:p>
        </w:tc>
      </w:tr>
      <w:tr w:rsidR="00CF7EE3" w14:paraId="189F4393" w14:textId="77777777" w:rsidTr="00D9106D">
        <w:tc>
          <w:tcPr>
            <w:tcW w:w="562" w:type="dxa"/>
          </w:tcPr>
          <w:p w14:paraId="299632F7" w14:textId="77777777" w:rsidR="00CF7EE3" w:rsidRDefault="00CF7EE3" w:rsidP="00F95E65">
            <w:pPr>
              <w:ind w:firstLine="0"/>
            </w:pPr>
            <w:r>
              <w:t>2</w:t>
            </w:r>
          </w:p>
        </w:tc>
        <w:tc>
          <w:tcPr>
            <w:tcW w:w="2694" w:type="dxa"/>
          </w:tcPr>
          <w:p w14:paraId="022DFFDB" w14:textId="0BC2C6AF" w:rsidR="00CF7EE3" w:rsidRDefault="00CF7EE3" w:rsidP="00F95E65">
            <w:pPr>
              <w:ind w:firstLine="0"/>
            </w:pPr>
            <w:r>
              <w:t>Користувач натискає кнопку «</w:t>
            </w:r>
            <w:r>
              <w:rPr>
                <w:lang w:val="en-GB"/>
              </w:rPr>
              <w:t>TUTORIAL</w:t>
            </w:r>
            <w:r>
              <w:t>»</w:t>
            </w:r>
          </w:p>
        </w:tc>
        <w:tc>
          <w:tcPr>
            <w:tcW w:w="3260" w:type="dxa"/>
          </w:tcPr>
          <w:p w14:paraId="39BD2B08" w14:textId="7FA4E89A" w:rsidR="00CF7EE3" w:rsidRPr="00CF7EE3" w:rsidRDefault="00CF7EE3" w:rsidP="00CF7EE3">
            <w:pPr>
              <w:ind w:firstLine="0"/>
              <w:rPr>
                <w:lang w:val="ru-RU"/>
              </w:rPr>
            </w:pPr>
            <w:r>
              <w:t>Система показує повідомлення із зображенням управління автомобілем</w:t>
            </w:r>
          </w:p>
        </w:tc>
        <w:tc>
          <w:tcPr>
            <w:tcW w:w="3389" w:type="dxa"/>
          </w:tcPr>
          <w:p w14:paraId="2928ADC6" w14:textId="53FCB925" w:rsidR="00CF7EE3" w:rsidRDefault="00CF7EE3" w:rsidP="00F95E65">
            <w:pPr>
              <w:ind w:firstLine="0"/>
            </w:pPr>
            <w:r>
              <w:t>Система показує повідомлення із зображенням управління автомобілем</w:t>
            </w:r>
          </w:p>
        </w:tc>
      </w:tr>
    </w:tbl>
    <w:p w14:paraId="0144029B" w14:textId="77777777" w:rsidR="00714DAF" w:rsidRPr="00147BDC" w:rsidRDefault="00714DAF" w:rsidP="002E5AEE">
      <w:pPr>
        <w:jc w:val="both"/>
        <w:rPr>
          <w:szCs w:val="28"/>
        </w:rPr>
      </w:pPr>
    </w:p>
    <w:p w14:paraId="74813F94" w14:textId="64FD72E0" w:rsidR="00CF7EE3" w:rsidRDefault="0056565A" w:rsidP="00CF7EE3">
      <w:r>
        <w:t>Таблиця 5.4 – Т</w:t>
      </w:r>
      <w:r w:rsidR="00CF7EE3">
        <w:t>естування сценарію «</w:t>
      </w:r>
      <w:r w:rsidR="00CF7EE3">
        <w:rPr>
          <w:rFonts w:cs="Times New Roman"/>
          <w:szCs w:val="28"/>
        </w:rPr>
        <w:t>Вибір рівня</w:t>
      </w:r>
      <w:r w:rsidR="00CF7EE3">
        <w:t>»</w:t>
      </w:r>
    </w:p>
    <w:tbl>
      <w:tblPr>
        <w:tblStyle w:val="af3"/>
        <w:tblW w:w="0" w:type="auto"/>
        <w:tblLook w:val="04A0" w:firstRow="1" w:lastRow="0" w:firstColumn="1" w:lastColumn="0" w:noHBand="0" w:noVBand="1"/>
      </w:tblPr>
      <w:tblGrid>
        <w:gridCol w:w="562"/>
        <w:gridCol w:w="3119"/>
        <w:gridCol w:w="3118"/>
        <w:gridCol w:w="3106"/>
      </w:tblGrid>
      <w:tr w:rsidR="00CF7EE3" w14:paraId="28E16437" w14:textId="77777777" w:rsidTr="00F95E65">
        <w:tc>
          <w:tcPr>
            <w:tcW w:w="562" w:type="dxa"/>
          </w:tcPr>
          <w:p w14:paraId="1D71044F" w14:textId="77777777" w:rsidR="00CF7EE3" w:rsidRDefault="00CF7EE3" w:rsidP="00F95E65">
            <w:pPr>
              <w:ind w:firstLine="0"/>
            </w:pPr>
            <w:r>
              <w:t>№</w:t>
            </w:r>
          </w:p>
        </w:tc>
        <w:tc>
          <w:tcPr>
            <w:tcW w:w="3119" w:type="dxa"/>
          </w:tcPr>
          <w:p w14:paraId="13BF01C6" w14:textId="77777777" w:rsidR="00CF7EE3" w:rsidRDefault="00CF7EE3" w:rsidP="00F95E65">
            <w:pPr>
              <w:ind w:firstLine="0"/>
            </w:pPr>
            <w:r>
              <w:t>Дія</w:t>
            </w:r>
          </w:p>
        </w:tc>
        <w:tc>
          <w:tcPr>
            <w:tcW w:w="3118" w:type="dxa"/>
          </w:tcPr>
          <w:p w14:paraId="21B3CFD0" w14:textId="77777777" w:rsidR="00CF7EE3" w:rsidRDefault="00CF7EE3" w:rsidP="00F95E65">
            <w:pPr>
              <w:ind w:firstLine="0"/>
            </w:pPr>
            <w:r>
              <w:t>Очікуваний результат</w:t>
            </w:r>
          </w:p>
        </w:tc>
        <w:tc>
          <w:tcPr>
            <w:tcW w:w="3106" w:type="dxa"/>
          </w:tcPr>
          <w:p w14:paraId="0A3831F6" w14:textId="77777777" w:rsidR="00CF7EE3" w:rsidRDefault="00CF7EE3" w:rsidP="00F95E65">
            <w:pPr>
              <w:ind w:firstLine="0"/>
            </w:pPr>
            <w:r>
              <w:t>Результат</w:t>
            </w:r>
          </w:p>
        </w:tc>
      </w:tr>
      <w:tr w:rsidR="00CF7EE3" w14:paraId="61AEAD05" w14:textId="77777777" w:rsidTr="00F95E65">
        <w:tc>
          <w:tcPr>
            <w:tcW w:w="562" w:type="dxa"/>
          </w:tcPr>
          <w:p w14:paraId="69CE4E25" w14:textId="77777777" w:rsidR="00CF7EE3" w:rsidRDefault="00CF7EE3" w:rsidP="00F95E65">
            <w:pPr>
              <w:ind w:firstLine="0"/>
            </w:pPr>
            <w:r>
              <w:t>1</w:t>
            </w:r>
          </w:p>
        </w:tc>
        <w:tc>
          <w:tcPr>
            <w:tcW w:w="3119" w:type="dxa"/>
          </w:tcPr>
          <w:p w14:paraId="2A98DC2D" w14:textId="77777777" w:rsidR="00CF7EE3" w:rsidRDefault="00CF7EE3" w:rsidP="00F95E65">
            <w:pPr>
              <w:ind w:firstLine="0"/>
            </w:pPr>
            <w:r>
              <w:t>Користувач знаходиться на екрані головного меню</w:t>
            </w:r>
          </w:p>
        </w:tc>
        <w:tc>
          <w:tcPr>
            <w:tcW w:w="3118" w:type="dxa"/>
          </w:tcPr>
          <w:p w14:paraId="4543720E" w14:textId="77777777" w:rsidR="00CF7EE3" w:rsidRPr="00CF7EE3" w:rsidRDefault="00CF7EE3" w:rsidP="00F95E65">
            <w:pPr>
              <w:ind w:firstLine="0"/>
              <w:rPr>
                <w:lang w:val="ru-RU"/>
              </w:rPr>
            </w:pPr>
            <w:r>
              <w:t>Система показує три кнопки: «</w:t>
            </w:r>
            <w:r>
              <w:rPr>
                <w:lang w:val="en-GB"/>
              </w:rPr>
              <w:t>PLAY</w:t>
            </w:r>
            <w:r>
              <w:t>»</w:t>
            </w:r>
            <w:r w:rsidRPr="00CF7EE3">
              <w:rPr>
                <w:lang w:val="ru-RU"/>
              </w:rPr>
              <w:t xml:space="preserve">, </w:t>
            </w:r>
            <w:r>
              <w:t>«</w:t>
            </w:r>
            <w:r>
              <w:rPr>
                <w:lang w:val="en-GB"/>
              </w:rPr>
              <w:t>TUTORIAL</w:t>
            </w:r>
            <w:r>
              <w:t>»</w:t>
            </w:r>
            <w:r w:rsidRPr="00CF7EE3">
              <w:rPr>
                <w:lang w:val="ru-RU"/>
              </w:rPr>
              <w:t xml:space="preserve">, </w:t>
            </w:r>
            <w:r>
              <w:t>«</w:t>
            </w:r>
            <w:r>
              <w:rPr>
                <w:lang w:val="en-GB"/>
              </w:rPr>
              <w:t>EXIT</w:t>
            </w:r>
            <w:r>
              <w:t>»</w:t>
            </w:r>
            <w:r w:rsidRPr="00CF7EE3">
              <w:rPr>
                <w:lang w:val="ru-RU"/>
              </w:rPr>
              <w:t>.</w:t>
            </w:r>
          </w:p>
        </w:tc>
        <w:tc>
          <w:tcPr>
            <w:tcW w:w="3106" w:type="dxa"/>
          </w:tcPr>
          <w:p w14:paraId="477B5668" w14:textId="77777777" w:rsidR="00CF7EE3" w:rsidRDefault="00CF7EE3" w:rsidP="00F95E65">
            <w:pPr>
              <w:ind w:firstLine="0"/>
            </w:pPr>
            <w:r>
              <w:t>Система показує три кнопки: «</w:t>
            </w:r>
            <w:r>
              <w:rPr>
                <w:lang w:val="en-GB"/>
              </w:rPr>
              <w:t>PLAY</w:t>
            </w:r>
            <w:r>
              <w:t>»</w:t>
            </w:r>
            <w:r w:rsidRPr="00CF7EE3">
              <w:rPr>
                <w:lang w:val="ru-RU"/>
              </w:rPr>
              <w:t xml:space="preserve">, </w:t>
            </w:r>
            <w:r>
              <w:t>«</w:t>
            </w:r>
            <w:r>
              <w:rPr>
                <w:lang w:val="en-GB"/>
              </w:rPr>
              <w:t>TUTORIAL</w:t>
            </w:r>
            <w:r>
              <w:t>»</w:t>
            </w:r>
            <w:r w:rsidRPr="00CF7EE3">
              <w:rPr>
                <w:lang w:val="ru-RU"/>
              </w:rPr>
              <w:t xml:space="preserve">, </w:t>
            </w:r>
            <w:r>
              <w:t>«</w:t>
            </w:r>
            <w:r>
              <w:rPr>
                <w:lang w:val="en-GB"/>
              </w:rPr>
              <w:t>EXIT</w:t>
            </w:r>
            <w:r>
              <w:t>»</w:t>
            </w:r>
            <w:r w:rsidRPr="00CF7EE3">
              <w:rPr>
                <w:lang w:val="ru-RU"/>
              </w:rPr>
              <w:t>.</w:t>
            </w:r>
          </w:p>
        </w:tc>
      </w:tr>
      <w:tr w:rsidR="00CF7EE3" w14:paraId="31735DF4" w14:textId="77777777" w:rsidTr="00F95E65">
        <w:tc>
          <w:tcPr>
            <w:tcW w:w="562" w:type="dxa"/>
          </w:tcPr>
          <w:p w14:paraId="05307F79" w14:textId="77777777" w:rsidR="00CF7EE3" w:rsidRDefault="00CF7EE3" w:rsidP="00F95E65">
            <w:pPr>
              <w:ind w:firstLine="0"/>
            </w:pPr>
            <w:r>
              <w:t>2</w:t>
            </w:r>
          </w:p>
        </w:tc>
        <w:tc>
          <w:tcPr>
            <w:tcW w:w="3119" w:type="dxa"/>
          </w:tcPr>
          <w:p w14:paraId="3096F297" w14:textId="75E1C1A5" w:rsidR="00CF7EE3" w:rsidRDefault="00CF7EE3" w:rsidP="00CF7EE3">
            <w:pPr>
              <w:ind w:firstLine="0"/>
            </w:pPr>
            <w:r>
              <w:t>Користувач натискає кнопку «</w:t>
            </w:r>
            <w:r>
              <w:rPr>
                <w:lang w:val="en-GB"/>
              </w:rPr>
              <w:t>PLAY</w:t>
            </w:r>
            <w:r>
              <w:t>»</w:t>
            </w:r>
          </w:p>
        </w:tc>
        <w:tc>
          <w:tcPr>
            <w:tcW w:w="3118" w:type="dxa"/>
          </w:tcPr>
          <w:p w14:paraId="29E55616" w14:textId="75AE7C37" w:rsidR="00CF7EE3" w:rsidRPr="00CF7EE3" w:rsidRDefault="00CF7EE3" w:rsidP="00CF7EE3">
            <w:pPr>
              <w:ind w:firstLine="0"/>
              <w:rPr>
                <w:lang w:val="ru-RU"/>
              </w:rPr>
            </w:pPr>
            <w:r>
              <w:t>Система меню вибора рівня гри</w:t>
            </w:r>
          </w:p>
        </w:tc>
        <w:tc>
          <w:tcPr>
            <w:tcW w:w="3106" w:type="dxa"/>
          </w:tcPr>
          <w:p w14:paraId="5E244B8E" w14:textId="40FFBD6E" w:rsidR="00CF7EE3" w:rsidRDefault="00CF7EE3" w:rsidP="00F95E65">
            <w:pPr>
              <w:ind w:firstLine="0"/>
            </w:pPr>
            <w:r>
              <w:t>Система меню вибора рівня гри</w:t>
            </w:r>
          </w:p>
        </w:tc>
      </w:tr>
      <w:tr w:rsidR="00CF7EE3" w14:paraId="011D65E7" w14:textId="77777777" w:rsidTr="00F95E65">
        <w:tc>
          <w:tcPr>
            <w:tcW w:w="562" w:type="dxa"/>
          </w:tcPr>
          <w:p w14:paraId="745EAED5" w14:textId="2E12ED45" w:rsidR="00CF7EE3" w:rsidRDefault="00CF7EE3" w:rsidP="00F95E65">
            <w:pPr>
              <w:ind w:firstLine="0"/>
            </w:pPr>
            <w:r>
              <w:t>3</w:t>
            </w:r>
          </w:p>
        </w:tc>
        <w:tc>
          <w:tcPr>
            <w:tcW w:w="3119" w:type="dxa"/>
          </w:tcPr>
          <w:p w14:paraId="6F660ACB" w14:textId="4B75F2B7" w:rsidR="00CF7EE3" w:rsidRDefault="00CF7EE3" w:rsidP="00CF7EE3">
            <w:pPr>
              <w:ind w:firstLine="0"/>
            </w:pPr>
            <w:r>
              <w:t>Користувач обирає одиз із розблокованих рівнів</w:t>
            </w:r>
          </w:p>
        </w:tc>
        <w:tc>
          <w:tcPr>
            <w:tcW w:w="3118" w:type="dxa"/>
          </w:tcPr>
          <w:p w14:paraId="38B8EE2E" w14:textId="1254EEA9" w:rsidR="00CF7EE3" w:rsidRDefault="00CF7EE3" w:rsidP="00F95E65">
            <w:pPr>
              <w:ind w:firstLine="0"/>
            </w:pPr>
            <w:r>
              <w:t>Система показує екран ігрової сесії</w:t>
            </w:r>
          </w:p>
        </w:tc>
        <w:tc>
          <w:tcPr>
            <w:tcW w:w="3106" w:type="dxa"/>
          </w:tcPr>
          <w:p w14:paraId="29962BDC" w14:textId="573939BD" w:rsidR="00CF7EE3" w:rsidRDefault="00CF7EE3" w:rsidP="00F95E65">
            <w:pPr>
              <w:ind w:firstLine="0"/>
            </w:pPr>
            <w:r>
              <w:t>Система показує екран ігрової сесії</w:t>
            </w:r>
          </w:p>
        </w:tc>
      </w:tr>
    </w:tbl>
    <w:p w14:paraId="16E03694" w14:textId="77777777" w:rsidR="00CF7EE3" w:rsidRDefault="00CF7EE3" w:rsidP="00CF7EE3"/>
    <w:p w14:paraId="2022E972" w14:textId="4812B031" w:rsidR="00CF7EE3" w:rsidRDefault="00CF7EE3" w:rsidP="00CF7EE3">
      <w:r>
        <w:lastRenderedPageBreak/>
        <w:t xml:space="preserve">Таблиця 5.5 – </w:t>
      </w:r>
      <w:r w:rsidR="00D8632C">
        <w:t>Т</w:t>
      </w:r>
      <w:r>
        <w:t>естування сценарію «</w:t>
      </w:r>
      <w:r>
        <w:rPr>
          <w:rFonts w:cs="Times New Roman"/>
          <w:szCs w:val="28"/>
        </w:rPr>
        <w:t>Старт гри</w:t>
      </w:r>
      <w:r>
        <w:t>»</w:t>
      </w:r>
    </w:p>
    <w:tbl>
      <w:tblPr>
        <w:tblStyle w:val="af3"/>
        <w:tblW w:w="0" w:type="auto"/>
        <w:tblLook w:val="04A0" w:firstRow="1" w:lastRow="0" w:firstColumn="1" w:lastColumn="0" w:noHBand="0" w:noVBand="1"/>
      </w:tblPr>
      <w:tblGrid>
        <w:gridCol w:w="562"/>
        <w:gridCol w:w="3119"/>
        <w:gridCol w:w="3118"/>
        <w:gridCol w:w="3106"/>
      </w:tblGrid>
      <w:tr w:rsidR="00CF7EE3" w14:paraId="6BF4664A" w14:textId="77777777" w:rsidTr="00F95E65">
        <w:tc>
          <w:tcPr>
            <w:tcW w:w="562" w:type="dxa"/>
          </w:tcPr>
          <w:p w14:paraId="76628DE2" w14:textId="77777777" w:rsidR="00CF7EE3" w:rsidRDefault="00CF7EE3" w:rsidP="00F95E65">
            <w:pPr>
              <w:ind w:firstLine="0"/>
            </w:pPr>
            <w:r>
              <w:t>№</w:t>
            </w:r>
          </w:p>
        </w:tc>
        <w:tc>
          <w:tcPr>
            <w:tcW w:w="3119" w:type="dxa"/>
          </w:tcPr>
          <w:p w14:paraId="3DE9FE47" w14:textId="77777777" w:rsidR="00CF7EE3" w:rsidRDefault="00CF7EE3" w:rsidP="00F95E65">
            <w:pPr>
              <w:ind w:firstLine="0"/>
            </w:pPr>
            <w:r>
              <w:t>Дія</w:t>
            </w:r>
          </w:p>
        </w:tc>
        <w:tc>
          <w:tcPr>
            <w:tcW w:w="3118" w:type="dxa"/>
          </w:tcPr>
          <w:p w14:paraId="54CCC847" w14:textId="77777777" w:rsidR="00CF7EE3" w:rsidRDefault="00CF7EE3" w:rsidP="00F95E65">
            <w:pPr>
              <w:ind w:firstLine="0"/>
            </w:pPr>
            <w:r>
              <w:t>Очікуваний результат</w:t>
            </w:r>
          </w:p>
        </w:tc>
        <w:tc>
          <w:tcPr>
            <w:tcW w:w="3106" w:type="dxa"/>
          </w:tcPr>
          <w:p w14:paraId="4F2C2781" w14:textId="77777777" w:rsidR="00CF7EE3" w:rsidRDefault="00CF7EE3" w:rsidP="00F95E65">
            <w:pPr>
              <w:ind w:firstLine="0"/>
            </w:pPr>
            <w:r>
              <w:t>Результат</w:t>
            </w:r>
          </w:p>
        </w:tc>
      </w:tr>
      <w:tr w:rsidR="00CF7EE3" w14:paraId="767FB954" w14:textId="77777777" w:rsidTr="00F95E65">
        <w:tc>
          <w:tcPr>
            <w:tcW w:w="562" w:type="dxa"/>
          </w:tcPr>
          <w:p w14:paraId="1A050A57" w14:textId="77777777" w:rsidR="00CF7EE3" w:rsidRDefault="00CF7EE3" w:rsidP="00F95E65">
            <w:pPr>
              <w:ind w:firstLine="0"/>
            </w:pPr>
            <w:r>
              <w:t>1</w:t>
            </w:r>
          </w:p>
        </w:tc>
        <w:tc>
          <w:tcPr>
            <w:tcW w:w="3119" w:type="dxa"/>
          </w:tcPr>
          <w:p w14:paraId="4E6A5CFC" w14:textId="77777777" w:rsidR="00CF7EE3" w:rsidRDefault="00CF7EE3" w:rsidP="00F95E65">
            <w:pPr>
              <w:ind w:firstLine="0"/>
            </w:pPr>
            <w:r>
              <w:t>Користувач знаходиться на екрані головного меню</w:t>
            </w:r>
          </w:p>
        </w:tc>
        <w:tc>
          <w:tcPr>
            <w:tcW w:w="3118" w:type="dxa"/>
          </w:tcPr>
          <w:p w14:paraId="617DFDEC" w14:textId="77777777" w:rsidR="00CF7EE3" w:rsidRPr="00CF7EE3" w:rsidRDefault="00CF7EE3" w:rsidP="00F95E65">
            <w:pPr>
              <w:ind w:firstLine="0"/>
              <w:rPr>
                <w:lang w:val="ru-RU"/>
              </w:rPr>
            </w:pPr>
            <w:r>
              <w:t>Система показує три кнопки: «</w:t>
            </w:r>
            <w:r>
              <w:rPr>
                <w:lang w:val="en-GB"/>
              </w:rPr>
              <w:t>PLAY</w:t>
            </w:r>
            <w:r>
              <w:t>»</w:t>
            </w:r>
            <w:r w:rsidRPr="00CF7EE3">
              <w:rPr>
                <w:lang w:val="ru-RU"/>
              </w:rPr>
              <w:t xml:space="preserve">, </w:t>
            </w:r>
            <w:r>
              <w:t>«</w:t>
            </w:r>
            <w:r>
              <w:rPr>
                <w:lang w:val="en-GB"/>
              </w:rPr>
              <w:t>TUTORIAL</w:t>
            </w:r>
            <w:r>
              <w:t>»</w:t>
            </w:r>
            <w:r w:rsidRPr="00CF7EE3">
              <w:rPr>
                <w:lang w:val="ru-RU"/>
              </w:rPr>
              <w:t xml:space="preserve">, </w:t>
            </w:r>
            <w:r>
              <w:t>«</w:t>
            </w:r>
            <w:r>
              <w:rPr>
                <w:lang w:val="en-GB"/>
              </w:rPr>
              <w:t>EXIT</w:t>
            </w:r>
            <w:r>
              <w:t>»</w:t>
            </w:r>
            <w:r w:rsidRPr="00CF7EE3">
              <w:rPr>
                <w:lang w:val="ru-RU"/>
              </w:rPr>
              <w:t>.</w:t>
            </w:r>
          </w:p>
        </w:tc>
        <w:tc>
          <w:tcPr>
            <w:tcW w:w="3106" w:type="dxa"/>
          </w:tcPr>
          <w:p w14:paraId="3983206D" w14:textId="77777777" w:rsidR="00CF7EE3" w:rsidRDefault="00CF7EE3" w:rsidP="00F95E65">
            <w:pPr>
              <w:ind w:firstLine="0"/>
            </w:pPr>
            <w:r>
              <w:t>Система показує три кнопки: «</w:t>
            </w:r>
            <w:r>
              <w:rPr>
                <w:lang w:val="en-GB"/>
              </w:rPr>
              <w:t>PLAY</w:t>
            </w:r>
            <w:r>
              <w:t>»</w:t>
            </w:r>
            <w:r w:rsidRPr="00CF7EE3">
              <w:rPr>
                <w:lang w:val="ru-RU"/>
              </w:rPr>
              <w:t xml:space="preserve">, </w:t>
            </w:r>
            <w:r>
              <w:t>«</w:t>
            </w:r>
            <w:r>
              <w:rPr>
                <w:lang w:val="en-GB"/>
              </w:rPr>
              <w:t>TUTORIAL</w:t>
            </w:r>
            <w:r>
              <w:t>»</w:t>
            </w:r>
            <w:r w:rsidRPr="00CF7EE3">
              <w:rPr>
                <w:lang w:val="ru-RU"/>
              </w:rPr>
              <w:t xml:space="preserve">, </w:t>
            </w:r>
            <w:r>
              <w:t>«</w:t>
            </w:r>
            <w:r>
              <w:rPr>
                <w:lang w:val="en-GB"/>
              </w:rPr>
              <w:t>EXIT</w:t>
            </w:r>
            <w:r>
              <w:t>»</w:t>
            </w:r>
            <w:r w:rsidRPr="00CF7EE3">
              <w:rPr>
                <w:lang w:val="ru-RU"/>
              </w:rPr>
              <w:t>.</w:t>
            </w:r>
          </w:p>
        </w:tc>
      </w:tr>
      <w:tr w:rsidR="00CF7EE3" w14:paraId="719A7691" w14:textId="77777777" w:rsidTr="00F95E65">
        <w:tc>
          <w:tcPr>
            <w:tcW w:w="562" w:type="dxa"/>
          </w:tcPr>
          <w:p w14:paraId="1CF5D383" w14:textId="77777777" w:rsidR="00CF7EE3" w:rsidRDefault="00CF7EE3" w:rsidP="00F95E65">
            <w:pPr>
              <w:ind w:firstLine="0"/>
            </w:pPr>
            <w:r>
              <w:t>2</w:t>
            </w:r>
          </w:p>
        </w:tc>
        <w:tc>
          <w:tcPr>
            <w:tcW w:w="3119" w:type="dxa"/>
          </w:tcPr>
          <w:p w14:paraId="1DC01625" w14:textId="77777777" w:rsidR="00CF7EE3" w:rsidRDefault="00CF7EE3" w:rsidP="00F95E65">
            <w:pPr>
              <w:ind w:firstLine="0"/>
            </w:pPr>
            <w:r>
              <w:t>Користувач натискає кнопку «</w:t>
            </w:r>
            <w:r>
              <w:rPr>
                <w:lang w:val="en-GB"/>
              </w:rPr>
              <w:t>PLAY</w:t>
            </w:r>
            <w:r>
              <w:t>»</w:t>
            </w:r>
          </w:p>
        </w:tc>
        <w:tc>
          <w:tcPr>
            <w:tcW w:w="3118" w:type="dxa"/>
          </w:tcPr>
          <w:p w14:paraId="6D1E3CD7" w14:textId="77777777" w:rsidR="00CF7EE3" w:rsidRPr="00CF7EE3" w:rsidRDefault="00CF7EE3" w:rsidP="00F95E65">
            <w:pPr>
              <w:ind w:firstLine="0"/>
              <w:rPr>
                <w:lang w:val="ru-RU"/>
              </w:rPr>
            </w:pPr>
            <w:r>
              <w:t>Система меню вибора рівня гри</w:t>
            </w:r>
          </w:p>
        </w:tc>
        <w:tc>
          <w:tcPr>
            <w:tcW w:w="3106" w:type="dxa"/>
          </w:tcPr>
          <w:p w14:paraId="3C10F52C" w14:textId="77777777" w:rsidR="00CF7EE3" w:rsidRDefault="00CF7EE3" w:rsidP="00F95E65">
            <w:pPr>
              <w:ind w:firstLine="0"/>
            </w:pPr>
            <w:r>
              <w:t>Система меню вибора рівня гри</w:t>
            </w:r>
          </w:p>
        </w:tc>
      </w:tr>
      <w:tr w:rsidR="00CF7EE3" w14:paraId="380E47AB" w14:textId="77777777" w:rsidTr="00F95E65">
        <w:tc>
          <w:tcPr>
            <w:tcW w:w="562" w:type="dxa"/>
          </w:tcPr>
          <w:p w14:paraId="4DC393DB" w14:textId="77777777" w:rsidR="00CF7EE3" w:rsidRDefault="00CF7EE3" w:rsidP="00F95E65">
            <w:pPr>
              <w:ind w:firstLine="0"/>
            </w:pPr>
            <w:r>
              <w:t>3</w:t>
            </w:r>
          </w:p>
        </w:tc>
        <w:tc>
          <w:tcPr>
            <w:tcW w:w="3119" w:type="dxa"/>
          </w:tcPr>
          <w:p w14:paraId="630C2A13" w14:textId="77777777" w:rsidR="00CF7EE3" w:rsidRDefault="00CF7EE3" w:rsidP="00F95E65">
            <w:pPr>
              <w:ind w:firstLine="0"/>
            </w:pPr>
            <w:r>
              <w:t>Користувач обирає одиз із розблокованих рівнів</w:t>
            </w:r>
          </w:p>
        </w:tc>
        <w:tc>
          <w:tcPr>
            <w:tcW w:w="3118" w:type="dxa"/>
          </w:tcPr>
          <w:p w14:paraId="64B6FBDC" w14:textId="77777777" w:rsidR="00CF7EE3" w:rsidRDefault="00CF7EE3" w:rsidP="00F95E65">
            <w:pPr>
              <w:ind w:firstLine="0"/>
            </w:pPr>
            <w:r>
              <w:t>Система показує екран ігрової сесії</w:t>
            </w:r>
          </w:p>
        </w:tc>
        <w:tc>
          <w:tcPr>
            <w:tcW w:w="3106" w:type="dxa"/>
          </w:tcPr>
          <w:p w14:paraId="5AE90268" w14:textId="77777777" w:rsidR="00CF7EE3" w:rsidRDefault="00CF7EE3" w:rsidP="00F95E65">
            <w:pPr>
              <w:ind w:firstLine="0"/>
            </w:pPr>
            <w:r>
              <w:t>Система показує екран ігрової сесії</w:t>
            </w:r>
          </w:p>
        </w:tc>
      </w:tr>
      <w:tr w:rsidR="00CF7EE3" w14:paraId="033947B8" w14:textId="77777777" w:rsidTr="00F95E65">
        <w:tc>
          <w:tcPr>
            <w:tcW w:w="562" w:type="dxa"/>
          </w:tcPr>
          <w:p w14:paraId="1138C728" w14:textId="31457357" w:rsidR="00CF7EE3" w:rsidRDefault="00CF7EE3" w:rsidP="00F95E65">
            <w:pPr>
              <w:ind w:firstLine="0"/>
            </w:pPr>
            <w:r>
              <w:t>4</w:t>
            </w:r>
          </w:p>
        </w:tc>
        <w:tc>
          <w:tcPr>
            <w:tcW w:w="3119" w:type="dxa"/>
          </w:tcPr>
          <w:p w14:paraId="4A3D07A6" w14:textId="572AABF4" w:rsidR="00CF7EE3" w:rsidRDefault="00CF7EE3" w:rsidP="00F95E65">
            <w:pPr>
              <w:ind w:firstLine="0"/>
            </w:pPr>
            <w:r>
              <w:t>Користувач натискає кнопки: «вліво», «вправо», «назад», «уперед».</w:t>
            </w:r>
          </w:p>
        </w:tc>
        <w:tc>
          <w:tcPr>
            <w:tcW w:w="3118" w:type="dxa"/>
          </w:tcPr>
          <w:p w14:paraId="225B408A" w14:textId="4BA61023" w:rsidR="00CF7EE3" w:rsidRDefault="00CF7EE3" w:rsidP="00F95E65">
            <w:pPr>
              <w:ind w:firstLine="0"/>
            </w:pPr>
            <w:r>
              <w:t>Гоночний автомобіль гравця відповідно: повертає вліво, повертає направо, гальмує та прискорюється</w:t>
            </w:r>
          </w:p>
        </w:tc>
        <w:tc>
          <w:tcPr>
            <w:tcW w:w="3106" w:type="dxa"/>
          </w:tcPr>
          <w:p w14:paraId="21C7A608" w14:textId="10ADD34B" w:rsidR="00CF7EE3" w:rsidRDefault="00CF7EE3" w:rsidP="00F95E65">
            <w:pPr>
              <w:ind w:firstLine="0"/>
            </w:pPr>
            <w:r>
              <w:t>Гоночний автомобіль гравця відповідно: повертає вліво, повертає направо, гальмує та прискорюється</w:t>
            </w:r>
          </w:p>
        </w:tc>
      </w:tr>
    </w:tbl>
    <w:p w14:paraId="0832D4AD" w14:textId="77777777" w:rsidR="0071491F" w:rsidRPr="00147BDC" w:rsidRDefault="0071491F" w:rsidP="00190632">
      <w:pPr>
        <w:rPr>
          <w:szCs w:val="28"/>
        </w:rPr>
      </w:pPr>
    </w:p>
    <w:p w14:paraId="32AFD393" w14:textId="68B38EF1" w:rsidR="004C4251" w:rsidRPr="00604DC1" w:rsidRDefault="00A40FD4" w:rsidP="00137445">
      <w:pPr>
        <w:pStyle w:val="2"/>
        <w:rPr>
          <w:lang w:val="uk-UA"/>
        </w:rPr>
      </w:pPr>
      <w:bookmarkStart w:id="52" w:name="_Toc58532632"/>
      <w:r w:rsidRPr="00604DC1">
        <w:rPr>
          <w:lang w:val="uk-UA"/>
        </w:rPr>
        <w:t>5.</w:t>
      </w:r>
      <w:r w:rsidR="00714DAF">
        <w:rPr>
          <w:lang w:val="uk-UA"/>
        </w:rPr>
        <w:t>5</w:t>
      </w:r>
      <w:r w:rsidRPr="00604DC1">
        <w:rPr>
          <w:lang w:val="uk-UA"/>
        </w:rPr>
        <w:t xml:space="preserve"> </w:t>
      </w:r>
      <w:r w:rsidR="00E5197F" w:rsidRPr="00604DC1">
        <w:rPr>
          <w:lang w:val="uk-UA"/>
        </w:rPr>
        <w:t>Випробування системи і аналіз результатів</w:t>
      </w:r>
      <w:bookmarkEnd w:id="52"/>
    </w:p>
    <w:p w14:paraId="41F3C7C4" w14:textId="6C861D07" w:rsidR="00CB41D9" w:rsidRPr="00147BDC" w:rsidRDefault="00A40FD4" w:rsidP="00132B0A">
      <w:pPr>
        <w:jc w:val="both"/>
        <w:rPr>
          <w:szCs w:val="28"/>
        </w:rPr>
      </w:pPr>
      <w:r w:rsidRPr="00147BDC">
        <w:rPr>
          <w:szCs w:val="28"/>
        </w:rPr>
        <w:t>Метою розробки програмної системи</w:t>
      </w:r>
      <w:r w:rsidR="00411D14" w:rsidRPr="00732C0F">
        <w:rPr>
          <w:szCs w:val="28"/>
        </w:rPr>
        <w:t>,</w:t>
      </w:r>
      <w:r w:rsidRPr="00147BDC">
        <w:rPr>
          <w:szCs w:val="28"/>
        </w:rPr>
        <w:t xml:space="preserve"> </w:t>
      </w:r>
      <w:r w:rsidR="002A63EF" w:rsidRPr="00147BDC">
        <w:rPr>
          <w:szCs w:val="28"/>
        </w:rPr>
        <w:t>яка являє собою гру жанру «Гонки»</w:t>
      </w:r>
      <w:r w:rsidR="004B366D" w:rsidRPr="00732C0F">
        <w:rPr>
          <w:szCs w:val="28"/>
        </w:rPr>
        <w:t>,</w:t>
      </w:r>
      <w:r w:rsidR="00B4305F" w:rsidRPr="00147BDC">
        <w:rPr>
          <w:szCs w:val="28"/>
        </w:rPr>
        <w:t xml:space="preserve"> було </w:t>
      </w:r>
      <w:r w:rsidR="007134C6" w:rsidRPr="00147BDC">
        <w:rPr>
          <w:rFonts w:cs="Times New Roman"/>
          <w:szCs w:val="28"/>
          <w:lang w:eastAsia="en-US"/>
        </w:rPr>
        <w:t xml:space="preserve">підвищення </w:t>
      </w:r>
      <w:r w:rsidR="00714CCC" w:rsidRPr="00147BDC">
        <w:rPr>
          <w:rFonts w:cs="Times New Roman"/>
          <w:szCs w:val="28"/>
          <w:lang w:eastAsia="en-US"/>
        </w:rPr>
        <w:t>зацікавленості</w:t>
      </w:r>
      <w:r w:rsidR="007134C6" w:rsidRPr="00147BDC">
        <w:rPr>
          <w:rFonts w:cs="Times New Roman"/>
          <w:szCs w:val="28"/>
          <w:lang w:eastAsia="en-US"/>
        </w:rPr>
        <w:t xml:space="preserve"> </w:t>
      </w:r>
      <w:r w:rsidR="00714CCC">
        <w:rPr>
          <w:rFonts w:cs="Times New Roman"/>
          <w:szCs w:val="28"/>
          <w:lang w:eastAsia="en-US"/>
        </w:rPr>
        <w:t>гравця</w:t>
      </w:r>
      <w:r w:rsidR="00517A78">
        <w:rPr>
          <w:rFonts w:cs="Times New Roman"/>
          <w:szCs w:val="28"/>
          <w:lang w:eastAsia="en-US"/>
        </w:rPr>
        <w:t xml:space="preserve"> в іграх жанру «Гонки»</w:t>
      </w:r>
      <w:r w:rsidR="007134C6" w:rsidRPr="00147BDC">
        <w:rPr>
          <w:rFonts w:cs="Times New Roman"/>
          <w:szCs w:val="28"/>
          <w:lang w:eastAsia="en-US"/>
        </w:rPr>
        <w:t xml:space="preserve"> на основі машинного навчання моделей суперників на діях гравця</w:t>
      </w:r>
      <w:r w:rsidR="002A63EF" w:rsidRPr="00147BDC">
        <w:rPr>
          <w:rFonts w:cs="Times New Roman"/>
          <w:szCs w:val="28"/>
          <w:lang w:eastAsia="en-US"/>
        </w:rPr>
        <w:t>.</w:t>
      </w:r>
      <w:r w:rsidR="00B40ADE" w:rsidRPr="00147BDC">
        <w:rPr>
          <w:rFonts w:cs="Times New Roman"/>
          <w:szCs w:val="28"/>
          <w:lang w:eastAsia="en-US"/>
        </w:rPr>
        <w:t xml:space="preserve"> У попередніх розділах була розроблена архітектура нейронної мереж</w:t>
      </w:r>
      <w:r w:rsidR="00836888" w:rsidRPr="00147BDC">
        <w:rPr>
          <w:rFonts w:cs="Times New Roman"/>
          <w:szCs w:val="28"/>
          <w:lang w:eastAsia="en-US"/>
        </w:rPr>
        <w:t>і</w:t>
      </w:r>
      <w:r w:rsidR="00B40ADE" w:rsidRPr="00147BDC">
        <w:rPr>
          <w:rFonts w:cs="Times New Roman"/>
          <w:szCs w:val="28"/>
          <w:lang w:eastAsia="en-US"/>
        </w:rPr>
        <w:t>. Для того</w:t>
      </w:r>
      <w:r w:rsidR="009544F4">
        <w:rPr>
          <w:szCs w:val="28"/>
          <w:lang w:val="ru-RU"/>
        </w:rPr>
        <w:t>,</w:t>
      </w:r>
      <w:r w:rsidR="00A07261">
        <w:rPr>
          <w:rFonts w:cs="Times New Roman"/>
          <w:szCs w:val="28"/>
          <w:lang w:eastAsia="en-US"/>
        </w:rPr>
        <w:t xml:space="preserve"> щоб підібрати функцію активації</w:t>
      </w:r>
      <w:r w:rsidR="00B40ADE" w:rsidRPr="00147BDC">
        <w:rPr>
          <w:rFonts w:cs="Times New Roman"/>
          <w:szCs w:val="28"/>
          <w:lang w:eastAsia="en-US"/>
        </w:rPr>
        <w:t xml:space="preserve"> у фінальну версію програми та</w:t>
      </w:r>
      <w:r w:rsidR="00B40ADE" w:rsidRPr="00147BDC">
        <w:rPr>
          <w:szCs w:val="28"/>
        </w:rPr>
        <w:t xml:space="preserve"> д</w:t>
      </w:r>
      <w:r w:rsidR="00B4305F" w:rsidRPr="00147BDC">
        <w:rPr>
          <w:szCs w:val="28"/>
        </w:rPr>
        <w:t>ля оцінки розробленої системи</w:t>
      </w:r>
      <w:r w:rsidR="00D90026">
        <w:rPr>
          <w:szCs w:val="28"/>
          <w:lang w:val="ru-RU"/>
        </w:rPr>
        <w:t>,</w:t>
      </w:r>
      <w:r w:rsidR="00B4305F" w:rsidRPr="00147BDC">
        <w:rPr>
          <w:szCs w:val="28"/>
        </w:rPr>
        <w:t xml:space="preserve"> було проведено експеримент</w:t>
      </w:r>
      <w:r w:rsidR="00B40ADE" w:rsidRPr="00147BDC">
        <w:rPr>
          <w:szCs w:val="28"/>
        </w:rPr>
        <w:t>и, результати яких</w:t>
      </w:r>
      <w:r w:rsidR="00B4305F" w:rsidRPr="00147BDC">
        <w:rPr>
          <w:szCs w:val="28"/>
        </w:rPr>
        <w:t xml:space="preserve"> представлено нижче.</w:t>
      </w:r>
    </w:p>
    <w:p w14:paraId="4545250B" w14:textId="0125C835" w:rsidR="00132B0A" w:rsidRDefault="00132B0A" w:rsidP="00132B0A">
      <w:pPr>
        <w:jc w:val="both"/>
        <w:rPr>
          <w:szCs w:val="28"/>
        </w:rPr>
      </w:pPr>
      <w:r w:rsidRPr="00147BDC">
        <w:rPr>
          <w:szCs w:val="28"/>
        </w:rPr>
        <w:t xml:space="preserve">Для </w:t>
      </w:r>
      <w:r w:rsidR="00714CCC" w:rsidRPr="00147BDC">
        <w:rPr>
          <w:szCs w:val="28"/>
        </w:rPr>
        <w:t>підбору</w:t>
      </w:r>
      <w:r w:rsidRPr="00147BDC">
        <w:rPr>
          <w:szCs w:val="28"/>
        </w:rPr>
        <w:t xml:space="preserve"> функції активації проведемо випробування різних конфігурацій нейронної мережі у грі, у якості оцінки кожної з отриманих конфігурацій будемо використовувати описаний раніше показник D</w:t>
      </w:r>
      <w:r w:rsidRPr="00147BDC">
        <w:rPr>
          <w:szCs w:val="28"/>
          <w:vertAlign w:val="superscript"/>
        </w:rPr>
        <w:t>2</w:t>
      </w:r>
      <w:r w:rsidRPr="00147BDC">
        <w:rPr>
          <w:szCs w:val="28"/>
        </w:rPr>
        <w:t>, чим він</w:t>
      </w:r>
      <w:r w:rsidR="008B1E10">
        <w:rPr>
          <w:szCs w:val="28"/>
        </w:rPr>
        <w:t xml:space="preserve"> менший тим краще. У таблиці 5.</w:t>
      </w:r>
      <w:r w:rsidR="008B1E10" w:rsidRPr="003C5DD2">
        <w:rPr>
          <w:szCs w:val="28"/>
          <w:lang w:val="ru-RU"/>
        </w:rPr>
        <w:t>6</w:t>
      </w:r>
      <w:r w:rsidRPr="00147BDC">
        <w:rPr>
          <w:szCs w:val="28"/>
        </w:rPr>
        <w:t xml:space="preserve"> наведені результати </w:t>
      </w:r>
      <w:r w:rsidR="00714CCC" w:rsidRPr="00147BDC">
        <w:rPr>
          <w:szCs w:val="28"/>
        </w:rPr>
        <w:t>експерименту</w:t>
      </w:r>
      <w:r w:rsidRPr="00147BDC">
        <w:rPr>
          <w:szCs w:val="28"/>
        </w:rPr>
        <w:t>.</w:t>
      </w:r>
    </w:p>
    <w:p w14:paraId="6A3B019F" w14:textId="77777777" w:rsidR="00137445" w:rsidRDefault="00137445" w:rsidP="00132B0A">
      <w:pPr>
        <w:jc w:val="both"/>
        <w:rPr>
          <w:szCs w:val="28"/>
        </w:rPr>
      </w:pPr>
    </w:p>
    <w:p w14:paraId="0C2FF3F8" w14:textId="77777777" w:rsidR="00D9106D" w:rsidRDefault="00D9106D" w:rsidP="00132B0A">
      <w:pPr>
        <w:jc w:val="both"/>
        <w:rPr>
          <w:szCs w:val="28"/>
        </w:rPr>
      </w:pPr>
    </w:p>
    <w:p w14:paraId="26AF1FC7" w14:textId="77777777" w:rsidR="00D9106D" w:rsidRPr="00147BDC" w:rsidRDefault="00D9106D" w:rsidP="00132B0A">
      <w:pPr>
        <w:jc w:val="both"/>
        <w:rPr>
          <w:szCs w:val="28"/>
        </w:rPr>
      </w:pPr>
    </w:p>
    <w:p w14:paraId="4726D966" w14:textId="295378F1" w:rsidR="00132B0A" w:rsidRPr="00147BDC" w:rsidRDefault="008B1E10" w:rsidP="00132B0A">
      <w:pPr>
        <w:jc w:val="both"/>
        <w:rPr>
          <w:szCs w:val="28"/>
        </w:rPr>
      </w:pPr>
      <w:r>
        <w:rPr>
          <w:szCs w:val="28"/>
        </w:rPr>
        <w:lastRenderedPageBreak/>
        <w:t>Таблиця 5.6</w:t>
      </w:r>
      <w:r w:rsidR="003C5DD2">
        <w:rPr>
          <w:szCs w:val="28"/>
        </w:rPr>
        <w:t xml:space="preserve"> – Результати випробування </w:t>
      </w:r>
      <w:r w:rsidR="00E70E69">
        <w:rPr>
          <w:szCs w:val="28"/>
        </w:rPr>
        <w:t>для різних функцій активації</w:t>
      </w:r>
    </w:p>
    <w:tbl>
      <w:tblPr>
        <w:tblW w:w="8885" w:type="dxa"/>
        <w:tblLook w:val="04A0" w:firstRow="1" w:lastRow="0" w:firstColumn="1" w:lastColumn="0" w:noHBand="0" w:noVBand="1"/>
      </w:tblPr>
      <w:tblGrid>
        <w:gridCol w:w="985"/>
        <w:gridCol w:w="657"/>
        <w:gridCol w:w="1296"/>
        <w:gridCol w:w="781"/>
        <w:gridCol w:w="1295"/>
        <w:gridCol w:w="500"/>
        <w:gridCol w:w="1295"/>
        <w:gridCol w:w="781"/>
        <w:gridCol w:w="1295"/>
      </w:tblGrid>
      <w:tr w:rsidR="00132B0A" w:rsidRPr="00147BDC" w14:paraId="357FF015" w14:textId="77777777" w:rsidTr="00A25CFB">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69934" w14:textId="77777777" w:rsidR="00132B0A" w:rsidRPr="00B32388" w:rsidRDefault="00132B0A" w:rsidP="00EC7BAF">
            <w:pPr>
              <w:spacing w:line="240" w:lineRule="auto"/>
              <w:ind w:left="-51" w:firstLine="30"/>
              <w:rPr>
                <w:rFonts w:eastAsia="Times New Roman" w:cs="Times New Roman"/>
                <w:color w:val="000000"/>
                <w:szCs w:val="28"/>
                <w:lang w:eastAsia="en-US"/>
              </w:rPr>
            </w:pPr>
            <w:r w:rsidRPr="00B32388">
              <w:rPr>
                <w:rFonts w:eastAsia="Times New Roman" w:cs="Times New Roman"/>
                <w:color w:val="000000"/>
                <w:szCs w:val="28"/>
                <w:lang w:eastAsia="en-US"/>
              </w:rPr>
              <w:t> </w:t>
            </w:r>
          </w:p>
        </w:tc>
        <w:tc>
          <w:tcPr>
            <w:tcW w:w="7900" w:type="dxa"/>
            <w:gridSpan w:val="8"/>
            <w:tcBorders>
              <w:top w:val="single" w:sz="4" w:space="0" w:color="auto"/>
              <w:left w:val="nil"/>
              <w:bottom w:val="single" w:sz="4" w:space="0" w:color="auto"/>
              <w:right w:val="single" w:sz="4" w:space="0" w:color="auto"/>
            </w:tcBorders>
            <w:shd w:val="clear" w:color="auto" w:fill="auto"/>
            <w:noWrap/>
            <w:vAlign w:val="bottom"/>
            <w:hideMark/>
          </w:tcPr>
          <w:p w14:paraId="1B204F50" w14:textId="28B4EDEB" w:rsidR="00132B0A" w:rsidRPr="00B32388" w:rsidRDefault="00C54FAF" w:rsidP="00EC7BAF">
            <w:pPr>
              <w:spacing w:line="240" w:lineRule="auto"/>
              <w:ind w:left="-51" w:firstLine="30"/>
              <w:jc w:val="center"/>
              <w:rPr>
                <w:rFonts w:eastAsia="Times New Roman" w:cs="Times New Roman"/>
                <w:color w:val="000000"/>
                <w:szCs w:val="28"/>
                <w:lang w:eastAsia="en-US"/>
              </w:rPr>
            </w:pPr>
            <w:r>
              <w:rPr>
                <w:rFonts w:eastAsia="Times New Roman" w:cs="Times New Roman"/>
                <w:color w:val="000000"/>
                <w:szCs w:val="28"/>
                <w:lang w:eastAsia="en-US"/>
              </w:rPr>
              <w:t>Функції</w:t>
            </w:r>
            <w:r w:rsidR="00132B0A" w:rsidRPr="00B32388">
              <w:rPr>
                <w:rFonts w:eastAsia="Times New Roman" w:cs="Times New Roman"/>
                <w:color w:val="000000"/>
                <w:szCs w:val="28"/>
                <w:lang w:eastAsia="en-US"/>
              </w:rPr>
              <w:t xml:space="preserve"> активації</w:t>
            </w:r>
          </w:p>
        </w:tc>
      </w:tr>
      <w:tr w:rsidR="00132B0A" w:rsidRPr="00147BDC" w14:paraId="690D7BB3" w14:textId="77777777" w:rsidTr="00A25CFB">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82A188B" w14:textId="3FEED1D8" w:rsidR="00132B0A" w:rsidRPr="00B32388" w:rsidRDefault="00132B0A" w:rsidP="00EC7BAF">
            <w:pPr>
              <w:spacing w:line="240" w:lineRule="auto"/>
              <w:ind w:left="-51" w:firstLine="30"/>
              <w:rPr>
                <w:rFonts w:eastAsia="Times New Roman" w:cs="Times New Roman"/>
                <w:color w:val="000000"/>
                <w:szCs w:val="28"/>
                <w:lang w:eastAsia="en-US"/>
              </w:rPr>
            </w:pPr>
            <w:r w:rsidRPr="00B32388">
              <w:rPr>
                <w:rFonts w:eastAsia="Times New Roman" w:cs="Times New Roman"/>
                <w:color w:val="000000"/>
                <w:szCs w:val="28"/>
                <w:lang w:eastAsia="en-US"/>
              </w:rPr>
              <w:t>Місце</w:t>
            </w:r>
          </w:p>
        </w:tc>
        <w:tc>
          <w:tcPr>
            <w:tcW w:w="19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FC47D7" w14:textId="77777777" w:rsidR="00132B0A" w:rsidRPr="00B32388" w:rsidRDefault="00132B0A" w:rsidP="00EC7BAF">
            <w:pPr>
              <w:spacing w:line="240" w:lineRule="auto"/>
              <w:ind w:left="-51" w:firstLine="30"/>
              <w:jc w:val="center"/>
              <w:rPr>
                <w:rFonts w:eastAsia="Times New Roman" w:cs="Times New Roman"/>
                <w:color w:val="000000"/>
                <w:szCs w:val="28"/>
                <w:lang w:eastAsia="en-US"/>
              </w:rPr>
            </w:pPr>
            <w:r w:rsidRPr="00B32388">
              <w:rPr>
                <w:rFonts w:eastAsia="Times New Roman" w:cs="Times New Roman"/>
                <w:color w:val="000000"/>
                <w:szCs w:val="28"/>
                <w:lang w:eastAsia="en-US"/>
              </w:rPr>
              <w:t>Sigmoid</w:t>
            </w:r>
          </w:p>
        </w:tc>
        <w:tc>
          <w:tcPr>
            <w:tcW w:w="20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5CD78C" w14:textId="77777777" w:rsidR="00132B0A" w:rsidRPr="00B32388" w:rsidRDefault="00132B0A" w:rsidP="00EC7BAF">
            <w:pPr>
              <w:spacing w:line="240" w:lineRule="auto"/>
              <w:ind w:left="-51" w:firstLine="30"/>
              <w:jc w:val="center"/>
              <w:rPr>
                <w:rFonts w:eastAsia="Times New Roman" w:cs="Times New Roman"/>
                <w:color w:val="000000"/>
                <w:szCs w:val="28"/>
                <w:lang w:eastAsia="en-US"/>
              </w:rPr>
            </w:pPr>
            <w:r w:rsidRPr="00B32388">
              <w:rPr>
                <w:rFonts w:eastAsia="Times New Roman" w:cs="Times New Roman"/>
                <w:color w:val="000000"/>
                <w:szCs w:val="28"/>
                <w:lang w:eastAsia="en-US"/>
              </w:rPr>
              <w:t>Tanh</w:t>
            </w:r>
          </w:p>
        </w:tc>
        <w:tc>
          <w:tcPr>
            <w:tcW w:w="179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C60AE6" w14:textId="4C2BC9C1" w:rsidR="00132B0A" w:rsidRPr="00B32388" w:rsidRDefault="00B32388" w:rsidP="00EC7BAF">
            <w:pPr>
              <w:spacing w:line="240" w:lineRule="auto"/>
              <w:ind w:left="-51" w:firstLine="30"/>
              <w:jc w:val="center"/>
              <w:rPr>
                <w:rFonts w:eastAsia="Times New Roman" w:cs="Times New Roman"/>
                <w:color w:val="000000"/>
                <w:szCs w:val="28"/>
                <w:lang w:eastAsia="en-US"/>
              </w:rPr>
            </w:pPr>
            <w:r w:rsidRPr="00B32388">
              <w:rPr>
                <w:rFonts w:eastAsia="Times New Roman" w:cs="Times New Roman"/>
                <w:color w:val="000000"/>
                <w:szCs w:val="28"/>
                <w:lang w:eastAsia="en-US"/>
              </w:rPr>
              <w:t>SoftPlus</w:t>
            </w:r>
          </w:p>
        </w:tc>
        <w:tc>
          <w:tcPr>
            <w:tcW w:w="20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9CE8C1" w14:textId="46E7C4CF" w:rsidR="00132B0A" w:rsidRPr="00B32388" w:rsidRDefault="00B32388" w:rsidP="00EC7BAF">
            <w:pPr>
              <w:spacing w:line="240" w:lineRule="auto"/>
              <w:ind w:left="-51" w:firstLine="30"/>
              <w:jc w:val="center"/>
              <w:rPr>
                <w:rFonts w:eastAsia="Times New Roman" w:cs="Times New Roman"/>
                <w:color w:val="000000"/>
                <w:szCs w:val="28"/>
                <w:lang w:eastAsia="en-US"/>
              </w:rPr>
            </w:pPr>
            <w:r w:rsidRPr="00B32388">
              <w:rPr>
                <w:rFonts w:eastAsia="Times New Roman" w:cs="Times New Roman"/>
                <w:color w:val="000000"/>
                <w:szCs w:val="28"/>
                <w:lang w:eastAsia="en-US"/>
              </w:rPr>
              <w:t>ReLU</w:t>
            </w:r>
          </w:p>
        </w:tc>
      </w:tr>
      <w:tr w:rsidR="00132B0A" w:rsidRPr="00147BDC" w14:paraId="3BB8D23D" w14:textId="77777777" w:rsidTr="00A25CFB">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454F67C8" w14:textId="77777777" w:rsidR="00132B0A" w:rsidRPr="00B32388" w:rsidRDefault="00132B0A" w:rsidP="00EC7BAF">
            <w:pPr>
              <w:spacing w:line="240" w:lineRule="auto"/>
              <w:ind w:left="-51" w:firstLine="30"/>
              <w:rPr>
                <w:rFonts w:eastAsia="Times New Roman" w:cs="Times New Roman"/>
                <w:color w:val="000000"/>
                <w:szCs w:val="28"/>
                <w:lang w:eastAsia="en-US"/>
              </w:rPr>
            </w:pPr>
            <w:r w:rsidRPr="00B32388">
              <w:rPr>
                <w:rFonts w:eastAsia="Times New Roman" w:cs="Times New Roman"/>
                <w:color w:val="000000"/>
                <w:szCs w:val="28"/>
                <w:lang w:eastAsia="en-US"/>
              </w:rPr>
              <w:t> </w:t>
            </w:r>
          </w:p>
        </w:tc>
        <w:tc>
          <w:tcPr>
            <w:tcW w:w="657" w:type="dxa"/>
            <w:tcBorders>
              <w:top w:val="nil"/>
              <w:left w:val="nil"/>
              <w:bottom w:val="single" w:sz="4" w:space="0" w:color="auto"/>
              <w:right w:val="single" w:sz="4" w:space="0" w:color="auto"/>
            </w:tcBorders>
            <w:shd w:val="clear" w:color="auto" w:fill="auto"/>
            <w:noWrap/>
            <w:vAlign w:val="bottom"/>
            <w:hideMark/>
          </w:tcPr>
          <w:p w14:paraId="124D30C3" w14:textId="77777777" w:rsidR="00132B0A" w:rsidRPr="00B32388" w:rsidRDefault="00132B0A" w:rsidP="00EC7BAF">
            <w:pPr>
              <w:spacing w:line="240" w:lineRule="auto"/>
              <w:ind w:left="-51" w:firstLine="30"/>
              <w:rPr>
                <w:rFonts w:eastAsia="Times New Roman" w:cs="Times New Roman"/>
                <w:color w:val="000000"/>
                <w:szCs w:val="28"/>
                <w:lang w:eastAsia="en-US"/>
              </w:rPr>
            </w:pPr>
            <w:r w:rsidRPr="00B32388">
              <w:rPr>
                <w:rFonts w:eastAsia="Times New Roman" w:cs="Times New Roman"/>
                <w:color w:val="000000"/>
                <w:szCs w:val="28"/>
                <w:lang w:eastAsia="en-US"/>
              </w:rPr>
              <w:t>C</w:t>
            </w:r>
          </w:p>
        </w:tc>
        <w:tc>
          <w:tcPr>
            <w:tcW w:w="1296" w:type="dxa"/>
            <w:tcBorders>
              <w:top w:val="nil"/>
              <w:left w:val="nil"/>
              <w:bottom w:val="single" w:sz="4" w:space="0" w:color="auto"/>
              <w:right w:val="single" w:sz="4" w:space="0" w:color="auto"/>
            </w:tcBorders>
            <w:shd w:val="clear" w:color="auto" w:fill="auto"/>
            <w:noWrap/>
            <w:vAlign w:val="bottom"/>
            <w:hideMark/>
          </w:tcPr>
          <w:p w14:paraId="365458CB" w14:textId="77777777" w:rsidR="00132B0A" w:rsidRPr="00B32388" w:rsidRDefault="00132B0A" w:rsidP="00EC7BAF">
            <w:pPr>
              <w:spacing w:line="240" w:lineRule="auto"/>
              <w:ind w:left="-51" w:firstLine="30"/>
              <w:rPr>
                <w:rFonts w:eastAsia="Times New Roman" w:cs="Times New Roman"/>
                <w:color w:val="000000"/>
                <w:szCs w:val="28"/>
                <w:lang w:eastAsia="en-US"/>
              </w:rPr>
            </w:pPr>
            <w:r w:rsidRPr="00B32388">
              <w:rPr>
                <w:rFonts w:eastAsia="Times New Roman" w:cs="Times New Roman"/>
                <w:color w:val="000000"/>
                <w:szCs w:val="28"/>
                <w:lang w:eastAsia="en-US"/>
              </w:rPr>
              <w:t>P</w:t>
            </w:r>
          </w:p>
        </w:tc>
        <w:tc>
          <w:tcPr>
            <w:tcW w:w="781" w:type="dxa"/>
            <w:tcBorders>
              <w:top w:val="nil"/>
              <w:left w:val="nil"/>
              <w:bottom w:val="single" w:sz="4" w:space="0" w:color="auto"/>
              <w:right w:val="single" w:sz="4" w:space="0" w:color="auto"/>
            </w:tcBorders>
            <w:shd w:val="clear" w:color="auto" w:fill="auto"/>
            <w:noWrap/>
            <w:vAlign w:val="bottom"/>
            <w:hideMark/>
          </w:tcPr>
          <w:p w14:paraId="5CDF472D" w14:textId="77777777" w:rsidR="00132B0A" w:rsidRPr="00B32388" w:rsidRDefault="00132B0A" w:rsidP="00EC7BAF">
            <w:pPr>
              <w:spacing w:line="240" w:lineRule="auto"/>
              <w:ind w:left="-51" w:firstLine="30"/>
              <w:rPr>
                <w:rFonts w:eastAsia="Times New Roman" w:cs="Times New Roman"/>
                <w:color w:val="000000"/>
                <w:szCs w:val="28"/>
                <w:lang w:eastAsia="en-US"/>
              </w:rPr>
            </w:pPr>
            <w:r w:rsidRPr="00B32388">
              <w:rPr>
                <w:rFonts w:eastAsia="Times New Roman" w:cs="Times New Roman"/>
                <w:color w:val="000000"/>
                <w:szCs w:val="28"/>
                <w:lang w:eastAsia="en-US"/>
              </w:rPr>
              <w:t>C</w:t>
            </w:r>
          </w:p>
        </w:tc>
        <w:tc>
          <w:tcPr>
            <w:tcW w:w="1295" w:type="dxa"/>
            <w:tcBorders>
              <w:top w:val="nil"/>
              <w:left w:val="nil"/>
              <w:bottom w:val="single" w:sz="4" w:space="0" w:color="auto"/>
              <w:right w:val="single" w:sz="4" w:space="0" w:color="auto"/>
            </w:tcBorders>
            <w:shd w:val="clear" w:color="auto" w:fill="auto"/>
            <w:noWrap/>
            <w:vAlign w:val="bottom"/>
            <w:hideMark/>
          </w:tcPr>
          <w:p w14:paraId="7CBA649B" w14:textId="77777777" w:rsidR="00132B0A" w:rsidRPr="00B32388" w:rsidRDefault="00132B0A" w:rsidP="00EC7BAF">
            <w:pPr>
              <w:spacing w:line="240" w:lineRule="auto"/>
              <w:ind w:left="-51" w:firstLine="30"/>
              <w:rPr>
                <w:rFonts w:eastAsia="Times New Roman" w:cs="Times New Roman"/>
                <w:color w:val="000000"/>
                <w:szCs w:val="28"/>
                <w:lang w:eastAsia="en-US"/>
              </w:rPr>
            </w:pPr>
            <w:r w:rsidRPr="00B32388">
              <w:rPr>
                <w:rFonts w:eastAsia="Times New Roman" w:cs="Times New Roman"/>
                <w:color w:val="000000"/>
                <w:szCs w:val="28"/>
                <w:lang w:eastAsia="en-US"/>
              </w:rPr>
              <w:t>P</w:t>
            </w:r>
          </w:p>
        </w:tc>
        <w:tc>
          <w:tcPr>
            <w:tcW w:w="500" w:type="dxa"/>
            <w:tcBorders>
              <w:top w:val="nil"/>
              <w:left w:val="nil"/>
              <w:bottom w:val="single" w:sz="4" w:space="0" w:color="auto"/>
              <w:right w:val="single" w:sz="4" w:space="0" w:color="auto"/>
            </w:tcBorders>
            <w:shd w:val="clear" w:color="auto" w:fill="auto"/>
            <w:noWrap/>
            <w:vAlign w:val="bottom"/>
            <w:hideMark/>
          </w:tcPr>
          <w:p w14:paraId="15B297A8" w14:textId="77777777" w:rsidR="00132B0A" w:rsidRPr="00B32388" w:rsidRDefault="00132B0A" w:rsidP="00EC7BAF">
            <w:pPr>
              <w:spacing w:line="240" w:lineRule="auto"/>
              <w:ind w:left="-51" w:firstLine="30"/>
              <w:rPr>
                <w:rFonts w:eastAsia="Times New Roman" w:cs="Times New Roman"/>
                <w:color w:val="000000"/>
                <w:szCs w:val="28"/>
                <w:lang w:eastAsia="en-US"/>
              </w:rPr>
            </w:pPr>
            <w:r w:rsidRPr="00B32388">
              <w:rPr>
                <w:rFonts w:eastAsia="Times New Roman" w:cs="Times New Roman"/>
                <w:color w:val="000000"/>
                <w:szCs w:val="28"/>
                <w:lang w:eastAsia="en-US"/>
              </w:rPr>
              <w:t>C</w:t>
            </w:r>
          </w:p>
        </w:tc>
        <w:tc>
          <w:tcPr>
            <w:tcW w:w="1295" w:type="dxa"/>
            <w:tcBorders>
              <w:top w:val="nil"/>
              <w:left w:val="nil"/>
              <w:bottom w:val="single" w:sz="4" w:space="0" w:color="auto"/>
              <w:right w:val="single" w:sz="4" w:space="0" w:color="auto"/>
            </w:tcBorders>
            <w:shd w:val="clear" w:color="auto" w:fill="auto"/>
            <w:noWrap/>
            <w:vAlign w:val="bottom"/>
            <w:hideMark/>
          </w:tcPr>
          <w:p w14:paraId="7F70B98E" w14:textId="77777777" w:rsidR="00132B0A" w:rsidRPr="00B32388" w:rsidRDefault="00132B0A" w:rsidP="00EC7BAF">
            <w:pPr>
              <w:spacing w:line="240" w:lineRule="auto"/>
              <w:ind w:left="-51" w:firstLine="30"/>
              <w:rPr>
                <w:rFonts w:eastAsia="Times New Roman" w:cs="Times New Roman"/>
                <w:color w:val="000000"/>
                <w:szCs w:val="28"/>
                <w:lang w:eastAsia="en-US"/>
              </w:rPr>
            </w:pPr>
            <w:r w:rsidRPr="00B32388">
              <w:rPr>
                <w:rFonts w:eastAsia="Times New Roman" w:cs="Times New Roman"/>
                <w:color w:val="000000"/>
                <w:szCs w:val="28"/>
                <w:lang w:eastAsia="en-US"/>
              </w:rPr>
              <w:t>P</w:t>
            </w:r>
          </w:p>
        </w:tc>
        <w:tc>
          <w:tcPr>
            <w:tcW w:w="781" w:type="dxa"/>
            <w:tcBorders>
              <w:top w:val="nil"/>
              <w:left w:val="nil"/>
              <w:bottom w:val="single" w:sz="4" w:space="0" w:color="auto"/>
              <w:right w:val="single" w:sz="4" w:space="0" w:color="auto"/>
            </w:tcBorders>
            <w:shd w:val="clear" w:color="auto" w:fill="auto"/>
            <w:noWrap/>
            <w:vAlign w:val="bottom"/>
            <w:hideMark/>
          </w:tcPr>
          <w:p w14:paraId="228B7F43" w14:textId="77777777" w:rsidR="00132B0A" w:rsidRPr="00B32388" w:rsidRDefault="00132B0A" w:rsidP="00EC7BAF">
            <w:pPr>
              <w:spacing w:line="240" w:lineRule="auto"/>
              <w:ind w:left="-51" w:firstLine="30"/>
              <w:rPr>
                <w:rFonts w:eastAsia="Times New Roman" w:cs="Times New Roman"/>
                <w:color w:val="000000"/>
                <w:szCs w:val="28"/>
                <w:lang w:eastAsia="en-US"/>
              </w:rPr>
            </w:pPr>
            <w:r w:rsidRPr="00B32388">
              <w:rPr>
                <w:rFonts w:eastAsia="Times New Roman" w:cs="Times New Roman"/>
                <w:color w:val="000000"/>
                <w:szCs w:val="28"/>
                <w:lang w:eastAsia="en-US"/>
              </w:rPr>
              <w:t>C</w:t>
            </w:r>
          </w:p>
        </w:tc>
        <w:tc>
          <w:tcPr>
            <w:tcW w:w="1295" w:type="dxa"/>
            <w:tcBorders>
              <w:top w:val="nil"/>
              <w:left w:val="nil"/>
              <w:bottom w:val="single" w:sz="4" w:space="0" w:color="auto"/>
              <w:right w:val="single" w:sz="4" w:space="0" w:color="auto"/>
            </w:tcBorders>
            <w:shd w:val="clear" w:color="auto" w:fill="auto"/>
            <w:noWrap/>
            <w:vAlign w:val="bottom"/>
            <w:hideMark/>
          </w:tcPr>
          <w:p w14:paraId="5C9DFEC9" w14:textId="77777777" w:rsidR="00132B0A" w:rsidRPr="00B32388" w:rsidRDefault="00132B0A" w:rsidP="00EC7BAF">
            <w:pPr>
              <w:spacing w:line="240" w:lineRule="auto"/>
              <w:ind w:left="-51" w:firstLine="30"/>
              <w:rPr>
                <w:rFonts w:eastAsia="Times New Roman" w:cs="Times New Roman"/>
                <w:color w:val="000000"/>
                <w:szCs w:val="28"/>
                <w:lang w:eastAsia="en-US"/>
              </w:rPr>
            </w:pPr>
            <w:r w:rsidRPr="00B32388">
              <w:rPr>
                <w:rFonts w:eastAsia="Times New Roman" w:cs="Times New Roman"/>
                <w:color w:val="000000"/>
                <w:szCs w:val="28"/>
                <w:lang w:eastAsia="en-US"/>
              </w:rPr>
              <w:t>P</w:t>
            </w:r>
          </w:p>
        </w:tc>
      </w:tr>
      <w:tr w:rsidR="008055A3" w:rsidRPr="00147BDC" w14:paraId="58164909" w14:textId="77777777" w:rsidTr="00A25CFB">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3C6638CA" w14:textId="77777777"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eastAsia="Times New Roman" w:cs="Times New Roman"/>
                <w:color w:val="000000"/>
                <w:szCs w:val="28"/>
                <w:lang w:eastAsia="en-US"/>
              </w:rPr>
              <w:t>1</w:t>
            </w:r>
          </w:p>
        </w:tc>
        <w:tc>
          <w:tcPr>
            <w:tcW w:w="657" w:type="dxa"/>
            <w:tcBorders>
              <w:top w:val="nil"/>
              <w:left w:val="nil"/>
              <w:bottom w:val="single" w:sz="4" w:space="0" w:color="auto"/>
              <w:right w:val="single" w:sz="4" w:space="0" w:color="auto"/>
            </w:tcBorders>
            <w:shd w:val="clear" w:color="auto" w:fill="auto"/>
            <w:noWrap/>
            <w:vAlign w:val="bottom"/>
            <w:hideMark/>
          </w:tcPr>
          <w:p w14:paraId="389D73ED" w14:textId="2857463C"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17</w:t>
            </w:r>
          </w:p>
        </w:tc>
        <w:tc>
          <w:tcPr>
            <w:tcW w:w="1296" w:type="dxa"/>
            <w:tcBorders>
              <w:top w:val="nil"/>
              <w:left w:val="nil"/>
              <w:bottom w:val="single" w:sz="4" w:space="0" w:color="auto"/>
              <w:right w:val="single" w:sz="4" w:space="0" w:color="auto"/>
            </w:tcBorders>
            <w:shd w:val="clear" w:color="auto" w:fill="auto"/>
            <w:noWrap/>
            <w:vAlign w:val="bottom"/>
            <w:hideMark/>
          </w:tcPr>
          <w:p w14:paraId="0B751D13" w14:textId="0083A5D2"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0.41</w:t>
            </w:r>
          </w:p>
        </w:tc>
        <w:tc>
          <w:tcPr>
            <w:tcW w:w="781" w:type="dxa"/>
            <w:tcBorders>
              <w:top w:val="nil"/>
              <w:left w:val="nil"/>
              <w:bottom w:val="single" w:sz="4" w:space="0" w:color="auto"/>
              <w:right w:val="single" w:sz="4" w:space="0" w:color="auto"/>
            </w:tcBorders>
            <w:shd w:val="clear" w:color="auto" w:fill="auto"/>
            <w:noWrap/>
            <w:vAlign w:val="bottom"/>
            <w:hideMark/>
          </w:tcPr>
          <w:p w14:paraId="26E90A71" w14:textId="6AC8B7FA" w:rsidR="008055A3" w:rsidRPr="00B32388" w:rsidRDefault="00AB7C3A"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16</w:t>
            </w:r>
          </w:p>
        </w:tc>
        <w:tc>
          <w:tcPr>
            <w:tcW w:w="1295" w:type="dxa"/>
            <w:tcBorders>
              <w:top w:val="nil"/>
              <w:left w:val="nil"/>
              <w:bottom w:val="single" w:sz="4" w:space="0" w:color="auto"/>
              <w:right w:val="single" w:sz="4" w:space="0" w:color="auto"/>
            </w:tcBorders>
            <w:shd w:val="clear" w:color="auto" w:fill="auto"/>
            <w:noWrap/>
            <w:vAlign w:val="bottom"/>
            <w:hideMark/>
          </w:tcPr>
          <w:p w14:paraId="55424ECA" w14:textId="06A365D4" w:rsidR="008055A3" w:rsidRPr="00B32388" w:rsidRDefault="00AB7C3A"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0.40</w:t>
            </w:r>
          </w:p>
        </w:tc>
        <w:tc>
          <w:tcPr>
            <w:tcW w:w="500" w:type="dxa"/>
            <w:tcBorders>
              <w:top w:val="nil"/>
              <w:left w:val="nil"/>
              <w:bottom w:val="single" w:sz="4" w:space="0" w:color="auto"/>
              <w:right w:val="single" w:sz="4" w:space="0" w:color="auto"/>
            </w:tcBorders>
            <w:shd w:val="clear" w:color="auto" w:fill="auto"/>
            <w:noWrap/>
            <w:vAlign w:val="bottom"/>
            <w:hideMark/>
          </w:tcPr>
          <w:p w14:paraId="6BD58EFF" w14:textId="10499170" w:rsidR="008055A3" w:rsidRPr="00B32388" w:rsidRDefault="00B32388" w:rsidP="00EC7BAF">
            <w:pPr>
              <w:spacing w:line="240" w:lineRule="auto"/>
              <w:ind w:left="-51" w:firstLine="30"/>
              <w:jc w:val="right"/>
              <w:rPr>
                <w:rFonts w:eastAsia="Times New Roman" w:cs="Times New Roman"/>
                <w:color w:val="000000"/>
                <w:szCs w:val="28"/>
                <w:lang w:eastAsia="en-US"/>
              </w:rPr>
            </w:pPr>
            <w:r>
              <w:rPr>
                <w:rFonts w:cs="Times New Roman"/>
                <w:color w:val="000000"/>
                <w:szCs w:val="28"/>
              </w:rPr>
              <w:t>14</w:t>
            </w:r>
          </w:p>
        </w:tc>
        <w:tc>
          <w:tcPr>
            <w:tcW w:w="1295" w:type="dxa"/>
            <w:tcBorders>
              <w:top w:val="nil"/>
              <w:left w:val="nil"/>
              <w:bottom w:val="single" w:sz="4" w:space="0" w:color="auto"/>
              <w:right w:val="single" w:sz="4" w:space="0" w:color="auto"/>
            </w:tcBorders>
            <w:shd w:val="clear" w:color="auto" w:fill="auto"/>
            <w:noWrap/>
            <w:vAlign w:val="bottom"/>
            <w:hideMark/>
          </w:tcPr>
          <w:p w14:paraId="7ADBB0E3" w14:textId="140CFD5C" w:rsidR="008055A3" w:rsidRPr="00B32388" w:rsidRDefault="00B32388" w:rsidP="00EC7BAF">
            <w:pPr>
              <w:spacing w:line="240" w:lineRule="auto"/>
              <w:ind w:left="-51" w:firstLine="30"/>
              <w:jc w:val="right"/>
              <w:rPr>
                <w:rFonts w:eastAsia="Times New Roman" w:cs="Times New Roman"/>
                <w:color w:val="000000"/>
                <w:szCs w:val="28"/>
                <w:lang w:eastAsia="en-US"/>
              </w:rPr>
            </w:pPr>
            <w:r>
              <w:rPr>
                <w:rFonts w:cs="Times New Roman"/>
                <w:color w:val="000000"/>
                <w:szCs w:val="28"/>
              </w:rPr>
              <w:t>0.3</w:t>
            </w:r>
          </w:p>
        </w:tc>
        <w:tc>
          <w:tcPr>
            <w:tcW w:w="781" w:type="dxa"/>
            <w:tcBorders>
              <w:top w:val="nil"/>
              <w:left w:val="nil"/>
              <w:bottom w:val="single" w:sz="4" w:space="0" w:color="auto"/>
              <w:right w:val="single" w:sz="4" w:space="0" w:color="auto"/>
            </w:tcBorders>
            <w:shd w:val="clear" w:color="auto" w:fill="auto"/>
            <w:noWrap/>
            <w:vAlign w:val="bottom"/>
            <w:hideMark/>
          </w:tcPr>
          <w:p w14:paraId="591DF62A" w14:textId="78C670EA"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12</w:t>
            </w:r>
          </w:p>
        </w:tc>
        <w:tc>
          <w:tcPr>
            <w:tcW w:w="1295" w:type="dxa"/>
            <w:tcBorders>
              <w:top w:val="nil"/>
              <w:left w:val="nil"/>
              <w:bottom w:val="single" w:sz="4" w:space="0" w:color="auto"/>
              <w:right w:val="single" w:sz="4" w:space="0" w:color="auto"/>
            </w:tcBorders>
            <w:shd w:val="clear" w:color="auto" w:fill="auto"/>
            <w:noWrap/>
            <w:vAlign w:val="bottom"/>
            <w:hideMark/>
          </w:tcPr>
          <w:p w14:paraId="6D799347" w14:textId="02C2C40A"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0.29</w:t>
            </w:r>
          </w:p>
        </w:tc>
      </w:tr>
      <w:tr w:rsidR="008055A3" w:rsidRPr="00147BDC" w14:paraId="0653FADD" w14:textId="77777777" w:rsidTr="00A25CFB">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9FCBEB3" w14:textId="77777777"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eastAsia="Times New Roman" w:cs="Times New Roman"/>
                <w:color w:val="000000"/>
                <w:szCs w:val="28"/>
                <w:lang w:eastAsia="en-US"/>
              </w:rPr>
              <w:t>2</w:t>
            </w:r>
          </w:p>
        </w:tc>
        <w:tc>
          <w:tcPr>
            <w:tcW w:w="657" w:type="dxa"/>
            <w:tcBorders>
              <w:top w:val="nil"/>
              <w:left w:val="nil"/>
              <w:bottom w:val="single" w:sz="4" w:space="0" w:color="auto"/>
              <w:right w:val="single" w:sz="4" w:space="0" w:color="auto"/>
            </w:tcBorders>
            <w:shd w:val="clear" w:color="auto" w:fill="auto"/>
            <w:noWrap/>
            <w:vAlign w:val="bottom"/>
            <w:hideMark/>
          </w:tcPr>
          <w:p w14:paraId="202CD077" w14:textId="3DCA1F12"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8</w:t>
            </w:r>
          </w:p>
        </w:tc>
        <w:tc>
          <w:tcPr>
            <w:tcW w:w="1296" w:type="dxa"/>
            <w:tcBorders>
              <w:top w:val="nil"/>
              <w:left w:val="nil"/>
              <w:bottom w:val="single" w:sz="4" w:space="0" w:color="auto"/>
              <w:right w:val="single" w:sz="4" w:space="0" w:color="auto"/>
            </w:tcBorders>
            <w:shd w:val="clear" w:color="auto" w:fill="auto"/>
            <w:noWrap/>
            <w:vAlign w:val="bottom"/>
            <w:hideMark/>
          </w:tcPr>
          <w:p w14:paraId="72462D3C" w14:textId="1924742C"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0.19</w:t>
            </w:r>
          </w:p>
        </w:tc>
        <w:tc>
          <w:tcPr>
            <w:tcW w:w="781" w:type="dxa"/>
            <w:tcBorders>
              <w:top w:val="nil"/>
              <w:left w:val="nil"/>
              <w:bottom w:val="single" w:sz="4" w:space="0" w:color="auto"/>
              <w:right w:val="single" w:sz="4" w:space="0" w:color="auto"/>
            </w:tcBorders>
            <w:shd w:val="clear" w:color="auto" w:fill="auto"/>
            <w:noWrap/>
            <w:vAlign w:val="bottom"/>
            <w:hideMark/>
          </w:tcPr>
          <w:p w14:paraId="094245FE" w14:textId="10039C94"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10</w:t>
            </w:r>
          </w:p>
        </w:tc>
        <w:tc>
          <w:tcPr>
            <w:tcW w:w="1295" w:type="dxa"/>
            <w:tcBorders>
              <w:top w:val="nil"/>
              <w:left w:val="nil"/>
              <w:bottom w:val="single" w:sz="4" w:space="0" w:color="auto"/>
              <w:right w:val="single" w:sz="4" w:space="0" w:color="auto"/>
            </w:tcBorders>
            <w:shd w:val="clear" w:color="auto" w:fill="auto"/>
            <w:noWrap/>
            <w:vAlign w:val="bottom"/>
            <w:hideMark/>
          </w:tcPr>
          <w:p w14:paraId="4E83EA07" w14:textId="488A8E45"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0.24</w:t>
            </w:r>
          </w:p>
        </w:tc>
        <w:tc>
          <w:tcPr>
            <w:tcW w:w="500" w:type="dxa"/>
            <w:tcBorders>
              <w:top w:val="nil"/>
              <w:left w:val="nil"/>
              <w:bottom w:val="single" w:sz="4" w:space="0" w:color="auto"/>
              <w:right w:val="single" w:sz="4" w:space="0" w:color="auto"/>
            </w:tcBorders>
            <w:shd w:val="clear" w:color="auto" w:fill="auto"/>
            <w:noWrap/>
            <w:vAlign w:val="bottom"/>
            <w:hideMark/>
          </w:tcPr>
          <w:p w14:paraId="35B5F6B2" w14:textId="2A8A6112"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10</w:t>
            </w:r>
          </w:p>
        </w:tc>
        <w:tc>
          <w:tcPr>
            <w:tcW w:w="1295" w:type="dxa"/>
            <w:tcBorders>
              <w:top w:val="nil"/>
              <w:left w:val="nil"/>
              <w:bottom w:val="single" w:sz="4" w:space="0" w:color="auto"/>
              <w:right w:val="single" w:sz="4" w:space="0" w:color="auto"/>
            </w:tcBorders>
            <w:shd w:val="clear" w:color="auto" w:fill="auto"/>
            <w:noWrap/>
            <w:vAlign w:val="bottom"/>
            <w:hideMark/>
          </w:tcPr>
          <w:p w14:paraId="20C5D093" w14:textId="2B53FC5D"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0.25</w:t>
            </w:r>
          </w:p>
        </w:tc>
        <w:tc>
          <w:tcPr>
            <w:tcW w:w="781" w:type="dxa"/>
            <w:tcBorders>
              <w:top w:val="nil"/>
              <w:left w:val="nil"/>
              <w:bottom w:val="single" w:sz="4" w:space="0" w:color="auto"/>
              <w:right w:val="single" w:sz="4" w:space="0" w:color="auto"/>
            </w:tcBorders>
            <w:shd w:val="clear" w:color="auto" w:fill="auto"/>
            <w:noWrap/>
            <w:vAlign w:val="bottom"/>
            <w:hideMark/>
          </w:tcPr>
          <w:p w14:paraId="5FDF5CEF" w14:textId="758505E2"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10</w:t>
            </w:r>
          </w:p>
        </w:tc>
        <w:tc>
          <w:tcPr>
            <w:tcW w:w="1295" w:type="dxa"/>
            <w:tcBorders>
              <w:top w:val="nil"/>
              <w:left w:val="nil"/>
              <w:bottom w:val="single" w:sz="4" w:space="0" w:color="auto"/>
              <w:right w:val="single" w:sz="4" w:space="0" w:color="auto"/>
            </w:tcBorders>
            <w:shd w:val="clear" w:color="auto" w:fill="auto"/>
            <w:noWrap/>
            <w:vAlign w:val="bottom"/>
            <w:hideMark/>
          </w:tcPr>
          <w:p w14:paraId="16FD2C3F" w14:textId="24382077"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0.25</w:t>
            </w:r>
          </w:p>
        </w:tc>
      </w:tr>
      <w:tr w:rsidR="008055A3" w:rsidRPr="00147BDC" w14:paraId="22BD4D6C" w14:textId="77777777" w:rsidTr="00A25CFB">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5ECBB751" w14:textId="77777777"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eastAsia="Times New Roman" w:cs="Times New Roman"/>
                <w:color w:val="000000"/>
                <w:szCs w:val="28"/>
                <w:lang w:eastAsia="en-US"/>
              </w:rPr>
              <w:t>3</w:t>
            </w:r>
          </w:p>
        </w:tc>
        <w:tc>
          <w:tcPr>
            <w:tcW w:w="657" w:type="dxa"/>
            <w:tcBorders>
              <w:top w:val="nil"/>
              <w:left w:val="nil"/>
              <w:bottom w:val="single" w:sz="4" w:space="0" w:color="auto"/>
              <w:right w:val="single" w:sz="4" w:space="0" w:color="auto"/>
            </w:tcBorders>
            <w:shd w:val="clear" w:color="auto" w:fill="auto"/>
            <w:noWrap/>
            <w:vAlign w:val="bottom"/>
            <w:hideMark/>
          </w:tcPr>
          <w:p w14:paraId="48447FC2" w14:textId="40B5702C"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8</w:t>
            </w:r>
          </w:p>
        </w:tc>
        <w:tc>
          <w:tcPr>
            <w:tcW w:w="1296" w:type="dxa"/>
            <w:tcBorders>
              <w:top w:val="nil"/>
              <w:left w:val="nil"/>
              <w:bottom w:val="single" w:sz="4" w:space="0" w:color="auto"/>
              <w:right w:val="single" w:sz="4" w:space="0" w:color="auto"/>
            </w:tcBorders>
            <w:shd w:val="clear" w:color="auto" w:fill="auto"/>
            <w:noWrap/>
            <w:vAlign w:val="bottom"/>
            <w:hideMark/>
          </w:tcPr>
          <w:p w14:paraId="06E60D72" w14:textId="248C5FD2"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0.2</w:t>
            </w:r>
          </w:p>
        </w:tc>
        <w:tc>
          <w:tcPr>
            <w:tcW w:w="781" w:type="dxa"/>
            <w:tcBorders>
              <w:top w:val="nil"/>
              <w:left w:val="nil"/>
              <w:bottom w:val="single" w:sz="4" w:space="0" w:color="auto"/>
              <w:right w:val="single" w:sz="4" w:space="0" w:color="auto"/>
            </w:tcBorders>
            <w:shd w:val="clear" w:color="auto" w:fill="auto"/>
            <w:noWrap/>
            <w:vAlign w:val="bottom"/>
            <w:hideMark/>
          </w:tcPr>
          <w:p w14:paraId="429E8B55" w14:textId="13619AB8"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6</w:t>
            </w:r>
          </w:p>
        </w:tc>
        <w:tc>
          <w:tcPr>
            <w:tcW w:w="1295" w:type="dxa"/>
            <w:tcBorders>
              <w:top w:val="nil"/>
              <w:left w:val="nil"/>
              <w:bottom w:val="single" w:sz="4" w:space="0" w:color="auto"/>
              <w:right w:val="single" w:sz="4" w:space="0" w:color="auto"/>
            </w:tcBorders>
            <w:shd w:val="clear" w:color="auto" w:fill="auto"/>
            <w:noWrap/>
            <w:vAlign w:val="bottom"/>
            <w:hideMark/>
          </w:tcPr>
          <w:p w14:paraId="57540934" w14:textId="1ED73A72"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0.15</w:t>
            </w:r>
          </w:p>
        </w:tc>
        <w:tc>
          <w:tcPr>
            <w:tcW w:w="500" w:type="dxa"/>
            <w:tcBorders>
              <w:top w:val="nil"/>
              <w:left w:val="nil"/>
              <w:bottom w:val="single" w:sz="4" w:space="0" w:color="auto"/>
              <w:right w:val="single" w:sz="4" w:space="0" w:color="auto"/>
            </w:tcBorders>
            <w:shd w:val="clear" w:color="auto" w:fill="auto"/>
            <w:noWrap/>
            <w:vAlign w:val="bottom"/>
            <w:hideMark/>
          </w:tcPr>
          <w:p w14:paraId="4DF1FB1D" w14:textId="1C4935B8" w:rsidR="008055A3" w:rsidRPr="00B32388" w:rsidRDefault="00B32388" w:rsidP="00EC7BAF">
            <w:pPr>
              <w:spacing w:line="240" w:lineRule="auto"/>
              <w:ind w:left="-51" w:firstLine="30"/>
              <w:jc w:val="right"/>
              <w:rPr>
                <w:rFonts w:eastAsia="Times New Roman" w:cs="Times New Roman"/>
                <w:color w:val="000000"/>
                <w:szCs w:val="28"/>
                <w:lang w:eastAsia="en-US"/>
              </w:rPr>
            </w:pPr>
            <w:r>
              <w:rPr>
                <w:rFonts w:cs="Times New Roman"/>
                <w:color w:val="000000"/>
                <w:szCs w:val="28"/>
              </w:rPr>
              <w:t>6</w:t>
            </w:r>
          </w:p>
        </w:tc>
        <w:tc>
          <w:tcPr>
            <w:tcW w:w="1295" w:type="dxa"/>
            <w:tcBorders>
              <w:top w:val="nil"/>
              <w:left w:val="nil"/>
              <w:bottom w:val="single" w:sz="4" w:space="0" w:color="auto"/>
              <w:right w:val="single" w:sz="4" w:space="0" w:color="auto"/>
            </w:tcBorders>
            <w:shd w:val="clear" w:color="auto" w:fill="auto"/>
            <w:noWrap/>
            <w:vAlign w:val="bottom"/>
            <w:hideMark/>
          </w:tcPr>
          <w:p w14:paraId="573B5E9A" w14:textId="7929861F" w:rsidR="008055A3" w:rsidRPr="00B32388" w:rsidRDefault="00B32388" w:rsidP="00EC7BAF">
            <w:pPr>
              <w:spacing w:line="240" w:lineRule="auto"/>
              <w:ind w:left="-51" w:firstLine="30"/>
              <w:jc w:val="right"/>
              <w:rPr>
                <w:rFonts w:eastAsia="Times New Roman" w:cs="Times New Roman"/>
                <w:color w:val="000000"/>
                <w:szCs w:val="28"/>
                <w:lang w:eastAsia="en-US"/>
              </w:rPr>
            </w:pPr>
            <w:r>
              <w:rPr>
                <w:rFonts w:cs="Times New Roman"/>
                <w:color w:val="000000"/>
                <w:szCs w:val="28"/>
              </w:rPr>
              <w:t>0.16</w:t>
            </w:r>
          </w:p>
        </w:tc>
        <w:tc>
          <w:tcPr>
            <w:tcW w:w="781" w:type="dxa"/>
            <w:tcBorders>
              <w:top w:val="nil"/>
              <w:left w:val="nil"/>
              <w:bottom w:val="single" w:sz="4" w:space="0" w:color="auto"/>
              <w:right w:val="single" w:sz="4" w:space="0" w:color="auto"/>
            </w:tcBorders>
            <w:shd w:val="clear" w:color="auto" w:fill="auto"/>
            <w:noWrap/>
            <w:vAlign w:val="bottom"/>
            <w:hideMark/>
          </w:tcPr>
          <w:p w14:paraId="1BA91656" w14:textId="3ED453C1"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8</w:t>
            </w:r>
          </w:p>
        </w:tc>
        <w:tc>
          <w:tcPr>
            <w:tcW w:w="1295" w:type="dxa"/>
            <w:tcBorders>
              <w:top w:val="nil"/>
              <w:left w:val="nil"/>
              <w:bottom w:val="single" w:sz="4" w:space="0" w:color="auto"/>
              <w:right w:val="single" w:sz="4" w:space="0" w:color="auto"/>
            </w:tcBorders>
            <w:shd w:val="clear" w:color="auto" w:fill="auto"/>
            <w:noWrap/>
            <w:vAlign w:val="bottom"/>
            <w:hideMark/>
          </w:tcPr>
          <w:p w14:paraId="40CA934B" w14:textId="3155AA45"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0.19</w:t>
            </w:r>
          </w:p>
        </w:tc>
      </w:tr>
      <w:tr w:rsidR="008055A3" w:rsidRPr="00147BDC" w14:paraId="028F4219" w14:textId="77777777" w:rsidTr="00A25CFB">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534FEF57" w14:textId="77777777"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eastAsia="Times New Roman" w:cs="Times New Roman"/>
                <w:color w:val="000000"/>
                <w:szCs w:val="28"/>
                <w:lang w:eastAsia="en-US"/>
              </w:rPr>
              <w:t>4</w:t>
            </w:r>
          </w:p>
        </w:tc>
        <w:tc>
          <w:tcPr>
            <w:tcW w:w="657" w:type="dxa"/>
            <w:tcBorders>
              <w:top w:val="nil"/>
              <w:left w:val="nil"/>
              <w:bottom w:val="single" w:sz="4" w:space="0" w:color="auto"/>
              <w:right w:val="single" w:sz="4" w:space="0" w:color="auto"/>
            </w:tcBorders>
            <w:shd w:val="clear" w:color="auto" w:fill="auto"/>
            <w:noWrap/>
            <w:vAlign w:val="bottom"/>
            <w:hideMark/>
          </w:tcPr>
          <w:p w14:paraId="3C9DC4E8" w14:textId="30B4EBAB"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6</w:t>
            </w:r>
          </w:p>
        </w:tc>
        <w:tc>
          <w:tcPr>
            <w:tcW w:w="1296" w:type="dxa"/>
            <w:tcBorders>
              <w:top w:val="nil"/>
              <w:left w:val="nil"/>
              <w:bottom w:val="single" w:sz="4" w:space="0" w:color="auto"/>
              <w:right w:val="single" w:sz="4" w:space="0" w:color="auto"/>
            </w:tcBorders>
            <w:shd w:val="clear" w:color="auto" w:fill="auto"/>
            <w:noWrap/>
            <w:vAlign w:val="bottom"/>
            <w:hideMark/>
          </w:tcPr>
          <w:p w14:paraId="0B97CC21" w14:textId="4EA25599"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0.13</w:t>
            </w:r>
          </w:p>
        </w:tc>
        <w:tc>
          <w:tcPr>
            <w:tcW w:w="781" w:type="dxa"/>
            <w:tcBorders>
              <w:top w:val="nil"/>
              <w:left w:val="nil"/>
              <w:bottom w:val="single" w:sz="4" w:space="0" w:color="auto"/>
              <w:right w:val="single" w:sz="4" w:space="0" w:color="auto"/>
            </w:tcBorders>
            <w:shd w:val="clear" w:color="auto" w:fill="auto"/>
            <w:noWrap/>
            <w:vAlign w:val="bottom"/>
            <w:hideMark/>
          </w:tcPr>
          <w:p w14:paraId="597ECB47" w14:textId="48087A41"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4</w:t>
            </w:r>
          </w:p>
        </w:tc>
        <w:tc>
          <w:tcPr>
            <w:tcW w:w="1295" w:type="dxa"/>
            <w:tcBorders>
              <w:top w:val="nil"/>
              <w:left w:val="nil"/>
              <w:bottom w:val="single" w:sz="4" w:space="0" w:color="auto"/>
              <w:right w:val="single" w:sz="4" w:space="0" w:color="auto"/>
            </w:tcBorders>
            <w:shd w:val="clear" w:color="auto" w:fill="auto"/>
            <w:noWrap/>
            <w:vAlign w:val="bottom"/>
            <w:hideMark/>
          </w:tcPr>
          <w:p w14:paraId="704952F5" w14:textId="211B33F9"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0.1</w:t>
            </w:r>
          </w:p>
        </w:tc>
        <w:tc>
          <w:tcPr>
            <w:tcW w:w="500" w:type="dxa"/>
            <w:tcBorders>
              <w:top w:val="nil"/>
              <w:left w:val="nil"/>
              <w:bottom w:val="single" w:sz="4" w:space="0" w:color="auto"/>
              <w:right w:val="single" w:sz="4" w:space="0" w:color="auto"/>
            </w:tcBorders>
            <w:shd w:val="clear" w:color="auto" w:fill="auto"/>
            <w:noWrap/>
            <w:vAlign w:val="bottom"/>
            <w:hideMark/>
          </w:tcPr>
          <w:p w14:paraId="48007DFC" w14:textId="1D903C68" w:rsidR="008055A3" w:rsidRPr="00B32388" w:rsidRDefault="00B32388" w:rsidP="00EC7BAF">
            <w:pPr>
              <w:spacing w:line="240" w:lineRule="auto"/>
              <w:ind w:left="-51" w:firstLine="30"/>
              <w:jc w:val="right"/>
              <w:rPr>
                <w:rFonts w:eastAsia="Times New Roman" w:cs="Times New Roman"/>
                <w:color w:val="000000"/>
                <w:szCs w:val="28"/>
                <w:lang w:eastAsia="en-US"/>
              </w:rPr>
            </w:pPr>
            <w:r>
              <w:rPr>
                <w:rFonts w:cs="Times New Roman"/>
                <w:color w:val="000000"/>
                <w:szCs w:val="28"/>
              </w:rPr>
              <w:t>5</w:t>
            </w:r>
          </w:p>
        </w:tc>
        <w:tc>
          <w:tcPr>
            <w:tcW w:w="1295" w:type="dxa"/>
            <w:tcBorders>
              <w:top w:val="nil"/>
              <w:left w:val="nil"/>
              <w:bottom w:val="single" w:sz="4" w:space="0" w:color="auto"/>
              <w:right w:val="single" w:sz="4" w:space="0" w:color="auto"/>
            </w:tcBorders>
            <w:shd w:val="clear" w:color="auto" w:fill="auto"/>
            <w:noWrap/>
            <w:vAlign w:val="bottom"/>
            <w:hideMark/>
          </w:tcPr>
          <w:p w14:paraId="55EE057C" w14:textId="51D01683" w:rsidR="008055A3" w:rsidRPr="00B32388" w:rsidRDefault="00B32388" w:rsidP="00EC7BAF">
            <w:pPr>
              <w:spacing w:line="240" w:lineRule="auto"/>
              <w:ind w:left="-51" w:firstLine="30"/>
              <w:jc w:val="right"/>
              <w:rPr>
                <w:rFonts w:eastAsia="Times New Roman" w:cs="Times New Roman"/>
                <w:color w:val="000000"/>
                <w:szCs w:val="28"/>
                <w:lang w:eastAsia="en-US"/>
              </w:rPr>
            </w:pPr>
            <w:r>
              <w:rPr>
                <w:rFonts w:cs="Times New Roman"/>
                <w:color w:val="000000"/>
                <w:szCs w:val="28"/>
              </w:rPr>
              <w:t>0.15</w:t>
            </w:r>
          </w:p>
        </w:tc>
        <w:tc>
          <w:tcPr>
            <w:tcW w:w="781" w:type="dxa"/>
            <w:tcBorders>
              <w:top w:val="nil"/>
              <w:left w:val="nil"/>
              <w:bottom w:val="single" w:sz="4" w:space="0" w:color="auto"/>
              <w:right w:val="single" w:sz="4" w:space="0" w:color="auto"/>
            </w:tcBorders>
            <w:shd w:val="clear" w:color="auto" w:fill="auto"/>
            <w:noWrap/>
            <w:vAlign w:val="bottom"/>
            <w:hideMark/>
          </w:tcPr>
          <w:p w14:paraId="27555731" w14:textId="5C4E3C80"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6</w:t>
            </w:r>
          </w:p>
        </w:tc>
        <w:tc>
          <w:tcPr>
            <w:tcW w:w="1295" w:type="dxa"/>
            <w:tcBorders>
              <w:top w:val="nil"/>
              <w:left w:val="nil"/>
              <w:bottom w:val="single" w:sz="4" w:space="0" w:color="auto"/>
              <w:right w:val="single" w:sz="4" w:space="0" w:color="auto"/>
            </w:tcBorders>
            <w:shd w:val="clear" w:color="auto" w:fill="auto"/>
            <w:noWrap/>
            <w:vAlign w:val="bottom"/>
            <w:hideMark/>
          </w:tcPr>
          <w:p w14:paraId="0FFEB0EB" w14:textId="390D039A"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0.14</w:t>
            </w:r>
          </w:p>
        </w:tc>
      </w:tr>
      <w:tr w:rsidR="008055A3" w:rsidRPr="00147BDC" w14:paraId="0E8A15B1" w14:textId="77777777" w:rsidTr="00A25CFB">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4CE76FC7" w14:textId="77777777"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eastAsia="Times New Roman" w:cs="Times New Roman"/>
                <w:color w:val="000000"/>
                <w:szCs w:val="28"/>
                <w:lang w:eastAsia="en-US"/>
              </w:rPr>
              <w:t>5</w:t>
            </w:r>
          </w:p>
        </w:tc>
        <w:tc>
          <w:tcPr>
            <w:tcW w:w="657" w:type="dxa"/>
            <w:tcBorders>
              <w:top w:val="nil"/>
              <w:left w:val="nil"/>
              <w:bottom w:val="single" w:sz="4" w:space="0" w:color="auto"/>
              <w:right w:val="single" w:sz="4" w:space="0" w:color="auto"/>
            </w:tcBorders>
            <w:shd w:val="clear" w:color="auto" w:fill="auto"/>
            <w:noWrap/>
            <w:vAlign w:val="bottom"/>
            <w:hideMark/>
          </w:tcPr>
          <w:p w14:paraId="65B8160F" w14:textId="6FD464B0"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3</w:t>
            </w:r>
          </w:p>
        </w:tc>
        <w:tc>
          <w:tcPr>
            <w:tcW w:w="1296" w:type="dxa"/>
            <w:tcBorders>
              <w:top w:val="nil"/>
              <w:left w:val="nil"/>
              <w:bottom w:val="single" w:sz="4" w:space="0" w:color="auto"/>
              <w:right w:val="single" w:sz="4" w:space="0" w:color="auto"/>
            </w:tcBorders>
            <w:shd w:val="clear" w:color="auto" w:fill="auto"/>
            <w:noWrap/>
            <w:vAlign w:val="bottom"/>
            <w:hideMark/>
          </w:tcPr>
          <w:p w14:paraId="62333C73" w14:textId="08255B9B"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0.07</w:t>
            </w:r>
          </w:p>
        </w:tc>
        <w:tc>
          <w:tcPr>
            <w:tcW w:w="781" w:type="dxa"/>
            <w:tcBorders>
              <w:top w:val="nil"/>
              <w:left w:val="nil"/>
              <w:bottom w:val="single" w:sz="4" w:space="0" w:color="auto"/>
              <w:right w:val="single" w:sz="4" w:space="0" w:color="auto"/>
            </w:tcBorders>
            <w:shd w:val="clear" w:color="auto" w:fill="auto"/>
            <w:noWrap/>
            <w:vAlign w:val="bottom"/>
            <w:hideMark/>
          </w:tcPr>
          <w:p w14:paraId="62A30368" w14:textId="0BF4A04A"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4</w:t>
            </w:r>
          </w:p>
        </w:tc>
        <w:tc>
          <w:tcPr>
            <w:tcW w:w="1295" w:type="dxa"/>
            <w:tcBorders>
              <w:top w:val="nil"/>
              <w:left w:val="nil"/>
              <w:bottom w:val="single" w:sz="4" w:space="0" w:color="auto"/>
              <w:right w:val="single" w:sz="4" w:space="0" w:color="auto"/>
            </w:tcBorders>
            <w:shd w:val="clear" w:color="auto" w:fill="auto"/>
            <w:noWrap/>
            <w:vAlign w:val="bottom"/>
            <w:hideMark/>
          </w:tcPr>
          <w:p w14:paraId="22C6A1BF" w14:textId="5768630B"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0.1</w:t>
            </w:r>
          </w:p>
        </w:tc>
        <w:tc>
          <w:tcPr>
            <w:tcW w:w="500" w:type="dxa"/>
            <w:tcBorders>
              <w:top w:val="nil"/>
              <w:left w:val="nil"/>
              <w:bottom w:val="single" w:sz="4" w:space="0" w:color="auto"/>
              <w:right w:val="single" w:sz="4" w:space="0" w:color="auto"/>
            </w:tcBorders>
            <w:shd w:val="clear" w:color="auto" w:fill="auto"/>
            <w:noWrap/>
            <w:vAlign w:val="bottom"/>
            <w:hideMark/>
          </w:tcPr>
          <w:p w14:paraId="3937E49E" w14:textId="21506D86" w:rsidR="008055A3" w:rsidRPr="00B32388" w:rsidRDefault="00B32388" w:rsidP="00EC7BAF">
            <w:pPr>
              <w:spacing w:line="240" w:lineRule="auto"/>
              <w:ind w:left="-51" w:firstLine="30"/>
              <w:jc w:val="right"/>
              <w:rPr>
                <w:rFonts w:eastAsia="Times New Roman" w:cs="Times New Roman"/>
                <w:color w:val="000000"/>
                <w:szCs w:val="28"/>
                <w:lang w:eastAsia="en-US"/>
              </w:rPr>
            </w:pPr>
            <w:r>
              <w:rPr>
                <w:rFonts w:cs="Times New Roman"/>
                <w:color w:val="000000"/>
                <w:szCs w:val="28"/>
              </w:rPr>
              <w:t>4</w:t>
            </w:r>
          </w:p>
        </w:tc>
        <w:tc>
          <w:tcPr>
            <w:tcW w:w="1295" w:type="dxa"/>
            <w:tcBorders>
              <w:top w:val="nil"/>
              <w:left w:val="nil"/>
              <w:bottom w:val="single" w:sz="4" w:space="0" w:color="auto"/>
              <w:right w:val="single" w:sz="4" w:space="0" w:color="auto"/>
            </w:tcBorders>
            <w:shd w:val="clear" w:color="auto" w:fill="auto"/>
            <w:noWrap/>
            <w:vAlign w:val="bottom"/>
            <w:hideMark/>
          </w:tcPr>
          <w:p w14:paraId="304A5F23" w14:textId="0088C0F9" w:rsidR="008055A3" w:rsidRPr="00B32388" w:rsidRDefault="002E6639"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0.11</w:t>
            </w:r>
          </w:p>
        </w:tc>
        <w:tc>
          <w:tcPr>
            <w:tcW w:w="781" w:type="dxa"/>
            <w:tcBorders>
              <w:top w:val="nil"/>
              <w:left w:val="nil"/>
              <w:bottom w:val="single" w:sz="4" w:space="0" w:color="auto"/>
              <w:right w:val="single" w:sz="4" w:space="0" w:color="auto"/>
            </w:tcBorders>
            <w:shd w:val="clear" w:color="auto" w:fill="auto"/>
            <w:noWrap/>
            <w:vAlign w:val="bottom"/>
            <w:hideMark/>
          </w:tcPr>
          <w:p w14:paraId="30307E1C" w14:textId="61C47C90"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6</w:t>
            </w:r>
          </w:p>
        </w:tc>
        <w:tc>
          <w:tcPr>
            <w:tcW w:w="1295" w:type="dxa"/>
            <w:tcBorders>
              <w:top w:val="nil"/>
              <w:left w:val="nil"/>
              <w:bottom w:val="single" w:sz="4" w:space="0" w:color="auto"/>
              <w:right w:val="single" w:sz="4" w:space="0" w:color="auto"/>
            </w:tcBorders>
            <w:shd w:val="clear" w:color="auto" w:fill="auto"/>
            <w:noWrap/>
            <w:vAlign w:val="bottom"/>
            <w:hideMark/>
          </w:tcPr>
          <w:p w14:paraId="4F62BB15" w14:textId="6A21772F" w:rsidR="008055A3" w:rsidRPr="00B32388" w:rsidRDefault="008055A3" w:rsidP="00EC7BAF">
            <w:pPr>
              <w:spacing w:line="240" w:lineRule="auto"/>
              <w:ind w:left="-51" w:firstLine="30"/>
              <w:jc w:val="right"/>
              <w:rPr>
                <w:rFonts w:eastAsia="Times New Roman" w:cs="Times New Roman"/>
                <w:color w:val="000000"/>
                <w:szCs w:val="28"/>
                <w:lang w:eastAsia="en-US"/>
              </w:rPr>
            </w:pPr>
            <w:r w:rsidRPr="00B32388">
              <w:rPr>
                <w:rFonts w:cs="Times New Roman"/>
                <w:color w:val="000000"/>
                <w:szCs w:val="28"/>
              </w:rPr>
              <w:t>0.15</w:t>
            </w:r>
          </w:p>
        </w:tc>
      </w:tr>
      <w:tr w:rsidR="00D6408E" w:rsidRPr="00147BDC" w14:paraId="74B73EAA" w14:textId="77777777" w:rsidTr="00A25CFB">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26ECF9C" w14:textId="3A0804A6" w:rsidR="00D6408E" w:rsidRPr="00B32388" w:rsidRDefault="00D6408E" w:rsidP="00EC7BAF">
            <w:pPr>
              <w:spacing w:line="240" w:lineRule="auto"/>
              <w:ind w:left="-51" w:firstLine="30"/>
              <w:rPr>
                <w:rFonts w:eastAsia="Times New Roman" w:cs="Times New Roman"/>
                <w:color w:val="000000"/>
                <w:szCs w:val="28"/>
                <w:lang w:eastAsia="en-US"/>
              </w:rPr>
            </w:pPr>
            <w:r w:rsidRPr="00B32388">
              <w:rPr>
                <w:rFonts w:eastAsia="Times New Roman" w:cs="Times New Roman"/>
                <w:color w:val="000000"/>
                <w:szCs w:val="28"/>
                <w:lang w:eastAsia="en-US"/>
              </w:rPr>
              <w:t>D</w:t>
            </w:r>
            <w:r w:rsidRPr="00B32388">
              <w:rPr>
                <w:rFonts w:eastAsia="Times New Roman" w:cs="Times New Roman"/>
                <w:color w:val="000000"/>
                <w:szCs w:val="28"/>
                <w:vertAlign w:val="superscript"/>
                <w:lang w:eastAsia="en-US"/>
              </w:rPr>
              <w:t>2</w:t>
            </w:r>
          </w:p>
        </w:tc>
        <w:tc>
          <w:tcPr>
            <w:tcW w:w="19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1F893C" w14:textId="328A786C" w:rsidR="00D6408E" w:rsidRPr="00B32388" w:rsidRDefault="00D6408E" w:rsidP="00EC7BAF">
            <w:pPr>
              <w:spacing w:line="240" w:lineRule="auto"/>
              <w:ind w:left="-51" w:firstLine="30"/>
              <w:jc w:val="center"/>
              <w:rPr>
                <w:rFonts w:eastAsia="Times New Roman" w:cs="Times New Roman"/>
                <w:color w:val="000000"/>
                <w:szCs w:val="28"/>
                <w:lang w:eastAsia="en-US"/>
              </w:rPr>
            </w:pPr>
            <w:r w:rsidRPr="00B32388">
              <w:rPr>
                <w:rFonts w:cs="Times New Roman"/>
                <w:color w:val="000000"/>
                <w:szCs w:val="28"/>
              </w:rPr>
              <w:t>0.066</w:t>
            </w:r>
          </w:p>
        </w:tc>
        <w:tc>
          <w:tcPr>
            <w:tcW w:w="20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E09C69" w14:textId="63A55472" w:rsidR="00D6408E" w:rsidRPr="00B32388" w:rsidRDefault="00B32388" w:rsidP="00EC7BAF">
            <w:pPr>
              <w:spacing w:line="240" w:lineRule="auto"/>
              <w:ind w:left="-51" w:firstLine="30"/>
              <w:jc w:val="center"/>
              <w:rPr>
                <w:rFonts w:cs="Times New Roman"/>
                <w:color w:val="000000"/>
                <w:szCs w:val="28"/>
                <w:lang w:eastAsia="en-US"/>
              </w:rPr>
            </w:pPr>
            <w:r>
              <w:rPr>
                <w:rFonts w:cs="Times New Roman"/>
                <w:color w:val="000000"/>
                <w:szCs w:val="28"/>
              </w:rPr>
              <w:t>0.068</w:t>
            </w:r>
          </w:p>
        </w:tc>
        <w:tc>
          <w:tcPr>
            <w:tcW w:w="179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DD4B47" w14:textId="5F342FA5" w:rsidR="00D6408E" w:rsidRPr="00B32388" w:rsidRDefault="00B32388" w:rsidP="00EC7BAF">
            <w:pPr>
              <w:spacing w:line="240" w:lineRule="auto"/>
              <w:ind w:left="-51" w:firstLine="30"/>
              <w:jc w:val="center"/>
              <w:rPr>
                <w:rFonts w:eastAsia="Times New Roman" w:cs="Times New Roman"/>
                <w:color w:val="000000"/>
                <w:szCs w:val="28"/>
                <w:lang w:eastAsia="en-US"/>
              </w:rPr>
            </w:pPr>
            <w:r>
              <w:rPr>
                <w:rFonts w:eastAsia="Times New Roman" w:cs="Times New Roman"/>
                <w:color w:val="000000"/>
                <w:szCs w:val="28"/>
                <w:lang w:eastAsia="en-US"/>
              </w:rPr>
              <w:t>0.024</w:t>
            </w:r>
          </w:p>
        </w:tc>
        <w:tc>
          <w:tcPr>
            <w:tcW w:w="20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9DA22F" w14:textId="00271F6C" w:rsidR="00D6408E" w:rsidRPr="00B32388" w:rsidRDefault="00B32388" w:rsidP="00EC7BAF">
            <w:pPr>
              <w:spacing w:line="240" w:lineRule="auto"/>
              <w:ind w:left="-51" w:firstLine="30"/>
              <w:jc w:val="center"/>
              <w:rPr>
                <w:rFonts w:eastAsia="Times New Roman" w:cs="Times New Roman"/>
                <w:color w:val="000000"/>
                <w:szCs w:val="28"/>
                <w:lang w:eastAsia="en-US"/>
              </w:rPr>
            </w:pPr>
            <w:r>
              <w:rPr>
                <w:rFonts w:cs="Times New Roman"/>
                <w:color w:val="000000"/>
                <w:szCs w:val="28"/>
              </w:rPr>
              <w:t>0.016</w:t>
            </w:r>
          </w:p>
        </w:tc>
      </w:tr>
    </w:tbl>
    <w:p w14:paraId="2629B338" w14:textId="01F85876" w:rsidR="00F22749" w:rsidRPr="00147BDC" w:rsidRDefault="00F22749" w:rsidP="00132B0A">
      <w:pPr>
        <w:ind w:firstLine="0"/>
        <w:rPr>
          <w:szCs w:val="28"/>
        </w:rPr>
      </w:pPr>
    </w:p>
    <w:p w14:paraId="5FD7918E" w14:textId="6A2F6120" w:rsidR="00F22749" w:rsidRPr="00EC7BAF" w:rsidRDefault="00D6408E" w:rsidP="005B1062">
      <w:pPr>
        <w:jc w:val="both"/>
        <w:rPr>
          <w:szCs w:val="28"/>
        </w:rPr>
      </w:pPr>
      <w:r w:rsidRPr="00147BDC">
        <w:rPr>
          <w:szCs w:val="28"/>
        </w:rPr>
        <w:t xml:space="preserve">Тут С – кількість разів для кожної конфігурації, </w:t>
      </w:r>
      <w:r w:rsidR="00EC7BAF">
        <w:rPr>
          <w:szCs w:val="28"/>
        </w:rPr>
        <w:t xml:space="preserve">скільки було зайняте і-те місце, </w:t>
      </w:r>
      <w:r w:rsidRPr="00147BDC">
        <w:rPr>
          <w:szCs w:val="28"/>
        </w:rPr>
        <w:t xml:space="preserve">Р – </w:t>
      </w:r>
      <w:r w:rsidR="00714CCC">
        <w:rPr>
          <w:szCs w:val="28"/>
        </w:rPr>
        <w:t>розрахована</w:t>
      </w:r>
      <w:r w:rsidRPr="00147BDC">
        <w:rPr>
          <w:szCs w:val="28"/>
        </w:rPr>
        <w:t xml:space="preserve"> вірогідність зайнят</w:t>
      </w:r>
      <w:r w:rsidR="00D33E42">
        <w:rPr>
          <w:szCs w:val="28"/>
        </w:rPr>
        <w:t>и</w:t>
      </w:r>
      <w:r w:rsidRPr="00147BDC">
        <w:rPr>
          <w:szCs w:val="28"/>
        </w:rPr>
        <w:t xml:space="preserve"> і-те місце </w:t>
      </w:r>
      <w:r w:rsidR="00BB632B" w:rsidRPr="00147BDC">
        <w:rPr>
          <w:szCs w:val="28"/>
        </w:rPr>
        <w:t xml:space="preserve">для кожної з </w:t>
      </w:r>
      <w:r w:rsidR="00714CCC">
        <w:rPr>
          <w:szCs w:val="28"/>
        </w:rPr>
        <w:t>протестованих</w:t>
      </w:r>
      <w:r w:rsidR="00BB632B" w:rsidRPr="00147BDC">
        <w:rPr>
          <w:szCs w:val="28"/>
        </w:rPr>
        <w:t xml:space="preserve"> функцій активації.</w:t>
      </w:r>
    </w:p>
    <w:p w14:paraId="42EBB644" w14:textId="5367D5B1" w:rsidR="004D4704" w:rsidRDefault="00255DEA" w:rsidP="00255DEA">
      <w:pPr>
        <w:jc w:val="both"/>
        <w:rPr>
          <w:szCs w:val="28"/>
        </w:rPr>
      </w:pPr>
      <w:r w:rsidRPr="00147BDC">
        <w:rPr>
          <w:szCs w:val="28"/>
        </w:rPr>
        <w:t xml:space="preserve">З </w:t>
      </w:r>
      <w:r w:rsidR="00714CCC" w:rsidRPr="00147BDC">
        <w:rPr>
          <w:szCs w:val="28"/>
        </w:rPr>
        <w:t>наведених</w:t>
      </w:r>
      <w:r w:rsidR="005B1062">
        <w:rPr>
          <w:szCs w:val="28"/>
        </w:rPr>
        <w:t xml:space="preserve"> вище результатів тестування</w:t>
      </w:r>
      <w:r w:rsidRPr="00147BDC">
        <w:rPr>
          <w:szCs w:val="28"/>
        </w:rPr>
        <w:t xml:space="preserve"> можна зробити висновок, що для </w:t>
      </w:r>
      <w:r w:rsidR="00714CCC" w:rsidRPr="00147BDC">
        <w:rPr>
          <w:szCs w:val="28"/>
        </w:rPr>
        <w:t>даної</w:t>
      </w:r>
      <w:r w:rsidRPr="00147BDC">
        <w:rPr>
          <w:szCs w:val="28"/>
        </w:rPr>
        <w:t xml:space="preserve"> у роботі мети найкраще підходить функція активації – ReLU, оскільки конфігурація саме із цією функцією отримала найменший показник D</w:t>
      </w:r>
      <w:r w:rsidRPr="00147BDC">
        <w:rPr>
          <w:szCs w:val="28"/>
          <w:vertAlign w:val="superscript"/>
        </w:rPr>
        <w:t>2</w:t>
      </w:r>
      <w:r w:rsidRPr="00147BDC">
        <w:rPr>
          <w:szCs w:val="28"/>
        </w:rPr>
        <w:t xml:space="preserve">. </w:t>
      </w:r>
      <w:r w:rsidR="004D4704">
        <w:rPr>
          <w:szCs w:val="28"/>
        </w:rPr>
        <w:t xml:space="preserve">Оскільки оптимальна функція активації – </w:t>
      </w:r>
      <w:r w:rsidR="004D4704" w:rsidRPr="00147BDC">
        <w:rPr>
          <w:szCs w:val="28"/>
        </w:rPr>
        <w:t>ReLU</w:t>
      </w:r>
      <w:r w:rsidR="004D4704">
        <w:rPr>
          <w:szCs w:val="28"/>
        </w:rPr>
        <w:t>, можна примінити метод ініціалізації</w:t>
      </w:r>
      <w:r w:rsidR="00E70E69">
        <w:rPr>
          <w:szCs w:val="28"/>
        </w:rPr>
        <w:t xml:space="preserve"> ваг ШІ</w:t>
      </w:r>
      <w:r w:rsidR="004D4704">
        <w:rPr>
          <w:szCs w:val="28"/>
        </w:rPr>
        <w:t xml:space="preserve"> </w:t>
      </w:r>
      <w:r w:rsidR="004D4704" w:rsidRPr="00147BDC">
        <w:rPr>
          <w:szCs w:val="28"/>
        </w:rPr>
        <w:t>Кайминга Хе</w:t>
      </w:r>
      <w:r w:rsidR="00E70E69">
        <w:rPr>
          <w:szCs w:val="28"/>
        </w:rPr>
        <w:t xml:space="preserve"> (розглянуто у розділі 3)</w:t>
      </w:r>
      <w:r w:rsidR="004D4704" w:rsidRPr="004D4704">
        <w:rPr>
          <w:szCs w:val="28"/>
        </w:rPr>
        <w:t>.</w:t>
      </w:r>
      <w:r w:rsidR="004D4704">
        <w:rPr>
          <w:szCs w:val="28"/>
        </w:rPr>
        <w:t xml:space="preserve"> Після застосування методу </w:t>
      </w:r>
      <w:r w:rsidR="004D4704" w:rsidRPr="00147BDC">
        <w:rPr>
          <w:szCs w:val="28"/>
        </w:rPr>
        <w:t>Кайминга Хе</w:t>
      </w:r>
      <w:r w:rsidR="004D4704">
        <w:rPr>
          <w:szCs w:val="28"/>
        </w:rPr>
        <w:t xml:space="preserve"> маємо результати т</w:t>
      </w:r>
      <w:r w:rsidR="008B1E10">
        <w:rPr>
          <w:szCs w:val="28"/>
        </w:rPr>
        <w:t>естування</w:t>
      </w:r>
      <w:r w:rsidR="00E70E69">
        <w:rPr>
          <w:szCs w:val="28"/>
          <w:lang w:val="ru-RU"/>
        </w:rPr>
        <w:t>,</w:t>
      </w:r>
      <w:r w:rsidR="008B1E10">
        <w:rPr>
          <w:szCs w:val="28"/>
        </w:rPr>
        <w:t xml:space="preserve"> наведені у таблиці 5.7</w:t>
      </w:r>
      <w:r w:rsidR="004D4704">
        <w:rPr>
          <w:szCs w:val="28"/>
        </w:rPr>
        <w:t>.</w:t>
      </w:r>
    </w:p>
    <w:p w14:paraId="4AB9A5F7" w14:textId="77777777" w:rsidR="004D4704" w:rsidRDefault="004D4704" w:rsidP="00255DEA">
      <w:pPr>
        <w:jc w:val="both"/>
        <w:rPr>
          <w:szCs w:val="28"/>
        </w:rPr>
      </w:pPr>
    </w:p>
    <w:p w14:paraId="4F20E2CD" w14:textId="309018F1" w:rsidR="004D4704" w:rsidRPr="00732C0F" w:rsidRDefault="008B1E10" w:rsidP="00255DEA">
      <w:pPr>
        <w:jc w:val="both"/>
        <w:rPr>
          <w:szCs w:val="28"/>
          <w:lang w:val="ru-RU"/>
        </w:rPr>
      </w:pPr>
      <w:r>
        <w:rPr>
          <w:szCs w:val="28"/>
        </w:rPr>
        <w:t>Таблиця 5.7</w:t>
      </w:r>
      <w:r w:rsidR="00E70E69">
        <w:rPr>
          <w:szCs w:val="28"/>
        </w:rPr>
        <w:t xml:space="preserve"> – Результати випробування для різних методів ініціалізації ваг</w:t>
      </w:r>
    </w:p>
    <w:tbl>
      <w:tblPr>
        <w:tblW w:w="9265" w:type="dxa"/>
        <w:tblLook w:val="04A0" w:firstRow="1" w:lastRow="0" w:firstColumn="1" w:lastColumn="0" w:noHBand="0" w:noVBand="1"/>
      </w:tblPr>
      <w:tblGrid>
        <w:gridCol w:w="985"/>
        <w:gridCol w:w="1080"/>
        <w:gridCol w:w="2790"/>
        <w:gridCol w:w="1260"/>
        <w:gridCol w:w="3150"/>
      </w:tblGrid>
      <w:tr w:rsidR="004D4704" w:rsidRPr="00B32388" w14:paraId="2CDA8CB8" w14:textId="77777777" w:rsidTr="00C65F06">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F7B32" w14:textId="77777777" w:rsidR="004D4704" w:rsidRPr="00B32388" w:rsidRDefault="004D4704" w:rsidP="00C65F06">
            <w:pPr>
              <w:spacing w:line="240" w:lineRule="auto"/>
              <w:ind w:left="-23" w:firstLine="0"/>
              <w:rPr>
                <w:rFonts w:eastAsia="Times New Roman" w:cs="Times New Roman"/>
                <w:color w:val="000000"/>
                <w:szCs w:val="28"/>
                <w:lang w:eastAsia="en-US"/>
              </w:rPr>
            </w:pPr>
            <w:r w:rsidRPr="00B32388">
              <w:rPr>
                <w:rFonts w:eastAsia="Times New Roman" w:cs="Times New Roman"/>
                <w:color w:val="000000"/>
                <w:szCs w:val="28"/>
                <w:lang w:eastAsia="en-US"/>
              </w:rPr>
              <w:t>Місце</w:t>
            </w:r>
          </w:p>
        </w:tc>
        <w:tc>
          <w:tcPr>
            <w:tcW w:w="38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837AA4" w14:textId="16A91822" w:rsidR="004D4704" w:rsidRPr="00287D34" w:rsidRDefault="00B32388" w:rsidP="00287D34">
            <w:pPr>
              <w:spacing w:line="240" w:lineRule="auto"/>
              <w:ind w:left="-23" w:firstLine="0"/>
              <w:jc w:val="center"/>
              <w:rPr>
                <w:rFonts w:eastAsia="Times New Roman" w:cs="Times New Roman"/>
                <w:color w:val="000000"/>
                <w:szCs w:val="28"/>
                <w:lang w:val="ru-RU" w:eastAsia="en-US"/>
              </w:rPr>
            </w:pPr>
            <w:r w:rsidRPr="00B32388">
              <w:rPr>
                <w:rFonts w:eastAsia="Times New Roman" w:cs="Times New Roman"/>
                <w:color w:val="000000"/>
                <w:szCs w:val="28"/>
                <w:lang w:val="en-GB" w:eastAsia="en-US"/>
              </w:rPr>
              <w:t>ReLU</w:t>
            </w:r>
            <w:r w:rsidR="00287D34">
              <w:rPr>
                <w:rFonts w:eastAsia="Times New Roman" w:cs="Times New Roman"/>
                <w:color w:val="000000"/>
                <w:szCs w:val="28"/>
                <w:lang w:val="ru-RU" w:eastAsia="en-US"/>
              </w:rPr>
              <w:t xml:space="preserve"> (</w:t>
            </w:r>
            <w:r w:rsidR="00287D34">
              <w:rPr>
                <w:rFonts w:eastAsia="Times New Roman" w:cs="Times New Roman"/>
                <w:color w:val="000000"/>
                <w:szCs w:val="28"/>
                <w:lang w:eastAsia="en-US"/>
              </w:rPr>
              <w:t>нормальний розподіл</w:t>
            </w:r>
            <w:r w:rsidR="00287D34">
              <w:rPr>
                <w:rFonts w:eastAsia="Times New Roman" w:cs="Times New Roman"/>
                <w:color w:val="000000"/>
                <w:szCs w:val="28"/>
                <w:lang w:val="ru-RU" w:eastAsia="en-US"/>
              </w:rPr>
              <w:t>)</w:t>
            </w:r>
          </w:p>
        </w:tc>
        <w:tc>
          <w:tcPr>
            <w:tcW w:w="44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04ECAC" w14:textId="451309E9" w:rsidR="004D4704" w:rsidRPr="00B32388" w:rsidRDefault="004D4704" w:rsidP="00C65F06">
            <w:pPr>
              <w:spacing w:line="240" w:lineRule="auto"/>
              <w:ind w:left="-23" w:firstLine="0"/>
              <w:jc w:val="center"/>
              <w:rPr>
                <w:rFonts w:eastAsia="Times New Roman" w:cs="Times New Roman"/>
                <w:color w:val="000000"/>
                <w:szCs w:val="28"/>
                <w:lang w:val="en-GB" w:eastAsia="en-US"/>
              </w:rPr>
            </w:pPr>
            <w:r w:rsidRPr="00B32388">
              <w:rPr>
                <w:rFonts w:eastAsia="Times New Roman" w:cs="Times New Roman"/>
                <w:color w:val="000000"/>
                <w:szCs w:val="28"/>
                <w:lang w:eastAsia="en-US"/>
              </w:rPr>
              <w:t>ReLU</w:t>
            </w:r>
            <w:r w:rsidR="005B1062">
              <w:rPr>
                <w:rFonts w:eastAsia="Times New Roman" w:cs="Times New Roman"/>
                <w:color w:val="000000"/>
                <w:szCs w:val="28"/>
                <w:lang w:eastAsia="en-US"/>
              </w:rPr>
              <w:t xml:space="preserve"> </w:t>
            </w:r>
            <w:r w:rsidR="00B32388" w:rsidRPr="00B32388">
              <w:rPr>
                <w:rFonts w:eastAsia="Times New Roman" w:cs="Times New Roman"/>
                <w:color w:val="000000"/>
                <w:szCs w:val="28"/>
                <w:lang w:val="en-GB" w:eastAsia="en-US"/>
              </w:rPr>
              <w:t>(</w:t>
            </w:r>
            <w:r w:rsidR="00B32388" w:rsidRPr="00B32388">
              <w:rPr>
                <w:rFonts w:eastAsia="Times New Roman" w:cs="Times New Roman"/>
                <w:color w:val="000000"/>
                <w:szCs w:val="28"/>
                <w:lang w:eastAsia="en-US"/>
              </w:rPr>
              <w:t>Каймінг Хе</w:t>
            </w:r>
            <w:r w:rsidR="00B32388" w:rsidRPr="00B32388">
              <w:rPr>
                <w:rFonts w:eastAsia="Times New Roman" w:cs="Times New Roman"/>
                <w:color w:val="000000"/>
                <w:szCs w:val="28"/>
                <w:lang w:val="en-GB" w:eastAsia="en-US"/>
              </w:rPr>
              <w:t>)</w:t>
            </w:r>
          </w:p>
        </w:tc>
      </w:tr>
      <w:tr w:rsidR="004D4704" w:rsidRPr="00B32388" w14:paraId="57D135B9" w14:textId="77777777" w:rsidTr="00541ED5">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5350D" w14:textId="77777777" w:rsidR="004D4704" w:rsidRPr="00B32388" w:rsidRDefault="004D4704" w:rsidP="00C65F06">
            <w:pPr>
              <w:spacing w:line="240" w:lineRule="auto"/>
              <w:ind w:left="-23" w:firstLine="0"/>
              <w:rPr>
                <w:rFonts w:eastAsia="Times New Roman" w:cs="Times New Roman"/>
                <w:color w:val="000000"/>
                <w:szCs w:val="28"/>
                <w:lang w:eastAsia="en-US"/>
              </w:rPr>
            </w:pPr>
            <w:r w:rsidRPr="00B32388">
              <w:rPr>
                <w:rFonts w:eastAsia="Times New Roman" w:cs="Times New Roman"/>
                <w:color w:val="000000"/>
                <w:szCs w:val="28"/>
                <w:lang w:eastAsia="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67C349F7" w14:textId="77777777" w:rsidR="004D4704" w:rsidRPr="00B32388" w:rsidRDefault="004D4704" w:rsidP="00C65F06">
            <w:pPr>
              <w:spacing w:line="240" w:lineRule="auto"/>
              <w:ind w:left="-23" w:firstLine="0"/>
              <w:rPr>
                <w:rFonts w:eastAsia="Times New Roman" w:cs="Times New Roman"/>
                <w:color w:val="000000"/>
                <w:szCs w:val="28"/>
                <w:lang w:eastAsia="en-US"/>
              </w:rPr>
            </w:pPr>
            <w:r w:rsidRPr="00B32388">
              <w:rPr>
                <w:rFonts w:eastAsia="Times New Roman" w:cs="Times New Roman"/>
                <w:color w:val="000000"/>
                <w:szCs w:val="28"/>
                <w:lang w:eastAsia="en-US"/>
              </w:rPr>
              <w:t>C</w:t>
            </w:r>
          </w:p>
        </w:tc>
        <w:tc>
          <w:tcPr>
            <w:tcW w:w="2790" w:type="dxa"/>
            <w:tcBorders>
              <w:top w:val="nil"/>
              <w:left w:val="nil"/>
              <w:bottom w:val="single" w:sz="4" w:space="0" w:color="auto"/>
              <w:right w:val="single" w:sz="4" w:space="0" w:color="auto"/>
            </w:tcBorders>
            <w:shd w:val="clear" w:color="auto" w:fill="auto"/>
            <w:noWrap/>
            <w:vAlign w:val="bottom"/>
            <w:hideMark/>
          </w:tcPr>
          <w:p w14:paraId="49F983C3" w14:textId="77777777" w:rsidR="004D4704" w:rsidRPr="00B32388" w:rsidRDefault="004D4704" w:rsidP="00C65F06">
            <w:pPr>
              <w:spacing w:line="240" w:lineRule="auto"/>
              <w:ind w:left="-23" w:firstLine="0"/>
              <w:rPr>
                <w:rFonts w:eastAsia="Times New Roman" w:cs="Times New Roman"/>
                <w:color w:val="000000"/>
                <w:szCs w:val="28"/>
                <w:lang w:eastAsia="en-US"/>
              </w:rPr>
            </w:pPr>
            <w:r w:rsidRPr="00B32388">
              <w:rPr>
                <w:rFonts w:eastAsia="Times New Roman" w:cs="Times New Roman"/>
                <w:color w:val="000000"/>
                <w:szCs w:val="28"/>
                <w:lang w:eastAsia="en-US"/>
              </w:rPr>
              <w:t>P</w:t>
            </w:r>
          </w:p>
        </w:tc>
        <w:tc>
          <w:tcPr>
            <w:tcW w:w="1260" w:type="dxa"/>
            <w:tcBorders>
              <w:top w:val="nil"/>
              <w:left w:val="nil"/>
              <w:bottom w:val="single" w:sz="4" w:space="0" w:color="auto"/>
              <w:right w:val="single" w:sz="4" w:space="0" w:color="auto"/>
            </w:tcBorders>
            <w:shd w:val="clear" w:color="auto" w:fill="auto"/>
            <w:noWrap/>
            <w:vAlign w:val="bottom"/>
            <w:hideMark/>
          </w:tcPr>
          <w:p w14:paraId="0440B36C" w14:textId="77777777" w:rsidR="004D4704" w:rsidRPr="00B32388" w:rsidRDefault="004D4704" w:rsidP="00C65F06">
            <w:pPr>
              <w:spacing w:line="240" w:lineRule="auto"/>
              <w:ind w:left="-23" w:firstLine="0"/>
              <w:rPr>
                <w:rFonts w:eastAsia="Times New Roman" w:cs="Times New Roman"/>
                <w:color w:val="000000"/>
                <w:szCs w:val="28"/>
                <w:lang w:eastAsia="en-US"/>
              </w:rPr>
            </w:pPr>
            <w:r w:rsidRPr="00B32388">
              <w:rPr>
                <w:rFonts w:eastAsia="Times New Roman" w:cs="Times New Roman"/>
                <w:color w:val="000000"/>
                <w:szCs w:val="28"/>
                <w:lang w:eastAsia="en-US"/>
              </w:rPr>
              <w:t>C</w:t>
            </w:r>
          </w:p>
        </w:tc>
        <w:tc>
          <w:tcPr>
            <w:tcW w:w="3150" w:type="dxa"/>
            <w:tcBorders>
              <w:top w:val="nil"/>
              <w:left w:val="nil"/>
              <w:bottom w:val="single" w:sz="4" w:space="0" w:color="auto"/>
              <w:right w:val="single" w:sz="4" w:space="0" w:color="auto"/>
            </w:tcBorders>
            <w:shd w:val="clear" w:color="auto" w:fill="auto"/>
            <w:noWrap/>
            <w:vAlign w:val="bottom"/>
            <w:hideMark/>
          </w:tcPr>
          <w:p w14:paraId="412FF912" w14:textId="77777777" w:rsidR="004D4704" w:rsidRPr="00B32388" w:rsidRDefault="004D4704" w:rsidP="00C65F06">
            <w:pPr>
              <w:spacing w:line="240" w:lineRule="auto"/>
              <w:ind w:left="-23" w:firstLine="0"/>
              <w:rPr>
                <w:rFonts w:eastAsia="Times New Roman" w:cs="Times New Roman"/>
                <w:color w:val="000000"/>
                <w:szCs w:val="28"/>
                <w:lang w:eastAsia="en-US"/>
              </w:rPr>
            </w:pPr>
            <w:r w:rsidRPr="00B32388">
              <w:rPr>
                <w:rFonts w:eastAsia="Times New Roman" w:cs="Times New Roman"/>
                <w:color w:val="000000"/>
                <w:szCs w:val="28"/>
                <w:lang w:eastAsia="en-US"/>
              </w:rPr>
              <w:t>P</w:t>
            </w:r>
          </w:p>
        </w:tc>
      </w:tr>
      <w:tr w:rsidR="00B32388" w:rsidRPr="00B32388" w14:paraId="50DDE0A9" w14:textId="77777777" w:rsidTr="00541ED5">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1006CCEE" w14:textId="77777777" w:rsidR="00B32388" w:rsidRPr="00B32388" w:rsidRDefault="00B32388" w:rsidP="00C65F06">
            <w:pPr>
              <w:spacing w:line="240" w:lineRule="auto"/>
              <w:ind w:left="-23" w:firstLine="0"/>
              <w:rPr>
                <w:rFonts w:eastAsia="Times New Roman" w:cs="Times New Roman"/>
                <w:color w:val="000000"/>
                <w:szCs w:val="28"/>
                <w:lang w:eastAsia="en-US"/>
              </w:rPr>
            </w:pPr>
            <w:r w:rsidRPr="00B32388">
              <w:rPr>
                <w:rFonts w:eastAsia="Times New Roman" w:cs="Times New Roman"/>
                <w:color w:val="000000"/>
                <w:szCs w:val="28"/>
                <w:lang w:eastAsia="en-US"/>
              </w:rPr>
              <w:t>1</w:t>
            </w:r>
          </w:p>
        </w:tc>
        <w:tc>
          <w:tcPr>
            <w:tcW w:w="1080" w:type="dxa"/>
            <w:tcBorders>
              <w:top w:val="nil"/>
              <w:left w:val="nil"/>
              <w:bottom w:val="single" w:sz="4" w:space="0" w:color="auto"/>
              <w:right w:val="single" w:sz="4" w:space="0" w:color="auto"/>
            </w:tcBorders>
            <w:shd w:val="clear" w:color="auto" w:fill="auto"/>
            <w:noWrap/>
            <w:vAlign w:val="bottom"/>
            <w:hideMark/>
          </w:tcPr>
          <w:p w14:paraId="188AFCB9" w14:textId="3179F9F2" w:rsidR="00B32388" w:rsidRPr="00B32388" w:rsidRDefault="00B32388" w:rsidP="00541ED5">
            <w:pPr>
              <w:spacing w:line="240" w:lineRule="auto"/>
              <w:ind w:left="-23" w:firstLine="0"/>
              <w:rPr>
                <w:rFonts w:eastAsia="Times New Roman" w:cs="Times New Roman"/>
                <w:color w:val="000000"/>
                <w:szCs w:val="28"/>
                <w:lang w:eastAsia="en-US"/>
              </w:rPr>
            </w:pPr>
            <w:r w:rsidRPr="00B32388">
              <w:rPr>
                <w:rFonts w:cs="Times New Roman"/>
                <w:color w:val="000000"/>
                <w:szCs w:val="28"/>
              </w:rPr>
              <w:t>12</w:t>
            </w:r>
          </w:p>
        </w:tc>
        <w:tc>
          <w:tcPr>
            <w:tcW w:w="2790" w:type="dxa"/>
            <w:tcBorders>
              <w:top w:val="nil"/>
              <w:left w:val="nil"/>
              <w:bottom w:val="single" w:sz="4" w:space="0" w:color="auto"/>
              <w:right w:val="single" w:sz="4" w:space="0" w:color="auto"/>
            </w:tcBorders>
            <w:shd w:val="clear" w:color="auto" w:fill="auto"/>
            <w:noWrap/>
            <w:vAlign w:val="bottom"/>
            <w:hideMark/>
          </w:tcPr>
          <w:p w14:paraId="270E1442" w14:textId="71143CDD" w:rsidR="00B32388" w:rsidRPr="00B32388" w:rsidRDefault="00B32388" w:rsidP="00541ED5">
            <w:pPr>
              <w:spacing w:line="240" w:lineRule="auto"/>
              <w:ind w:left="-23" w:firstLine="0"/>
              <w:rPr>
                <w:rFonts w:eastAsia="Times New Roman" w:cs="Times New Roman"/>
                <w:color w:val="000000"/>
                <w:szCs w:val="28"/>
                <w:lang w:eastAsia="en-US"/>
              </w:rPr>
            </w:pPr>
            <w:r w:rsidRPr="00B32388">
              <w:rPr>
                <w:rFonts w:cs="Times New Roman"/>
                <w:color w:val="000000"/>
                <w:szCs w:val="28"/>
              </w:rPr>
              <w:t>0.29</w:t>
            </w:r>
          </w:p>
        </w:tc>
        <w:tc>
          <w:tcPr>
            <w:tcW w:w="1260" w:type="dxa"/>
            <w:tcBorders>
              <w:top w:val="nil"/>
              <w:left w:val="nil"/>
              <w:bottom w:val="single" w:sz="4" w:space="0" w:color="auto"/>
              <w:right w:val="single" w:sz="4" w:space="0" w:color="auto"/>
            </w:tcBorders>
            <w:shd w:val="clear" w:color="auto" w:fill="auto"/>
            <w:noWrap/>
            <w:vAlign w:val="bottom"/>
            <w:hideMark/>
          </w:tcPr>
          <w:p w14:paraId="622BF3A7" w14:textId="77777777" w:rsidR="00B32388" w:rsidRPr="00B32388" w:rsidRDefault="00B32388" w:rsidP="00541ED5">
            <w:pPr>
              <w:spacing w:line="240" w:lineRule="auto"/>
              <w:ind w:left="-23" w:firstLine="0"/>
              <w:rPr>
                <w:rFonts w:eastAsia="Times New Roman" w:cs="Times New Roman"/>
                <w:color w:val="000000"/>
                <w:szCs w:val="28"/>
                <w:lang w:eastAsia="en-US"/>
              </w:rPr>
            </w:pPr>
            <w:r w:rsidRPr="00B32388">
              <w:rPr>
                <w:rFonts w:cs="Times New Roman"/>
                <w:color w:val="000000"/>
                <w:szCs w:val="28"/>
              </w:rPr>
              <w:t>11</w:t>
            </w:r>
          </w:p>
        </w:tc>
        <w:tc>
          <w:tcPr>
            <w:tcW w:w="3150" w:type="dxa"/>
            <w:tcBorders>
              <w:top w:val="nil"/>
              <w:left w:val="nil"/>
              <w:bottom w:val="single" w:sz="4" w:space="0" w:color="auto"/>
              <w:right w:val="single" w:sz="4" w:space="0" w:color="auto"/>
            </w:tcBorders>
            <w:shd w:val="clear" w:color="auto" w:fill="auto"/>
            <w:noWrap/>
            <w:vAlign w:val="bottom"/>
            <w:hideMark/>
          </w:tcPr>
          <w:p w14:paraId="4B2F390A" w14:textId="77777777" w:rsidR="00B32388" w:rsidRPr="00B32388" w:rsidRDefault="00B32388" w:rsidP="00541ED5">
            <w:pPr>
              <w:spacing w:line="240" w:lineRule="auto"/>
              <w:ind w:left="-23" w:firstLine="0"/>
              <w:rPr>
                <w:rFonts w:eastAsia="Times New Roman" w:cs="Times New Roman"/>
                <w:color w:val="000000"/>
                <w:szCs w:val="28"/>
                <w:lang w:eastAsia="en-US"/>
              </w:rPr>
            </w:pPr>
            <w:r w:rsidRPr="00B32388">
              <w:rPr>
                <w:rFonts w:cs="Times New Roman"/>
                <w:color w:val="000000"/>
                <w:szCs w:val="28"/>
              </w:rPr>
              <w:t>0.27</w:t>
            </w:r>
          </w:p>
        </w:tc>
      </w:tr>
      <w:tr w:rsidR="00B32388" w:rsidRPr="00B32388" w14:paraId="499FB216" w14:textId="77777777" w:rsidTr="00541ED5">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B009A1E" w14:textId="77777777" w:rsidR="00B32388" w:rsidRPr="00B32388" w:rsidRDefault="00B32388" w:rsidP="00C65F06">
            <w:pPr>
              <w:spacing w:line="240" w:lineRule="auto"/>
              <w:ind w:left="-23" w:firstLine="0"/>
              <w:rPr>
                <w:rFonts w:eastAsia="Times New Roman" w:cs="Times New Roman"/>
                <w:color w:val="000000"/>
                <w:szCs w:val="28"/>
                <w:lang w:eastAsia="en-US"/>
              </w:rPr>
            </w:pPr>
            <w:r w:rsidRPr="00B32388">
              <w:rPr>
                <w:rFonts w:eastAsia="Times New Roman" w:cs="Times New Roman"/>
                <w:color w:val="000000"/>
                <w:szCs w:val="28"/>
                <w:lang w:eastAsia="en-US"/>
              </w:rPr>
              <w:t>2</w:t>
            </w:r>
          </w:p>
        </w:tc>
        <w:tc>
          <w:tcPr>
            <w:tcW w:w="1080" w:type="dxa"/>
            <w:tcBorders>
              <w:top w:val="nil"/>
              <w:left w:val="nil"/>
              <w:bottom w:val="single" w:sz="4" w:space="0" w:color="auto"/>
              <w:right w:val="single" w:sz="4" w:space="0" w:color="auto"/>
            </w:tcBorders>
            <w:shd w:val="clear" w:color="auto" w:fill="auto"/>
            <w:noWrap/>
            <w:vAlign w:val="bottom"/>
            <w:hideMark/>
          </w:tcPr>
          <w:p w14:paraId="4B468064" w14:textId="4DA0D078" w:rsidR="00B32388" w:rsidRPr="00B32388" w:rsidRDefault="00B32388" w:rsidP="00541ED5">
            <w:pPr>
              <w:spacing w:line="240" w:lineRule="auto"/>
              <w:ind w:left="-23" w:firstLine="0"/>
              <w:rPr>
                <w:rFonts w:eastAsia="Times New Roman" w:cs="Times New Roman"/>
                <w:color w:val="000000"/>
                <w:szCs w:val="28"/>
                <w:lang w:eastAsia="en-US"/>
              </w:rPr>
            </w:pPr>
            <w:r w:rsidRPr="00B32388">
              <w:rPr>
                <w:rFonts w:cs="Times New Roman"/>
                <w:color w:val="000000"/>
                <w:szCs w:val="28"/>
              </w:rPr>
              <w:t>10</w:t>
            </w:r>
          </w:p>
        </w:tc>
        <w:tc>
          <w:tcPr>
            <w:tcW w:w="2790" w:type="dxa"/>
            <w:tcBorders>
              <w:top w:val="nil"/>
              <w:left w:val="nil"/>
              <w:bottom w:val="single" w:sz="4" w:space="0" w:color="auto"/>
              <w:right w:val="single" w:sz="4" w:space="0" w:color="auto"/>
            </w:tcBorders>
            <w:shd w:val="clear" w:color="auto" w:fill="auto"/>
            <w:noWrap/>
            <w:vAlign w:val="bottom"/>
            <w:hideMark/>
          </w:tcPr>
          <w:p w14:paraId="6AB847EE" w14:textId="6585C7B6" w:rsidR="00B32388" w:rsidRPr="00B32388" w:rsidRDefault="00B32388" w:rsidP="00541ED5">
            <w:pPr>
              <w:spacing w:line="240" w:lineRule="auto"/>
              <w:ind w:left="-23" w:firstLine="0"/>
              <w:rPr>
                <w:rFonts w:eastAsia="Times New Roman" w:cs="Times New Roman"/>
                <w:color w:val="000000"/>
                <w:szCs w:val="28"/>
                <w:lang w:eastAsia="en-US"/>
              </w:rPr>
            </w:pPr>
            <w:r w:rsidRPr="00B32388">
              <w:rPr>
                <w:rFonts w:cs="Times New Roman"/>
                <w:color w:val="000000"/>
                <w:szCs w:val="28"/>
              </w:rPr>
              <w:t>0.25</w:t>
            </w:r>
          </w:p>
        </w:tc>
        <w:tc>
          <w:tcPr>
            <w:tcW w:w="1260" w:type="dxa"/>
            <w:tcBorders>
              <w:top w:val="nil"/>
              <w:left w:val="nil"/>
              <w:bottom w:val="single" w:sz="4" w:space="0" w:color="auto"/>
              <w:right w:val="single" w:sz="4" w:space="0" w:color="auto"/>
            </w:tcBorders>
            <w:shd w:val="clear" w:color="auto" w:fill="auto"/>
            <w:noWrap/>
            <w:vAlign w:val="bottom"/>
            <w:hideMark/>
          </w:tcPr>
          <w:p w14:paraId="3AAC59DE" w14:textId="77777777" w:rsidR="00B32388" w:rsidRPr="00B32388" w:rsidRDefault="00B32388" w:rsidP="00541ED5">
            <w:pPr>
              <w:spacing w:line="240" w:lineRule="auto"/>
              <w:ind w:left="-23" w:firstLine="0"/>
              <w:rPr>
                <w:rFonts w:eastAsia="Times New Roman" w:cs="Times New Roman"/>
                <w:color w:val="000000"/>
                <w:szCs w:val="28"/>
                <w:lang w:eastAsia="en-US"/>
              </w:rPr>
            </w:pPr>
            <w:r w:rsidRPr="00B32388">
              <w:rPr>
                <w:rFonts w:cs="Times New Roman"/>
                <w:color w:val="000000"/>
                <w:szCs w:val="28"/>
              </w:rPr>
              <w:t>10</w:t>
            </w:r>
          </w:p>
        </w:tc>
        <w:tc>
          <w:tcPr>
            <w:tcW w:w="3150" w:type="dxa"/>
            <w:tcBorders>
              <w:top w:val="nil"/>
              <w:left w:val="nil"/>
              <w:bottom w:val="single" w:sz="4" w:space="0" w:color="auto"/>
              <w:right w:val="single" w:sz="4" w:space="0" w:color="auto"/>
            </w:tcBorders>
            <w:shd w:val="clear" w:color="auto" w:fill="auto"/>
            <w:noWrap/>
            <w:vAlign w:val="bottom"/>
            <w:hideMark/>
          </w:tcPr>
          <w:p w14:paraId="01005C6A" w14:textId="77777777" w:rsidR="00B32388" w:rsidRPr="00B32388" w:rsidRDefault="00B32388" w:rsidP="00541ED5">
            <w:pPr>
              <w:spacing w:line="240" w:lineRule="auto"/>
              <w:ind w:left="-23" w:firstLine="0"/>
              <w:rPr>
                <w:rFonts w:eastAsia="Times New Roman" w:cs="Times New Roman"/>
                <w:color w:val="000000"/>
                <w:szCs w:val="28"/>
                <w:lang w:eastAsia="en-US"/>
              </w:rPr>
            </w:pPr>
            <w:r w:rsidRPr="00B32388">
              <w:rPr>
                <w:rFonts w:cs="Times New Roman"/>
                <w:color w:val="000000"/>
                <w:szCs w:val="28"/>
              </w:rPr>
              <w:t>0.25</w:t>
            </w:r>
          </w:p>
        </w:tc>
      </w:tr>
      <w:tr w:rsidR="00B32388" w:rsidRPr="00B32388" w14:paraId="540AD1E9" w14:textId="77777777" w:rsidTr="00541ED5">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E7FD348" w14:textId="77777777" w:rsidR="00B32388" w:rsidRPr="00B32388" w:rsidRDefault="00B32388" w:rsidP="00C65F06">
            <w:pPr>
              <w:spacing w:line="240" w:lineRule="auto"/>
              <w:ind w:left="-23" w:firstLine="0"/>
              <w:rPr>
                <w:rFonts w:eastAsia="Times New Roman" w:cs="Times New Roman"/>
                <w:color w:val="000000"/>
                <w:szCs w:val="28"/>
                <w:lang w:eastAsia="en-US"/>
              </w:rPr>
            </w:pPr>
            <w:r w:rsidRPr="00B32388">
              <w:rPr>
                <w:rFonts w:eastAsia="Times New Roman" w:cs="Times New Roman"/>
                <w:color w:val="000000"/>
                <w:szCs w:val="28"/>
                <w:lang w:eastAsia="en-US"/>
              </w:rPr>
              <w:t>3</w:t>
            </w:r>
          </w:p>
        </w:tc>
        <w:tc>
          <w:tcPr>
            <w:tcW w:w="1080" w:type="dxa"/>
            <w:tcBorders>
              <w:top w:val="nil"/>
              <w:left w:val="nil"/>
              <w:bottom w:val="single" w:sz="4" w:space="0" w:color="auto"/>
              <w:right w:val="single" w:sz="4" w:space="0" w:color="auto"/>
            </w:tcBorders>
            <w:shd w:val="clear" w:color="auto" w:fill="auto"/>
            <w:noWrap/>
            <w:vAlign w:val="bottom"/>
            <w:hideMark/>
          </w:tcPr>
          <w:p w14:paraId="59501C16" w14:textId="61BA5A82" w:rsidR="00B32388" w:rsidRPr="00B32388" w:rsidRDefault="00B32388" w:rsidP="00541ED5">
            <w:pPr>
              <w:spacing w:line="240" w:lineRule="auto"/>
              <w:ind w:left="-23" w:firstLine="0"/>
              <w:rPr>
                <w:rFonts w:eastAsia="Times New Roman" w:cs="Times New Roman"/>
                <w:color w:val="000000"/>
                <w:szCs w:val="28"/>
                <w:lang w:eastAsia="en-US"/>
              </w:rPr>
            </w:pPr>
            <w:r w:rsidRPr="00B32388">
              <w:rPr>
                <w:rFonts w:cs="Times New Roman"/>
                <w:color w:val="000000"/>
                <w:szCs w:val="28"/>
              </w:rPr>
              <w:t>8</w:t>
            </w:r>
          </w:p>
        </w:tc>
        <w:tc>
          <w:tcPr>
            <w:tcW w:w="2790" w:type="dxa"/>
            <w:tcBorders>
              <w:top w:val="nil"/>
              <w:left w:val="nil"/>
              <w:bottom w:val="single" w:sz="4" w:space="0" w:color="auto"/>
              <w:right w:val="single" w:sz="4" w:space="0" w:color="auto"/>
            </w:tcBorders>
            <w:shd w:val="clear" w:color="auto" w:fill="auto"/>
            <w:noWrap/>
            <w:vAlign w:val="bottom"/>
            <w:hideMark/>
          </w:tcPr>
          <w:p w14:paraId="71526190" w14:textId="3B67E3BB" w:rsidR="00B32388" w:rsidRPr="00B32388" w:rsidRDefault="00B32388" w:rsidP="00541ED5">
            <w:pPr>
              <w:spacing w:line="240" w:lineRule="auto"/>
              <w:ind w:left="-23" w:firstLine="0"/>
              <w:rPr>
                <w:rFonts w:eastAsia="Times New Roman" w:cs="Times New Roman"/>
                <w:color w:val="000000"/>
                <w:szCs w:val="28"/>
                <w:lang w:eastAsia="en-US"/>
              </w:rPr>
            </w:pPr>
            <w:r w:rsidRPr="00B32388">
              <w:rPr>
                <w:rFonts w:cs="Times New Roman"/>
                <w:color w:val="000000"/>
                <w:szCs w:val="28"/>
              </w:rPr>
              <w:t>0.19</w:t>
            </w:r>
          </w:p>
        </w:tc>
        <w:tc>
          <w:tcPr>
            <w:tcW w:w="1260" w:type="dxa"/>
            <w:tcBorders>
              <w:top w:val="nil"/>
              <w:left w:val="nil"/>
              <w:bottom w:val="single" w:sz="4" w:space="0" w:color="auto"/>
              <w:right w:val="single" w:sz="4" w:space="0" w:color="auto"/>
            </w:tcBorders>
            <w:shd w:val="clear" w:color="auto" w:fill="auto"/>
            <w:noWrap/>
            <w:vAlign w:val="bottom"/>
            <w:hideMark/>
          </w:tcPr>
          <w:p w14:paraId="0075CEE6" w14:textId="77777777" w:rsidR="00B32388" w:rsidRPr="00B32388" w:rsidRDefault="00B32388" w:rsidP="00541ED5">
            <w:pPr>
              <w:spacing w:line="240" w:lineRule="auto"/>
              <w:ind w:left="-23" w:firstLine="0"/>
              <w:rPr>
                <w:rFonts w:eastAsia="Times New Roman" w:cs="Times New Roman"/>
                <w:color w:val="000000"/>
                <w:szCs w:val="28"/>
                <w:lang w:eastAsia="en-US"/>
              </w:rPr>
            </w:pPr>
            <w:r w:rsidRPr="00B32388">
              <w:rPr>
                <w:rFonts w:cs="Times New Roman"/>
                <w:color w:val="000000"/>
                <w:szCs w:val="28"/>
              </w:rPr>
              <w:t>8</w:t>
            </w:r>
          </w:p>
        </w:tc>
        <w:tc>
          <w:tcPr>
            <w:tcW w:w="3150" w:type="dxa"/>
            <w:tcBorders>
              <w:top w:val="nil"/>
              <w:left w:val="nil"/>
              <w:bottom w:val="single" w:sz="4" w:space="0" w:color="auto"/>
              <w:right w:val="single" w:sz="4" w:space="0" w:color="auto"/>
            </w:tcBorders>
            <w:shd w:val="clear" w:color="auto" w:fill="auto"/>
            <w:noWrap/>
            <w:vAlign w:val="bottom"/>
            <w:hideMark/>
          </w:tcPr>
          <w:p w14:paraId="428EEB27" w14:textId="77777777" w:rsidR="00B32388" w:rsidRPr="00B32388" w:rsidRDefault="00B32388" w:rsidP="00541ED5">
            <w:pPr>
              <w:spacing w:line="240" w:lineRule="auto"/>
              <w:ind w:left="-23" w:firstLine="0"/>
              <w:rPr>
                <w:rFonts w:eastAsia="Times New Roman" w:cs="Times New Roman"/>
                <w:color w:val="000000"/>
                <w:szCs w:val="28"/>
                <w:lang w:eastAsia="en-US"/>
              </w:rPr>
            </w:pPr>
            <w:r w:rsidRPr="00B32388">
              <w:rPr>
                <w:rFonts w:cs="Times New Roman"/>
                <w:color w:val="000000"/>
                <w:szCs w:val="28"/>
              </w:rPr>
              <w:t>0.2</w:t>
            </w:r>
          </w:p>
        </w:tc>
      </w:tr>
      <w:tr w:rsidR="00B32388" w:rsidRPr="00B32388" w14:paraId="4F11A9DD" w14:textId="77777777" w:rsidTr="00541ED5">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3E23BF7F" w14:textId="77777777" w:rsidR="00B32388" w:rsidRPr="00B32388" w:rsidRDefault="00B32388" w:rsidP="00C65F06">
            <w:pPr>
              <w:spacing w:line="240" w:lineRule="auto"/>
              <w:ind w:left="-23" w:firstLine="0"/>
              <w:rPr>
                <w:rFonts w:eastAsia="Times New Roman" w:cs="Times New Roman"/>
                <w:color w:val="000000"/>
                <w:szCs w:val="28"/>
                <w:lang w:eastAsia="en-US"/>
              </w:rPr>
            </w:pPr>
            <w:r w:rsidRPr="00B32388">
              <w:rPr>
                <w:rFonts w:eastAsia="Times New Roman" w:cs="Times New Roman"/>
                <w:color w:val="000000"/>
                <w:szCs w:val="28"/>
                <w:lang w:eastAsia="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717B28F0" w14:textId="3F2E9120" w:rsidR="00B32388" w:rsidRPr="00B32388" w:rsidRDefault="00B32388" w:rsidP="00541ED5">
            <w:pPr>
              <w:spacing w:line="240" w:lineRule="auto"/>
              <w:ind w:left="-23" w:firstLine="0"/>
              <w:rPr>
                <w:rFonts w:eastAsia="Times New Roman" w:cs="Times New Roman"/>
                <w:color w:val="000000"/>
                <w:szCs w:val="28"/>
                <w:lang w:eastAsia="en-US"/>
              </w:rPr>
            </w:pPr>
            <w:r w:rsidRPr="00B32388">
              <w:rPr>
                <w:rFonts w:cs="Times New Roman"/>
                <w:color w:val="000000"/>
                <w:szCs w:val="28"/>
              </w:rPr>
              <w:t>6</w:t>
            </w:r>
          </w:p>
        </w:tc>
        <w:tc>
          <w:tcPr>
            <w:tcW w:w="2790" w:type="dxa"/>
            <w:tcBorders>
              <w:top w:val="nil"/>
              <w:left w:val="nil"/>
              <w:bottom w:val="single" w:sz="4" w:space="0" w:color="auto"/>
              <w:right w:val="single" w:sz="4" w:space="0" w:color="auto"/>
            </w:tcBorders>
            <w:shd w:val="clear" w:color="auto" w:fill="auto"/>
            <w:noWrap/>
            <w:vAlign w:val="bottom"/>
            <w:hideMark/>
          </w:tcPr>
          <w:p w14:paraId="1CDE6AF0" w14:textId="3C48FDE4" w:rsidR="00B32388" w:rsidRPr="00B32388" w:rsidRDefault="00B32388" w:rsidP="00541ED5">
            <w:pPr>
              <w:spacing w:line="240" w:lineRule="auto"/>
              <w:ind w:left="-23" w:firstLine="0"/>
              <w:rPr>
                <w:rFonts w:eastAsia="Times New Roman" w:cs="Times New Roman"/>
                <w:color w:val="000000"/>
                <w:szCs w:val="28"/>
                <w:lang w:eastAsia="en-US"/>
              </w:rPr>
            </w:pPr>
            <w:r w:rsidRPr="00B32388">
              <w:rPr>
                <w:rFonts w:cs="Times New Roman"/>
                <w:color w:val="000000"/>
                <w:szCs w:val="28"/>
              </w:rPr>
              <w:t>0.14</w:t>
            </w:r>
          </w:p>
        </w:tc>
        <w:tc>
          <w:tcPr>
            <w:tcW w:w="1260" w:type="dxa"/>
            <w:tcBorders>
              <w:top w:val="nil"/>
              <w:left w:val="nil"/>
              <w:bottom w:val="single" w:sz="4" w:space="0" w:color="auto"/>
              <w:right w:val="single" w:sz="4" w:space="0" w:color="auto"/>
            </w:tcBorders>
            <w:shd w:val="clear" w:color="auto" w:fill="auto"/>
            <w:noWrap/>
            <w:vAlign w:val="bottom"/>
            <w:hideMark/>
          </w:tcPr>
          <w:p w14:paraId="1BB93475" w14:textId="77777777" w:rsidR="00B32388" w:rsidRPr="00B32388" w:rsidRDefault="00B32388" w:rsidP="00541ED5">
            <w:pPr>
              <w:spacing w:line="240" w:lineRule="auto"/>
              <w:ind w:left="-23" w:firstLine="0"/>
              <w:rPr>
                <w:rFonts w:eastAsia="Times New Roman" w:cs="Times New Roman"/>
                <w:color w:val="000000"/>
                <w:szCs w:val="28"/>
                <w:lang w:eastAsia="en-US"/>
              </w:rPr>
            </w:pPr>
            <w:r w:rsidRPr="00B32388">
              <w:rPr>
                <w:rFonts w:cs="Times New Roman"/>
                <w:color w:val="000000"/>
                <w:szCs w:val="28"/>
              </w:rPr>
              <w:t>7</w:t>
            </w:r>
          </w:p>
        </w:tc>
        <w:tc>
          <w:tcPr>
            <w:tcW w:w="3150" w:type="dxa"/>
            <w:tcBorders>
              <w:top w:val="nil"/>
              <w:left w:val="nil"/>
              <w:bottom w:val="single" w:sz="4" w:space="0" w:color="auto"/>
              <w:right w:val="single" w:sz="4" w:space="0" w:color="auto"/>
            </w:tcBorders>
            <w:shd w:val="clear" w:color="auto" w:fill="auto"/>
            <w:noWrap/>
            <w:vAlign w:val="bottom"/>
            <w:hideMark/>
          </w:tcPr>
          <w:p w14:paraId="2B1E39FB" w14:textId="77777777" w:rsidR="00B32388" w:rsidRPr="00B32388" w:rsidRDefault="00B32388" w:rsidP="00541ED5">
            <w:pPr>
              <w:spacing w:line="240" w:lineRule="auto"/>
              <w:ind w:left="-23" w:firstLine="0"/>
              <w:rPr>
                <w:rFonts w:eastAsia="Times New Roman" w:cs="Times New Roman"/>
                <w:color w:val="000000"/>
                <w:szCs w:val="28"/>
                <w:lang w:eastAsia="en-US"/>
              </w:rPr>
            </w:pPr>
            <w:r w:rsidRPr="00B32388">
              <w:rPr>
                <w:rFonts w:cs="Times New Roman"/>
                <w:color w:val="000000"/>
                <w:szCs w:val="28"/>
              </w:rPr>
              <w:t>0.16</w:t>
            </w:r>
          </w:p>
        </w:tc>
      </w:tr>
      <w:tr w:rsidR="00B32388" w:rsidRPr="00B32388" w14:paraId="652F0ED1" w14:textId="77777777" w:rsidTr="00541ED5">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73AE54A8" w14:textId="77777777" w:rsidR="00B32388" w:rsidRPr="00B32388" w:rsidRDefault="00B32388" w:rsidP="00C65F06">
            <w:pPr>
              <w:spacing w:line="240" w:lineRule="auto"/>
              <w:ind w:left="-23" w:firstLine="0"/>
              <w:rPr>
                <w:rFonts w:eastAsia="Times New Roman" w:cs="Times New Roman"/>
                <w:color w:val="000000"/>
                <w:szCs w:val="28"/>
                <w:lang w:eastAsia="en-US"/>
              </w:rPr>
            </w:pPr>
            <w:r w:rsidRPr="00B32388">
              <w:rPr>
                <w:rFonts w:eastAsia="Times New Roman" w:cs="Times New Roman"/>
                <w:color w:val="000000"/>
                <w:szCs w:val="28"/>
                <w:lang w:eastAsia="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1E098630" w14:textId="720FBD99" w:rsidR="00B32388" w:rsidRPr="00B32388" w:rsidRDefault="00B32388" w:rsidP="00541ED5">
            <w:pPr>
              <w:spacing w:line="240" w:lineRule="auto"/>
              <w:ind w:left="-23" w:firstLine="0"/>
              <w:rPr>
                <w:rFonts w:eastAsia="Times New Roman" w:cs="Times New Roman"/>
                <w:color w:val="000000"/>
                <w:szCs w:val="28"/>
                <w:lang w:eastAsia="en-US"/>
              </w:rPr>
            </w:pPr>
            <w:r w:rsidRPr="00B32388">
              <w:rPr>
                <w:rFonts w:cs="Times New Roman"/>
                <w:color w:val="000000"/>
                <w:szCs w:val="28"/>
              </w:rPr>
              <w:t>6</w:t>
            </w:r>
          </w:p>
        </w:tc>
        <w:tc>
          <w:tcPr>
            <w:tcW w:w="2790" w:type="dxa"/>
            <w:tcBorders>
              <w:top w:val="nil"/>
              <w:left w:val="nil"/>
              <w:bottom w:val="single" w:sz="4" w:space="0" w:color="auto"/>
              <w:right w:val="single" w:sz="4" w:space="0" w:color="auto"/>
            </w:tcBorders>
            <w:shd w:val="clear" w:color="auto" w:fill="auto"/>
            <w:noWrap/>
            <w:vAlign w:val="bottom"/>
            <w:hideMark/>
          </w:tcPr>
          <w:p w14:paraId="6E6DA604" w14:textId="7C786CB2" w:rsidR="00B32388" w:rsidRPr="00B32388" w:rsidRDefault="00B32388" w:rsidP="00541ED5">
            <w:pPr>
              <w:spacing w:line="240" w:lineRule="auto"/>
              <w:ind w:left="-23" w:firstLine="0"/>
              <w:rPr>
                <w:rFonts w:eastAsia="Times New Roman" w:cs="Times New Roman"/>
                <w:color w:val="000000"/>
                <w:szCs w:val="28"/>
                <w:lang w:eastAsia="en-US"/>
              </w:rPr>
            </w:pPr>
            <w:r w:rsidRPr="00B32388">
              <w:rPr>
                <w:rFonts w:cs="Times New Roman"/>
                <w:color w:val="000000"/>
                <w:szCs w:val="28"/>
              </w:rPr>
              <w:t>0.15</w:t>
            </w:r>
          </w:p>
        </w:tc>
        <w:tc>
          <w:tcPr>
            <w:tcW w:w="1260" w:type="dxa"/>
            <w:tcBorders>
              <w:top w:val="nil"/>
              <w:left w:val="nil"/>
              <w:bottom w:val="single" w:sz="4" w:space="0" w:color="auto"/>
              <w:right w:val="single" w:sz="4" w:space="0" w:color="auto"/>
            </w:tcBorders>
            <w:shd w:val="clear" w:color="auto" w:fill="auto"/>
            <w:noWrap/>
            <w:vAlign w:val="bottom"/>
            <w:hideMark/>
          </w:tcPr>
          <w:p w14:paraId="7F86EBB3" w14:textId="77777777" w:rsidR="00B32388" w:rsidRPr="00B32388" w:rsidRDefault="00B32388" w:rsidP="00541ED5">
            <w:pPr>
              <w:spacing w:line="240" w:lineRule="auto"/>
              <w:ind w:left="-23" w:firstLine="0"/>
              <w:rPr>
                <w:rFonts w:eastAsia="Times New Roman" w:cs="Times New Roman"/>
                <w:color w:val="000000"/>
                <w:szCs w:val="28"/>
                <w:lang w:eastAsia="en-US"/>
              </w:rPr>
            </w:pPr>
            <w:r w:rsidRPr="00B32388">
              <w:rPr>
                <w:rFonts w:cs="Times New Roman"/>
                <w:color w:val="000000"/>
                <w:szCs w:val="28"/>
              </w:rPr>
              <w:t>5</w:t>
            </w:r>
          </w:p>
        </w:tc>
        <w:tc>
          <w:tcPr>
            <w:tcW w:w="3150" w:type="dxa"/>
            <w:tcBorders>
              <w:top w:val="nil"/>
              <w:left w:val="nil"/>
              <w:bottom w:val="single" w:sz="4" w:space="0" w:color="auto"/>
              <w:right w:val="single" w:sz="4" w:space="0" w:color="auto"/>
            </w:tcBorders>
            <w:shd w:val="clear" w:color="auto" w:fill="auto"/>
            <w:noWrap/>
            <w:vAlign w:val="bottom"/>
            <w:hideMark/>
          </w:tcPr>
          <w:p w14:paraId="760D22CB" w14:textId="77777777" w:rsidR="00B32388" w:rsidRPr="00B32388" w:rsidRDefault="00B32388" w:rsidP="00541ED5">
            <w:pPr>
              <w:spacing w:line="240" w:lineRule="auto"/>
              <w:ind w:left="-23" w:firstLine="0"/>
              <w:rPr>
                <w:rFonts w:eastAsia="Times New Roman" w:cs="Times New Roman"/>
                <w:color w:val="000000"/>
                <w:szCs w:val="28"/>
                <w:lang w:eastAsia="en-US"/>
              </w:rPr>
            </w:pPr>
            <w:r w:rsidRPr="00B32388">
              <w:rPr>
                <w:rFonts w:cs="Times New Roman"/>
                <w:color w:val="000000"/>
                <w:szCs w:val="28"/>
              </w:rPr>
              <w:t>0.11</w:t>
            </w:r>
          </w:p>
        </w:tc>
      </w:tr>
      <w:tr w:rsidR="00B32388" w:rsidRPr="00B32388" w14:paraId="23CEAC6D" w14:textId="77777777" w:rsidTr="00C65F06">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595859D1" w14:textId="77777777" w:rsidR="00B32388" w:rsidRPr="00B32388" w:rsidRDefault="00B32388" w:rsidP="00C65F06">
            <w:pPr>
              <w:spacing w:line="240" w:lineRule="auto"/>
              <w:ind w:left="-23" w:firstLine="0"/>
              <w:rPr>
                <w:rFonts w:eastAsia="Times New Roman" w:cs="Times New Roman"/>
                <w:color w:val="000000"/>
                <w:szCs w:val="28"/>
                <w:lang w:eastAsia="en-US"/>
              </w:rPr>
            </w:pPr>
            <w:r w:rsidRPr="00B32388">
              <w:rPr>
                <w:rFonts w:eastAsia="Times New Roman" w:cs="Times New Roman"/>
                <w:color w:val="000000"/>
                <w:szCs w:val="28"/>
                <w:lang w:eastAsia="en-US"/>
              </w:rPr>
              <w:t>D</w:t>
            </w:r>
            <w:r w:rsidRPr="00B32388">
              <w:rPr>
                <w:rFonts w:eastAsia="Times New Roman" w:cs="Times New Roman"/>
                <w:color w:val="000000"/>
                <w:szCs w:val="28"/>
                <w:vertAlign w:val="superscript"/>
                <w:lang w:eastAsia="en-US"/>
              </w:rPr>
              <w:t>2</w:t>
            </w:r>
          </w:p>
        </w:tc>
        <w:tc>
          <w:tcPr>
            <w:tcW w:w="38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34AAAB" w14:textId="0F40A2D0" w:rsidR="00B32388" w:rsidRPr="00B32388" w:rsidRDefault="00B32388" w:rsidP="00C65F06">
            <w:pPr>
              <w:spacing w:line="240" w:lineRule="auto"/>
              <w:ind w:left="-23" w:firstLine="0"/>
              <w:jc w:val="center"/>
              <w:rPr>
                <w:rFonts w:cs="Times New Roman"/>
                <w:color w:val="000000"/>
                <w:szCs w:val="28"/>
                <w:lang w:eastAsia="en-US"/>
              </w:rPr>
            </w:pPr>
            <w:r>
              <w:rPr>
                <w:rFonts w:cs="Times New Roman"/>
                <w:color w:val="000000"/>
                <w:szCs w:val="28"/>
              </w:rPr>
              <w:t>0.016</w:t>
            </w:r>
          </w:p>
        </w:tc>
        <w:tc>
          <w:tcPr>
            <w:tcW w:w="4410" w:type="dxa"/>
            <w:gridSpan w:val="2"/>
            <w:tcBorders>
              <w:top w:val="single" w:sz="4" w:space="0" w:color="auto"/>
              <w:left w:val="nil"/>
              <w:bottom w:val="single" w:sz="4" w:space="0" w:color="auto"/>
              <w:right w:val="single" w:sz="4" w:space="0" w:color="auto"/>
            </w:tcBorders>
            <w:shd w:val="clear" w:color="auto" w:fill="auto"/>
            <w:noWrap/>
            <w:hideMark/>
          </w:tcPr>
          <w:p w14:paraId="0F843585" w14:textId="6FDDF7A8" w:rsidR="00B32388" w:rsidRPr="00B32388" w:rsidRDefault="00B32388" w:rsidP="00C65F06">
            <w:pPr>
              <w:spacing w:line="240" w:lineRule="auto"/>
              <w:ind w:left="-23" w:firstLine="0"/>
              <w:jc w:val="center"/>
              <w:rPr>
                <w:rFonts w:eastAsia="Times New Roman" w:cs="Times New Roman"/>
                <w:color w:val="000000"/>
                <w:szCs w:val="28"/>
                <w:lang w:val="en-GB" w:eastAsia="en-US"/>
              </w:rPr>
            </w:pPr>
            <w:r>
              <w:rPr>
                <w:rFonts w:eastAsia="Times New Roman" w:cs="Times New Roman"/>
                <w:color w:val="000000"/>
                <w:szCs w:val="28"/>
                <w:lang w:val="en-GB" w:eastAsia="en-US"/>
              </w:rPr>
              <w:t>0.0149</w:t>
            </w:r>
          </w:p>
        </w:tc>
      </w:tr>
    </w:tbl>
    <w:p w14:paraId="382FD0E2" w14:textId="77777777" w:rsidR="004D4704" w:rsidRPr="00B32388" w:rsidRDefault="004D4704" w:rsidP="00255DEA">
      <w:pPr>
        <w:jc w:val="both"/>
        <w:rPr>
          <w:rFonts w:cs="Times New Roman"/>
          <w:szCs w:val="28"/>
        </w:rPr>
      </w:pPr>
    </w:p>
    <w:p w14:paraId="7A27AA77" w14:textId="7D510822" w:rsidR="00255DEA" w:rsidRPr="00147BDC" w:rsidRDefault="001841C1" w:rsidP="001841C1">
      <w:pPr>
        <w:ind w:firstLine="709"/>
        <w:jc w:val="both"/>
        <w:rPr>
          <w:szCs w:val="28"/>
        </w:rPr>
      </w:pPr>
      <w:r w:rsidRPr="001841C1">
        <w:rPr>
          <w:szCs w:val="28"/>
        </w:rPr>
        <w:t>М</w:t>
      </w:r>
      <w:r w:rsidR="00714CCC" w:rsidRPr="00147BDC">
        <w:rPr>
          <w:szCs w:val="28"/>
        </w:rPr>
        <w:t>ожна</w:t>
      </w:r>
      <w:r w:rsidR="00255DEA" w:rsidRPr="00147BDC">
        <w:rPr>
          <w:szCs w:val="28"/>
        </w:rPr>
        <w:t xml:space="preserve"> помітити</w:t>
      </w:r>
      <w:r w:rsidR="004A5F4D">
        <w:rPr>
          <w:szCs w:val="28"/>
        </w:rPr>
        <w:t>,</w:t>
      </w:r>
      <w:r w:rsidR="00255DEA" w:rsidRPr="00147BDC">
        <w:rPr>
          <w:szCs w:val="28"/>
        </w:rPr>
        <w:t xml:space="preserve"> що при всіх конфігураціях нейронної мережі, у тому числі і у випадку </w:t>
      </w:r>
      <w:r w:rsidR="00714CCC" w:rsidRPr="00147BDC">
        <w:rPr>
          <w:szCs w:val="28"/>
        </w:rPr>
        <w:t>найденої</w:t>
      </w:r>
      <w:r w:rsidR="00255DEA" w:rsidRPr="00147BDC">
        <w:rPr>
          <w:szCs w:val="28"/>
        </w:rPr>
        <w:t xml:space="preserve"> оптимальної конфігурації, вірогідність зайняти і-те місце</w:t>
      </w:r>
      <w:r w:rsidR="002D096D">
        <w:rPr>
          <w:szCs w:val="28"/>
        </w:rPr>
        <w:t xml:space="preserve"> </w:t>
      </w:r>
      <w:r w:rsidR="002D096D">
        <w:rPr>
          <w:szCs w:val="28"/>
        </w:rPr>
        <w:lastRenderedPageBreak/>
        <w:t>(і=1…5)</w:t>
      </w:r>
      <w:r w:rsidR="00255DEA" w:rsidRPr="00147BDC">
        <w:rPr>
          <w:szCs w:val="28"/>
        </w:rPr>
        <w:t xml:space="preserve"> </w:t>
      </w:r>
      <w:r w:rsidR="002D096D">
        <w:rPr>
          <w:szCs w:val="28"/>
        </w:rPr>
        <w:t>знижується із ростом і</w:t>
      </w:r>
      <w:r w:rsidR="00255DEA" w:rsidRPr="00147BDC">
        <w:rPr>
          <w:szCs w:val="28"/>
        </w:rPr>
        <w:t>. Це добре видно на графіку</w:t>
      </w:r>
      <w:r w:rsidR="002D096D">
        <w:rPr>
          <w:szCs w:val="28"/>
        </w:rPr>
        <w:t>,</w:t>
      </w:r>
      <w:r w:rsidR="00255DEA" w:rsidRPr="00147BDC">
        <w:rPr>
          <w:szCs w:val="28"/>
        </w:rPr>
        <w:t xml:space="preserve"> який </w:t>
      </w:r>
      <w:r w:rsidR="00714CCC" w:rsidRPr="00147BDC">
        <w:rPr>
          <w:szCs w:val="28"/>
        </w:rPr>
        <w:t>зображений</w:t>
      </w:r>
      <w:r w:rsidR="00255DEA" w:rsidRPr="00147BDC">
        <w:rPr>
          <w:szCs w:val="28"/>
        </w:rPr>
        <w:t xml:space="preserve"> на рисунку 5.9</w:t>
      </w:r>
      <w:r w:rsidR="00121438">
        <w:rPr>
          <w:szCs w:val="28"/>
        </w:rPr>
        <w:t xml:space="preserve"> для випадку </w:t>
      </w:r>
      <w:r w:rsidR="00121438">
        <w:rPr>
          <w:szCs w:val="28"/>
          <w:lang w:val="en-GB"/>
        </w:rPr>
        <w:t>ReLU</w:t>
      </w:r>
      <w:r w:rsidR="00121438" w:rsidRPr="00121438">
        <w:rPr>
          <w:szCs w:val="28"/>
        </w:rPr>
        <w:t xml:space="preserve"> + </w:t>
      </w:r>
      <w:r w:rsidR="00121438">
        <w:rPr>
          <w:szCs w:val="28"/>
        </w:rPr>
        <w:t xml:space="preserve">метод ініціалізації </w:t>
      </w:r>
      <w:r w:rsidR="00121438" w:rsidRPr="00147BDC">
        <w:rPr>
          <w:szCs w:val="28"/>
        </w:rPr>
        <w:t>Кайминга Хе</w:t>
      </w:r>
      <w:r w:rsidR="00255DEA" w:rsidRPr="00147BDC">
        <w:rPr>
          <w:szCs w:val="28"/>
        </w:rPr>
        <w:t>.</w:t>
      </w:r>
    </w:p>
    <w:p w14:paraId="33E6FB76" w14:textId="77777777" w:rsidR="00255DEA" w:rsidRPr="00147BDC" w:rsidRDefault="00255DEA" w:rsidP="00255DEA">
      <w:pPr>
        <w:jc w:val="both"/>
        <w:rPr>
          <w:szCs w:val="28"/>
        </w:rPr>
      </w:pPr>
    </w:p>
    <w:p w14:paraId="53150E55" w14:textId="77777777" w:rsidR="003C38B0" w:rsidRPr="00147BDC" w:rsidRDefault="003C38B0" w:rsidP="00853B91">
      <w:pPr>
        <w:spacing w:line="240" w:lineRule="auto"/>
        <w:ind w:firstLine="0"/>
        <w:jc w:val="center"/>
        <w:rPr>
          <w:rFonts w:cs="Times New Roman"/>
          <w:szCs w:val="28"/>
        </w:rPr>
      </w:pPr>
      <w:r w:rsidRPr="00147BDC">
        <w:rPr>
          <w:noProof/>
          <w:szCs w:val="28"/>
          <w:lang w:val="ru-RU"/>
        </w:rPr>
        <w:drawing>
          <wp:inline distT="0" distB="0" distL="0" distR="0" wp14:anchorId="5BE62ED8" wp14:editId="286EE361">
            <wp:extent cx="5551361" cy="272125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28271" cy="2758956"/>
                    </a:xfrm>
                    <a:prstGeom prst="rect">
                      <a:avLst/>
                    </a:prstGeom>
                  </pic:spPr>
                </pic:pic>
              </a:graphicData>
            </a:graphic>
          </wp:inline>
        </w:drawing>
      </w:r>
    </w:p>
    <w:p w14:paraId="40C9BAD9" w14:textId="18474E18" w:rsidR="003C38B0" w:rsidRPr="00147BDC" w:rsidRDefault="001E5EB2" w:rsidP="004D4704">
      <w:pPr>
        <w:ind w:firstLine="0"/>
        <w:jc w:val="center"/>
        <w:rPr>
          <w:rFonts w:cs="Times New Roman"/>
          <w:szCs w:val="28"/>
        </w:rPr>
      </w:pPr>
      <w:r>
        <w:rPr>
          <w:rFonts w:cs="Times New Roman"/>
          <w:szCs w:val="28"/>
        </w:rPr>
        <w:t>Рисунок 5.9 – Г</w:t>
      </w:r>
      <w:r w:rsidR="003C38B0" w:rsidRPr="00147BDC">
        <w:rPr>
          <w:rFonts w:cs="Times New Roman"/>
          <w:szCs w:val="28"/>
        </w:rPr>
        <w:t>рафік зниження вірогідності зі зростанням номера місця у гонці</w:t>
      </w:r>
      <w:r w:rsidR="004D4704">
        <w:rPr>
          <w:rFonts w:cs="Times New Roman"/>
          <w:szCs w:val="28"/>
        </w:rPr>
        <w:t xml:space="preserve"> </w:t>
      </w:r>
      <w:r w:rsidR="00D04824">
        <w:rPr>
          <w:rFonts w:cs="Times New Roman"/>
          <w:szCs w:val="28"/>
        </w:rPr>
        <w:t>(</w:t>
      </w:r>
      <w:r w:rsidR="005A3454" w:rsidRPr="005A3454">
        <w:rPr>
          <w:rFonts w:cs="Times New Roman"/>
          <w:szCs w:val="28"/>
        </w:rPr>
        <w:t>вісь ординат – вірогідність зайняти місце, вісь абсцис – номер місця</w:t>
      </w:r>
      <w:r w:rsidR="00D04824">
        <w:rPr>
          <w:rFonts w:cs="Times New Roman"/>
          <w:szCs w:val="28"/>
        </w:rPr>
        <w:t>)</w:t>
      </w:r>
    </w:p>
    <w:p w14:paraId="5D50CA74" w14:textId="77777777" w:rsidR="004D2B7C" w:rsidRPr="00147BDC" w:rsidRDefault="004D2B7C" w:rsidP="003C38B0">
      <w:pPr>
        <w:spacing w:line="240" w:lineRule="auto"/>
        <w:ind w:firstLine="0"/>
        <w:jc w:val="both"/>
        <w:rPr>
          <w:rFonts w:cs="Times New Roman"/>
          <w:szCs w:val="28"/>
        </w:rPr>
      </w:pPr>
    </w:p>
    <w:p w14:paraId="5370B436" w14:textId="5D1A0110" w:rsidR="00A25CFB" w:rsidRPr="00241A40" w:rsidRDefault="004D2B7C" w:rsidP="004D2B7C">
      <w:pPr>
        <w:ind w:firstLine="0"/>
        <w:jc w:val="both"/>
        <w:rPr>
          <w:rFonts w:cs="Times New Roman"/>
          <w:szCs w:val="28"/>
        </w:rPr>
      </w:pPr>
      <w:r w:rsidRPr="00147BDC">
        <w:rPr>
          <w:rFonts w:cs="Times New Roman"/>
          <w:szCs w:val="28"/>
        </w:rPr>
        <w:tab/>
        <w:t xml:space="preserve">Це </w:t>
      </w:r>
      <w:r w:rsidR="00714CCC" w:rsidRPr="00147BDC">
        <w:rPr>
          <w:rFonts w:cs="Times New Roman"/>
          <w:szCs w:val="28"/>
        </w:rPr>
        <w:t>можна</w:t>
      </w:r>
      <w:r w:rsidRPr="00147BDC">
        <w:rPr>
          <w:rFonts w:cs="Times New Roman"/>
          <w:szCs w:val="28"/>
        </w:rPr>
        <w:t xml:space="preserve"> пояснити тим що, нейронна мережа </w:t>
      </w:r>
      <w:r w:rsidR="00714CCC" w:rsidRPr="00147BDC">
        <w:rPr>
          <w:rFonts w:cs="Times New Roman"/>
          <w:szCs w:val="28"/>
        </w:rPr>
        <w:t>навчаєтеся</w:t>
      </w:r>
      <w:r w:rsidRPr="00147BDC">
        <w:rPr>
          <w:rFonts w:cs="Times New Roman"/>
          <w:szCs w:val="28"/>
        </w:rPr>
        <w:t xml:space="preserve"> на даних про гру гравця</w:t>
      </w:r>
      <w:r w:rsidR="00B0347D">
        <w:rPr>
          <w:szCs w:val="28"/>
        </w:rPr>
        <w:t>,</w:t>
      </w:r>
      <w:r w:rsidRPr="00147BDC">
        <w:rPr>
          <w:rFonts w:cs="Times New Roman"/>
          <w:szCs w:val="28"/>
        </w:rPr>
        <w:t xml:space="preserve"> які були зібрані на основі декількох останніх пройдених гравцем рівней, але </w:t>
      </w:r>
      <w:r w:rsidR="00C81397" w:rsidRPr="00147BDC">
        <w:rPr>
          <w:rFonts w:cs="Times New Roman"/>
          <w:szCs w:val="28"/>
        </w:rPr>
        <w:t>гравець вдосконалює навички гри</w:t>
      </w:r>
      <w:r w:rsidR="00B0347D">
        <w:rPr>
          <w:szCs w:val="28"/>
        </w:rPr>
        <w:t>,</w:t>
      </w:r>
      <w:r w:rsidR="00C81397" w:rsidRPr="00147BDC">
        <w:rPr>
          <w:rFonts w:cs="Times New Roman"/>
          <w:szCs w:val="28"/>
        </w:rPr>
        <w:t xml:space="preserve"> у тому числі</w:t>
      </w:r>
      <w:r w:rsidR="00B0347D">
        <w:rPr>
          <w:szCs w:val="28"/>
        </w:rPr>
        <w:t>,</w:t>
      </w:r>
      <w:r w:rsidR="00C81397" w:rsidRPr="00147BDC">
        <w:rPr>
          <w:rFonts w:cs="Times New Roman"/>
          <w:szCs w:val="28"/>
        </w:rPr>
        <w:t xml:space="preserve"> і на поточному рівні, який буде взятий до уваги при навчанні нейронних мереж ботів лише на наступному рівні.</w:t>
      </w:r>
      <w:r w:rsidR="00241A40">
        <w:rPr>
          <w:rFonts w:cs="Times New Roman"/>
          <w:szCs w:val="28"/>
        </w:rPr>
        <w:t xml:space="preserve"> І</w:t>
      </w:r>
      <w:r w:rsidR="00B15214">
        <w:rPr>
          <w:szCs w:val="28"/>
        </w:rPr>
        <w:t>,</w:t>
      </w:r>
      <w:r w:rsidR="00241A40">
        <w:rPr>
          <w:rFonts w:cs="Times New Roman"/>
          <w:szCs w:val="28"/>
        </w:rPr>
        <w:t xml:space="preserve"> таким чином</w:t>
      </w:r>
      <w:r w:rsidR="00B15214">
        <w:rPr>
          <w:szCs w:val="28"/>
        </w:rPr>
        <w:t>,</w:t>
      </w:r>
      <w:r w:rsidR="00241A40">
        <w:rPr>
          <w:rFonts w:cs="Times New Roman"/>
          <w:szCs w:val="28"/>
        </w:rPr>
        <w:t xml:space="preserve"> гравець грає </w:t>
      </w:r>
      <w:r w:rsidR="00241A40" w:rsidRPr="00241A40">
        <w:rPr>
          <w:rFonts w:cs="Times New Roman"/>
          <w:szCs w:val="28"/>
          <w:lang w:val="ru-RU"/>
        </w:rPr>
        <w:t>“</w:t>
      </w:r>
      <w:r w:rsidR="00241A40">
        <w:rPr>
          <w:rFonts w:cs="Times New Roman"/>
          <w:szCs w:val="28"/>
        </w:rPr>
        <w:t>трохи</w:t>
      </w:r>
      <w:r w:rsidR="00241A40" w:rsidRPr="00241A40">
        <w:rPr>
          <w:rFonts w:cs="Times New Roman"/>
          <w:szCs w:val="28"/>
          <w:lang w:val="ru-RU"/>
        </w:rPr>
        <w:t xml:space="preserve">” </w:t>
      </w:r>
      <w:r w:rsidR="00241A40">
        <w:rPr>
          <w:rFonts w:cs="Times New Roman"/>
          <w:szCs w:val="28"/>
        </w:rPr>
        <w:t>краще</w:t>
      </w:r>
      <w:r w:rsidR="00B15214">
        <w:rPr>
          <w:szCs w:val="28"/>
        </w:rPr>
        <w:t>,</w:t>
      </w:r>
      <w:r w:rsidR="00241A40">
        <w:rPr>
          <w:rFonts w:cs="Times New Roman"/>
          <w:szCs w:val="28"/>
        </w:rPr>
        <w:t xml:space="preserve"> ніж навченні нейронні мережі суперників.</w:t>
      </w:r>
    </w:p>
    <w:p w14:paraId="2762CEFD" w14:textId="4115D5BB" w:rsidR="00D9106D" w:rsidRDefault="00A25CFB" w:rsidP="00853B91">
      <w:pPr>
        <w:ind w:firstLine="0"/>
        <w:jc w:val="both"/>
        <w:rPr>
          <w:rFonts w:cs="Times New Roman"/>
          <w:szCs w:val="28"/>
        </w:rPr>
      </w:pPr>
      <w:r>
        <w:rPr>
          <w:rFonts w:cs="Times New Roman"/>
          <w:szCs w:val="28"/>
        </w:rPr>
        <w:tab/>
        <w:t>Також для порівняння результатів проведемо подібне тестування у іншій грі цього жанру. У якості гри для порівняння візьмемо гру Colin McRae Rally 2.0, яка була описана у розділі 1</w:t>
      </w:r>
      <w:r w:rsidR="006F1FFA">
        <w:rPr>
          <w:rFonts w:cs="Times New Roman"/>
          <w:szCs w:val="28"/>
        </w:rPr>
        <w:t xml:space="preserve"> (оскільки моделі ШІ суперників також являють собою нейронні мережі, але навчені заздалегідь)</w:t>
      </w:r>
      <w:r>
        <w:rPr>
          <w:rFonts w:cs="Times New Roman"/>
          <w:szCs w:val="28"/>
        </w:rPr>
        <w:t>. У грі можна налаштовувати кількість суперників, отже візьмемо таку ж саму кількість</w:t>
      </w:r>
      <w:r w:rsidR="007116A0">
        <w:rPr>
          <w:szCs w:val="28"/>
        </w:rPr>
        <w:t>,</w:t>
      </w:r>
      <w:r>
        <w:rPr>
          <w:rFonts w:cs="Times New Roman"/>
          <w:szCs w:val="28"/>
        </w:rPr>
        <w:t xml:space="preserve"> як у розробленій у дипломній роботі грі, тобто 4. Маємо результати те</w:t>
      </w:r>
      <w:r w:rsidR="008B1E10">
        <w:rPr>
          <w:rFonts w:cs="Times New Roman"/>
          <w:szCs w:val="28"/>
        </w:rPr>
        <w:t>стування, наведені у таблиці 5.8</w:t>
      </w:r>
      <w:r>
        <w:rPr>
          <w:rFonts w:cs="Times New Roman"/>
          <w:szCs w:val="28"/>
        </w:rPr>
        <w:t>.</w:t>
      </w:r>
    </w:p>
    <w:p w14:paraId="156CF57A" w14:textId="77777777" w:rsidR="00D9106D" w:rsidRDefault="00D9106D" w:rsidP="00853B91">
      <w:pPr>
        <w:ind w:firstLine="0"/>
        <w:jc w:val="both"/>
        <w:rPr>
          <w:rFonts w:cs="Times New Roman"/>
          <w:szCs w:val="28"/>
        </w:rPr>
      </w:pPr>
    </w:p>
    <w:p w14:paraId="7DB54A6F" w14:textId="77777777" w:rsidR="00D9106D" w:rsidRDefault="00D9106D" w:rsidP="00853B91">
      <w:pPr>
        <w:ind w:firstLine="0"/>
        <w:jc w:val="both"/>
        <w:rPr>
          <w:rFonts w:cs="Times New Roman"/>
          <w:szCs w:val="28"/>
        </w:rPr>
      </w:pPr>
    </w:p>
    <w:p w14:paraId="0C417708" w14:textId="7F291583" w:rsidR="00853B91" w:rsidRDefault="008B1E10" w:rsidP="003D2015">
      <w:pPr>
        <w:ind w:firstLine="709"/>
        <w:jc w:val="both"/>
        <w:rPr>
          <w:rFonts w:cs="Times New Roman"/>
          <w:szCs w:val="28"/>
        </w:rPr>
      </w:pPr>
      <w:r>
        <w:rPr>
          <w:rFonts w:cs="Times New Roman"/>
          <w:szCs w:val="28"/>
        </w:rPr>
        <w:lastRenderedPageBreak/>
        <w:t>Таблиця 5.8</w:t>
      </w:r>
      <w:r w:rsidR="00DE5759">
        <w:rPr>
          <w:rFonts w:cs="Times New Roman"/>
          <w:szCs w:val="28"/>
        </w:rPr>
        <w:t xml:space="preserve"> –</w:t>
      </w:r>
      <w:r w:rsidR="00307056" w:rsidRPr="00307056">
        <w:rPr>
          <w:rFonts w:cs="Times New Roman"/>
          <w:szCs w:val="28"/>
        </w:rPr>
        <w:t xml:space="preserve"> Р</w:t>
      </w:r>
      <w:r w:rsidR="00DE5759">
        <w:rPr>
          <w:rFonts w:cs="Times New Roman"/>
          <w:szCs w:val="28"/>
        </w:rPr>
        <w:t>езультат</w:t>
      </w:r>
      <w:r w:rsidR="00307056">
        <w:rPr>
          <w:rFonts w:cs="Times New Roman"/>
          <w:szCs w:val="28"/>
        </w:rPr>
        <w:t>и</w:t>
      </w:r>
      <w:r w:rsidR="00DE5759">
        <w:rPr>
          <w:rFonts w:cs="Times New Roman"/>
          <w:szCs w:val="28"/>
        </w:rPr>
        <w:t xml:space="preserve"> </w:t>
      </w:r>
      <w:r w:rsidR="00307056">
        <w:rPr>
          <w:rFonts w:cs="Times New Roman"/>
          <w:szCs w:val="28"/>
        </w:rPr>
        <w:t>порівняння ігор</w:t>
      </w:r>
      <w:r w:rsidR="00DE5759">
        <w:rPr>
          <w:rFonts w:cs="Times New Roman"/>
          <w:szCs w:val="28"/>
        </w:rPr>
        <w:t xml:space="preserve"> </w:t>
      </w:r>
      <w:r w:rsidR="00307056">
        <w:rPr>
          <w:rFonts w:cs="Times New Roman"/>
          <w:szCs w:val="28"/>
          <w:lang w:val="en-GB"/>
        </w:rPr>
        <w:t>AAIRace</w:t>
      </w:r>
      <w:r w:rsidR="00307056">
        <w:rPr>
          <w:rFonts w:cs="Times New Roman"/>
          <w:szCs w:val="28"/>
        </w:rPr>
        <w:t xml:space="preserve"> та</w:t>
      </w:r>
      <w:r w:rsidR="00DE5759">
        <w:rPr>
          <w:rFonts w:cs="Times New Roman"/>
          <w:szCs w:val="28"/>
        </w:rPr>
        <w:t xml:space="preserve"> Colin McRae Rally 2.0</w:t>
      </w:r>
    </w:p>
    <w:tbl>
      <w:tblPr>
        <w:tblW w:w="9265" w:type="dxa"/>
        <w:tblLook w:val="04A0" w:firstRow="1" w:lastRow="0" w:firstColumn="1" w:lastColumn="0" w:noHBand="0" w:noVBand="1"/>
      </w:tblPr>
      <w:tblGrid>
        <w:gridCol w:w="985"/>
        <w:gridCol w:w="1080"/>
        <w:gridCol w:w="2790"/>
        <w:gridCol w:w="1260"/>
        <w:gridCol w:w="3150"/>
      </w:tblGrid>
      <w:tr w:rsidR="003D2015" w:rsidRPr="00B32388" w14:paraId="114ADCF1" w14:textId="77777777" w:rsidTr="00AA3B32">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FA79D" w14:textId="77777777" w:rsidR="003D2015" w:rsidRPr="00B32388" w:rsidRDefault="003D2015" w:rsidP="00AA3B32">
            <w:pPr>
              <w:spacing w:line="240" w:lineRule="auto"/>
              <w:ind w:left="-23" w:firstLine="0"/>
              <w:rPr>
                <w:rFonts w:eastAsia="Times New Roman" w:cs="Times New Roman"/>
                <w:color w:val="000000"/>
                <w:szCs w:val="28"/>
                <w:lang w:eastAsia="en-US"/>
              </w:rPr>
            </w:pPr>
            <w:r w:rsidRPr="00B32388">
              <w:rPr>
                <w:rFonts w:eastAsia="Times New Roman" w:cs="Times New Roman"/>
                <w:color w:val="000000"/>
                <w:szCs w:val="28"/>
                <w:lang w:eastAsia="en-US"/>
              </w:rPr>
              <w:t>Місце</w:t>
            </w:r>
          </w:p>
        </w:tc>
        <w:tc>
          <w:tcPr>
            <w:tcW w:w="38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BDEE47" w14:textId="03047933" w:rsidR="003D2015" w:rsidRPr="00287D34" w:rsidRDefault="003D2015" w:rsidP="00AA3B32">
            <w:pPr>
              <w:spacing w:line="240" w:lineRule="auto"/>
              <w:ind w:left="-23" w:firstLine="0"/>
              <w:jc w:val="center"/>
              <w:rPr>
                <w:rFonts w:eastAsia="Times New Roman" w:cs="Times New Roman"/>
                <w:color w:val="000000"/>
                <w:szCs w:val="28"/>
                <w:lang w:val="ru-RU" w:eastAsia="en-US"/>
              </w:rPr>
            </w:pPr>
            <w:r>
              <w:rPr>
                <w:rFonts w:eastAsia="Times New Roman" w:cs="Times New Roman"/>
                <w:color w:val="000000"/>
                <w:szCs w:val="28"/>
                <w:lang w:val="en-GB" w:eastAsia="en-US"/>
              </w:rPr>
              <w:t>AAIRace</w:t>
            </w:r>
          </w:p>
        </w:tc>
        <w:tc>
          <w:tcPr>
            <w:tcW w:w="44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6AF522" w14:textId="02A87AC5" w:rsidR="003D2015" w:rsidRPr="00B32388" w:rsidRDefault="003D2015" w:rsidP="00AA3B32">
            <w:pPr>
              <w:spacing w:line="240" w:lineRule="auto"/>
              <w:ind w:left="-23" w:firstLine="0"/>
              <w:jc w:val="center"/>
              <w:rPr>
                <w:rFonts w:eastAsia="Times New Roman" w:cs="Times New Roman"/>
                <w:color w:val="000000"/>
                <w:szCs w:val="28"/>
                <w:lang w:val="en-GB" w:eastAsia="en-US"/>
              </w:rPr>
            </w:pPr>
            <w:r>
              <w:rPr>
                <w:rFonts w:cs="Times New Roman"/>
                <w:szCs w:val="28"/>
              </w:rPr>
              <w:t>Colin McRae Rally 2.0</w:t>
            </w:r>
          </w:p>
        </w:tc>
      </w:tr>
      <w:tr w:rsidR="003D2015" w:rsidRPr="00B32388" w14:paraId="412DF242" w14:textId="77777777" w:rsidTr="00AA3B32">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AB6E3" w14:textId="77777777" w:rsidR="003D2015" w:rsidRPr="00B32388" w:rsidRDefault="003D2015" w:rsidP="00AA3B32">
            <w:pPr>
              <w:spacing w:line="240" w:lineRule="auto"/>
              <w:ind w:left="-23" w:firstLine="0"/>
              <w:rPr>
                <w:rFonts w:eastAsia="Times New Roman" w:cs="Times New Roman"/>
                <w:color w:val="000000"/>
                <w:szCs w:val="28"/>
                <w:lang w:eastAsia="en-US"/>
              </w:rPr>
            </w:pPr>
            <w:r w:rsidRPr="00B32388">
              <w:rPr>
                <w:rFonts w:eastAsia="Times New Roman" w:cs="Times New Roman"/>
                <w:color w:val="000000"/>
                <w:szCs w:val="28"/>
                <w:lang w:eastAsia="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3616D1D2" w14:textId="77777777" w:rsidR="003D2015" w:rsidRPr="00B32388" w:rsidRDefault="003D2015" w:rsidP="00AA3B32">
            <w:pPr>
              <w:spacing w:line="240" w:lineRule="auto"/>
              <w:ind w:left="-23" w:firstLine="0"/>
              <w:rPr>
                <w:rFonts w:eastAsia="Times New Roman" w:cs="Times New Roman"/>
                <w:color w:val="000000"/>
                <w:szCs w:val="28"/>
                <w:lang w:eastAsia="en-US"/>
              </w:rPr>
            </w:pPr>
            <w:r w:rsidRPr="00B32388">
              <w:rPr>
                <w:rFonts w:eastAsia="Times New Roman" w:cs="Times New Roman"/>
                <w:color w:val="000000"/>
                <w:szCs w:val="28"/>
                <w:lang w:eastAsia="en-US"/>
              </w:rPr>
              <w:t>C</w:t>
            </w:r>
          </w:p>
        </w:tc>
        <w:tc>
          <w:tcPr>
            <w:tcW w:w="2790" w:type="dxa"/>
            <w:tcBorders>
              <w:top w:val="nil"/>
              <w:left w:val="nil"/>
              <w:bottom w:val="single" w:sz="4" w:space="0" w:color="auto"/>
              <w:right w:val="single" w:sz="4" w:space="0" w:color="auto"/>
            </w:tcBorders>
            <w:shd w:val="clear" w:color="auto" w:fill="auto"/>
            <w:noWrap/>
            <w:vAlign w:val="bottom"/>
            <w:hideMark/>
          </w:tcPr>
          <w:p w14:paraId="247C3757" w14:textId="77777777" w:rsidR="003D2015" w:rsidRPr="00B32388" w:rsidRDefault="003D2015" w:rsidP="00AA3B32">
            <w:pPr>
              <w:spacing w:line="240" w:lineRule="auto"/>
              <w:ind w:left="-23" w:firstLine="0"/>
              <w:rPr>
                <w:rFonts w:eastAsia="Times New Roman" w:cs="Times New Roman"/>
                <w:color w:val="000000"/>
                <w:szCs w:val="28"/>
                <w:lang w:eastAsia="en-US"/>
              </w:rPr>
            </w:pPr>
            <w:r w:rsidRPr="00B32388">
              <w:rPr>
                <w:rFonts w:eastAsia="Times New Roman" w:cs="Times New Roman"/>
                <w:color w:val="000000"/>
                <w:szCs w:val="28"/>
                <w:lang w:eastAsia="en-US"/>
              </w:rPr>
              <w:t>P</w:t>
            </w:r>
          </w:p>
        </w:tc>
        <w:tc>
          <w:tcPr>
            <w:tcW w:w="1260" w:type="dxa"/>
            <w:tcBorders>
              <w:top w:val="nil"/>
              <w:left w:val="nil"/>
              <w:bottom w:val="single" w:sz="4" w:space="0" w:color="auto"/>
              <w:right w:val="single" w:sz="4" w:space="0" w:color="auto"/>
            </w:tcBorders>
            <w:shd w:val="clear" w:color="auto" w:fill="auto"/>
            <w:noWrap/>
            <w:vAlign w:val="bottom"/>
            <w:hideMark/>
          </w:tcPr>
          <w:p w14:paraId="4C63C1BF" w14:textId="77777777" w:rsidR="003D2015" w:rsidRPr="00B32388" w:rsidRDefault="003D2015" w:rsidP="00AA3B32">
            <w:pPr>
              <w:spacing w:line="240" w:lineRule="auto"/>
              <w:ind w:left="-23" w:firstLine="0"/>
              <w:rPr>
                <w:rFonts w:eastAsia="Times New Roman" w:cs="Times New Roman"/>
                <w:color w:val="000000"/>
                <w:szCs w:val="28"/>
                <w:lang w:eastAsia="en-US"/>
              </w:rPr>
            </w:pPr>
            <w:r w:rsidRPr="00B32388">
              <w:rPr>
                <w:rFonts w:eastAsia="Times New Roman" w:cs="Times New Roman"/>
                <w:color w:val="000000"/>
                <w:szCs w:val="28"/>
                <w:lang w:eastAsia="en-US"/>
              </w:rPr>
              <w:t>C</w:t>
            </w:r>
          </w:p>
        </w:tc>
        <w:tc>
          <w:tcPr>
            <w:tcW w:w="3150" w:type="dxa"/>
            <w:tcBorders>
              <w:top w:val="nil"/>
              <w:left w:val="nil"/>
              <w:bottom w:val="single" w:sz="4" w:space="0" w:color="auto"/>
              <w:right w:val="single" w:sz="4" w:space="0" w:color="auto"/>
            </w:tcBorders>
            <w:shd w:val="clear" w:color="auto" w:fill="auto"/>
            <w:noWrap/>
            <w:vAlign w:val="bottom"/>
            <w:hideMark/>
          </w:tcPr>
          <w:p w14:paraId="2A0C9E9F" w14:textId="77777777" w:rsidR="003D2015" w:rsidRPr="00B32388" w:rsidRDefault="003D2015" w:rsidP="00AA3B32">
            <w:pPr>
              <w:spacing w:line="240" w:lineRule="auto"/>
              <w:ind w:left="-23" w:firstLine="0"/>
              <w:rPr>
                <w:rFonts w:eastAsia="Times New Roman" w:cs="Times New Roman"/>
                <w:color w:val="000000"/>
                <w:szCs w:val="28"/>
                <w:lang w:eastAsia="en-US"/>
              </w:rPr>
            </w:pPr>
            <w:r w:rsidRPr="00B32388">
              <w:rPr>
                <w:rFonts w:eastAsia="Times New Roman" w:cs="Times New Roman"/>
                <w:color w:val="000000"/>
                <w:szCs w:val="28"/>
                <w:lang w:eastAsia="en-US"/>
              </w:rPr>
              <w:t>P</w:t>
            </w:r>
          </w:p>
        </w:tc>
      </w:tr>
      <w:tr w:rsidR="003D2015" w:rsidRPr="00B32388" w14:paraId="5B767771" w14:textId="77777777" w:rsidTr="00AA3B32">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1AB3A62B" w14:textId="77777777" w:rsidR="003D2015" w:rsidRPr="00B32388" w:rsidRDefault="003D2015" w:rsidP="003D2015">
            <w:pPr>
              <w:spacing w:line="240" w:lineRule="auto"/>
              <w:ind w:left="-23" w:firstLine="0"/>
              <w:rPr>
                <w:rFonts w:eastAsia="Times New Roman" w:cs="Times New Roman"/>
                <w:color w:val="000000"/>
                <w:szCs w:val="28"/>
                <w:lang w:eastAsia="en-US"/>
              </w:rPr>
            </w:pPr>
            <w:r w:rsidRPr="00B32388">
              <w:rPr>
                <w:rFonts w:eastAsia="Times New Roman" w:cs="Times New Roman"/>
                <w:color w:val="000000"/>
                <w:szCs w:val="28"/>
                <w:lang w:eastAsia="en-US"/>
              </w:rPr>
              <w:t>1</w:t>
            </w:r>
          </w:p>
        </w:tc>
        <w:tc>
          <w:tcPr>
            <w:tcW w:w="1080" w:type="dxa"/>
            <w:tcBorders>
              <w:top w:val="nil"/>
              <w:left w:val="nil"/>
              <w:bottom w:val="single" w:sz="4" w:space="0" w:color="auto"/>
              <w:right w:val="single" w:sz="4" w:space="0" w:color="auto"/>
            </w:tcBorders>
            <w:shd w:val="clear" w:color="auto" w:fill="auto"/>
            <w:noWrap/>
            <w:vAlign w:val="bottom"/>
            <w:hideMark/>
          </w:tcPr>
          <w:p w14:paraId="78FA9171" w14:textId="5DCDB5A2" w:rsidR="003D2015" w:rsidRPr="00B32388" w:rsidRDefault="003D2015" w:rsidP="003D2015">
            <w:pPr>
              <w:spacing w:line="240" w:lineRule="auto"/>
              <w:ind w:left="-23" w:firstLine="0"/>
              <w:rPr>
                <w:rFonts w:eastAsia="Times New Roman" w:cs="Times New Roman"/>
                <w:color w:val="000000"/>
                <w:szCs w:val="28"/>
                <w:lang w:eastAsia="en-US"/>
              </w:rPr>
            </w:pPr>
            <w:r w:rsidRPr="00B32388">
              <w:rPr>
                <w:rFonts w:cs="Times New Roman"/>
                <w:color w:val="000000"/>
                <w:szCs w:val="28"/>
              </w:rPr>
              <w:t>11</w:t>
            </w:r>
          </w:p>
        </w:tc>
        <w:tc>
          <w:tcPr>
            <w:tcW w:w="2790" w:type="dxa"/>
            <w:tcBorders>
              <w:top w:val="nil"/>
              <w:left w:val="nil"/>
              <w:bottom w:val="single" w:sz="4" w:space="0" w:color="auto"/>
              <w:right w:val="single" w:sz="4" w:space="0" w:color="auto"/>
            </w:tcBorders>
            <w:shd w:val="clear" w:color="auto" w:fill="auto"/>
            <w:noWrap/>
            <w:vAlign w:val="bottom"/>
            <w:hideMark/>
          </w:tcPr>
          <w:p w14:paraId="3FAA8361" w14:textId="0C26025A" w:rsidR="003D2015" w:rsidRPr="00B32388" w:rsidRDefault="003D2015" w:rsidP="003D2015">
            <w:pPr>
              <w:spacing w:line="240" w:lineRule="auto"/>
              <w:ind w:left="-23" w:firstLine="0"/>
              <w:rPr>
                <w:rFonts w:eastAsia="Times New Roman" w:cs="Times New Roman"/>
                <w:color w:val="000000"/>
                <w:szCs w:val="28"/>
                <w:lang w:eastAsia="en-US"/>
              </w:rPr>
            </w:pPr>
            <w:r w:rsidRPr="00B32388">
              <w:rPr>
                <w:rFonts w:cs="Times New Roman"/>
                <w:color w:val="000000"/>
                <w:szCs w:val="28"/>
              </w:rPr>
              <w:t>0.27</w:t>
            </w:r>
          </w:p>
        </w:tc>
        <w:tc>
          <w:tcPr>
            <w:tcW w:w="1260" w:type="dxa"/>
            <w:tcBorders>
              <w:top w:val="nil"/>
              <w:left w:val="nil"/>
              <w:bottom w:val="single" w:sz="4" w:space="0" w:color="auto"/>
              <w:right w:val="single" w:sz="4" w:space="0" w:color="auto"/>
            </w:tcBorders>
            <w:shd w:val="clear" w:color="auto" w:fill="auto"/>
            <w:noWrap/>
            <w:vAlign w:val="bottom"/>
            <w:hideMark/>
          </w:tcPr>
          <w:p w14:paraId="0B7EE64D" w14:textId="6720F931" w:rsidR="003D2015" w:rsidRPr="00B32388" w:rsidRDefault="003D2015" w:rsidP="003D2015">
            <w:pPr>
              <w:spacing w:line="240" w:lineRule="auto"/>
              <w:ind w:left="-23" w:firstLine="0"/>
              <w:rPr>
                <w:rFonts w:eastAsia="Times New Roman" w:cs="Times New Roman"/>
                <w:color w:val="000000"/>
                <w:szCs w:val="28"/>
                <w:lang w:eastAsia="en-US"/>
              </w:rPr>
            </w:pPr>
            <w:r w:rsidRPr="001841C1">
              <w:rPr>
                <w:rFonts w:cs="Times New Roman"/>
                <w:color w:val="000000"/>
                <w:szCs w:val="28"/>
              </w:rPr>
              <w:t>15</w:t>
            </w:r>
          </w:p>
        </w:tc>
        <w:tc>
          <w:tcPr>
            <w:tcW w:w="3150" w:type="dxa"/>
            <w:tcBorders>
              <w:top w:val="nil"/>
              <w:left w:val="nil"/>
              <w:bottom w:val="single" w:sz="4" w:space="0" w:color="auto"/>
              <w:right w:val="single" w:sz="4" w:space="0" w:color="auto"/>
            </w:tcBorders>
            <w:shd w:val="clear" w:color="auto" w:fill="auto"/>
            <w:noWrap/>
            <w:hideMark/>
          </w:tcPr>
          <w:p w14:paraId="1E55C515" w14:textId="0BC6CD3B" w:rsidR="003D2015" w:rsidRPr="00B32388" w:rsidRDefault="003D2015" w:rsidP="003D2015">
            <w:pPr>
              <w:spacing w:line="240" w:lineRule="auto"/>
              <w:ind w:left="-23" w:firstLine="0"/>
              <w:rPr>
                <w:rFonts w:eastAsia="Times New Roman" w:cs="Times New Roman"/>
                <w:color w:val="000000"/>
                <w:szCs w:val="28"/>
                <w:lang w:eastAsia="en-US"/>
              </w:rPr>
            </w:pPr>
            <w:r>
              <w:rPr>
                <w:rFonts w:cs="Times New Roman"/>
                <w:szCs w:val="28"/>
                <w:lang w:val="en-GB"/>
              </w:rPr>
              <w:t>0.35</w:t>
            </w:r>
          </w:p>
        </w:tc>
      </w:tr>
      <w:tr w:rsidR="003D2015" w:rsidRPr="00B32388" w14:paraId="7AA0AA77" w14:textId="77777777" w:rsidTr="00AA3B32">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AD10875" w14:textId="77777777" w:rsidR="003D2015" w:rsidRPr="00B32388" w:rsidRDefault="003D2015" w:rsidP="003D2015">
            <w:pPr>
              <w:spacing w:line="240" w:lineRule="auto"/>
              <w:ind w:left="-23" w:firstLine="0"/>
              <w:rPr>
                <w:rFonts w:eastAsia="Times New Roman" w:cs="Times New Roman"/>
                <w:color w:val="000000"/>
                <w:szCs w:val="28"/>
                <w:lang w:eastAsia="en-US"/>
              </w:rPr>
            </w:pPr>
            <w:r w:rsidRPr="00B32388">
              <w:rPr>
                <w:rFonts w:eastAsia="Times New Roman" w:cs="Times New Roman"/>
                <w:color w:val="000000"/>
                <w:szCs w:val="28"/>
                <w:lang w:eastAsia="en-US"/>
              </w:rPr>
              <w:t>2</w:t>
            </w:r>
          </w:p>
        </w:tc>
        <w:tc>
          <w:tcPr>
            <w:tcW w:w="1080" w:type="dxa"/>
            <w:tcBorders>
              <w:top w:val="nil"/>
              <w:left w:val="nil"/>
              <w:bottom w:val="single" w:sz="4" w:space="0" w:color="auto"/>
              <w:right w:val="single" w:sz="4" w:space="0" w:color="auto"/>
            </w:tcBorders>
            <w:shd w:val="clear" w:color="auto" w:fill="auto"/>
            <w:noWrap/>
            <w:vAlign w:val="bottom"/>
            <w:hideMark/>
          </w:tcPr>
          <w:p w14:paraId="703E6B9C" w14:textId="71050941" w:rsidR="003D2015" w:rsidRPr="00B32388" w:rsidRDefault="003D2015" w:rsidP="003D2015">
            <w:pPr>
              <w:spacing w:line="240" w:lineRule="auto"/>
              <w:ind w:left="-23" w:firstLine="0"/>
              <w:rPr>
                <w:rFonts w:eastAsia="Times New Roman" w:cs="Times New Roman"/>
                <w:color w:val="000000"/>
                <w:szCs w:val="28"/>
                <w:lang w:eastAsia="en-US"/>
              </w:rPr>
            </w:pPr>
            <w:r w:rsidRPr="00B32388">
              <w:rPr>
                <w:rFonts w:cs="Times New Roman"/>
                <w:color w:val="000000"/>
                <w:szCs w:val="28"/>
              </w:rPr>
              <w:t>10</w:t>
            </w:r>
          </w:p>
        </w:tc>
        <w:tc>
          <w:tcPr>
            <w:tcW w:w="2790" w:type="dxa"/>
            <w:tcBorders>
              <w:top w:val="nil"/>
              <w:left w:val="nil"/>
              <w:bottom w:val="single" w:sz="4" w:space="0" w:color="auto"/>
              <w:right w:val="single" w:sz="4" w:space="0" w:color="auto"/>
            </w:tcBorders>
            <w:shd w:val="clear" w:color="auto" w:fill="auto"/>
            <w:noWrap/>
            <w:vAlign w:val="bottom"/>
            <w:hideMark/>
          </w:tcPr>
          <w:p w14:paraId="25B32A4C" w14:textId="7AB78478" w:rsidR="003D2015" w:rsidRPr="00B32388" w:rsidRDefault="003D2015" w:rsidP="003D2015">
            <w:pPr>
              <w:spacing w:line="240" w:lineRule="auto"/>
              <w:ind w:left="-23" w:firstLine="0"/>
              <w:rPr>
                <w:rFonts w:eastAsia="Times New Roman" w:cs="Times New Roman"/>
                <w:color w:val="000000"/>
                <w:szCs w:val="28"/>
                <w:lang w:eastAsia="en-US"/>
              </w:rPr>
            </w:pPr>
            <w:r w:rsidRPr="00B32388">
              <w:rPr>
                <w:rFonts w:cs="Times New Roman"/>
                <w:color w:val="000000"/>
                <w:szCs w:val="28"/>
              </w:rPr>
              <w:t>0.25</w:t>
            </w:r>
          </w:p>
        </w:tc>
        <w:tc>
          <w:tcPr>
            <w:tcW w:w="1260" w:type="dxa"/>
            <w:tcBorders>
              <w:top w:val="nil"/>
              <w:left w:val="nil"/>
              <w:bottom w:val="single" w:sz="4" w:space="0" w:color="auto"/>
              <w:right w:val="single" w:sz="4" w:space="0" w:color="auto"/>
            </w:tcBorders>
            <w:shd w:val="clear" w:color="auto" w:fill="auto"/>
            <w:noWrap/>
            <w:vAlign w:val="bottom"/>
            <w:hideMark/>
          </w:tcPr>
          <w:p w14:paraId="656A6B5E" w14:textId="1E44B86B" w:rsidR="003D2015" w:rsidRPr="00B32388" w:rsidRDefault="003D2015" w:rsidP="003D2015">
            <w:pPr>
              <w:spacing w:line="240" w:lineRule="auto"/>
              <w:ind w:left="-23" w:firstLine="0"/>
              <w:rPr>
                <w:rFonts w:eastAsia="Times New Roman" w:cs="Times New Roman"/>
                <w:color w:val="000000"/>
                <w:szCs w:val="28"/>
                <w:lang w:eastAsia="en-US"/>
              </w:rPr>
            </w:pPr>
            <w:r w:rsidRPr="001841C1">
              <w:rPr>
                <w:rFonts w:cs="Times New Roman"/>
                <w:color w:val="000000"/>
                <w:szCs w:val="28"/>
              </w:rPr>
              <w:t>9</w:t>
            </w:r>
          </w:p>
        </w:tc>
        <w:tc>
          <w:tcPr>
            <w:tcW w:w="3150" w:type="dxa"/>
            <w:tcBorders>
              <w:top w:val="nil"/>
              <w:left w:val="nil"/>
              <w:bottom w:val="single" w:sz="4" w:space="0" w:color="auto"/>
              <w:right w:val="single" w:sz="4" w:space="0" w:color="auto"/>
            </w:tcBorders>
            <w:shd w:val="clear" w:color="auto" w:fill="auto"/>
            <w:noWrap/>
            <w:hideMark/>
          </w:tcPr>
          <w:p w14:paraId="3EA5D31C" w14:textId="03F38155" w:rsidR="003D2015" w:rsidRPr="00B32388" w:rsidRDefault="003D2015" w:rsidP="003D2015">
            <w:pPr>
              <w:spacing w:line="240" w:lineRule="auto"/>
              <w:ind w:left="-23" w:firstLine="0"/>
              <w:rPr>
                <w:rFonts w:eastAsia="Times New Roman" w:cs="Times New Roman"/>
                <w:color w:val="000000"/>
                <w:szCs w:val="28"/>
                <w:lang w:eastAsia="en-US"/>
              </w:rPr>
            </w:pPr>
            <w:r>
              <w:rPr>
                <w:rFonts w:cs="Times New Roman"/>
                <w:szCs w:val="28"/>
                <w:lang w:val="en-GB"/>
              </w:rPr>
              <w:t>0.21</w:t>
            </w:r>
          </w:p>
        </w:tc>
      </w:tr>
      <w:tr w:rsidR="003D2015" w:rsidRPr="00B32388" w14:paraId="34636AF2" w14:textId="77777777" w:rsidTr="00AA3B32">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0B89A82" w14:textId="77777777" w:rsidR="003D2015" w:rsidRPr="00B32388" w:rsidRDefault="003D2015" w:rsidP="003D2015">
            <w:pPr>
              <w:spacing w:line="240" w:lineRule="auto"/>
              <w:ind w:left="-23" w:firstLine="0"/>
              <w:rPr>
                <w:rFonts w:eastAsia="Times New Roman" w:cs="Times New Roman"/>
                <w:color w:val="000000"/>
                <w:szCs w:val="28"/>
                <w:lang w:eastAsia="en-US"/>
              </w:rPr>
            </w:pPr>
            <w:r w:rsidRPr="00B32388">
              <w:rPr>
                <w:rFonts w:eastAsia="Times New Roman" w:cs="Times New Roman"/>
                <w:color w:val="000000"/>
                <w:szCs w:val="28"/>
                <w:lang w:eastAsia="en-US"/>
              </w:rPr>
              <w:t>3</w:t>
            </w:r>
          </w:p>
        </w:tc>
        <w:tc>
          <w:tcPr>
            <w:tcW w:w="1080" w:type="dxa"/>
            <w:tcBorders>
              <w:top w:val="nil"/>
              <w:left w:val="nil"/>
              <w:bottom w:val="single" w:sz="4" w:space="0" w:color="auto"/>
              <w:right w:val="single" w:sz="4" w:space="0" w:color="auto"/>
            </w:tcBorders>
            <w:shd w:val="clear" w:color="auto" w:fill="auto"/>
            <w:noWrap/>
            <w:vAlign w:val="bottom"/>
            <w:hideMark/>
          </w:tcPr>
          <w:p w14:paraId="450C29B2" w14:textId="5DC0FEE4" w:rsidR="003D2015" w:rsidRPr="00B32388" w:rsidRDefault="003D2015" w:rsidP="003D2015">
            <w:pPr>
              <w:spacing w:line="240" w:lineRule="auto"/>
              <w:ind w:left="-23" w:firstLine="0"/>
              <w:rPr>
                <w:rFonts w:eastAsia="Times New Roman" w:cs="Times New Roman"/>
                <w:color w:val="000000"/>
                <w:szCs w:val="28"/>
                <w:lang w:eastAsia="en-US"/>
              </w:rPr>
            </w:pPr>
            <w:r w:rsidRPr="00B32388">
              <w:rPr>
                <w:rFonts w:cs="Times New Roman"/>
                <w:color w:val="000000"/>
                <w:szCs w:val="28"/>
              </w:rPr>
              <w:t>8</w:t>
            </w:r>
          </w:p>
        </w:tc>
        <w:tc>
          <w:tcPr>
            <w:tcW w:w="2790" w:type="dxa"/>
            <w:tcBorders>
              <w:top w:val="nil"/>
              <w:left w:val="nil"/>
              <w:bottom w:val="single" w:sz="4" w:space="0" w:color="auto"/>
              <w:right w:val="single" w:sz="4" w:space="0" w:color="auto"/>
            </w:tcBorders>
            <w:shd w:val="clear" w:color="auto" w:fill="auto"/>
            <w:noWrap/>
            <w:vAlign w:val="bottom"/>
            <w:hideMark/>
          </w:tcPr>
          <w:p w14:paraId="7EA85B8B" w14:textId="13052F96" w:rsidR="003D2015" w:rsidRPr="00B32388" w:rsidRDefault="003D2015" w:rsidP="003D2015">
            <w:pPr>
              <w:spacing w:line="240" w:lineRule="auto"/>
              <w:ind w:left="-23" w:firstLine="0"/>
              <w:rPr>
                <w:rFonts w:eastAsia="Times New Roman" w:cs="Times New Roman"/>
                <w:color w:val="000000"/>
                <w:szCs w:val="28"/>
                <w:lang w:eastAsia="en-US"/>
              </w:rPr>
            </w:pPr>
            <w:r w:rsidRPr="00B32388">
              <w:rPr>
                <w:rFonts w:cs="Times New Roman"/>
                <w:color w:val="000000"/>
                <w:szCs w:val="28"/>
              </w:rPr>
              <w:t>0.2</w:t>
            </w:r>
          </w:p>
        </w:tc>
        <w:tc>
          <w:tcPr>
            <w:tcW w:w="1260" w:type="dxa"/>
            <w:tcBorders>
              <w:top w:val="nil"/>
              <w:left w:val="nil"/>
              <w:bottom w:val="single" w:sz="4" w:space="0" w:color="auto"/>
              <w:right w:val="single" w:sz="4" w:space="0" w:color="auto"/>
            </w:tcBorders>
            <w:shd w:val="clear" w:color="auto" w:fill="auto"/>
            <w:noWrap/>
            <w:vAlign w:val="bottom"/>
            <w:hideMark/>
          </w:tcPr>
          <w:p w14:paraId="1BCCCC8C" w14:textId="56BF0C40" w:rsidR="003D2015" w:rsidRPr="00B32388" w:rsidRDefault="003D2015" w:rsidP="003D2015">
            <w:pPr>
              <w:spacing w:line="240" w:lineRule="auto"/>
              <w:ind w:left="-23" w:firstLine="0"/>
              <w:rPr>
                <w:rFonts w:eastAsia="Times New Roman" w:cs="Times New Roman"/>
                <w:color w:val="000000"/>
                <w:szCs w:val="28"/>
                <w:lang w:eastAsia="en-US"/>
              </w:rPr>
            </w:pPr>
            <w:r w:rsidRPr="001841C1">
              <w:rPr>
                <w:rFonts w:cs="Times New Roman"/>
                <w:color w:val="000000"/>
                <w:szCs w:val="28"/>
              </w:rPr>
              <w:t>9</w:t>
            </w:r>
          </w:p>
        </w:tc>
        <w:tc>
          <w:tcPr>
            <w:tcW w:w="3150" w:type="dxa"/>
            <w:tcBorders>
              <w:top w:val="nil"/>
              <w:left w:val="nil"/>
              <w:bottom w:val="single" w:sz="4" w:space="0" w:color="auto"/>
              <w:right w:val="single" w:sz="4" w:space="0" w:color="auto"/>
            </w:tcBorders>
            <w:shd w:val="clear" w:color="auto" w:fill="auto"/>
            <w:noWrap/>
            <w:hideMark/>
          </w:tcPr>
          <w:p w14:paraId="1ACFE3D0" w14:textId="64CDE686" w:rsidR="003D2015" w:rsidRPr="00B32388" w:rsidRDefault="003D2015" w:rsidP="003D2015">
            <w:pPr>
              <w:spacing w:line="240" w:lineRule="auto"/>
              <w:ind w:left="-23" w:firstLine="0"/>
              <w:rPr>
                <w:rFonts w:eastAsia="Times New Roman" w:cs="Times New Roman"/>
                <w:color w:val="000000"/>
                <w:szCs w:val="28"/>
                <w:lang w:eastAsia="en-US"/>
              </w:rPr>
            </w:pPr>
            <w:r>
              <w:rPr>
                <w:rFonts w:cs="Times New Roman"/>
                <w:szCs w:val="28"/>
                <w:lang w:val="en-GB"/>
              </w:rPr>
              <w:t>0.21</w:t>
            </w:r>
          </w:p>
        </w:tc>
      </w:tr>
      <w:tr w:rsidR="003D2015" w:rsidRPr="00B32388" w14:paraId="4E43BA0E" w14:textId="77777777" w:rsidTr="00AA3B32">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50A8B39" w14:textId="77777777" w:rsidR="003D2015" w:rsidRPr="00B32388" w:rsidRDefault="003D2015" w:rsidP="003D2015">
            <w:pPr>
              <w:spacing w:line="240" w:lineRule="auto"/>
              <w:ind w:left="-23" w:firstLine="0"/>
              <w:rPr>
                <w:rFonts w:eastAsia="Times New Roman" w:cs="Times New Roman"/>
                <w:color w:val="000000"/>
                <w:szCs w:val="28"/>
                <w:lang w:eastAsia="en-US"/>
              </w:rPr>
            </w:pPr>
            <w:r w:rsidRPr="00B32388">
              <w:rPr>
                <w:rFonts w:eastAsia="Times New Roman" w:cs="Times New Roman"/>
                <w:color w:val="000000"/>
                <w:szCs w:val="28"/>
                <w:lang w:eastAsia="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608BE438" w14:textId="02E801B8" w:rsidR="003D2015" w:rsidRPr="00B32388" w:rsidRDefault="003D2015" w:rsidP="003D2015">
            <w:pPr>
              <w:spacing w:line="240" w:lineRule="auto"/>
              <w:ind w:left="-23" w:firstLine="0"/>
              <w:rPr>
                <w:rFonts w:eastAsia="Times New Roman" w:cs="Times New Roman"/>
                <w:color w:val="000000"/>
                <w:szCs w:val="28"/>
                <w:lang w:eastAsia="en-US"/>
              </w:rPr>
            </w:pPr>
            <w:r w:rsidRPr="00B32388">
              <w:rPr>
                <w:rFonts w:cs="Times New Roman"/>
                <w:color w:val="000000"/>
                <w:szCs w:val="28"/>
              </w:rPr>
              <w:t>7</w:t>
            </w:r>
          </w:p>
        </w:tc>
        <w:tc>
          <w:tcPr>
            <w:tcW w:w="2790" w:type="dxa"/>
            <w:tcBorders>
              <w:top w:val="nil"/>
              <w:left w:val="nil"/>
              <w:bottom w:val="single" w:sz="4" w:space="0" w:color="auto"/>
              <w:right w:val="single" w:sz="4" w:space="0" w:color="auto"/>
            </w:tcBorders>
            <w:shd w:val="clear" w:color="auto" w:fill="auto"/>
            <w:noWrap/>
            <w:vAlign w:val="bottom"/>
            <w:hideMark/>
          </w:tcPr>
          <w:p w14:paraId="71BF225D" w14:textId="429CD71F" w:rsidR="003D2015" w:rsidRPr="00B32388" w:rsidRDefault="003D2015" w:rsidP="003D2015">
            <w:pPr>
              <w:spacing w:line="240" w:lineRule="auto"/>
              <w:ind w:left="-23" w:firstLine="0"/>
              <w:rPr>
                <w:rFonts w:eastAsia="Times New Roman" w:cs="Times New Roman"/>
                <w:color w:val="000000"/>
                <w:szCs w:val="28"/>
                <w:lang w:eastAsia="en-US"/>
              </w:rPr>
            </w:pPr>
            <w:r w:rsidRPr="00B32388">
              <w:rPr>
                <w:rFonts w:cs="Times New Roman"/>
                <w:color w:val="000000"/>
                <w:szCs w:val="28"/>
              </w:rPr>
              <w:t>0.16</w:t>
            </w:r>
          </w:p>
        </w:tc>
        <w:tc>
          <w:tcPr>
            <w:tcW w:w="1260" w:type="dxa"/>
            <w:tcBorders>
              <w:top w:val="nil"/>
              <w:left w:val="nil"/>
              <w:bottom w:val="single" w:sz="4" w:space="0" w:color="auto"/>
              <w:right w:val="single" w:sz="4" w:space="0" w:color="auto"/>
            </w:tcBorders>
            <w:shd w:val="clear" w:color="auto" w:fill="auto"/>
            <w:noWrap/>
            <w:vAlign w:val="bottom"/>
            <w:hideMark/>
          </w:tcPr>
          <w:p w14:paraId="4C964AD0" w14:textId="1D97B855" w:rsidR="003D2015" w:rsidRPr="00B32388" w:rsidRDefault="003D2015" w:rsidP="003D2015">
            <w:pPr>
              <w:spacing w:line="240" w:lineRule="auto"/>
              <w:ind w:left="-23" w:firstLine="0"/>
              <w:rPr>
                <w:rFonts w:eastAsia="Times New Roman" w:cs="Times New Roman"/>
                <w:color w:val="000000"/>
                <w:szCs w:val="28"/>
                <w:lang w:eastAsia="en-US"/>
              </w:rPr>
            </w:pPr>
            <w:r w:rsidRPr="001841C1">
              <w:rPr>
                <w:rFonts w:cs="Times New Roman"/>
                <w:color w:val="000000"/>
                <w:szCs w:val="28"/>
              </w:rPr>
              <w:t>7</w:t>
            </w:r>
          </w:p>
        </w:tc>
        <w:tc>
          <w:tcPr>
            <w:tcW w:w="3150" w:type="dxa"/>
            <w:tcBorders>
              <w:top w:val="nil"/>
              <w:left w:val="nil"/>
              <w:bottom w:val="single" w:sz="4" w:space="0" w:color="auto"/>
              <w:right w:val="single" w:sz="4" w:space="0" w:color="auto"/>
            </w:tcBorders>
            <w:shd w:val="clear" w:color="auto" w:fill="auto"/>
            <w:noWrap/>
            <w:hideMark/>
          </w:tcPr>
          <w:p w14:paraId="3CC0DF4F" w14:textId="44BB3105" w:rsidR="003D2015" w:rsidRPr="00B32388" w:rsidRDefault="003D2015" w:rsidP="003D2015">
            <w:pPr>
              <w:spacing w:line="240" w:lineRule="auto"/>
              <w:ind w:left="-23" w:firstLine="0"/>
              <w:rPr>
                <w:rFonts w:eastAsia="Times New Roman" w:cs="Times New Roman"/>
                <w:color w:val="000000"/>
                <w:szCs w:val="28"/>
                <w:lang w:eastAsia="en-US"/>
              </w:rPr>
            </w:pPr>
            <w:r>
              <w:rPr>
                <w:rFonts w:cs="Times New Roman"/>
                <w:szCs w:val="28"/>
                <w:lang w:val="en-GB"/>
              </w:rPr>
              <w:t>0.16</w:t>
            </w:r>
          </w:p>
        </w:tc>
      </w:tr>
      <w:tr w:rsidR="003D2015" w:rsidRPr="00B32388" w14:paraId="650EFE28" w14:textId="77777777" w:rsidTr="00AA3B32">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17459B8E" w14:textId="77777777" w:rsidR="003D2015" w:rsidRPr="00B32388" w:rsidRDefault="003D2015" w:rsidP="003D2015">
            <w:pPr>
              <w:spacing w:line="240" w:lineRule="auto"/>
              <w:ind w:left="-23" w:firstLine="0"/>
              <w:rPr>
                <w:rFonts w:eastAsia="Times New Roman" w:cs="Times New Roman"/>
                <w:color w:val="000000"/>
                <w:szCs w:val="28"/>
                <w:lang w:eastAsia="en-US"/>
              </w:rPr>
            </w:pPr>
            <w:r w:rsidRPr="00B32388">
              <w:rPr>
                <w:rFonts w:eastAsia="Times New Roman" w:cs="Times New Roman"/>
                <w:color w:val="000000"/>
                <w:szCs w:val="28"/>
                <w:lang w:eastAsia="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646D62B6" w14:textId="0703AD34" w:rsidR="003D2015" w:rsidRPr="00B32388" w:rsidRDefault="003D2015" w:rsidP="003D2015">
            <w:pPr>
              <w:spacing w:line="240" w:lineRule="auto"/>
              <w:ind w:left="-23" w:firstLine="0"/>
              <w:rPr>
                <w:rFonts w:eastAsia="Times New Roman" w:cs="Times New Roman"/>
                <w:color w:val="000000"/>
                <w:szCs w:val="28"/>
                <w:lang w:eastAsia="en-US"/>
              </w:rPr>
            </w:pPr>
            <w:r w:rsidRPr="00B32388">
              <w:rPr>
                <w:rFonts w:cs="Times New Roman"/>
                <w:color w:val="000000"/>
                <w:szCs w:val="28"/>
              </w:rPr>
              <w:t>5</w:t>
            </w:r>
          </w:p>
        </w:tc>
        <w:tc>
          <w:tcPr>
            <w:tcW w:w="2790" w:type="dxa"/>
            <w:tcBorders>
              <w:top w:val="nil"/>
              <w:left w:val="nil"/>
              <w:bottom w:val="single" w:sz="4" w:space="0" w:color="auto"/>
              <w:right w:val="single" w:sz="4" w:space="0" w:color="auto"/>
            </w:tcBorders>
            <w:shd w:val="clear" w:color="auto" w:fill="auto"/>
            <w:noWrap/>
            <w:vAlign w:val="bottom"/>
            <w:hideMark/>
          </w:tcPr>
          <w:p w14:paraId="5370CEEF" w14:textId="47A02589" w:rsidR="003D2015" w:rsidRPr="00B32388" w:rsidRDefault="003D2015" w:rsidP="003D2015">
            <w:pPr>
              <w:spacing w:line="240" w:lineRule="auto"/>
              <w:ind w:left="-23" w:firstLine="0"/>
              <w:rPr>
                <w:rFonts w:eastAsia="Times New Roman" w:cs="Times New Roman"/>
                <w:color w:val="000000"/>
                <w:szCs w:val="28"/>
                <w:lang w:eastAsia="en-US"/>
              </w:rPr>
            </w:pPr>
            <w:r w:rsidRPr="00B32388">
              <w:rPr>
                <w:rFonts w:cs="Times New Roman"/>
                <w:color w:val="000000"/>
                <w:szCs w:val="28"/>
              </w:rPr>
              <w:t>0.11</w:t>
            </w:r>
          </w:p>
        </w:tc>
        <w:tc>
          <w:tcPr>
            <w:tcW w:w="1260" w:type="dxa"/>
            <w:tcBorders>
              <w:top w:val="nil"/>
              <w:left w:val="nil"/>
              <w:bottom w:val="single" w:sz="4" w:space="0" w:color="auto"/>
              <w:right w:val="single" w:sz="4" w:space="0" w:color="auto"/>
            </w:tcBorders>
            <w:shd w:val="clear" w:color="auto" w:fill="auto"/>
            <w:noWrap/>
            <w:vAlign w:val="bottom"/>
            <w:hideMark/>
          </w:tcPr>
          <w:p w14:paraId="29BF9977" w14:textId="2B1BA1EA" w:rsidR="003D2015" w:rsidRPr="00B32388" w:rsidRDefault="003D2015" w:rsidP="003D2015">
            <w:pPr>
              <w:spacing w:line="240" w:lineRule="auto"/>
              <w:ind w:left="-23" w:firstLine="0"/>
              <w:rPr>
                <w:rFonts w:eastAsia="Times New Roman" w:cs="Times New Roman"/>
                <w:color w:val="000000"/>
                <w:szCs w:val="28"/>
                <w:lang w:eastAsia="en-US"/>
              </w:rPr>
            </w:pPr>
            <w:r w:rsidRPr="001841C1">
              <w:rPr>
                <w:rFonts w:cs="Times New Roman"/>
                <w:color w:val="000000"/>
                <w:szCs w:val="28"/>
              </w:rPr>
              <w:t>2</w:t>
            </w:r>
          </w:p>
        </w:tc>
        <w:tc>
          <w:tcPr>
            <w:tcW w:w="3150" w:type="dxa"/>
            <w:tcBorders>
              <w:top w:val="nil"/>
              <w:left w:val="nil"/>
              <w:bottom w:val="single" w:sz="4" w:space="0" w:color="auto"/>
              <w:right w:val="single" w:sz="4" w:space="0" w:color="auto"/>
            </w:tcBorders>
            <w:shd w:val="clear" w:color="auto" w:fill="auto"/>
            <w:noWrap/>
            <w:hideMark/>
          </w:tcPr>
          <w:p w14:paraId="366F40A0" w14:textId="739B1BA0" w:rsidR="003D2015" w:rsidRPr="00B32388" w:rsidRDefault="003D2015" w:rsidP="003D2015">
            <w:pPr>
              <w:spacing w:line="240" w:lineRule="auto"/>
              <w:ind w:left="-23" w:firstLine="0"/>
              <w:rPr>
                <w:rFonts w:eastAsia="Times New Roman" w:cs="Times New Roman"/>
                <w:color w:val="000000"/>
                <w:szCs w:val="28"/>
                <w:lang w:eastAsia="en-US"/>
              </w:rPr>
            </w:pPr>
            <w:r>
              <w:rPr>
                <w:rFonts w:cs="Times New Roman"/>
                <w:szCs w:val="28"/>
                <w:lang w:val="en-GB"/>
              </w:rPr>
              <w:t>0.04</w:t>
            </w:r>
          </w:p>
        </w:tc>
      </w:tr>
      <w:tr w:rsidR="003D2015" w:rsidRPr="00B32388" w14:paraId="4C372BF9" w14:textId="77777777" w:rsidTr="00AA3B32">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B39420A" w14:textId="77777777" w:rsidR="003D2015" w:rsidRPr="00B32388" w:rsidRDefault="003D2015" w:rsidP="003D2015">
            <w:pPr>
              <w:spacing w:line="240" w:lineRule="auto"/>
              <w:ind w:left="-23" w:firstLine="0"/>
              <w:rPr>
                <w:rFonts w:eastAsia="Times New Roman" w:cs="Times New Roman"/>
                <w:color w:val="000000"/>
                <w:szCs w:val="28"/>
                <w:lang w:eastAsia="en-US"/>
              </w:rPr>
            </w:pPr>
            <w:r w:rsidRPr="00B32388">
              <w:rPr>
                <w:rFonts w:eastAsia="Times New Roman" w:cs="Times New Roman"/>
                <w:color w:val="000000"/>
                <w:szCs w:val="28"/>
                <w:lang w:eastAsia="en-US"/>
              </w:rPr>
              <w:t>D</w:t>
            </w:r>
            <w:r w:rsidRPr="00B32388">
              <w:rPr>
                <w:rFonts w:eastAsia="Times New Roman" w:cs="Times New Roman"/>
                <w:color w:val="000000"/>
                <w:szCs w:val="28"/>
                <w:vertAlign w:val="superscript"/>
                <w:lang w:eastAsia="en-US"/>
              </w:rPr>
              <w:t>2</w:t>
            </w:r>
          </w:p>
        </w:tc>
        <w:tc>
          <w:tcPr>
            <w:tcW w:w="3870" w:type="dxa"/>
            <w:gridSpan w:val="2"/>
            <w:tcBorders>
              <w:top w:val="single" w:sz="4" w:space="0" w:color="auto"/>
              <w:left w:val="nil"/>
              <w:bottom w:val="single" w:sz="4" w:space="0" w:color="auto"/>
              <w:right w:val="single" w:sz="4" w:space="0" w:color="auto"/>
            </w:tcBorders>
            <w:shd w:val="clear" w:color="auto" w:fill="auto"/>
            <w:noWrap/>
            <w:hideMark/>
          </w:tcPr>
          <w:p w14:paraId="2EA736A0" w14:textId="7F1FCC2D" w:rsidR="003D2015" w:rsidRPr="00B32388" w:rsidRDefault="003D2015" w:rsidP="003D2015">
            <w:pPr>
              <w:spacing w:line="240" w:lineRule="auto"/>
              <w:ind w:left="-23" w:firstLine="0"/>
              <w:jc w:val="center"/>
              <w:rPr>
                <w:rFonts w:cs="Times New Roman"/>
                <w:color w:val="000000"/>
                <w:szCs w:val="28"/>
                <w:lang w:eastAsia="en-US"/>
              </w:rPr>
            </w:pPr>
            <w:r>
              <w:rPr>
                <w:rFonts w:eastAsia="Times New Roman" w:cs="Times New Roman"/>
                <w:color w:val="000000"/>
                <w:szCs w:val="28"/>
                <w:lang w:val="en-GB" w:eastAsia="en-US"/>
              </w:rPr>
              <w:t>0.0149</w:t>
            </w:r>
          </w:p>
        </w:tc>
        <w:tc>
          <w:tcPr>
            <w:tcW w:w="4410" w:type="dxa"/>
            <w:gridSpan w:val="2"/>
            <w:tcBorders>
              <w:top w:val="single" w:sz="4" w:space="0" w:color="auto"/>
              <w:left w:val="nil"/>
              <w:bottom w:val="single" w:sz="4" w:space="0" w:color="auto"/>
              <w:right w:val="single" w:sz="4" w:space="0" w:color="auto"/>
            </w:tcBorders>
            <w:shd w:val="clear" w:color="auto" w:fill="auto"/>
            <w:noWrap/>
            <w:hideMark/>
          </w:tcPr>
          <w:p w14:paraId="5FE76C6B" w14:textId="2357ECED" w:rsidR="003D2015" w:rsidRPr="00B32388" w:rsidRDefault="003D2015" w:rsidP="003D2015">
            <w:pPr>
              <w:spacing w:line="240" w:lineRule="auto"/>
              <w:ind w:left="-23" w:firstLine="0"/>
              <w:jc w:val="center"/>
              <w:rPr>
                <w:rFonts w:eastAsia="Times New Roman" w:cs="Times New Roman"/>
                <w:color w:val="000000"/>
                <w:szCs w:val="28"/>
                <w:lang w:val="en-GB" w:eastAsia="en-US"/>
              </w:rPr>
            </w:pPr>
            <w:r w:rsidRPr="001841C1">
              <w:rPr>
                <w:rFonts w:cs="Times New Roman"/>
                <w:szCs w:val="28"/>
              </w:rPr>
              <w:t>0.0724</w:t>
            </w:r>
          </w:p>
        </w:tc>
      </w:tr>
    </w:tbl>
    <w:p w14:paraId="319DB182" w14:textId="77777777" w:rsidR="003D2015" w:rsidRDefault="003D2015" w:rsidP="00853B91">
      <w:pPr>
        <w:ind w:firstLine="0"/>
        <w:jc w:val="both"/>
        <w:rPr>
          <w:rFonts w:cs="Times New Roman"/>
          <w:szCs w:val="28"/>
        </w:rPr>
      </w:pPr>
    </w:p>
    <w:p w14:paraId="260D866D" w14:textId="7EFE8815" w:rsidR="001F79D4" w:rsidRDefault="00853B91" w:rsidP="00853B91">
      <w:pPr>
        <w:ind w:firstLine="0"/>
        <w:jc w:val="both"/>
        <w:rPr>
          <w:rFonts w:cs="Times New Roman"/>
          <w:szCs w:val="28"/>
        </w:rPr>
      </w:pPr>
      <w:r>
        <w:rPr>
          <w:rFonts w:cs="Times New Roman"/>
          <w:szCs w:val="28"/>
        </w:rPr>
        <w:tab/>
      </w:r>
      <w:r w:rsidR="001F79D4" w:rsidRPr="001F79D4">
        <w:rPr>
          <w:rFonts w:cs="Times New Roman"/>
          <w:szCs w:val="28"/>
        </w:rPr>
        <w:t>Для того</w:t>
      </w:r>
      <w:r w:rsidR="00466B90">
        <w:rPr>
          <w:rFonts w:cs="Times New Roman"/>
          <w:szCs w:val="28"/>
        </w:rPr>
        <w:t>,</w:t>
      </w:r>
      <w:r w:rsidR="001F79D4" w:rsidRPr="001F79D4">
        <w:rPr>
          <w:rFonts w:cs="Times New Roman"/>
          <w:szCs w:val="28"/>
        </w:rPr>
        <w:t xml:space="preserve"> щоб порівняти результати</w:t>
      </w:r>
      <w:r w:rsidR="001F79D4">
        <w:rPr>
          <w:rFonts w:cs="Times New Roman"/>
          <w:szCs w:val="28"/>
        </w:rPr>
        <w:t xml:space="preserve">, порахуємо різницю у процентах між показниками </w:t>
      </w:r>
      <w:r w:rsidR="001F79D4" w:rsidRPr="00853B91">
        <w:rPr>
          <w:rFonts w:eastAsia="Times New Roman" w:cs="Times New Roman"/>
          <w:color w:val="000000"/>
          <w:szCs w:val="28"/>
          <w:lang w:eastAsia="en-US"/>
        </w:rPr>
        <w:t>D</w:t>
      </w:r>
      <w:r w:rsidR="00CF4030" w:rsidRPr="00CF4030">
        <w:rPr>
          <w:rFonts w:eastAsia="Times New Roman" w:cs="Times New Roman"/>
          <w:color w:val="000000"/>
          <w:szCs w:val="28"/>
          <w:lang w:eastAsia="en-US"/>
        </w:rPr>
        <w:t xml:space="preserve"> = </w:t>
      </w:r>
      <w:r w:rsidR="00CF4030">
        <w:rPr>
          <w:rFonts w:eastAsia="Times New Roman" w:cs="Times New Roman"/>
          <w:color w:val="000000"/>
          <w:szCs w:val="28"/>
          <w:lang w:eastAsia="en-US"/>
        </w:rPr>
        <w:t>√</w:t>
      </w:r>
      <w:r w:rsidR="00CF4030">
        <w:rPr>
          <w:rFonts w:eastAsia="Times New Roman" w:cs="Times New Roman"/>
          <w:color w:val="000000"/>
          <w:szCs w:val="28"/>
          <w:lang w:val="en-GB" w:eastAsia="en-US"/>
        </w:rPr>
        <w:t>D</w:t>
      </w:r>
      <w:r w:rsidR="00CF4030" w:rsidRPr="00CF4030">
        <w:rPr>
          <w:rFonts w:eastAsia="Times New Roman" w:cs="Times New Roman"/>
          <w:color w:val="000000"/>
          <w:szCs w:val="28"/>
          <w:vertAlign w:val="superscript"/>
          <w:lang w:eastAsia="en-US"/>
        </w:rPr>
        <w:t>2</w:t>
      </w:r>
      <w:r w:rsidR="00466B90">
        <w:rPr>
          <w:rFonts w:cs="Times New Roman"/>
          <w:szCs w:val="28"/>
        </w:rPr>
        <w:t>,</w:t>
      </w:r>
      <w:r w:rsidR="001F79D4">
        <w:rPr>
          <w:rFonts w:eastAsia="Times New Roman" w:cs="Times New Roman"/>
          <w:color w:val="000000"/>
          <w:szCs w:val="28"/>
          <w:vertAlign w:val="superscript"/>
          <w:lang w:eastAsia="en-US"/>
        </w:rPr>
        <w:t xml:space="preserve"> </w:t>
      </w:r>
      <w:r w:rsidR="00CF4030">
        <w:rPr>
          <w:rFonts w:eastAsia="Times New Roman" w:cs="Times New Roman"/>
          <w:color w:val="000000"/>
          <w:szCs w:val="28"/>
          <w:lang w:eastAsia="en-US"/>
        </w:rPr>
        <w:t>які отримані як результат</w:t>
      </w:r>
      <w:r w:rsidR="001F79D4">
        <w:rPr>
          <w:rFonts w:eastAsia="Times New Roman" w:cs="Times New Roman"/>
          <w:color w:val="000000"/>
          <w:szCs w:val="28"/>
          <w:lang w:eastAsia="en-US"/>
        </w:rPr>
        <w:t xml:space="preserve">и тестування гри </w:t>
      </w:r>
      <w:r w:rsidR="001F79D4">
        <w:rPr>
          <w:rFonts w:cs="Times New Roman"/>
          <w:szCs w:val="28"/>
        </w:rPr>
        <w:t xml:space="preserve">Colin McRae Rally 2.0, та </w:t>
      </w:r>
      <w:r w:rsidR="00CF4030">
        <w:rPr>
          <w:rFonts w:cs="Times New Roman"/>
          <w:szCs w:val="28"/>
        </w:rPr>
        <w:t>як результат</w:t>
      </w:r>
      <w:r w:rsidR="001F79D4">
        <w:rPr>
          <w:rFonts w:cs="Times New Roman"/>
          <w:szCs w:val="28"/>
        </w:rPr>
        <w:t xml:space="preserve"> тестування найкращої конфігурації програмної системи</w:t>
      </w:r>
      <w:r w:rsidR="00466B90" w:rsidRPr="00466B90">
        <w:rPr>
          <w:rFonts w:cs="Times New Roman"/>
          <w:szCs w:val="28"/>
        </w:rPr>
        <w:t xml:space="preserve"> </w:t>
      </w:r>
      <w:r w:rsidR="00466B90">
        <w:rPr>
          <w:rFonts w:cs="Times New Roman"/>
          <w:szCs w:val="28"/>
          <w:lang w:val="en-GB"/>
        </w:rPr>
        <w:t>AAIRace</w:t>
      </w:r>
      <w:r w:rsidR="00466B90">
        <w:rPr>
          <w:rFonts w:cs="Times New Roman"/>
          <w:szCs w:val="28"/>
        </w:rPr>
        <w:t>,</w:t>
      </w:r>
      <w:r w:rsidR="001F79D4">
        <w:rPr>
          <w:rFonts w:cs="Times New Roman"/>
          <w:szCs w:val="28"/>
        </w:rPr>
        <w:t xml:space="preserve"> розробленої у дипломі. Розрахуємо це за формулою:</w:t>
      </w:r>
    </w:p>
    <w:p w14:paraId="26ED6604" w14:textId="6A013377" w:rsidR="001F79D4" w:rsidRPr="00CF4030" w:rsidRDefault="001F79D4" w:rsidP="00853B91">
      <w:pPr>
        <w:ind w:firstLine="0"/>
        <w:jc w:val="both"/>
        <w:rPr>
          <w:rFonts w:cs="Times New Roman"/>
          <w:szCs w:val="28"/>
        </w:rPr>
      </w:pPr>
      <m:oMathPara>
        <m:oMath>
          <m:r>
            <w:rPr>
              <w:rFonts w:ascii="Cambria Math" w:hAnsi="Cambria Math" w:cs="Times New Roman"/>
              <w:szCs w:val="28"/>
            </w:rPr>
            <m:t>R=</m:t>
          </m:r>
          <m:f>
            <m:fPr>
              <m:ctrlPr>
                <w:rPr>
                  <w:rFonts w:ascii="Cambria Math" w:hAnsi="Cambria Math" w:cs="Times New Roman"/>
                  <w:i/>
                  <w:szCs w:val="28"/>
                </w:rPr>
              </m:ctrlPr>
            </m:fPr>
            <m:num>
              <m:sSubSup>
                <m:sSubSupPr>
                  <m:ctrlPr>
                    <w:rPr>
                      <w:rFonts w:ascii="Cambria Math" w:hAnsi="Cambria Math" w:cs="Times New Roman"/>
                      <w:i/>
                      <w:szCs w:val="28"/>
                    </w:rPr>
                  </m:ctrlPr>
                </m:sSubSupPr>
                <m:e>
                  <m:r>
                    <w:rPr>
                      <w:rFonts w:ascii="Cambria Math" w:hAnsi="Cambria Math" w:cs="Times New Roman"/>
                      <w:szCs w:val="28"/>
                    </w:rPr>
                    <m:t>D</m:t>
                  </m:r>
                </m:e>
                <m:sub>
                  <m:r>
                    <w:rPr>
                      <w:rFonts w:ascii="Cambria Math" w:hAnsi="Cambria Math" w:cs="Times New Roman"/>
                      <w:szCs w:val="28"/>
                    </w:rPr>
                    <m:t>cmr2</m:t>
                  </m:r>
                </m:sub>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D</m:t>
                  </m:r>
                </m:e>
                <m:sub>
                  <m:r>
                    <w:rPr>
                      <w:rFonts w:ascii="Cambria Math" w:hAnsi="Cambria Math" w:cs="Times New Roman"/>
                      <w:szCs w:val="28"/>
                    </w:rPr>
                    <m:t>aairace</m:t>
                  </m:r>
                </m:sub>
                <m:sup/>
              </m:sSubSup>
              <m:r>
                <w:rPr>
                  <w:rFonts w:ascii="Cambria Math" w:hAnsi="Cambria Math" w:cs="Times New Roman"/>
                  <w:szCs w:val="28"/>
                </w:rPr>
                <m:t xml:space="preserve"> </m:t>
              </m:r>
            </m:num>
            <m:den>
              <m:sSubSup>
                <m:sSubSupPr>
                  <m:ctrlPr>
                    <w:rPr>
                      <w:rFonts w:ascii="Cambria Math" w:hAnsi="Cambria Math" w:cs="Times New Roman"/>
                      <w:i/>
                      <w:szCs w:val="28"/>
                    </w:rPr>
                  </m:ctrlPr>
                </m:sSubSupPr>
                <m:e>
                  <m:r>
                    <w:rPr>
                      <w:rFonts w:ascii="Cambria Math" w:hAnsi="Cambria Math" w:cs="Times New Roman"/>
                      <w:szCs w:val="28"/>
                    </w:rPr>
                    <m:t>D</m:t>
                  </m:r>
                </m:e>
                <m:sub>
                  <m:r>
                    <w:rPr>
                      <w:rFonts w:ascii="Cambria Math" w:hAnsi="Cambria Math" w:cs="Times New Roman"/>
                      <w:szCs w:val="28"/>
                    </w:rPr>
                    <m:t>cmr2</m:t>
                  </m:r>
                </m:sub>
                <m:sup/>
              </m:sSubSup>
            </m:den>
          </m:f>
          <m:r>
            <w:rPr>
              <w:rFonts w:ascii="Cambria Math" w:hAnsi="Cambria Math" w:cs="Times New Roman"/>
              <w:szCs w:val="28"/>
            </w:rPr>
            <m:t>∙100%=</m:t>
          </m:r>
          <m:f>
            <m:fPr>
              <m:ctrlPr>
                <w:rPr>
                  <w:rFonts w:ascii="Cambria Math" w:hAnsi="Cambria Math" w:cs="Times New Roman"/>
                  <w:i/>
                  <w:szCs w:val="28"/>
                </w:rPr>
              </m:ctrlPr>
            </m:fPr>
            <m:num>
              <m:rad>
                <m:radPr>
                  <m:degHide m:val="1"/>
                  <m:ctrlPr>
                    <w:rPr>
                      <w:rFonts w:ascii="Cambria Math" w:hAnsi="Cambria Math" w:cs="Times New Roman"/>
                      <w:i/>
                      <w:szCs w:val="28"/>
                    </w:rPr>
                  </m:ctrlPr>
                </m:radPr>
                <m:deg/>
                <m:e>
                  <m:sSubSup>
                    <m:sSubSupPr>
                      <m:ctrlPr>
                        <w:rPr>
                          <w:rFonts w:ascii="Cambria Math" w:hAnsi="Cambria Math" w:cs="Times New Roman"/>
                          <w:i/>
                          <w:szCs w:val="28"/>
                        </w:rPr>
                      </m:ctrlPr>
                    </m:sSubSupPr>
                    <m:e>
                      <m:r>
                        <w:rPr>
                          <w:rFonts w:ascii="Cambria Math" w:hAnsi="Cambria Math" w:cs="Times New Roman"/>
                          <w:szCs w:val="28"/>
                        </w:rPr>
                        <m:t>D</m:t>
                      </m:r>
                    </m:e>
                    <m:sub>
                      <m:r>
                        <w:rPr>
                          <w:rFonts w:ascii="Cambria Math" w:hAnsi="Cambria Math" w:cs="Times New Roman"/>
                          <w:szCs w:val="28"/>
                        </w:rPr>
                        <m:t>cmr2</m:t>
                      </m:r>
                    </m:sub>
                    <m:sup>
                      <m:r>
                        <w:rPr>
                          <w:rFonts w:ascii="Cambria Math" w:hAnsi="Cambria Math" w:cs="Times New Roman"/>
                          <w:szCs w:val="28"/>
                        </w:rPr>
                        <m:t>2</m:t>
                      </m:r>
                    </m:sup>
                  </m:sSubSup>
                </m:e>
              </m:rad>
              <m:r>
                <w:rPr>
                  <w:rFonts w:ascii="Cambria Math" w:hAnsi="Cambria Math" w:cs="Times New Roman"/>
                  <w:szCs w:val="28"/>
                </w:rPr>
                <m:t>-</m:t>
              </m:r>
              <m:rad>
                <m:radPr>
                  <m:degHide m:val="1"/>
                  <m:ctrlPr>
                    <w:rPr>
                      <w:rFonts w:ascii="Cambria Math" w:hAnsi="Cambria Math" w:cs="Times New Roman"/>
                      <w:i/>
                      <w:szCs w:val="28"/>
                    </w:rPr>
                  </m:ctrlPr>
                </m:radPr>
                <m:deg/>
                <m:e>
                  <m:sSubSup>
                    <m:sSubSupPr>
                      <m:ctrlPr>
                        <w:rPr>
                          <w:rFonts w:ascii="Cambria Math" w:hAnsi="Cambria Math" w:cs="Times New Roman"/>
                          <w:i/>
                          <w:szCs w:val="28"/>
                        </w:rPr>
                      </m:ctrlPr>
                    </m:sSubSupPr>
                    <m:e>
                      <m:r>
                        <w:rPr>
                          <w:rFonts w:ascii="Cambria Math" w:hAnsi="Cambria Math" w:cs="Times New Roman"/>
                          <w:szCs w:val="28"/>
                        </w:rPr>
                        <m:t>D</m:t>
                      </m:r>
                    </m:e>
                    <m:sub>
                      <m:r>
                        <w:rPr>
                          <w:rFonts w:ascii="Cambria Math" w:hAnsi="Cambria Math" w:cs="Times New Roman"/>
                          <w:szCs w:val="28"/>
                        </w:rPr>
                        <m:t>aairace</m:t>
                      </m:r>
                    </m:sub>
                    <m:sup>
                      <m:r>
                        <w:rPr>
                          <w:rFonts w:ascii="Cambria Math" w:hAnsi="Cambria Math" w:cs="Times New Roman"/>
                          <w:szCs w:val="28"/>
                        </w:rPr>
                        <m:t>2</m:t>
                      </m:r>
                    </m:sup>
                  </m:sSubSup>
                </m:e>
              </m:rad>
              <m:r>
                <w:rPr>
                  <w:rFonts w:ascii="Cambria Math" w:hAnsi="Cambria Math" w:cs="Times New Roman"/>
                  <w:szCs w:val="28"/>
                </w:rPr>
                <m:t xml:space="preserve"> </m:t>
              </m:r>
            </m:num>
            <m:den>
              <m:rad>
                <m:radPr>
                  <m:degHide m:val="1"/>
                  <m:ctrlPr>
                    <w:rPr>
                      <w:rFonts w:ascii="Cambria Math" w:hAnsi="Cambria Math" w:cs="Times New Roman"/>
                      <w:i/>
                      <w:szCs w:val="28"/>
                    </w:rPr>
                  </m:ctrlPr>
                </m:radPr>
                <m:deg/>
                <m:e>
                  <m:sSubSup>
                    <m:sSubSupPr>
                      <m:ctrlPr>
                        <w:rPr>
                          <w:rFonts w:ascii="Cambria Math" w:hAnsi="Cambria Math" w:cs="Times New Roman"/>
                          <w:i/>
                          <w:szCs w:val="28"/>
                        </w:rPr>
                      </m:ctrlPr>
                    </m:sSubSupPr>
                    <m:e>
                      <m:r>
                        <w:rPr>
                          <w:rFonts w:ascii="Cambria Math" w:hAnsi="Cambria Math" w:cs="Times New Roman"/>
                          <w:szCs w:val="28"/>
                        </w:rPr>
                        <m:t>D</m:t>
                      </m:r>
                    </m:e>
                    <m:sub>
                      <m:r>
                        <w:rPr>
                          <w:rFonts w:ascii="Cambria Math" w:hAnsi="Cambria Math" w:cs="Times New Roman"/>
                          <w:szCs w:val="28"/>
                        </w:rPr>
                        <m:t>cmr2</m:t>
                      </m:r>
                    </m:sub>
                    <m:sup>
                      <m:r>
                        <w:rPr>
                          <w:rFonts w:ascii="Cambria Math" w:hAnsi="Cambria Math" w:cs="Times New Roman"/>
                          <w:szCs w:val="28"/>
                        </w:rPr>
                        <m:t>2</m:t>
                      </m:r>
                    </m:sup>
                  </m:sSubSup>
                </m:e>
              </m:rad>
            </m:den>
          </m:f>
          <m:r>
            <w:rPr>
              <w:rFonts w:ascii="Cambria Math" w:hAnsi="Cambria Math" w:cs="Times New Roman"/>
              <w:szCs w:val="28"/>
            </w:rPr>
            <m:t>∙100%,</m:t>
          </m:r>
        </m:oMath>
      </m:oMathPara>
    </w:p>
    <w:p w14:paraId="6C662D86" w14:textId="0E33A478" w:rsidR="001F79D4" w:rsidRDefault="00CF4030" w:rsidP="00853B91">
      <w:pPr>
        <w:ind w:firstLine="0"/>
        <w:jc w:val="both"/>
        <w:rPr>
          <w:rFonts w:eastAsiaTheme="minorEastAsia" w:cs="Times New Roman"/>
          <w:szCs w:val="28"/>
        </w:rPr>
      </w:pPr>
      <w:r>
        <w:rPr>
          <w:rFonts w:cs="Times New Roman"/>
          <w:szCs w:val="28"/>
        </w:rPr>
        <w:t xml:space="preserve">тут  </w:t>
      </w:r>
      <m:oMath>
        <m:sSubSup>
          <m:sSubSupPr>
            <m:ctrlPr>
              <w:rPr>
                <w:rFonts w:ascii="Cambria Math" w:hAnsi="Cambria Math" w:cs="Times New Roman"/>
                <w:i/>
                <w:szCs w:val="28"/>
              </w:rPr>
            </m:ctrlPr>
          </m:sSubSupPr>
          <m:e>
            <m:r>
              <w:rPr>
                <w:rFonts w:ascii="Cambria Math" w:hAnsi="Cambria Math" w:cs="Times New Roman"/>
                <w:szCs w:val="28"/>
              </w:rPr>
              <m:t>D</m:t>
            </m:r>
          </m:e>
          <m:sub>
            <m:r>
              <w:rPr>
                <w:rFonts w:ascii="Cambria Math" w:hAnsi="Cambria Math" w:cs="Times New Roman"/>
                <w:szCs w:val="28"/>
              </w:rPr>
              <m:t>cmr2</m:t>
            </m:r>
          </m:sub>
          <m:sup>
            <m:r>
              <w:rPr>
                <w:rFonts w:ascii="Cambria Math" w:hAnsi="Cambria Math" w:cs="Times New Roman"/>
                <w:szCs w:val="28"/>
              </w:rPr>
              <m:t>2</m:t>
            </m:r>
          </m:sup>
        </m:sSubSup>
      </m:oMath>
      <w:r w:rsidRPr="00CF4030">
        <w:rPr>
          <w:rFonts w:eastAsiaTheme="minorEastAsia" w:cs="Times New Roman"/>
          <w:szCs w:val="28"/>
          <w:lang w:val="ru-RU"/>
        </w:rPr>
        <w:t xml:space="preserve"> – </w:t>
      </w:r>
      <w:r>
        <w:rPr>
          <w:rFonts w:eastAsiaTheme="minorEastAsia" w:cs="Times New Roman"/>
          <w:szCs w:val="28"/>
        </w:rPr>
        <w:t xml:space="preserve">показник </w:t>
      </w:r>
      <w:r w:rsidRPr="00853B91">
        <w:rPr>
          <w:rFonts w:eastAsia="Times New Roman" w:cs="Times New Roman"/>
          <w:color w:val="000000"/>
          <w:szCs w:val="28"/>
          <w:lang w:eastAsia="en-US"/>
        </w:rPr>
        <w:t>D</w:t>
      </w:r>
      <w:r w:rsidRPr="00853B91">
        <w:rPr>
          <w:rFonts w:eastAsia="Times New Roman" w:cs="Times New Roman"/>
          <w:color w:val="000000"/>
          <w:szCs w:val="28"/>
          <w:vertAlign w:val="superscript"/>
          <w:lang w:eastAsia="en-US"/>
        </w:rPr>
        <w:t>2</w:t>
      </w:r>
      <w:r>
        <w:rPr>
          <w:rFonts w:eastAsia="Times New Roman" w:cs="Times New Roman"/>
          <w:color w:val="000000"/>
          <w:szCs w:val="28"/>
          <w:vertAlign w:val="superscript"/>
          <w:lang w:eastAsia="en-US"/>
        </w:rPr>
        <w:t xml:space="preserve"> </w:t>
      </w:r>
      <w:r>
        <w:rPr>
          <w:rFonts w:eastAsia="Times New Roman" w:cs="Times New Roman"/>
          <w:color w:val="000000"/>
          <w:szCs w:val="28"/>
          <w:lang w:eastAsia="en-US"/>
        </w:rPr>
        <w:t xml:space="preserve">для гри </w:t>
      </w:r>
      <w:r>
        <w:rPr>
          <w:rFonts w:cs="Times New Roman"/>
          <w:szCs w:val="28"/>
        </w:rPr>
        <w:t xml:space="preserve">Colin McRae Rally 2.0, а </w:t>
      </w:r>
      <m:oMath>
        <m:sSubSup>
          <m:sSubSupPr>
            <m:ctrlPr>
              <w:rPr>
                <w:rFonts w:ascii="Cambria Math" w:hAnsi="Cambria Math" w:cs="Times New Roman"/>
                <w:i/>
                <w:szCs w:val="28"/>
              </w:rPr>
            </m:ctrlPr>
          </m:sSubSupPr>
          <m:e>
            <m:r>
              <w:rPr>
                <w:rFonts w:ascii="Cambria Math" w:hAnsi="Cambria Math" w:cs="Times New Roman"/>
                <w:szCs w:val="28"/>
              </w:rPr>
              <m:t>D</m:t>
            </m:r>
          </m:e>
          <m:sub>
            <m:r>
              <w:rPr>
                <w:rFonts w:ascii="Cambria Math" w:hAnsi="Cambria Math" w:cs="Times New Roman"/>
                <w:szCs w:val="28"/>
              </w:rPr>
              <m:t>aairace</m:t>
            </m:r>
          </m:sub>
          <m:sup>
            <m:r>
              <w:rPr>
                <w:rFonts w:ascii="Cambria Math" w:hAnsi="Cambria Math" w:cs="Times New Roman"/>
                <w:szCs w:val="28"/>
              </w:rPr>
              <m:t>2</m:t>
            </m:r>
          </m:sup>
        </m:sSubSup>
      </m:oMath>
      <w:r>
        <w:rPr>
          <w:rFonts w:eastAsiaTheme="minorEastAsia" w:cs="Times New Roman"/>
          <w:szCs w:val="28"/>
        </w:rPr>
        <w:t xml:space="preserve"> – для гри </w:t>
      </w:r>
      <w:r w:rsidR="00187FA8">
        <w:rPr>
          <w:rFonts w:cs="Times New Roman"/>
          <w:szCs w:val="28"/>
          <w:lang w:val="en-GB"/>
        </w:rPr>
        <w:t>AAIRace</w:t>
      </w:r>
      <w:r>
        <w:rPr>
          <w:rFonts w:eastAsiaTheme="minorEastAsia" w:cs="Times New Roman"/>
          <w:szCs w:val="28"/>
        </w:rPr>
        <w:t>.</w:t>
      </w:r>
    </w:p>
    <w:p w14:paraId="5602D0A7" w14:textId="349EAEFE" w:rsidR="00CF4030" w:rsidRDefault="00CF4030" w:rsidP="00853B91">
      <w:pPr>
        <w:ind w:firstLine="0"/>
        <w:jc w:val="both"/>
        <w:rPr>
          <w:rFonts w:eastAsiaTheme="minorEastAsia" w:cs="Times New Roman"/>
          <w:szCs w:val="28"/>
        </w:rPr>
      </w:pPr>
      <w:r>
        <w:rPr>
          <w:rFonts w:eastAsiaTheme="minorEastAsia" w:cs="Times New Roman"/>
          <w:szCs w:val="28"/>
        </w:rPr>
        <w:tab/>
        <w:t>Маємо:</w:t>
      </w:r>
    </w:p>
    <w:p w14:paraId="46AC04FD" w14:textId="0A8262E3" w:rsidR="00CF4030" w:rsidRPr="009914A5" w:rsidRDefault="00CF4030" w:rsidP="009914A5">
      <w:pPr>
        <w:ind w:firstLine="0"/>
        <w:jc w:val="center"/>
        <w:rPr>
          <w:rFonts w:eastAsiaTheme="minorEastAsia" w:cs="Times New Roman"/>
          <w:szCs w:val="28"/>
        </w:rPr>
      </w:pPr>
      <m:oMath>
        <m:r>
          <w:rPr>
            <w:rFonts w:ascii="Cambria Math" w:hAnsi="Cambria Math" w:cs="Times New Roman"/>
            <w:szCs w:val="28"/>
          </w:rPr>
          <m:t>R=</m:t>
        </m:r>
        <m:f>
          <m:fPr>
            <m:ctrlPr>
              <w:rPr>
                <w:rFonts w:ascii="Cambria Math" w:hAnsi="Cambria Math" w:cs="Times New Roman"/>
                <w:i/>
                <w:szCs w:val="28"/>
              </w:rPr>
            </m:ctrlPr>
          </m:fPr>
          <m:num>
            <m:rad>
              <m:radPr>
                <m:degHide m:val="1"/>
                <m:ctrlPr>
                  <w:rPr>
                    <w:rFonts w:ascii="Cambria Math" w:hAnsi="Cambria Math" w:cs="Times New Roman"/>
                    <w:i/>
                    <w:szCs w:val="28"/>
                  </w:rPr>
                </m:ctrlPr>
              </m:radPr>
              <m:deg/>
              <m:e>
                <m:r>
                  <m:rPr>
                    <m:sty m:val="p"/>
                  </m:rPr>
                  <w:rPr>
                    <w:rFonts w:ascii="Cambria Math" w:hAnsi="Cambria Math" w:cs="Times New Roman"/>
                    <w:szCs w:val="28"/>
                  </w:rPr>
                  <m:t>0.0724</m:t>
                </m:r>
              </m:e>
            </m:rad>
            <m:r>
              <w:rPr>
                <w:rFonts w:ascii="Cambria Math" w:hAnsi="Cambria Math" w:cs="Times New Roman"/>
                <w:szCs w:val="28"/>
              </w:rPr>
              <m:t>-</m:t>
            </m:r>
            <m:rad>
              <m:radPr>
                <m:degHide m:val="1"/>
                <m:ctrlPr>
                  <w:rPr>
                    <w:rFonts w:ascii="Cambria Math" w:hAnsi="Cambria Math" w:cs="Times New Roman"/>
                    <w:i/>
                    <w:szCs w:val="28"/>
                  </w:rPr>
                </m:ctrlPr>
              </m:radPr>
              <m:deg/>
              <m:e>
                <m:r>
                  <m:rPr>
                    <m:sty m:val="p"/>
                  </m:rPr>
                  <w:rPr>
                    <w:rFonts w:ascii="Cambria Math" w:hAnsi="Cambria Math" w:cs="Calibri"/>
                    <w:color w:val="000000"/>
                    <w:szCs w:val="28"/>
                  </w:rPr>
                  <m:t>0.0149</m:t>
                </m:r>
              </m:e>
            </m:rad>
            <m:r>
              <w:rPr>
                <w:rFonts w:ascii="Cambria Math" w:hAnsi="Cambria Math" w:cs="Times New Roman"/>
                <w:szCs w:val="28"/>
              </w:rPr>
              <m:t xml:space="preserve"> </m:t>
            </m:r>
          </m:num>
          <m:den>
            <m:rad>
              <m:radPr>
                <m:degHide m:val="1"/>
                <m:ctrlPr>
                  <w:rPr>
                    <w:rFonts w:ascii="Cambria Math" w:hAnsi="Cambria Math" w:cs="Times New Roman"/>
                    <w:i/>
                    <w:szCs w:val="28"/>
                  </w:rPr>
                </m:ctrlPr>
              </m:radPr>
              <m:deg/>
              <m:e>
                <m:r>
                  <m:rPr>
                    <m:sty m:val="p"/>
                  </m:rPr>
                  <w:rPr>
                    <w:rFonts w:ascii="Cambria Math" w:hAnsi="Cambria Math" w:cs="Times New Roman"/>
                    <w:szCs w:val="28"/>
                  </w:rPr>
                  <m:t>0.0724</m:t>
                </m:r>
              </m:e>
            </m:rad>
          </m:den>
        </m:f>
        <m:r>
          <w:rPr>
            <w:rFonts w:ascii="Cambria Math" w:hAnsi="Cambria Math" w:cs="Times New Roman"/>
            <w:szCs w:val="28"/>
          </w:rPr>
          <m:t>∙100%≈53%</m:t>
        </m:r>
      </m:oMath>
      <w:r w:rsidR="009914A5">
        <w:rPr>
          <w:rFonts w:eastAsiaTheme="minorEastAsia" w:cs="Times New Roman"/>
          <w:szCs w:val="28"/>
        </w:rPr>
        <w:t>.</w:t>
      </w:r>
    </w:p>
    <w:p w14:paraId="44DAC30B" w14:textId="099A54B5" w:rsidR="009914A5" w:rsidRDefault="00162C0A" w:rsidP="00853B91">
      <w:pPr>
        <w:ind w:firstLine="0"/>
        <w:jc w:val="both"/>
        <w:rPr>
          <w:rFonts w:cs="Times New Roman"/>
          <w:szCs w:val="28"/>
        </w:rPr>
      </w:pPr>
      <w:r>
        <w:rPr>
          <w:rFonts w:cs="Times New Roman"/>
          <w:szCs w:val="28"/>
        </w:rPr>
        <w:tab/>
        <w:t>Отже</w:t>
      </w:r>
      <w:r w:rsidR="009914A5">
        <w:rPr>
          <w:rFonts w:cs="Times New Roman"/>
          <w:szCs w:val="28"/>
        </w:rPr>
        <w:t xml:space="preserve"> при порівнянні мір адаптованості нейронни</w:t>
      </w:r>
      <w:r>
        <w:rPr>
          <w:rFonts w:cs="Times New Roman"/>
          <w:szCs w:val="28"/>
        </w:rPr>
        <w:t>х мереж до рівня гри суперників</w:t>
      </w:r>
      <w:r w:rsidR="009914A5">
        <w:rPr>
          <w:rFonts w:cs="Times New Roman"/>
          <w:szCs w:val="28"/>
        </w:rPr>
        <w:t xml:space="preserve"> отримали що результат</w:t>
      </w:r>
      <w:r w:rsidR="004C0175">
        <w:rPr>
          <w:rFonts w:cs="Times New Roman"/>
          <w:szCs w:val="28"/>
        </w:rPr>
        <w:t xml:space="preserve"> </w:t>
      </w:r>
      <w:r w:rsidR="004C0175">
        <w:rPr>
          <w:rFonts w:cs="Times New Roman"/>
          <w:szCs w:val="28"/>
          <w:lang w:val="en-GB"/>
        </w:rPr>
        <w:t>AAIRace</w:t>
      </w:r>
      <w:r w:rsidR="009914A5">
        <w:rPr>
          <w:rFonts w:cs="Times New Roman"/>
          <w:szCs w:val="28"/>
        </w:rPr>
        <w:t xml:space="preserve"> кращий на 53%</w:t>
      </w:r>
      <w:r w:rsidR="004C0175">
        <w:rPr>
          <w:rFonts w:cs="Times New Roman"/>
          <w:szCs w:val="28"/>
        </w:rPr>
        <w:t>, ніж для гри Colin McRae Rally 2.0</w:t>
      </w:r>
      <w:r w:rsidR="009914A5">
        <w:rPr>
          <w:rFonts w:cs="Times New Roman"/>
          <w:szCs w:val="28"/>
        </w:rPr>
        <w:t>.</w:t>
      </w:r>
    </w:p>
    <w:p w14:paraId="4AB71F48" w14:textId="77777777" w:rsidR="008971A4" w:rsidRDefault="008971A4" w:rsidP="00853B91">
      <w:pPr>
        <w:ind w:firstLine="0"/>
        <w:jc w:val="both"/>
        <w:rPr>
          <w:rFonts w:cs="Times New Roman"/>
          <w:szCs w:val="28"/>
        </w:rPr>
      </w:pPr>
    </w:p>
    <w:p w14:paraId="0255391E" w14:textId="77777777" w:rsidR="00542087" w:rsidRDefault="00542087" w:rsidP="00853B91">
      <w:pPr>
        <w:ind w:firstLine="0"/>
        <w:jc w:val="both"/>
        <w:rPr>
          <w:rFonts w:cs="Times New Roman"/>
          <w:szCs w:val="28"/>
        </w:rPr>
      </w:pPr>
    </w:p>
    <w:p w14:paraId="1A7CF13B" w14:textId="77777777" w:rsidR="00542087" w:rsidRDefault="00542087" w:rsidP="00853B91">
      <w:pPr>
        <w:ind w:firstLine="0"/>
        <w:jc w:val="both"/>
        <w:rPr>
          <w:rFonts w:cs="Times New Roman"/>
          <w:szCs w:val="28"/>
        </w:rPr>
      </w:pPr>
    </w:p>
    <w:p w14:paraId="463F1E8B" w14:textId="77777777" w:rsidR="00542087" w:rsidRDefault="00542087" w:rsidP="00853B91">
      <w:pPr>
        <w:ind w:firstLine="0"/>
        <w:jc w:val="both"/>
        <w:rPr>
          <w:rFonts w:cs="Times New Roman"/>
          <w:szCs w:val="28"/>
        </w:rPr>
      </w:pPr>
    </w:p>
    <w:p w14:paraId="31E2C526" w14:textId="77777777" w:rsidR="00542087" w:rsidRDefault="00542087" w:rsidP="00853B91">
      <w:pPr>
        <w:ind w:firstLine="0"/>
        <w:jc w:val="both"/>
        <w:rPr>
          <w:rFonts w:cs="Times New Roman"/>
          <w:szCs w:val="28"/>
        </w:rPr>
      </w:pPr>
    </w:p>
    <w:p w14:paraId="2EF58CEB" w14:textId="77777777" w:rsidR="00D9106D" w:rsidRDefault="00D9106D" w:rsidP="00853B91">
      <w:pPr>
        <w:ind w:firstLine="0"/>
        <w:jc w:val="both"/>
        <w:rPr>
          <w:rFonts w:cs="Times New Roman"/>
          <w:szCs w:val="28"/>
        </w:rPr>
      </w:pPr>
    </w:p>
    <w:p w14:paraId="28288417" w14:textId="1D30B846" w:rsidR="008971A4" w:rsidRPr="008971A4" w:rsidRDefault="008971A4" w:rsidP="00251BC9">
      <w:pPr>
        <w:pStyle w:val="1"/>
        <w:spacing w:before="0"/>
        <w:ind w:firstLine="0"/>
        <w:rPr>
          <w:rFonts w:cs="Times New Roman"/>
        </w:rPr>
      </w:pPr>
      <w:bookmarkStart w:id="53" w:name="_Toc58532633"/>
      <w:r w:rsidRPr="008971A4">
        <w:rPr>
          <w:rFonts w:cs="Times New Roman"/>
          <w:lang w:val="ru-RU"/>
        </w:rPr>
        <w:lastRenderedPageBreak/>
        <w:t xml:space="preserve">6 </w:t>
      </w:r>
      <w:r w:rsidRPr="008971A4">
        <w:rPr>
          <w:rFonts w:cs="Times New Roman"/>
        </w:rPr>
        <w:t>ОХОРОНА ПРАЦІ</w:t>
      </w:r>
      <w:bookmarkEnd w:id="53"/>
    </w:p>
    <w:p w14:paraId="3FA84DD9" w14:textId="77777777" w:rsidR="0082645C" w:rsidRDefault="0082645C" w:rsidP="00862555">
      <w:pPr>
        <w:pStyle w:val="a8"/>
        <w:spacing w:after="0" w:line="360" w:lineRule="auto"/>
        <w:ind w:left="120" w:right="180" w:firstLine="589"/>
        <w:jc w:val="both"/>
        <w:rPr>
          <w:rFonts w:eastAsiaTheme="majorEastAsia" w:cstheme="majorBidi"/>
          <w:b/>
          <w:szCs w:val="26"/>
          <w:lang w:eastAsia="en-US"/>
        </w:rPr>
      </w:pPr>
    </w:p>
    <w:p w14:paraId="2C382BFF" w14:textId="77777777" w:rsidR="00A06B65" w:rsidRDefault="008971A4" w:rsidP="00862555">
      <w:pPr>
        <w:pStyle w:val="a8"/>
        <w:spacing w:after="0" w:line="360" w:lineRule="auto"/>
        <w:ind w:left="120" w:right="180" w:firstLine="589"/>
        <w:jc w:val="both"/>
        <w:rPr>
          <w:rFonts w:cs="Times New Roman"/>
          <w:szCs w:val="28"/>
        </w:rPr>
      </w:pPr>
      <w:r w:rsidRPr="008971A4">
        <w:rPr>
          <w:rFonts w:cs="Times New Roman"/>
          <w:szCs w:val="28"/>
        </w:rPr>
        <w:t xml:space="preserve">Оскільки розроблена програмна система </w:t>
      </w:r>
      <w:r w:rsidRPr="008971A4">
        <w:rPr>
          <w:rFonts w:cs="Times New Roman"/>
          <w:spacing w:val="-3"/>
          <w:szCs w:val="28"/>
        </w:rPr>
        <w:t xml:space="preserve">передбачає </w:t>
      </w:r>
      <w:r w:rsidRPr="008971A4">
        <w:rPr>
          <w:rFonts w:cs="Times New Roman"/>
          <w:szCs w:val="28"/>
        </w:rPr>
        <w:t xml:space="preserve">роботу із </w:t>
      </w:r>
      <w:r w:rsidRPr="008971A4">
        <w:rPr>
          <w:rFonts w:cs="Times New Roman"/>
          <w:spacing w:val="-3"/>
          <w:szCs w:val="28"/>
        </w:rPr>
        <w:t xml:space="preserve">користувачем, </w:t>
      </w:r>
      <w:r w:rsidRPr="008971A4">
        <w:rPr>
          <w:rFonts w:cs="Times New Roman"/>
          <w:szCs w:val="28"/>
        </w:rPr>
        <w:t xml:space="preserve">слід розглянути питання </w:t>
      </w:r>
      <w:r w:rsidRPr="008971A4">
        <w:rPr>
          <w:rFonts w:cs="Times New Roman"/>
          <w:spacing w:val="-3"/>
          <w:szCs w:val="28"/>
        </w:rPr>
        <w:t xml:space="preserve">охорони його </w:t>
      </w:r>
      <w:r w:rsidR="00A06B65">
        <w:rPr>
          <w:rFonts w:cs="Times New Roman"/>
          <w:szCs w:val="28"/>
        </w:rPr>
        <w:t>праці.</w:t>
      </w:r>
    </w:p>
    <w:p w14:paraId="553834C0" w14:textId="4A8D4EFF" w:rsidR="00A06B65" w:rsidRDefault="00A06B65" w:rsidP="00862555">
      <w:pPr>
        <w:pStyle w:val="a8"/>
        <w:spacing w:after="0" w:line="360" w:lineRule="auto"/>
        <w:ind w:left="120" w:right="180" w:firstLine="589"/>
        <w:jc w:val="both"/>
        <w:rPr>
          <w:rFonts w:cs="Times New Roman"/>
          <w:szCs w:val="28"/>
        </w:rPr>
      </w:pPr>
      <w:r w:rsidRPr="00A06B65">
        <w:rPr>
          <w:rFonts w:cs="Times New Roman"/>
          <w:szCs w:val="28"/>
        </w:rPr>
        <w:t>Охорона праці – це регульована предметна область, для якої потрібно визначити види заходів та відповідні умови їх проведення, необхідні для успішної реалізації і завершення кваліфікаційної роботи магістра зі спеціальності інженерія програмного забезпечення.</w:t>
      </w:r>
    </w:p>
    <w:p w14:paraId="3F73E179" w14:textId="01FCAAFC" w:rsidR="008971A4" w:rsidRPr="008971A4" w:rsidRDefault="00542087" w:rsidP="00862555">
      <w:pPr>
        <w:pStyle w:val="a8"/>
        <w:spacing w:after="0" w:line="360" w:lineRule="auto"/>
        <w:ind w:left="120" w:right="180" w:firstLine="589"/>
        <w:jc w:val="both"/>
        <w:rPr>
          <w:rFonts w:cs="Times New Roman"/>
          <w:szCs w:val="28"/>
        </w:rPr>
      </w:pPr>
      <w:r>
        <w:rPr>
          <w:rFonts w:cs="Times New Roman"/>
          <w:szCs w:val="28"/>
          <w:lang w:val="ru-RU"/>
        </w:rPr>
        <w:t>О</w:t>
      </w:r>
      <w:r w:rsidR="008971A4" w:rsidRPr="008971A4">
        <w:rPr>
          <w:rFonts w:cs="Times New Roman"/>
          <w:spacing w:val="-3"/>
          <w:szCs w:val="28"/>
        </w:rPr>
        <w:t xml:space="preserve">б’єктом </w:t>
      </w:r>
      <w:r w:rsidR="008971A4" w:rsidRPr="008971A4">
        <w:rPr>
          <w:rFonts w:cs="Times New Roman"/>
          <w:szCs w:val="28"/>
        </w:rPr>
        <w:t xml:space="preserve">дослідження </w:t>
      </w:r>
      <w:r w:rsidR="008971A4" w:rsidRPr="008971A4">
        <w:rPr>
          <w:rFonts w:cs="Times New Roman"/>
          <w:spacing w:val="-7"/>
          <w:szCs w:val="28"/>
        </w:rPr>
        <w:t xml:space="preserve">було </w:t>
      </w:r>
      <w:r w:rsidR="008971A4" w:rsidRPr="008971A4">
        <w:rPr>
          <w:rFonts w:cs="Times New Roman"/>
          <w:szCs w:val="28"/>
        </w:rPr>
        <w:t xml:space="preserve">обрано робоче місце у навчальній лабораторії, що </w:t>
      </w:r>
      <w:r w:rsidR="008971A4" w:rsidRPr="008971A4">
        <w:rPr>
          <w:rFonts w:cs="Times New Roman"/>
          <w:spacing w:val="-3"/>
          <w:szCs w:val="28"/>
        </w:rPr>
        <w:t xml:space="preserve">знаходиться </w:t>
      </w:r>
      <w:r w:rsidR="008971A4" w:rsidRPr="008971A4">
        <w:rPr>
          <w:rFonts w:cs="Times New Roman"/>
          <w:szCs w:val="28"/>
        </w:rPr>
        <w:t xml:space="preserve">у </w:t>
      </w:r>
      <w:r w:rsidR="008971A4" w:rsidRPr="008971A4">
        <w:rPr>
          <w:rFonts w:cs="Times New Roman"/>
          <w:spacing w:val="-5"/>
          <w:szCs w:val="28"/>
        </w:rPr>
        <w:t xml:space="preserve">аудиторії </w:t>
      </w:r>
      <w:r w:rsidR="008971A4" w:rsidRPr="008971A4">
        <w:rPr>
          <w:rFonts w:cs="Times New Roman"/>
          <w:szCs w:val="28"/>
        </w:rPr>
        <w:t xml:space="preserve">за </w:t>
      </w:r>
      <w:r w:rsidR="008971A4" w:rsidRPr="008971A4">
        <w:rPr>
          <w:rFonts w:cs="Times New Roman"/>
          <w:spacing w:val="-3"/>
          <w:szCs w:val="28"/>
        </w:rPr>
        <w:t xml:space="preserve">номером </w:t>
      </w:r>
      <w:r w:rsidR="008971A4" w:rsidRPr="008971A4">
        <w:rPr>
          <w:rFonts w:cs="Times New Roman"/>
          <w:szCs w:val="28"/>
        </w:rPr>
        <w:t xml:space="preserve">908ф. </w:t>
      </w:r>
      <w:r w:rsidR="008971A4" w:rsidRPr="008971A4">
        <w:rPr>
          <w:rFonts w:cs="Times New Roman"/>
          <w:spacing w:val="-5"/>
          <w:szCs w:val="28"/>
        </w:rPr>
        <w:t xml:space="preserve">Аудиторія </w:t>
      </w:r>
      <w:r w:rsidR="008971A4" w:rsidRPr="008971A4">
        <w:rPr>
          <w:rFonts w:cs="Times New Roman"/>
          <w:spacing w:val="-3"/>
          <w:szCs w:val="28"/>
        </w:rPr>
        <w:t xml:space="preserve">знаходиться </w:t>
      </w:r>
      <w:r w:rsidR="008971A4" w:rsidRPr="008971A4">
        <w:rPr>
          <w:rFonts w:cs="Times New Roman"/>
          <w:szCs w:val="28"/>
        </w:rPr>
        <w:t xml:space="preserve">на дев’ятому поверсі </w:t>
      </w:r>
      <w:r w:rsidR="008971A4" w:rsidRPr="008971A4">
        <w:rPr>
          <w:rFonts w:cs="Times New Roman"/>
          <w:spacing w:val="-5"/>
          <w:szCs w:val="28"/>
        </w:rPr>
        <w:t xml:space="preserve">будівлі </w:t>
      </w:r>
      <w:r w:rsidR="008971A4" w:rsidRPr="008971A4">
        <w:rPr>
          <w:rFonts w:cs="Times New Roman"/>
          <w:szCs w:val="28"/>
        </w:rPr>
        <w:t xml:space="preserve">Інституту </w:t>
      </w:r>
      <w:r w:rsidR="008971A4" w:rsidRPr="008971A4">
        <w:rPr>
          <w:rFonts w:cs="Times New Roman"/>
          <w:spacing w:val="-3"/>
          <w:szCs w:val="28"/>
        </w:rPr>
        <w:t>комп'ютерних</w:t>
      </w:r>
      <w:r w:rsidR="008971A4" w:rsidRPr="008971A4">
        <w:rPr>
          <w:rFonts w:cs="Times New Roman"/>
          <w:spacing w:val="3"/>
          <w:szCs w:val="28"/>
        </w:rPr>
        <w:t xml:space="preserve"> </w:t>
      </w:r>
      <w:r w:rsidR="008971A4" w:rsidRPr="008971A4">
        <w:rPr>
          <w:rFonts w:cs="Times New Roman"/>
          <w:szCs w:val="28"/>
        </w:rPr>
        <w:t>систем.</w:t>
      </w:r>
    </w:p>
    <w:p w14:paraId="5B9DBC64" w14:textId="3BDDD856" w:rsidR="008971A4" w:rsidRDefault="008971A4" w:rsidP="00862555">
      <w:pPr>
        <w:pStyle w:val="a8"/>
        <w:spacing w:after="0" w:line="360" w:lineRule="auto"/>
        <w:ind w:left="120" w:right="186" w:firstLine="589"/>
        <w:jc w:val="both"/>
        <w:rPr>
          <w:rFonts w:cs="Times New Roman"/>
          <w:szCs w:val="28"/>
        </w:rPr>
      </w:pPr>
      <w:r w:rsidRPr="008971A4">
        <w:rPr>
          <w:rFonts w:cs="Times New Roman"/>
          <w:spacing w:val="-3"/>
          <w:szCs w:val="28"/>
        </w:rPr>
        <w:t xml:space="preserve">Робоче </w:t>
      </w:r>
      <w:r w:rsidRPr="008971A4">
        <w:rPr>
          <w:rFonts w:cs="Times New Roman"/>
          <w:szCs w:val="28"/>
        </w:rPr>
        <w:t xml:space="preserve">місце </w:t>
      </w:r>
      <w:r w:rsidRPr="008971A4">
        <w:rPr>
          <w:rFonts w:cs="Times New Roman"/>
          <w:spacing w:val="-3"/>
          <w:szCs w:val="28"/>
        </w:rPr>
        <w:t>студента</w:t>
      </w:r>
      <w:r w:rsidR="00542087" w:rsidRPr="00542087">
        <w:rPr>
          <w:rFonts w:cs="Times New Roman"/>
          <w:spacing w:val="-3"/>
          <w:szCs w:val="28"/>
        </w:rPr>
        <w:t>,</w:t>
      </w:r>
      <w:r w:rsidR="00542087">
        <w:rPr>
          <w:rFonts w:cs="Times New Roman"/>
          <w:spacing w:val="-3"/>
          <w:szCs w:val="28"/>
        </w:rPr>
        <w:t xml:space="preserve"> де він виконує навчальні завдання,</w:t>
      </w:r>
      <w:r w:rsidRPr="008971A4">
        <w:rPr>
          <w:rFonts w:cs="Times New Roman"/>
          <w:spacing w:val="-3"/>
          <w:szCs w:val="28"/>
        </w:rPr>
        <w:t xml:space="preserve"> </w:t>
      </w:r>
      <w:r w:rsidRPr="008971A4">
        <w:rPr>
          <w:rFonts w:cs="Times New Roman"/>
          <w:szCs w:val="28"/>
        </w:rPr>
        <w:t xml:space="preserve">складається із стільця та стола, на </w:t>
      </w:r>
      <w:r w:rsidRPr="008971A4">
        <w:rPr>
          <w:rFonts w:cs="Times New Roman"/>
          <w:spacing w:val="-5"/>
          <w:szCs w:val="28"/>
        </w:rPr>
        <w:t xml:space="preserve">якому </w:t>
      </w:r>
      <w:r w:rsidRPr="008971A4">
        <w:rPr>
          <w:rFonts w:cs="Times New Roman"/>
          <w:szCs w:val="28"/>
        </w:rPr>
        <w:t>розміщено монітор, сист</w:t>
      </w:r>
      <w:r w:rsidR="0082645C">
        <w:rPr>
          <w:rFonts w:cs="Times New Roman"/>
          <w:szCs w:val="28"/>
        </w:rPr>
        <w:t>емний блок, клавіатура та миша.</w:t>
      </w:r>
    </w:p>
    <w:p w14:paraId="3ACA711A" w14:textId="77777777" w:rsidR="0082645C" w:rsidRDefault="0082645C" w:rsidP="0082645C">
      <w:pPr>
        <w:pStyle w:val="Textbody"/>
        <w:spacing w:after="0" w:line="360" w:lineRule="auto"/>
        <w:ind w:left="120" w:firstLine="567"/>
        <w:jc w:val="both"/>
        <w:rPr>
          <w:sz w:val="28"/>
          <w:szCs w:val="28"/>
          <w:lang w:val="uk-UA"/>
        </w:rPr>
      </w:pPr>
      <w:r>
        <w:rPr>
          <w:sz w:val="28"/>
          <w:szCs w:val="28"/>
          <w:lang w:val="uk-UA"/>
        </w:rPr>
        <w:t xml:space="preserve">Вивчення найважливіших заходів з охорони праці та безпеки у надзвичайних ситуаціях </w:t>
      </w:r>
      <w:r>
        <w:rPr>
          <w:rFonts w:eastAsia="TimesNewRoman, 'MS Mincho'"/>
          <w:sz w:val="28"/>
          <w:szCs w:val="28"/>
          <w:lang w:val="uk-UA"/>
        </w:rPr>
        <w:t>для працівників галузі інженерія програмного забезпечення</w:t>
      </w:r>
      <w:r>
        <w:rPr>
          <w:sz w:val="28"/>
          <w:szCs w:val="28"/>
          <w:lang w:val="uk-UA"/>
        </w:rPr>
        <w:t xml:space="preserve"> наведено у Додатку Б та висвітлює наступні питання:</w:t>
      </w:r>
    </w:p>
    <w:p w14:paraId="35410B76" w14:textId="136F4A8C" w:rsidR="0082645C" w:rsidRDefault="0082645C" w:rsidP="00367A7B">
      <w:pPr>
        <w:pStyle w:val="a8"/>
        <w:numPr>
          <w:ilvl w:val="0"/>
          <w:numId w:val="39"/>
        </w:numPr>
        <w:spacing w:line="360" w:lineRule="auto"/>
        <w:ind w:left="1134" w:right="186" w:hanging="425"/>
        <w:jc w:val="both"/>
        <w:rPr>
          <w:rFonts w:cs="Times New Roman"/>
          <w:szCs w:val="28"/>
        </w:rPr>
      </w:pPr>
      <w:r w:rsidRPr="0082645C">
        <w:rPr>
          <w:rFonts w:cs="Times New Roman"/>
          <w:szCs w:val="28"/>
        </w:rPr>
        <w:t xml:space="preserve">Аналіз умов праці і вибір заходів і засобів захисту від небезпечних </w:t>
      </w:r>
      <w:r w:rsidR="00867EFA">
        <w:rPr>
          <w:rFonts w:cs="Times New Roman"/>
          <w:szCs w:val="28"/>
        </w:rPr>
        <w:t>і шкідливих виробничих факторів.</w:t>
      </w:r>
    </w:p>
    <w:p w14:paraId="47CE45F1" w14:textId="18834109" w:rsidR="0082645C" w:rsidRDefault="0082645C" w:rsidP="00367A7B">
      <w:pPr>
        <w:pStyle w:val="a8"/>
        <w:numPr>
          <w:ilvl w:val="0"/>
          <w:numId w:val="39"/>
        </w:numPr>
        <w:spacing w:line="360" w:lineRule="auto"/>
        <w:ind w:left="1134" w:right="186" w:hanging="425"/>
        <w:jc w:val="both"/>
        <w:rPr>
          <w:rFonts w:cs="Times New Roman"/>
          <w:szCs w:val="28"/>
        </w:rPr>
      </w:pPr>
      <w:r w:rsidRPr="0082645C">
        <w:rPr>
          <w:rFonts w:cs="Times New Roman"/>
          <w:szCs w:val="28"/>
          <w:lang w:val="ru-RU"/>
        </w:rPr>
        <w:t>Аналіз техногенних небезпек і вибір заходів і засобів забезпечення без</w:t>
      </w:r>
      <w:r w:rsidR="00867EFA">
        <w:rPr>
          <w:rFonts w:cs="Times New Roman"/>
          <w:szCs w:val="28"/>
          <w:lang w:val="ru-RU"/>
        </w:rPr>
        <w:t>- пеки у надзвичайних ситуаціях.</w:t>
      </w:r>
    </w:p>
    <w:p w14:paraId="4A585BE6" w14:textId="4F5E0F6F" w:rsidR="0082645C" w:rsidRPr="0082645C" w:rsidRDefault="0082645C" w:rsidP="00367A7B">
      <w:pPr>
        <w:pStyle w:val="a8"/>
        <w:numPr>
          <w:ilvl w:val="0"/>
          <w:numId w:val="39"/>
        </w:numPr>
        <w:spacing w:line="360" w:lineRule="auto"/>
        <w:ind w:left="1134" w:right="186" w:hanging="425"/>
        <w:jc w:val="both"/>
        <w:rPr>
          <w:rFonts w:cs="Times New Roman"/>
          <w:szCs w:val="28"/>
        </w:rPr>
      </w:pPr>
      <w:r w:rsidRPr="0082645C">
        <w:rPr>
          <w:rFonts w:cs="Times New Roman"/>
          <w:szCs w:val="28"/>
          <w:lang w:val="ru-RU"/>
        </w:rPr>
        <w:t>Складання рекомендацій щодо поліпшення умов праці.</w:t>
      </w:r>
    </w:p>
    <w:p w14:paraId="48C1426B" w14:textId="77777777" w:rsidR="0082645C" w:rsidRDefault="0082645C" w:rsidP="0082645C">
      <w:pPr>
        <w:pStyle w:val="Textbody"/>
        <w:spacing w:after="0" w:line="360" w:lineRule="auto"/>
        <w:ind w:left="120" w:firstLine="567"/>
        <w:contextualSpacing/>
        <w:jc w:val="both"/>
        <w:rPr>
          <w:rFonts w:eastAsia="TimesNewRoman, 'MS Mincho'"/>
          <w:sz w:val="28"/>
          <w:szCs w:val="28"/>
          <w:lang w:val="uk-UA"/>
        </w:rPr>
      </w:pPr>
      <w:r>
        <w:rPr>
          <w:rFonts w:eastAsia="TimesNewRoman, 'MS Mincho'"/>
          <w:sz w:val="28"/>
          <w:szCs w:val="28"/>
          <w:lang w:val="uk-UA"/>
        </w:rPr>
        <w:t>Спираючись на проаналізовані дані, було розраховано захисне занулення та визначення категорії пожежонебезпечних приміщень.</w:t>
      </w:r>
    </w:p>
    <w:p w14:paraId="6E37F0F5" w14:textId="77777777" w:rsidR="008971A4" w:rsidRDefault="008971A4" w:rsidP="00853B91">
      <w:pPr>
        <w:ind w:firstLine="0"/>
        <w:jc w:val="both"/>
        <w:rPr>
          <w:rFonts w:cs="Times New Roman"/>
          <w:szCs w:val="28"/>
        </w:rPr>
      </w:pPr>
    </w:p>
    <w:p w14:paraId="51980AA6" w14:textId="77777777" w:rsidR="003B1BA9" w:rsidRPr="00CF4030" w:rsidRDefault="003B1BA9" w:rsidP="00853B91">
      <w:pPr>
        <w:ind w:firstLine="0"/>
        <w:jc w:val="both"/>
        <w:rPr>
          <w:rFonts w:cs="Times New Roman"/>
          <w:szCs w:val="28"/>
        </w:rPr>
      </w:pPr>
    </w:p>
    <w:p w14:paraId="616037B2" w14:textId="3A51C295" w:rsidR="00541C43" w:rsidRPr="00147BDC" w:rsidRDefault="00541C43" w:rsidP="00853B91">
      <w:pPr>
        <w:pStyle w:val="1"/>
        <w:spacing w:before="0"/>
        <w:ind w:firstLine="0"/>
        <w:rPr>
          <w:rFonts w:cs="Times New Roman"/>
        </w:rPr>
      </w:pPr>
      <w:bookmarkStart w:id="54" w:name="_Toc58532634"/>
      <w:r w:rsidRPr="00147BDC">
        <w:rPr>
          <w:rFonts w:cs="Times New Roman"/>
        </w:rPr>
        <w:lastRenderedPageBreak/>
        <w:t>ВИСНОВКИ</w:t>
      </w:r>
      <w:bookmarkEnd w:id="54"/>
    </w:p>
    <w:p w14:paraId="1EA9C7A7" w14:textId="45020DF2" w:rsidR="00541C43" w:rsidRPr="005E71E9" w:rsidRDefault="00EA68FC" w:rsidP="0074437F">
      <w:pPr>
        <w:jc w:val="both"/>
        <w:rPr>
          <w:szCs w:val="28"/>
        </w:rPr>
      </w:pPr>
      <w:r>
        <w:rPr>
          <w:szCs w:val="28"/>
        </w:rPr>
        <w:t>В ході дипломної роботи проведено дослідження в області розробки комп</w:t>
      </w:r>
      <w:r w:rsidRPr="00EA68FC">
        <w:rPr>
          <w:szCs w:val="28"/>
          <w:lang w:val="ru-RU"/>
        </w:rPr>
        <w:t>’</w:t>
      </w:r>
      <w:r>
        <w:rPr>
          <w:szCs w:val="28"/>
        </w:rPr>
        <w:t>ютерних ігор</w:t>
      </w:r>
      <w:r w:rsidR="005E71E9">
        <w:rPr>
          <w:szCs w:val="28"/>
          <w:lang w:val="ru-RU"/>
        </w:rPr>
        <w:t xml:space="preserve"> жанру «Гонки»</w:t>
      </w:r>
      <w:r w:rsidR="005E71E9">
        <w:rPr>
          <w:szCs w:val="28"/>
        </w:rPr>
        <w:t xml:space="preserve"> зі штучним інтелектом</w:t>
      </w:r>
      <w:r w:rsidR="005E71E9">
        <w:rPr>
          <w:szCs w:val="28"/>
          <w:lang w:val="ru-RU"/>
        </w:rPr>
        <w:t>. Виконан</w:t>
      </w:r>
      <w:r w:rsidR="005E71E9">
        <w:rPr>
          <w:szCs w:val="28"/>
        </w:rPr>
        <w:t>і наступні завдання:</w:t>
      </w:r>
    </w:p>
    <w:p w14:paraId="199587AE" w14:textId="752A1204" w:rsidR="0074437F" w:rsidRPr="00147BDC" w:rsidRDefault="0074437F" w:rsidP="00367A7B">
      <w:pPr>
        <w:pStyle w:val="ad"/>
        <w:numPr>
          <w:ilvl w:val="0"/>
          <w:numId w:val="9"/>
        </w:numPr>
        <w:ind w:left="0" w:firstLine="567"/>
        <w:jc w:val="both"/>
        <w:rPr>
          <w:szCs w:val="28"/>
        </w:rPr>
      </w:pPr>
      <w:r w:rsidRPr="00147BDC">
        <w:rPr>
          <w:szCs w:val="28"/>
        </w:rPr>
        <w:t>проаналізовано предметну область та знайдено процес для автоматизації;</w:t>
      </w:r>
    </w:p>
    <w:p w14:paraId="02EB7AEC" w14:textId="1B5F10D3" w:rsidR="0074437F" w:rsidRPr="00147BDC" w:rsidRDefault="0074437F" w:rsidP="00367A7B">
      <w:pPr>
        <w:pStyle w:val="ad"/>
        <w:numPr>
          <w:ilvl w:val="0"/>
          <w:numId w:val="9"/>
        </w:numPr>
        <w:ind w:left="0" w:firstLine="567"/>
        <w:jc w:val="both"/>
        <w:rPr>
          <w:szCs w:val="28"/>
        </w:rPr>
      </w:pPr>
      <w:r w:rsidRPr="00147BDC">
        <w:rPr>
          <w:szCs w:val="28"/>
        </w:rPr>
        <w:t>проаналізовано існуюч</w:t>
      </w:r>
      <w:r w:rsidR="00034A3A" w:rsidRPr="00147BDC">
        <w:rPr>
          <w:szCs w:val="28"/>
        </w:rPr>
        <w:t>і</w:t>
      </w:r>
      <w:r w:rsidRPr="00147BDC">
        <w:rPr>
          <w:szCs w:val="28"/>
        </w:rPr>
        <w:t xml:space="preserve"> аналоги та подібні застосування;</w:t>
      </w:r>
    </w:p>
    <w:p w14:paraId="1D40EC91" w14:textId="5667661C" w:rsidR="0074437F" w:rsidRDefault="0074437F" w:rsidP="00367A7B">
      <w:pPr>
        <w:pStyle w:val="ad"/>
        <w:numPr>
          <w:ilvl w:val="0"/>
          <w:numId w:val="9"/>
        </w:numPr>
        <w:ind w:left="0" w:firstLine="567"/>
        <w:jc w:val="both"/>
        <w:rPr>
          <w:szCs w:val="28"/>
        </w:rPr>
      </w:pPr>
      <w:r w:rsidRPr="00147BDC">
        <w:rPr>
          <w:szCs w:val="28"/>
        </w:rPr>
        <w:t xml:space="preserve">проаналізовано </w:t>
      </w:r>
      <w:r w:rsidR="0080380C" w:rsidRPr="00147BDC">
        <w:rPr>
          <w:szCs w:val="28"/>
        </w:rPr>
        <w:t>методи адаптації ігрового штучного інтелекту у іграх жанру «Гонки»;</w:t>
      </w:r>
      <w:r w:rsidRPr="00147BDC">
        <w:rPr>
          <w:szCs w:val="28"/>
        </w:rPr>
        <w:t xml:space="preserve"> </w:t>
      </w:r>
    </w:p>
    <w:p w14:paraId="4CCF5349" w14:textId="2A0942E1" w:rsidR="00270386" w:rsidRDefault="00270386" w:rsidP="00367A7B">
      <w:pPr>
        <w:pStyle w:val="ad"/>
        <w:numPr>
          <w:ilvl w:val="0"/>
          <w:numId w:val="9"/>
        </w:numPr>
        <w:ind w:left="0" w:firstLine="567"/>
        <w:jc w:val="both"/>
        <w:rPr>
          <w:szCs w:val="28"/>
        </w:rPr>
      </w:pPr>
      <w:r>
        <w:rPr>
          <w:szCs w:val="28"/>
        </w:rPr>
        <w:t>розроблен</w:t>
      </w:r>
      <w:r w:rsidR="00C04EDB">
        <w:rPr>
          <w:szCs w:val="28"/>
        </w:rPr>
        <w:t>о</w:t>
      </w:r>
      <w:r>
        <w:rPr>
          <w:szCs w:val="28"/>
        </w:rPr>
        <w:t xml:space="preserve"> метод адаптації ШІ суперників </w:t>
      </w:r>
      <w:r w:rsidR="00DD5CDE">
        <w:rPr>
          <w:szCs w:val="28"/>
        </w:rPr>
        <w:t>до рівня</w:t>
      </w:r>
      <w:r w:rsidR="00E55010">
        <w:rPr>
          <w:szCs w:val="28"/>
        </w:rPr>
        <w:t xml:space="preserve"> гри гравця </w:t>
      </w:r>
      <w:r w:rsidR="00E03D55" w:rsidRPr="00755D69">
        <w:rPr>
          <w:rFonts w:cs="Times New Roman"/>
          <w:szCs w:val="28"/>
        </w:rPr>
        <w:t>під час гри,</w:t>
      </w:r>
      <w:r>
        <w:rPr>
          <w:szCs w:val="28"/>
        </w:rPr>
        <w:t xml:space="preserve"> що включає</w:t>
      </w:r>
      <w:r w:rsidR="00C04EDB">
        <w:rPr>
          <w:szCs w:val="28"/>
        </w:rPr>
        <w:t xml:space="preserve"> у якості моделі </w:t>
      </w:r>
      <w:r>
        <w:rPr>
          <w:szCs w:val="28"/>
        </w:rPr>
        <w:t>нейрон</w:t>
      </w:r>
      <w:r w:rsidR="00C04EDB">
        <w:rPr>
          <w:szCs w:val="28"/>
        </w:rPr>
        <w:t>ні</w:t>
      </w:r>
      <w:r>
        <w:rPr>
          <w:szCs w:val="28"/>
        </w:rPr>
        <w:t xml:space="preserve"> мереж</w:t>
      </w:r>
      <w:r w:rsidR="00C04EDB">
        <w:rPr>
          <w:szCs w:val="28"/>
        </w:rPr>
        <w:t>і</w:t>
      </w:r>
      <w:r>
        <w:rPr>
          <w:szCs w:val="28"/>
        </w:rPr>
        <w:t xml:space="preserve"> суперників,</w:t>
      </w:r>
      <w:r w:rsidR="00C04EDB">
        <w:rPr>
          <w:szCs w:val="28"/>
        </w:rPr>
        <w:t xml:space="preserve"> </w:t>
      </w:r>
      <w:r w:rsidR="00CD59A5">
        <w:rPr>
          <w:szCs w:val="28"/>
        </w:rPr>
        <w:t>вибір конфігурації</w:t>
      </w:r>
      <w:r w:rsidR="00C04EDB">
        <w:rPr>
          <w:szCs w:val="28"/>
        </w:rPr>
        <w:t xml:space="preserve"> яких</w:t>
      </w:r>
      <w:r>
        <w:rPr>
          <w:szCs w:val="28"/>
        </w:rPr>
        <w:t xml:space="preserve"> </w:t>
      </w:r>
      <w:r w:rsidR="00CD59A5">
        <w:rPr>
          <w:szCs w:val="28"/>
        </w:rPr>
        <w:t>базується на запропонованій мірі</w:t>
      </w:r>
      <w:r>
        <w:rPr>
          <w:szCs w:val="28"/>
        </w:rPr>
        <w:t xml:space="preserve"> адаптованості</w:t>
      </w:r>
      <w:r w:rsidR="00EB741B">
        <w:rPr>
          <w:szCs w:val="28"/>
        </w:rPr>
        <w:t xml:space="preserve"> </w:t>
      </w:r>
      <w:r w:rsidR="00CD59A5">
        <w:rPr>
          <w:szCs w:val="28"/>
        </w:rPr>
        <w:t xml:space="preserve"> гри</w:t>
      </w:r>
      <w:r>
        <w:rPr>
          <w:szCs w:val="28"/>
        </w:rPr>
        <w:t xml:space="preserve"> суперників під рівень гри гравця</w:t>
      </w:r>
      <w:r w:rsidR="00EB741B">
        <w:rPr>
          <w:szCs w:val="28"/>
        </w:rPr>
        <w:t xml:space="preserve"> </w:t>
      </w:r>
      <w:r w:rsidR="00EB741B">
        <w:rPr>
          <w:szCs w:val="28"/>
          <w:lang w:val="en-GB"/>
        </w:rPr>
        <w:t>D</w:t>
      </w:r>
      <w:r w:rsidR="00EB741B" w:rsidRPr="00107DAD">
        <w:rPr>
          <w:szCs w:val="28"/>
          <w:vertAlign w:val="superscript"/>
        </w:rPr>
        <w:t>2</w:t>
      </w:r>
      <w:r w:rsidR="00CD59A5">
        <w:rPr>
          <w:szCs w:val="28"/>
        </w:rPr>
        <w:t>,</w:t>
      </w:r>
      <w:r>
        <w:rPr>
          <w:szCs w:val="28"/>
        </w:rPr>
        <w:t xml:space="preserve"> а також фільтрації</w:t>
      </w:r>
      <w:r w:rsidR="00CD59A5">
        <w:rPr>
          <w:szCs w:val="28"/>
        </w:rPr>
        <w:t xml:space="preserve"> та нормалізації</w:t>
      </w:r>
      <w:r>
        <w:rPr>
          <w:szCs w:val="28"/>
        </w:rPr>
        <w:t xml:space="preserve"> </w:t>
      </w:r>
      <w:r w:rsidR="00CD59A5">
        <w:rPr>
          <w:szCs w:val="28"/>
        </w:rPr>
        <w:t>даних</w:t>
      </w:r>
      <w:r w:rsidR="006D1BFD">
        <w:rPr>
          <w:szCs w:val="28"/>
        </w:rPr>
        <w:t>,</w:t>
      </w:r>
      <w:r w:rsidR="00CD59A5">
        <w:rPr>
          <w:szCs w:val="28"/>
        </w:rPr>
        <w:t xml:space="preserve"> що являють собою </w:t>
      </w:r>
      <w:r w:rsidRPr="00CD59A5">
        <w:rPr>
          <w:szCs w:val="28"/>
        </w:rPr>
        <w:t>зібран</w:t>
      </w:r>
      <w:r w:rsidR="00CD59A5">
        <w:rPr>
          <w:szCs w:val="28"/>
        </w:rPr>
        <w:t>і дії гравця</w:t>
      </w:r>
      <w:r w:rsidRPr="00CD59A5">
        <w:rPr>
          <w:szCs w:val="28"/>
        </w:rPr>
        <w:t xml:space="preserve"> </w:t>
      </w:r>
      <w:r w:rsidR="00CD59A5">
        <w:rPr>
          <w:szCs w:val="28"/>
        </w:rPr>
        <w:t>в залежності від станів гри</w:t>
      </w:r>
      <w:r w:rsidRPr="00CD59A5">
        <w:rPr>
          <w:szCs w:val="28"/>
        </w:rPr>
        <w:t>;</w:t>
      </w:r>
    </w:p>
    <w:p w14:paraId="506CC086" w14:textId="457D6C32" w:rsidR="007142D0" w:rsidRPr="007142D0" w:rsidRDefault="00AE5241" w:rsidP="00367A7B">
      <w:pPr>
        <w:pStyle w:val="ad"/>
        <w:numPr>
          <w:ilvl w:val="0"/>
          <w:numId w:val="9"/>
        </w:numPr>
        <w:ind w:left="0" w:firstLine="567"/>
        <w:jc w:val="both"/>
        <w:rPr>
          <w:szCs w:val="28"/>
        </w:rPr>
      </w:pPr>
      <w:r w:rsidRPr="00147BDC">
        <w:rPr>
          <w:szCs w:val="28"/>
        </w:rPr>
        <w:t>розроблено десктопну програму</w:t>
      </w:r>
      <w:r w:rsidR="00DC292A" w:rsidRPr="00DC292A">
        <w:rPr>
          <w:szCs w:val="28"/>
          <w:lang w:val="ru-RU"/>
        </w:rPr>
        <w:t xml:space="preserve"> </w:t>
      </w:r>
      <w:r w:rsidR="00DC292A">
        <w:rPr>
          <w:szCs w:val="28"/>
          <w:lang w:val="en-GB"/>
        </w:rPr>
        <w:t>AAIRace</w:t>
      </w:r>
      <w:r>
        <w:rPr>
          <w:szCs w:val="28"/>
        </w:rPr>
        <w:t>,</w:t>
      </w:r>
      <w:r w:rsidRPr="00147BDC">
        <w:rPr>
          <w:szCs w:val="28"/>
        </w:rPr>
        <w:t xml:space="preserve"> </w:t>
      </w:r>
      <w:r w:rsidRPr="00147BDC">
        <w:rPr>
          <w:rFonts w:cs="Times New Roman"/>
          <w:szCs w:val="28"/>
          <w:lang w:eastAsia="en-US"/>
        </w:rPr>
        <w:t>яка представляє собою гру жанру «Гонки»</w:t>
      </w:r>
      <w:r>
        <w:rPr>
          <w:szCs w:val="28"/>
        </w:rPr>
        <w:t xml:space="preserve">, </w:t>
      </w:r>
      <w:r w:rsidR="00EA5E85">
        <w:rPr>
          <w:szCs w:val="28"/>
        </w:rPr>
        <w:t>що</w:t>
      </w:r>
      <w:r>
        <w:rPr>
          <w:szCs w:val="28"/>
        </w:rPr>
        <w:t xml:space="preserve"> </w:t>
      </w:r>
      <w:r w:rsidRPr="00147BDC">
        <w:rPr>
          <w:szCs w:val="28"/>
        </w:rPr>
        <w:t>використову</w:t>
      </w:r>
      <w:r>
        <w:rPr>
          <w:szCs w:val="28"/>
        </w:rPr>
        <w:t>є розроблений</w:t>
      </w:r>
      <w:r w:rsidRPr="00147BDC">
        <w:rPr>
          <w:szCs w:val="28"/>
        </w:rPr>
        <w:t xml:space="preserve"> метод</w:t>
      </w:r>
      <w:r>
        <w:rPr>
          <w:szCs w:val="28"/>
        </w:rPr>
        <w:t xml:space="preserve"> адаптації</w:t>
      </w:r>
      <w:r w:rsidR="007142D0">
        <w:rPr>
          <w:szCs w:val="28"/>
        </w:rPr>
        <w:t>:</w:t>
      </w:r>
    </w:p>
    <w:p w14:paraId="7C323B49" w14:textId="0D33BC04" w:rsidR="0074437F" w:rsidRPr="00147BDC" w:rsidRDefault="0074437F" w:rsidP="00367A7B">
      <w:pPr>
        <w:pStyle w:val="ad"/>
        <w:numPr>
          <w:ilvl w:val="1"/>
          <w:numId w:val="41"/>
        </w:numPr>
        <w:ind w:left="1276" w:hanging="283"/>
        <w:jc w:val="both"/>
        <w:rPr>
          <w:szCs w:val="28"/>
        </w:rPr>
      </w:pPr>
      <w:r w:rsidRPr="00147BDC">
        <w:rPr>
          <w:szCs w:val="28"/>
        </w:rPr>
        <w:t xml:space="preserve">проаналізовано та обрано інструментальні засоби для створення </w:t>
      </w:r>
      <w:r w:rsidR="0080380C" w:rsidRPr="00147BDC">
        <w:rPr>
          <w:szCs w:val="28"/>
        </w:rPr>
        <w:t>десктопного</w:t>
      </w:r>
      <w:r w:rsidR="00AE5241">
        <w:rPr>
          <w:szCs w:val="28"/>
        </w:rPr>
        <w:t xml:space="preserve"> застосування</w:t>
      </w:r>
      <w:r w:rsidRPr="00147BDC">
        <w:rPr>
          <w:szCs w:val="28"/>
        </w:rPr>
        <w:t>;</w:t>
      </w:r>
    </w:p>
    <w:p w14:paraId="7DDEFD15" w14:textId="41B4C78D" w:rsidR="0074437F" w:rsidRPr="00147BDC" w:rsidRDefault="00541C43" w:rsidP="00367A7B">
      <w:pPr>
        <w:pStyle w:val="ad"/>
        <w:numPr>
          <w:ilvl w:val="1"/>
          <w:numId w:val="41"/>
        </w:numPr>
        <w:ind w:left="1276" w:hanging="283"/>
        <w:jc w:val="both"/>
        <w:rPr>
          <w:szCs w:val="28"/>
        </w:rPr>
      </w:pPr>
      <w:r w:rsidRPr="00147BDC">
        <w:rPr>
          <w:szCs w:val="28"/>
        </w:rPr>
        <w:t xml:space="preserve">проаналізовані вимоги до </w:t>
      </w:r>
      <w:r w:rsidR="002D6FA2" w:rsidRPr="00147BDC">
        <w:rPr>
          <w:szCs w:val="28"/>
        </w:rPr>
        <w:t>десктопного</w:t>
      </w:r>
      <w:r w:rsidRPr="00147BDC">
        <w:rPr>
          <w:szCs w:val="28"/>
        </w:rPr>
        <w:t xml:space="preserve"> зас</w:t>
      </w:r>
      <w:r w:rsidR="0074437F" w:rsidRPr="00147BDC">
        <w:rPr>
          <w:szCs w:val="28"/>
        </w:rPr>
        <w:t>тосування, тобто зафіксовані фу</w:t>
      </w:r>
      <w:r w:rsidRPr="00147BDC">
        <w:rPr>
          <w:szCs w:val="28"/>
        </w:rPr>
        <w:t>нкціональні та нефункціональні вимоги;</w:t>
      </w:r>
    </w:p>
    <w:p w14:paraId="70ABB4E7" w14:textId="77777777" w:rsidR="0074437F" w:rsidRPr="00147BDC" w:rsidRDefault="00541C43" w:rsidP="00367A7B">
      <w:pPr>
        <w:pStyle w:val="ad"/>
        <w:numPr>
          <w:ilvl w:val="1"/>
          <w:numId w:val="41"/>
        </w:numPr>
        <w:ind w:left="1276" w:hanging="283"/>
        <w:jc w:val="both"/>
        <w:rPr>
          <w:szCs w:val="28"/>
        </w:rPr>
      </w:pPr>
      <w:r w:rsidRPr="00147BDC">
        <w:rPr>
          <w:szCs w:val="28"/>
        </w:rPr>
        <w:t>представлена архітектура всієї системи і описані інтерфейси користувача</w:t>
      </w:r>
      <w:r w:rsidR="0074437F" w:rsidRPr="00147BDC">
        <w:rPr>
          <w:szCs w:val="28"/>
        </w:rPr>
        <w:t xml:space="preserve"> </w:t>
      </w:r>
      <w:r w:rsidRPr="00147BDC">
        <w:rPr>
          <w:szCs w:val="28"/>
        </w:rPr>
        <w:t>програмної системи;</w:t>
      </w:r>
    </w:p>
    <w:p w14:paraId="0B736A1E" w14:textId="482615A9" w:rsidR="00914203" w:rsidRPr="00147BDC" w:rsidRDefault="00541C43" w:rsidP="00367A7B">
      <w:pPr>
        <w:pStyle w:val="ad"/>
        <w:numPr>
          <w:ilvl w:val="1"/>
          <w:numId w:val="41"/>
        </w:numPr>
        <w:ind w:left="1276" w:hanging="283"/>
        <w:jc w:val="both"/>
        <w:rPr>
          <w:szCs w:val="28"/>
        </w:rPr>
      </w:pPr>
      <w:r w:rsidRPr="00147BDC">
        <w:rPr>
          <w:szCs w:val="28"/>
        </w:rPr>
        <w:t xml:space="preserve">виконано проектування </w:t>
      </w:r>
      <w:r w:rsidR="00914203" w:rsidRPr="00147BDC">
        <w:rPr>
          <w:szCs w:val="28"/>
        </w:rPr>
        <w:t>десктопної</w:t>
      </w:r>
      <w:r w:rsidRPr="00147BDC">
        <w:rPr>
          <w:szCs w:val="28"/>
        </w:rPr>
        <w:t xml:space="preserve"> програми</w:t>
      </w:r>
      <w:r w:rsidR="007142D0">
        <w:rPr>
          <w:szCs w:val="28"/>
        </w:rPr>
        <w:t>;</w:t>
      </w:r>
    </w:p>
    <w:p w14:paraId="33C2BA7E" w14:textId="4F2E9C1C" w:rsidR="008502EC" w:rsidRPr="008502EC" w:rsidRDefault="00541C43" w:rsidP="00367A7B">
      <w:pPr>
        <w:pStyle w:val="ad"/>
        <w:numPr>
          <w:ilvl w:val="1"/>
          <w:numId w:val="41"/>
        </w:numPr>
        <w:ind w:left="1276" w:hanging="283"/>
        <w:jc w:val="both"/>
        <w:rPr>
          <w:szCs w:val="28"/>
        </w:rPr>
      </w:pPr>
      <w:r w:rsidRPr="00147BDC">
        <w:rPr>
          <w:szCs w:val="28"/>
        </w:rPr>
        <w:t>проведено тестування важливих для програмної системи функцій та</w:t>
      </w:r>
      <w:r w:rsidR="0074437F" w:rsidRPr="00147BDC">
        <w:rPr>
          <w:szCs w:val="28"/>
        </w:rPr>
        <w:t xml:space="preserve"> </w:t>
      </w:r>
      <w:r w:rsidRPr="00147BDC">
        <w:rPr>
          <w:szCs w:val="28"/>
        </w:rPr>
        <w:t>підтверджено факт того, що система відповідає описаним бізнес-вимогам</w:t>
      </w:r>
      <w:r w:rsidR="0074437F" w:rsidRPr="00147BDC">
        <w:rPr>
          <w:szCs w:val="28"/>
        </w:rPr>
        <w:t xml:space="preserve"> </w:t>
      </w:r>
      <w:r w:rsidRPr="00147BDC">
        <w:rPr>
          <w:szCs w:val="28"/>
        </w:rPr>
        <w:t>і вимогам користувача.</w:t>
      </w:r>
    </w:p>
    <w:p w14:paraId="4F6D536C" w14:textId="28DACE6D" w:rsidR="00755CB8" w:rsidRPr="00755CB8" w:rsidRDefault="008502EC" w:rsidP="00367A7B">
      <w:pPr>
        <w:pStyle w:val="ad"/>
        <w:numPr>
          <w:ilvl w:val="0"/>
          <w:numId w:val="41"/>
        </w:numPr>
        <w:ind w:left="709" w:hanging="142"/>
        <w:jc w:val="both"/>
        <w:rPr>
          <w:szCs w:val="28"/>
        </w:rPr>
      </w:pPr>
      <w:r>
        <w:rPr>
          <w:szCs w:val="28"/>
        </w:rPr>
        <w:t>проведено випробування методу</w:t>
      </w:r>
      <w:r w:rsidR="00755CB8">
        <w:rPr>
          <w:szCs w:val="28"/>
        </w:rPr>
        <w:t xml:space="preserve"> адаптації та системи.</w:t>
      </w:r>
    </w:p>
    <w:p w14:paraId="1599FC36" w14:textId="63226A8F" w:rsidR="00755CB8" w:rsidRPr="00755CB8" w:rsidRDefault="00755CB8" w:rsidP="00755CB8">
      <w:pPr>
        <w:jc w:val="both"/>
        <w:rPr>
          <w:szCs w:val="28"/>
        </w:rPr>
      </w:pPr>
      <w:r>
        <w:rPr>
          <w:szCs w:val="28"/>
        </w:rPr>
        <w:t>Таким чином,</w:t>
      </w:r>
      <w:r w:rsidRPr="00147BDC">
        <w:rPr>
          <w:szCs w:val="28"/>
        </w:rPr>
        <w:t xml:space="preserve"> розроблена програмна система</w:t>
      </w:r>
      <w:r w:rsidR="006A7FF2" w:rsidRPr="006A7FF2">
        <w:rPr>
          <w:szCs w:val="28"/>
          <w:lang w:val="ru-RU"/>
        </w:rPr>
        <w:t xml:space="preserve"> AAIRace</w:t>
      </w:r>
      <w:r>
        <w:rPr>
          <w:szCs w:val="28"/>
        </w:rPr>
        <w:t>,</w:t>
      </w:r>
      <w:r w:rsidRPr="00147BDC">
        <w:rPr>
          <w:szCs w:val="28"/>
        </w:rPr>
        <w:t xml:space="preserve"> що представляє собою гру жанру «Гонки», у якій штучний інтелект суперників навчається на базі дій гравця.</w:t>
      </w:r>
    </w:p>
    <w:p w14:paraId="4AED3374" w14:textId="200D0111" w:rsidR="00107DAD" w:rsidRPr="0026460C" w:rsidRDefault="00107DAD" w:rsidP="00107DAD">
      <w:pPr>
        <w:pStyle w:val="ad"/>
        <w:ind w:left="0"/>
        <w:jc w:val="both"/>
        <w:rPr>
          <w:szCs w:val="28"/>
        </w:rPr>
      </w:pPr>
      <w:r w:rsidRPr="00147BDC">
        <w:rPr>
          <w:szCs w:val="28"/>
        </w:rPr>
        <w:lastRenderedPageBreak/>
        <w:t>Результат випробування демонструє, що програмна система адаптує рівень складності гри під гравця, що виражається у більш рівній вірогідності зайнят</w:t>
      </w:r>
      <w:r>
        <w:rPr>
          <w:szCs w:val="28"/>
        </w:rPr>
        <w:t>и</w:t>
      </w:r>
      <w:r w:rsidRPr="00147BDC">
        <w:rPr>
          <w:szCs w:val="28"/>
        </w:rPr>
        <w:t xml:space="preserve"> кожне із можливих у гонці місць. </w:t>
      </w:r>
      <w:r>
        <w:rPr>
          <w:szCs w:val="28"/>
        </w:rPr>
        <w:t>Для функції активації ReLU</w:t>
      </w:r>
      <w:r w:rsidR="00DE47EE">
        <w:rPr>
          <w:szCs w:val="28"/>
        </w:rPr>
        <w:t xml:space="preserve"> разом з ініціалізацією методом Каймига Хе</w:t>
      </w:r>
      <w:r w:rsidRPr="00147BDC">
        <w:rPr>
          <w:szCs w:val="28"/>
        </w:rPr>
        <w:t xml:space="preserve"> </w:t>
      </w:r>
      <w:r>
        <w:rPr>
          <w:szCs w:val="28"/>
        </w:rPr>
        <w:t xml:space="preserve">показиний результат </w:t>
      </w:r>
      <w:r>
        <w:rPr>
          <w:szCs w:val="28"/>
          <w:lang w:val="en-GB"/>
        </w:rPr>
        <w:t>D</w:t>
      </w:r>
      <w:r w:rsidRPr="00107DAD">
        <w:rPr>
          <w:szCs w:val="28"/>
          <w:vertAlign w:val="superscript"/>
        </w:rPr>
        <w:t>2</w:t>
      </w:r>
      <w:r>
        <w:rPr>
          <w:szCs w:val="28"/>
        </w:rPr>
        <w:t xml:space="preserve"> найкращий</w:t>
      </w:r>
      <w:r w:rsidR="0026460C" w:rsidRPr="0026460C">
        <w:rPr>
          <w:szCs w:val="28"/>
        </w:rPr>
        <w:t xml:space="preserve"> </w:t>
      </w:r>
      <w:r w:rsidR="0026460C">
        <w:rPr>
          <w:szCs w:val="28"/>
        </w:rPr>
        <w:t>і становить</w:t>
      </w:r>
      <w:r w:rsidR="0026460C" w:rsidRPr="00147BDC">
        <w:rPr>
          <w:szCs w:val="28"/>
        </w:rPr>
        <w:t xml:space="preserve"> </w:t>
      </w:r>
      <w:r w:rsidR="0026460C">
        <w:rPr>
          <w:szCs w:val="28"/>
        </w:rPr>
        <w:t>0.0149</w:t>
      </w:r>
      <w:r>
        <w:rPr>
          <w:szCs w:val="28"/>
        </w:rPr>
        <w:t xml:space="preserve"> в порівнянні</w:t>
      </w:r>
      <w:r w:rsidR="0026460C">
        <w:rPr>
          <w:szCs w:val="28"/>
        </w:rPr>
        <w:t xml:space="preserve"> з іншими функціями активаціями</w:t>
      </w:r>
      <w:r w:rsidR="0026460C" w:rsidRPr="0026460C">
        <w:rPr>
          <w:szCs w:val="28"/>
        </w:rPr>
        <w:t>, де найближче до найкра</w:t>
      </w:r>
      <w:r w:rsidR="00AA1997">
        <w:rPr>
          <w:szCs w:val="28"/>
        </w:rPr>
        <w:t>щого значення –</w:t>
      </w:r>
      <w:r w:rsidR="0026460C">
        <w:rPr>
          <w:szCs w:val="28"/>
        </w:rPr>
        <w:t xml:space="preserve"> 0.024 для функції активації </w:t>
      </w:r>
      <w:r w:rsidR="0026460C">
        <w:rPr>
          <w:szCs w:val="28"/>
          <w:lang w:val="en-US"/>
        </w:rPr>
        <w:t>SoftPlus</w:t>
      </w:r>
      <w:r w:rsidR="0026460C">
        <w:rPr>
          <w:szCs w:val="28"/>
        </w:rPr>
        <w:t>.</w:t>
      </w:r>
    </w:p>
    <w:p w14:paraId="08DC25DD" w14:textId="1F83F257" w:rsidR="00AB7C3A" w:rsidRPr="00AB08C6" w:rsidRDefault="00107DAD" w:rsidP="00AB08C6">
      <w:pPr>
        <w:jc w:val="both"/>
        <w:rPr>
          <w:rFonts w:cs="Times New Roman"/>
          <w:szCs w:val="28"/>
        </w:rPr>
      </w:pPr>
      <w:r>
        <w:rPr>
          <w:szCs w:val="28"/>
        </w:rPr>
        <w:t>Також у роботі було проведено порівняння гри</w:t>
      </w:r>
      <w:r w:rsidR="00320CA8">
        <w:rPr>
          <w:szCs w:val="28"/>
        </w:rPr>
        <w:t xml:space="preserve"> </w:t>
      </w:r>
      <w:r w:rsidR="00320CA8">
        <w:rPr>
          <w:szCs w:val="28"/>
          <w:lang w:val="en-GB"/>
        </w:rPr>
        <w:t>AAIRace</w:t>
      </w:r>
      <w:r w:rsidR="008105F0">
        <w:rPr>
          <w:szCs w:val="28"/>
        </w:rPr>
        <w:t xml:space="preserve"> з розробленим методом адаптації</w:t>
      </w:r>
      <w:r>
        <w:rPr>
          <w:szCs w:val="28"/>
        </w:rPr>
        <w:t xml:space="preserve"> із іншою грою жанру «Гонки» </w:t>
      </w:r>
      <w:r w:rsidRPr="00147BDC">
        <w:rPr>
          <w:szCs w:val="28"/>
        </w:rPr>
        <w:t>–</w:t>
      </w:r>
      <w:r>
        <w:rPr>
          <w:szCs w:val="28"/>
        </w:rPr>
        <w:t xml:space="preserve"> </w:t>
      </w:r>
      <w:r>
        <w:rPr>
          <w:rFonts w:cs="Times New Roman"/>
          <w:szCs w:val="28"/>
        </w:rPr>
        <w:t>Colin McRae Rally 2.0</w:t>
      </w:r>
      <w:r w:rsidR="00052A48">
        <w:rPr>
          <w:rFonts w:cs="Times New Roman"/>
          <w:szCs w:val="28"/>
        </w:rPr>
        <w:t>, ШІ суперників котрої також базується на нейронних мережах,</w:t>
      </w:r>
      <w:r w:rsidR="00A87B31">
        <w:rPr>
          <w:rFonts w:cs="Times New Roman"/>
          <w:szCs w:val="28"/>
        </w:rPr>
        <w:t xml:space="preserve"> але навче</w:t>
      </w:r>
      <w:r w:rsidR="00052A48">
        <w:rPr>
          <w:rFonts w:cs="Times New Roman"/>
          <w:szCs w:val="28"/>
        </w:rPr>
        <w:t>них заздалегіть</w:t>
      </w:r>
      <w:r>
        <w:rPr>
          <w:rFonts w:cs="Times New Roman"/>
          <w:szCs w:val="28"/>
        </w:rPr>
        <w:t>. Міра адаптованості суперників до рівня гри гравця у розробленій програмній системі краще на 53%</w:t>
      </w:r>
      <w:r w:rsidR="00AB08C6">
        <w:rPr>
          <w:rFonts w:cs="Times New Roman"/>
          <w:szCs w:val="28"/>
        </w:rPr>
        <w:t>, ніж для гри Colin McRae Rally 2.0.</w:t>
      </w:r>
    </w:p>
    <w:p w14:paraId="5B469DED" w14:textId="1F977D20" w:rsidR="0074437F" w:rsidRPr="00147BDC" w:rsidRDefault="00541C43" w:rsidP="0074437F">
      <w:pPr>
        <w:jc w:val="both"/>
        <w:rPr>
          <w:szCs w:val="28"/>
        </w:rPr>
      </w:pPr>
      <w:r w:rsidRPr="00147BDC">
        <w:rPr>
          <w:szCs w:val="28"/>
        </w:rPr>
        <w:t xml:space="preserve">Розроблена система працює під операційною системою </w:t>
      </w:r>
      <w:r w:rsidR="005C6481" w:rsidRPr="00147BDC">
        <w:rPr>
          <w:szCs w:val="28"/>
        </w:rPr>
        <w:t>Windows 10</w:t>
      </w:r>
      <w:r w:rsidRPr="00147BDC">
        <w:rPr>
          <w:szCs w:val="28"/>
        </w:rPr>
        <w:t>, розгортається швидко</w:t>
      </w:r>
      <w:r w:rsidR="0022395C">
        <w:rPr>
          <w:szCs w:val="28"/>
        </w:rPr>
        <w:t xml:space="preserve"> та легко</w:t>
      </w:r>
      <w:r w:rsidR="00C35D51">
        <w:rPr>
          <w:szCs w:val="28"/>
        </w:rPr>
        <w:t>.</w:t>
      </w:r>
    </w:p>
    <w:p w14:paraId="301936B7" w14:textId="4C24A7D8" w:rsidR="00C77AB9" w:rsidRPr="00147BDC" w:rsidRDefault="00541C43" w:rsidP="00C77AB9">
      <w:pPr>
        <w:jc w:val="both"/>
        <w:rPr>
          <w:szCs w:val="28"/>
        </w:rPr>
      </w:pPr>
      <w:r w:rsidRPr="00147BDC">
        <w:rPr>
          <w:szCs w:val="28"/>
        </w:rPr>
        <w:t>У майбутньому планується розширити функціонал налаштувань для корис</w:t>
      </w:r>
      <w:r w:rsidR="00E929EC" w:rsidRPr="00147BDC">
        <w:rPr>
          <w:szCs w:val="28"/>
        </w:rPr>
        <w:t>тувача та розробити більш різноманітні рівні</w:t>
      </w:r>
      <w:r w:rsidR="0074437F" w:rsidRPr="00147BDC">
        <w:rPr>
          <w:szCs w:val="28"/>
        </w:rPr>
        <w:t xml:space="preserve">. А також допрацювати </w:t>
      </w:r>
      <w:r w:rsidR="00E929EC" w:rsidRPr="00147BDC">
        <w:rPr>
          <w:szCs w:val="28"/>
        </w:rPr>
        <w:t>метод адаптації штучного інтелекту для того</w:t>
      </w:r>
      <w:r w:rsidR="00766628">
        <w:rPr>
          <w:szCs w:val="28"/>
        </w:rPr>
        <w:t>,</w:t>
      </w:r>
      <w:r w:rsidR="00E929EC" w:rsidRPr="00147BDC">
        <w:rPr>
          <w:szCs w:val="28"/>
        </w:rPr>
        <w:t xml:space="preserve"> щоб компенсувати покращення навичок гри гравця під час гри</w:t>
      </w:r>
      <w:r w:rsidRPr="00147BDC">
        <w:rPr>
          <w:szCs w:val="28"/>
        </w:rPr>
        <w:t>.</w:t>
      </w:r>
    </w:p>
    <w:p w14:paraId="5139AD6A" w14:textId="77777777" w:rsidR="00F81E87" w:rsidRDefault="00034A3A" w:rsidP="00846B88">
      <w:pPr>
        <w:jc w:val="both"/>
        <w:rPr>
          <w:szCs w:val="28"/>
        </w:rPr>
      </w:pPr>
      <w:r w:rsidRPr="00147BDC">
        <w:rPr>
          <w:szCs w:val="28"/>
        </w:rPr>
        <w:t xml:space="preserve">                         </w:t>
      </w:r>
    </w:p>
    <w:p w14:paraId="2965671F" w14:textId="77777777" w:rsidR="00F81E87" w:rsidRDefault="00F81E87" w:rsidP="00846B88">
      <w:pPr>
        <w:jc w:val="both"/>
        <w:rPr>
          <w:szCs w:val="28"/>
        </w:rPr>
      </w:pPr>
    </w:p>
    <w:p w14:paraId="3231E41C" w14:textId="77777777" w:rsidR="00F81E87" w:rsidRDefault="00F81E87" w:rsidP="00846B88">
      <w:pPr>
        <w:jc w:val="both"/>
        <w:rPr>
          <w:szCs w:val="28"/>
        </w:rPr>
      </w:pPr>
    </w:p>
    <w:p w14:paraId="3F08C377" w14:textId="77777777" w:rsidR="00F81E87" w:rsidRDefault="00F81E87" w:rsidP="00846B88">
      <w:pPr>
        <w:jc w:val="both"/>
        <w:rPr>
          <w:szCs w:val="28"/>
        </w:rPr>
      </w:pPr>
    </w:p>
    <w:p w14:paraId="4E3F7609" w14:textId="77777777" w:rsidR="00F81E87" w:rsidRDefault="00F81E87" w:rsidP="00846B88">
      <w:pPr>
        <w:jc w:val="both"/>
        <w:rPr>
          <w:szCs w:val="28"/>
        </w:rPr>
      </w:pPr>
    </w:p>
    <w:p w14:paraId="73A00DE2" w14:textId="77777777" w:rsidR="00F81E87" w:rsidRDefault="00F81E87" w:rsidP="00846B88">
      <w:pPr>
        <w:jc w:val="both"/>
        <w:rPr>
          <w:szCs w:val="28"/>
        </w:rPr>
      </w:pPr>
    </w:p>
    <w:p w14:paraId="5E419667" w14:textId="77777777" w:rsidR="00F81E87" w:rsidRDefault="00F81E87" w:rsidP="00846B88">
      <w:pPr>
        <w:jc w:val="both"/>
        <w:rPr>
          <w:szCs w:val="28"/>
        </w:rPr>
      </w:pPr>
    </w:p>
    <w:p w14:paraId="1533DEA3" w14:textId="77777777" w:rsidR="00F81E87" w:rsidRDefault="00F81E87" w:rsidP="00846B88">
      <w:pPr>
        <w:jc w:val="both"/>
        <w:rPr>
          <w:szCs w:val="28"/>
        </w:rPr>
      </w:pPr>
    </w:p>
    <w:p w14:paraId="0C436F28" w14:textId="77777777" w:rsidR="00F81E87" w:rsidRDefault="00F81E87" w:rsidP="00846B88">
      <w:pPr>
        <w:jc w:val="both"/>
        <w:rPr>
          <w:szCs w:val="28"/>
        </w:rPr>
      </w:pPr>
    </w:p>
    <w:p w14:paraId="0623051D" w14:textId="2CBEA8FB" w:rsidR="00E55C4F" w:rsidRPr="00846B88" w:rsidRDefault="00034A3A" w:rsidP="00846B88">
      <w:pPr>
        <w:jc w:val="both"/>
        <w:rPr>
          <w:szCs w:val="28"/>
        </w:rPr>
      </w:pPr>
      <w:r w:rsidRPr="00147BDC">
        <w:rPr>
          <w:szCs w:val="28"/>
        </w:rPr>
        <w:t xml:space="preserve">                                                                                                                                                                                                                                                                                                                                                                                                                                                                                                                                                                                                                                                                                                                                                                                                                                                                                                                                                                                                                                                                                                                                                                                                                                                                                                                                                                               </w:t>
      </w:r>
      <w:bookmarkStart w:id="55" w:name="_Toc528223018"/>
      <w:bookmarkStart w:id="56" w:name="_Toc530601542"/>
    </w:p>
    <w:p w14:paraId="5E5ABC37" w14:textId="7CA4712D" w:rsidR="00FC423D" w:rsidRPr="00147BDC" w:rsidRDefault="003E463B" w:rsidP="00AE4D7C">
      <w:pPr>
        <w:pStyle w:val="1"/>
        <w:spacing w:before="0"/>
      </w:pPr>
      <w:bookmarkStart w:id="57" w:name="_Toc58532635"/>
      <w:r w:rsidRPr="00147BDC">
        <w:lastRenderedPageBreak/>
        <w:t>СПИСОК ВИКОРИСТАНИХ ДЖЕРЕЛ</w:t>
      </w:r>
      <w:bookmarkEnd w:id="44"/>
      <w:bookmarkEnd w:id="55"/>
      <w:bookmarkEnd w:id="56"/>
      <w:bookmarkEnd w:id="57"/>
    </w:p>
    <w:p w14:paraId="55534788" w14:textId="4E5C9388" w:rsidR="00907BBD" w:rsidRPr="00907BBD" w:rsidRDefault="00907BBD" w:rsidP="000E3317">
      <w:pPr>
        <w:pStyle w:val="ad"/>
        <w:numPr>
          <w:ilvl w:val="0"/>
          <w:numId w:val="1"/>
        </w:numPr>
        <w:ind w:left="851" w:hanging="311"/>
        <w:jc w:val="both"/>
        <w:rPr>
          <w:szCs w:val="28"/>
        </w:rPr>
      </w:pPr>
      <w:r w:rsidRPr="00907BBD">
        <w:rPr>
          <w:szCs w:val="28"/>
        </w:rPr>
        <w:t xml:space="preserve">Игровой искусственный интеллект </w:t>
      </w:r>
      <w:r w:rsidR="0010758A" w:rsidRPr="007440FD">
        <w:t>[Електронний ресурс] – Режим доступу до ресурсу: www / URL:</w:t>
      </w:r>
      <w:r w:rsidR="0010758A">
        <w:rPr>
          <w:lang w:val="ru-RU"/>
        </w:rPr>
        <w:t xml:space="preserve"> </w:t>
      </w:r>
      <w:r w:rsidRPr="00907BBD">
        <w:rPr>
          <w:szCs w:val="28"/>
        </w:rPr>
        <w:t>https://ru.wikipedia.org/wiki/Игровой_искусственный _интеллект</w:t>
      </w:r>
      <w:r w:rsidR="0010758A">
        <w:rPr>
          <w:szCs w:val="28"/>
          <w:lang w:val="ru-RU"/>
        </w:rPr>
        <w:t xml:space="preserve"> </w:t>
      </w:r>
      <w:r w:rsidR="0010758A" w:rsidRPr="007440FD">
        <w:t xml:space="preserve">– </w:t>
      </w:r>
      <w:r w:rsidR="0010758A" w:rsidRPr="007440FD">
        <w:rPr>
          <w:rFonts w:cs="Times New Roman"/>
        </w:rPr>
        <w:t>Загол. з екрану.</w:t>
      </w:r>
    </w:p>
    <w:p w14:paraId="76EC1F7E" w14:textId="2E5B7A4D" w:rsidR="00907BBD" w:rsidRPr="00907BBD" w:rsidRDefault="00907BBD" w:rsidP="000E3317">
      <w:pPr>
        <w:pStyle w:val="ad"/>
        <w:numPr>
          <w:ilvl w:val="0"/>
          <w:numId w:val="1"/>
        </w:numPr>
        <w:ind w:left="851" w:hanging="311"/>
        <w:jc w:val="both"/>
        <w:rPr>
          <w:szCs w:val="28"/>
        </w:rPr>
      </w:pPr>
      <w:r w:rsidRPr="00907BBD">
        <w:rPr>
          <w:szCs w:val="28"/>
        </w:rPr>
        <w:t xml:space="preserve">Rouse, Richard. Game Design: Theory &amp; Practice : [англ.]. </w:t>
      </w:r>
      <w:r w:rsidR="00F12FF5">
        <w:rPr>
          <w:szCs w:val="28"/>
        </w:rPr>
        <w:t>–</w:t>
      </w:r>
      <w:r w:rsidRPr="00907BBD">
        <w:rPr>
          <w:szCs w:val="28"/>
        </w:rPr>
        <w:t xml:space="preserve"> 2. </w:t>
      </w:r>
      <w:r w:rsidR="00F12FF5">
        <w:rPr>
          <w:szCs w:val="28"/>
        </w:rPr>
        <w:t>–</w:t>
      </w:r>
      <w:r w:rsidRPr="00907BBD">
        <w:rPr>
          <w:szCs w:val="28"/>
        </w:rPr>
        <w:t xml:space="preserve"> Los Rios Boulevard, Plano, Texas, USA : Wordware Publishing, 2004. </w:t>
      </w:r>
      <w:r w:rsidR="00F12FF5">
        <w:rPr>
          <w:szCs w:val="28"/>
        </w:rPr>
        <w:t>–</w:t>
      </w:r>
      <w:r w:rsidRPr="00907BBD">
        <w:rPr>
          <w:szCs w:val="28"/>
        </w:rPr>
        <w:t xml:space="preserve"> 698 с. </w:t>
      </w:r>
      <w:r w:rsidR="00F12FF5">
        <w:rPr>
          <w:szCs w:val="28"/>
        </w:rPr>
        <w:t>–</w:t>
      </w:r>
      <w:r w:rsidRPr="00907BBD">
        <w:rPr>
          <w:szCs w:val="28"/>
        </w:rPr>
        <w:t xml:space="preserve"> ISBN 1-55622-912-7.</w:t>
      </w:r>
    </w:p>
    <w:p w14:paraId="5B8124F9" w14:textId="5BA29CB6" w:rsidR="00907BBD" w:rsidRPr="00907BBD" w:rsidRDefault="00907BBD" w:rsidP="005F2C67">
      <w:pPr>
        <w:pStyle w:val="ad"/>
        <w:numPr>
          <w:ilvl w:val="0"/>
          <w:numId w:val="1"/>
        </w:numPr>
        <w:ind w:left="851" w:hanging="284"/>
        <w:jc w:val="both"/>
        <w:rPr>
          <w:szCs w:val="28"/>
        </w:rPr>
      </w:pPr>
      <w:r w:rsidRPr="00907BBD">
        <w:rPr>
          <w:szCs w:val="28"/>
        </w:rPr>
        <w:t>The Quake III Arena bot is an artificial player for th</w:t>
      </w:r>
      <w:r w:rsidR="00A00820">
        <w:rPr>
          <w:szCs w:val="28"/>
        </w:rPr>
        <w:t>e computer game Quake III Arena</w:t>
      </w:r>
      <w:r w:rsidR="00A00820" w:rsidRPr="00A00820">
        <w:rPr>
          <w:szCs w:val="28"/>
          <w:lang w:val="en-GB"/>
        </w:rPr>
        <w:t xml:space="preserve"> </w:t>
      </w:r>
      <w:r w:rsidR="00A00820" w:rsidRPr="007440FD">
        <w:t>[Електронний ресурс] – Режим доступу до ресурсу: www / URL:</w:t>
      </w:r>
      <w:r w:rsidRPr="00907BBD">
        <w:rPr>
          <w:szCs w:val="28"/>
        </w:rPr>
        <w:t xml:space="preserve"> </w:t>
      </w:r>
      <w:r w:rsidR="00A00820" w:rsidRPr="00A00820">
        <w:rPr>
          <w:szCs w:val="28"/>
        </w:rPr>
        <w:t>https://quake.fandom.com/wiki/Quake_3_Bots</w:t>
      </w:r>
      <w:r w:rsidR="00A00820" w:rsidRPr="00A00820">
        <w:rPr>
          <w:szCs w:val="28"/>
          <w:lang w:val="en-GB"/>
        </w:rPr>
        <w:t xml:space="preserve"> </w:t>
      </w:r>
      <w:r w:rsidR="00A00820" w:rsidRPr="007440FD">
        <w:t xml:space="preserve">– </w:t>
      </w:r>
      <w:r w:rsidR="00A00820" w:rsidRPr="007440FD">
        <w:rPr>
          <w:rFonts w:cs="Times New Roman"/>
        </w:rPr>
        <w:t>Загол. з екрану.</w:t>
      </w:r>
    </w:p>
    <w:p w14:paraId="04745C92" w14:textId="3D7A6301" w:rsidR="00907BBD" w:rsidRPr="00907BBD" w:rsidRDefault="00907BBD" w:rsidP="000E3317">
      <w:pPr>
        <w:pStyle w:val="ad"/>
        <w:numPr>
          <w:ilvl w:val="0"/>
          <w:numId w:val="1"/>
        </w:numPr>
        <w:ind w:left="851" w:hanging="311"/>
        <w:jc w:val="both"/>
        <w:rPr>
          <w:szCs w:val="28"/>
        </w:rPr>
      </w:pPr>
      <w:r w:rsidRPr="00907BBD">
        <w:rPr>
          <w:szCs w:val="28"/>
        </w:rPr>
        <w:t xml:space="preserve">Моб (компьютерные игры) </w:t>
      </w:r>
      <w:r w:rsidR="0010758A" w:rsidRPr="007440FD">
        <w:t>[Електронний ресурс] – Режим доступу до ресурсу: www / URL:</w:t>
      </w:r>
      <w:r w:rsidR="0010758A">
        <w:rPr>
          <w:lang w:val="ru-RU"/>
        </w:rPr>
        <w:t xml:space="preserve"> </w:t>
      </w:r>
      <w:r w:rsidRPr="00907BBD">
        <w:rPr>
          <w:szCs w:val="28"/>
        </w:rPr>
        <w:t>https://ru.wikipedia.org/Моб_(компьютерные игры)</w:t>
      </w:r>
      <w:r w:rsidR="0010758A">
        <w:rPr>
          <w:szCs w:val="28"/>
          <w:lang w:val="ru-RU"/>
        </w:rPr>
        <w:t xml:space="preserve"> </w:t>
      </w:r>
      <w:r w:rsidR="0010758A" w:rsidRPr="007440FD">
        <w:t xml:space="preserve">– </w:t>
      </w:r>
      <w:r w:rsidR="0010758A" w:rsidRPr="007440FD">
        <w:rPr>
          <w:rFonts w:cs="Times New Roman"/>
        </w:rPr>
        <w:t>Загол. з екрану.</w:t>
      </w:r>
    </w:p>
    <w:p w14:paraId="7F100708" w14:textId="50F766E8" w:rsidR="00907BBD" w:rsidRPr="00907BBD" w:rsidRDefault="00907BBD" w:rsidP="000E3317">
      <w:pPr>
        <w:pStyle w:val="ad"/>
        <w:numPr>
          <w:ilvl w:val="0"/>
          <w:numId w:val="1"/>
        </w:numPr>
        <w:ind w:left="851" w:hanging="311"/>
        <w:jc w:val="both"/>
        <w:rPr>
          <w:szCs w:val="28"/>
        </w:rPr>
      </w:pPr>
      <w:r w:rsidRPr="00907BBD">
        <w:rPr>
          <w:szCs w:val="28"/>
        </w:rPr>
        <w:t xml:space="preserve">История развития ИИ в играх: эволюция, алгоритмы </w:t>
      </w:r>
      <w:r w:rsidR="0071126F">
        <w:t xml:space="preserve">[Електронний ресурс] </w:t>
      </w:r>
      <w:r w:rsidR="0010758A" w:rsidRPr="007440FD">
        <w:t>– Режим доступу до ресурсу: www / URL:</w:t>
      </w:r>
      <w:r w:rsidR="0071126F">
        <w:rPr>
          <w:lang w:val="ru-RU"/>
        </w:rPr>
        <w:t xml:space="preserve"> </w:t>
      </w:r>
      <w:r w:rsidRPr="00907BBD">
        <w:rPr>
          <w:szCs w:val="28"/>
        </w:rPr>
        <w:t xml:space="preserve">https://stopgame.ru/blogs/topic/93248 </w:t>
      </w:r>
      <w:r w:rsidR="0010758A">
        <w:rPr>
          <w:szCs w:val="28"/>
          <w:lang w:val="ru-RU"/>
        </w:rPr>
        <w:t xml:space="preserve"> </w:t>
      </w:r>
      <w:r w:rsidR="0010758A" w:rsidRPr="007440FD">
        <w:t xml:space="preserve">– </w:t>
      </w:r>
      <w:r w:rsidR="0010758A" w:rsidRPr="007440FD">
        <w:rPr>
          <w:rFonts w:cs="Times New Roman"/>
        </w:rPr>
        <w:t>Загол. з екрану.</w:t>
      </w:r>
    </w:p>
    <w:p w14:paraId="24EAAE60" w14:textId="573377A2" w:rsidR="00907BBD" w:rsidRPr="00907BBD" w:rsidRDefault="00907BBD" w:rsidP="005F2C67">
      <w:pPr>
        <w:pStyle w:val="ad"/>
        <w:numPr>
          <w:ilvl w:val="0"/>
          <w:numId w:val="1"/>
        </w:numPr>
        <w:ind w:left="851" w:hanging="311"/>
        <w:jc w:val="both"/>
        <w:rPr>
          <w:szCs w:val="28"/>
        </w:rPr>
      </w:pPr>
      <w:r w:rsidRPr="00907BBD">
        <w:rPr>
          <w:szCs w:val="28"/>
        </w:rPr>
        <w:t xml:space="preserve">История компьютерных гонок </w:t>
      </w:r>
      <w:r w:rsidR="0010758A" w:rsidRPr="007440FD">
        <w:t>[Електронний ресурс] – Режим доступу до ресурсу: www / URL:</w:t>
      </w:r>
      <w:r w:rsidR="0010758A">
        <w:rPr>
          <w:lang w:val="ru-RU"/>
        </w:rPr>
        <w:t xml:space="preserve"> </w:t>
      </w:r>
      <w:r w:rsidRPr="00907BBD">
        <w:rPr>
          <w:szCs w:val="28"/>
        </w:rPr>
        <w:t xml:space="preserve">https://most.tv/news/75496.html </w:t>
      </w:r>
      <w:r w:rsidR="0010758A">
        <w:rPr>
          <w:szCs w:val="28"/>
          <w:lang w:val="ru-RU"/>
        </w:rPr>
        <w:t xml:space="preserve"> </w:t>
      </w:r>
      <w:r w:rsidR="0010758A" w:rsidRPr="007440FD">
        <w:t xml:space="preserve">– </w:t>
      </w:r>
      <w:r w:rsidR="0010758A" w:rsidRPr="007440FD">
        <w:rPr>
          <w:rFonts w:cs="Times New Roman"/>
        </w:rPr>
        <w:t>Загол. з екрану.</w:t>
      </w:r>
    </w:p>
    <w:p w14:paraId="5A306513" w14:textId="1AB768A5" w:rsidR="00907BBD" w:rsidRPr="00907BBD" w:rsidRDefault="00907BBD" w:rsidP="005F2C67">
      <w:pPr>
        <w:pStyle w:val="ad"/>
        <w:numPr>
          <w:ilvl w:val="0"/>
          <w:numId w:val="1"/>
        </w:numPr>
        <w:ind w:left="851" w:hanging="311"/>
        <w:jc w:val="both"/>
        <w:rPr>
          <w:szCs w:val="28"/>
        </w:rPr>
      </w:pPr>
      <w:r w:rsidRPr="00907BBD">
        <w:rPr>
          <w:szCs w:val="28"/>
        </w:rPr>
        <w:t xml:space="preserve">Crossout </w:t>
      </w:r>
      <w:r w:rsidR="0010758A" w:rsidRPr="007440FD">
        <w:t>[Електронний ресурс] – Режим доступу до ресурсу: www / URL:</w:t>
      </w:r>
      <w:r w:rsidR="0010758A">
        <w:rPr>
          <w:lang w:val="ru-RU"/>
        </w:rPr>
        <w:t xml:space="preserve"> </w:t>
      </w:r>
      <w:r w:rsidRPr="00907BBD">
        <w:rPr>
          <w:szCs w:val="28"/>
        </w:rPr>
        <w:t xml:space="preserve">https://ru.wikipedia.org/wiki/Crossout </w:t>
      </w:r>
      <w:r w:rsidR="0010758A">
        <w:rPr>
          <w:szCs w:val="28"/>
          <w:lang w:val="ru-RU"/>
        </w:rPr>
        <w:t xml:space="preserve"> </w:t>
      </w:r>
      <w:r w:rsidR="0010758A" w:rsidRPr="007440FD">
        <w:t xml:space="preserve">– </w:t>
      </w:r>
      <w:r w:rsidR="0010758A" w:rsidRPr="007440FD">
        <w:rPr>
          <w:rFonts w:cs="Times New Roman"/>
        </w:rPr>
        <w:t>Загол. з екрану.</w:t>
      </w:r>
    </w:p>
    <w:p w14:paraId="0DA27FB1" w14:textId="09362F5A" w:rsidR="00907BBD" w:rsidRPr="0010758A" w:rsidRDefault="00907BBD" w:rsidP="005F2C67">
      <w:pPr>
        <w:pStyle w:val="ad"/>
        <w:numPr>
          <w:ilvl w:val="0"/>
          <w:numId w:val="1"/>
        </w:numPr>
        <w:ind w:left="851" w:hanging="311"/>
        <w:jc w:val="both"/>
        <w:rPr>
          <w:szCs w:val="28"/>
        </w:rPr>
      </w:pPr>
      <w:r w:rsidRPr="00907BBD">
        <w:rPr>
          <w:szCs w:val="28"/>
        </w:rPr>
        <w:t>Боты</w:t>
      </w:r>
      <w:r>
        <w:rPr>
          <w:szCs w:val="28"/>
        </w:rPr>
        <w:t xml:space="preserve"> </w:t>
      </w:r>
      <w:r w:rsidRPr="00907BBD">
        <w:rPr>
          <w:szCs w:val="28"/>
        </w:rPr>
        <w:t>в crossout</w:t>
      </w:r>
      <w:r>
        <w:rPr>
          <w:szCs w:val="28"/>
        </w:rPr>
        <w:t xml:space="preserve"> </w:t>
      </w:r>
      <w:r w:rsidR="0010758A" w:rsidRPr="007440FD">
        <w:t>[Електронний ресурс] – Режим доступу до ресурсу: www / URL:</w:t>
      </w:r>
      <w:r w:rsidR="0010758A" w:rsidRPr="0010758A">
        <w:rPr>
          <w:lang w:val="ru-RU"/>
        </w:rPr>
        <w:t xml:space="preserve"> </w:t>
      </w:r>
      <w:r w:rsidRPr="0010758A">
        <w:rPr>
          <w:szCs w:val="28"/>
        </w:rPr>
        <w:t>https://crossout.fandom.com/wiki/Bot_controlled_vehicles</w:t>
      </w:r>
      <w:r w:rsidR="0010758A">
        <w:rPr>
          <w:szCs w:val="28"/>
          <w:lang w:val="ru-RU"/>
        </w:rPr>
        <w:t xml:space="preserve"> </w:t>
      </w:r>
      <w:r w:rsidR="0010758A" w:rsidRPr="007440FD">
        <w:t xml:space="preserve">– </w:t>
      </w:r>
      <w:r w:rsidR="0010758A" w:rsidRPr="007440FD">
        <w:rPr>
          <w:rFonts w:cs="Times New Roman"/>
        </w:rPr>
        <w:t>Загол. з екрану.</w:t>
      </w:r>
    </w:p>
    <w:p w14:paraId="2E097175" w14:textId="2461FBBE" w:rsidR="00907BBD" w:rsidRPr="00907BBD" w:rsidRDefault="00907BBD" w:rsidP="005F2C67">
      <w:pPr>
        <w:pStyle w:val="ad"/>
        <w:numPr>
          <w:ilvl w:val="0"/>
          <w:numId w:val="1"/>
        </w:numPr>
        <w:ind w:left="851" w:hanging="311"/>
        <w:jc w:val="both"/>
        <w:rPr>
          <w:szCs w:val="28"/>
        </w:rPr>
      </w:pPr>
      <w:r w:rsidRPr="00907BBD">
        <w:rPr>
          <w:szCs w:val="28"/>
        </w:rPr>
        <w:t xml:space="preserve">FlatOut </w:t>
      </w:r>
      <w:r w:rsidR="0010758A" w:rsidRPr="007440FD">
        <w:t>[Електронний ресурс] – Режим доступу до ресурсу: www / URL:</w:t>
      </w:r>
      <w:r w:rsidR="0010758A">
        <w:rPr>
          <w:lang w:val="ru-RU"/>
        </w:rPr>
        <w:t xml:space="preserve"> </w:t>
      </w:r>
      <w:r w:rsidRPr="00907BBD">
        <w:rPr>
          <w:szCs w:val="28"/>
        </w:rPr>
        <w:t xml:space="preserve">https://ru.wikipedia.org/wiki/FlatOut </w:t>
      </w:r>
      <w:r w:rsidR="0010758A" w:rsidRPr="007440FD">
        <w:t xml:space="preserve">– </w:t>
      </w:r>
      <w:r w:rsidR="0010758A" w:rsidRPr="007440FD">
        <w:rPr>
          <w:rFonts w:cs="Times New Roman"/>
        </w:rPr>
        <w:t>Загол. з екрану.</w:t>
      </w:r>
    </w:p>
    <w:p w14:paraId="3B526C45" w14:textId="33947AE7" w:rsidR="00907BBD" w:rsidRPr="00907BBD" w:rsidRDefault="00907BBD" w:rsidP="005F2C67">
      <w:pPr>
        <w:pStyle w:val="ad"/>
        <w:numPr>
          <w:ilvl w:val="0"/>
          <w:numId w:val="1"/>
        </w:numPr>
        <w:ind w:left="993" w:hanging="502"/>
        <w:jc w:val="both"/>
        <w:rPr>
          <w:szCs w:val="28"/>
        </w:rPr>
      </w:pPr>
      <w:r w:rsidRPr="00907BBD">
        <w:rPr>
          <w:szCs w:val="28"/>
        </w:rPr>
        <w:t xml:space="preserve">Водители в FlatOut </w:t>
      </w:r>
      <w:r w:rsidR="0010758A" w:rsidRPr="007440FD">
        <w:t>[Електронний ресу</w:t>
      </w:r>
      <w:r w:rsidR="005F2C67">
        <w:t>рс]– Режим доступу до ресурсу:</w:t>
      </w:r>
      <w:r w:rsidR="005F2C67">
        <w:rPr>
          <w:lang w:val="ru-RU"/>
        </w:rPr>
        <w:t xml:space="preserve"> </w:t>
      </w:r>
      <w:r w:rsidR="0010758A" w:rsidRPr="007440FD">
        <w:t>www / URL:</w:t>
      </w:r>
      <w:r w:rsidR="0010758A">
        <w:rPr>
          <w:lang w:val="ru-RU"/>
        </w:rPr>
        <w:t xml:space="preserve"> </w:t>
      </w:r>
      <w:r w:rsidRPr="00907BBD">
        <w:rPr>
          <w:szCs w:val="28"/>
        </w:rPr>
        <w:t>https://</w:t>
      </w:r>
      <w:r w:rsidR="0010758A">
        <w:rPr>
          <w:szCs w:val="28"/>
        </w:rPr>
        <w:t>flatout.fandom.com/wiki/Drivers</w:t>
      </w:r>
      <w:r w:rsidR="0010758A">
        <w:rPr>
          <w:szCs w:val="28"/>
          <w:lang w:val="ru-RU"/>
        </w:rPr>
        <w:t xml:space="preserve"> </w:t>
      </w:r>
      <w:r w:rsidR="0010758A" w:rsidRPr="007440FD">
        <w:t xml:space="preserve">– </w:t>
      </w:r>
      <w:r w:rsidR="0010758A" w:rsidRPr="007440FD">
        <w:rPr>
          <w:rFonts w:cs="Times New Roman"/>
        </w:rPr>
        <w:t>Загол. з екрану.</w:t>
      </w:r>
    </w:p>
    <w:p w14:paraId="641079F1" w14:textId="038CCC58" w:rsidR="00907BBD" w:rsidRPr="0010758A" w:rsidRDefault="00907BBD" w:rsidP="005F2C67">
      <w:pPr>
        <w:pStyle w:val="ad"/>
        <w:numPr>
          <w:ilvl w:val="0"/>
          <w:numId w:val="1"/>
        </w:numPr>
        <w:ind w:left="993" w:hanging="502"/>
        <w:jc w:val="both"/>
        <w:rPr>
          <w:szCs w:val="28"/>
        </w:rPr>
      </w:pPr>
      <w:r w:rsidRPr="00907BBD">
        <w:rPr>
          <w:szCs w:val="28"/>
        </w:rPr>
        <w:lastRenderedPageBreak/>
        <w:t>Colin McRae Rally 2.0</w:t>
      </w:r>
      <w:r w:rsidR="0010758A">
        <w:rPr>
          <w:szCs w:val="28"/>
          <w:lang w:val="ru-RU"/>
        </w:rPr>
        <w:t xml:space="preserve"> </w:t>
      </w:r>
      <w:r w:rsidR="0010758A" w:rsidRPr="007440FD">
        <w:t>[Електронний ресу</w:t>
      </w:r>
      <w:r w:rsidR="005F2C67">
        <w:t xml:space="preserve">рс] – Режим доступу до ресурсу: </w:t>
      </w:r>
      <w:r w:rsidR="0010758A" w:rsidRPr="007440FD">
        <w:t>www / URL:</w:t>
      </w:r>
      <w:r w:rsidR="0010758A" w:rsidRPr="0010758A">
        <w:rPr>
          <w:lang w:val="ru-RU"/>
        </w:rPr>
        <w:t xml:space="preserve"> </w:t>
      </w:r>
      <w:r w:rsidRPr="0010758A">
        <w:rPr>
          <w:szCs w:val="28"/>
        </w:rPr>
        <w:t>https://ru.wikipedia</w:t>
      </w:r>
      <w:r w:rsidR="0010758A">
        <w:rPr>
          <w:szCs w:val="28"/>
        </w:rPr>
        <w:t>.org/wiki/Colin_McRae_Rally_2.0</w:t>
      </w:r>
      <w:r w:rsidR="0010758A">
        <w:rPr>
          <w:szCs w:val="28"/>
          <w:lang w:val="ru-RU"/>
        </w:rPr>
        <w:t xml:space="preserve"> </w:t>
      </w:r>
      <w:r w:rsidR="0010758A" w:rsidRPr="007440FD">
        <w:t xml:space="preserve">– </w:t>
      </w:r>
      <w:r w:rsidR="0010758A" w:rsidRPr="007440FD">
        <w:rPr>
          <w:rFonts w:cs="Times New Roman"/>
        </w:rPr>
        <w:t>Загол. з екрану.</w:t>
      </w:r>
    </w:p>
    <w:p w14:paraId="76826D4B" w14:textId="48AF0599" w:rsidR="00907BBD" w:rsidRDefault="00907BBD" w:rsidP="005F2C67">
      <w:pPr>
        <w:pStyle w:val="ad"/>
        <w:numPr>
          <w:ilvl w:val="0"/>
          <w:numId w:val="1"/>
        </w:numPr>
        <w:ind w:left="993" w:hanging="453"/>
        <w:jc w:val="both"/>
        <w:rPr>
          <w:szCs w:val="28"/>
        </w:rPr>
      </w:pPr>
      <w:r w:rsidRPr="00907BBD">
        <w:rPr>
          <w:szCs w:val="28"/>
        </w:rPr>
        <w:t xml:space="preserve">Philip Hingston, Believable Bots: Can Computers Play Like People? – 294 c. </w:t>
      </w:r>
    </w:p>
    <w:p w14:paraId="6D198540" w14:textId="0DF120C2" w:rsidR="00FC423D" w:rsidRPr="00147BDC" w:rsidRDefault="00FC423D" w:rsidP="005F2C67">
      <w:pPr>
        <w:pStyle w:val="ad"/>
        <w:numPr>
          <w:ilvl w:val="0"/>
          <w:numId w:val="1"/>
        </w:numPr>
        <w:ind w:left="993" w:hanging="453"/>
        <w:jc w:val="both"/>
        <w:rPr>
          <w:szCs w:val="28"/>
        </w:rPr>
      </w:pPr>
      <w:r w:rsidRPr="00147BDC">
        <w:rPr>
          <w:szCs w:val="28"/>
        </w:rPr>
        <w:t>Брауде Э.Дж. Технология разработки программного обеспечения. Питер, 2004.  –  656 с.</w:t>
      </w:r>
    </w:p>
    <w:p w14:paraId="2B8F8B85" w14:textId="2643B12F" w:rsidR="007140DF" w:rsidRPr="00147BDC" w:rsidRDefault="00FC423D" w:rsidP="005F2C67">
      <w:pPr>
        <w:pStyle w:val="ad"/>
        <w:numPr>
          <w:ilvl w:val="0"/>
          <w:numId w:val="1"/>
        </w:numPr>
        <w:tabs>
          <w:tab w:val="left" w:pos="1134"/>
        </w:tabs>
        <w:ind w:left="993" w:hanging="453"/>
        <w:jc w:val="both"/>
        <w:rPr>
          <w:szCs w:val="28"/>
        </w:rPr>
      </w:pPr>
      <w:r w:rsidRPr="00147BDC">
        <w:rPr>
          <w:iCs/>
          <w:szCs w:val="28"/>
        </w:rPr>
        <w:t>Chen, Lianping</w:t>
      </w:r>
      <w:r w:rsidRPr="00147BDC">
        <w:rPr>
          <w:szCs w:val="28"/>
        </w:rPr>
        <w:t xml:space="preserve"> Characterizing Architecturally Significant Requirements [Текст] / Lianping Chen, Muhammad Ali Babar, Bashar Nuseibeh – 2013.</w:t>
      </w:r>
    </w:p>
    <w:p w14:paraId="6139BA76" w14:textId="25369DEA" w:rsidR="000B58BC" w:rsidRPr="00081163" w:rsidRDefault="003C5577" w:rsidP="005F2C67">
      <w:pPr>
        <w:pStyle w:val="ad"/>
        <w:widowControl w:val="0"/>
        <w:numPr>
          <w:ilvl w:val="0"/>
          <w:numId w:val="1"/>
        </w:numPr>
        <w:ind w:left="993" w:hanging="426"/>
        <w:jc w:val="both"/>
        <w:rPr>
          <w:rFonts w:ascii="Courier New" w:eastAsia="Calibri" w:hAnsi="Courier New" w:cs="Courier New"/>
          <w:szCs w:val="28"/>
        </w:rPr>
      </w:pPr>
      <w:r w:rsidRPr="00147BDC">
        <w:rPr>
          <w:szCs w:val="28"/>
        </w:rPr>
        <w:t>Android Architecture Patterns Part 1: Model-View-Controller [Електронний ресурс] – Режим доступу до ресурсу: https://medium.com/upday-devs/android-architecture-patterns-part-1-model-view-controller-3baecef5f2b6 – Загол. з екрану.</w:t>
      </w:r>
    </w:p>
    <w:p w14:paraId="3B54E709" w14:textId="65E25AF7" w:rsidR="00081163" w:rsidRPr="005F435D" w:rsidRDefault="00081163" w:rsidP="005F2C67">
      <w:pPr>
        <w:pStyle w:val="ad"/>
        <w:widowControl w:val="0"/>
        <w:numPr>
          <w:ilvl w:val="0"/>
          <w:numId w:val="1"/>
        </w:numPr>
        <w:ind w:left="993" w:hanging="426"/>
        <w:jc w:val="both"/>
        <w:rPr>
          <w:rFonts w:eastAsia="Calibri" w:cs="Times New Roman"/>
          <w:color w:val="000000" w:themeColor="text1"/>
          <w:szCs w:val="28"/>
        </w:rPr>
      </w:pPr>
      <w:r w:rsidRPr="00081163">
        <w:rPr>
          <w:rFonts w:eastAsia="Calibri" w:cs="Times New Roman"/>
          <w:szCs w:val="28"/>
        </w:rPr>
        <w:t>Ігров</w:t>
      </w:r>
      <w:r>
        <w:rPr>
          <w:rFonts w:eastAsia="Calibri" w:cs="Times New Roman"/>
          <w:szCs w:val="28"/>
        </w:rPr>
        <w:t>ий штучний і</w:t>
      </w:r>
      <w:r w:rsidRPr="005F435D">
        <w:rPr>
          <w:rFonts w:eastAsia="Calibri" w:cs="Times New Roman"/>
          <w:color w:val="000000" w:themeColor="text1"/>
          <w:szCs w:val="28"/>
        </w:rPr>
        <w:t>нтелект</w:t>
      </w:r>
      <w:r w:rsidR="00A3144F" w:rsidRPr="005F435D">
        <w:rPr>
          <w:rFonts w:eastAsia="Calibri" w:cs="Times New Roman"/>
          <w:color w:val="000000" w:themeColor="text1"/>
          <w:szCs w:val="28"/>
        </w:rPr>
        <w:t xml:space="preserve"> </w:t>
      </w:r>
      <w:r w:rsidR="0010758A" w:rsidRPr="007440FD">
        <w:t>[Електронний ресурс] – Режим доступу до ресурсу: www / URL:</w:t>
      </w:r>
      <w:r w:rsidR="0010758A">
        <w:rPr>
          <w:lang w:val="ru-RU"/>
        </w:rPr>
        <w:t xml:space="preserve"> </w:t>
      </w:r>
      <w:r w:rsidR="000342F7" w:rsidRPr="005F435D">
        <w:rPr>
          <w:rStyle w:val="afa"/>
          <w:rFonts w:eastAsia="Calibri" w:cs="Times New Roman"/>
          <w:color w:val="000000" w:themeColor="text1"/>
          <w:szCs w:val="28"/>
          <w:u w:val="none"/>
        </w:rPr>
        <w:t>https://uk.wikipedia.org/wiki/Ігровий_штучний_інтелект</w:t>
      </w:r>
      <w:r w:rsidR="0010758A">
        <w:rPr>
          <w:szCs w:val="28"/>
          <w:lang w:val="ru-RU"/>
        </w:rPr>
        <w:t xml:space="preserve"> </w:t>
      </w:r>
      <w:r w:rsidR="0010758A" w:rsidRPr="007440FD">
        <w:t xml:space="preserve">– </w:t>
      </w:r>
      <w:r w:rsidR="0010758A" w:rsidRPr="007440FD">
        <w:rPr>
          <w:rFonts w:cs="Times New Roman"/>
        </w:rPr>
        <w:t>Загол. з екрану.</w:t>
      </w:r>
    </w:p>
    <w:p w14:paraId="78319CC7" w14:textId="37C8A5E6" w:rsidR="000342F7" w:rsidRPr="005F435D" w:rsidRDefault="000F52FE" w:rsidP="005F2C67">
      <w:pPr>
        <w:pStyle w:val="ad"/>
        <w:widowControl w:val="0"/>
        <w:numPr>
          <w:ilvl w:val="0"/>
          <w:numId w:val="1"/>
        </w:numPr>
        <w:ind w:left="993" w:hanging="426"/>
        <w:jc w:val="both"/>
        <w:rPr>
          <w:rFonts w:eastAsia="Calibri" w:cs="Times New Roman"/>
          <w:color w:val="000000" w:themeColor="text1"/>
          <w:szCs w:val="28"/>
        </w:rPr>
      </w:pPr>
      <w:r w:rsidRPr="005F435D">
        <w:rPr>
          <w:rFonts w:eastAsia="Calibri" w:cs="Times New Roman"/>
          <w:color w:val="000000" w:themeColor="text1"/>
          <w:szCs w:val="28"/>
        </w:rPr>
        <w:t>Штучні нейронні мережі</w:t>
      </w:r>
      <w:r w:rsidR="0010758A">
        <w:rPr>
          <w:rFonts w:eastAsia="Calibri" w:cs="Times New Roman"/>
          <w:color w:val="000000" w:themeColor="text1"/>
          <w:szCs w:val="28"/>
          <w:lang w:val="ru-RU"/>
        </w:rPr>
        <w:t xml:space="preserve"> </w:t>
      </w:r>
      <w:r w:rsidR="0010758A" w:rsidRPr="007440FD">
        <w:t>[Електронний ресурс] – Режим доступу до ресурсу: www / URL:</w:t>
      </w:r>
      <w:r w:rsidR="00A3144F" w:rsidRPr="005F435D">
        <w:rPr>
          <w:rFonts w:eastAsia="Calibri" w:cs="Times New Roman"/>
          <w:color w:val="000000" w:themeColor="text1"/>
          <w:szCs w:val="28"/>
        </w:rPr>
        <w:t xml:space="preserve"> </w:t>
      </w:r>
      <w:r w:rsidRPr="005F435D">
        <w:rPr>
          <w:rStyle w:val="afa"/>
          <w:rFonts w:eastAsia="Calibri" w:cs="Times New Roman"/>
          <w:color w:val="000000" w:themeColor="text1"/>
          <w:szCs w:val="28"/>
          <w:u w:val="none"/>
        </w:rPr>
        <w:t>https://uk.wikipedia.org/wiki/Штучна_нейронна_мережа</w:t>
      </w:r>
      <w:r w:rsidR="0010758A">
        <w:rPr>
          <w:szCs w:val="28"/>
          <w:lang w:val="ru-RU"/>
        </w:rPr>
        <w:t xml:space="preserve"> </w:t>
      </w:r>
      <w:r w:rsidR="0010758A" w:rsidRPr="007440FD">
        <w:t xml:space="preserve">– </w:t>
      </w:r>
      <w:r w:rsidR="0010758A" w:rsidRPr="007440FD">
        <w:rPr>
          <w:rFonts w:cs="Times New Roman"/>
        </w:rPr>
        <w:t>Загол. з екрану.</w:t>
      </w:r>
      <w:r w:rsidRPr="005F435D">
        <w:rPr>
          <w:rFonts w:eastAsia="Calibri" w:cs="Times New Roman"/>
          <w:color w:val="000000" w:themeColor="text1"/>
          <w:szCs w:val="28"/>
        </w:rPr>
        <w:t xml:space="preserve"> </w:t>
      </w:r>
    </w:p>
    <w:p w14:paraId="7A3040EA" w14:textId="33F01782" w:rsidR="000F52FE" w:rsidRPr="005F435D" w:rsidRDefault="000F52FE" w:rsidP="005F2C67">
      <w:pPr>
        <w:pStyle w:val="ad"/>
        <w:widowControl w:val="0"/>
        <w:numPr>
          <w:ilvl w:val="0"/>
          <w:numId w:val="1"/>
        </w:numPr>
        <w:ind w:left="851" w:hanging="284"/>
        <w:jc w:val="both"/>
        <w:rPr>
          <w:rFonts w:eastAsia="Calibri" w:cs="Times New Roman"/>
          <w:color w:val="000000" w:themeColor="text1"/>
          <w:szCs w:val="28"/>
        </w:rPr>
      </w:pPr>
      <w:r w:rsidRPr="005F435D">
        <w:rPr>
          <w:rFonts w:eastAsia="Calibri" w:cs="Times New Roman"/>
          <w:color w:val="000000" w:themeColor="text1"/>
          <w:szCs w:val="28"/>
        </w:rPr>
        <w:t xml:space="preserve">В. М. Коцовський, Нейронні системи, конспект лекцій, 2013 – </w:t>
      </w:r>
      <w:r w:rsidR="0071126F">
        <w:rPr>
          <w:rFonts w:eastAsia="Calibri" w:cs="Times New Roman"/>
          <w:color w:val="000000" w:themeColor="text1"/>
          <w:szCs w:val="28"/>
          <w:lang w:val="ru-RU"/>
        </w:rPr>
        <w:t>2</w:t>
      </w:r>
      <w:r w:rsidRPr="005F435D">
        <w:rPr>
          <w:rFonts w:eastAsia="Calibri" w:cs="Times New Roman"/>
          <w:color w:val="000000" w:themeColor="text1"/>
          <w:szCs w:val="28"/>
        </w:rPr>
        <w:t>5 с.</w:t>
      </w:r>
    </w:p>
    <w:p w14:paraId="37D223B9" w14:textId="27913F2C" w:rsidR="000F52FE" w:rsidRPr="005F435D" w:rsidRDefault="000F52FE" w:rsidP="005F2C67">
      <w:pPr>
        <w:pStyle w:val="ad"/>
        <w:widowControl w:val="0"/>
        <w:numPr>
          <w:ilvl w:val="0"/>
          <w:numId w:val="1"/>
        </w:numPr>
        <w:ind w:left="993" w:hanging="426"/>
        <w:jc w:val="both"/>
        <w:rPr>
          <w:rFonts w:eastAsia="Calibri" w:cs="Times New Roman"/>
          <w:color w:val="000000" w:themeColor="text1"/>
          <w:szCs w:val="28"/>
        </w:rPr>
      </w:pPr>
      <w:r w:rsidRPr="005F435D">
        <w:rPr>
          <w:rFonts w:eastAsia="Calibri" w:cs="Times New Roman"/>
          <w:color w:val="000000" w:themeColor="text1"/>
          <w:szCs w:val="28"/>
        </w:rPr>
        <w:t>Правило навчання ШНМ</w:t>
      </w:r>
      <w:r w:rsidR="0010758A">
        <w:rPr>
          <w:rFonts w:eastAsia="Calibri" w:cs="Times New Roman"/>
          <w:color w:val="000000" w:themeColor="text1"/>
          <w:szCs w:val="28"/>
          <w:lang w:val="ru-RU"/>
        </w:rPr>
        <w:t xml:space="preserve"> </w:t>
      </w:r>
      <w:r w:rsidR="0010758A" w:rsidRPr="007440FD">
        <w:t>[Електронний ресурс] – Режим доступу до ресурсу: www / URL:</w:t>
      </w:r>
      <w:r w:rsidR="00A3144F" w:rsidRPr="005F435D">
        <w:rPr>
          <w:rFonts w:eastAsia="Calibri" w:cs="Times New Roman"/>
          <w:color w:val="000000" w:themeColor="text1"/>
          <w:szCs w:val="28"/>
        </w:rPr>
        <w:t xml:space="preserve"> </w:t>
      </w:r>
      <w:r w:rsidRPr="005F435D">
        <w:rPr>
          <w:rStyle w:val="afa"/>
          <w:rFonts w:eastAsia="Calibri" w:cs="Times New Roman"/>
          <w:color w:val="000000" w:themeColor="text1"/>
          <w:szCs w:val="28"/>
          <w:u w:val="none"/>
        </w:rPr>
        <w:t>https://uk.wikipedia.org/wiki/Правило_навчання_ШНМ</w:t>
      </w:r>
      <w:r w:rsidR="0010758A">
        <w:rPr>
          <w:szCs w:val="28"/>
          <w:lang w:val="ru-RU"/>
        </w:rPr>
        <w:t xml:space="preserve"> </w:t>
      </w:r>
      <w:r w:rsidR="0010758A" w:rsidRPr="007440FD">
        <w:t xml:space="preserve">– </w:t>
      </w:r>
      <w:r w:rsidR="0010758A" w:rsidRPr="007440FD">
        <w:rPr>
          <w:rFonts w:cs="Times New Roman"/>
        </w:rPr>
        <w:t>Загол. з екрану.</w:t>
      </w:r>
      <w:r w:rsidRPr="005F435D">
        <w:rPr>
          <w:rFonts w:eastAsia="Calibri" w:cs="Times New Roman"/>
          <w:color w:val="000000" w:themeColor="text1"/>
          <w:szCs w:val="28"/>
        </w:rPr>
        <w:t xml:space="preserve"> </w:t>
      </w:r>
    </w:p>
    <w:p w14:paraId="4BE2BA05" w14:textId="72782ABF" w:rsidR="000F52FE" w:rsidRPr="005F435D" w:rsidRDefault="002D2ECB" w:rsidP="002D2ECB">
      <w:pPr>
        <w:pStyle w:val="ad"/>
        <w:widowControl w:val="0"/>
        <w:numPr>
          <w:ilvl w:val="0"/>
          <w:numId w:val="1"/>
        </w:numPr>
        <w:ind w:left="993" w:hanging="426"/>
        <w:jc w:val="both"/>
        <w:rPr>
          <w:rFonts w:eastAsia="Calibri" w:cs="Times New Roman"/>
          <w:color w:val="000000" w:themeColor="text1"/>
          <w:szCs w:val="28"/>
        </w:rPr>
      </w:pPr>
      <w:r w:rsidRPr="002D2ECB">
        <w:rPr>
          <w:rFonts w:eastAsia="Calibri" w:cs="Times New Roman"/>
          <w:color w:val="000000" w:themeColor="text1"/>
          <w:szCs w:val="28"/>
        </w:rPr>
        <w:t>Бодянский Е.В., Руденко О.Г. Искусственные нейронные сети: архитектуры, обучение, применения / Харьков: Телетех, 2004. - 369 с.</w:t>
      </w:r>
    </w:p>
    <w:p w14:paraId="5B52E44C" w14:textId="59565BD7" w:rsidR="00A914EE" w:rsidRPr="005F435D" w:rsidRDefault="00A914EE" w:rsidP="000E3317">
      <w:pPr>
        <w:pStyle w:val="ad"/>
        <w:widowControl w:val="0"/>
        <w:numPr>
          <w:ilvl w:val="0"/>
          <w:numId w:val="1"/>
        </w:numPr>
        <w:ind w:left="993" w:hanging="426"/>
        <w:jc w:val="both"/>
        <w:rPr>
          <w:rFonts w:eastAsia="Calibri" w:cs="Times New Roman"/>
          <w:color w:val="000000" w:themeColor="text1"/>
          <w:szCs w:val="28"/>
        </w:rPr>
      </w:pPr>
      <w:r w:rsidRPr="005F435D">
        <w:rPr>
          <w:rFonts w:eastAsia="Calibri" w:cs="Times New Roman"/>
          <w:color w:val="000000" w:themeColor="text1"/>
          <w:szCs w:val="28"/>
        </w:rPr>
        <w:t>Николенко</w:t>
      </w:r>
      <w:r w:rsidR="002D2ECB">
        <w:rPr>
          <w:rFonts w:eastAsia="Calibri" w:cs="Times New Roman"/>
          <w:color w:val="000000" w:themeColor="text1"/>
          <w:szCs w:val="28"/>
        </w:rPr>
        <w:t xml:space="preserve"> С.</w:t>
      </w:r>
      <w:r w:rsidRPr="005F435D">
        <w:rPr>
          <w:rFonts w:eastAsia="Calibri" w:cs="Times New Roman"/>
          <w:color w:val="000000" w:themeColor="text1"/>
          <w:szCs w:val="28"/>
        </w:rPr>
        <w:t>, Кадурин</w:t>
      </w:r>
      <w:r w:rsidR="002D2ECB">
        <w:rPr>
          <w:rFonts w:eastAsia="Calibri" w:cs="Times New Roman"/>
          <w:color w:val="000000" w:themeColor="text1"/>
          <w:szCs w:val="28"/>
        </w:rPr>
        <w:t xml:space="preserve"> А., </w:t>
      </w:r>
      <w:r w:rsidRPr="005F435D">
        <w:rPr>
          <w:rFonts w:eastAsia="Calibri" w:cs="Times New Roman"/>
          <w:color w:val="000000" w:themeColor="text1"/>
          <w:szCs w:val="28"/>
        </w:rPr>
        <w:t>Архангельская</w:t>
      </w:r>
      <w:r w:rsidR="002D2ECB">
        <w:rPr>
          <w:rFonts w:eastAsia="Calibri" w:cs="Times New Roman"/>
          <w:color w:val="000000" w:themeColor="text1"/>
          <w:szCs w:val="28"/>
        </w:rPr>
        <w:t xml:space="preserve"> Е. </w:t>
      </w:r>
      <w:r w:rsidR="002D2ECB">
        <w:rPr>
          <w:rFonts w:eastAsia="Calibri" w:cs="Times New Roman"/>
          <w:color w:val="000000" w:themeColor="text1"/>
          <w:szCs w:val="28"/>
          <w:lang w:val="ru-RU"/>
        </w:rPr>
        <w:t>Глубокое обучение, погружение в мир нейронных сетей</w:t>
      </w:r>
      <w:r w:rsidR="002D2ECB">
        <w:rPr>
          <w:rFonts w:eastAsia="Calibri" w:cs="Times New Roman"/>
          <w:color w:val="000000" w:themeColor="text1"/>
          <w:szCs w:val="28"/>
        </w:rPr>
        <w:t xml:space="preserve"> /</w:t>
      </w:r>
      <w:r w:rsidR="004D314E" w:rsidRPr="005F435D">
        <w:rPr>
          <w:rFonts w:eastAsia="Calibri" w:cs="Times New Roman"/>
          <w:color w:val="000000" w:themeColor="text1"/>
          <w:szCs w:val="28"/>
        </w:rPr>
        <w:t xml:space="preserve"> 2018 – 145 с.</w:t>
      </w:r>
    </w:p>
    <w:p w14:paraId="6AB307F1" w14:textId="165087CB" w:rsidR="00594527" w:rsidRPr="005F435D" w:rsidRDefault="004C296D" w:rsidP="00FA20F9">
      <w:pPr>
        <w:pStyle w:val="ad"/>
        <w:widowControl w:val="0"/>
        <w:numPr>
          <w:ilvl w:val="0"/>
          <w:numId w:val="1"/>
        </w:numPr>
        <w:ind w:left="993" w:hanging="426"/>
        <w:jc w:val="both"/>
        <w:rPr>
          <w:rFonts w:eastAsia="Calibri" w:cs="Times New Roman"/>
          <w:color w:val="000000" w:themeColor="text1"/>
          <w:szCs w:val="28"/>
        </w:rPr>
      </w:pPr>
      <w:r>
        <w:rPr>
          <w:rFonts w:eastAsia="Calibri" w:cs="Times New Roman"/>
          <w:color w:val="000000" w:themeColor="text1"/>
          <w:szCs w:val="28"/>
          <w:lang w:val="en-GB"/>
        </w:rPr>
        <w:t>Oleksanrd</w:t>
      </w:r>
      <w:r w:rsidRPr="004C296D">
        <w:rPr>
          <w:rFonts w:eastAsia="Calibri" w:cs="Times New Roman"/>
          <w:color w:val="000000" w:themeColor="text1"/>
          <w:szCs w:val="28"/>
        </w:rPr>
        <w:t xml:space="preserve"> </w:t>
      </w:r>
      <w:r>
        <w:rPr>
          <w:rFonts w:eastAsia="Calibri" w:cs="Times New Roman"/>
          <w:color w:val="000000" w:themeColor="text1"/>
          <w:szCs w:val="28"/>
          <w:lang w:val="en-GB"/>
        </w:rPr>
        <w:t>A</w:t>
      </w:r>
      <w:r w:rsidRPr="004C296D">
        <w:rPr>
          <w:rFonts w:eastAsia="Calibri" w:cs="Times New Roman"/>
          <w:color w:val="000000" w:themeColor="text1"/>
          <w:szCs w:val="28"/>
        </w:rPr>
        <w:t xml:space="preserve">. </w:t>
      </w:r>
      <w:r>
        <w:rPr>
          <w:rFonts w:eastAsia="Calibri" w:cs="Times New Roman"/>
          <w:color w:val="000000" w:themeColor="text1"/>
          <w:szCs w:val="28"/>
          <w:lang w:val="en-GB"/>
        </w:rPr>
        <w:t>Blazhko</w:t>
      </w:r>
      <w:r w:rsidRPr="004C296D">
        <w:rPr>
          <w:rFonts w:eastAsia="Calibri" w:cs="Times New Roman"/>
          <w:color w:val="000000" w:themeColor="text1"/>
          <w:szCs w:val="28"/>
        </w:rPr>
        <w:t>.</w:t>
      </w:r>
      <w:r w:rsidRPr="004C296D">
        <w:rPr>
          <w:rFonts w:eastAsia="Calibri" w:cs="Times New Roman"/>
          <w:color w:val="000000" w:themeColor="text1"/>
          <w:szCs w:val="28"/>
          <w:lang w:val="en-GB"/>
        </w:rPr>
        <w:t xml:space="preserve"> </w:t>
      </w:r>
      <w:r w:rsidRPr="005F435D">
        <w:rPr>
          <w:rFonts w:eastAsia="Calibri" w:cs="Times New Roman"/>
          <w:color w:val="000000" w:themeColor="text1"/>
          <w:szCs w:val="28"/>
          <w:lang w:val="en-US"/>
        </w:rPr>
        <w:t>F</w:t>
      </w:r>
      <w:r w:rsidRPr="005F435D">
        <w:rPr>
          <w:rFonts w:eastAsia="Calibri" w:cs="Times New Roman"/>
          <w:color w:val="000000" w:themeColor="text1"/>
          <w:szCs w:val="28"/>
        </w:rPr>
        <w:t>eatures of using the canvas-oriented approach to game design</w:t>
      </w:r>
      <w:r>
        <w:rPr>
          <w:rFonts w:eastAsia="Calibri" w:cs="Times New Roman"/>
          <w:color w:val="000000" w:themeColor="text1"/>
          <w:szCs w:val="28"/>
          <w:lang w:val="en-GB"/>
        </w:rPr>
        <w:t xml:space="preserve"> </w:t>
      </w:r>
      <w:r w:rsidRPr="004C296D">
        <w:rPr>
          <w:rFonts w:eastAsia="Calibri" w:cs="Times New Roman"/>
          <w:color w:val="000000" w:themeColor="text1"/>
          <w:szCs w:val="28"/>
          <w:lang w:val="en-GB"/>
        </w:rPr>
        <w:t>/</w:t>
      </w:r>
      <w:r w:rsidRPr="004C296D">
        <w:rPr>
          <w:rFonts w:eastAsia="Calibri" w:cs="Times New Roman"/>
          <w:color w:val="000000" w:themeColor="text1"/>
          <w:szCs w:val="28"/>
        </w:rPr>
        <w:t xml:space="preserve"> </w:t>
      </w:r>
      <w:r w:rsidR="00467FE2" w:rsidRPr="00467FE2">
        <w:rPr>
          <w:rFonts w:eastAsia="Calibri" w:cs="Times New Roman"/>
          <w:color w:val="000000" w:themeColor="text1"/>
          <w:szCs w:val="28"/>
        </w:rPr>
        <w:t>Applied Aspects</w:t>
      </w:r>
      <w:r>
        <w:rPr>
          <w:rFonts w:eastAsia="Calibri" w:cs="Times New Roman"/>
          <w:color w:val="000000" w:themeColor="text1"/>
          <w:szCs w:val="28"/>
        </w:rPr>
        <w:t xml:space="preserve"> of Information Technology</w:t>
      </w:r>
      <w:r w:rsidRPr="004C296D">
        <w:rPr>
          <w:rFonts w:eastAsia="Calibri" w:cs="Times New Roman"/>
          <w:color w:val="000000" w:themeColor="text1"/>
          <w:szCs w:val="28"/>
          <w:lang w:val="en-GB"/>
        </w:rPr>
        <w:t>,</w:t>
      </w:r>
      <w:r>
        <w:rPr>
          <w:rFonts w:eastAsia="Calibri" w:cs="Times New Roman"/>
          <w:color w:val="000000" w:themeColor="text1"/>
          <w:szCs w:val="28"/>
        </w:rPr>
        <w:t xml:space="preserve"> 2018 </w:t>
      </w:r>
      <w:r w:rsidRPr="004C296D">
        <w:rPr>
          <w:rFonts w:eastAsia="Calibri" w:cs="Times New Roman"/>
          <w:color w:val="000000" w:themeColor="text1"/>
          <w:szCs w:val="28"/>
          <w:lang w:val="en-GB"/>
        </w:rPr>
        <w:t>/</w:t>
      </w:r>
      <w:r w:rsidR="00467FE2" w:rsidRPr="00467FE2">
        <w:rPr>
          <w:rFonts w:eastAsia="Calibri" w:cs="Times New Roman"/>
          <w:color w:val="000000" w:themeColor="text1"/>
          <w:szCs w:val="28"/>
        </w:rPr>
        <w:t xml:space="preserve"> Vol.1 No.1:66–77</w:t>
      </w:r>
      <w:r w:rsidRPr="004C296D">
        <w:rPr>
          <w:rFonts w:eastAsia="Calibri" w:cs="Times New Roman"/>
          <w:color w:val="000000" w:themeColor="text1"/>
          <w:szCs w:val="28"/>
          <w:lang w:val="en-GB"/>
        </w:rPr>
        <w:t>;</w:t>
      </w:r>
    </w:p>
    <w:p w14:paraId="68DFF0DC" w14:textId="77777777" w:rsidR="002D4C5F" w:rsidRPr="002D4C5F" w:rsidRDefault="0096783B" w:rsidP="002D4C5F">
      <w:pPr>
        <w:pStyle w:val="ad"/>
        <w:widowControl w:val="0"/>
        <w:numPr>
          <w:ilvl w:val="0"/>
          <w:numId w:val="1"/>
        </w:numPr>
        <w:ind w:left="990" w:hanging="450"/>
        <w:jc w:val="both"/>
        <w:rPr>
          <w:rFonts w:ascii="Courier New" w:eastAsia="Calibri" w:hAnsi="Courier New" w:cs="Courier New"/>
          <w:color w:val="000000" w:themeColor="text1"/>
          <w:szCs w:val="28"/>
        </w:rPr>
      </w:pPr>
      <w:r w:rsidRPr="005F435D">
        <w:rPr>
          <w:rFonts w:eastAsia="Calibri" w:cs="Times New Roman"/>
          <w:color w:val="000000" w:themeColor="text1"/>
          <w:szCs w:val="28"/>
        </w:rPr>
        <w:t>Препроцесінг</w:t>
      </w:r>
      <w:r w:rsidR="00594527" w:rsidRPr="005F435D">
        <w:rPr>
          <w:rFonts w:eastAsia="Calibri" w:cs="Times New Roman"/>
          <w:color w:val="000000" w:themeColor="text1"/>
          <w:szCs w:val="28"/>
        </w:rPr>
        <w:t xml:space="preserve"> даних</w:t>
      </w:r>
      <w:r w:rsidRPr="005F435D">
        <w:rPr>
          <w:rFonts w:eastAsia="Calibri" w:cs="Times New Roman"/>
          <w:color w:val="000000" w:themeColor="text1"/>
          <w:szCs w:val="28"/>
        </w:rPr>
        <w:t xml:space="preserve"> для навчання нейронних мереж</w:t>
      </w:r>
      <w:r w:rsidR="0010758A">
        <w:rPr>
          <w:rFonts w:eastAsia="Calibri" w:cs="Times New Roman"/>
          <w:color w:val="000000" w:themeColor="text1"/>
          <w:szCs w:val="28"/>
        </w:rPr>
        <w:t xml:space="preserve"> </w:t>
      </w:r>
      <w:r w:rsidR="0010758A" w:rsidRPr="007440FD">
        <w:t xml:space="preserve">[Електронний ресурс] </w:t>
      </w:r>
      <w:r w:rsidR="0010758A" w:rsidRPr="007440FD">
        <w:lastRenderedPageBreak/>
        <w:t>– Режим доступу до ресурсу: www / URL:</w:t>
      </w:r>
      <w:r w:rsidR="0010758A" w:rsidRPr="004C296D">
        <w:t xml:space="preserve"> </w:t>
      </w:r>
      <w:r w:rsidR="00594527" w:rsidRPr="005F435D">
        <w:rPr>
          <w:rStyle w:val="afa"/>
          <w:rFonts w:eastAsia="Calibri" w:cs="Times New Roman"/>
          <w:color w:val="000000" w:themeColor="text1"/>
          <w:szCs w:val="28"/>
          <w:u w:val="none"/>
        </w:rPr>
        <w:t>https://docs.microsoft.com/ru-ru/azure/machine-learning/team-data-science-process/prepare-data</w:t>
      </w:r>
      <w:r w:rsidR="0010758A">
        <w:rPr>
          <w:szCs w:val="28"/>
          <w:lang w:val="ru-RU"/>
        </w:rPr>
        <w:t xml:space="preserve"> </w:t>
      </w:r>
      <w:r w:rsidR="0010758A" w:rsidRPr="007440FD">
        <w:t xml:space="preserve">– </w:t>
      </w:r>
      <w:r w:rsidR="0010758A" w:rsidRPr="007440FD">
        <w:rPr>
          <w:rFonts w:cs="Times New Roman"/>
        </w:rPr>
        <w:t>Загол. з екрану.</w:t>
      </w:r>
      <w:r w:rsidR="00594527" w:rsidRPr="005F435D">
        <w:rPr>
          <w:rFonts w:eastAsia="Calibri" w:cs="Times New Roman"/>
          <w:color w:val="000000" w:themeColor="text1"/>
          <w:szCs w:val="28"/>
        </w:rPr>
        <w:t xml:space="preserve"> </w:t>
      </w:r>
    </w:p>
    <w:p w14:paraId="2B8FB54F" w14:textId="4399A14C" w:rsidR="002D4C5F" w:rsidRPr="00AF1C73" w:rsidRDefault="002D4C5F" w:rsidP="001C1592">
      <w:pPr>
        <w:pStyle w:val="ad"/>
        <w:widowControl w:val="0"/>
        <w:numPr>
          <w:ilvl w:val="0"/>
          <w:numId w:val="1"/>
        </w:numPr>
        <w:ind w:left="993" w:hanging="426"/>
        <w:jc w:val="both"/>
        <w:rPr>
          <w:rFonts w:ascii="Courier New" w:eastAsia="Calibri" w:hAnsi="Courier New" w:cs="Courier New"/>
          <w:color w:val="000000" w:themeColor="text1"/>
          <w:szCs w:val="28"/>
        </w:rPr>
      </w:pPr>
      <w:r>
        <w:rPr>
          <w:rFonts w:eastAsia="Calibri" w:cs="Times New Roman"/>
          <w:color w:val="000000" w:themeColor="text1"/>
          <w:szCs w:val="28"/>
        </w:rPr>
        <w:t>Підбір кількості нейронів у проміжковому слої ШНМ</w:t>
      </w:r>
      <w:r w:rsidRPr="002D4C5F">
        <w:rPr>
          <w:rFonts w:eastAsia="Calibri" w:cs="Times New Roman"/>
          <w:color w:val="000000" w:themeColor="text1"/>
          <w:szCs w:val="28"/>
          <w:lang w:val="ru-RU"/>
        </w:rPr>
        <w:t xml:space="preserve"> </w:t>
      </w:r>
      <w:r w:rsidRPr="007440FD">
        <w:t>[Електронний ресурс] – Режим доступу до ресурсу: www / URL:</w:t>
      </w:r>
      <w:r w:rsidRPr="002D4C5F">
        <w:rPr>
          <w:rFonts w:eastAsia="Calibri" w:cs="Times New Roman"/>
          <w:color w:val="000000" w:themeColor="text1"/>
          <w:szCs w:val="28"/>
        </w:rPr>
        <w:t xml:space="preserve"> </w:t>
      </w:r>
      <w:r w:rsidRPr="002D4C5F">
        <w:rPr>
          <w:rStyle w:val="afa"/>
          <w:rFonts w:eastAsia="Calibri" w:cs="Times New Roman"/>
          <w:color w:val="000000" w:themeColor="text1"/>
          <w:szCs w:val="28"/>
          <w:u w:val="none"/>
        </w:rPr>
        <w:t>https://qastack.ru/stats/181/how-to-choose-the-number-of-hidden-layers-and-nodes-in-a-feedforward-neural-netw</w:t>
      </w:r>
      <w:r w:rsidRPr="002D4C5F">
        <w:rPr>
          <w:szCs w:val="28"/>
          <w:lang w:val="ru-RU"/>
        </w:rPr>
        <w:t xml:space="preserve"> </w:t>
      </w:r>
      <w:r w:rsidRPr="007440FD">
        <w:t xml:space="preserve">– </w:t>
      </w:r>
      <w:r w:rsidRPr="002D4C5F">
        <w:rPr>
          <w:rFonts w:cs="Times New Roman"/>
        </w:rPr>
        <w:t>Загол. з екрану.</w:t>
      </w:r>
    </w:p>
    <w:p w14:paraId="0C7AF190" w14:textId="77777777" w:rsidR="00AF1C73" w:rsidRDefault="00AF1C73" w:rsidP="00AF1C73">
      <w:pPr>
        <w:widowControl w:val="0"/>
        <w:ind w:firstLine="0"/>
        <w:jc w:val="both"/>
        <w:rPr>
          <w:rFonts w:ascii="Courier New" w:eastAsia="Calibri" w:hAnsi="Courier New" w:cs="Courier New"/>
          <w:color w:val="000000" w:themeColor="text1"/>
          <w:szCs w:val="28"/>
        </w:rPr>
      </w:pPr>
    </w:p>
    <w:p w14:paraId="4EB7E1E4" w14:textId="77777777" w:rsidR="00AF1C73" w:rsidRPr="00AF1C73" w:rsidRDefault="00AF1C73" w:rsidP="00AF1C73">
      <w:pPr>
        <w:widowControl w:val="0"/>
        <w:ind w:firstLine="0"/>
        <w:jc w:val="both"/>
        <w:rPr>
          <w:rFonts w:ascii="Courier New" w:eastAsia="Calibri" w:hAnsi="Courier New" w:cs="Courier New"/>
          <w:color w:val="000000" w:themeColor="text1"/>
          <w:szCs w:val="28"/>
        </w:rPr>
      </w:pPr>
    </w:p>
    <w:sectPr w:rsidR="00AF1C73" w:rsidRPr="00AF1C73" w:rsidSect="00CE3BD6">
      <w:pgSz w:w="11906" w:h="16838"/>
      <w:pgMar w:top="1199" w:right="567" w:bottom="1134" w:left="1418" w:header="1134" w:footer="0" w:gutter="0"/>
      <w:cols w:space="720"/>
      <w:formProt w:val="0"/>
      <w:docGrid w:linePitch="381" w:charSpace="-143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586680" w14:textId="77777777" w:rsidR="00A4145D" w:rsidRDefault="00A4145D">
      <w:r>
        <w:separator/>
      </w:r>
    </w:p>
  </w:endnote>
  <w:endnote w:type="continuationSeparator" w:id="0">
    <w:p w14:paraId="610FE8DA" w14:textId="77777777" w:rsidR="00A4145D" w:rsidRDefault="00A41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Liberation Mono">
    <w:altName w:val="Courier New"/>
    <w:charset w:val="CC"/>
    <w:family w:val="modern"/>
    <w:pitch w:val="fixed"/>
    <w:sig w:usb0="E0000AFF" w:usb1="400078FF" w:usb2="00000001" w:usb3="00000000" w:csb0="000001B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 'MS Minch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03C25E" w14:textId="77777777" w:rsidR="00A4145D" w:rsidRDefault="00A4145D">
      <w:r>
        <w:separator/>
      </w:r>
    </w:p>
  </w:footnote>
  <w:footnote w:type="continuationSeparator" w:id="0">
    <w:p w14:paraId="7FB13FEF" w14:textId="77777777" w:rsidR="00A4145D" w:rsidRDefault="00A414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994B4" w14:textId="58C2ED9B" w:rsidR="00CC5C1E" w:rsidRDefault="00CC5C1E">
    <w:pPr>
      <w:pStyle w:val="a8"/>
      <w:spacing w:line="14" w:lineRule="auto"/>
      <w:rPr>
        <w:sz w:val="20"/>
      </w:rPr>
    </w:pPr>
    <w:r>
      <w:rPr>
        <w:noProof/>
        <w:sz w:val="24"/>
        <w:lang w:val="ru-RU"/>
      </w:rPr>
      <mc:AlternateContent>
        <mc:Choice Requires="wps">
          <w:drawing>
            <wp:anchor distT="0" distB="0" distL="114300" distR="114300" simplePos="0" relativeHeight="251659264" behindDoc="1" locked="0" layoutInCell="1" allowOverlap="1" wp14:anchorId="154E71B0" wp14:editId="378086DF">
              <wp:simplePos x="0" y="0"/>
              <wp:positionH relativeFrom="page">
                <wp:posOffset>7023100</wp:posOffset>
              </wp:positionH>
              <wp:positionV relativeFrom="page">
                <wp:posOffset>445770</wp:posOffset>
              </wp:positionV>
              <wp:extent cx="203200" cy="194310"/>
              <wp:effectExtent l="3175" t="0" r="3175"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C3B75" w14:textId="77777777" w:rsidR="00CC5C1E" w:rsidRDefault="00CC5C1E">
                          <w:pPr>
                            <w:pStyle w:val="a8"/>
                            <w:spacing w:before="10"/>
                            <w:ind w:left="40"/>
                          </w:pPr>
                          <w:r>
                            <w:fldChar w:fldCharType="begin"/>
                          </w:r>
                          <w:r>
                            <w:instrText xml:space="preserve"> PAGE </w:instrText>
                          </w:r>
                          <w:r>
                            <w:fldChar w:fldCharType="separate"/>
                          </w:r>
                          <w:r w:rsidR="00751FCF">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4E71B0" id="_x0000_t202" coordsize="21600,21600" o:spt="202" path="m,l,21600r21600,l21600,xe">
              <v:stroke joinstyle="miter"/>
              <v:path gradientshapeok="t" o:connecttype="rect"/>
            </v:shapetype>
            <v:shape id="Надпись 1" o:spid="_x0000_s1026" type="#_x0000_t202" style="position:absolute;left:0;text-align:left;margin-left:553pt;margin-top:35.1pt;width:16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" filled="f" stroked="f">
              <v:textbox inset="0,0,0,0">
                <w:txbxContent>
                  <w:p w14:paraId="7D6C3B75" w14:textId="77777777" w:rsidR="00CC5C1E" w:rsidRDefault="00CC5C1E">
                    <w:pPr>
                      <w:pStyle w:val="a8"/>
                      <w:spacing w:before="10"/>
                      <w:ind w:left="40"/>
                    </w:pPr>
                    <w:r>
                      <w:fldChar w:fldCharType="begin"/>
                    </w:r>
                    <w:r>
                      <w:instrText xml:space="preserve"> PAGE </w:instrText>
                    </w:r>
                    <w:r>
                      <w:fldChar w:fldCharType="separate"/>
                    </w:r>
                    <w:r w:rsidR="00751FCF">
                      <w:rPr>
                        <w:noProof/>
                      </w:rPr>
                      <w:t>4</w:t>
                    </w:r>
                    <w:r>
                      <w:fldChar w:fldCharType="end"/>
                    </w:r>
                  </w:p>
                </w:txbxContent>
              </v:textbox>
              <w10:wrap anchorx="page" anchory="page"/>
            </v:shape>
          </w:pict>
        </mc:Fallback>
      </mc:AlternateContent>
    </w:r>
  </w:p>
  <w:p w14:paraId="607C3E1F" w14:textId="77777777" w:rsidR="00CC5C1E" w:rsidRDefault="00CC5C1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9601764"/>
      <w:docPartObj>
        <w:docPartGallery w:val="Page Numbers (Top of Page)"/>
        <w:docPartUnique/>
      </w:docPartObj>
    </w:sdtPr>
    <w:sdtEndPr/>
    <w:sdtContent>
      <w:p w14:paraId="06315B37" w14:textId="34A67970" w:rsidR="00CC5C1E" w:rsidRDefault="00CC5C1E">
        <w:pPr>
          <w:pStyle w:val="af0"/>
          <w:jc w:val="right"/>
        </w:pPr>
        <w:r>
          <w:fldChar w:fldCharType="begin"/>
        </w:r>
        <w:r>
          <w:instrText>PAGE   \* MERGEFORMAT</w:instrText>
        </w:r>
        <w:r>
          <w:fldChar w:fldCharType="separate"/>
        </w:r>
        <w:r w:rsidR="00751FCF">
          <w:rPr>
            <w:noProof/>
          </w:rPr>
          <w:t>8</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7DA35" w14:textId="77777777" w:rsidR="00CC5C1E" w:rsidRDefault="00CC5C1E" w:rsidP="007441A9">
    <w:pPr>
      <w:pStyle w:val="af0"/>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2A4"/>
    <w:multiLevelType w:val="hybridMultilevel"/>
    <w:tmpl w:val="A34889B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3C07BCD"/>
    <w:multiLevelType w:val="hybridMultilevel"/>
    <w:tmpl w:val="8452D9F4"/>
    <w:lvl w:ilvl="0" w:tplc="04220001">
      <w:start w:val="1"/>
      <w:numFmt w:val="bullet"/>
      <w:lvlText w:val=""/>
      <w:lvlJc w:val="left"/>
      <w:pPr>
        <w:ind w:left="1287" w:hanging="360"/>
      </w:pPr>
      <w:rPr>
        <w:rFonts w:ascii="Symbol" w:hAnsi="Symbol" w:hint="default"/>
      </w:rPr>
    </w:lvl>
    <w:lvl w:ilvl="1" w:tplc="625CFAA4">
      <w:numFmt w:val="bullet"/>
      <w:lvlText w:val="-"/>
      <w:lvlJc w:val="left"/>
      <w:pPr>
        <w:ind w:left="2007" w:hanging="360"/>
      </w:pPr>
      <w:rPr>
        <w:rFonts w:ascii="Times New Roman" w:eastAsiaTheme="minorHAnsi" w:hAnsi="Times New Roman" w:cs="Times New Roman"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07AF69DC"/>
    <w:multiLevelType w:val="hybridMultilevel"/>
    <w:tmpl w:val="D57A637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BD2273A"/>
    <w:multiLevelType w:val="hybridMultilevel"/>
    <w:tmpl w:val="33FA7E78"/>
    <w:lvl w:ilvl="0" w:tplc="08090001">
      <w:start w:val="1"/>
      <w:numFmt w:val="bullet"/>
      <w:lvlText w:val=""/>
      <w:lvlJc w:val="left"/>
      <w:pPr>
        <w:ind w:left="720" w:hanging="360"/>
      </w:pPr>
      <w:rPr>
        <w:rFonts w:ascii="Symbol" w:hAnsi="Symbol" w:hint="default"/>
      </w:rPr>
    </w:lvl>
    <w:lvl w:ilvl="1" w:tplc="625CFAA4">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10D1C"/>
    <w:multiLevelType w:val="multilevel"/>
    <w:tmpl w:val="2966A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43510"/>
    <w:multiLevelType w:val="hybridMultilevel"/>
    <w:tmpl w:val="8B76BCE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B5C3DBF"/>
    <w:multiLevelType w:val="hybridMultilevel"/>
    <w:tmpl w:val="02CEE3CC"/>
    <w:lvl w:ilvl="0" w:tplc="B4D879C4">
      <w:numFmt w:val="bullet"/>
      <w:lvlText w:val="–"/>
      <w:lvlJc w:val="left"/>
      <w:pPr>
        <w:ind w:left="1310" w:hanging="340"/>
      </w:pPr>
      <w:rPr>
        <w:rFonts w:ascii="Arial" w:eastAsia="Arial" w:hAnsi="Arial" w:cs="Arial" w:hint="default"/>
        <w:spacing w:val="-75"/>
        <w:w w:val="99"/>
        <w:sz w:val="28"/>
        <w:szCs w:val="28"/>
        <w:lang w:val="uk" w:eastAsia="uk" w:bidi="uk"/>
      </w:rPr>
    </w:lvl>
    <w:lvl w:ilvl="1" w:tplc="BF442106">
      <w:numFmt w:val="bullet"/>
      <w:lvlText w:val="•"/>
      <w:lvlJc w:val="left"/>
      <w:pPr>
        <w:ind w:left="2210" w:hanging="340"/>
      </w:pPr>
      <w:rPr>
        <w:rFonts w:hint="default"/>
        <w:lang w:val="uk" w:eastAsia="uk" w:bidi="uk"/>
      </w:rPr>
    </w:lvl>
    <w:lvl w:ilvl="2" w:tplc="2CBC7E1E">
      <w:numFmt w:val="bullet"/>
      <w:lvlText w:val="•"/>
      <w:lvlJc w:val="left"/>
      <w:pPr>
        <w:ind w:left="3100" w:hanging="340"/>
      </w:pPr>
      <w:rPr>
        <w:rFonts w:hint="default"/>
        <w:lang w:val="uk" w:eastAsia="uk" w:bidi="uk"/>
      </w:rPr>
    </w:lvl>
    <w:lvl w:ilvl="3" w:tplc="CB3C5416">
      <w:numFmt w:val="bullet"/>
      <w:lvlText w:val="•"/>
      <w:lvlJc w:val="left"/>
      <w:pPr>
        <w:ind w:left="3990" w:hanging="340"/>
      </w:pPr>
      <w:rPr>
        <w:rFonts w:hint="default"/>
        <w:lang w:val="uk" w:eastAsia="uk" w:bidi="uk"/>
      </w:rPr>
    </w:lvl>
    <w:lvl w:ilvl="4" w:tplc="58EA94E0">
      <w:numFmt w:val="bullet"/>
      <w:lvlText w:val="•"/>
      <w:lvlJc w:val="left"/>
      <w:pPr>
        <w:ind w:left="4880" w:hanging="340"/>
      </w:pPr>
      <w:rPr>
        <w:rFonts w:hint="default"/>
        <w:lang w:val="uk" w:eastAsia="uk" w:bidi="uk"/>
      </w:rPr>
    </w:lvl>
    <w:lvl w:ilvl="5" w:tplc="C77A05C2">
      <w:numFmt w:val="bullet"/>
      <w:lvlText w:val="•"/>
      <w:lvlJc w:val="left"/>
      <w:pPr>
        <w:ind w:left="5770" w:hanging="340"/>
      </w:pPr>
      <w:rPr>
        <w:rFonts w:hint="default"/>
        <w:lang w:val="uk" w:eastAsia="uk" w:bidi="uk"/>
      </w:rPr>
    </w:lvl>
    <w:lvl w:ilvl="6" w:tplc="5214375E">
      <w:numFmt w:val="bullet"/>
      <w:lvlText w:val="•"/>
      <w:lvlJc w:val="left"/>
      <w:pPr>
        <w:ind w:left="6660" w:hanging="340"/>
      </w:pPr>
      <w:rPr>
        <w:rFonts w:hint="default"/>
        <w:lang w:val="uk" w:eastAsia="uk" w:bidi="uk"/>
      </w:rPr>
    </w:lvl>
    <w:lvl w:ilvl="7" w:tplc="86EA5B9C">
      <w:numFmt w:val="bullet"/>
      <w:lvlText w:val="•"/>
      <w:lvlJc w:val="left"/>
      <w:pPr>
        <w:ind w:left="7550" w:hanging="340"/>
      </w:pPr>
      <w:rPr>
        <w:rFonts w:hint="default"/>
        <w:lang w:val="uk" w:eastAsia="uk" w:bidi="uk"/>
      </w:rPr>
    </w:lvl>
    <w:lvl w:ilvl="8" w:tplc="C614A5FA">
      <w:numFmt w:val="bullet"/>
      <w:lvlText w:val="•"/>
      <w:lvlJc w:val="left"/>
      <w:pPr>
        <w:ind w:left="8440" w:hanging="340"/>
      </w:pPr>
      <w:rPr>
        <w:rFonts w:hint="default"/>
        <w:lang w:val="uk" w:eastAsia="uk" w:bidi="uk"/>
      </w:rPr>
    </w:lvl>
  </w:abstractNum>
  <w:abstractNum w:abstractNumId="7" w15:restartNumberingAfterBreak="0">
    <w:nsid w:val="20075FF5"/>
    <w:multiLevelType w:val="hybridMultilevel"/>
    <w:tmpl w:val="FE4667B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20E2458F"/>
    <w:multiLevelType w:val="hybridMultilevel"/>
    <w:tmpl w:val="976EDAA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215919BF"/>
    <w:multiLevelType w:val="hybridMultilevel"/>
    <w:tmpl w:val="F446BAB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169004A"/>
    <w:multiLevelType w:val="hybridMultilevel"/>
    <w:tmpl w:val="791A64E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3B10419"/>
    <w:multiLevelType w:val="hybridMultilevel"/>
    <w:tmpl w:val="D2B4BA0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4AF784B"/>
    <w:multiLevelType w:val="hybridMultilevel"/>
    <w:tmpl w:val="3E84D3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701096C"/>
    <w:multiLevelType w:val="hybridMultilevel"/>
    <w:tmpl w:val="A9024B08"/>
    <w:lvl w:ilvl="0" w:tplc="70F8743C">
      <w:start w:val="1"/>
      <w:numFmt w:val="bullet"/>
      <w:suff w:val="space"/>
      <w:lvlText w:val=""/>
      <w:lvlJc w:val="left"/>
      <w:pPr>
        <w:ind w:left="92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15:restartNumberingAfterBreak="0">
    <w:nsid w:val="28B32745"/>
    <w:multiLevelType w:val="hybridMultilevel"/>
    <w:tmpl w:val="7DE09A8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28FB6CA1"/>
    <w:multiLevelType w:val="multilevel"/>
    <w:tmpl w:val="8E0CF612"/>
    <w:lvl w:ilvl="0">
      <w:start w:val="1"/>
      <w:numFmt w:val="decimal"/>
      <w:suff w:val="space"/>
      <w:lvlText w:val="%1."/>
      <w:lvlJc w:val="left"/>
      <w:pPr>
        <w:ind w:left="1124" w:hanging="360"/>
      </w:pPr>
      <w:rPr>
        <w:rFonts w:ascii="Times New Roman" w:hAnsi="Times New Roman" w:cs="Times New Roman" w:hint="default"/>
        <w:sz w:val="28"/>
        <w:szCs w:val="28"/>
      </w:rPr>
    </w:lvl>
    <w:lvl w:ilvl="1">
      <w:start w:val="1"/>
      <w:numFmt w:val="lowerLetter"/>
      <w:lvlText w:val="%2."/>
      <w:lvlJc w:val="left"/>
      <w:pPr>
        <w:ind w:left="1842" w:hanging="360"/>
      </w:pPr>
    </w:lvl>
    <w:lvl w:ilvl="2">
      <w:start w:val="1"/>
      <w:numFmt w:val="lowerRoman"/>
      <w:lvlText w:val="%3."/>
      <w:lvlJc w:val="right"/>
      <w:pPr>
        <w:ind w:left="2562" w:hanging="180"/>
      </w:pPr>
    </w:lvl>
    <w:lvl w:ilvl="3">
      <w:start w:val="1"/>
      <w:numFmt w:val="decimal"/>
      <w:lvlText w:val="%4."/>
      <w:lvlJc w:val="left"/>
      <w:pPr>
        <w:ind w:left="3282" w:hanging="360"/>
      </w:pPr>
    </w:lvl>
    <w:lvl w:ilvl="4">
      <w:start w:val="1"/>
      <w:numFmt w:val="lowerLetter"/>
      <w:lvlText w:val="%5."/>
      <w:lvlJc w:val="left"/>
      <w:pPr>
        <w:ind w:left="4002" w:hanging="360"/>
      </w:pPr>
    </w:lvl>
    <w:lvl w:ilvl="5">
      <w:start w:val="1"/>
      <w:numFmt w:val="lowerRoman"/>
      <w:lvlText w:val="%6."/>
      <w:lvlJc w:val="right"/>
      <w:pPr>
        <w:ind w:left="4722" w:hanging="180"/>
      </w:pPr>
    </w:lvl>
    <w:lvl w:ilvl="6">
      <w:start w:val="1"/>
      <w:numFmt w:val="decimal"/>
      <w:lvlText w:val="%7."/>
      <w:lvlJc w:val="left"/>
      <w:pPr>
        <w:ind w:left="5442" w:hanging="360"/>
      </w:pPr>
    </w:lvl>
    <w:lvl w:ilvl="7">
      <w:start w:val="1"/>
      <w:numFmt w:val="lowerLetter"/>
      <w:lvlText w:val="%8."/>
      <w:lvlJc w:val="left"/>
      <w:pPr>
        <w:ind w:left="6162" w:hanging="360"/>
      </w:pPr>
    </w:lvl>
    <w:lvl w:ilvl="8">
      <w:start w:val="1"/>
      <w:numFmt w:val="lowerRoman"/>
      <w:lvlText w:val="%9."/>
      <w:lvlJc w:val="right"/>
      <w:pPr>
        <w:ind w:left="6882" w:hanging="180"/>
      </w:pPr>
    </w:lvl>
  </w:abstractNum>
  <w:abstractNum w:abstractNumId="16" w15:restartNumberingAfterBreak="0">
    <w:nsid w:val="2F076A3F"/>
    <w:multiLevelType w:val="hybridMultilevel"/>
    <w:tmpl w:val="235AAE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2F993B12"/>
    <w:multiLevelType w:val="hybridMultilevel"/>
    <w:tmpl w:val="B5EA89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07A00E4"/>
    <w:multiLevelType w:val="hybridMultilevel"/>
    <w:tmpl w:val="A5647AB6"/>
    <w:lvl w:ilvl="0" w:tplc="13F01F62">
      <w:numFmt w:val="bullet"/>
      <w:lvlText w:val="–"/>
      <w:lvlJc w:val="left"/>
      <w:pPr>
        <w:ind w:left="1310" w:hanging="340"/>
      </w:pPr>
      <w:rPr>
        <w:rFonts w:ascii="Arial" w:eastAsia="Arial" w:hAnsi="Arial" w:cs="Arial" w:hint="default"/>
        <w:spacing w:val="-9"/>
        <w:w w:val="100"/>
        <w:sz w:val="28"/>
        <w:szCs w:val="28"/>
        <w:lang w:val="uk" w:eastAsia="uk" w:bidi="uk"/>
      </w:rPr>
    </w:lvl>
    <w:lvl w:ilvl="1" w:tplc="4BB01B0A">
      <w:numFmt w:val="bullet"/>
      <w:lvlText w:val="•"/>
      <w:lvlJc w:val="left"/>
      <w:pPr>
        <w:ind w:left="2210" w:hanging="340"/>
      </w:pPr>
      <w:rPr>
        <w:rFonts w:hint="default"/>
        <w:lang w:val="uk" w:eastAsia="uk" w:bidi="uk"/>
      </w:rPr>
    </w:lvl>
    <w:lvl w:ilvl="2" w:tplc="B7107B9C">
      <w:numFmt w:val="bullet"/>
      <w:lvlText w:val="•"/>
      <w:lvlJc w:val="left"/>
      <w:pPr>
        <w:ind w:left="3100" w:hanging="340"/>
      </w:pPr>
      <w:rPr>
        <w:rFonts w:hint="default"/>
        <w:lang w:val="uk" w:eastAsia="uk" w:bidi="uk"/>
      </w:rPr>
    </w:lvl>
    <w:lvl w:ilvl="3" w:tplc="87CE81A6">
      <w:numFmt w:val="bullet"/>
      <w:lvlText w:val="•"/>
      <w:lvlJc w:val="left"/>
      <w:pPr>
        <w:ind w:left="3990" w:hanging="340"/>
      </w:pPr>
      <w:rPr>
        <w:rFonts w:hint="default"/>
        <w:lang w:val="uk" w:eastAsia="uk" w:bidi="uk"/>
      </w:rPr>
    </w:lvl>
    <w:lvl w:ilvl="4" w:tplc="60E6F73C">
      <w:numFmt w:val="bullet"/>
      <w:lvlText w:val="•"/>
      <w:lvlJc w:val="left"/>
      <w:pPr>
        <w:ind w:left="4880" w:hanging="340"/>
      </w:pPr>
      <w:rPr>
        <w:rFonts w:hint="default"/>
        <w:lang w:val="uk" w:eastAsia="uk" w:bidi="uk"/>
      </w:rPr>
    </w:lvl>
    <w:lvl w:ilvl="5" w:tplc="51BC3244">
      <w:numFmt w:val="bullet"/>
      <w:lvlText w:val="•"/>
      <w:lvlJc w:val="left"/>
      <w:pPr>
        <w:ind w:left="5770" w:hanging="340"/>
      </w:pPr>
      <w:rPr>
        <w:rFonts w:hint="default"/>
        <w:lang w:val="uk" w:eastAsia="uk" w:bidi="uk"/>
      </w:rPr>
    </w:lvl>
    <w:lvl w:ilvl="6" w:tplc="B324E4E4">
      <w:numFmt w:val="bullet"/>
      <w:lvlText w:val="•"/>
      <w:lvlJc w:val="left"/>
      <w:pPr>
        <w:ind w:left="6660" w:hanging="340"/>
      </w:pPr>
      <w:rPr>
        <w:rFonts w:hint="default"/>
        <w:lang w:val="uk" w:eastAsia="uk" w:bidi="uk"/>
      </w:rPr>
    </w:lvl>
    <w:lvl w:ilvl="7" w:tplc="A70E488E">
      <w:numFmt w:val="bullet"/>
      <w:lvlText w:val="•"/>
      <w:lvlJc w:val="left"/>
      <w:pPr>
        <w:ind w:left="7550" w:hanging="340"/>
      </w:pPr>
      <w:rPr>
        <w:rFonts w:hint="default"/>
        <w:lang w:val="uk" w:eastAsia="uk" w:bidi="uk"/>
      </w:rPr>
    </w:lvl>
    <w:lvl w:ilvl="8" w:tplc="C33EC9D8">
      <w:numFmt w:val="bullet"/>
      <w:lvlText w:val="•"/>
      <w:lvlJc w:val="left"/>
      <w:pPr>
        <w:ind w:left="8440" w:hanging="340"/>
      </w:pPr>
      <w:rPr>
        <w:rFonts w:hint="default"/>
        <w:lang w:val="uk" w:eastAsia="uk" w:bidi="uk"/>
      </w:rPr>
    </w:lvl>
  </w:abstractNum>
  <w:abstractNum w:abstractNumId="19" w15:restartNumberingAfterBreak="0">
    <w:nsid w:val="30A61B0F"/>
    <w:multiLevelType w:val="hybridMultilevel"/>
    <w:tmpl w:val="33523D10"/>
    <w:lvl w:ilvl="0" w:tplc="F30A6820">
      <w:start w:val="2"/>
      <w:numFmt w:val="bullet"/>
      <w:suff w:val="space"/>
      <w:lvlText w:val="−"/>
      <w:lvlJc w:val="left"/>
      <w:pPr>
        <w:ind w:left="927" w:hanging="360"/>
      </w:pPr>
      <w:rPr>
        <w:rFonts w:ascii="Times New Roman" w:eastAsiaTheme="minorHAnsi" w:hAnsi="Times New Roman" w:cs="Times New Roman"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0" w15:restartNumberingAfterBreak="0">
    <w:nsid w:val="31DA35F0"/>
    <w:multiLevelType w:val="hybridMultilevel"/>
    <w:tmpl w:val="E854A00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326C06E0"/>
    <w:multiLevelType w:val="hybridMultilevel"/>
    <w:tmpl w:val="C57A57B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35DF7589"/>
    <w:multiLevelType w:val="multilevel"/>
    <w:tmpl w:val="0F5A60AC"/>
    <w:lvl w:ilvl="0">
      <w:start w:val="1"/>
      <w:numFmt w:val="decimal"/>
      <w:suff w:val="space"/>
      <w:lvlText w:val="%1."/>
      <w:lvlJc w:val="lef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suff w:val="space"/>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suff w:val="space"/>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3" w15:restartNumberingAfterBreak="0">
    <w:nsid w:val="38640FBD"/>
    <w:multiLevelType w:val="hybridMultilevel"/>
    <w:tmpl w:val="E0023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AD83C91"/>
    <w:multiLevelType w:val="hybridMultilevel"/>
    <w:tmpl w:val="6E3EBDD0"/>
    <w:lvl w:ilvl="0" w:tplc="04220001">
      <w:start w:val="1"/>
      <w:numFmt w:val="bullet"/>
      <w:lvlText w:val=""/>
      <w:lvlJc w:val="left"/>
      <w:pPr>
        <w:ind w:left="1287" w:hanging="360"/>
      </w:pPr>
      <w:rPr>
        <w:rFonts w:ascii="Symbol" w:hAnsi="Symbol" w:hint="default"/>
      </w:rPr>
    </w:lvl>
    <w:lvl w:ilvl="1" w:tplc="04220003">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5" w15:restartNumberingAfterBreak="0">
    <w:nsid w:val="3ADD731B"/>
    <w:multiLevelType w:val="hybridMultilevel"/>
    <w:tmpl w:val="3FA2B6C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3DA060F4"/>
    <w:multiLevelType w:val="multilevel"/>
    <w:tmpl w:val="8E0CF612"/>
    <w:lvl w:ilvl="0">
      <w:start w:val="1"/>
      <w:numFmt w:val="decimal"/>
      <w:suff w:val="space"/>
      <w:lvlText w:val="%1."/>
      <w:lvlJc w:val="left"/>
      <w:pPr>
        <w:ind w:left="1124" w:hanging="360"/>
      </w:pPr>
      <w:rPr>
        <w:rFonts w:ascii="Times New Roman" w:hAnsi="Times New Roman" w:cs="Times New Roman" w:hint="default"/>
        <w:sz w:val="28"/>
        <w:szCs w:val="28"/>
      </w:rPr>
    </w:lvl>
    <w:lvl w:ilvl="1">
      <w:start w:val="1"/>
      <w:numFmt w:val="lowerLetter"/>
      <w:lvlText w:val="%2."/>
      <w:lvlJc w:val="left"/>
      <w:pPr>
        <w:ind w:left="1842" w:hanging="360"/>
      </w:pPr>
    </w:lvl>
    <w:lvl w:ilvl="2">
      <w:start w:val="1"/>
      <w:numFmt w:val="lowerRoman"/>
      <w:lvlText w:val="%3."/>
      <w:lvlJc w:val="right"/>
      <w:pPr>
        <w:ind w:left="2562" w:hanging="180"/>
      </w:pPr>
    </w:lvl>
    <w:lvl w:ilvl="3">
      <w:start w:val="1"/>
      <w:numFmt w:val="decimal"/>
      <w:lvlText w:val="%4."/>
      <w:lvlJc w:val="left"/>
      <w:pPr>
        <w:ind w:left="3282" w:hanging="360"/>
      </w:pPr>
    </w:lvl>
    <w:lvl w:ilvl="4">
      <w:start w:val="1"/>
      <w:numFmt w:val="lowerLetter"/>
      <w:lvlText w:val="%5."/>
      <w:lvlJc w:val="left"/>
      <w:pPr>
        <w:ind w:left="4002" w:hanging="360"/>
      </w:pPr>
    </w:lvl>
    <w:lvl w:ilvl="5">
      <w:start w:val="1"/>
      <w:numFmt w:val="lowerRoman"/>
      <w:lvlText w:val="%6."/>
      <w:lvlJc w:val="right"/>
      <w:pPr>
        <w:ind w:left="4722" w:hanging="180"/>
      </w:pPr>
    </w:lvl>
    <w:lvl w:ilvl="6">
      <w:start w:val="1"/>
      <w:numFmt w:val="decimal"/>
      <w:lvlText w:val="%7."/>
      <w:lvlJc w:val="left"/>
      <w:pPr>
        <w:ind w:left="5442" w:hanging="360"/>
      </w:pPr>
    </w:lvl>
    <w:lvl w:ilvl="7">
      <w:start w:val="1"/>
      <w:numFmt w:val="lowerLetter"/>
      <w:lvlText w:val="%8."/>
      <w:lvlJc w:val="left"/>
      <w:pPr>
        <w:ind w:left="6162" w:hanging="360"/>
      </w:pPr>
    </w:lvl>
    <w:lvl w:ilvl="8">
      <w:start w:val="1"/>
      <w:numFmt w:val="lowerRoman"/>
      <w:lvlText w:val="%9."/>
      <w:lvlJc w:val="right"/>
      <w:pPr>
        <w:ind w:left="6882" w:hanging="180"/>
      </w:pPr>
    </w:lvl>
  </w:abstractNum>
  <w:abstractNum w:abstractNumId="27" w15:restartNumberingAfterBreak="0">
    <w:nsid w:val="3E1F5DD8"/>
    <w:multiLevelType w:val="multilevel"/>
    <w:tmpl w:val="F19A425C"/>
    <w:styleLink w:val="WW8Num2"/>
    <w:lvl w:ilvl="0">
      <w:numFmt w:val="bullet"/>
      <w:lvlText w:val=""/>
      <w:lvlJc w:val="left"/>
      <w:pPr>
        <w:ind w:left="720" w:hanging="360"/>
      </w:pPr>
      <w:rPr>
        <w:rFonts w:ascii="Symbol" w:hAnsi="Symbol" w:cs="Symbol"/>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8" w15:restartNumberingAfterBreak="0">
    <w:nsid w:val="3E7F51E0"/>
    <w:multiLevelType w:val="hybridMultilevel"/>
    <w:tmpl w:val="2B305E8E"/>
    <w:lvl w:ilvl="0" w:tplc="22988CC6">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4BB8117D"/>
    <w:multiLevelType w:val="hybridMultilevel"/>
    <w:tmpl w:val="54000730"/>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4CF80179"/>
    <w:multiLevelType w:val="hybridMultilevel"/>
    <w:tmpl w:val="59DE2636"/>
    <w:lvl w:ilvl="0" w:tplc="04190001">
      <w:start w:val="1"/>
      <w:numFmt w:val="bullet"/>
      <w:lvlText w:val=""/>
      <w:lvlJc w:val="left"/>
      <w:pPr>
        <w:ind w:left="2988" w:hanging="360"/>
      </w:pPr>
      <w:rPr>
        <w:rFonts w:ascii="Symbol" w:hAnsi="Symbol" w:hint="default"/>
      </w:rPr>
    </w:lvl>
    <w:lvl w:ilvl="1" w:tplc="04190003">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31" w15:restartNumberingAfterBreak="0">
    <w:nsid w:val="4F220E99"/>
    <w:multiLevelType w:val="hybridMultilevel"/>
    <w:tmpl w:val="5CA48B7E"/>
    <w:lvl w:ilvl="0" w:tplc="965258E6">
      <w:start w:val="2"/>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2" w15:restartNumberingAfterBreak="0">
    <w:nsid w:val="4F831255"/>
    <w:multiLevelType w:val="hybridMultilevel"/>
    <w:tmpl w:val="088C65E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510739FE"/>
    <w:multiLevelType w:val="hybridMultilevel"/>
    <w:tmpl w:val="0D222D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5CFC66DF"/>
    <w:multiLevelType w:val="multilevel"/>
    <w:tmpl w:val="8ABA99CC"/>
    <w:lvl w:ilvl="0">
      <w:start w:val="1"/>
      <w:numFmt w:val="decimal"/>
      <w:lvlText w:val="%1."/>
      <w:lvlJc w:val="left"/>
      <w:pPr>
        <w:ind w:left="1430" w:hanging="360"/>
      </w:pPr>
    </w:lvl>
    <w:lvl w:ilvl="1">
      <w:start w:val="1"/>
      <w:numFmt w:val="decimal"/>
      <w:isLgl/>
      <w:lvlText w:val="%1.%2."/>
      <w:lvlJc w:val="left"/>
      <w:pPr>
        <w:ind w:left="1790" w:hanging="720"/>
      </w:pPr>
      <w:rPr>
        <w:rFonts w:hint="default"/>
      </w:rPr>
    </w:lvl>
    <w:lvl w:ilvl="2">
      <w:start w:val="1"/>
      <w:numFmt w:val="decimal"/>
      <w:isLgl/>
      <w:lvlText w:val="%1.%2.%3."/>
      <w:lvlJc w:val="left"/>
      <w:pPr>
        <w:ind w:left="1790" w:hanging="720"/>
      </w:pPr>
      <w:rPr>
        <w:rFonts w:hint="default"/>
      </w:rPr>
    </w:lvl>
    <w:lvl w:ilvl="3">
      <w:start w:val="1"/>
      <w:numFmt w:val="decimal"/>
      <w:isLgl/>
      <w:lvlText w:val="%1.%2.%3.%4."/>
      <w:lvlJc w:val="left"/>
      <w:pPr>
        <w:ind w:left="2150" w:hanging="1080"/>
      </w:pPr>
      <w:rPr>
        <w:rFonts w:hint="default"/>
      </w:rPr>
    </w:lvl>
    <w:lvl w:ilvl="4">
      <w:start w:val="1"/>
      <w:numFmt w:val="decimal"/>
      <w:isLgl/>
      <w:lvlText w:val="%1.%2.%3.%4.%5."/>
      <w:lvlJc w:val="left"/>
      <w:pPr>
        <w:ind w:left="2150" w:hanging="1080"/>
      </w:pPr>
      <w:rPr>
        <w:rFonts w:hint="default"/>
      </w:rPr>
    </w:lvl>
    <w:lvl w:ilvl="5">
      <w:start w:val="1"/>
      <w:numFmt w:val="decimal"/>
      <w:isLgl/>
      <w:lvlText w:val="%1.%2.%3.%4.%5.%6."/>
      <w:lvlJc w:val="left"/>
      <w:pPr>
        <w:ind w:left="2510" w:hanging="1440"/>
      </w:pPr>
      <w:rPr>
        <w:rFonts w:hint="default"/>
      </w:rPr>
    </w:lvl>
    <w:lvl w:ilvl="6">
      <w:start w:val="1"/>
      <w:numFmt w:val="decimal"/>
      <w:isLgl/>
      <w:lvlText w:val="%1.%2.%3.%4.%5.%6.%7."/>
      <w:lvlJc w:val="left"/>
      <w:pPr>
        <w:ind w:left="2870" w:hanging="1800"/>
      </w:pPr>
      <w:rPr>
        <w:rFonts w:hint="default"/>
      </w:rPr>
    </w:lvl>
    <w:lvl w:ilvl="7">
      <w:start w:val="1"/>
      <w:numFmt w:val="decimal"/>
      <w:isLgl/>
      <w:lvlText w:val="%1.%2.%3.%4.%5.%6.%7.%8."/>
      <w:lvlJc w:val="left"/>
      <w:pPr>
        <w:ind w:left="2870" w:hanging="1800"/>
      </w:pPr>
      <w:rPr>
        <w:rFonts w:hint="default"/>
      </w:rPr>
    </w:lvl>
    <w:lvl w:ilvl="8">
      <w:start w:val="1"/>
      <w:numFmt w:val="decimal"/>
      <w:isLgl/>
      <w:lvlText w:val="%1.%2.%3.%4.%5.%6.%7.%8.%9."/>
      <w:lvlJc w:val="left"/>
      <w:pPr>
        <w:ind w:left="3230" w:hanging="2160"/>
      </w:pPr>
      <w:rPr>
        <w:rFonts w:hint="default"/>
      </w:rPr>
    </w:lvl>
  </w:abstractNum>
  <w:abstractNum w:abstractNumId="35" w15:restartNumberingAfterBreak="0">
    <w:nsid w:val="606A09BB"/>
    <w:multiLevelType w:val="hybridMultilevel"/>
    <w:tmpl w:val="E208F13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60CD67A7"/>
    <w:multiLevelType w:val="hybridMultilevel"/>
    <w:tmpl w:val="6FDE1B5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7" w15:restartNumberingAfterBreak="0">
    <w:nsid w:val="6D49584C"/>
    <w:multiLevelType w:val="hybridMultilevel"/>
    <w:tmpl w:val="707A77F2"/>
    <w:lvl w:ilvl="0" w:tplc="04E8AF7C">
      <w:start w:val="2"/>
      <w:numFmt w:val="decimal"/>
      <w:lvlText w:val="%1."/>
      <w:lvlJc w:val="left"/>
      <w:pPr>
        <w:ind w:left="707" w:hanging="281"/>
        <w:jc w:val="right"/>
      </w:pPr>
      <w:rPr>
        <w:rFonts w:ascii="Times New Roman" w:eastAsia="Times New Roman" w:hAnsi="Times New Roman" w:cs="Times New Roman" w:hint="default"/>
        <w:i w:val="0"/>
        <w:spacing w:val="0"/>
        <w:w w:val="100"/>
        <w:sz w:val="28"/>
        <w:szCs w:val="28"/>
        <w:lang w:val="uk" w:eastAsia="uk" w:bidi="uk"/>
      </w:rPr>
    </w:lvl>
    <w:lvl w:ilvl="1" w:tplc="2DF09AEA">
      <w:start w:val="1"/>
      <w:numFmt w:val="decimal"/>
      <w:lvlText w:val="%2."/>
      <w:lvlJc w:val="left"/>
      <w:pPr>
        <w:ind w:left="601" w:hanging="334"/>
      </w:pPr>
      <w:rPr>
        <w:rFonts w:ascii="Times New Roman" w:eastAsia="Times New Roman" w:hAnsi="Times New Roman" w:cs="Times New Roman" w:hint="default"/>
        <w:spacing w:val="0"/>
        <w:w w:val="100"/>
        <w:sz w:val="28"/>
        <w:szCs w:val="28"/>
        <w:lang w:val="uk" w:eastAsia="uk" w:bidi="uk"/>
      </w:rPr>
    </w:lvl>
    <w:lvl w:ilvl="2" w:tplc="9CA028AC">
      <w:numFmt w:val="bullet"/>
      <w:lvlText w:val="•"/>
      <w:lvlJc w:val="left"/>
      <w:pPr>
        <w:ind w:left="1771" w:hanging="334"/>
      </w:pPr>
      <w:rPr>
        <w:rFonts w:hint="default"/>
        <w:lang w:val="uk" w:eastAsia="uk" w:bidi="uk"/>
      </w:rPr>
    </w:lvl>
    <w:lvl w:ilvl="3" w:tplc="D45A0002">
      <w:numFmt w:val="bullet"/>
      <w:lvlText w:val="•"/>
      <w:lvlJc w:val="left"/>
      <w:pPr>
        <w:ind w:left="2843" w:hanging="334"/>
      </w:pPr>
      <w:rPr>
        <w:rFonts w:hint="default"/>
        <w:lang w:val="uk" w:eastAsia="uk" w:bidi="uk"/>
      </w:rPr>
    </w:lvl>
    <w:lvl w:ilvl="4" w:tplc="908A6DF2">
      <w:numFmt w:val="bullet"/>
      <w:lvlText w:val="•"/>
      <w:lvlJc w:val="left"/>
      <w:pPr>
        <w:ind w:left="3915" w:hanging="334"/>
      </w:pPr>
      <w:rPr>
        <w:rFonts w:hint="default"/>
        <w:lang w:val="uk" w:eastAsia="uk" w:bidi="uk"/>
      </w:rPr>
    </w:lvl>
    <w:lvl w:ilvl="5" w:tplc="3E94FDC8">
      <w:numFmt w:val="bullet"/>
      <w:lvlText w:val="•"/>
      <w:lvlJc w:val="left"/>
      <w:pPr>
        <w:ind w:left="4987" w:hanging="334"/>
      </w:pPr>
      <w:rPr>
        <w:rFonts w:hint="default"/>
        <w:lang w:val="uk" w:eastAsia="uk" w:bidi="uk"/>
      </w:rPr>
    </w:lvl>
    <w:lvl w:ilvl="6" w:tplc="659EDB66">
      <w:numFmt w:val="bullet"/>
      <w:lvlText w:val="•"/>
      <w:lvlJc w:val="left"/>
      <w:pPr>
        <w:ind w:left="6059" w:hanging="334"/>
      </w:pPr>
      <w:rPr>
        <w:rFonts w:hint="default"/>
        <w:lang w:val="uk" w:eastAsia="uk" w:bidi="uk"/>
      </w:rPr>
    </w:lvl>
    <w:lvl w:ilvl="7" w:tplc="8124BAD2">
      <w:numFmt w:val="bullet"/>
      <w:lvlText w:val="•"/>
      <w:lvlJc w:val="left"/>
      <w:pPr>
        <w:ind w:left="7130" w:hanging="334"/>
      </w:pPr>
      <w:rPr>
        <w:rFonts w:hint="default"/>
        <w:lang w:val="uk" w:eastAsia="uk" w:bidi="uk"/>
      </w:rPr>
    </w:lvl>
    <w:lvl w:ilvl="8" w:tplc="7CF89352">
      <w:numFmt w:val="bullet"/>
      <w:lvlText w:val="•"/>
      <w:lvlJc w:val="left"/>
      <w:pPr>
        <w:ind w:left="8202" w:hanging="334"/>
      </w:pPr>
      <w:rPr>
        <w:rFonts w:hint="default"/>
        <w:lang w:val="uk" w:eastAsia="uk" w:bidi="uk"/>
      </w:rPr>
    </w:lvl>
  </w:abstractNum>
  <w:abstractNum w:abstractNumId="38" w15:restartNumberingAfterBreak="0">
    <w:nsid w:val="73264FEF"/>
    <w:multiLevelType w:val="hybridMultilevel"/>
    <w:tmpl w:val="6F28C67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9" w15:restartNumberingAfterBreak="0">
    <w:nsid w:val="73BA7D46"/>
    <w:multiLevelType w:val="hybridMultilevel"/>
    <w:tmpl w:val="3502FDD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75837DE2"/>
    <w:multiLevelType w:val="hybridMultilevel"/>
    <w:tmpl w:val="14A414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79C833A9"/>
    <w:multiLevelType w:val="hybridMultilevel"/>
    <w:tmpl w:val="3B06CF66"/>
    <w:lvl w:ilvl="0" w:tplc="965258E6">
      <w:start w:val="2"/>
      <w:numFmt w:val="bullet"/>
      <w:lvlText w:val="˗"/>
      <w:lvlJc w:val="left"/>
      <w:pPr>
        <w:ind w:left="1065" w:hanging="360"/>
      </w:pPr>
      <w:rPr>
        <w:rFonts w:ascii="Times New Roman" w:eastAsiaTheme="minorHAnsi"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42" w15:restartNumberingAfterBreak="0">
    <w:nsid w:val="7A845EAC"/>
    <w:multiLevelType w:val="hybridMultilevel"/>
    <w:tmpl w:val="DBE21814"/>
    <w:lvl w:ilvl="0" w:tplc="965258E6">
      <w:start w:val="2"/>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15"/>
  </w:num>
  <w:num w:numId="2">
    <w:abstractNumId w:val="27"/>
  </w:num>
  <w:num w:numId="3">
    <w:abstractNumId w:val="22"/>
  </w:num>
  <w:num w:numId="4">
    <w:abstractNumId w:val="13"/>
  </w:num>
  <w:num w:numId="5">
    <w:abstractNumId w:val="42"/>
  </w:num>
  <w:num w:numId="6">
    <w:abstractNumId w:val="41"/>
  </w:num>
  <w:num w:numId="7">
    <w:abstractNumId w:val="31"/>
  </w:num>
  <w:num w:numId="8">
    <w:abstractNumId w:val="19"/>
  </w:num>
  <w:num w:numId="9">
    <w:abstractNumId w:val="24"/>
  </w:num>
  <w:num w:numId="10">
    <w:abstractNumId w:val="40"/>
  </w:num>
  <w:num w:numId="11">
    <w:abstractNumId w:val="0"/>
  </w:num>
  <w:num w:numId="12">
    <w:abstractNumId w:val="2"/>
  </w:num>
  <w:num w:numId="13">
    <w:abstractNumId w:val="34"/>
  </w:num>
  <w:num w:numId="14">
    <w:abstractNumId w:val="36"/>
  </w:num>
  <w:num w:numId="15">
    <w:abstractNumId w:val="29"/>
  </w:num>
  <w:num w:numId="16">
    <w:abstractNumId w:val="38"/>
  </w:num>
  <w:num w:numId="17">
    <w:abstractNumId w:val="20"/>
  </w:num>
  <w:num w:numId="18">
    <w:abstractNumId w:val="25"/>
  </w:num>
  <w:num w:numId="19">
    <w:abstractNumId w:val="21"/>
  </w:num>
  <w:num w:numId="20">
    <w:abstractNumId w:val="10"/>
  </w:num>
  <w:num w:numId="21">
    <w:abstractNumId w:val="14"/>
  </w:num>
  <w:num w:numId="22">
    <w:abstractNumId w:val="9"/>
  </w:num>
  <w:num w:numId="23">
    <w:abstractNumId w:val="39"/>
  </w:num>
  <w:num w:numId="24">
    <w:abstractNumId w:val="35"/>
  </w:num>
  <w:num w:numId="25">
    <w:abstractNumId w:val="16"/>
  </w:num>
  <w:num w:numId="26">
    <w:abstractNumId w:val="7"/>
  </w:num>
  <w:num w:numId="27">
    <w:abstractNumId w:val="32"/>
  </w:num>
  <w:num w:numId="28">
    <w:abstractNumId w:val="11"/>
  </w:num>
  <w:num w:numId="29">
    <w:abstractNumId w:val="8"/>
  </w:num>
  <w:num w:numId="30">
    <w:abstractNumId w:val="5"/>
  </w:num>
  <w:num w:numId="31">
    <w:abstractNumId w:val="4"/>
  </w:num>
  <w:num w:numId="32">
    <w:abstractNumId w:val="3"/>
  </w:num>
  <w:num w:numId="33">
    <w:abstractNumId w:val="37"/>
  </w:num>
  <w:num w:numId="34">
    <w:abstractNumId w:val="30"/>
  </w:num>
  <w:num w:numId="35">
    <w:abstractNumId w:val="23"/>
  </w:num>
  <w:num w:numId="36">
    <w:abstractNumId w:val="17"/>
  </w:num>
  <w:num w:numId="37">
    <w:abstractNumId w:val="18"/>
  </w:num>
  <w:num w:numId="38">
    <w:abstractNumId w:val="6"/>
  </w:num>
  <w:num w:numId="39">
    <w:abstractNumId w:val="33"/>
  </w:num>
  <w:num w:numId="40">
    <w:abstractNumId w:val="12"/>
  </w:num>
  <w:num w:numId="41">
    <w:abstractNumId w:val="1"/>
  </w:num>
  <w:num w:numId="42">
    <w:abstractNumId w:val="28"/>
  </w:num>
  <w:num w:numId="43">
    <w:abstractNumId w:val="2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ru-RU" w:vendorID="64" w:dllVersion="0" w:nlCheck="1" w:checkStyle="0"/>
  <w:activeWritingStyle w:appName="MSWord" w:lang="en-GB" w:vendorID="64" w:dllVersion="6" w:nlCheck="1" w:checkStyle="1"/>
  <w:activeWritingStyle w:appName="MSWord" w:lang="en-US" w:vendorID="64" w:dllVersion="4096" w:nlCheck="1" w:checkStyle="0"/>
  <w:activeWritingStyle w:appName="MSWord" w:lang="ru-RU"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131078" w:nlCheck="1" w:checkStyle="1"/>
  <w:activeWritingStyle w:appName="MSWord" w:lang="ru-RU" w:vendorID="64" w:dllVersion="131078" w:nlCheck="1" w:checkStyle="0"/>
  <w:activeWritingStyle w:appName="MSWord" w:lang="en-GB" w:vendorID="64" w:dllVersion="131078" w:nlCheck="1" w:checkStyle="1"/>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D5F"/>
    <w:rsid w:val="00000D87"/>
    <w:rsid w:val="00004A9F"/>
    <w:rsid w:val="00005D45"/>
    <w:rsid w:val="00011716"/>
    <w:rsid w:val="00011DAB"/>
    <w:rsid w:val="00013D70"/>
    <w:rsid w:val="00014AF1"/>
    <w:rsid w:val="00016477"/>
    <w:rsid w:val="00017976"/>
    <w:rsid w:val="00023204"/>
    <w:rsid w:val="0002353F"/>
    <w:rsid w:val="00023D8A"/>
    <w:rsid w:val="00023E84"/>
    <w:rsid w:val="0002567F"/>
    <w:rsid w:val="00026EB7"/>
    <w:rsid w:val="000309C7"/>
    <w:rsid w:val="000331D5"/>
    <w:rsid w:val="00033FC7"/>
    <w:rsid w:val="000342F7"/>
    <w:rsid w:val="00034A3A"/>
    <w:rsid w:val="00034AB7"/>
    <w:rsid w:val="00035062"/>
    <w:rsid w:val="0003589F"/>
    <w:rsid w:val="00036386"/>
    <w:rsid w:val="00040948"/>
    <w:rsid w:val="000409E3"/>
    <w:rsid w:val="00042F38"/>
    <w:rsid w:val="00046232"/>
    <w:rsid w:val="000506DB"/>
    <w:rsid w:val="00052A48"/>
    <w:rsid w:val="0005520A"/>
    <w:rsid w:val="0005768F"/>
    <w:rsid w:val="00060532"/>
    <w:rsid w:val="00060717"/>
    <w:rsid w:val="00061659"/>
    <w:rsid w:val="00063425"/>
    <w:rsid w:val="000650FA"/>
    <w:rsid w:val="0006601C"/>
    <w:rsid w:val="000676A7"/>
    <w:rsid w:val="00067E82"/>
    <w:rsid w:val="00067E89"/>
    <w:rsid w:val="00071402"/>
    <w:rsid w:val="00071F6D"/>
    <w:rsid w:val="0007236E"/>
    <w:rsid w:val="000725A3"/>
    <w:rsid w:val="000725B9"/>
    <w:rsid w:val="000726C0"/>
    <w:rsid w:val="00072BA6"/>
    <w:rsid w:val="00073711"/>
    <w:rsid w:val="00074C12"/>
    <w:rsid w:val="00074EB4"/>
    <w:rsid w:val="00077489"/>
    <w:rsid w:val="00077A8E"/>
    <w:rsid w:val="000803ED"/>
    <w:rsid w:val="00081163"/>
    <w:rsid w:val="00082045"/>
    <w:rsid w:val="000824C4"/>
    <w:rsid w:val="0008551D"/>
    <w:rsid w:val="000861B9"/>
    <w:rsid w:val="00086B4C"/>
    <w:rsid w:val="00090B0B"/>
    <w:rsid w:val="00092758"/>
    <w:rsid w:val="000943B8"/>
    <w:rsid w:val="000954D0"/>
    <w:rsid w:val="00096E79"/>
    <w:rsid w:val="000A1F74"/>
    <w:rsid w:val="000A2B6A"/>
    <w:rsid w:val="000A3099"/>
    <w:rsid w:val="000A669D"/>
    <w:rsid w:val="000A7250"/>
    <w:rsid w:val="000A76B2"/>
    <w:rsid w:val="000A771A"/>
    <w:rsid w:val="000B1222"/>
    <w:rsid w:val="000B240B"/>
    <w:rsid w:val="000B3AF1"/>
    <w:rsid w:val="000B51C6"/>
    <w:rsid w:val="000B58BC"/>
    <w:rsid w:val="000B71D7"/>
    <w:rsid w:val="000C1751"/>
    <w:rsid w:val="000C5D88"/>
    <w:rsid w:val="000C659E"/>
    <w:rsid w:val="000C77DE"/>
    <w:rsid w:val="000C7FD3"/>
    <w:rsid w:val="000D2598"/>
    <w:rsid w:val="000D29F2"/>
    <w:rsid w:val="000D2D2B"/>
    <w:rsid w:val="000D48F1"/>
    <w:rsid w:val="000D5AD4"/>
    <w:rsid w:val="000D7BD0"/>
    <w:rsid w:val="000E004A"/>
    <w:rsid w:val="000E0EB0"/>
    <w:rsid w:val="000E30FA"/>
    <w:rsid w:val="000E3317"/>
    <w:rsid w:val="000E6A19"/>
    <w:rsid w:val="000F2533"/>
    <w:rsid w:val="000F38BE"/>
    <w:rsid w:val="000F52FE"/>
    <w:rsid w:val="000F6E79"/>
    <w:rsid w:val="000F6F3E"/>
    <w:rsid w:val="00100233"/>
    <w:rsid w:val="001011F0"/>
    <w:rsid w:val="001030EE"/>
    <w:rsid w:val="00103519"/>
    <w:rsid w:val="00104EEB"/>
    <w:rsid w:val="001056AD"/>
    <w:rsid w:val="00105FBE"/>
    <w:rsid w:val="0010758A"/>
    <w:rsid w:val="00107929"/>
    <w:rsid w:val="00107DAD"/>
    <w:rsid w:val="00110891"/>
    <w:rsid w:val="0011189C"/>
    <w:rsid w:val="001121F1"/>
    <w:rsid w:val="00112ABE"/>
    <w:rsid w:val="001139A0"/>
    <w:rsid w:val="001142E8"/>
    <w:rsid w:val="00114D25"/>
    <w:rsid w:val="00117660"/>
    <w:rsid w:val="00120F36"/>
    <w:rsid w:val="00121438"/>
    <w:rsid w:val="00121B6D"/>
    <w:rsid w:val="00123673"/>
    <w:rsid w:val="00123BBC"/>
    <w:rsid w:val="00125123"/>
    <w:rsid w:val="0012589E"/>
    <w:rsid w:val="0012690E"/>
    <w:rsid w:val="00126C53"/>
    <w:rsid w:val="00130B34"/>
    <w:rsid w:val="00132B0A"/>
    <w:rsid w:val="001332EB"/>
    <w:rsid w:val="00133FA3"/>
    <w:rsid w:val="00134983"/>
    <w:rsid w:val="00137445"/>
    <w:rsid w:val="00144B83"/>
    <w:rsid w:val="00144DDB"/>
    <w:rsid w:val="00146784"/>
    <w:rsid w:val="00147415"/>
    <w:rsid w:val="00147488"/>
    <w:rsid w:val="00147BDC"/>
    <w:rsid w:val="00147E02"/>
    <w:rsid w:val="00151402"/>
    <w:rsid w:val="00152611"/>
    <w:rsid w:val="00153908"/>
    <w:rsid w:val="001546EA"/>
    <w:rsid w:val="00154718"/>
    <w:rsid w:val="00155555"/>
    <w:rsid w:val="00162C0A"/>
    <w:rsid w:val="0016489E"/>
    <w:rsid w:val="001754A2"/>
    <w:rsid w:val="00175704"/>
    <w:rsid w:val="00176637"/>
    <w:rsid w:val="00180504"/>
    <w:rsid w:val="00181DE1"/>
    <w:rsid w:val="00182448"/>
    <w:rsid w:val="00182B83"/>
    <w:rsid w:val="001841C1"/>
    <w:rsid w:val="001868A0"/>
    <w:rsid w:val="00186FCA"/>
    <w:rsid w:val="00187D0D"/>
    <w:rsid w:val="00187FA8"/>
    <w:rsid w:val="00190632"/>
    <w:rsid w:val="00191569"/>
    <w:rsid w:val="0019451D"/>
    <w:rsid w:val="00196646"/>
    <w:rsid w:val="001A06B7"/>
    <w:rsid w:val="001A082E"/>
    <w:rsid w:val="001A0C78"/>
    <w:rsid w:val="001A4366"/>
    <w:rsid w:val="001A4518"/>
    <w:rsid w:val="001A555A"/>
    <w:rsid w:val="001A5BDB"/>
    <w:rsid w:val="001A5CBD"/>
    <w:rsid w:val="001B0720"/>
    <w:rsid w:val="001B07CE"/>
    <w:rsid w:val="001B23CC"/>
    <w:rsid w:val="001B2768"/>
    <w:rsid w:val="001B384E"/>
    <w:rsid w:val="001B402E"/>
    <w:rsid w:val="001B5446"/>
    <w:rsid w:val="001B7B40"/>
    <w:rsid w:val="001C1592"/>
    <w:rsid w:val="001C2D18"/>
    <w:rsid w:val="001C5011"/>
    <w:rsid w:val="001C65AA"/>
    <w:rsid w:val="001D00F9"/>
    <w:rsid w:val="001D09F9"/>
    <w:rsid w:val="001D1BF0"/>
    <w:rsid w:val="001D3122"/>
    <w:rsid w:val="001D46E5"/>
    <w:rsid w:val="001D551B"/>
    <w:rsid w:val="001D737B"/>
    <w:rsid w:val="001E03B3"/>
    <w:rsid w:val="001E058A"/>
    <w:rsid w:val="001E238A"/>
    <w:rsid w:val="001E3EC5"/>
    <w:rsid w:val="001E5EB2"/>
    <w:rsid w:val="001E742D"/>
    <w:rsid w:val="001F05A2"/>
    <w:rsid w:val="001F1681"/>
    <w:rsid w:val="001F1865"/>
    <w:rsid w:val="001F2A85"/>
    <w:rsid w:val="001F2B08"/>
    <w:rsid w:val="001F3BBD"/>
    <w:rsid w:val="001F3EBD"/>
    <w:rsid w:val="001F79D4"/>
    <w:rsid w:val="00200E5B"/>
    <w:rsid w:val="00201313"/>
    <w:rsid w:val="00201436"/>
    <w:rsid w:val="00201D5A"/>
    <w:rsid w:val="00203728"/>
    <w:rsid w:val="00204391"/>
    <w:rsid w:val="0020463F"/>
    <w:rsid w:val="00205DE0"/>
    <w:rsid w:val="0020672F"/>
    <w:rsid w:val="00210C42"/>
    <w:rsid w:val="00213241"/>
    <w:rsid w:val="002146BC"/>
    <w:rsid w:val="002149B5"/>
    <w:rsid w:val="00216098"/>
    <w:rsid w:val="0021620D"/>
    <w:rsid w:val="00216497"/>
    <w:rsid w:val="002166E1"/>
    <w:rsid w:val="00220F7C"/>
    <w:rsid w:val="0022395C"/>
    <w:rsid w:val="00223AC5"/>
    <w:rsid w:val="00223BFB"/>
    <w:rsid w:val="00224F36"/>
    <w:rsid w:val="0022535E"/>
    <w:rsid w:val="002256D4"/>
    <w:rsid w:val="002278C8"/>
    <w:rsid w:val="00230C98"/>
    <w:rsid w:val="00230FFE"/>
    <w:rsid w:val="0023357F"/>
    <w:rsid w:val="00234DC0"/>
    <w:rsid w:val="002360A8"/>
    <w:rsid w:val="00236A86"/>
    <w:rsid w:val="0023768A"/>
    <w:rsid w:val="00237CD4"/>
    <w:rsid w:val="00241A40"/>
    <w:rsid w:val="00242FFA"/>
    <w:rsid w:val="00244003"/>
    <w:rsid w:val="00245206"/>
    <w:rsid w:val="002455B0"/>
    <w:rsid w:val="00245A25"/>
    <w:rsid w:val="0025031A"/>
    <w:rsid w:val="002510F5"/>
    <w:rsid w:val="002512AB"/>
    <w:rsid w:val="002512CB"/>
    <w:rsid w:val="00251A5B"/>
    <w:rsid w:val="00251BC9"/>
    <w:rsid w:val="00251F1E"/>
    <w:rsid w:val="00253433"/>
    <w:rsid w:val="00254DCB"/>
    <w:rsid w:val="00255DEA"/>
    <w:rsid w:val="0026080F"/>
    <w:rsid w:val="002622D5"/>
    <w:rsid w:val="0026460C"/>
    <w:rsid w:val="00264E6C"/>
    <w:rsid w:val="00265C73"/>
    <w:rsid w:val="002663D4"/>
    <w:rsid w:val="00270386"/>
    <w:rsid w:val="002749DF"/>
    <w:rsid w:val="002751C3"/>
    <w:rsid w:val="002774D4"/>
    <w:rsid w:val="00277D7F"/>
    <w:rsid w:val="00280E76"/>
    <w:rsid w:val="002810A4"/>
    <w:rsid w:val="00282201"/>
    <w:rsid w:val="0028412E"/>
    <w:rsid w:val="0028455D"/>
    <w:rsid w:val="00284A31"/>
    <w:rsid w:val="00287AEB"/>
    <w:rsid w:val="00287D34"/>
    <w:rsid w:val="00290176"/>
    <w:rsid w:val="00292112"/>
    <w:rsid w:val="002931C0"/>
    <w:rsid w:val="00293200"/>
    <w:rsid w:val="002937A1"/>
    <w:rsid w:val="00293EF3"/>
    <w:rsid w:val="002943A2"/>
    <w:rsid w:val="00295E2B"/>
    <w:rsid w:val="00296A45"/>
    <w:rsid w:val="00296DBA"/>
    <w:rsid w:val="00297B0E"/>
    <w:rsid w:val="002A0E71"/>
    <w:rsid w:val="002A11B5"/>
    <w:rsid w:val="002A2CB2"/>
    <w:rsid w:val="002A35DF"/>
    <w:rsid w:val="002A3C68"/>
    <w:rsid w:val="002A63EF"/>
    <w:rsid w:val="002B027B"/>
    <w:rsid w:val="002B1675"/>
    <w:rsid w:val="002B16A6"/>
    <w:rsid w:val="002B2186"/>
    <w:rsid w:val="002B2888"/>
    <w:rsid w:val="002B419A"/>
    <w:rsid w:val="002B5FA8"/>
    <w:rsid w:val="002B7678"/>
    <w:rsid w:val="002C2698"/>
    <w:rsid w:val="002C36C2"/>
    <w:rsid w:val="002C572A"/>
    <w:rsid w:val="002C64A9"/>
    <w:rsid w:val="002D096D"/>
    <w:rsid w:val="002D1975"/>
    <w:rsid w:val="002D1A68"/>
    <w:rsid w:val="002D2688"/>
    <w:rsid w:val="002D2C74"/>
    <w:rsid w:val="002D2ECB"/>
    <w:rsid w:val="002D3F7E"/>
    <w:rsid w:val="002D4451"/>
    <w:rsid w:val="002D475E"/>
    <w:rsid w:val="002D4C5F"/>
    <w:rsid w:val="002D502E"/>
    <w:rsid w:val="002D585A"/>
    <w:rsid w:val="002D6871"/>
    <w:rsid w:val="002D6FA2"/>
    <w:rsid w:val="002E28BC"/>
    <w:rsid w:val="002E2CC4"/>
    <w:rsid w:val="002E3DFB"/>
    <w:rsid w:val="002E5AEE"/>
    <w:rsid w:val="002E6639"/>
    <w:rsid w:val="002E79E1"/>
    <w:rsid w:val="002E7B2C"/>
    <w:rsid w:val="002F06FB"/>
    <w:rsid w:val="002F0F98"/>
    <w:rsid w:val="002F1494"/>
    <w:rsid w:val="002F2970"/>
    <w:rsid w:val="002F42E6"/>
    <w:rsid w:val="002F559D"/>
    <w:rsid w:val="002F688B"/>
    <w:rsid w:val="00301698"/>
    <w:rsid w:val="00303337"/>
    <w:rsid w:val="00303702"/>
    <w:rsid w:val="003051A3"/>
    <w:rsid w:val="00307056"/>
    <w:rsid w:val="00310B64"/>
    <w:rsid w:val="0031493B"/>
    <w:rsid w:val="00314F1B"/>
    <w:rsid w:val="00315074"/>
    <w:rsid w:val="0031514B"/>
    <w:rsid w:val="003154BC"/>
    <w:rsid w:val="00315C32"/>
    <w:rsid w:val="00320CA8"/>
    <w:rsid w:val="003213B0"/>
    <w:rsid w:val="00321C45"/>
    <w:rsid w:val="00323F55"/>
    <w:rsid w:val="00324664"/>
    <w:rsid w:val="00324B29"/>
    <w:rsid w:val="00324CD6"/>
    <w:rsid w:val="003267F7"/>
    <w:rsid w:val="00326869"/>
    <w:rsid w:val="00326C72"/>
    <w:rsid w:val="00327B49"/>
    <w:rsid w:val="00330CD6"/>
    <w:rsid w:val="00330EA9"/>
    <w:rsid w:val="00332643"/>
    <w:rsid w:val="00334E5A"/>
    <w:rsid w:val="003379A7"/>
    <w:rsid w:val="003413A5"/>
    <w:rsid w:val="00341841"/>
    <w:rsid w:val="00343661"/>
    <w:rsid w:val="0034374D"/>
    <w:rsid w:val="003438E9"/>
    <w:rsid w:val="003452D0"/>
    <w:rsid w:val="00346CC3"/>
    <w:rsid w:val="00347C62"/>
    <w:rsid w:val="00354C97"/>
    <w:rsid w:val="00354F64"/>
    <w:rsid w:val="003552E1"/>
    <w:rsid w:val="003558CA"/>
    <w:rsid w:val="003575ED"/>
    <w:rsid w:val="00357B65"/>
    <w:rsid w:val="00360821"/>
    <w:rsid w:val="00360C27"/>
    <w:rsid w:val="003630D8"/>
    <w:rsid w:val="0036369F"/>
    <w:rsid w:val="00363B11"/>
    <w:rsid w:val="00364CB5"/>
    <w:rsid w:val="00364F04"/>
    <w:rsid w:val="0036509F"/>
    <w:rsid w:val="00366508"/>
    <w:rsid w:val="00367A7B"/>
    <w:rsid w:val="003706C8"/>
    <w:rsid w:val="00372A2C"/>
    <w:rsid w:val="00373812"/>
    <w:rsid w:val="00375C7B"/>
    <w:rsid w:val="003768B3"/>
    <w:rsid w:val="00377CF6"/>
    <w:rsid w:val="003828B8"/>
    <w:rsid w:val="003833CC"/>
    <w:rsid w:val="00383E30"/>
    <w:rsid w:val="00384A0D"/>
    <w:rsid w:val="00385666"/>
    <w:rsid w:val="00385AAE"/>
    <w:rsid w:val="00387ACC"/>
    <w:rsid w:val="00390BFE"/>
    <w:rsid w:val="00392FE7"/>
    <w:rsid w:val="00393159"/>
    <w:rsid w:val="00393614"/>
    <w:rsid w:val="0039733A"/>
    <w:rsid w:val="0039751D"/>
    <w:rsid w:val="003A26D4"/>
    <w:rsid w:val="003A5CEB"/>
    <w:rsid w:val="003A6AC0"/>
    <w:rsid w:val="003B126F"/>
    <w:rsid w:val="003B1BA9"/>
    <w:rsid w:val="003B36A7"/>
    <w:rsid w:val="003B4657"/>
    <w:rsid w:val="003B4788"/>
    <w:rsid w:val="003B590C"/>
    <w:rsid w:val="003B7159"/>
    <w:rsid w:val="003B78A0"/>
    <w:rsid w:val="003C1175"/>
    <w:rsid w:val="003C2D07"/>
    <w:rsid w:val="003C31A3"/>
    <w:rsid w:val="003C38B0"/>
    <w:rsid w:val="003C4A42"/>
    <w:rsid w:val="003C5577"/>
    <w:rsid w:val="003C5DD2"/>
    <w:rsid w:val="003C6E5F"/>
    <w:rsid w:val="003C7CA8"/>
    <w:rsid w:val="003D2015"/>
    <w:rsid w:val="003D2FB1"/>
    <w:rsid w:val="003E278A"/>
    <w:rsid w:val="003E2AC1"/>
    <w:rsid w:val="003E463B"/>
    <w:rsid w:val="003E4AD9"/>
    <w:rsid w:val="003E63DD"/>
    <w:rsid w:val="003E67D0"/>
    <w:rsid w:val="003E7A11"/>
    <w:rsid w:val="003E7F3A"/>
    <w:rsid w:val="003F17FA"/>
    <w:rsid w:val="003F2C7A"/>
    <w:rsid w:val="003F2D1A"/>
    <w:rsid w:val="003F5E9C"/>
    <w:rsid w:val="003F70AE"/>
    <w:rsid w:val="003F731C"/>
    <w:rsid w:val="00401E8E"/>
    <w:rsid w:val="00402195"/>
    <w:rsid w:val="004039E6"/>
    <w:rsid w:val="0040561A"/>
    <w:rsid w:val="004057C3"/>
    <w:rsid w:val="00407E68"/>
    <w:rsid w:val="00410889"/>
    <w:rsid w:val="00411D14"/>
    <w:rsid w:val="00412D14"/>
    <w:rsid w:val="0041434C"/>
    <w:rsid w:val="00414403"/>
    <w:rsid w:val="004144A5"/>
    <w:rsid w:val="004167F8"/>
    <w:rsid w:val="00420112"/>
    <w:rsid w:val="00420181"/>
    <w:rsid w:val="004207C4"/>
    <w:rsid w:val="00421597"/>
    <w:rsid w:val="00421E79"/>
    <w:rsid w:val="0042286E"/>
    <w:rsid w:val="00423273"/>
    <w:rsid w:val="004248B8"/>
    <w:rsid w:val="00424CEE"/>
    <w:rsid w:val="00426D9B"/>
    <w:rsid w:val="00431306"/>
    <w:rsid w:val="00432B02"/>
    <w:rsid w:val="00434B18"/>
    <w:rsid w:val="0043605C"/>
    <w:rsid w:val="0043765E"/>
    <w:rsid w:val="004405A4"/>
    <w:rsid w:val="00441FBD"/>
    <w:rsid w:val="004443DC"/>
    <w:rsid w:val="00444B06"/>
    <w:rsid w:val="00446051"/>
    <w:rsid w:val="00447B2C"/>
    <w:rsid w:val="00450067"/>
    <w:rsid w:val="00450CB5"/>
    <w:rsid w:val="00452456"/>
    <w:rsid w:val="0045249A"/>
    <w:rsid w:val="004525AB"/>
    <w:rsid w:val="00453759"/>
    <w:rsid w:val="00454A31"/>
    <w:rsid w:val="004567A9"/>
    <w:rsid w:val="00457959"/>
    <w:rsid w:val="00460A68"/>
    <w:rsid w:val="00463AEB"/>
    <w:rsid w:val="00463BEF"/>
    <w:rsid w:val="00464004"/>
    <w:rsid w:val="00464071"/>
    <w:rsid w:val="0046521E"/>
    <w:rsid w:val="0046521F"/>
    <w:rsid w:val="0046623B"/>
    <w:rsid w:val="00466B90"/>
    <w:rsid w:val="0046759F"/>
    <w:rsid w:val="00467672"/>
    <w:rsid w:val="00467FE2"/>
    <w:rsid w:val="00470DA5"/>
    <w:rsid w:val="0047120E"/>
    <w:rsid w:val="00472FC6"/>
    <w:rsid w:val="0047712B"/>
    <w:rsid w:val="00477829"/>
    <w:rsid w:val="00480981"/>
    <w:rsid w:val="0048701D"/>
    <w:rsid w:val="00487100"/>
    <w:rsid w:val="00487E7A"/>
    <w:rsid w:val="004913F4"/>
    <w:rsid w:val="00494CC0"/>
    <w:rsid w:val="00496D88"/>
    <w:rsid w:val="00496F7C"/>
    <w:rsid w:val="00497B54"/>
    <w:rsid w:val="004A0E3B"/>
    <w:rsid w:val="004A1A16"/>
    <w:rsid w:val="004A3D5B"/>
    <w:rsid w:val="004A41DC"/>
    <w:rsid w:val="004A4977"/>
    <w:rsid w:val="004A5F4D"/>
    <w:rsid w:val="004A72E8"/>
    <w:rsid w:val="004A7577"/>
    <w:rsid w:val="004B003A"/>
    <w:rsid w:val="004B185F"/>
    <w:rsid w:val="004B1985"/>
    <w:rsid w:val="004B1DE2"/>
    <w:rsid w:val="004B2620"/>
    <w:rsid w:val="004B366D"/>
    <w:rsid w:val="004B41B4"/>
    <w:rsid w:val="004B44B5"/>
    <w:rsid w:val="004B4D92"/>
    <w:rsid w:val="004B5696"/>
    <w:rsid w:val="004B672F"/>
    <w:rsid w:val="004C0175"/>
    <w:rsid w:val="004C1C04"/>
    <w:rsid w:val="004C1EB9"/>
    <w:rsid w:val="004C296D"/>
    <w:rsid w:val="004C2DA2"/>
    <w:rsid w:val="004C32D1"/>
    <w:rsid w:val="004C4251"/>
    <w:rsid w:val="004C47D7"/>
    <w:rsid w:val="004C5092"/>
    <w:rsid w:val="004C67B8"/>
    <w:rsid w:val="004C7154"/>
    <w:rsid w:val="004C75F1"/>
    <w:rsid w:val="004D03A6"/>
    <w:rsid w:val="004D08BA"/>
    <w:rsid w:val="004D0CED"/>
    <w:rsid w:val="004D29CD"/>
    <w:rsid w:val="004D2B7C"/>
    <w:rsid w:val="004D2BE8"/>
    <w:rsid w:val="004D2D3E"/>
    <w:rsid w:val="004D314E"/>
    <w:rsid w:val="004D4704"/>
    <w:rsid w:val="004D65CE"/>
    <w:rsid w:val="004D789B"/>
    <w:rsid w:val="004E26C8"/>
    <w:rsid w:val="004E3C4E"/>
    <w:rsid w:val="004E47E3"/>
    <w:rsid w:val="004E4F82"/>
    <w:rsid w:val="004E5246"/>
    <w:rsid w:val="004F0214"/>
    <w:rsid w:val="004F0FAB"/>
    <w:rsid w:val="004F4895"/>
    <w:rsid w:val="00500CB3"/>
    <w:rsid w:val="00500E5F"/>
    <w:rsid w:val="0050271E"/>
    <w:rsid w:val="005027F6"/>
    <w:rsid w:val="00503464"/>
    <w:rsid w:val="00504269"/>
    <w:rsid w:val="005070AE"/>
    <w:rsid w:val="005072D6"/>
    <w:rsid w:val="00507503"/>
    <w:rsid w:val="00510543"/>
    <w:rsid w:val="00513FD0"/>
    <w:rsid w:val="005143BB"/>
    <w:rsid w:val="0051480D"/>
    <w:rsid w:val="00515966"/>
    <w:rsid w:val="00515B90"/>
    <w:rsid w:val="00515E9F"/>
    <w:rsid w:val="00517A78"/>
    <w:rsid w:val="005241CD"/>
    <w:rsid w:val="0052484E"/>
    <w:rsid w:val="00524D8A"/>
    <w:rsid w:val="00524E6D"/>
    <w:rsid w:val="00526779"/>
    <w:rsid w:val="005268D1"/>
    <w:rsid w:val="00530B0E"/>
    <w:rsid w:val="00531B60"/>
    <w:rsid w:val="00532249"/>
    <w:rsid w:val="00533194"/>
    <w:rsid w:val="0053375D"/>
    <w:rsid w:val="00533D7C"/>
    <w:rsid w:val="00533E64"/>
    <w:rsid w:val="00534554"/>
    <w:rsid w:val="005348B7"/>
    <w:rsid w:val="00534E68"/>
    <w:rsid w:val="00535BFE"/>
    <w:rsid w:val="00536473"/>
    <w:rsid w:val="00537236"/>
    <w:rsid w:val="00537630"/>
    <w:rsid w:val="00537C01"/>
    <w:rsid w:val="0054169B"/>
    <w:rsid w:val="00541C43"/>
    <w:rsid w:val="00541ED5"/>
    <w:rsid w:val="00542087"/>
    <w:rsid w:val="00542BCB"/>
    <w:rsid w:val="00542D65"/>
    <w:rsid w:val="00545CBE"/>
    <w:rsid w:val="00546546"/>
    <w:rsid w:val="0055079B"/>
    <w:rsid w:val="00551A12"/>
    <w:rsid w:val="00553412"/>
    <w:rsid w:val="005539F6"/>
    <w:rsid w:val="00553D1C"/>
    <w:rsid w:val="00554AEF"/>
    <w:rsid w:val="00554E59"/>
    <w:rsid w:val="00556121"/>
    <w:rsid w:val="00556555"/>
    <w:rsid w:val="00556E93"/>
    <w:rsid w:val="00556EF0"/>
    <w:rsid w:val="00563F12"/>
    <w:rsid w:val="0056565A"/>
    <w:rsid w:val="00570E8E"/>
    <w:rsid w:val="00570EC3"/>
    <w:rsid w:val="00574DE8"/>
    <w:rsid w:val="00575E49"/>
    <w:rsid w:val="00580519"/>
    <w:rsid w:val="00581B06"/>
    <w:rsid w:val="00584471"/>
    <w:rsid w:val="005858A9"/>
    <w:rsid w:val="005859C2"/>
    <w:rsid w:val="00585DCA"/>
    <w:rsid w:val="00587BEB"/>
    <w:rsid w:val="0059209A"/>
    <w:rsid w:val="0059217F"/>
    <w:rsid w:val="005937EB"/>
    <w:rsid w:val="0059422D"/>
    <w:rsid w:val="00594527"/>
    <w:rsid w:val="00594EAD"/>
    <w:rsid w:val="00595340"/>
    <w:rsid w:val="005960E9"/>
    <w:rsid w:val="00596661"/>
    <w:rsid w:val="0059789A"/>
    <w:rsid w:val="005A26BD"/>
    <w:rsid w:val="005A3454"/>
    <w:rsid w:val="005A3D24"/>
    <w:rsid w:val="005A48CB"/>
    <w:rsid w:val="005A4E55"/>
    <w:rsid w:val="005A548B"/>
    <w:rsid w:val="005A68BE"/>
    <w:rsid w:val="005B1062"/>
    <w:rsid w:val="005B1E28"/>
    <w:rsid w:val="005B33C2"/>
    <w:rsid w:val="005C0AE8"/>
    <w:rsid w:val="005C30C8"/>
    <w:rsid w:val="005C4516"/>
    <w:rsid w:val="005C609E"/>
    <w:rsid w:val="005C6481"/>
    <w:rsid w:val="005D0637"/>
    <w:rsid w:val="005D1B8F"/>
    <w:rsid w:val="005D412A"/>
    <w:rsid w:val="005D4F22"/>
    <w:rsid w:val="005D77F9"/>
    <w:rsid w:val="005D7A9E"/>
    <w:rsid w:val="005D7F76"/>
    <w:rsid w:val="005E71E9"/>
    <w:rsid w:val="005F00BE"/>
    <w:rsid w:val="005F04BA"/>
    <w:rsid w:val="005F0E3B"/>
    <w:rsid w:val="005F1098"/>
    <w:rsid w:val="005F16DE"/>
    <w:rsid w:val="005F2753"/>
    <w:rsid w:val="005F2C67"/>
    <w:rsid w:val="005F3470"/>
    <w:rsid w:val="005F3F2D"/>
    <w:rsid w:val="005F435D"/>
    <w:rsid w:val="005F46EE"/>
    <w:rsid w:val="005F4D91"/>
    <w:rsid w:val="005F5A52"/>
    <w:rsid w:val="005F5C09"/>
    <w:rsid w:val="005F74E7"/>
    <w:rsid w:val="0060058C"/>
    <w:rsid w:val="00600D0D"/>
    <w:rsid w:val="00600DE5"/>
    <w:rsid w:val="00601159"/>
    <w:rsid w:val="0060121B"/>
    <w:rsid w:val="00601610"/>
    <w:rsid w:val="00601628"/>
    <w:rsid w:val="00602404"/>
    <w:rsid w:val="006049ED"/>
    <w:rsid w:val="00604DC1"/>
    <w:rsid w:val="00605E1F"/>
    <w:rsid w:val="0060689D"/>
    <w:rsid w:val="00606931"/>
    <w:rsid w:val="00607DB1"/>
    <w:rsid w:val="0061065A"/>
    <w:rsid w:val="006111ED"/>
    <w:rsid w:val="00611611"/>
    <w:rsid w:val="00611CA4"/>
    <w:rsid w:val="00613193"/>
    <w:rsid w:val="006149C8"/>
    <w:rsid w:val="00616CC7"/>
    <w:rsid w:val="00621039"/>
    <w:rsid w:val="006223E8"/>
    <w:rsid w:val="006238D1"/>
    <w:rsid w:val="006248BE"/>
    <w:rsid w:val="006276A8"/>
    <w:rsid w:val="00630C97"/>
    <w:rsid w:val="00630F33"/>
    <w:rsid w:val="006311F4"/>
    <w:rsid w:val="006325DA"/>
    <w:rsid w:val="0063444C"/>
    <w:rsid w:val="00634D64"/>
    <w:rsid w:val="006351C1"/>
    <w:rsid w:val="006354AF"/>
    <w:rsid w:val="00635892"/>
    <w:rsid w:val="006359A8"/>
    <w:rsid w:val="006360D6"/>
    <w:rsid w:val="006362F9"/>
    <w:rsid w:val="006424EE"/>
    <w:rsid w:val="0064408E"/>
    <w:rsid w:val="006454A4"/>
    <w:rsid w:val="00646C47"/>
    <w:rsid w:val="0064759D"/>
    <w:rsid w:val="00651979"/>
    <w:rsid w:val="00652950"/>
    <w:rsid w:val="00652A07"/>
    <w:rsid w:val="0065349E"/>
    <w:rsid w:val="00655976"/>
    <w:rsid w:val="006579D7"/>
    <w:rsid w:val="00663C0E"/>
    <w:rsid w:val="00663DF9"/>
    <w:rsid w:val="006641DE"/>
    <w:rsid w:val="00664861"/>
    <w:rsid w:val="00664BAD"/>
    <w:rsid w:val="006652FB"/>
    <w:rsid w:val="0066670F"/>
    <w:rsid w:val="006673E5"/>
    <w:rsid w:val="00667B89"/>
    <w:rsid w:val="00671721"/>
    <w:rsid w:val="006717C0"/>
    <w:rsid w:val="0067298C"/>
    <w:rsid w:val="00673CFD"/>
    <w:rsid w:val="00675821"/>
    <w:rsid w:val="00676220"/>
    <w:rsid w:val="00676D2E"/>
    <w:rsid w:val="00677978"/>
    <w:rsid w:val="00680606"/>
    <w:rsid w:val="00683475"/>
    <w:rsid w:val="00684588"/>
    <w:rsid w:val="00686D6F"/>
    <w:rsid w:val="0069081C"/>
    <w:rsid w:val="006908B4"/>
    <w:rsid w:val="00690C8E"/>
    <w:rsid w:val="00690DF7"/>
    <w:rsid w:val="00690EC3"/>
    <w:rsid w:val="00691181"/>
    <w:rsid w:val="0069129E"/>
    <w:rsid w:val="00692BFE"/>
    <w:rsid w:val="00692FC3"/>
    <w:rsid w:val="00693038"/>
    <w:rsid w:val="006938A7"/>
    <w:rsid w:val="00695A72"/>
    <w:rsid w:val="006A02F6"/>
    <w:rsid w:val="006A23A4"/>
    <w:rsid w:val="006A2A23"/>
    <w:rsid w:val="006A4041"/>
    <w:rsid w:val="006A5043"/>
    <w:rsid w:val="006A74C7"/>
    <w:rsid w:val="006A7B02"/>
    <w:rsid w:val="006A7FA6"/>
    <w:rsid w:val="006A7FF2"/>
    <w:rsid w:val="006B01A1"/>
    <w:rsid w:val="006B467C"/>
    <w:rsid w:val="006B57F2"/>
    <w:rsid w:val="006B6A37"/>
    <w:rsid w:val="006C4D0E"/>
    <w:rsid w:val="006C4D6C"/>
    <w:rsid w:val="006C525E"/>
    <w:rsid w:val="006C637B"/>
    <w:rsid w:val="006D1BFD"/>
    <w:rsid w:val="006D1DE5"/>
    <w:rsid w:val="006D307B"/>
    <w:rsid w:val="006D353C"/>
    <w:rsid w:val="006D3CE1"/>
    <w:rsid w:val="006D4AA1"/>
    <w:rsid w:val="006D59F2"/>
    <w:rsid w:val="006D610A"/>
    <w:rsid w:val="006E080A"/>
    <w:rsid w:val="006E15C5"/>
    <w:rsid w:val="006E226E"/>
    <w:rsid w:val="006E396E"/>
    <w:rsid w:val="006E5868"/>
    <w:rsid w:val="006E5AEF"/>
    <w:rsid w:val="006E7387"/>
    <w:rsid w:val="006E77FB"/>
    <w:rsid w:val="006E7B69"/>
    <w:rsid w:val="006F1FFA"/>
    <w:rsid w:val="006F35EC"/>
    <w:rsid w:val="006F3F5B"/>
    <w:rsid w:val="006F7196"/>
    <w:rsid w:val="00701002"/>
    <w:rsid w:val="0070161C"/>
    <w:rsid w:val="00702CA9"/>
    <w:rsid w:val="0070300F"/>
    <w:rsid w:val="007066B6"/>
    <w:rsid w:val="00710BD2"/>
    <w:rsid w:val="00710F31"/>
    <w:rsid w:val="0071126F"/>
    <w:rsid w:val="007116A0"/>
    <w:rsid w:val="00712A28"/>
    <w:rsid w:val="007134C6"/>
    <w:rsid w:val="007140DF"/>
    <w:rsid w:val="007142D0"/>
    <w:rsid w:val="007144AB"/>
    <w:rsid w:val="0071491F"/>
    <w:rsid w:val="00714BCB"/>
    <w:rsid w:val="00714CCC"/>
    <w:rsid w:val="00714DAF"/>
    <w:rsid w:val="00716720"/>
    <w:rsid w:val="00720C6E"/>
    <w:rsid w:val="00723229"/>
    <w:rsid w:val="00724BFC"/>
    <w:rsid w:val="00724E83"/>
    <w:rsid w:val="0072729A"/>
    <w:rsid w:val="007322DF"/>
    <w:rsid w:val="00732C0F"/>
    <w:rsid w:val="0074341E"/>
    <w:rsid w:val="007440FD"/>
    <w:rsid w:val="007441A9"/>
    <w:rsid w:val="0074437F"/>
    <w:rsid w:val="00744BAB"/>
    <w:rsid w:val="007454E1"/>
    <w:rsid w:val="007455E2"/>
    <w:rsid w:val="00746397"/>
    <w:rsid w:val="007473AF"/>
    <w:rsid w:val="007479C9"/>
    <w:rsid w:val="00751FCF"/>
    <w:rsid w:val="0075472F"/>
    <w:rsid w:val="00755502"/>
    <w:rsid w:val="00755CB8"/>
    <w:rsid w:val="00755D69"/>
    <w:rsid w:val="007613EF"/>
    <w:rsid w:val="00761DBD"/>
    <w:rsid w:val="00762C42"/>
    <w:rsid w:val="007640E4"/>
    <w:rsid w:val="00764120"/>
    <w:rsid w:val="007642B4"/>
    <w:rsid w:val="007645EE"/>
    <w:rsid w:val="00765AC2"/>
    <w:rsid w:val="00766628"/>
    <w:rsid w:val="007677DE"/>
    <w:rsid w:val="007700F7"/>
    <w:rsid w:val="007711E1"/>
    <w:rsid w:val="00771C3F"/>
    <w:rsid w:val="0077359E"/>
    <w:rsid w:val="00774000"/>
    <w:rsid w:val="00774347"/>
    <w:rsid w:val="00775107"/>
    <w:rsid w:val="0078020B"/>
    <w:rsid w:val="00781CDF"/>
    <w:rsid w:val="00782704"/>
    <w:rsid w:val="007827B7"/>
    <w:rsid w:val="007846D5"/>
    <w:rsid w:val="00793B08"/>
    <w:rsid w:val="007A0B66"/>
    <w:rsid w:val="007A1191"/>
    <w:rsid w:val="007A2233"/>
    <w:rsid w:val="007A2676"/>
    <w:rsid w:val="007A2A59"/>
    <w:rsid w:val="007A2AC6"/>
    <w:rsid w:val="007A2FAF"/>
    <w:rsid w:val="007A4435"/>
    <w:rsid w:val="007A44DD"/>
    <w:rsid w:val="007A4885"/>
    <w:rsid w:val="007A523F"/>
    <w:rsid w:val="007A5317"/>
    <w:rsid w:val="007A73D4"/>
    <w:rsid w:val="007B6240"/>
    <w:rsid w:val="007B69FE"/>
    <w:rsid w:val="007C170E"/>
    <w:rsid w:val="007C22B8"/>
    <w:rsid w:val="007C2D88"/>
    <w:rsid w:val="007C64BB"/>
    <w:rsid w:val="007C6F7D"/>
    <w:rsid w:val="007D2210"/>
    <w:rsid w:val="007D2A94"/>
    <w:rsid w:val="007D5BE3"/>
    <w:rsid w:val="007D75A3"/>
    <w:rsid w:val="007E14B4"/>
    <w:rsid w:val="007E3036"/>
    <w:rsid w:val="007E416B"/>
    <w:rsid w:val="007E6245"/>
    <w:rsid w:val="007E6BEC"/>
    <w:rsid w:val="007E6D41"/>
    <w:rsid w:val="007E6E13"/>
    <w:rsid w:val="007E70C0"/>
    <w:rsid w:val="007F2B2C"/>
    <w:rsid w:val="007F470B"/>
    <w:rsid w:val="007F5DCE"/>
    <w:rsid w:val="00800C24"/>
    <w:rsid w:val="00801927"/>
    <w:rsid w:val="008031FF"/>
    <w:rsid w:val="0080380C"/>
    <w:rsid w:val="008055A3"/>
    <w:rsid w:val="008105F0"/>
    <w:rsid w:val="00810728"/>
    <w:rsid w:val="008122C4"/>
    <w:rsid w:val="008123E7"/>
    <w:rsid w:val="00813C06"/>
    <w:rsid w:val="0081741B"/>
    <w:rsid w:val="00822668"/>
    <w:rsid w:val="008248A8"/>
    <w:rsid w:val="0082645C"/>
    <w:rsid w:val="008317FE"/>
    <w:rsid w:val="00833D9C"/>
    <w:rsid w:val="00834B55"/>
    <w:rsid w:val="00834FB9"/>
    <w:rsid w:val="0083518F"/>
    <w:rsid w:val="008355FD"/>
    <w:rsid w:val="008365D4"/>
    <w:rsid w:val="00836888"/>
    <w:rsid w:val="008379CB"/>
    <w:rsid w:val="00837CD8"/>
    <w:rsid w:val="008435B6"/>
    <w:rsid w:val="008437E8"/>
    <w:rsid w:val="00845637"/>
    <w:rsid w:val="00845785"/>
    <w:rsid w:val="00846B88"/>
    <w:rsid w:val="00847B20"/>
    <w:rsid w:val="008502EC"/>
    <w:rsid w:val="00852FC6"/>
    <w:rsid w:val="0085359D"/>
    <w:rsid w:val="008535BB"/>
    <w:rsid w:val="00853714"/>
    <w:rsid w:val="00853B91"/>
    <w:rsid w:val="00855864"/>
    <w:rsid w:val="00857830"/>
    <w:rsid w:val="00861296"/>
    <w:rsid w:val="00861BEE"/>
    <w:rsid w:val="00861EDC"/>
    <w:rsid w:val="00862555"/>
    <w:rsid w:val="0086356C"/>
    <w:rsid w:val="00864A59"/>
    <w:rsid w:val="00866E73"/>
    <w:rsid w:val="00867EFA"/>
    <w:rsid w:val="00870344"/>
    <w:rsid w:val="00870F81"/>
    <w:rsid w:val="00871F51"/>
    <w:rsid w:val="00872BC3"/>
    <w:rsid w:val="00873031"/>
    <w:rsid w:val="0087388E"/>
    <w:rsid w:val="00873A14"/>
    <w:rsid w:val="008742E1"/>
    <w:rsid w:val="00874A4D"/>
    <w:rsid w:val="00874BDE"/>
    <w:rsid w:val="00875E24"/>
    <w:rsid w:val="00876E02"/>
    <w:rsid w:val="00880175"/>
    <w:rsid w:val="0088157C"/>
    <w:rsid w:val="0088171C"/>
    <w:rsid w:val="008836C3"/>
    <w:rsid w:val="008845F0"/>
    <w:rsid w:val="00884B2E"/>
    <w:rsid w:val="008851E3"/>
    <w:rsid w:val="008860D3"/>
    <w:rsid w:val="00886A00"/>
    <w:rsid w:val="00887959"/>
    <w:rsid w:val="00890AFC"/>
    <w:rsid w:val="00892751"/>
    <w:rsid w:val="00893FA5"/>
    <w:rsid w:val="0089550D"/>
    <w:rsid w:val="0089596A"/>
    <w:rsid w:val="008971A4"/>
    <w:rsid w:val="008976BD"/>
    <w:rsid w:val="008A12EA"/>
    <w:rsid w:val="008A1506"/>
    <w:rsid w:val="008A1D95"/>
    <w:rsid w:val="008A3842"/>
    <w:rsid w:val="008A4BC4"/>
    <w:rsid w:val="008A59FF"/>
    <w:rsid w:val="008A7353"/>
    <w:rsid w:val="008A7EF3"/>
    <w:rsid w:val="008B1E10"/>
    <w:rsid w:val="008B2572"/>
    <w:rsid w:val="008B3316"/>
    <w:rsid w:val="008B3B60"/>
    <w:rsid w:val="008B3D09"/>
    <w:rsid w:val="008B6200"/>
    <w:rsid w:val="008B700A"/>
    <w:rsid w:val="008C07A1"/>
    <w:rsid w:val="008C1287"/>
    <w:rsid w:val="008C2408"/>
    <w:rsid w:val="008C4311"/>
    <w:rsid w:val="008D10DA"/>
    <w:rsid w:val="008D126C"/>
    <w:rsid w:val="008D15A3"/>
    <w:rsid w:val="008D2253"/>
    <w:rsid w:val="008D3360"/>
    <w:rsid w:val="008D439C"/>
    <w:rsid w:val="008D4F45"/>
    <w:rsid w:val="008D4FEA"/>
    <w:rsid w:val="008D53EC"/>
    <w:rsid w:val="008D734F"/>
    <w:rsid w:val="008D75A7"/>
    <w:rsid w:val="008D7E92"/>
    <w:rsid w:val="008E1EF4"/>
    <w:rsid w:val="008E54AA"/>
    <w:rsid w:val="008E6E55"/>
    <w:rsid w:val="008E7796"/>
    <w:rsid w:val="008F0E4B"/>
    <w:rsid w:val="008F26D1"/>
    <w:rsid w:val="008F296E"/>
    <w:rsid w:val="008F2CD7"/>
    <w:rsid w:val="008F6DDE"/>
    <w:rsid w:val="008F731C"/>
    <w:rsid w:val="00904BE4"/>
    <w:rsid w:val="009054F4"/>
    <w:rsid w:val="00906CA9"/>
    <w:rsid w:val="00907A43"/>
    <w:rsid w:val="00907BBD"/>
    <w:rsid w:val="00907ECF"/>
    <w:rsid w:val="009100D6"/>
    <w:rsid w:val="00910161"/>
    <w:rsid w:val="00910821"/>
    <w:rsid w:val="00911A04"/>
    <w:rsid w:val="009130BA"/>
    <w:rsid w:val="0091362B"/>
    <w:rsid w:val="009140F1"/>
    <w:rsid w:val="00914203"/>
    <w:rsid w:val="00915186"/>
    <w:rsid w:val="0091519C"/>
    <w:rsid w:val="00916AA8"/>
    <w:rsid w:val="00917333"/>
    <w:rsid w:val="009211F1"/>
    <w:rsid w:val="00926D08"/>
    <w:rsid w:val="009301A7"/>
    <w:rsid w:val="00930A20"/>
    <w:rsid w:val="00930E53"/>
    <w:rsid w:val="00932FBE"/>
    <w:rsid w:val="00933F4C"/>
    <w:rsid w:val="00934187"/>
    <w:rsid w:val="0093542F"/>
    <w:rsid w:val="009363DF"/>
    <w:rsid w:val="0093767A"/>
    <w:rsid w:val="00937D46"/>
    <w:rsid w:val="009411FB"/>
    <w:rsid w:val="009412D7"/>
    <w:rsid w:val="009419BC"/>
    <w:rsid w:val="0094275A"/>
    <w:rsid w:val="0094461B"/>
    <w:rsid w:val="00945D95"/>
    <w:rsid w:val="009503FB"/>
    <w:rsid w:val="0095067D"/>
    <w:rsid w:val="0095127A"/>
    <w:rsid w:val="00951590"/>
    <w:rsid w:val="00951BD0"/>
    <w:rsid w:val="00951BE8"/>
    <w:rsid w:val="00952DE9"/>
    <w:rsid w:val="009544F4"/>
    <w:rsid w:val="00954D78"/>
    <w:rsid w:val="0095693C"/>
    <w:rsid w:val="00957319"/>
    <w:rsid w:val="009579A1"/>
    <w:rsid w:val="00957E9A"/>
    <w:rsid w:val="00963DF8"/>
    <w:rsid w:val="00964BF0"/>
    <w:rsid w:val="009671CA"/>
    <w:rsid w:val="0096783B"/>
    <w:rsid w:val="00967D2C"/>
    <w:rsid w:val="009715E1"/>
    <w:rsid w:val="009724E0"/>
    <w:rsid w:val="00973C24"/>
    <w:rsid w:val="00974ADB"/>
    <w:rsid w:val="00975893"/>
    <w:rsid w:val="00975D96"/>
    <w:rsid w:val="00977572"/>
    <w:rsid w:val="00981228"/>
    <w:rsid w:val="0098186D"/>
    <w:rsid w:val="00981AC2"/>
    <w:rsid w:val="0098227D"/>
    <w:rsid w:val="0098331D"/>
    <w:rsid w:val="009837A7"/>
    <w:rsid w:val="009842BB"/>
    <w:rsid w:val="0098552A"/>
    <w:rsid w:val="009877AC"/>
    <w:rsid w:val="00987E66"/>
    <w:rsid w:val="009914A5"/>
    <w:rsid w:val="00991FA8"/>
    <w:rsid w:val="009922A5"/>
    <w:rsid w:val="009922AD"/>
    <w:rsid w:val="0099577E"/>
    <w:rsid w:val="00995CF2"/>
    <w:rsid w:val="00995FC8"/>
    <w:rsid w:val="0099643A"/>
    <w:rsid w:val="009A02CB"/>
    <w:rsid w:val="009A11E3"/>
    <w:rsid w:val="009A32DD"/>
    <w:rsid w:val="009A3A56"/>
    <w:rsid w:val="009A65E2"/>
    <w:rsid w:val="009B06D8"/>
    <w:rsid w:val="009B44E1"/>
    <w:rsid w:val="009B47D7"/>
    <w:rsid w:val="009B6256"/>
    <w:rsid w:val="009B6FEE"/>
    <w:rsid w:val="009B70CF"/>
    <w:rsid w:val="009B726B"/>
    <w:rsid w:val="009B76EB"/>
    <w:rsid w:val="009C2081"/>
    <w:rsid w:val="009C52EA"/>
    <w:rsid w:val="009C7C89"/>
    <w:rsid w:val="009D222D"/>
    <w:rsid w:val="009D3E97"/>
    <w:rsid w:val="009D4C00"/>
    <w:rsid w:val="009D77E7"/>
    <w:rsid w:val="009E23DD"/>
    <w:rsid w:val="009E2550"/>
    <w:rsid w:val="009E30D5"/>
    <w:rsid w:val="009E4D5C"/>
    <w:rsid w:val="009E5989"/>
    <w:rsid w:val="009E731F"/>
    <w:rsid w:val="009F0297"/>
    <w:rsid w:val="009F0790"/>
    <w:rsid w:val="009F1545"/>
    <w:rsid w:val="009F40ED"/>
    <w:rsid w:val="009F416F"/>
    <w:rsid w:val="009F50BA"/>
    <w:rsid w:val="009F57B9"/>
    <w:rsid w:val="009F5C16"/>
    <w:rsid w:val="00A00820"/>
    <w:rsid w:val="00A069BB"/>
    <w:rsid w:val="00A06B65"/>
    <w:rsid w:val="00A07261"/>
    <w:rsid w:val="00A1183B"/>
    <w:rsid w:val="00A125E0"/>
    <w:rsid w:val="00A14BF4"/>
    <w:rsid w:val="00A15367"/>
    <w:rsid w:val="00A16C2C"/>
    <w:rsid w:val="00A17081"/>
    <w:rsid w:val="00A213CA"/>
    <w:rsid w:val="00A22AA5"/>
    <w:rsid w:val="00A23FDC"/>
    <w:rsid w:val="00A258CF"/>
    <w:rsid w:val="00A25CFB"/>
    <w:rsid w:val="00A27FEC"/>
    <w:rsid w:val="00A30E37"/>
    <w:rsid w:val="00A3144F"/>
    <w:rsid w:val="00A32DF1"/>
    <w:rsid w:val="00A3316D"/>
    <w:rsid w:val="00A3630C"/>
    <w:rsid w:val="00A365E1"/>
    <w:rsid w:val="00A36756"/>
    <w:rsid w:val="00A40250"/>
    <w:rsid w:val="00A40FD4"/>
    <w:rsid w:val="00A4145D"/>
    <w:rsid w:val="00A416AD"/>
    <w:rsid w:val="00A41EBB"/>
    <w:rsid w:val="00A42154"/>
    <w:rsid w:val="00A43118"/>
    <w:rsid w:val="00A43489"/>
    <w:rsid w:val="00A452AE"/>
    <w:rsid w:val="00A5038C"/>
    <w:rsid w:val="00A5067A"/>
    <w:rsid w:val="00A5412B"/>
    <w:rsid w:val="00A652C2"/>
    <w:rsid w:val="00A65C5E"/>
    <w:rsid w:val="00A65E2B"/>
    <w:rsid w:val="00A715D9"/>
    <w:rsid w:val="00A72C36"/>
    <w:rsid w:val="00A761C4"/>
    <w:rsid w:val="00A84BA0"/>
    <w:rsid w:val="00A85787"/>
    <w:rsid w:val="00A87B31"/>
    <w:rsid w:val="00A91063"/>
    <w:rsid w:val="00A914EE"/>
    <w:rsid w:val="00A91A60"/>
    <w:rsid w:val="00A93237"/>
    <w:rsid w:val="00A93B36"/>
    <w:rsid w:val="00AA0284"/>
    <w:rsid w:val="00AA0D60"/>
    <w:rsid w:val="00AA1997"/>
    <w:rsid w:val="00AA2853"/>
    <w:rsid w:val="00AA3B32"/>
    <w:rsid w:val="00AA493D"/>
    <w:rsid w:val="00AA66D4"/>
    <w:rsid w:val="00AA6C1C"/>
    <w:rsid w:val="00AA7D54"/>
    <w:rsid w:val="00AB08C6"/>
    <w:rsid w:val="00AB1D2E"/>
    <w:rsid w:val="00AB7C3A"/>
    <w:rsid w:val="00AC2755"/>
    <w:rsid w:val="00AC3201"/>
    <w:rsid w:val="00AC6115"/>
    <w:rsid w:val="00AC686C"/>
    <w:rsid w:val="00AC78D0"/>
    <w:rsid w:val="00AD04EC"/>
    <w:rsid w:val="00AD1277"/>
    <w:rsid w:val="00AD1A10"/>
    <w:rsid w:val="00AD1CDF"/>
    <w:rsid w:val="00AD21FE"/>
    <w:rsid w:val="00AD355E"/>
    <w:rsid w:val="00AD370B"/>
    <w:rsid w:val="00AD6A77"/>
    <w:rsid w:val="00AE0A80"/>
    <w:rsid w:val="00AE1664"/>
    <w:rsid w:val="00AE320F"/>
    <w:rsid w:val="00AE32F2"/>
    <w:rsid w:val="00AE4D7C"/>
    <w:rsid w:val="00AE5241"/>
    <w:rsid w:val="00AE6BFB"/>
    <w:rsid w:val="00AF0A04"/>
    <w:rsid w:val="00AF1C73"/>
    <w:rsid w:val="00AF2B85"/>
    <w:rsid w:val="00AF34E8"/>
    <w:rsid w:val="00AF52D7"/>
    <w:rsid w:val="00AF780F"/>
    <w:rsid w:val="00B0189D"/>
    <w:rsid w:val="00B02C1A"/>
    <w:rsid w:val="00B0347D"/>
    <w:rsid w:val="00B03B2B"/>
    <w:rsid w:val="00B123B6"/>
    <w:rsid w:val="00B12ED8"/>
    <w:rsid w:val="00B1482D"/>
    <w:rsid w:val="00B148C7"/>
    <w:rsid w:val="00B15214"/>
    <w:rsid w:val="00B15375"/>
    <w:rsid w:val="00B17468"/>
    <w:rsid w:val="00B17C15"/>
    <w:rsid w:val="00B204A0"/>
    <w:rsid w:val="00B20A7C"/>
    <w:rsid w:val="00B212FC"/>
    <w:rsid w:val="00B22D9B"/>
    <w:rsid w:val="00B23D5C"/>
    <w:rsid w:val="00B25FED"/>
    <w:rsid w:val="00B279AB"/>
    <w:rsid w:val="00B27FEC"/>
    <w:rsid w:val="00B31ADC"/>
    <w:rsid w:val="00B32388"/>
    <w:rsid w:val="00B343FF"/>
    <w:rsid w:val="00B34CEF"/>
    <w:rsid w:val="00B358FA"/>
    <w:rsid w:val="00B362CB"/>
    <w:rsid w:val="00B40ADE"/>
    <w:rsid w:val="00B41608"/>
    <w:rsid w:val="00B42F81"/>
    <w:rsid w:val="00B4305F"/>
    <w:rsid w:val="00B437D9"/>
    <w:rsid w:val="00B44211"/>
    <w:rsid w:val="00B45076"/>
    <w:rsid w:val="00B46910"/>
    <w:rsid w:val="00B5008A"/>
    <w:rsid w:val="00B51396"/>
    <w:rsid w:val="00B52E34"/>
    <w:rsid w:val="00B53766"/>
    <w:rsid w:val="00B53BD0"/>
    <w:rsid w:val="00B56CBD"/>
    <w:rsid w:val="00B57FD3"/>
    <w:rsid w:val="00B604E1"/>
    <w:rsid w:val="00B60611"/>
    <w:rsid w:val="00B60771"/>
    <w:rsid w:val="00B61DEA"/>
    <w:rsid w:val="00B6273B"/>
    <w:rsid w:val="00B6379B"/>
    <w:rsid w:val="00B65A59"/>
    <w:rsid w:val="00B661A3"/>
    <w:rsid w:val="00B67F49"/>
    <w:rsid w:val="00B70463"/>
    <w:rsid w:val="00B727E5"/>
    <w:rsid w:val="00B7319F"/>
    <w:rsid w:val="00B745EE"/>
    <w:rsid w:val="00B74730"/>
    <w:rsid w:val="00B7552D"/>
    <w:rsid w:val="00B77352"/>
    <w:rsid w:val="00B774FA"/>
    <w:rsid w:val="00B77AF0"/>
    <w:rsid w:val="00B77D32"/>
    <w:rsid w:val="00B81EC5"/>
    <w:rsid w:val="00B8216D"/>
    <w:rsid w:val="00B83BC3"/>
    <w:rsid w:val="00B847EF"/>
    <w:rsid w:val="00B84ECF"/>
    <w:rsid w:val="00B84F32"/>
    <w:rsid w:val="00B86923"/>
    <w:rsid w:val="00B86F21"/>
    <w:rsid w:val="00B87BBA"/>
    <w:rsid w:val="00B90B10"/>
    <w:rsid w:val="00B91B64"/>
    <w:rsid w:val="00B91C69"/>
    <w:rsid w:val="00B927DF"/>
    <w:rsid w:val="00B938A8"/>
    <w:rsid w:val="00B95158"/>
    <w:rsid w:val="00B956C8"/>
    <w:rsid w:val="00B95C95"/>
    <w:rsid w:val="00B96587"/>
    <w:rsid w:val="00BA0553"/>
    <w:rsid w:val="00BA3524"/>
    <w:rsid w:val="00BA3759"/>
    <w:rsid w:val="00BA4E13"/>
    <w:rsid w:val="00BA5B21"/>
    <w:rsid w:val="00BA6E62"/>
    <w:rsid w:val="00BB3687"/>
    <w:rsid w:val="00BB47AD"/>
    <w:rsid w:val="00BB48C5"/>
    <w:rsid w:val="00BB53AF"/>
    <w:rsid w:val="00BB548D"/>
    <w:rsid w:val="00BB632B"/>
    <w:rsid w:val="00BC0A9F"/>
    <w:rsid w:val="00BC1295"/>
    <w:rsid w:val="00BC38CF"/>
    <w:rsid w:val="00BC427C"/>
    <w:rsid w:val="00BC44EF"/>
    <w:rsid w:val="00BC5DDA"/>
    <w:rsid w:val="00BC71F8"/>
    <w:rsid w:val="00BC7BE7"/>
    <w:rsid w:val="00BD199A"/>
    <w:rsid w:val="00BD1E1C"/>
    <w:rsid w:val="00BD2204"/>
    <w:rsid w:val="00BD2963"/>
    <w:rsid w:val="00BD397A"/>
    <w:rsid w:val="00BD47EC"/>
    <w:rsid w:val="00BD47ED"/>
    <w:rsid w:val="00BD53DB"/>
    <w:rsid w:val="00BD75A0"/>
    <w:rsid w:val="00BE11E3"/>
    <w:rsid w:val="00BE5826"/>
    <w:rsid w:val="00BE64F3"/>
    <w:rsid w:val="00BE66FB"/>
    <w:rsid w:val="00BE6AB2"/>
    <w:rsid w:val="00BE7093"/>
    <w:rsid w:val="00BE714D"/>
    <w:rsid w:val="00BF0135"/>
    <w:rsid w:val="00BF0F73"/>
    <w:rsid w:val="00BF18D5"/>
    <w:rsid w:val="00BF2806"/>
    <w:rsid w:val="00BF2B50"/>
    <w:rsid w:val="00BF2F26"/>
    <w:rsid w:val="00BF344A"/>
    <w:rsid w:val="00BF3728"/>
    <w:rsid w:val="00BF4AE7"/>
    <w:rsid w:val="00BF66EB"/>
    <w:rsid w:val="00BF6CF9"/>
    <w:rsid w:val="00C0074C"/>
    <w:rsid w:val="00C0126A"/>
    <w:rsid w:val="00C01FC2"/>
    <w:rsid w:val="00C028B2"/>
    <w:rsid w:val="00C03AFA"/>
    <w:rsid w:val="00C047A7"/>
    <w:rsid w:val="00C04D12"/>
    <w:rsid w:val="00C04E58"/>
    <w:rsid w:val="00C04EDB"/>
    <w:rsid w:val="00C0532D"/>
    <w:rsid w:val="00C05386"/>
    <w:rsid w:val="00C07B78"/>
    <w:rsid w:val="00C10683"/>
    <w:rsid w:val="00C113B1"/>
    <w:rsid w:val="00C13324"/>
    <w:rsid w:val="00C165EF"/>
    <w:rsid w:val="00C16A19"/>
    <w:rsid w:val="00C16CC8"/>
    <w:rsid w:val="00C21062"/>
    <w:rsid w:val="00C23423"/>
    <w:rsid w:val="00C26DA4"/>
    <w:rsid w:val="00C270A6"/>
    <w:rsid w:val="00C34ECD"/>
    <w:rsid w:val="00C35D51"/>
    <w:rsid w:val="00C45A5B"/>
    <w:rsid w:val="00C45CE2"/>
    <w:rsid w:val="00C4704E"/>
    <w:rsid w:val="00C4760B"/>
    <w:rsid w:val="00C51C04"/>
    <w:rsid w:val="00C51D80"/>
    <w:rsid w:val="00C527D9"/>
    <w:rsid w:val="00C532A0"/>
    <w:rsid w:val="00C54082"/>
    <w:rsid w:val="00C54652"/>
    <w:rsid w:val="00C54A1A"/>
    <w:rsid w:val="00C54FAF"/>
    <w:rsid w:val="00C55B36"/>
    <w:rsid w:val="00C55B4C"/>
    <w:rsid w:val="00C56D7B"/>
    <w:rsid w:val="00C57AF3"/>
    <w:rsid w:val="00C57E89"/>
    <w:rsid w:val="00C6008F"/>
    <w:rsid w:val="00C625BF"/>
    <w:rsid w:val="00C646AA"/>
    <w:rsid w:val="00C65F06"/>
    <w:rsid w:val="00C67E45"/>
    <w:rsid w:val="00C70F76"/>
    <w:rsid w:val="00C712A2"/>
    <w:rsid w:val="00C71B34"/>
    <w:rsid w:val="00C7288B"/>
    <w:rsid w:val="00C73873"/>
    <w:rsid w:val="00C74E35"/>
    <w:rsid w:val="00C77AB9"/>
    <w:rsid w:val="00C77DE7"/>
    <w:rsid w:val="00C800F8"/>
    <w:rsid w:val="00C81397"/>
    <w:rsid w:val="00C81800"/>
    <w:rsid w:val="00C82519"/>
    <w:rsid w:val="00C83BB5"/>
    <w:rsid w:val="00C848D8"/>
    <w:rsid w:val="00C84BC0"/>
    <w:rsid w:val="00C8642C"/>
    <w:rsid w:val="00C8674B"/>
    <w:rsid w:val="00C90B13"/>
    <w:rsid w:val="00C91259"/>
    <w:rsid w:val="00C91E53"/>
    <w:rsid w:val="00C92B53"/>
    <w:rsid w:val="00C930A2"/>
    <w:rsid w:val="00C93439"/>
    <w:rsid w:val="00C95B02"/>
    <w:rsid w:val="00C966F6"/>
    <w:rsid w:val="00C967FC"/>
    <w:rsid w:val="00C96898"/>
    <w:rsid w:val="00CA043E"/>
    <w:rsid w:val="00CA1586"/>
    <w:rsid w:val="00CA58FC"/>
    <w:rsid w:val="00CA65E0"/>
    <w:rsid w:val="00CB0097"/>
    <w:rsid w:val="00CB04E5"/>
    <w:rsid w:val="00CB1DE7"/>
    <w:rsid w:val="00CB292B"/>
    <w:rsid w:val="00CB293E"/>
    <w:rsid w:val="00CB2FF4"/>
    <w:rsid w:val="00CB3D67"/>
    <w:rsid w:val="00CB41D9"/>
    <w:rsid w:val="00CB4D12"/>
    <w:rsid w:val="00CB5EF2"/>
    <w:rsid w:val="00CC0106"/>
    <w:rsid w:val="00CC028F"/>
    <w:rsid w:val="00CC08E1"/>
    <w:rsid w:val="00CC2707"/>
    <w:rsid w:val="00CC5C1E"/>
    <w:rsid w:val="00CC7E5E"/>
    <w:rsid w:val="00CD1A0C"/>
    <w:rsid w:val="00CD26B4"/>
    <w:rsid w:val="00CD28FD"/>
    <w:rsid w:val="00CD3561"/>
    <w:rsid w:val="00CD59A5"/>
    <w:rsid w:val="00CD7631"/>
    <w:rsid w:val="00CE04EC"/>
    <w:rsid w:val="00CE12F1"/>
    <w:rsid w:val="00CE1892"/>
    <w:rsid w:val="00CE3704"/>
    <w:rsid w:val="00CE3BD6"/>
    <w:rsid w:val="00CE5A5B"/>
    <w:rsid w:val="00CE5E07"/>
    <w:rsid w:val="00CE7BFF"/>
    <w:rsid w:val="00CF00CD"/>
    <w:rsid w:val="00CF0DD2"/>
    <w:rsid w:val="00CF255E"/>
    <w:rsid w:val="00CF2E9F"/>
    <w:rsid w:val="00CF4030"/>
    <w:rsid w:val="00CF4790"/>
    <w:rsid w:val="00CF47BE"/>
    <w:rsid w:val="00CF485D"/>
    <w:rsid w:val="00CF5449"/>
    <w:rsid w:val="00CF6218"/>
    <w:rsid w:val="00CF6837"/>
    <w:rsid w:val="00CF70CD"/>
    <w:rsid w:val="00CF72EE"/>
    <w:rsid w:val="00CF7EE3"/>
    <w:rsid w:val="00D01014"/>
    <w:rsid w:val="00D010A2"/>
    <w:rsid w:val="00D0188E"/>
    <w:rsid w:val="00D01D62"/>
    <w:rsid w:val="00D04824"/>
    <w:rsid w:val="00D05179"/>
    <w:rsid w:val="00D07200"/>
    <w:rsid w:val="00D10BDA"/>
    <w:rsid w:val="00D16425"/>
    <w:rsid w:val="00D166F2"/>
    <w:rsid w:val="00D1696F"/>
    <w:rsid w:val="00D204D7"/>
    <w:rsid w:val="00D2110F"/>
    <w:rsid w:val="00D230B4"/>
    <w:rsid w:val="00D234E4"/>
    <w:rsid w:val="00D26DD4"/>
    <w:rsid w:val="00D27F74"/>
    <w:rsid w:val="00D33E42"/>
    <w:rsid w:val="00D349E9"/>
    <w:rsid w:val="00D37ABD"/>
    <w:rsid w:val="00D40B74"/>
    <w:rsid w:val="00D40B95"/>
    <w:rsid w:val="00D40DB3"/>
    <w:rsid w:val="00D415FA"/>
    <w:rsid w:val="00D4261D"/>
    <w:rsid w:val="00D4304A"/>
    <w:rsid w:val="00D44D35"/>
    <w:rsid w:val="00D45108"/>
    <w:rsid w:val="00D47CBB"/>
    <w:rsid w:val="00D5066A"/>
    <w:rsid w:val="00D55460"/>
    <w:rsid w:val="00D569ED"/>
    <w:rsid w:val="00D56C54"/>
    <w:rsid w:val="00D6193F"/>
    <w:rsid w:val="00D63766"/>
    <w:rsid w:val="00D6408E"/>
    <w:rsid w:val="00D64F35"/>
    <w:rsid w:val="00D6518F"/>
    <w:rsid w:val="00D656E5"/>
    <w:rsid w:val="00D662FC"/>
    <w:rsid w:val="00D66A7B"/>
    <w:rsid w:val="00D70351"/>
    <w:rsid w:val="00D710D3"/>
    <w:rsid w:val="00D73624"/>
    <w:rsid w:val="00D73F9B"/>
    <w:rsid w:val="00D75E8F"/>
    <w:rsid w:val="00D77374"/>
    <w:rsid w:val="00D775D9"/>
    <w:rsid w:val="00D77A4C"/>
    <w:rsid w:val="00D810B8"/>
    <w:rsid w:val="00D81594"/>
    <w:rsid w:val="00D81882"/>
    <w:rsid w:val="00D81EDD"/>
    <w:rsid w:val="00D82EB1"/>
    <w:rsid w:val="00D830A1"/>
    <w:rsid w:val="00D837EE"/>
    <w:rsid w:val="00D83A38"/>
    <w:rsid w:val="00D86062"/>
    <w:rsid w:val="00D8632C"/>
    <w:rsid w:val="00D8664D"/>
    <w:rsid w:val="00D90026"/>
    <w:rsid w:val="00D9106D"/>
    <w:rsid w:val="00D92824"/>
    <w:rsid w:val="00D931FD"/>
    <w:rsid w:val="00D93E85"/>
    <w:rsid w:val="00D94176"/>
    <w:rsid w:val="00D95223"/>
    <w:rsid w:val="00D96C78"/>
    <w:rsid w:val="00D9715B"/>
    <w:rsid w:val="00D9732C"/>
    <w:rsid w:val="00D97DF4"/>
    <w:rsid w:val="00DA34A6"/>
    <w:rsid w:val="00DA3B2A"/>
    <w:rsid w:val="00DA59E6"/>
    <w:rsid w:val="00DA5CD4"/>
    <w:rsid w:val="00DB257C"/>
    <w:rsid w:val="00DB3D36"/>
    <w:rsid w:val="00DB5B03"/>
    <w:rsid w:val="00DB7114"/>
    <w:rsid w:val="00DC08F8"/>
    <w:rsid w:val="00DC1C17"/>
    <w:rsid w:val="00DC292A"/>
    <w:rsid w:val="00DC3093"/>
    <w:rsid w:val="00DC3A5F"/>
    <w:rsid w:val="00DC4BBC"/>
    <w:rsid w:val="00DC5DF2"/>
    <w:rsid w:val="00DC6608"/>
    <w:rsid w:val="00DD0B5D"/>
    <w:rsid w:val="00DD162C"/>
    <w:rsid w:val="00DD5B0A"/>
    <w:rsid w:val="00DD5CDE"/>
    <w:rsid w:val="00DD7120"/>
    <w:rsid w:val="00DD7930"/>
    <w:rsid w:val="00DD7D9C"/>
    <w:rsid w:val="00DE1B5E"/>
    <w:rsid w:val="00DE1B89"/>
    <w:rsid w:val="00DE1E1E"/>
    <w:rsid w:val="00DE28F0"/>
    <w:rsid w:val="00DE338A"/>
    <w:rsid w:val="00DE35E2"/>
    <w:rsid w:val="00DE3E89"/>
    <w:rsid w:val="00DE3F1F"/>
    <w:rsid w:val="00DE47EE"/>
    <w:rsid w:val="00DE5162"/>
    <w:rsid w:val="00DE5759"/>
    <w:rsid w:val="00DE6433"/>
    <w:rsid w:val="00DE7FCF"/>
    <w:rsid w:val="00DF09DB"/>
    <w:rsid w:val="00DF1A97"/>
    <w:rsid w:val="00DF352E"/>
    <w:rsid w:val="00DF3953"/>
    <w:rsid w:val="00DF5A82"/>
    <w:rsid w:val="00DF6CF5"/>
    <w:rsid w:val="00DF767A"/>
    <w:rsid w:val="00E01507"/>
    <w:rsid w:val="00E01B82"/>
    <w:rsid w:val="00E02C78"/>
    <w:rsid w:val="00E03288"/>
    <w:rsid w:val="00E03754"/>
    <w:rsid w:val="00E03D55"/>
    <w:rsid w:val="00E046F1"/>
    <w:rsid w:val="00E0473D"/>
    <w:rsid w:val="00E073D4"/>
    <w:rsid w:val="00E10927"/>
    <w:rsid w:val="00E12228"/>
    <w:rsid w:val="00E12E12"/>
    <w:rsid w:val="00E13D42"/>
    <w:rsid w:val="00E14086"/>
    <w:rsid w:val="00E147A7"/>
    <w:rsid w:val="00E1597A"/>
    <w:rsid w:val="00E16103"/>
    <w:rsid w:val="00E17A78"/>
    <w:rsid w:val="00E20CD3"/>
    <w:rsid w:val="00E20F1C"/>
    <w:rsid w:val="00E216CF"/>
    <w:rsid w:val="00E32255"/>
    <w:rsid w:val="00E34E9F"/>
    <w:rsid w:val="00E34F6C"/>
    <w:rsid w:val="00E35571"/>
    <w:rsid w:val="00E3563E"/>
    <w:rsid w:val="00E35971"/>
    <w:rsid w:val="00E35A11"/>
    <w:rsid w:val="00E36200"/>
    <w:rsid w:val="00E365C5"/>
    <w:rsid w:val="00E40162"/>
    <w:rsid w:val="00E402FF"/>
    <w:rsid w:val="00E412BE"/>
    <w:rsid w:val="00E43904"/>
    <w:rsid w:val="00E45EB8"/>
    <w:rsid w:val="00E45F2C"/>
    <w:rsid w:val="00E46A7C"/>
    <w:rsid w:val="00E470E7"/>
    <w:rsid w:val="00E5149F"/>
    <w:rsid w:val="00E5197F"/>
    <w:rsid w:val="00E52D2E"/>
    <w:rsid w:val="00E5332E"/>
    <w:rsid w:val="00E53EEA"/>
    <w:rsid w:val="00E55010"/>
    <w:rsid w:val="00E55C4F"/>
    <w:rsid w:val="00E571F7"/>
    <w:rsid w:val="00E5726A"/>
    <w:rsid w:val="00E6008A"/>
    <w:rsid w:val="00E60137"/>
    <w:rsid w:val="00E608E5"/>
    <w:rsid w:val="00E648CD"/>
    <w:rsid w:val="00E657CD"/>
    <w:rsid w:val="00E65BFE"/>
    <w:rsid w:val="00E7087E"/>
    <w:rsid w:val="00E70E69"/>
    <w:rsid w:val="00E712DE"/>
    <w:rsid w:val="00E71F5C"/>
    <w:rsid w:val="00E74CD3"/>
    <w:rsid w:val="00E7540D"/>
    <w:rsid w:val="00E75918"/>
    <w:rsid w:val="00E763D5"/>
    <w:rsid w:val="00E81A54"/>
    <w:rsid w:val="00E8275C"/>
    <w:rsid w:val="00E8328A"/>
    <w:rsid w:val="00E85BCE"/>
    <w:rsid w:val="00E8622D"/>
    <w:rsid w:val="00E87402"/>
    <w:rsid w:val="00E87864"/>
    <w:rsid w:val="00E92283"/>
    <w:rsid w:val="00E929EC"/>
    <w:rsid w:val="00E92BE0"/>
    <w:rsid w:val="00E93ABF"/>
    <w:rsid w:val="00E93BAB"/>
    <w:rsid w:val="00E95F82"/>
    <w:rsid w:val="00EA0FC3"/>
    <w:rsid w:val="00EA1800"/>
    <w:rsid w:val="00EA224C"/>
    <w:rsid w:val="00EA5E85"/>
    <w:rsid w:val="00EA64B5"/>
    <w:rsid w:val="00EA68FC"/>
    <w:rsid w:val="00EA6EF9"/>
    <w:rsid w:val="00EB0041"/>
    <w:rsid w:val="00EB1B36"/>
    <w:rsid w:val="00EB1ECC"/>
    <w:rsid w:val="00EB27DB"/>
    <w:rsid w:val="00EB3E89"/>
    <w:rsid w:val="00EB4528"/>
    <w:rsid w:val="00EB4AA5"/>
    <w:rsid w:val="00EB587C"/>
    <w:rsid w:val="00EB6176"/>
    <w:rsid w:val="00EB653D"/>
    <w:rsid w:val="00EB6BA5"/>
    <w:rsid w:val="00EB741B"/>
    <w:rsid w:val="00EB7A65"/>
    <w:rsid w:val="00EC1360"/>
    <w:rsid w:val="00EC2AB8"/>
    <w:rsid w:val="00EC2DD4"/>
    <w:rsid w:val="00EC30C6"/>
    <w:rsid w:val="00EC4D17"/>
    <w:rsid w:val="00EC529A"/>
    <w:rsid w:val="00EC6FF5"/>
    <w:rsid w:val="00EC7BAF"/>
    <w:rsid w:val="00ED066B"/>
    <w:rsid w:val="00ED0997"/>
    <w:rsid w:val="00ED17DC"/>
    <w:rsid w:val="00ED1F7B"/>
    <w:rsid w:val="00ED6D27"/>
    <w:rsid w:val="00ED6EEB"/>
    <w:rsid w:val="00EE066F"/>
    <w:rsid w:val="00EE0ADC"/>
    <w:rsid w:val="00EE1BF3"/>
    <w:rsid w:val="00EF1493"/>
    <w:rsid w:val="00EF1513"/>
    <w:rsid w:val="00EF1FF0"/>
    <w:rsid w:val="00EF2A09"/>
    <w:rsid w:val="00EF3BEE"/>
    <w:rsid w:val="00EF46DD"/>
    <w:rsid w:val="00EF5E9F"/>
    <w:rsid w:val="00F00D40"/>
    <w:rsid w:val="00F01372"/>
    <w:rsid w:val="00F0220C"/>
    <w:rsid w:val="00F024EC"/>
    <w:rsid w:val="00F05364"/>
    <w:rsid w:val="00F06ADB"/>
    <w:rsid w:val="00F07021"/>
    <w:rsid w:val="00F10CFD"/>
    <w:rsid w:val="00F10EBC"/>
    <w:rsid w:val="00F11F21"/>
    <w:rsid w:val="00F12FF5"/>
    <w:rsid w:val="00F13D75"/>
    <w:rsid w:val="00F14EDD"/>
    <w:rsid w:val="00F15300"/>
    <w:rsid w:val="00F15B9E"/>
    <w:rsid w:val="00F170F1"/>
    <w:rsid w:val="00F17692"/>
    <w:rsid w:val="00F17C26"/>
    <w:rsid w:val="00F17CD1"/>
    <w:rsid w:val="00F17F2E"/>
    <w:rsid w:val="00F22749"/>
    <w:rsid w:val="00F23C2A"/>
    <w:rsid w:val="00F24D33"/>
    <w:rsid w:val="00F255E9"/>
    <w:rsid w:val="00F26EB3"/>
    <w:rsid w:val="00F27A3D"/>
    <w:rsid w:val="00F35505"/>
    <w:rsid w:val="00F36855"/>
    <w:rsid w:val="00F43DFB"/>
    <w:rsid w:val="00F44020"/>
    <w:rsid w:val="00F44038"/>
    <w:rsid w:val="00F440B8"/>
    <w:rsid w:val="00F4442B"/>
    <w:rsid w:val="00F518D0"/>
    <w:rsid w:val="00F53BBE"/>
    <w:rsid w:val="00F5576E"/>
    <w:rsid w:val="00F5774F"/>
    <w:rsid w:val="00F60A61"/>
    <w:rsid w:val="00F61307"/>
    <w:rsid w:val="00F61C38"/>
    <w:rsid w:val="00F621C0"/>
    <w:rsid w:val="00F629FB"/>
    <w:rsid w:val="00F64864"/>
    <w:rsid w:val="00F7043A"/>
    <w:rsid w:val="00F7247D"/>
    <w:rsid w:val="00F726A3"/>
    <w:rsid w:val="00F74D3C"/>
    <w:rsid w:val="00F74F0F"/>
    <w:rsid w:val="00F7646B"/>
    <w:rsid w:val="00F80A9E"/>
    <w:rsid w:val="00F81E87"/>
    <w:rsid w:val="00F83169"/>
    <w:rsid w:val="00F83D5F"/>
    <w:rsid w:val="00F83EED"/>
    <w:rsid w:val="00F86F65"/>
    <w:rsid w:val="00F86FB3"/>
    <w:rsid w:val="00F87250"/>
    <w:rsid w:val="00F87643"/>
    <w:rsid w:val="00F87AF9"/>
    <w:rsid w:val="00F87BFC"/>
    <w:rsid w:val="00F87D5B"/>
    <w:rsid w:val="00F947AA"/>
    <w:rsid w:val="00F95616"/>
    <w:rsid w:val="00F95E65"/>
    <w:rsid w:val="00F9618C"/>
    <w:rsid w:val="00FA20F9"/>
    <w:rsid w:val="00FA2DB8"/>
    <w:rsid w:val="00FA5042"/>
    <w:rsid w:val="00FA512A"/>
    <w:rsid w:val="00FA5369"/>
    <w:rsid w:val="00FA7C7A"/>
    <w:rsid w:val="00FB157E"/>
    <w:rsid w:val="00FB41BE"/>
    <w:rsid w:val="00FB4C69"/>
    <w:rsid w:val="00FB4CFF"/>
    <w:rsid w:val="00FB79A5"/>
    <w:rsid w:val="00FC03C0"/>
    <w:rsid w:val="00FC1707"/>
    <w:rsid w:val="00FC1A2E"/>
    <w:rsid w:val="00FC3643"/>
    <w:rsid w:val="00FC423D"/>
    <w:rsid w:val="00FC5967"/>
    <w:rsid w:val="00FC5A57"/>
    <w:rsid w:val="00FC749D"/>
    <w:rsid w:val="00FD1019"/>
    <w:rsid w:val="00FD1DBF"/>
    <w:rsid w:val="00FD2B30"/>
    <w:rsid w:val="00FD3A77"/>
    <w:rsid w:val="00FD515B"/>
    <w:rsid w:val="00FD63FB"/>
    <w:rsid w:val="00FD7E24"/>
    <w:rsid w:val="00FE5877"/>
    <w:rsid w:val="00FE6282"/>
    <w:rsid w:val="00FE69D6"/>
    <w:rsid w:val="00FE7897"/>
    <w:rsid w:val="00FF38B7"/>
    <w:rsid w:val="00FF527C"/>
    <w:rsid w:val="00FF5B1E"/>
    <w:rsid w:val="00FF6262"/>
    <w:rsid w:val="00FF6C07"/>
    <w:rsid w:val="00FF7A69"/>
    <w:rsid w:val="00FF7AA3"/>
    <w:rsid w:val="00FF7AE2"/>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73CA7"/>
  <w15:docId w15:val="{52462F48-68CB-47B5-AAFE-D6A08E9A2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7E24"/>
    <w:pPr>
      <w:spacing w:line="360" w:lineRule="auto"/>
      <w:ind w:firstLine="567"/>
    </w:pPr>
    <w:rPr>
      <w:rFonts w:ascii="Times New Roman" w:hAnsi="Times New Roman" w:cs="Arial"/>
      <w:sz w:val="28"/>
      <w:szCs w:val="20"/>
      <w:lang w:val="uk-UA" w:eastAsia="ru-RU"/>
    </w:rPr>
  </w:style>
  <w:style w:type="paragraph" w:styleId="1">
    <w:name w:val="heading 1"/>
    <w:basedOn w:val="a"/>
    <w:link w:val="10"/>
    <w:uiPriority w:val="9"/>
    <w:qFormat/>
    <w:rsid w:val="004039E6"/>
    <w:pPr>
      <w:keepNext/>
      <w:keepLines/>
      <w:spacing w:before="240"/>
      <w:jc w:val="center"/>
      <w:outlineLvl w:val="0"/>
    </w:pPr>
    <w:rPr>
      <w:rFonts w:eastAsiaTheme="majorEastAsia" w:cstheme="majorBidi"/>
      <w:b/>
      <w:bCs/>
      <w:szCs w:val="28"/>
    </w:rPr>
  </w:style>
  <w:style w:type="paragraph" w:styleId="2">
    <w:name w:val="heading 2"/>
    <w:basedOn w:val="a"/>
    <w:link w:val="20"/>
    <w:autoRedefine/>
    <w:uiPriority w:val="9"/>
    <w:unhideWhenUsed/>
    <w:qFormat/>
    <w:rsid w:val="00296DBA"/>
    <w:pPr>
      <w:keepNext/>
      <w:keepLines/>
      <w:spacing w:before="89"/>
      <w:ind w:left="630" w:hanging="90"/>
      <w:jc w:val="both"/>
      <w:outlineLvl w:val="1"/>
    </w:pPr>
    <w:rPr>
      <w:rFonts w:eastAsiaTheme="majorEastAsia" w:cstheme="majorBidi"/>
      <w:b/>
      <w:szCs w:val="26"/>
      <w:lang w:val="ru-RU" w:eastAsia="en-US"/>
    </w:rPr>
  </w:style>
  <w:style w:type="paragraph" w:styleId="3">
    <w:name w:val="heading 3"/>
    <w:basedOn w:val="a"/>
    <w:link w:val="30"/>
    <w:uiPriority w:val="9"/>
    <w:unhideWhenUsed/>
    <w:qFormat/>
    <w:rsid w:val="00B42C62"/>
    <w:pPr>
      <w:keepNext/>
      <w:keepLines/>
      <w:spacing w:before="200"/>
      <w:outlineLvl w:val="2"/>
    </w:pPr>
    <w:rPr>
      <w:rFonts w:eastAsiaTheme="majorEastAsia" w:cstheme="majorBidi"/>
      <w:b/>
      <w:bCs/>
    </w:rPr>
  </w:style>
  <w:style w:type="paragraph" w:styleId="4">
    <w:name w:val="heading 4"/>
    <w:basedOn w:val="a"/>
    <w:link w:val="40"/>
    <w:uiPriority w:val="9"/>
    <w:semiHidden/>
    <w:unhideWhenUsed/>
    <w:qFormat/>
    <w:rsid w:val="00B44D5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4039E6"/>
    <w:rPr>
      <w:rFonts w:ascii="Times New Roman" w:eastAsiaTheme="majorEastAsia" w:hAnsi="Times New Roman" w:cstheme="majorBidi"/>
      <w:b/>
      <w:bCs/>
      <w:sz w:val="28"/>
      <w:szCs w:val="28"/>
      <w:lang w:eastAsia="ru-RU"/>
    </w:rPr>
  </w:style>
  <w:style w:type="character" w:customStyle="1" w:styleId="20">
    <w:name w:val="Заголовок 2 Знак"/>
    <w:basedOn w:val="a0"/>
    <w:link w:val="2"/>
    <w:uiPriority w:val="9"/>
    <w:qFormat/>
    <w:rsid w:val="00296DBA"/>
    <w:rPr>
      <w:rFonts w:ascii="Times New Roman" w:eastAsiaTheme="majorEastAsia" w:hAnsi="Times New Roman" w:cstheme="majorBidi"/>
      <w:b/>
      <w:sz w:val="28"/>
      <w:szCs w:val="26"/>
    </w:rPr>
  </w:style>
  <w:style w:type="character" w:customStyle="1" w:styleId="30">
    <w:name w:val="Заголовок 3 Знак"/>
    <w:basedOn w:val="a0"/>
    <w:link w:val="3"/>
    <w:uiPriority w:val="9"/>
    <w:qFormat/>
    <w:rsid w:val="00B42C62"/>
    <w:rPr>
      <w:rFonts w:ascii="Times New Roman" w:eastAsiaTheme="majorEastAsia" w:hAnsi="Times New Roman" w:cstheme="majorBidi"/>
      <w:b/>
      <w:bCs/>
      <w:sz w:val="28"/>
      <w:szCs w:val="20"/>
      <w:lang w:eastAsia="ru-RU"/>
    </w:rPr>
  </w:style>
  <w:style w:type="character" w:customStyle="1" w:styleId="a3">
    <w:name w:val="Текст выноски Знак"/>
    <w:basedOn w:val="a0"/>
    <w:uiPriority w:val="99"/>
    <w:semiHidden/>
    <w:qFormat/>
    <w:rsid w:val="00B42C62"/>
    <w:rPr>
      <w:rFonts w:ascii="Tahoma" w:eastAsia="Calibri" w:hAnsi="Tahoma" w:cs="Tahoma"/>
      <w:sz w:val="16"/>
      <w:szCs w:val="16"/>
      <w:lang w:eastAsia="ru-RU"/>
    </w:rPr>
  </w:style>
  <w:style w:type="character" w:customStyle="1" w:styleId="-">
    <w:name w:val="Интернет-ссылка"/>
    <w:basedOn w:val="a0"/>
    <w:uiPriority w:val="99"/>
    <w:unhideWhenUsed/>
    <w:rsid w:val="0003060F"/>
    <w:rPr>
      <w:color w:val="0000FF"/>
      <w:u w:val="single"/>
    </w:rPr>
  </w:style>
  <w:style w:type="character" w:customStyle="1" w:styleId="a4">
    <w:name w:val="Верхний колонтитул Знак"/>
    <w:basedOn w:val="a0"/>
    <w:uiPriority w:val="99"/>
    <w:qFormat/>
    <w:rsid w:val="00193C2E"/>
    <w:rPr>
      <w:rFonts w:ascii="Times New Roman" w:eastAsia="Calibri" w:hAnsi="Times New Roman" w:cs="Arial"/>
      <w:sz w:val="28"/>
      <w:szCs w:val="20"/>
      <w:lang w:eastAsia="ru-RU"/>
    </w:rPr>
  </w:style>
  <w:style w:type="character" w:customStyle="1" w:styleId="a5">
    <w:name w:val="Нижний колонтитул Знак"/>
    <w:basedOn w:val="a0"/>
    <w:uiPriority w:val="99"/>
    <w:qFormat/>
    <w:rsid w:val="00193C2E"/>
    <w:rPr>
      <w:rFonts w:ascii="Times New Roman" w:eastAsia="Calibri" w:hAnsi="Times New Roman" w:cs="Arial"/>
      <w:sz w:val="28"/>
      <w:szCs w:val="20"/>
      <w:lang w:eastAsia="ru-RU"/>
    </w:rPr>
  </w:style>
  <w:style w:type="character" w:styleId="a6">
    <w:name w:val="FollowedHyperlink"/>
    <w:basedOn w:val="a0"/>
    <w:uiPriority w:val="99"/>
    <w:semiHidden/>
    <w:unhideWhenUsed/>
    <w:qFormat/>
    <w:rsid w:val="00956C4F"/>
    <w:rPr>
      <w:color w:val="800080" w:themeColor="followedHyperlink"/>
      <w:u w:val="single"/>
    </w:rPr>
  </w:style>
  <w:style w:type="character" w:customStyle="1" w:styleId="40">
    <w:name w:val="Заголовок 4 Знак"/>
    <w:basedOn w:val="a0"/>
    <w:link w:val="4"/>
    <w:uiPriority w:val="9"/>
    <w:semiHidden/>
    <w:qFormat/>
    <w:rsid w:val="00B44D59"/>
    <w:rPr>
      <w:rFonts w:asciiTheme="majorHAnsi" w:eastAsiaTheme="majorEastAsia" w:hAnsiTheme="majorHAnsi" w:cstheme="majorBidi"/>
      <w:i/>
      <w:iCs/>
      <w:color w:val="365F91" w:themeColor="accent1" w:themeShade="BF"/>
      <w:sz w:val="28"/>
      <w:szCs w:val="20"/>
      <w:lang w:eastAsia="ru-RU"/>
    </w:rPr>
  </w:style>
  <w:style w:type="character" w:customStyle="1" w:styleId="ListLabel1">
    <w:name w:val="ListLabel 1"/>
    <w:qFormat/>
    <w:rPr>
      <w:rFonts w:eastAsia="Calibri" w:cs="Times New Roman"/>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Times New Roman"/>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Calibri"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a7">
    <w:name w:val="Ссылка указателя"/>
    <w:qFormat/>
  </w:style>
  <w:style w:type="paragraph" w:customStyle="1" w:styleId="11">
    <w:name w:val="Заголовок1"/>
    <w:basedOn w:val="a"/>
    <w:next w:val="a8"/>
    <w:qFormat/>
    <w:pPr>
      <w:keepNext/>
      <w:spacing w:before="240" w:after="120"/>
    </w:pPr>
    <w:rPr>
      <w:rFonts w:ascii="Liberation Sans" w:eastAsia="Microsoft YaHei" w:hAnsi="Liberation Sans" w:cs="Lucida Sans Unicode"/>
      <w:szCs w:val="28"/>
    </w:rPr>
  </w:style>
  <w:style w:type="paragraph" w:styleId="a8">
    <w:name w:val="Body Text"/>
    <w:basedOn w:val="a"/>
    <w:link w:val="a9"/>
    <w:pPr>
      <w:spacing w:after="140" w:line="288" w:lineRule="auto"/>
    </w:pPr>
  </w:style>
  <w:style w:type="paragraph" w:styleId="aa">
    <w:name w:val="List"/>
    <w:basedOn w:val="a8"/>
    <w:rPr>
      <w:rFonts w:cs="Lucida Sans Unicode"/>
    </w:rPr>
  </w:style>
  <w:style w:type="paragraph" w:styleId="ab">
    <w:name w:val="caption"/>
    <w:basedOn w:val="a"/>
    <w:qFormat/>
    <w:pPr>
      <w:suppressLineNumbers/>
      <w:spacing w:before="120" w:after="120"/>
    </w:pPr>
    <w:rPr>
      <w:rFonts w:cs="Lucida Sans Unicode"/>
      <w:i/>
      <w:iCs/>
      <w:sz w:val="24"/>
      <w:szCs w:val="24"/>
    </w:rPr>
  </w:style>
  <w:style w:type="paragraph" w:styleId="ac">
    <w:name w:val="index heading"/>
    <w:basedOn w:val="a"/>
    <w:qFormat/>
    <w:pPr>
      <w:suppressLineNumbers/>
    </w:pPr>
    <w:rPr>
      <w:rFonts w:cs="Lucida Sans Unicode"/>
    </w:rPr>
  </w:style>
  <w:style w:type="paragraph" w:styleId="ad">
    <w:name w:val="List Paragraph"/>
    <w:basedOn w:val="a"/>
    <w:uiPriority w:val="1"/>
    <w:qFormat/>
    <w:rsid w:val="005F447F"/>
    <w:pPr>
      <w:ind w:left="720"/>
      <w:contextualSpacing/>
    </w:pPr>
  </w:style>
  <w:style w:type="paragraph" w:styleId="ae">
    <w:name w:val="Balloon Text"/>
    <w:basedOn w:val="a"/>
    <w:uiPriority w:val="99"/>
    <w:semiHidden/>
    <w:unhideWhenUsed/>
    <w:qFormat/>
    <w:rsid w:val="00B42C62"/>
    <w:rPr>
      <w:rFonts w:ascii="Tahoma" w:hAnsi="Tahoma" w:cs="Tahoma"/>
      <w:sz w:val="16"/>
      <w:szCs w:val="16"/>
    </w:rPr>
  </w:style>
  <w:style w:type="paragraph" w:styleId="af">
    <w:name w:val="Normal (Web)"/>
    <w:basedOn w:val="a"/>
    <w:uiPriority w:val="99"/>
    <w:unhideWhenUsed/>
    <w:qFormat/>
    <w:rsid w:val="00F32837"/>
    <w:pPr>
      <w:spacing w:beforeAutospacing="1" w:afterAutospacing="1"/>
    </w:pPr>
    <w:rPr>
      <w:rFonts w:eastAsia="Times New Roman" w:cs="Times New Roman"/>
      <w:sz w:val="24"/>
      <w:szCs w:val="24"/>
    </w:rPr>
  </w:style>
  <w:style w:type="paragraph" w:styleId="af0">
    <w:name w:val="header"/>
    <w:basedOn w:val="a"/>
    <w:link w:val="12"/>
    <w:uiPriority w:val="99"/>
    <w:unhideWhenUsed/>
    <w:rsid w:val="00193C2E"/>
    <w:pPr>
      <w:tabs>
        <w:tab w:val="center" w:pos="4677"/>
        <w:tab w:val="right" w:pos="9355"/>
      </w:tabs>
    </w:pPr>
  </w:style>
  <w:style w:type="paragraph" w:styleId="af1">
    <w:name w:val="footer"/>
    <w:basedOn w:val="a"/>
    <w:link w:val="13"/>
    <w:uiPriority w:val="99"/>
    <w:unhideWhenUsed/>
    <w:rsid w:val="00193C2E"/>
    <w:pPr>
      <w:tabs>
        <w:tab w:val="center" w:pos="4677"/>
        <w:tab w:val="right" w:pos="9355"/>
      </w:tabs>
    </w:pPr>
  </w:style>
  <w:style w:type="paragraph" w:styleId="21">
    <w:name w:val="toc 2"/>
    <w:basedOn w:val="a"/>
    <w:autoRedefine/>
    <w:uiPriority w:val="39"/>
    <w:unhideWhenUsed/>
    <w:rsid w:val="00604DC1"/>
    <w:pPr>
      <w:tabs>
        <w:tab w:val="right" w:leader="dot" w:pos="9911"/>
      </w:tabs>
      <w:spacing w:after="200" w:line="276" w:lineRule="auto"/>
      <w:ind w:left="220"/>
      <w:jc w:val="both"/>
    </w:pPr>
    <w:rPr>
      <w:rFonts w:ascii="Calibri" w:hAnsi="Calibri" w:cs="Times New Roman"/>
      <w:sz w:val="22"/>
      <w:szCs w:val="22"/>
      <w:lang w:eastAsia="en-US"/>
    </w:rPr>
  </w:style>
  <w:style w:type="paragraph" w:styleId="14">
    <w:name w:val="toc 1"/>
    <w:basedOn w:val="a"/>
    <w:link w:val="15"/>
    <w:autoRedefine/>
    <w:uiPriority w:val="39"/>
    <w:unhideWhenUsed/>
    <w:rsid w:val="00B90B10"/>
    <w:pPr>
      <w:tabs>
        <w:tab w:val="right" w:leader="dot" w:pos="9345"/>
      </w:tabs>
    </w:pPr>
    <w:rPr>
      <w:rFonts w:ascii="Calibri" w:hAnsi="Calibri" w:cs="Times New Roman"/>
      <w:sz w:val="22"/>
      <w:szCs w:val="22"/>
      <w:lang w:eastAsia="en-US"/>
    </w:rPr>
  </w:style>
  <w:style w:type="paragraph" w:styleId="31">
    <w:name w:val="toc 3"/>
    <w:basedOn w:val="a"/>
    <w:autoRedefine/>
    <w:uiPriority w:val="39"/>
    <w:unhideWhenUsed/>
    <w:rsid w:val="002A35DF"/>
    <w:pPr>
      <w:tabs>
        <w:tab w:val="right" w:leader="dot" w:pos="9345"/>
      </w:tabs>
      <w:spacing w:after="100"/>
      <w:ind w:left="284"/>
    </w:pPr>
  </w:style>
  <w:style w:type="paragraph" w:styleId="af2">
    <w:name w:val="TOC Heading"/>
    <w:basedOn w:val="1"/>
    <w:uiPriority w:val="39"/>
    <w:unhideWhenUsed/>
    <w:qFormat/>
    <w:rsid w:val="004404FE"/>
    <w:pPr>
      <w:spacing w:line="259" w:lineRule="auto"/>
      <w:jc w:val="left"/>
    </w:pPr>
    <w:rPr>
      <w:rFonts w:asciiTheme="majorHAnsi" w:hAnsiTheme="majorHAnsi"/>
      <w:b w:val="0"/>
      <w:bCs w:val="0"/>
      <w:color w:val="365F91" w:themeColor="accent1" w:themeShade="BF"/>
      <w:sz w:val="32"/>
      <w:szCs w:val="32"/>
      <w:lang w:eastAsia="uk-UA"/>
    </w:rPr>
  </w:style>
  <w:style w:type="table" w:styleId="af3">
    <w:name w:val="Table Grid"/>
    <w:basedOn w:val="a1"/>
    <w:uiPriority w:val="39"/>
    <w:rsid w:val="002A4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annotation text"/>
    <w:basedOn w:val="a"/>
    <w:link w:val="af5"/>
    <w:uiPriority w:val="99"/>
    <w:semiHidden/>
    <w:unhideWhenUsed/>
    <w:rPr>
      <w:sz w:val="20"/>
    </w:rPr>
  </w:style>
  <w:style w:type="character" w:customStyle="1" w:styleId="af5">
    <w:name w:val="Текст примечания Знак"/>
    <w:basedOn w:val="a0"/>
    <w:link w:val="af4"/>
    <w:uiPriority w:val="99"/>
    <w:semiHidden/>
    <w:rPr>
      <w:rFonts w:ascii="Times New Roman" w:hAnsi="Times New Roman" w:cs="Arial"/>
      <w:szCs w:val="20"/>
      <w:lang w:eastAsia="ru-RU"/>
    </w:rPr>
  </w:style>
  <w:style w:type="character" w:styleId="af6">
    <w:name w:val="annotation reference"/>
    <w:basedOn w:val="a0"/>
    <w:uiPriority w:val="99"/>
    <w:semiHidden/>
    <w:unhideWhenUsed/>
    <w:rPr>
      <w:sz w:val="16"/>
      <w:szCs w:val="16"/>
    </w:rPr>
  </w:style>
  <w:style w:type="paragraph" w:styleId="af7">
    <w:name w:val="annotation subject"/>
    <w:basedOn w:val="af4"/>
    <w:next w:val="af4"/>
    <w:link w:val="af8"/>
    <w:uiPriority w:val="99"/>
    <w:semiHidden/>
    <w:unhideWhenUsed/>
    <w:rsid w:val="00E71F5C"/>
    <w:rPr>
      <w:b/>
      <w:bCs/>
    </w:rPr>
  </w:style>
  <w:style w:type="character" w:customStyle="1" w:styleId="af8">
    <w:name w:val="Тема примечания Знак"/>
    <w:basedOn w:val="af5"/>
    <w:link w:val="af7"/>
    <w:uiPriority w:val="99"/>
    <w:semiHidden/>
    <w:rsid w:val="00E71F5C"/>
    <w:rPr>
      <w:rFonts w:ascii="Times New Roman" w:hAnsi="Times New Roman" w:cs="Arial"/>
      <w:b/>
      <w:bCs/>
      <w:szCs w:val="20"/>
      <w:lang w:eastAsia="ru-RU"/>
    </w:rPr>
  </w:style>
  <w:style w:type="paragraph" w:styleId="af9">
    <w:name w:val="No Spacing"/>
    <w:uiPriority w:val="1"/>
    <w:qFormat/>
    <w:rsid w:val="00D40B74"/>
    <w:rPr>
      <w:rFonts w:ascii="Times New Roman" w:hAnsi="Times New Roman" w:cs="Arial"/>
      <w:sz w:val="28"/>
      <w:szCs w:val="20"/>
      <w:lang w:eastAsia="ru-RU"/>
    </w:rPr>
  </w:style>
  <w:style w:type="character" w:styleId="afa">
    <w:name w:val="Hyperlink"/>
    <w:basedOn w:val="a0"/>
    <w:uiPriority w:val="99"/>
    <w:unhideWhenUsed/>
    <w:rsid w:val="00833D9C"/>
    <w:rPr>
      <w:color w:val="0000FF" w:themeColor="hyperlink"/>
      <w:u w:val="single"/>
    </w:rPr>
  </w:style>
  <w:style w:type="character" w:styleId="afb">
    <w:name w:val="Placeholder Text"/>
    <w:basedOn w:val="a0"/>
    <w:uiPriority w:val="99"/>
    <w:semiHidden/>
    <w:rsid w:val="00F61307"/>
    <w:rPr>
      <w:color w:val="808080"/>
    </w:rPr>
  </w:style>
  <w:style w:type="paragraph" w:styleId="HTML">
    <w:name w:val="HTML Preformatted"/>
    <w:basedOn w:val="a"/>
    <w:link w:val="HTML0"/>
    <w:uiPriority w:val="99"/>
    <w:unhideWhenUsed/>
    <w:rsid w:val="00952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eastAsia="uk-UA"/>
    </w:rPr>
  </w:style>
  <w:style w:type="character" w:customStyle="1" w:styleId="HTML0">
    <w:name w:val="Стандартный HTML Знак"/>
    <w:basedOn w:val="a0"/>
    <w:link w:val="HTML"/>
    <w:uiPriority w:val="99"/>
    <w:rsid w:val="00952DE9"/>
    <w:rPr>
      <w:rFonts w:ascii="Courier New" w:eastAsia="Times New Roman" w:hAnsi="Courier New" w:cs="Courier New"/>
      <w:szCs w:val="20"/>
      <w:lang w:val="uk-UA" w:eastAsia="uk-UA"/>
    </w:rPr>
  </w:style>
  <w:style w:type="paragraph" w:customStyle="1" w:styleId="Standarduser">
    <w:name w:val="Standard (user)"/>
    <w:rsid w:val="00E12228"/>
    <w:pPr>
      <w:suppressAutoHyphens/>
      <w:autoSpaceDN w:val="0"/>
    </w:pPr>
    <w:rPr>
      <w:rFonts w:ascii="Times New Roman" w:eastAsia="Arial Unicode MS" w:hAnsi="Times New Roman" w:cs="Times New Roman"/>
      <w:color w:val="000000"/>
      <w:kern w:val="3"/>
      <w:sz w:val="24"/>
      <w:szCs w:val="24"/>
      <w:lang w:eastAsia="zh-CN"/>
    </w:rPr>
  </w:style>
  <w:style w:type="numbering" w:customStyle="1" w:styleId="WW8Num2">
    <w:name w:val="WW8Num2"/>
    <w:rsid w:val="00B7552D"/>
    <w:pPr>
      <w:numPr>
        <w:numId w:val="2"/>
      </w:numPr>
    </w:pPr>
  </w:style>
  <w:style w:type="paragraph" w:customStyle="1" w:styleId="Textbody">
    <w:name w:val="Text body"/>
    <w:basedOn w:val="Standarduser"/>
    <w:rsid w:val="005D77F9"/>
    <w:pPr>
      <w:spacing w:after="120"/>
    </w:pPr>
  </w:style>
  <w:style w:type="character" w:customStyle="1" w:styleId="12">
    <w:name w:val="Верхний колонтитул Знак1"/>
    <w:basedOn w:val="a0"/>
    <w:link w:val="af0"/>
    <w:uiPriority w:val="99"/>
    <w:rsid w:val="00724BFC"/>
    <w:rPr>
      <w:rFonts w:ascii="Times New Roman" w:hAnsi="Times New Roman" w:cs="Arial"/>
      <w:sz w:val="28"/>
      <w:szCs w:val="20"/>
      <w:lang w:eastAsia="ru-RU"/>
    </w:rPr>
  </w:style>
  <w:style w:type="paragraph" w:styleId="afc">
    <w:name w:val="Title"/>
    <w:basedOn w:val="a"/>
    <w:next w:val="a"/>
    <w:link w:val="afd"/>
    <w:uiPriority w:val="10"/>
    <w:qFormat/>
    <w:rsid w:val="00F05364"/>
    <w:pPr>
      <w:spacing w:line="240" w:lineRule="auto"/>
      <w:contextualSpacing/>
    </w:pPr>
    <w:rPr>
      <w:rFonts w:asciiTheme="majorHAnsi" w:eastAsiaTheme="majorEastAsia" w:hAnsiTheme="majorHAnsi" w:cstheme="majorBidi"/>
      <w:spacing w:val="-10"/>
      <w:kern w:val="28"/>
      <w:sz w:val="56"/>
      <w:szCs w:val="56"/>
    </w:rPr>
  </w:style>
  <w:style w:type="character" w:customStyle="1" w:styleId="afd">
    <w:name w:val="Название Знак"/>
    <w:basedOn w:val="a0"/>
    <w:link w:val="afc"/>
    <w:uiPriority w:val="10"/>
    <w:rsid w:val="00F05364"/>
    <w:rPr>
      <w:rFonts w:asciiTheme="majorHAnsi" w:eastAsiaTheme="majorEastAsia" w:hAnsiTheme="majorHAnsi" w:cstheme="majorBidi"/>
      <w:spacing w:val="-10"/>
      <w:kern w:val="28"/>
      <w:sz w:val="56"/>
      <w:szCs w:val="56"/>
      <w:lang w:eastAsia="ru-RU"/>
    </w:rPr>
  </w:style>
  <w:style w:type="paragraph" w:customStyle="1" w:styleId="PreformattedText">
    <w:name w:val="Preformatted Text"/>
    <w:basedOn w:val="a"/>
    <w:rsid w:val="00CB41D9"/>
    <w:pPr>
      <w:suppressAutoHyphens/>
      <w:spacing w:line="276" w:lineRule="auto"/>
      <w:ind w:firstLine="0"/>
    </w:pPr>
    <w:rPr>
      <w:rFonts w:eastAsia="Courier New" w:cs="Liberation Mono"/>
      <w:color w:val="000000"/>
      <w:lang w:eastAsia="ja-JP"/>
    </w:rPr>
  </w:style>
  <w:style w:type="numbering" w:customStyle="1" w:styleId="16">
    <w:name w:val="Нет списка1"/>
    <w:next w:val="a2"/>
    <w:uiPriority w:val="99"/>
    <w:semiHidden/>
    <w:unhideWhenUsed/>
    <w:rsid w:val="00244003"/>
  </w:style>
  <w:style w:type="character" w:customStyle="1" w:styleId="afe">
    <w:name w:val="ПодзЗголовок Знак"/>
    <w:qFormat/>
    <w:rsid w:val="00244003"/>
    <w:rPr>
      <w:rFonts w:ascii="Times New Roman" w:eastAsia="Calibri" w:hAnsi="Times New Roman" w:cs="Times New Roman"/>
      <w:b/>
      <w:color w:val="5A5A5A"/>
      <w:spacing w:val="15"/>
      <w:sz w:val="28"/>
      <w:szCs w:val="28"/>
    </w:rPr>
  </w:style>
  <w:style w:type="character" w:customStyle="1" w:styleId="aff">
    <w:name w:val="Подзаголовок Знак"/>
    <w:basedOn w:val="a0"/>
    <w:uiPriority w:val="11"/>
    <w:qFormat/>
    <w:rsid w:val="00244003"/>
    <w:rPr>
      <w:rFonts w:eastAsia="Calibri"/>
      <w:color w:val="5A5A5A"/>
      <w:spacing w:val="15"/>
    </w:rPr>
  </w:style>
  <w:style w:type="character" w:customStyle="1" w:styleId="0">
    <w:name w:val="Заголовок0 Знак"/>
    <w:link w:val="0"/>
    <w:qFormat/>
    <w:rsid w:val="00244003"/>
    <w:rPr>
      <w:rFonts w:ascii="Times New Roman" w:eastAsia="Calibri Light" w:hAnsi="Times New Roman" w:cs="Times New Roman"/>
      <w:b/>
      <w:color w:val="2E74B5"/>
      <w:sz w:val="28"/>
      <w:szCs w:val="28"/>
    </w:rPr>
  </w:style>
  <w:style w:type="character" w:customStyle="1" w:styleId="17">
    <w:name w:val="Обычный1 Знак"/>
    <w:basedOn w:val="a0"/>
    <w:link w:val="17"/>
    <w:qFormat/>
    <w:rsid w:val="00244003"/>
    <w:rPr>
      <w:rFonts w:ascii="Times New Roman" w:hAnsi="Times New Roman"/>
      <w:sz w:val="28"/>
      <w:lang w:eastAsia="ru-RU"/>
    </w:rPr>
  </w:style>
  <w:style w:type="character" w:customStyle="1" w:styleId="aff0">
    <w:name w:val="подраздел Знак"/>
    <w:basedOn w:val="a0"/>
    <w:qFormat/>
    <w:rsid w:val="00244003"/>
    <w:rPr>
      <w:rFonts w:ascii="Times New Roman" w:eastAsia="Times New Roman" w:hAnsi="Times New Roman" w:cs="Times New Roman"/>
      <w:b/>
      <w:bCs/>
      <w:sz w:val="28"/>
      <w:szCs w:val="28"/>
      <w:lang w:eastAsia="ru-RU"/>
    </w:rPr>
  </w:style>
  <w:style w:type="character" w:customStyle="1" w:styleId="15">
    <w:name w:val="Оглавление 1 Знак"/>
    <w:basedOn w:val="0"/>
    <w:link w:val="14"/>
    <w:qFormat/>
    <w:rsid w:val="00244003"/>
    <w:rPr>
      <w:rFonts w:ascii="Calibri" w:eastAsia="Calibri Light" w:hAnsi="Calibri" w:cs="Times New Roman"/>
      <w:b w:val="0"/>
      <w:color w:val="2E74B5"/>
      <w:sz w:val="22"/>
      <w:szCs w:val="28"/>
    </w:rPr>
  </w:style>
  <w:style w:type="paragraph" w:customStyle="1" w:styleId="22">
    <w:name w:val="Заголовок2"/>
    <w:basedOn w:val="a"/>
    <w:next w:val="a8"/>
    <w:qFormat/>
    <w:rsid w:val="00244003"/>
    <w:pPr>
      <w:keepNext/>
      <w:spacing w:before="240" w:after="120" w:line="259" w:lineRule="auto"/>
      <w:ind w:firstLine="0"/>
    </w:pPr>
    <w:rPr>
      <w:rFonts w:ascii="Liberation Sans" w:eastAsia="Microsoft YaHei" w:hAnsi="Liberation Sans" w:cs="Lucida Sans Unicode"/>
      <w:szCs w:val="28"/>
      <w:lang w:eastAsia="en-US"/>
    </w:rPr>
  </w:style>
  <w:style w:type="paragraph" w:customStyle="1" w:styleId="18">
    <w:name w:val="Указатель1"/>
    <w:basedOn w:val="a"/>
    <w:qFormat/>
    <w:rsid w:val="00244003"/>
    <w:pPr>
      <w:suppressLineNumbers/>
      <w:spacing w:after="160" w:line="259" w:lineRule="auto"/>
      <w:ind w:firstLine="0"/>
    </w:pPr>
    <w:rPr>
      <w:rFonts w:ascii="Calibri" w:hAnsi="Calibri" w:cs="Lucida Sans Unicode"/>
      <w:sz w:val="22"/>
      <w:szCs w:val="22"/>
      <w:lang w:eastAsia="en-US"/>
    </w:rPr>
  </w:style>
  <w:style w:type="paragraph" w:customStyle="1" w:styleId="aff1">
    <w:name w:val="ПодзЗголовок"/>
    <w:basedOn w:val="aff2"/>
    <w:qFormat/>
    <w:rsid w:val="00244003"/>
    <w:pPr>
      <w:numPr>
        <w:ilvl w:val="0"/>
      </w:numPr>
      <w:spacing w:before="240" w:after="0"/>
      <w:ind w:firstLine="567"/>
    </w:pPr>
    <w:rPr>
      <w:rFonts w:ascii="Times New Roman" w:hAnsi="Times New Roman" w:cs="Times New Roman"/>
      <w:b/>
      <w:sz w:val="28"/>
      <w:szCs w:val="28"/>
      <w:lang w:eastAsia="en-US"/>
    </w:rPr>
  </w:style>
  <w:style w:type="paragraph" w:customStyle="1" w:styleId="19">
    <w:name w:val="Подзаголовок1"/>
    <w:basedOn w:val="a"/>
    <w:next w:val="aff2"/>
    <w:uiPriority w:val="11"/>
    <w:qFormat/>
    <w:rsid w:val="00244003"/>
    <w:pPr>
      <w:spacing w:after="160" w:line="259" w:lineRule="auto"/>
      <w:ind w:firstLine="0"/>
    </w:pPr>
    <w:rPr>
      <w:rFonts w:ascii="Calibri" w:eastAsia="Calibri" w:hAnsi="Calibri" w:cs="Calibri"/>
      <w:color w:val="5A5A5A"/>
      <w:spacing w:val="15"/>
      <w:sz w:val="22"/>
      <w:szCs w:val="22"/>
      <w:lang w:eastAsia="en-US"/>
    </w:rPr>
  </w:style>
  <w:style w:type="paragraph" w:customStyle="1" w:styleId="00">
    <w:name w:val="Заголовок0"/>
    <w:basedOn w:val="1"/>
    <w:qFormat/>
    <w:rsid w:val="00244003"/>
    <w:pPr>
      <w:ind w:firstLine="284"/>
    </w:pPr>
    <w:rPr>
      <w:rFonts w:cs="Times New Roman"/>
      <w:bCs w:val="0"/>
      <w:color w:val="2E74B5"/>
      <w:lang w:eastAsia="en-US"/>
    </w:rPr>
  </w:style>
  <w:style w:type="paragraph" w:customStyle="1" w:styleId="1a">
    <w:name w:val="Обычный1"/>
    <w:qFormat/>
    <w:rsid w:val="00244003"/>
    <w:pPr>
      <w:jc w:val="both"/>
    </w:pPr>
    <w:rPr>
      <w:rFonts w:ascii="Times New Roman" w:hAnsi="Times New Roman"/>
      <w:sz w:val="28"/>
      <w:lang w:val="uk-UA" w:eastAsia="ru-RU"/>
    </w:rPr>
  </w:style>
  <w:style w:type="paragraph" w:customStyle="1" w:styleId="aff3">
    <w:name w:val="подраздел"/>
    <w:basedOn w:val="a"/>
    <w:qFormat/>
    <w:rsid w:val="00244003"/>
    <w:pPr>
      <w:ind w:firstLine="720"/>
      <w:jc w:val="both"/>
      <w:outlineLvl w:val="1"/>
    </w:pPr>
    <w:rPr>
      <w:rFonts w:eastAsia="Times New Roman" w:cs="Times New Roman"/>
      <w:b/>
      <w:bCs/>
      <w:szCs w:val="28"/>
    </w:rPr>
  </w:style>
  <w:style w:type="paragraph" w:customStyle="1" w:styleId="1b">
    <w:name w:val="Стиль1"/>
    <w:basedOn w:val="00"/>
    <w:qFormat/>
    <w:rsid w:val="00244003"/>
    <w:rPr>
      <w:caps/>
      <w:color w:val="00000A"/>
    </w:rPr>
  </w:style>
  <w:style w:type="table" w:customStyle="1" w:styleId="1c">
    <w:name w:val="Сетка таблицы1"/>
    <w:basedOn w:val="a1"/>
    <w:next w:val="af3"/>
    <w:uiPriority w:val="39"/>
    <w:rsid w:val="00244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Revision"/>
    <w:hidden/>
    <w:uiPriority w:val="99"/>
    <w:semiHidden/>
    <w:rsid w:val="00244003"/>
    <w:rPr>
      <w:sz w:val="22"/>
      <w:lang w:val="uk-UA"/>
    </w:rPr>
  </w:style>
  <w:style w:type="character" w:customStyle="1" w:styleId="a9">
    <w:name w:val="Основной текст Знак"/>
    <w:basedOn w:val="a0"/>
    <w:link w:val="a8"/>
    <w:rsid w:val="00244003"/>
    <w:rPr>
      <w:rFonts w:ascii="Times New Roman" w:hAnsi="Times New Roman" w:cs="Arial"/>
      <w:sz w:val="28"/>
      <w:szCs w:val="20"/>
      <w:lang w:eastAsia="ru-RU"/>
    </w:rPr>
  </w:style>
  <w:style w:type="character" w:customStyle="1" w:styleId="13">
    <w:name w:val="Нижний колонтитул Знак1"/>
    <w:basedOn w:val="a0"/>
    <w:link w:val="af1"/>
    <w:uiPriority w:val="99"/>
    <w:rsid w:val="00244003"/>
    <w:rPr>
      <w:rFonts w:ascii="Times New Roman" w:hAnsi="Times New Roman" w:cs="Arial"/>
      <w:sz w:val="28"/>
      <w:szCs w:val="20"/>
      <w:lang w:eastAsia="ru-RU"/>
    </w:rPr>
  </w:style>
  <w:style w:type="paragraph" w:styleId="aff2">
    <w:name w:val="Subtitle"/>
    <w:basedOn w:val="a"/>
    <w:next w:val="a"/>
    <w:link w:val="1d"/>
    <w:uiPriority w:val="11"/>
    <w:qFormat/>
    <w:rsid w:val="00244003"/>
    <w:pPr>
      <w:numPr>
        <w:ilvl w:val="1"/>
      </w:numPr>
      <w:spacing w:after="160"/>
      <w:ind w:firstLine="567"/>
    </w:pPr>
    <w:rPr>
      <w:rFonts w:asciiTheme="minorHAnsi" w:eastAsiaTheme="minorEastAsia" w:hAnsiTheme="minorHAnsi" w:cstheme="minorBidi"/>
      <w:color w:val="5A5A5A" w:themeColor="text1" w:themeTint="A5"/>
      <w:spacing w:val="15"/>
      <w:sz w:val="22"/>
      <w:szCs w:val="22"/>
    </w:rPr>
  </w:style>
  <w:style w:type="character" w:customStyle="1" w:styleId="1d">
    <w:name w:val="Подзаголовок Знак1"/>
    <w:basedOn w:val="a0"/>
    <w:link w:val="aff2"/>
    <w:uiPriority w:val="11"/>
    <w:rsid w:val="00244003"/>
    <w:rPr>
      <w:rFonts w:eastAsiaTheme="minorEastAsia"/>
      <w:color w:val="5A5A5A" w:themeColor="text1" w:themeTint="A5"/>
      <w:spacing w:val="15"/>
      <w:sz w:val="22"/>
      <w:lang w:eastAsia="ru-RU"/>
    </w:rPr>
  </w:style>
  <w:style w:type="paragraph" w:customStyle="1" w:styleId="32">
    <w:name w:val="Заголовок3"/>
    <w:basedOn w:val="a"/>
    <w:next w:val="a8"/>
    <w:qFormat/>
    <w:rsid w:val="00554AEF"/>
    <w:pPr>
      <w:keepNext/>
      <w:spacing w:before="240" w:after="120" w:line="259" w:lineRule="auto"/>
      <w:ind w:firstLine="0"/>
    </w:pPr>
    <w:rPr>
      <w:rFonts w:ascii="Liberation Sans" w:eastAsia="Microsoft YaHei" w:hAnsi="Liberation Sans" w:cs="Lucida Sans Unicode"/>
      <w:szCs w:val="28"/>
      <w:lang w:eastAsia="en-US"/>
    </w:rPr>
  </w:style>
  <w:style w:type="paragraph" w:styleId="1e">
    <w:name w:val="index 1"/>
    <w:basedOn w:val="a"/>
    <w:next w:val="a"/>
    <w:autoRedefine/>
    <w:uiPriority w:val="99"/>
    <w:semiHidden/>
    <w:unhideWhenUsed/>
    <w:rsid w:val="00554AEF"/>
    <w:pPr>
      <w:spacing w:line="240" w:lineRule="auto"/>
      <w:ind w:left="280" w:hanging="280"/>
    </w:pPr>
  </w:style>
  <w:style w:type="paragraph" w:customStyle="1" w:styleId="41">
    <w:name w:val="Заголовок4"/>
    <w:basedOn w:val="a"/>
    <w:next w:val="a8"/>
    <w:qFormat/>
    <w:rsid w:val="00C8642C"/>
    <w:pPr>
      <w:keepNext/>
      <w:spacing w:before="240" w:after="120" w:line="259" w:lineRule="auto"/>
      <w:ind w:firstLine="0"/>
    </w:pPr>
    <w:rPr>
      <w:rFonts w:ascii="Liberation Sans" w:eastAsia="Microsoft YaHei" w:hAnsi="Liberation Sans" w:cs="Lucida Sans Unicode"/>
      <w:szCs w:val="28"/>
      <w:lang w:eastAsia="en-US"/>
    </w:rPr>
  </w:style>
  <w:style w:type="character" w:customStyle="1" w:styleId="reference-text">
    <w:name w:val="reference-text"/>
    <w:basedOn w:val="a0"/>
    <w:rsid w:val="004B003A"/>
  </w:style>
  <w:style w:type="character" w:customStyle="1" w:styleId="1f">
    <w:name w:val="Неразрешенное упоминание1"/>
    <w:basedOn w:val="a0"/>
    <w:uiPriority w:val="99"/>
    <w:semiHidden/>
    <w:unhideWhenUsed/>
    <w:rsid w:val="00C26DA4"/>
    <w:rPr>
      <w:color w:val="605E5C"/>
      <w:shd w:val="clear" w:color="auto" w:fill="E1DFDD"/>
    </w:rPr>
  </w:style>
  <w:style w:type="table" w:customStyle="1" w:styleId="TableNormal">
    <w:name w:val="Table Normal"/>
    <w:uiPriority w:val="2"/>
    <w:semiHidden/>
    <w:unhideWhenUsed/>
    <w:qFormat/>
    <w:rsid w:val="00077489"/>
    <w:pPr>
      <w:widowControl w:val="0"/>
      <w:autoSpaceDE w:val="0"/>
      <w:autoSpaceDN w:val="0"/>
    </w:pPr>
    <w:rPr>
      <w:sz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77489"/>
    <w:pPr>
      <w:widowControl w:val="0"/>
      <w:autoSpaceDE w:val="0"/>
      <w:autoSpaceDN w:val="0"/>
      <w:spacing w:line="240" w:lineRule="auto"/>
      <w:ind w:firstLine="0"/>
    </w:pPr>
    <w:rPr>
      <w:rFonts w:eastAsia="Times New Roman" w:cs="Times New Roman"/>
      <w:sz w:val="22"/>
      <w:szCs w:val="22"/>
      <w:lang w:val="uk" w:eastAsia="uk"/>
    </w:rPr>
  </w:style>
  <w:style w:type="character" w:styleId="aff5">
    <w:name w:val="Strong"/>
    <w:basedOn w:val="a0"/>
    <w:uiPriority w:val="22"/>
    <w:qFormat/>
    <w:rsid w:val="001332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1479">
      <w:bodyDiv w:val="1"/>
      <w:marLeft w:val="0"/>
      <w:marRight w:val="0"/>
      <w:marTop w:val="0"/>
      <w:marBottom w:val="0"/>
      <w:divBdr>
        <w:top w:val="none" w:sz="0" w:space="0" w:color="auto"/>
        <w:left w:val="none" w:sz="0" w:space="0" w:color="auto"/>
        <w:bottom w:val="none" w:sz="0" w:space="0" w:color="auto"/>
        <w:right w:val="none" w:sz="0" w:space="0" w:color="auto"/>
      </w:divBdr>
    </w:div>
    <w:div w:id="73478843">
      <w:bodyDiv w:val="1"/>
      <w:marLeft w:val="0"/>
      <w:marRight w:val="0"/>
      <w:marTop w:val="0"/>
      <w:marBottom w:val="0"/>
      <w:divBdr>
        <w:top w:val="none" w:sz="0" w:space="0" w:color="auto"/>
        <w:left w:val="none" w:sz="0" w:space="0" w:color="auto"/>
        <w:bottom w:val="none" w:sz="0" w:space="0" w:color="auto"/>
        <w:right w:val="none" w:sz="0" w:space="0" w:color="auto"/>
      </w:divBdr>
    </w:div>
    <w:div w:id="107356624">
      <w:bodyDiv w:val="1"/>
      <w:marLeft w:val="0"/>
      <w:marRight w:val="0"/>
      <w:marTop w:val="0"/>
      <w:marBottom w:val="0"/>
      <w:divBdr>
        <w:top w:val="none" w:sz="0" w:space="0" w:color="auto"/>
        <w:left w:val="none" w:sz="0" w:space="0" w:color="auto"/>
        <w:bottom w:val="none" w:sz="0" w:space="0" w:color="auto"/>
        <w:right w:val="none" w:sz="0" w:space="0" w:color="auto"/>
      </w:divBdr>
    </w:div>
    <w:div w:id="138695671">
      <w:bodyDiv w:val="1"/>
      <w:marLeft w:val="0"/>
      <w:marRight w:val="0"/>
      <w:marTop w:val="0"/>
      <w:marBottom w:val="0"/>
      <w:divBdr>
        <w:top w:val="none" w:sz="0" w:space="0" w:color="auto"/>
        <w:left w:val="none" w:sz="0" w:space="0" w:color="auto"/>
        <w:bottom w:val="none" w:sz="0" w:space="0" w:color="auto"/>
        <w:right w:val="none" w:sz="0" w:space="0" w:color="auto"/>
      </w:divBdr>
    </w:div>
    <w:div w:id="168062753">
      <w:bodyDiv w:val="1"/>
      <w:marLeft w:val="0"/>
      <w:marRight w:val="0"/>
      <w:marTop w:val="0"/>
      <w:marBottom w:val="0"/>
      <w:divBdr>
        <w:top w:val="none" w:sz="0" w:space="0" w:color="auto"/>
        <w:left w:val="none" w:sz="0" w:space="0" w:color="auto"/>
        <w:bottom w:val="none" w:sz="0" w:space="0" w:color="auto"/>
        <w:right w:val="none" w:sz="0" w:space="0" w:color="auto"/>
      </w:divBdr>
      <w:divsChild>
        <w:div w:id="904218185">
          <w:marLeft w:val="360"/>
          <w:marRight w:val="0"/>
          <w:marTop w:val="202"/>
          <w:marBottom w:val="0"/>
          <w:divBdr>
            <w:top w:val="none" w:sz="0" w:space="0" w:color="auto"/>
            <w:left w:val="none" w:sz="0" w:space="0" w:color="auto"/>
            <w:bottom w:val="none" w:sz="0" w:space="0" w:color="auto"/>
            <w:right w:val="none" w:sz="0" w:space="0" w:color="auto"/>
          </w:divBdr>
        </w:div>
        <w:div w:id="1329674057">
          <w:marLeft w:val="360"/>
          <w:marRight w:val="0"/>
          <w:marTop w:val="202"/>
          <w:marBottom w:val="0"/>
          <w:divBdr>
            <w:top w:val="none" w:sz="0" w:space="0" w:color="auto"/>
            <w:left w:val="none" w:sz="0" w:space="0" w:color="auto"/>
            <w:bottom w:val="none" w:sz="0" w:space="0" w:color="auto"/>
            <w:right w:val="none" w:sz="0" w:space="0" w:color="auto"/>
          </w:divBdr>
        </w:div>
        <w:div w:id="1435590986">
          <w:marLeft w:val="360"/>
          <w:marRight w:val="0"/>
          <w:marTop w:val="202"/>
          <w:marBottom w:val="0"/>
          <w:divBdr>
            <w:top w:val="none" w:sz="0" w:space="0" w:color="auto"/>
            <w:left w:val="none" w:sz="0" w:space="0" w:color="auto"/>
            <w:bottom w:val="none" w:sz="0" w:space="0" w:color="auto"/>
            <w:right w:val="none" w:sz="0" w:space="0" w:color="auto"/>
          </w:divBdr>
        </w:div>
      </w:divsChild>
    </w:div>
    <w:div w:id="218635353">
      <w:bodyDiv w:val="1"/>
      <w:marLeft w:val="0"/>
      <w:marRight w:val="0"/>
      <w:marTop w:val="0"/>
      <w:marBottom w:val="0"/>
      <w:divBdr>
        <w:top w:val="none" w:sz="0" w:space="0" w:color="auto"/>
        <w:left w:val="none" w:sz="0" w:space="0" w:color="auto"/>
        <w:bottom w:val="none" w:sz="0" w:space="0" w:color="auto"/>
        <w:right w:val="none" w:sz="0" w:space="0" w:color="auto"/>
      </w:divBdr>
    </w:div>
    <w:div w:id="231358299">
      <w:bodyDiv w:val="1"/>
      <w:marLeft w:val="0"/>
      <w:marRight w:val="0"/>
      <w:marTop w:val="0"/>
      <w:marBottom w:val="0"/>
      <w:divBdr>
        <w:top w:val="none" w:sz="0" w:space="0" w:color="auto"/>
        <w:left w:val="none" w:sz="0" w:space="0" w:color="auto"/>
        <w:bottom w:val="none" w:sz="0" w:space="0" w:color="auto"/>
        <w:right w:val="none" w:sz="0" w:space="0" w:color="auto"/>
      </w:divBdr>
    </w:div>
    <w:div w:id="248852184">
      <w:bodyDiv w:val="1"/>
      <w:marLeft w:val="0"/>
      <w:marRight w:val="0"/>
      <w:marTop w:val="0"/>
      <w:marBottom w:val="0"/>
      <w:divBdr>
        <w:top w:val="none" w:sz="0" w:space="0" w:color="auto"/>
        <w:left w:val="none" w:sz="0" w:space="0" w:color="auto"/>
        <w:bottom w:val="none" w:sz="0" w:space="0" w:color="auto"/>
        <w:right w:val="none" w:sz="0" w:space="0" w:color="auto"/>
      </w:divBdr>
    </w:div>
    <w:div w:id="264310972">
      <w:bodyDiv w:val="1"/>
      <w:marLeft w:val="0"/>
      <w:marRight w:val="0"/>
      <w:marTop w:val="0"/>
      <w:marBottom w:val="0"/>
      <w:divBdr>
        <w:top w:val="none" w:sz="0" w:space="0" w:color="auto"/>
        <w:left w:val="none" w:sz="0" w:space="0" w:color="auto"/>
        <w:bottom w:val="none" w:sz="0" w:space="0" w:color="auto"/>
        <w:right w:val="none" w:sz="0" w:space="0" w:color="auto"/>
      </w:divBdr>
    </w:div>
    <w:div w:id="302084424">
      <w:bodyDiv w:val="1"/>
      <w:marLeft w:val="0"/>
      <w:marRight w:val="0"/>
      <w:marTop w:val="0"/>
      <w:marBottom w:val="0"/>
      <w:divBdr>
        <w:top w:val="none" w:sz="0" w:space="0" w:color="auto"/>
        <w:left w:val="none" w:sz="0" w:space="0" w:color="auto"/>
        <w:bottom w:val="none" w:sz="0" w:space="0" w:color="auto"/>
        <w:right w:val="none" w:sz="0" w:space="0" w:color="auto"/>
      </w:divBdr>
    </w:div>
    <w:div w:id="337080127">
      <w:bodyDiv w:val="1"/>
      <w:marLeft w:val="0"/>
      <w:marRight w:val="0"/>
      <w:marTop w:val="0"/>
      <w:marBottom w:val="0"/>
      <w:divBdr>
        <w:top w:val="none" w:sz="0" w:space="0" w:color="auto"/>
        <w:left w:val="none" w:sz="0" w:space="0" w:color="auto"/>
        <w:bottom w:val="none" w:sz="0" w:space="0" w:color="auto"/>
        <w:right w:val="none" w:sz="0" w:space="0" w:color="auto"/>
      </w:divBdr>
    </w:div>
    <w:div w:id="341591707">
      <w:bodyDiv w:val="1"/>
      <w:marLeft w:val="0"/>
      <w:marRight w:val="0"/>
      <w:marTop w:val="0"/>
      <w:marBottom w:val="0"/>
      <w:divBdr>
        <w:top w:val="none" w:sz="0" w:space="0" w:color="auto"/>
        <w:left w:val="none" w:sz="0" w:space="0" w:color="auto"/>
        <w:bottom w:val="none" w:sz="0" w:space="0" w:color="auto"/>
        <w:right w:val="none" w:sz="0" w:space="0" w:color="auto"/>
      </w:divBdr>
    </w:div>
    <w:div w:id="348261352">
      <w:bodyDiv w:val="1"/>
      <w:marLeft w:val="0"/>
      <w:marRight w:val="0"/>
      <w:marTop w:val="0"/>
      <w:marBottom w:val="0"/>
      <w:divBdr>
        <w:top w:val="none" w:sz="0" w:space="0" w:color="auto"/>
        <w:left w:val="none" w:sz="0" w:space="0" w:color="auto"/>
        <w:bottom w:val="none" w:sz="0" w:space="0" w:color="auto"/>
        <w:right w:val="none" w:sz="0" w:space="0" w:color="auto"/>
      </w:divBdr>
    </w:div>
    <w:div w:id="372853128">
      <w:bodyDiv w:val="1"/>
      <w:marLeft w:val="0"/>
      <w:marRight w:val="0"/>
      <w:marTop w:val="0"/>
      <w:marBottom w:val="0"/>
      <w:divBdr>
        <w:top w:val="none" w:sz="0" w:space="0" w:color="auto"/>
        <w:left w:val="none" w:sz="0" w:space="0" w:color="auto"/>
        <w:bottom w:val="none" w:sz="0" w:space="0" w:color="auto"/>
        <w:right w:val="none" w:sz="0" w:space="0" w:color="auto"/>
      </w:divBdr>
    </w:div>
    <w:div w:id="508101490">
      <w:bodyDiv w:val="1"/>
      <w:marLeft w:val="0"/>
      <w:marRight w:val="0"/>
      <w:marTop w:val="0"/>
      <w:marBottom w:val="0"/>
      <w:divBdr>
        <w:top w:val="none" w:sz="0" w:space="0" w:color="auto"/>
        <w:left w:val="none" w:sz="0" w:space="0" w:color="auto"/>
        <w:bottom w:val="none" w:sz="0" w:space="0" w:color="auto"/>
        <w:right w:val="none" w:sz="0" w:space="0" w:color="auto"/>
      </w:divBdr>
    </w:div>
    <w:div w:id="591008313">
      <w:bodyDiv w:val="1"/>
      <w:marLeft w:val="0"/>
      <w:marRight w:val="0"/>
      <w:marTop w:val="0"/>
      <w:marBottom w:val="0"/>
      <w:divBdr>
        <w:top w:val="none" w:sz="0" w:space="0" w:color="auto"/>
        <w:left w:val="none" w:sz="0" w:space="0" w:color="auto"/>
        <w:bottom w:val="none" w:sz="0" w:space="0" w:color="auto"/>
        <w:right w:val="none" w:sz="0" w:space="0" w:color="auto"/>
      </w:divBdr>
    </w:div>
    <w:div w:id="609513040">
      <w:bodyDiv w:val="1"/>
      <w:marLeft w:val="0"/>
      <w:marRight w:val="0"/>
      <w:marTop w:val="0"/>
      <w:marBottom w:val="0"/>
      <w:divBdr>
        <w:top w:val="none" w:sz="0" w:space="0" w:color="auto"/>
        <w:left w:val="none" w:sz="0" w:space="0" w:color="auto"/>
        <w:bottom w:val="none" w:sz="0" w:space="0" w:color="auto"/>
        <w:right w:val="none" w:sz="0" w:space="0" w:color="auto"/>
      </w:divBdr>
    </w:div>
    <w:div w:id="619142649">
      <w:bodyDiv w:val="1"/>
      <w:marLeft w:val="0"/>
      <w:marRight w:val="0"/>
      <w:marTop w:val="0"/>
      <w:marBottom w:val="0"/>
      <w:divBdr>
        <w:top w:val="none" w:sz="0" w:space="0" w:color="auto"/>
        <w:left w:val="none" w:sz="0" w:space="0" w:color="auto"/>
        <w:bottom w:val="none" w:sz="0" w:space="0" w:color="auto"/>
        <w:right w:val="none" w:sz="0" w:space="0" w:color="auto"/>
      </w:divBdr>
      <w:divsChild>
        <w:div w:id="1447196511">
          <w:marLeft w:val="0"/>
          <w:marRight w:val="0"/>
          <w:marTop w:val="0"/>
          <w:marBottom w:val="0"/>
          <w:divBdr>
            <w:top w:val="none" w:sz="0" w:space="0" w:color="auto"/>
            <w:left w:val="none" w:sz="0" w:space="0" w:color="auto"/>
            <w:bottom w:val="none" w:sz="0" w:space="0" w:color="auto"/>
            <w:right w:val="none" w:sz="0" w:space="0" w:color="auto"/>
          </w:divBdr>
          <w:divsChild>
            <w:div w:id="212160493">
              <w:marLeft w:val="0"/>
              <w:marRight w:val="0"/>
              <w:marTop w:val="0"/>
              <w:marBottom w:val="0"/>
              <w:divBdr>
                <w:top w:val="none" w:sz="0" w:space="0" w:color="auto"/>
                <w:left w:val="none" w:sz="0" w:space="0" w:color="auto"/>
                <w:bottom w:val="none" w:sz="0" w:space="0" w:color="auto"/>
                <w:right w:val="none" w:sz="0" w:space="0" w:color="auto"/>
              </w:divBdr>
              <w:divsChild>
                <w:div w:id="1531066212">
                  <w:marLeft w:val="0"/>
                  <w:marRight w:val="0"/>
                  <w:marTop w:val="0"/>
                  <w:marBottom w:val="0"/>
                  <w:divBdr>
                    <w:top w:val="none" w:sz="0" w:space="0" w:color="auto"/>
                    <w:left w:val="none" w:sz="0" w:space="0" w:color="auto"/>
                    <w:bottom w:val="none" w:sz="0" w:space="0" w:color="auto"/>
                    <w:right w:val="none" w:sz="0" w:space="0" w:color="auto"/>
                  </w:divBdr>
                  <w:divsChild>
                    <w:div w:id="1117988068">
                      <w:marLeft w:val="0"/>
                      <w:marRight w:val="0"/>
                      <w:marTop w:val="0"/>
                      <w:marBottom w:val="0"/>
                      <w:divBdr>
                        <w:top w:val="none" w:sz="0" w:space="0" w:color="auto"/>
                        <w:left w:val="none" w:sz="0" w:space="0" w:color="auto"/>
                        <w:bottom w:val="none" w:sz="0" w:space="0" w:color="auto"/>
                        <w:right w:val="none" w:sz="0" w:space="0" w:color="auto"/>
                      </w:divBdr>
                      <w:divsChild>
                        <w:div w:id="324818201">
                          <w:marLeft w:val="0"/>
                          <w:marRight w:val="0"/>
                          <w:marTop w:val="0"/>
                          <w:marBottom w:val="0"/>
                          <w:divBdr>
                            <w:top w:val="none" w:sz="0" w:space="0" w:color="auto"/>
                            <w:left w:val="none" w:sz="0" w:space="0" w:color="auto"/>
                            <w:bottom w:val="none" w:sz="0" w:space="0" w:color="auto"/>
                            <w:right w:val="none" w:sz="0" w:space="0" w:color="auto"/>
                          </w:divBdr>
                          <w:divsChild>
                            <w:div w:id="645084608">
                              <w:marLeft w:val="0"/>
                              <w:marRight w:val="0"/>
                              <w:marTop w:val="0"/>
                              <w:marBottom w:val="0"/>
                              <w:divBdr>
                                <w:top w:val="none" w:sz="0" w:space="0" w:color="auto"/>
                                <w:left w:val="none" w:sz="0" w:space="0" w:color="auto"/>
                                <w:bottom w:val="none" w:sz="0" w:space="0" w:color="auto"/>
                                <w:right w:val="none" w:sz="0" w:space="0" w:color="auto"/>
                              </w:divBdr>
                            </w:div>
                            <w:div w:id="1635790245">
                              <w:marLeft w:val="0"/>
                              <w:marRight w:val="0"/>
                              <w:marTop w:val="0"/>
                              <w:marBottom w:val="0"/>
                              <w:divBdr>
                                <w:top w:val="none" w:sz="0" w:space="0" w:color="auto"/>
                                <w:left w:val="none" w:sz="0" w:space="0" w:color="auto"/>
                                <w:bottom w:val="none" w:sz="0" w:space="0" w:color="auto"/>
                                <w:right w:val="none" w:sz="0" w:space="0" w:color="auto"/>
                              </w:divBdr>
                            </w:div>
                          </w:divsChild>
                        </w:div>
                        <w:div w:id="1423645149">
                          <w:marLeft w:val="0"/>
                          <w:marRight w:val="0"/>
                          <w:marTop w:val="0"/>
                          <w:marBottom w:val="0"/>
                          <w:divBdr>
                            <w:top w:val="none" w:sz="0" w:space="0" w:color="auto"/>
                            <w:left w:val="none" w:sz="0" w:space="0" w:color="auto"/>
                            <w:bottom w:val="none" w:sz="0" w:space="0" w:color="auto"/>
                            <w:right w:val="none" w:sz="0" w:space="0" w:color="auto"/>
                          </w:divBdr>
                          <w:divsChild>
                            <w:div w:id="1199783239">
                              <w:marLeft w:val="0"/>
                              <w:marRight w:val="300"/>
                              <w:marTop w:val="180"/>
                              <w:marBottom w:val="0"/>
                              <w:divBdr>
                                <w:top w:val="none" w:sz="0" w:space="0" w:color="auto"/>
                                <w:left w:val="none" w:sz="0" w:space="0" w:color="auto"/>
                                <w:bottom w:val="none" w:sz="0" w:space="0" w:color="auto"/>
                                <w:right w:val="none" w:sz="0" w:space="0" w:color="auto"/>
                              </w:divBdr>
                              <w:divsChild>
                                <w:div w:id="86949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089146">
          <w:marLeft w:val="0"/>
          <w:marRight w:val="0"/>
          <w:marTop w:val="0"/>
          <w:marBottom w:val="0"/>
          <w:divBdr>
            <w:top w:val="none" w:sz="0" w:space="0" w:color="auto"/>
            <w:left w:val="none" w:sz="0" w:space="0" w:color="auto"/>
            <w:bottom w:val="none" w:sz="0" w:space="0" w:color="auto"/>
            <w:right w:val="none" w:sz="0" w:space="0" w:color="auto"/>
          </w:divBdr>
          <w:divsChild>
            <w:div w:id="1864132264">
              <w:marLeft w:val="0"/>
              <w:marRight w:val="0"/>
              <w:marTop w:val="0"/>
              <w:marBottom w:val="0"/>
              <w:divBdr>
                <w:top w:val="none" w:sz="0" w:space="0" w:color="auto"/>
                <w:left w:val="none" w:sz="0" w:space="0" w:color="auto"/>
                <w:bottom w:val="none" w:sz="0" w:space="0" w:color="auto"/>
                <w:right w:val="none" w:sz="0" w:space="0" w:color="auto"/>
              </w:divBdr>
              <w:divsChild>
                <w:div w:id="1873226387">
                  <w:marLeft w:val="0"/>
                  <w:marRight w:val="0"/>
                  <w:marTop w:val="0"/>
                  <w:marBottom w:val="0"/>
                  <w:divBdr>
                    <w:top w:val="none" w:sz="0" w:space="0" w:color="auto"/>
                    <w:left w:val="none" w:sz="0" w:space="0" w:color="auto"/>
                    <w:bottom w:val="none" w:sz="0" w:space="0" w:color="auto"/>
                    <w:right w:val="none" w:sz="0" w:space="0" w:color="auto"/>
                  </w:divBdr>
                  <w:divsChild>
                    <w:div w:id="861820917">
                      <w:marLeft w:val="0"/>
                      <w:marRight w:val="0"/>
                      <w:marTop w:val="0"/>
                      <w:marBottom w:val="0"/>
                      <w:divBdr>
                        <w:top w:val="none" w:sz="0" w:space="0" w:color="auto"/>
                        <w:left w:val="none" w:sz="0" w:space="0" w:color="auto"/>
                        <w:bottom w:val="none" w:sz="0" w:space="0" w:color="auto"/>
                        <w:right w:val="none" w:sz="0" w:space="0" w:color="auto"/>
                      </w:divBdr>
                      <w:divsChild>
                        <w:div w:id="3859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033666">
      <w:bodyDiv w:val="1"/>
      <w:marLeft w:val="0"/>
      <w:marRight w:val="0"/>
      <w:marTop w:val="0"/>
      <w:marBottom w:val="0"/>
      <w:divBdr>
        <w:top w:val="none" w:sz="0" w:space="0" w:color="auto"/>
        <w:left w:val="none" w:sz="0" w:space="0" w:color="auto"/>
        <w:bottom w:val="none" w:sz="0" w:space="0" w:color="auto"/>
        <w:right w:val="none" w:sz="0" w:space="0" w:color="auto"/>
      </w:divBdr>
    </w:div>
    <w:div w:id="766392251">
      <w:bodyDiv w:val="1"/>
      <w:marLeft w:val="0"/>
      <w:marRight w:val="0"/>
      <w:marTop w:val="0"/>
      <w:marBottom w:val="0"/>
      <w:divBdr>
        <w:top w:val="none" w:sz="0" w:space="0" w:color="auto"/>
        <w:left w:val="none" w:sz="0" w:space="0" w:color="auto"/>
        <w:bottom w:val="none" w:sz="0" w:space="0" w:color="auto"/>
        <w:right w:val="none" w:sz="0" w:space="0" w:color="auto"/>
      </w:divBdr>
    </w:div>
    <w:div w:id="771053287">
      <w:bodyDiv w:val="1"/>
      <w:marLeft w:val="0"/>
      <w:marRight w:val="0"/>
      <w:marTop w:val="0"/>
      <w:marBottom w:val="0"/>
      <w:divBdr>
        <w:top w:val="none" w:sz="0" w:space="0" w:color="auto"/>
        <w:left w:val="none" w:sz="0" w:space="0" w:color="auto"/>
        <w:bottom w:val="none" w:sz="0" w:space="0" w:color="auto"/>
        <w:right w:val="none" w:sz="0" w:space="0" w:color="auto"/>
      </w:divBdr>
    </w:div>
    <w:div w:id="807630456">
      <w:bodyDiv w:val="1"/>
      <w:marLeft w:val="0"/>
      <w:marRight w:val="0"/>
      <w:marTop w:val="0"/>
      <w:marBottom w:val="0"/>
      <w:divBdr>
        <w:top w:val="none" w:sz="0" w:space="0" w:color="auto"/>
        <w:left w:val="none" w:sz="0" w:space="0" w:color="auto"/>
        <w:bottom w:val="none" w:sz="0" w:space="0" w:color="auto"/>
        <w:right w:val="none" w:sz="0" w:space="0" w:color="auto"/>
      </w:divBdr>
    </w:div>
    <w:div w:id="828864571">
      <w:bodyDiv w:val="1"/>
      <w:marLeft w:val="0"/>
      <w:marRight w:val="0"/>
      <w:marTop w:val="0"/>
      <w:marBottom w:val="0"/>
      <w:divBdr>
        <w:top w:val="none" w:sz="0" w:space="0" w:color="auto"/>
        <w:left w:val="none" w:sz="0" w:space="0" w:color="auto"/>
        <w:bottom w:val="none" w:sz="0" w:space="0" w:color="auto"/>
        <w:right w:val="none" w:sz="0" w:space="0" w:color="auto"/>
      </w:divBdr>
    </w:div>
    <w:div w:id="855462718">
      <w:bodyDiv w:val="1"/>
      <w:marLeft w:val="0"/>
      <w:marRight w:val="0"/>
      <w:marTop w:val="0"/>
      <w:marBottom w:val="0"/>
      <w:divBdr>
        <w:top w:val="none" w:sz="0" w:space="0" w:color="auto"/>
        <w:left w:val="none" w:sz="0" w:space="0" w:color="auto"/>
        <w:bottom w:val="none" w:sz="0" w:space="0" w:color="auto"/>
        <w:right w:val="none" w:sz="0" w:space="0" w:color="auto"/>
      </w:divBdr>
    </w:div>
    <w:div w:id="944074531">
      <w:bodyDiv w:val="1"/>
      <w:marLeft w:val="0"/>
      <w:marRight w:val="0"/>
      <w:marTop w:val="0"/>
      <w:marBottom w:val="0"/>
      <w:divBdr>
        <w:top w:val="none" w:sz="0" w:space="0" w:color="auto"/>
        <w:left w:val="none" w:sz="0" w:space="0" w:color="auto"/>
        <w:bottom w:val="none" w:sz="0" w:space="0" w:color="auto"/>
        <w:right w:val="none" w:sz="0" w:space="0" w:color="auto"/>
      </w:divBdr>
    </w:div>
    <w:div w:id="962200522">
      <w:bodyDiv w:val="1"/>
      <w:marLeft w:val="0"/>
      <w:marRight w:val="0"/>
      <w:marTop w:val="0"/>
      <w:marBottom w:val="0"/>
      <w:divBdr>
        <w:top w:val="none" w:sz="0" w:space="0" w:color="auto"/>
        <w:left w:val="none" w:sz="0" w:space="0" w:color="auto"/>
        <w:bottom w:val="none" w:sz="0" w:space="0" w:color="auto"/>
        <w:right w:val="none" w:sz="0" w:space="0" w:color="auto"/>
      </w:divBdr>
    </w:div>
    <w:div w:id="1002662861">
      <w:bodyDiv w:val="1"/>
      <w:marLeft w:val="0"/>
      <w:marRight w:val="0"/>
      <w:marTop w:val="0"/>
      <w:marBottom w:val="0"/>
      <w:divBdr>
        <w:top w:val="none" w:sz="0" w:space="0" w:color="auto"/>
        <w:left w:val="none" w:sz="0" w:space="0" w:color="auto"/>
        <w:bottom w:val="none" w:sz="0" w:space="0" w:color="auto"/>
        <w:right w:val="none" w:sz="0" w:space="0" w:color="auto"/>
      </w:divBdr>
    </w:div>
    <w:div w:id="1052656851">
      <w:bodyDiv w:val="1"/>
      <w:marLeft w:val="0"/>
      <w:marRight w:val="0"/>
      <w:marTop w:val="0"/>
      <w:marBottom w:val="0"/>
      <w:divBdr>
        <w:top w:val="none" w:sz="0" w:space="0" w:color="auto"/>
        <w:left w:val="none" w:sz="0" w:space="0" w:color="auto"/>
        <w:bottom w:val="none" w:sz="0" w:space="0" w:color="auto"/>
        <w:right w:val="none" w:sz="0" w:space="0" w:color="auto"/>
      </w:divBdr>
    </w:div>
    <w:div w:id="1111970312">
      <w:bodyDiv w:val="1"/>
      <w:marLeft w:val="0"/>
      <w:marRight w:val="0"/>
      <w:marTop w:val="0"/>
      <w:marBottom w:val="0"/>
      <w:divBdr>
        <w:top w:val="none" w:sz="0" w:space="0" w:color="auto"/>
        <w:left w:val="none" w:sz="0" w:space="0" w:color="auto"/>
        <w:bottom w:val="none" w:sz="0" w:space="0" w:color="auto"/>
        <w:right w:val="none" w:sz="0" w:space="0" w:color="auto"/>
      </w:divBdr>
    </w:div>
    <w:div w:id="1126657674">
      <w:bodyDiv w:val="1"/>
      <w:marLeft w:val="0"/>
      <w:marRight w:val="0"/>
      <w:marTop w:val="0"/>
      <w:marBottom w:val="0"/>
      <w:divBdr>
        <w:top w:val="none" w:sz="0" w:space="0" w:color="auto"/>
        <w:left w:val="none" w:sz="0" w:space="0" w:color="auto"/>
        <w:bottom w:val="none" w:sz="0" w:space="0" w:color="auto"/>
        <w:right w:val="none" w:sz="0" w:space="0" w:color="auto"/>
      </w:divBdr>
    </w:div>
    <w:div w:id="1194461643">
      <w:bodyDiv w:val="1"/>
      <w:marLeft w:val="0"/>
      <w:marRight w:val="0"/>
      <w:marTop w:val="0"/>
      <w:marBottom w:val="0"/>
      <w:divBdr>
        <w:top w:val="none" w:sz="0" w:space="0" w:color="auto"/>
        <w:left w:val="none" w:sz="0" w:space="0" w:color="auto"/>
        <w:bottom w:val="none" w:sz="0" w:space="0" w:color="auto"/>
        <w:right w:val="none" w:sz="0" w:space="0" w:color="auto"/>
      </w:divBdr>
    </w:div>
    <w:div w:id="1213619056">
      <w:bodyDiv w:val="1"/>
      <w:marLeft w:val="0"/>
      <w:marRight w:val="0"/>
      <w:marTop w:val="0"/>
      <w:marBottom w:val="0"/>
      <w:divBdr>
        <w:top w:val="none" w:sz="0" w:space="0" w:color="auto"/>
        <w:left w:val="none" w:sz="0" w:space="0" w:color="auto"/>
        <w:bottom w:val="none" w:sz="0" w:space="0" w:color="auto"/>
        <w:right w:val="none" w:sz="0" w:space="0" w:color="auto"/>
      </w:divBdr>
    </w:div>
    <w:div w:id="1214580299">
      <w:bodyDiv w:val="1"/>
      <w:marLeft w:val="0"/>
      <w:marRight w:val="0"/>
      <w:marTop w:val="0"/>
      <w:marBottom w:val="0"/>
      <w:divBdr>
        <w:top w:val="none" w:sz="0" w:space="0" w:color="auto"/>
        <w:left w:val="none" w:sz="0" w:space="0" w:color="auto"/>
        <w:bottom w:val="none" w:sz="0" w:space="0" w:color="auto"/>
        <w:right w:val="none" w:sz="0" w:space="0" w:color="auto"/>
      </w:divBdr>
    </w:div>
    <w:div w:id="1252424316">
      <w:bodyDiv w:val="1"/>
      <w:marLeft w:val="0"/>
      <w:marRight w:val="0"/>
      <w:marTop w:val="0"/>
      <w:marBottom w:val="0"/>
      <w:divBdr>
        <w:top w:val="none" w:sz="0" w:space="0" w:color="auto"/>
        <w:left w:val="none" w:sz="0" w:space="0" w:color="auto"/>
        <w:bottom w:val="none" w:sz="0" w:space="0" w:color="auto"/>
        <w:right w:val="none" w:sz="0" w:space="0" w:color="auto"/>
      </w:divBdr>
    </w:div>
    <w:div w:id="1332871664">
      <w:bodyDiv w:val="1"/>
      <w:marLeft w:val="0"/>
      <w:marRight w:val="0"/>
      <w:marTop w:val="0"/>
      <w:marBottom w:val="0"/>
      <w:divBdr>
        <w:top w:val="none" w:sz="0" w:space="0" w:color="auto"/>
        <w:left w:val="none" w:sz="0" w:space="0" w:color="auto"/>
        <w:bottom w:val="none" w:sz="0" w:space="0" w:color="auto"/>
        <w:right w:val="none" w:sz="0" w:space="0" w:color="auto"/>
      </w:divBdr>
    </w:div>
    <w:div w:id="1349915016">
      <w:bodyDiv w:val="1"/>
      <w:marLeft w:val="0"/>
      <w:marRight w:val="0"/>
      <w:marTop w:val="0"/>
      <w:marBottom w:val="0"/>
      <w:divBdr>
        <w:top w:val="none" w:sz="0" w:space="0" w:color="auto"/>
        <w:left w:val="none" w:sz="0" w:space="0" w:color="auto"/>
        <w:bottom w:val="none" w:sz="0" w:space="0" w:color="auto"/>
        <w:right w:val="none" w:sz="0" w:space="0" w:color="auto"/>
      </w:divBdr>
    </w:div>
    <w:div w:id="1360358421">
      <w:bodyDiv w:val="1"/>
      <w:marLeft w:val="0"/>
      <w:marRight w:val="0"/>
      <w:marTop w:val="0"/>
      <w:marBottom w:val="0"/>
      <w:divBdr>
        <w:top w:val="none" w:sz="0" w:space="0" w:color="auto"/>
        <w:left w:val="none" w:sz="0" w:space="0" w:color="auto"/>
        <w:bottom w:val="none" w:sz="0" w:space="0" w:color="auto"/>
        <w:right w:val="none" w:sz="0" w:space="0" w:color="auto"/>
      </w:divBdr>
    </w:div>
    <w:div w:id="1373310113">
      <w:bodyDiv w:val="1"/>
      <w:marLeft w:val="0"/>
      <w:marRight w:val="0"/>
      <w:marTop w:val="0"/>
      <w:marBottom w:val="0"/>
      <w:divBdr>
        <w:top w:val="none" w:sz="0" w:space="0" w:color="auto"/>
        <w:left w:val="none" w:sz="0" w:space="0" w:color="auto"/>
        <w:bottom w:val="none" w:sz="0" w:space="0" w:color="auto"/>
        <w:right w:val="none" w:sz="0" w:space="0" w:color="auto"/>
      </w:divBdr>
    </w:div>
    <w:div w:id="1418401743">
      <w:bodyDiv w:val="1"/>
      <w:marLeft w:val="0"/>
      <w:marRight w:val="0"/>
      <w:marTop w:val="0"/>
      <w:marBottom w:val="0"/>
      <w:divBdr>
        <w:top w:val="none" w:sz="0" w:space="0" w:color="auto"/>
        <w:left w:val="none" w:sz="0" w:space="0" w:color="auto"/>
        <w:bottom w:val="none" w:sz="0" w:space="0" w:color="auto"/>
        <w:right w:val="none" w:sz="0" w:space="0" w:color="auto"/>
      </w:divBdr>
    </w:div>
    <w:div w:id="1459177049">
      <w:bodyDiv w:val="1"/>
      <w:marLeft w:val="0"/>
      <w:marRight w:val="0"/>
      <w:marTop w:val="0"/>
      <w:marBottom w:val="0"/>
      <w:divBdr>
        <w:top w:val="none" w:sz="0" w:space="0" w:color="auto"/>
        <w:left w:val="none" w:sz="0" w:space="0" w:color="auto"/>
        <w:bottom w:val="none" w:sz="0" w:space="0" w:color="auto"/>
        <w:right w:val="none" w:sz="0" w:space="0" w:color="auto"/>
      </w:divBdr>
    </w:div>
    <w:div w:id="1460294491">
      <w:bodyDiv w:val="1"/>
      <w:marLeft w:val="0"/>
      <w:marRight w:val="0"/>
      <w:marTop w:val="0"/>
      <w:marBottom w:val="0"/>
      <w:divBdr>
        <w:top w:val="none" w:sz="0" w:space="0" w:color="auto"/>
        <w:left w:val="none" w:sz="0" w:space="0" w:color="auto"/>
        <w:bottom w:val="none" w:sz="0" w:space="0" w:color="auto"/>
        <w:right w:val="none" w:sz="0" w:space="0" w:color="auto"/>
      </w:divBdr>
    </w:div>
    <w:div w:id="1485708125">
      <w:bodyDiv w:val="1"/>
      <w:marLeft w:val="0"/>
      <w:marRight w:val="0"/>
      <w:marTop w:val="0"/>
      <w:marBottom w:val="0"/>
      <w:divBdr>
        <w:top w:val="none" w:sz="0" w:space="0" w:color="auto"/>
        <w:left w:val="none" w:sz="0" w:space="0" w:color="auto"/>
        <w:bottom w:val="none" w:sz="0" w:space="0" w:color="auto"/>
        <w:right w:val="none" w:sz="0" w:space="0" w:color="auto"/>
      </w:divBdr>
    </w:div>
    <w:div w:id="1490290969">
      <w:bodyDiv w:val="1"/>
      <w:marLeft w:val="0"/>
      <w:marRight w:val="0"/>
      <w:marTop w:val="0"/>
      <w:marBottom w:val="0"/>
      <w:divBdr>
        <w:top w:val="none" w:sz="0" w:space="0" w:color="auto"/>
        <w:left w:val="none" w:sz="0" w:space="0" w:color="auto"/>
        <w:bottom w:val="none" w:sz="0" w:space="0" w:color="auto"/>
        <w:right w:val="none" w:sz="0" w:space="0" w:color="auto"/>
      </w:divBdr>
    </w:div>
    <w:div w:id="1536239192">
      <w:bodyDiv w:val="1"/>
      <w:marLeft w:val="0"/>
      <w:marRight w:val="0"/>
      <w:marTop w:val="0"/>
      <w:marBottom w:val="0"/>
      <w:divBdr>
        <w:top w:val="none" w:sz="0" w:space="0" w:color="auto"/>
        <w:left w:val="none" w:sz="0" w:space="0" w:color="auto"/>
        <w:bottom w:val="none" w:sz="0" w:space="0" w:color="auto"/>
        <w:right w:val="none" w:sz="0" w:space="0" w:color="auto"/>
      </w:divBdr>
    </w:div>
    <w:div w:id="1570963494">
      <w:bodyDiv w:val="1"/>
      <w:marLeft w:val="0"/>
      <w:marRight w:val="0"/>
      <w:marTop w:val="0"/>
      <w:marBottom w:val="0"/>
      <w:divBdr>
        <w:top w:val="none" w:sz="0" w:space="0" w:color="auto"/>
        <w:left w:val="none" w:sz="0" w:space="0" w:color="auto"/>
        <w:bottom w:val="none" w:sz="0" w:space="0" w:color="auto"/>
        <w:right w:val="none" w:sz="0" w:space="0" w:color="auto"/>
      </w:divBdr>
    </w:div>
    <w:div w:id="1665354606">
      <w:bodyDiv w:val="1"/>
      <w:marLeft w:val="0"/>
      <w:marRight w:val="0"/>
      <w:marTop w:val="0"/>
      <w:marBottom w:val="0"/>
      <w:divBdr>
        <w:top w:val="none" w:sz="0" w:space="0" w:color="auto"/>
        <w:left w:val="none" w:sz="0" w:space="0" w:color="auto"/>
        <w:bottom w:val="none" w:sz="0" w:space="0" w:color="auto"/>
        <w:right w:val="none" w:sz="0" w:space="0" w:color="auto"/>
      </w:divBdr>
    </w:div>
    <w:div w:id="1665818562">
      <w:bodyDiv w:val="1"/>
      <w:marLeft w:val="0"/>
      <w:marRight w:val="0"/>
      <w:marTop w:val="0"/>
      <w:marBottom w:val="0"/>
      <w:divBdr>
        <w:top w:val="none" w:sz="0" w:space="0" w:color="auto"/>
        <w:left w:val="none" w:sz="0" w:space="0" w:color="auto"/>
        <w:bottom w:val="none" w:sz="0" w:space="0" w:color="auto"/>
        <w:right w:val="none" w:sz="0" w:space="0" w:color="auto"/>
      </w:divBdr>
    </w:div>
    <w:div w:id="1676417081">
      <w:bodyDiv w:val="1"/>
      <w:marLeft w:val="0"/>
      <w:marRight w:val="0"/>
      <w:marTop w:val="0"/>
      <w:marBottom w:val="0"/>
      <w:divBdr>
        <w:top w:val="none" w:sz="0" w:space="0" w:color="auto"/>
        <w:left w:val="none" w:sz="0" w:space="0" w:color="auto"/>
        <w:bottom w:val="none" w:sz="0" w:space="0" w:color="auto"/>
        <w:right w:val="none" w:sz="0" w:space="0" w:color="auto"/>
      </w:divBdr>
    </w:div>
    <w:div w:id="1845587869">
      <w:bodyDiv w:val="1"/>
      <w:marLeft w:val="0"/>
      <w:marRight w:val="0"/>
      <w:marTop w:val="0"/>
      <w:marBottom w:val="0"/>
      <w:divBdr>
        <w:top w:val="none" w:sz="0" w:space="0" w:color="auto"/>
        <w:left w:val="none" w:sz="0" w:space="0" w:color="auto"/>
        <w:bottom w:val="none" w:sz="0" w:space="0" w:color="auto"/>
        <w:right w:val="none" w:sz="0" w:space="0" w:color="auto"/>
      </w:divBdr>
    </w:div>
    <w:div w:id="1895962478">
      <w:bodyDiv w:val="1"/>
      <w:marLeft w:val="0"/>
      <w:marRight w:val="0"/>
      <w:marTop w:val="0"/>
      <w:marBottom w:val="0"/>
      <w:divBdr>
        <w:top w:val="none" w:sz="0" w:space="0" w:color="auto"/>
        <w:left w:val="none" w:sz="0" w:space="0" w:color="auto"/>
        <w:bottom w:val="none" w:sz="0" w:space="0" w:color="auto"/>
        <w:right w:val="none" w:sz="0" w:space="0" w:color="auto"/>
      </w:divBdr>
    </w:div>
    <w:div w:id="1922519941">
      <w:bodyDiv w:val="1"/>
      <w:marLeft w:val="0"/>
      <w:marRight w:val="0"/>
      <w:marTop w:val="0"/>
      <w:marBottom w:val="0"/>
      <w:divBdr>
        <w:top w:val="none" w:sz="0" w:space="0" w:color="auto"/>
        <w:left w:val="none" w:sz="0" w:space="0" w:color="auto"/>
        <w:bottom w:val="none" w:sz="0" w:space="0" w:color="auto"/>
        <w:right w:val="none" w:sz="0" w:space="0" w:color="auto"/>
      </w:divBdr>
    </w:div>
    <w:div w:id="2006594449">
      <w:bodyDiv w:val="1"/>
      <w:marLeft w:val="0"/>
      <w:marRight w:val="0"/>
      <w:marTop w:val="0"/>
      <w:marBottom w:val="0"/>
      <w:divBdr>
        <w:top w:val="none" w:sz="0" w:space="0" w:color="auto"/>
        <w:left w:val="none" w:sz="0" w:space="0" w:color="auto"/>
        <w:bottom w:val="none" w:sz="0" w:space="0" w:color="auto"/>
        <w:right w:val="none" w:sz="0" w:space="0" w:color="auto"/>
      </w:divBdr>
    </w:div>
    <w:div w:id="2074304576">
      <w:bodyDiv w:val="1"/>
      <w:marLeft w:val="0"/>
      <w:marRight w:val="0"/>
      <w:marTop w:val="0"/>
      <w:marBottom w:val="0"/>
      <w:divBdr>
        <w:top w:val="none" w:sz="0" w:space="0" w:color="auto"/>
        <w:left w:val="none" w:sz="0" w:space="0" w:color="auto"/>
        <w:bottom w:val="none" w:sz="0" w:space="0" w:color="auto"/>
        <w:right w:val="none" w:sz="0" w:space="0" w:color="auto"/>
      </w:divBdr>
    </w:div>
    <w:div w:id="2103837391">
      <w:bodyDiv w:val="1"/>
      <w:marLeft w:val="0"/>
      <w:marRight w:val="0"/>
      <w:marTop w:val="0"/>
      <w:marBottom w:val="0"/>
      <w:divBdr>
        <w:top w:val="none" w:sz="0" w:space="0" w:color="auto"/>
        <w:left w:val="none" w:sz="0" w:space="0" w:color="auto"/>
        <w:bottom w:val="none" w:sz="0" w:space="0" w:color="auto"/>
        <w:right w:val="none" w:sz="0" w:space="0" w:color="auto"/>
      </w:divBdr>
    </w:div>
    <w:div w:id="2107576476">
      <w:bodyDiv w:val="1"/>
      <w:marLeft w:val="0"/>
      <w:marRight w:val="0"/>
      <w:marTop w:val="0"/>
      <w:marBottom w:val="0"/>
      <w:divBdr>
        <w:top w:val="none" w:sz="0" w:space="0" w:color="auto"/>
        <w:left w:val="none" w:sz="0" w:space="0" w:color="auto"/>
        <w:bottom w:val="none" w:sz="0" w:space="0" w:color="auto"/>
        <w:right w:val="none" w:sz="0" w:space="0" w:color="auto"/>
      </w:divBdr>
    </w:div>
    <w:div w:id="2123305297">
      <w:bodyDiv w:val="1"/>
      <w:marLeft w:val="0"/>
      <w:marRight w:val="0"/>
      <w:marTop w:val="0"/>
      <w:marBottom w:val="0"/>
      <w:divBdr>
        <w:top w:val="none" w:sz="0" w:space="0" w:color="auto"/>
        <w:left w:val="none" w:sz="0" w:space="0" w:color="auto"/>
        <w:bottom w:val="none" w:sz="0" w:space="0" w:color="auto"/>
        <w:right w:val="none" w:sz="0" w:space="0" w:color="auto"/>
      </w:divBdr>
    </w:div>
    <w:div w:id="2123306627">
      <w:bodyDiv w:val="1"/>
      <w:marLeft w:val="0"/>
      <w:marRight w:val="0"/>
      <w:marTop w:val="0"/>
      <w:marBottom w:val="0"/>
      <w:divBdr>
        <w:top w:val="none" w:sz="0" w:space="0" w:color="auto"/>
        <w:left w:val="none" w:sz="0" w:space="0" w:color="auto"/>
        <w:bottom w:val="none" w:sz="0" w:space="0" w:color="auto"/>
        <w:right w:val="none" w:sz="0" w:space="0" w:color="auto"/>
      </w:divBdr>
    </w:div>
    <w:div w:id="2134782498">
      <w:bodyDiv w:val="1"/>
      <w:marLeft w:val="0"/>
      <w:marRight w:val="0"/>
      <w:marTop w:val="0"/>
      <w:marBottom w:val="0"/>
      <w:divBdr>
        <w:top w:val="none" w:sz="0" w:space="0" w:color="auto"/>
        <w:left w:val="none" w:sz="0" w:space="0" w:color="auto"/>
        <w:bottom w:val="none" w:sz="0" w:space="0" w:color="auto"/>
        <w:right w:val="none" w:sz="0" w:space="0" w:color="auto"/>
      </w:divBdr>
    </w:div>
    <w:div w:id="2136243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s://uk.wikipedia.org/wiki/&#1055;&#1088;&#1086;&#1075;&#1088;&#1072;&#1084;&#1085;&#1077;_&#1079;&#1072;&#1073;&#1077;&#1079;&#1087;&#1077;&#1095;&#1077;&#1085;&#1085;&#1103;"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0%D0%BD%D0%B3%D0%BB%D0%B8%D0%B9%D1%81%D0%BA%D0%B8%D0%B9_%D1%8F%D0%B7%D1%8B%D0%B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https://uk.wikipedia.org/wiki/&#1060;&#1091;&#1085;&#1082;&#1094;&#1110;&#1086;&#1085;&#1072;&#1083;&#1100;&#1085;&#1110;_&#1074;&#1080;&#1084;&#1086;&#1075;&#1080;"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uk.wikipedia.org/wiki/&#1055;&#1088;&#1086;&#1075;&#1088;&#1072;&#1084;&#1085;&#1077;_&#1079;&#1072;&#1073;&#1077;&#1079;&#1087;&#1077;&#1095;&#1077;&#1085;&#1085;&#1103;"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659C1-AC01-4830-89A0-D7D35F39C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29424</TotalTime>
  <Pages>72</Pages>
  <Words>14290</Words>
  <Characters>81453</Characters>
  <Application>Microsoft Office Word</Application>
  <DocSecurity>0</DocSecurity>
  <Lines>678</Lines>
  <Paragraphs>191</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95552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Dima Misko</dc:creator>
  <cp:keywords/>
  <dc:description/>
  <cp:lastModifiedBy>Dima Misko</cp:lastModifiedBy>
  <cp:revision>968</cp:revision>
  <cp:lastPrinted>2018-12-17T05:33:00Z</cp:lastPrinted>
  <dcterms:created xsi:type="dcterms:W3CDTF">2018-10-25T23:02:00Z</dcterms:created>
  <dcterms:modified xsi:type="dcterms:W3CDTF">2020-12-10T20:43:00Z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