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A44" w:rsidRPr="00CF4905" w:rsidRDefault="00323A44" w:rsidP="00E538E7">
      <w:pPr>
        <w:pStyle w:val="a3"/>
        <w:ind w:firstLine="0"/>
        <w:rPr>
          <w:rFonts w:ascii="Times New Roman" w:hAnsi="Times New Roman" w:cs="Times New Roman"/>
          <w:sz w:val="28"/>
          <w:szCs w:val="28"/>
        </w:rPr>
      </w:pPr>
      <w:r w:rsidRPr="00CF4905">
        <w:rPr>
          <w:rFonts w:ascii="Times New Roman" w:hAnsi="Times New Roman" w:cs="Times New Roman"/>
          <w:sz w:val="28"/>
          <w:szCs w:val="28"/>
        </w:rPr>
        <w:t>УДК 009:168.522</w:t>
      </w:r>
    </w:p>
    <w:p w:rsidR="00323A44" w:rsidRDefault="00323A44" w:rsidP="00323A44">
      <w:pPr>
        <w:jc w:val="right"/>
        <w:rPr>
          <w:rFonts w:ascii="Times New Roman" w:hAnsi="Times New Roman" w:cs="Times New Roman"/>
          <w:b/>
          <w:i/>
          <w:sz w:val="28"/>
          <w:szCs w:val="28"/>
        </w:rPr>
      </w:pPr>
      <w:r w:rsidRPr="00CF4905">
        <w:rPr>
          <w:rFonts w:ascii="Times New Roman" w:hAnsi="Times New Roman" w:cs="Times New Roman"/>
          <w:b/>
          <w:i/>
          <w:sz w:val="28"/>
          <w:szCs w:val="28"/>
        </w:rPr>
        <w:t>Афанасьев А.И.</w:t>
      </w:r>
      <w:r>
        <w:rPr>
          <w:rFonts w:ascii="Times New Roman" w:hAnsi="Times New Roman" w:cs="Times New Roman"/>
          <w:b/>
          <w:i/>
          <w:sz w:val="28"/>
          <w:szCs w:val="28"/>
        </w:rPr>
        <w:t>, Василенко И.Л.</w:t>
      </w:r>
    </w:p>
    <w:p w:rsidR="00D76B61" w:rsidRPr="00323A44" w:rsidRDefault="00323A44" w:rsidP="00323A44">
      <w:pPr>
        <w:ind w:firstLine="0"/>
        <w:jc w:val="center"/>
        <w:rPr>
          <w:rFonts w:ascii="Times New Roman" w:hAnsi="Times New Roman" w:cs="Times New Roman"/>
          <w:b/>
          <w:sz w:val="28"/>
          <w:szCs w:val="28"/>
        </w:rPr>
      </w:pPr>
      <w:r w:rsidRPr="00323A44">
        <w:rPr>
          <w:rFonts w:ascii="Times New Roman" w:hAnsi="Times New Roman" w:cs="Times New Roman"/>
          <w:b/>
          <w:sz w:val="28"/>
          <w:szCs w:val="28"/>
        </w:rPr>
        <w:t>НАРРАТИВ И СИМВОЛ В ТЕКСТУАЛЬНОМ ПРОЧТЕНИИ ГОРОДА</w:t>
      </w:r>
    </w:p>
    <w:p w:rsidR="003D7BFB" w:rsidRDefault="003D7BFB" w:rsidP="00714D24">
      <w:pPr>
        <w:pStyle w:val="a3"/>
        <w:ind w:firstLine="708"/>
        <w:rPr>
          <w:rFonts w:ascii="Times New Roman" w:hAnsi="Times New Roman" w:cs="Times New Roman"/>
          <w:i/>
          <w:sz w:val="28"/>
          <w:szCs w:val="28"/>
        </w:rPr>
      </w:pPr>
      <w:r w:rsidRPr="00012467">
        <w:rPr>
          <w:rFonts w:ascii="Times New Roman" w:hAnsi="Times New Roman" w:cs="Times New Roman"/>
          <w:i/>
          <w:sz w:val="28"/>
          <w:szCs w:val="28"/>
        </w:rPr>
        <w:t xml:space="preserve">Аннотация. </w:t>
      </w:r>
      <w:r w:rsidR="004F7DB8" w:rsidRPr="004F7DB8">
        <w:rPr>
          <w:rFonts w:ascii="Times New Roman" w:hAnsi="Times New Roman" w:cs="Times New Roman"/>
          <w:i/>
          <w:sz w:val="28"/>
          <w:szCs w:val="28"/>
        </w:rPr>
        <w:t xml:space="preserve">В городской символике целесообразно различать культурно-историческую и идеологическую разновидности. В идеологической символике определяющее значение имеет явный или скрытый нарратив, за которым стоит </w:t>
      </w:r>
      <w:proofErr w:type="spellStart"/>
      <w:r w:rsidR="004F7DB8" w:rsidRPr="004F7DB8">
        <w:rPr>
          <w:rFonts w:ascii="Times New Roman" w:hAnsi="Times New Roman" w:cs="Times New Roman"/>
          <w:i/>
          <w:sz w:val="28"/>
          <w:szCs w:val="28"/>
        </w:rPr>
        <w:t>метанарратив</w:t>
      </w:r>
      <w:proofErr w:type="spellEnd"/>
      <w:r w:rsidR="004F7DB8" w:rsidRPr="004F7DB8">
        <w:rPr>
          <w:rFonts w:ascii="Times New Roman" w:hAnsi="Times New Roman" w:cs="Times New Roman"/>
          <w:i/>
          <w:sz w:val="28"/>
          <w:szCs w:val="28"/>
        </w:rPr>
        <w:t>, однозначно задающий соответствующее прочтение городского текста, но вызы</w:t>
      </w:r>
      <w:r w:rsidR="002F668D">
        <w:rPr>
          <w:rFonts w:ascii="Times New Roman" w:hAnsi="Times New Roman" w:cs="Times New Roman"/>
          <w:i/>
          <w:sz w:val="28"/>
          <w:szCs w:val="28"/>
        </w:rPr>
        <w:t>вающий неоднозначные ассоциации</w:t>
      </w:r>
      <w:r w:rsidR="004F7DB8" w:rsidRPr="004F7DB8">
        <w:rPr>
          <w:rFonts w:ascii="Times New Roman" w:hAnsi="Times New Roman" w:cs="Times New Roman"/>
          <w:i/>
          <w:sz w:val="28"/>
          <w:szCs w:val="28"/>
        </w:rPr>
        <w:t>.</w:t>
      </w:r>
    </w:p>
    <w:p w:rsidR="00D76B61" w:rsidRPr="00714D24" w:rsidRDefault="003D7BFB" w:rsidP="00714D24">
      <w:pPr>
        <w:pStyle w:val="a3"/>
        <w:ind w:firstLine="708"/>
        <w:rPr>
          <w:rFonts w:ascii="Times New Roman" w:hAnsi="Times New Roman" w:cs="Times New Roman"/>
          <w:i/>
          <w:sz w:val="28"/>
          <w:szCs w:val="28"/>
        </w:rPr>
      </w:pPr>
      <w:r w:rsidRPr="00714D24">
        <w:rPr>
          <w:rFonts w:ascii="Times New Roman" w:hAnsi="Times New Roman" w:cs="Times New Roman"/>
          <w:i/>
          <w:sz w:val="28"/>
          <w:szCs w:val="28"/>
        </w:rPr>
        <w:t>Ключевые слова:</w:t>
      </w:r>
      <w:r w:rsidR="004F7DB8" w:rsidRPr="00714D24">
        <w:rPr>
          <w:rFonts w:ascii="Times New Roman" w:hAnsi="Times New Roman" w:cs="Times New Roman"/>
          <w:i/>
          <w:sz w:val="28"/>
          <w:szCs w:val="28"/>
        </w:rPr>
        <w:t xml:space="preserve"> </w:t>
      </w:r>
      <w:proofErr w:type="spellStart"/>
      <w:r w:rsidR="00756060">
        <w:rPr>
          <w:rFonts w:ascii="Times New Roman" w:hAnsi="Times New Roman" w:cs="Times New Roman"/>
          <w:i/>
          <w:sz w:val="28"/>
          <w:szCs w:val="28"/>
          <w:lang w:val="uk-UA"/>
        </w:rPr>
        <w:t>городской</w:t>
      </w:r>
      <w:proofErr w:type="spellEnd"/>
      <w:r w:rsidR="00756060">
        <w:rPr>
          <w:rFonts w:ascii="Times New Roman" w:hAnsi="Times New Roman" w:cs="Times New Roman"/>
          <w:i/>
          <w:sz w:val="28"/>
          <w:szCs w:val="28"/>
          <w:lang w:val="uk-UA"/>
        </w:rPr>
        <w:t xml:space="preserve"> текст</w:t>
      </w:r>
      <w:r w:rsidR="004F7DB8" w:rsidRPr="00714D24">
        <w:rPr>
          <w:rFonts w:ascii="Times New Roman" w:hAnsi="Times New Roman" w:cs="Times New Roman"/>
          <w:i/>
          <w:sz w:val="28"/>
          <w:szCs w:val="28"/>
        </w:rPr>
        <w:t xml:space="preserve">, символ, </w:t>
      </w:r>
      <w:r w:rsidR="007B35E1">
        <w:rPr>
          <w:rFonts w:ascii="Times New Roman" w:hAnsi="Times New Roman" w:cs="Times New Roman"/>
          <w:i/>
          <w:sz w:val="28"/>
          <w:szCs w:val="28"/>
        </w:rPr>
        <w:t>нарратив</w:t>
      </w:r>
      <w:r w:rsidR="00714D24" w:rsidRPr="00714D24">
        <w:rPr>
          <w:rFonts w:ascii="Times New Roman" w:hAnsi="Times New Roman" w:cs="Times New Roman"/>
          <w:i/>
          <w:sz w:val="28"/>
          <w:szCs w:val="28"/>
        </w:rPr>
        <w:t>.</w:t>
      </w:r>
    </w:p>
    <w:p w:rsidR="00714D24" w:rsidRPr="00714D24" w:rsidRDefault="00714D24" w:rsidP="00714D24">
      <w:pPr>
        <w:pStyle w:val="a3"/>
        <w:ind w:firstLine="0"/>
        <w:rPr>
          <w:rFonts w:ascii="Times New Roman" w:hAnsi="Times New Roman" w:cs="Times New Roman"/>
          <w:sz w:val="28"/>
          <w:szCs w:val="28"/>
        </w:rPr>
      </w:pPr>
    </w:p>
    <w:p w:rsidR="00D76B61" w:rsidRPr="003F7080" w:rsidRDefault="00D76B61" w:rsidP="00D76B61">
      <w:pPr>
        <w:pStyle w:val="a3"/>
        <w:spacing w:line="360" w:lineRule="auto"/>
        <w:rPr>
          <w:rFonts w:ascii="Times New Roman" w:hAnsi="Times New Roman" w:cs="Times New Roman"/>
          <w:sz w:val="28"/>
          <w:szCs w:val="28"/>
        </w:rPr>
      </w:pPr>
      <w:r w:rsidRPr="003F29EB">
        <w:rPr>
          <w:rFonts w:ascii="Times New Roman" w:hAnsi="Times New Roman" w:cs="Times New Roman"/>
          <w:sz w:val="28"/>
          <w:szCs w:val="28"/>
        </w:rPr>
        <w:t xml:space="preserve">Город и городская жизнь издавна привлекали внимание исследователей. Но относительно недавно </w:t>
      </w:r>
      <w:proofErr w:type="spellStart"/>
      <w:r w:rsidRPr="003F29EB">
        <w:rPr>
          <w:rFonts w:ascii="Times New Roman" w:hAnsi="Times New Roman" w:cs="Times New Roman"/>
          <w:sz w:val="28"/>
          <w:szCs w:val="28"/>
        </w:rPr>
        <w:t>урбанистика</w:t>
      </w:r>
      <w:proofErr w:type="spellEnd"/>
      <w:r w:rsidRPr="003F29EB">
        <w:rPr>
          <w:rFonts w:ascii="Times New Roman" w:hAnsi="Times New Roman" w:cs="Times New Roman"/>
          <w:sz w:val="28"/>
          <w:szCs w:val="28"/>
        </w:rPr>
        <w:t xml:space="preserve"> сформировалась как огромное исследовательское поле, где пересеклись интересы истории, культурологии, эстетики и целого ряда областей философского знания. Единства методологии, тематики, подходов и позиций в исследованиях нет в силу многоаспектности феномена, именуемого городом. Верно отметила Я</w:t>
      </w:r>
      <w:r w:rsidR="003F29EB">
        <w:rPr>
          <w:rFonts w:ascii="Times New Roman" w:hAnsi="Times New Roman" w:cs="Times New Roman"/>
          <w:sz w:val="28"/>
          <w:szCs w:val="28"/>
        </w:rPr>
        <w:t>.</w:t>
      </w:r>
      <w:r w:rsidRPr="003F29EB">
        <w:rPr>
          <w:rFonts w:ascii="Times New Roman" w:hAnsi="Times New Roman" w:cs="Times New Roman"/>
          <w:sz w:val="28"/>
          <w:szCs w:val="28"/>
        </w:rPr>
        <w:t xml:space="preserve"> </w:t>
      </w:r>
      <w:proofErr w:type="spellStart"/>
      <w:r w:rsidRPr="003F29EB">
        <w:rPr>
          <w:rFonts w:ascii="Times New Roman" w:hAnsi="Times New Roman" w:cs="Times New Roman"/>
          <w:sz w:val="28"/>
          <w:szCs w:val="28"/>
        </w:rPr>
        <w:t>Верменич</w:t>
      </w:r>
      <w:proofErr w:type="spellEnd"/>
      <w:r>
        <w:rPr>
          <w:rFonts w:ascii="Times New Roman" w:hAnsi="Times New Roman" w:cs="Times New Roman"/>
          <w:sz w:val="28"/>
          <w:szCs w:val="28"/>
        </w:rPr>
        <w:t>: «</w:t>
      </w:r>
      <w:r w:rsidR="006D4125" w:rsidRPr="005B4297">
        <w:rPr>
          <w:rStyle w:val="tlid-translation"/>
          <w:rFonts w:ascii="Times New Roman" w:hAnsi="Times New Roman" w:cs="Times New Roman"/>
          <w:sz w:val="28"/>
          <w:szCs w:val="28"/>
        </w:rPr>
        <w:t>Становление и развитие городов в концентрированном виде отразили формировани</w:t>
      </w:r>
      <w:r w:rsidR="006D4125">
        <w:rPr>
          <w:rStyle w:val="tlid-translation"/>
          <w:rFonts w:ascii="Times New Roman" w:hAnsi="Times New Roman" w:cs="Times New Roman"/>
          <w:sz w:val="28"/>
          <w:szCs w:val="28"/>
        </w:rPr>
        <w:t>е</w:t>
      </w:r>
      <w:r w:rsidR="006D4125" w:rsidRPr="005B4297">
        <w:rPr>
          <w:rStyle w:val="tlid-translation"/>
          <w:rFonts w:ascii="Times New Roman" w:hAnsi="Times New Roman" w:cs="Times New Roman"/>
          <w:sz w:val="28"/>
          <w:szCs w:val="28"/>
        </w:rPr>
        <w:t xml:space="preserve"> цивилизационных основ ценностно-мировоззренческого и нормативно-регулятивного аспектов социального взаимодействия. Поэтому город </w:t>
      </w:r>
      <w:r w:rsidR="006D4125">
        <w:rPr>
          <w:rStyle w:val="tlid-translation"/>
          <w:rFonts w:ascii="Times New Roman" w:hAnsi="Times New Roman" w:cs="Times New Roman"/>
          <w:sz w:val="28"/>
          <w:szCs w:val="28"/>
        </w:rPr>
        <w:t>–</w:t>
      </w:r>
      <w:r w:rsidR="006D4125" w:rsidRPr="005B4297">
        <w:rPr>
          <w:rStyle w:val="tlid-translation"/>
          <w:rFonts w:ascii="Times New Roman" w:hAnsi="Times New Roman" w:cs="Times New Roman"/>
          <w:sz w:val="28"/>
          <w:szCs w:val="28"/>
        </w:rPr>
        <w:t xml:space="preserve"> это не только упорядоченная система расселения и производственный комплекс. Это также особый образ жизни с</w:t>
      </w:r>
      <w:r w:rsidR="006D4125">
        <w:rPr>
          <w:rStyle w:val="tlid-translation"/>
          <w:rFonts w:ascii="Times New Roman" w:hAnsi="Times New Roman" w:cs="Times New Roman"/>
          <w:sz w:val="28"/>
          <w:szCs w:val="28"/>
        </w:rPr>
        <w:t>о</w:t>
      </w:r>
      <w:r w:rsidR="006D4125" w:rsidRPr="005B4297">
        <w:rPr>
          <w:rStyle w:val="tlid-translation"/>
          <w:rFonts w:ascii="Times New Roman" w:hAnsi="Times New Roman" w:cs="Times New Roman"/>
          <w:sz w:val="28"/>
          <w:szCs w:val="28"/>
        </w:rPr>
        <w:t xml:space="preserve"> специфическими средствами поддержания и воспроизводства присущих ему ценностей и стереотипов, традиций поведения</w:t>
      </w:r>
      <w:r w:rsidR="000B2252">
        <w:rPr>
          <w:rFonts w:ascii="Times New Roman" w:hAnsi="Times New Roman" w:cs="Times New Roman"/>
          <w:sz w:val="28"/>
          <w:szCs w:val="28"/>
        </w:rPr>
        <w:t>»</w:t>
      </w:r>
      <w:r w:rsidRPr="003F7080">
        <w:rPr>
          <w:rFonts w:ascii="Times New Roman" w:hAnsi="Times New Roman" w:cs="Times New Roman"/>
          <w:sz w:val="28"/>
          <w:szCs w:val="28"/>
        </w:rPr>
        <w:t xml:space="preserve"> [</w:t>
      </w:r>
      <w:r w:rsidR="00F355FD">
        <w:rPr>
          <w:rFonts w:ascii="Times New Roman" w:hAnsi="Times New Roman" w:cs="Times New Roman"/>
          <w:sz w:val="28"/>
          <w:szCs w:val="28"/>
        </w:rPr>
        <w:t>3</w:t>
      </w:r>
      <w:r w:rsidR="00C47715">
        <w:rPr>
          <w:rFonts w:ascii="Times New Roman" w:hAnsi="Times New Roman" w:cs="Times New Roman"/>
          <w:sz w:val="28"/>
          <w:szCs w:val="28"/>
        </w:rPr>
        <w:t>, с.15</w:t>
      </w:r>
      <w:r w:rsidRPr="003F7080">
        <w:rPr>
          <w:rFonts w:ascii="Times New Roman" w:hAnsi="Times New Roman" w:cs="Times New Roman"/>
          <w:sz w:val="28"/>
          <w:szCs w:val="28"/>
        </w:rPr>
        <w:t>].</w:t>
      </w:r>
    </w:p>
    <w:p w:rsidR="00D76B61" w:rsidRPr="009C7570" w:rsidRDefault="00D76B61" w:rsidP="00D76B61">
      <w:pPr>
        <w:pStyle w:val="a3"/>
        <w:spacing w:line="360" w:lineRule="auto"/>
        <w:rPr>
          <w:rFonts w:ascii="Times New Roman" w:hAnsi="Times New Roman" w:cs="Times New Roman"/>
          <w:sz w:val="28"/>
          <w:szCs w:val="28"/>
        </w:rPr>
      </w:pPr>
      <w:r w:rsidRPr="003F7080">
        <w:rPr>
          <w:rFonts w:ascii="Times New Roman" w:hAnsi="Times New Roman" w:cs="Times New Roman"/>
          <w:sz w:val="28"/>
          <w:szCs w:val="28"/>
        </w:rPr>
        <w:t>Среди многоплановы</w:t>
      </w:r>
      <w:r>
        <w:rPr>
          <w:rFonts w:ascii="Times New Roman" w:hAnsi="Times New Roman" w:cs="Times New Roman"/>
          <w:sz w:val="28"/>
          <w:szCs w:val="28"/>
        </w:rPr>
        <w:t>х</w:t>
      </w:r>
      <w:r w:rsidRPr="003F7080">
        <w:rPr>
          <w:rFonts w:ascii="Times New Roman" w:hAnsi="Times New Roman" w:cs="Times New Roman"/>
          <w:sz w:val="28"/>
          <w:szCs w:val="28"/>
        </w:rPr>
        <w:t xml:space="preserve"> исс</w:t>
      </w:r>
      <w:r>
        <w:rPr>
          <w:rFonts w:ascii="Times New Roman" w:hAnsi="Times New Roman" w:cs="Times New Roman"/>
          <w:sz w:val="28"/>
          <w:szCs w:val="28"/>
        </w:rPr>
        <w:t>л</w:t>
      </w:r>
      <w:r w:rsidRPr="003F7080">
        <w:rPr>
          <w:rFonts w:ascii="Times New Roman" w:hAnsi="Times New Roman" w:cs="Times New Roman"/>
          <w:sz w:val="28"/>
          <w:szCs w:val="28"/>
        </w:rPr>
        <w:t>едований города существенное место занимает тексту</w:t>
      </w:r>
      <w:r>
        <w:rPr>
          <w:rFonts w:ascii="Times New Roman" w:hAnsi="Times New Roman" w:cs="Times New Roman"/>
          <w:sz w:val="28"/>
          <w:szCs w:val="28"/>
        </w:rPr>
        <w:t>а</w:t>
      </w:r>
      <w:r w:rsidRPr="003F7080">
        <w:rPr>
          <w:rFonts w:ascii="Times New Roman" w:hAnsi="Times New Roman" w:cs="Times New Roman"/>
          <w:sz w:val="28"/>
          <w:szCs w:val="28"/>
        </w:rPr>
        <w:t>льное прочтение города.</w:t>
      </w:r>
      <w:r>
        <w:rPr>
          <w:rFonts w:ascii="Times New Roman" w:hAnsi="Times New Roman" w:cs="Times New Roman"/>
          <w:sz w:val="28"/>
          <w:szCs w:val="28"/>
        </w:rPr>
        <w:t xml:space="preserve"> </w:t>
      </w:r>
      <w:r w:rsidRPr="009C7570">
        <w:rPr>
          <w:rFonts w:ascii="Times New Roman" w:hAnsi="Times New Roman" w:cs="Times New Roman"/>
          <w:sz w:val="28"/>
          <w:szCs w:val="28"/>
        </w:rPr>
        <w:t>Представление города в виде текста является попыткой осмыслить его как целостное пространство, в котором имена и символы призваны подчеркнуть и «освятить» его упорядоченность.</w:t>
      </w:r>
    </w:p>
    <w:p w:rsidR="00D76B61" w:rsidRDefault="00D76B61" w:rsidP="00D76B61">
      <w:pPr>
        <w:rPr>
          <w:rFonts w:ascii="Times New Roman" w:eastAsia="Times New Roman" w:hAnsi="Times New Roman" w:cs="Times New Roman"/>
          <w:sz w:val="28"/>
          <w:szCs w:val="28"/>
          <w:lang w:eastAsia="uk-UA"/>
        </w:rPr>
      </w:pPr>
      <w:r w:rsidRPr="009C7570">
        <w:rPr>
          <w:rFonts w:ascii="Times New Roman" w:hAnsi="Times New Roman" w:cs="Times New Roman"/>
          <w:sz w:val="28"/>
          <w:szCs w:val="28"/>
        </w:rPr>
        <w:t>По-видимому, город не</w:t>
      </w:r>
      <w:r>
        <w:rPr>
          <w:rFonts w:ascii="Times New Roman" w:hAnsi="Times New Roman" w:cs="Times New Roman"/>
          <w:sz w:val="28"/>
          <w:szCs w:val="28"/>
        </w:rPr>
        <w:t>возможно</w:t>
      </w:r>
      <w:r w:rsidRPr="009C7570">
        <w:rPr>
          <w:rFonts w:ascii="Times New Roman" w:hAnsi="Times New Roman" w:cs="Times New Roman"/>
          <w:sz w:val="28"/>
          <w:szCs w:val="28"/>
        </w:rPr>
        <w:t xml:space="preserve"> </w:t>
      </w:r>
      <w:proofErr w:type="gramStart"/>
      <w:r w:rsidRPr="009C7570">
        <w:rPr>
          <w:rFonts w:ascii="Times New Roman" w:hAnsi="Times New Roman" w:cs="Times New Roman"/>
          <w:sz w:val="28"/>
          <w:szCs w:val="28"/>
        </w:rPr>
        <w:t>представить</w:t>
      </w:r>
      <w:proofErr w:type="gramEnd"/>
      <w:r w:rsidRPr="009C7570">
        <w:rPr>
          <w:rFonts w:ascii="Times New Roman" w:hAnsi="Times New Roman" w:cs="Times New Roman"/>
          <w:sz w:val="28"/>
          <w:szCs w:val="28"/>
        </w:rPr>
        <w:t xml:space="preserve"> как единый целостный текст. Город </w:t>
      </w:r>
      <w:r>
        <w:rPr>
          <w:rFonts w:ascii="Times New Roman" w:hAnsi="Times New Roman" w:cs="Times New Roman"/>
          <w:sz w:val="28"/>
          <w:szCs w:val="28"/>
        </w:rPr>
        <w:t>–</w:t>
      </w:r>
      <w:r w:rsidRPr="009C7570">
        <w:rPr>
          <w:rFonts w:ascii="Times New Roman" w:hAnsi="Times New Roman" w:cs="Times New Roman"/>
          <w:sz w:val="28"/>
          <w:szCs w:val="28"/>
        </w:rPr>
        <w:t xml:space="preserve"> это множество связанных и не связанных между собой текстов. Многие из них сформулированы явно. </w:t>
      </w:r>
      <w:r w:rsidRPr="009C7570">
        <w:rPr>
          <w:rFonts w:ascii="Times New Roman" w:eastAsia="Times New Roman" w:hAnsi="Times New Roman" w:cs="Times New Roman"/>
          <w:sz w:val="28"/>
          <w:szCs w:val="28"/>
          <w:lang w:eastAsia="uk-UA"/>
        </w:rPr>
        <w:t>Городской текст – это то, «что город говорит сам о себе – неофициально, негромко, не ради каких-либо амбиций, а просто в силу того, что город и люди города считали естественным выразить в слове свои мысли и чувства, свою память и желания, свои нужды и свои оценки» [</w:t>
      </w:r>
      <w:r w:rsidR="00DA3CA8">
        <w:rPr>
          <w:rFonts w:ascii="Times New Roman" w:eastAsia="Times New Roman" w:hAnsi="Times New Roman" w:cs="Times New Roman"/>
          <w:sz w:val="28"/>
          <w:szCs w:val="28"/>
          <w:lang w:eastAsia="uk-UA"/>
        </w:rPr>
        <w:t>10</w:t>
      </w:r>
      <w:r w:rsidR="0086449D">
        <w:rPr>
          <w:rFonts w:ascii="Times New Roman" w:eastAsia="Times New Roman" w:hAnsi="Times New Roman" w:cs="Times New Roman"/>
          <w:sz w:val="28"/>
          <w:szCs w:val="28"/>
          <w:lang w:eastAsia="uk-UA"/>
        </w:rPr>
        <w:t>,</w:t>
      </w:r>
      <w:r w:rsidRPr="009C7570">
        <w:rPr>
          <w:rFonts w:ascii="Times New Roman" w:eastAsia="Times New Roman" w:hAnsi="Times New Roman" w:cs="Times New Roman"/>
          <w:sz w:val="28"/>
          <w:szCs w:val="28"/>
          <w:lang w:eastAsia="uk-UA"/>
        </w:rPr>
        <w:t xml:space="preserve"> </w:t>
      </w:r>
      <w:r w:rsidR="0086449D">
        <w:rPr>
          <w:rFonts w:ascii="Times New Roman" w:eastAsia="Times New Roman" w:hAnsi="Times New Roman" w:cs="Times New Roman"/>
          <w:sz w:val="28"/>
          <w:szCs w:val="28"/>
          <w:lang w:eastAsia="uk-UA"/>
        </w:rPr>
        <w:t>с</w:t>
      </w:r>
      <w:r w:rsidRPr="009C7570">
        <w:rPr>
          <w:rFonts w:ascii="Times New Roman" w:eastAsia="Times New Roman" w:hAnsi="Times New Roman" w:cs="Times New Roman"/>
          <w:sz w:val="28"/>
          <w:szCs w:val="28"/>
          <w:lang w:eastAsia="uk-UA"/>
        </w:rPr>
        <w:t xml:space="preserve">. 368]. Но многие городские тексты в структуре города присутствуют в </w:t>
      </w:r>
      <w:r w:rsidRPr="009C7570">
        <w:rPr>
          <w:rFonts w:ascii="Times New Roman" w:eastAsia="Times New Roman" w:hAnsi="Times New Roman" w:cs="Times New Roman"/>
          <w:sz w:val="28"/>
          <w:szCs w:val="28"/>
          <w:lang w:eastAsia="uk-UA"/>
        </w:rPr>
        <w:lastRenderedPageBreak/>
        <w:t>неявном виде и их предстоит еще выявить и прочитать</w:t>
      </w:r>
      <w:r>
        <w:rPr>
          <w:rFonts w:ascii="Times New Roman" w:eastAsia="Times New Roman" w:hAnsi="Times New Roman" w:cs="Times New Roman"/>
          <w:sz w:val="28"/>
          <w:szCs w:val="28"/>
          <w:lang w:eastAsia="uk-UA"/>
        </w:rPr>
        <w:t>, порой даже заново</w:t>
      </w:r>
      <w:r w:rsidRPr="009C7570">
        <w:rPr>
          <w:rFonts w:ascii="Times New Roman" w:eastAsia="Times New Roman" w:hAnsi="Times New Roman" w:cs="Times New Roman"/>
          <w:sz w:val="28"/>
          <w:szCs w:val="28"/>
          <w:lang w:eastAsia="uk-UA"/>
        </w:rPr>
        <w:t>: «архитектурные сооружения, городские обряды и церемонии, самый план города, наименования улиц и тысячи других реликтов прошедших эпох выступают как кодовые программы, постоянно заново генерирующие тексты исторического прошлого» [</w:t>
      </w:r>
      <w:r w:rsidR="008D65C2">
        <w:rPr>
          <w:rFonts w:ascii="Times New Roman" w:eastAsia="Times New Roman" w:hAnsi="Times New Roman" w:cs="Times New Roman"/>
          <w:sz w:val="28"/>
          <w:szCs w:val="28"/>
          <w:lang w:eastAsia="uk-UA"/>
        </w:rPr>
        <w:t>5</w:t>
      </w:r>
      <w:r w:rsidRPr="009C7570">
        <w:rPr>
          <w:rFonts w:ascii="Times New Roman" w:eastAsia="Times New Roman" w:hAnsi="Times New Roman" w:cs="Times New Roman"/>
          <w:sz w:val="28"/>
          <w:szCs w:val="28"/>
          <w:lang w:eastAsia="uk-UA"/>
        </w:rPr>
        <w:t xml:space="preserve">, </w:t>
      </w:r>
      <w:r w:rsidR="008D65C2">
        <w:rPr>
          <w:rFonts w:ascii="Times New Roman" w:eastAsia="Times New Roman" w:hAnsi="Times New Roman" w:cs="Times New Roman"/>
          <w:sz w:val="28"/>
          <w:szCs w:val="28"/>
          <w:lang w:eastAsia="uk-UA"/>
        </w:rPr>
        <w:t>с</w:t>
      </w:r>
      <w:r w:rsidRPr="009C7570">
        <w:rPr>
          <w:rFonts w:ascii="Times New Roman" w:eastAsia="Times New Roman" w:hAnsi="Times New Roman" w:cs="Times New Roman"/>
          <w:sz w:val="28"/>
          <w:szCs w:val="28"/>
          <w:lang w:eastAsia="uk-UA"/>
        </w:rPr>
        <w:t>. 13–14]</w:t>
      </w:r>
      <w:r>
        <w:rPr>
          <w:rFonts w:ascii="Times New Roman" w:eastAsia="Times New Roman" w:hAnsi="Times New Roman" w:cs="Times New Roman"/>
          <w:sz w:val="28"/>
          <w:szCs w:val="28"/>
          <w:lang w:eastAsia="uk-UA"/>
        </w:rPr>
        <w:t>.</w:t>
      </w:r>
    </w:p>
    <w:p w:rsidR="00600AF6" w:rsidRPr="009C7570" w:rsidRDefault="00600AF6" w:rsidP="00D76B61">
      <w:pPr>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Городской текст включает огромное количество символов, интерпретация которых задает </w:t>
      </w:r>
      <w:r w:rsidR="007449D7">
        <w:rPr>
          <w:rFonts w:ascii="Times New Roman" w:eastAsia="Times New Roman" w:hAnsi="Times New Roman" w:cs="Times New Roman"/>
          <w:sz w:val="28"/>
          <w:szCs w:val="28"/>
          <w:lang w:eastAsia="uk-UA"/>
        </w:rPr>
        <w:t>то или иное</w:t>
      </w:r>
      <w:r>
        <w:rPr>
          <w:rFonts w:ascii="Times New Roman" w:eastAsia="Times New Roman" w:hAnsi="Times New Roman" w:cs="Times New Roman"/>
          <w:sz w:val="28"/>
          <w:szCs w:val="28"/>
          <w:lang w:eastAsia="uk-UA"/>
        </w:rPr>
        <w:t xml:space="preserve"> прочтение городского текста через соответствующие нарративы. Анализ связи городской символики и нарративов является целью данной статьи.</w:t>
      </w:r>
    </w:p>
    <w:p w:rsidR="00D76B61" w:rsidRPr="009C7570" w:rsidRDefault="00D76B61" w:rsidP="00D76B61">
      <w:pPr>
        <w:rPr>
          <w:rFonts w:ascii="Times New Roman" w:eastAsia="Times New Roman" w:hAnsi="Times New Roman" w:cs="Times New Roman"/>
          <w:sz w:val="28"/>
          <w:szCs w:val="28"/>
          <w:lang w:eastAsia="uk-UA"/>
        </w:rPr>
      </w:pPr>
      <w:r w:rsidRPr="009C7570">
        <w:rPr>
          <w:rFonts w:ascii="Times New Roman" w:eastAsia="Times New Roman" w:hAnsi="Times New Roman" w:cs="Times New Roman"/>
          <w:sz w:val="28"/>
          <w:szCs w:val="28"/>
          <w:lang w:eastAsia="uk-UA"/>
        </w:rPr>
        <w:t xml:space="preserve">Разнообразие городских текстов обусловлено огромным множеством компонентов, включенных в понятие «город»: сами жители города от рядовых граждан до знаменитостей, исторические достопримечательности, городская топонимика,  городские легенды, мифы, городской фольклор и даже особый специфический городской выговор, расположение города в пространстве и во времени, городская экономика и инфраструктура, транспортная система, развлекательные учреждения, архитектура, районы и микрорайоны (локусы), городская власть и ее политика и пр. Причем это многообразие изменяется во времени, образуя многоплановую историю города, или, точнее, множество его историй. </w:t>
      </w:r>
    </w:p>
    <w:p w:rsidR="00D76B61" w:rsidRPr="009C7570" w:rsidRDefault="00D76B61" w:rsidP="00D76B61">
      <w:pPr>
        <w:rPr>
          <w:rFonts w:ascii="Times New Roman" w:hAnsi="Times New Roman" w:cs="Times New Roman"/>
          <w:sz w:val="28"/>
          <w:szCs w:val="28"/>
        </w:rPr>
      </w:pPr>
      <w:r w:rsidRPr="009C7570">
        <w:rPr>
          <w:rFonts w:ascii="Times New Roman" w:hAnsi="Times New Roman" w:cs="Times New Roman"/>
          <w:sz w:val="28"/>
          <w:szCs w:val="28"/>
        </w:rPr>
        <w:t xml:space="preserve">Возникновение и развитие городов часто трактуют как борьбу порядка и хаоса, как стремление к реализации упорядоченности, к победе разума и порядка над хаосом через всевозможные коллизии природного и социального, </w:t>
      </w:r>
      <w:proofErr w:type="spellStart"/>
      <w:r w:rsidRPr="009C7570">
        <w:rPr>
          <w:rFonts w:ascii="Times New Roman" w:hAnsi="Times New Roman" w:cs="Times New Roman"/>
          <w:sz w:val="28"/>
          <w:szCs w:val="28"/>
        </w:rPr>
        <w:t>аполоновского</w:t>
      </w:r>
      <w:proofErr w:type="spellEnd"/>
      <w:r w:rsidRPr="009C7570">
        <w:rPr>
          <w:rFonts w:ascii="Times New Roman" w:hAnsi="Times New Roman" w:cs="Times New Roman"/>
          <w:sz w:val="28"/>
          <w:szCs w:val="28"/>
        </w:rPr>
        <w:t xml:space="preserve"> и </w:t>
      </w:r>
      <w:proofErr w:type="spellStart"/>
      <w:r w:rsidRPr="009C7570">
        <w:rPr>
          <w:rFonts w:ascii="Times New Roman" w:hAnsi="Times New Roman" w:cs="Times New Roman"/>
          <w:sz w:val="28"/>
          <w:szCs w:val="28"/>
        </w:rPr>
        <w:t>дионисийского</w:t>
      </w:r>
      <w:proofErr w:type="spellEnd"/>
      <w:r w:rsidRPr="009C7570">
        <w:rPr>
          <w:rFonts w:ascii="Times New Roman" w:hAnsi="Times New Roman" w:cs="Times New Roman"/>
          <w:sz w:val="28"/>
          <w:szCs w:val="28"/>
        </w:rPr>
        <w:t>, естественности и искусственности [</w:t>
      </w:r>
      <w:r w:rsidR="000C0182">
        <w:rPr>
          <w:rFonts w:ascii="Times New Roman" w:hAnsi="Times New Roman" w:cs="Times New Roman"/>
          <w:sz w:val="28"/>
          <w:szCs w:val="28"/>
        </w:rPr>
        <w:t>9</w:t>
      </w:r>
      <w:r w:rsidRPr="009C7570">
        <w:rPr>
          <w:rFonts w:ascii="Times New Roman" w:hAnsi="Times New Roman" w:cs="Times New Roman"/>
          <w:sz w:val="28"/>
          <w:szCs w:val="28"/>
        </w:rPr>
        <w:t xml:space="preserve">]. </w:t>
      </w:r>
      <w:r>
        <w:rPr>
          <w:rFonts w:ascii="Times New Roman" w:hAnsi="Times New Roman" w:cs="Times New Roman"/>
          <w:sz w:val="28"/>
          <w:szCs w:val="28"/>
        </w:rPr>
        <w:t>Действительно, издавна город казался более упорядоченным, городская жизнь на первый взгляд, меньше зависит от природных стихий и социальных потрясений, человек там более защищен, чем вне города, например, крепостными стенами. Однако, искусственная упорядоченность города, во все времена была, во-первых, довольно хрупкой, а во-вторых, содержала и даже порождала немало неконтролируемых феноменов, олицетворявших новый хаос.</w:t>
      </w:r>
    </w:p>
    <w:p w:rsidR="00D76B61" w:rsidRPr="0031625E" w:rsidRDefault="00D76B61" w:rsidP="00D76B61">
      <w:pPr>
        <w:pStyle w:val="a3"/>
        <w:spacing w:line="360" w:lineRule="auto"/>
        <w:rPr>
          <w:rFonts w:ascii="Times New Roman" w:hAnsi="Times New Roman" w:cs="Times New Roman"/>
          <w:sz w:val="28"/>
          <w:szCs w:val="28"/>
        </w:rPr>
      </w:pPr>
      <w:r w:rsidRPr="0031625E">
        <w:rPr>
          <w:rFonts w:ascii="Times New Roman" w:hAnsi="Times New Roman" w:cs="Times New Roman"/>
          <w:sz w:val="28"/>
          <w:szCs w:val="28"/>
        </w:rPr>
        <w:t xml:space="preserve">В цивилизованных странах городские власти вместе с архитекторами и другими специалистами призваны создать такое расположение домов, </w:t>
      </w:r>
      <w:r w:rsidRPr="0031625E">
        <w:rPr>
          <w:rFonts w:ascii="Times New Roman" w:hAnsi="Times New Roman" w:cs="Times New Roman"/>
          <w:sz w:val="28"/>
          <w:szCs w:val="28"/>
        </w:rPr>
        <w:lastRenderedPageBreak/>
        <w:t xml:space="preserve">учреждений, транспортных потоков и прочей инфраструктуры, чтобы сделать жизнь жителей максимально </w:t>
      </w:r>
      <w:r>
        <w:rPr>
          <w:rFonts w:ascii="Times New Roman" w:hAnsi="Times New Roman" w:cs="Times New Roman"/>
          <w:sz w:val="28"/>
          <w:szCs w:val="28"/>
        </w:rPr>
        <w:t xml:space="preserve">упорядоченной и </w:t>
      </w:r>
      <w:r w:rsidRPr="0031625E">
        <w:rPr>
          <w:rFonts w:ascii="Times New Roman" w:hAnsi="Times New Roman" w:cs="Times New Roman"/>
          <w:sz w:val="28"/>
          <w:szCs w:val="28"/>
        </w:rPr>
        <w:t xml:space="preserve">удобной. В таких случаях город действительно представляет собой четкое и хорошо отрегулированное пространство, и его можно читать как единый текст, в котором относительно легко прослеживается разумность и целостность. </w:t>
      </w:r>
      <w:r>
        <w:rPr>
          <w:rFonts w:ascii="Times New Roman" w:hAnsi="Times New Roman" w:cs="Times New Roman"/>
          <w:sz w:val="28"/>
          <w:szCs w:val="28"/>
        </w:rPr>
        <w:t>Но дело в том, что далеко</w:t>
      </w:r>
      <w:r w:rsidRPr="0031625E">
        <w:rPr>
          <w:rFonts w:ascii="Times New Roman" w:hAnsi="Times New Roman" w:cs="Times New Roman"/>
          <w:sz w:val="28"/>
          <w:szCs w:val="28"/>
        </w:rPr>
        <w:t xml:space="preserve"> не все городское пространство контролируется городской властью, </w:t>
      </w:r>
      <w:r>
        <w:rPr>
          <w:rFonts w:ascii="Times New Roman" w:hAnsi="Times New Roman" w:cs="Times New Roman"/>
          <w:sz w:val="28"/>
          <w:szCs w:val="28"/>
        </w:rPr>
        <w:t xml:space="preserve">например, преступность. А в современных условиях </w:t>
      </w:r>
      <w:r w:rsidRPr="0031625E">
        <w:rPr>
          <w:rFonts w:ascii="Times New Roman" w:hAnsi="Times New Roman" w:cs="Times New Roman"/>
          <w:sz w:val="28"/>
          <w:szCs w:val="28"/>
        </w:rPr>
        <w:t xml:space="preserve">глобализация накладывает свой отпечаток и на городскую жизнь, детерминируя всевозможные коллизии и противоречия. </w:t>
      </w:r>
      <w:r>
        <w:rPr>
          <w:rFonts w:ascii="Times New Roman" w:hAnsi="Times New Roman" w:cs="Times New Roman"/>
          <w:sz w:val="28"/>
          <w:szCs w:val="28"/>
        </w:rPr>
        <w:t>Т</w:t>
      </w:r>
      <w:r w:rsidRPr="0031625E">
        <w:rPr>
          <w:rFonts w:ascii="Times New Roman" w:eastAsia="Times New Roman" w:hAnsi="Times New Roman" w:cs="Times New Roman"/>
          <w:sz w:val="28"/>
          <w:szCs w:val="28"/>
          <w:lang w:val="uk-UA" w:eastAsia="uk-UA"/>
        </w:rPr>
        <w:t xml:space="preserve">о, </w:t>
      </w:r>
      <w:r w:rsidRPr="00D53A1C">
        <w:rPr>
          <w:rFonts w:ascii="Times New Roman" w:eastAsia="Times New Roman" w:hAnsi="Times New Roman" w:cs="Times New Roman"/>
          <w:sz w:val="28"/>
          <w:szCs w:val="28"/>
          <w:lang w:eastAsia="uk-UA"/>
        </w:rPr>
        <w:t xml:space="preserve">что происходит в городе, – отмечает французский исследователь города Мишель </w:t>
      </w:r>
      <w:r w:rsidR="00D53A1C">
        <w:rPr>
          <w:rFonts w:ascii="Times New Roman" w:eastAsia="Times New Roman" w:hAnsi="Times New Roman" w:cs="Times New Roman"/>
          <w:sz w:val="28"/>
          <w:szCs w:val="28"/>
          <w:lang w:eastAsia="uk-UA"/>
        </w:rPr>
        <w:t>д</w:t>
      </w:r>
      <w:r w:rsidRPr="00D53A1C">
        <w:rPr>
          <w:rFonts w:ascii="Times New Roman" w:eastAsia="Times New Roman" w:hAnsi="Times New Roman" w:cs="Times New Roman"/>
          <w:sz w:val="28"/>
          <w:szCs w:val="28"/>
          <w:lang w:eastAsia="uk-UA"/>
        </w:rPr>
        <w:t xml:space="preserve">е </w:t>
      </w:r>
      <w:proofErr w:type="spellStart"/>
      <w:r w:rsidRPr="00D53A1C">
        <w:rPr>
          <w:rFonts w:ascii="Times New Roman" w:eastAsia="Times New Roman" w:hAnsi="Times New Roman" w:cs="Times New Roman"/>
          <w:sz w:val="28"/>
          <w:szCs w:val="28"/>
          <w:lang w:eastAsia="uk-UA"/>
        </w:rPr>
        <w:t>Серто</w:t>
      </w:r>
      <w:proofErr w:type="spellEnd"/>
      <w:r w:rsidRPr="00D53A1C">
        <w:rPr>
          <w:rFonts w:ascii="Times New Roman" w:eastAsia="Times New Roman" w:hAnsi="Times New Roman" w:cs="Times New Roman"/>
          <w:sz w:val="28"/>
          <w:szCs w:val="28"/>
          <w:lang w:eastAsia="uk-UA"/>
        </w:rPr>
        <w:t>, – зависит от деятельности больших корпораций, всемирной торговли и масштабных замыслов, а не от воли городской власти, направленной на благосостояние города. Текст современного города – это скорее «инструкция по применению», позволяющая поставить жизнь в городе под контроль машин, а машины – под контроль все более изощренного технического разума, обеспечивающего кажущуюся слаженность, упорядоченность, четкость, целостность городской жизни, хотя повседневная практика городских жителей видоизменяет навязанную им упорядоченность. Отсюда возникает, как минимум, два прочтения города</w:t>
      </w:r>
      <w:r>
        <w:rPr>
          <w:rFonts w:ascii="Times New Roman" w:hAnsi="Times New Roman" w:cs="Times New Roman"/>
          <w:sz w:val="28"/>
          <w:szCs w:val="28"/>
        </w:rPr>
        <w:t xml:space="preserve">: официально-стратегическое, где город представлен как абстрактное целое, и неофициально-тактическое, где город называется и читается по-другому </w:t>
      </w:r>
      <w:r w:rsidRPr="0031625E">
        <w:rPr>
          <w:rFonts w:ascii="Times New Roman" w:hAnsi="Times New Roman" w:cs="Times New Roman"/>
          <w:sz w:val="28"/>
          <w:szCs w:val="28"/>
        </w:rPr>
        <w:t>[</w:t>
      </w:r>
      <w:r w:rsidR="007A4D37">
        <w:rPr>
          <w:rFonts w:ascii="Times New Roman" w:hAnsi="Times New Roman" w:cs="Times New Roman"/>
          <w:sz w:val="28"/>
          <w:szCs w:val="28"/>
        </w:rPr>
        <w:t>8</w:t>
      </w:r>
      <w:r w:rsidRPr="0031625E">
        <w:rPr>
          <w:rFonts w:ascii="Times New Roman" w:hAnsi="Times New Roman" w:cs="Times New Roman"/>
          <w:sz w:val="28"/>
          <w:szCs w:val="28"/>
        </w:rPr>
        <w:t>].</w:t>
      </w:r>
      <w:r>
        <w:rPr>
          <w:rFonts w:ascii="Times New Roman" w:hAnsi="Times New Roman" w:cs="Times New Roman"/>
          <w:sz w:val="28"/>
          <w:szCs w:val="28"/>
        </w:rPr>
        <w:t xml:space="preserve"> Здесь город приобретает новые черты, новые символы и нарративы.</w:t>
      </w:r>
    </w:p>
    <w:p w:rsidR="00D76B61" w:rsidRPr="009C7570" w:rsidRDefault="00D76B61" w:rsidP="00D76B61">
      <w:pPr>
        <w:rPr>
          <w:rFonts w:ascii="Times New Roman" w:hAnsi="Times New Roman" w:cs="Times New Roman"/>
          <w:sz w:val="28"/>
          <w:szCs w:val="28"/>
        </w:rPr>
      </w:pPr>
      <w:r>
        <w:rPr>
          <w:rFonts w:ascii="Times New Roman" w:hAnsi="Times New Roman" w:cs="Times New Roman"/>
          <w:sz w:val="28"/>
          <w:szCs w:val="28"/>
        </w:rPr>
        <w:t>Действительно, ж</w:t>
      </w:r>
      <w:r w:rsidRPr="009C7570">
        <w:rPr>
          <w:rFonts w:ascii="Times New Roman" w:hAnsi="Times New Roman" w:cs="Times New Roman"/>
          <w:sz w:val="28"/>
          <w:szCs w:val="28"/>
        </w:rPr>
        <w:t xml:space="preserve">ители такого города не ставят перед собой целей, которые могли бы нарушить </w:t>
      </w:r>
      <w:r>
        <w:rPr>
          <w:rFonts w:ascii="Times New Roman" w:hAnsi="Times New Roman" w:cs="Times New Roman"/>
          <w:sz w:val="28"/>
          <w:szCs w:val="28"/>
        </w:rPr>
        <w:t>стратегическую</w:t>
      </w:r>
      <w:r w:rsidRPr="009C7570">
        <w:rPr>
          <w:rFonts w:ascii="Times New Roman" w:hAnsi="Times New Roman" w:cs="Times New Roman"/>
          <w:sz w:val="28"/>
          <w:szCs w:val="28"/>
        </w:rPr>
        <w:t xml:space="preserve"> четкость. Во-первых, власти не позволят, во-вторых это было бы неразумно, это нарушило бы упорядоченность и внесло бы хаос в городскую жизнь. Именно поэтому о произвольных застройках, рынках или парковках не может быть и речи. Даже </w:t>
      </w:r>
      <w:r>
        <w:rPr>
          <w:rFonts w:ascii="Times New Roman" w:hAnsi="Times New Roman" w:cs="Times New Roman"/>
          <w:sz w:val="28"/>
          <w:szCs w:val="28"/>
        </w:rPr>
        <w:t xml:space="preserve">преступность старается вписаться в городской порядок, а </w:t>
      </w:r>
      <w:r w:rsidRPr="009C7570">
        <w:rPr>
          <w:rFonts w:ascii="Times New Roman" w:hAnsi="Times New Roman" w:cs="Times New Roman"/>
          <w:sz w:val="28"/>
          <w:szCs w:val="28"/>
        </w:rPr>
        <w:t xml:space="preserve">проявления гражданских свобод в виде демонстраций и всевозможных акций, от одобрительных до протестных, власти стараются направить в такое русло, которое не нарушало бы отрегулированное течение жизни. </w:t>
      </w:r>
    </w:p>
    <w:p w:rsidR="00D76B61" w:rsidRPr="009C7570" w:rsidRDefault="00D76B61" w:rsidP="00D76B61">
      <w:pPr>
        <w:rPr>
          <w:rFonts w:ascii="Times New Roman" w:hAnsi="Times New Roman" w:cs="Times New Roman"/>
          <w:sz w:val="28"/>
          <w:szCs w:val="28"/>
        </w:rPr>
      </w:pPr>
      <w:r w:rsidRPr="009C7570">
        <w:rPr>
          <w:rFonts w:ascii="Times New Roman" w:hAnsi="Times New Roman" w:cs="Times New Roman"/>
          <w:sz w:val="28"/>
          <w:szCs w:val="28"/>
        </w:rPr>
        <w:lastRenderedPageBreak/>
        <w:t xml:space="preserve">В этом плане </w:t>
      </w:r>
      <w:r>
        <w:rPr>
          <w:rFonts w:ascii="Times New Roman" w:hAnsi="Times New Roman" w:cs="Times New Roman"/>
          <w:sz w:val="28"/>
          <w:szCs w:val="28"/>
        </w:rPr>
        <w:t xml:space="preserve">стратегическая (по терминологии </w:t>
      </w:r>
      <w:proofErr w:type="spellStart"/>
      <w:r>
        <w:rPr>
          <w:rFonts w:ascii="Times New Roman" w:hAnsi="Times New Roman" w:cs="Times New Roman"/>
          <w:sz w:val="28"/>
          <w:szCs w:val="28"/>
        </w:rPr>
        <w:t>Серто</w:t>
      </w:r>
      <w:proofErr w:type="spellEnd"/>
      <w:r>
        <w:rPr>
          <w:rFonts w:ascii="Times New Roman" w:hAnsi="Times New Roman" w:cs="Times New Roman"/>
          <w:sz w:val="28"/>
          <w:szCs w:val="28"/>
        </w:rPr>
        <w:t xml:space="preserve">) </w:t>
      </w:r>
      <w:r w:rsidRPr="009C7570">
        <w:rPr>
          <w:rFonts w:ascii="Times New Roman" w:hAnsi="Times New Roman" w:cs="Times New Roman"/>
          <w:sz w:val="28"/>
          <w:szCs w:val="28"/>
        </w:rPr>
        <w:t xml:space="preserve">жизнь Одессы не вполне отвечает цивилизованному идеалу. Городское пространство далеко от целостности, разумности и упорядоченности. И дело не только в произвольных парковках в силу отсутствия их должного количества, неимоверно </w:t>
      </w:r>
      <w:proofErr w:type="spellStart"/>
      <w:r w:rsidRPr="009C7570">
        <w:rPr>
          <w:rFonts w:ascii="Times New Roman" w:hAnsi="Times New Roman" w:cs="Times New Roman"/>
          <w:sz w:val="28"/>
          <w:szCs w:val="28"/>
        </w:rPr>
        <w:t>хаотизирующих</w:t>
      </w:r>
      <w:proofErr w:type="spellEnd"/>
      <w:r w:rsidRPr="009C7570">
        <w:rPr>
          <w:rFonts w:ascii="Times New Roman" w:hAnsi="Times New Roman" w:cs="Times New Roman"/>
          <w:sz w:val="28"/>
          <w:szCs w:val="28"/>
        </w:rPr>
        <w:t xml:space="preserve"> городскую жизн</w:t>
      </w:r>
      <w:r>
        <w:rPr>
          <w:rFonts w:ascii="Times New Roman" w:hAnsi="Times New Roman" w:cs="Times New Roman"/>
          <w:sz w:val="28"/>
          <w:szCs w:val="28"/>
        </w:rPr>
        <w:t>ь</w:t>
      </w:r>
      <w:r w:rsidRPr="009C7570">
        <w:rPr>
          <w:rFonts w:ascii="Times New Roman" w:hAnsi="Times New Roman" w:cs="Times New Roman"/>
          <w:sz w:val="28"/>
          <w:szCs w:val="28"/>
        </w:rPr>
        <w:t>, или произвольных и полу-произвольных застройках. Беда в том, что даже в регулируемых строительных, транспортных или инфраструктурных решениях мало целостности и смысла. Примеры можно множить до бесконечности. В районе относительно небольшой Тираспольской площади располагается шесть аптек</w:t>
      </w:r>
      <w:r>
        <w:rPr>
          <w:rFonts w:ascii="Times New Roman" w:hAnsi="Times New Roman" w:cs="Times New Roman"/>
          <w:sz w:val="28"/>
          <w:szCs w:val="28"/>
        </w:rPr>
        <w:t xml:space="preserve"> (!?),</w:t>
      </w:r>
      <w:r w:rsidRPr="009C7570">
        <w:rPr>
          <w:rFonts w:ascii="Times New Roman" w:hAnsi="Times New Roman" w:cs="Times New Roman"/>
          <w:sz w:val="28"/>
          <w:szCs w:val="28"/>
        </w:rPr>
        <w:t xml:space="preserve"> а на Тираспольской улице, которая после реконструкции стала </w:t>
      </w:r>
      <w:proofErr w:type="spellStart"/>
      <w:r w:rsidRPr="009C7570">
        <w:rPr>
          <w:rFonts w:ascii="Times New Roman" w:hAnsi="Times New Roman" w:cs="Times New Roman"/>
          <w:sz w:val="28"/>
          <w:szCs w:val="28"/>
        </w:rPr>
        <w:t>шестиполосной</w:t>
      </w:r>
      <w:proofErr w:type="spellEnd"/>
      <w:r w:rsidRPr="009C7570">
        <w:rPr>
          <w:rFonts w:ascii="Times New Roman" w:hAnsi="Times New Roman" w:cs="Times New Roman"/>
          <w:sz w:val="28"/>
          <w:szCs w:val="28"/>
        </w:rPr>
        <w:t xml:space="preserve">, работает практически две полосы, остальные превратились в подобие парковок. Не отличается хорошей продуманностью застройка Одессы. Огромные здания часто вырастают в самых неожиданных местах, нарушая далеко не только эстетические принципы и увеличивая хаос. </w:t>
      </w:r>
      <w:r>
        <w:rPr>
          <w:rFonts w:ascii="Times New Roman" w:hAnsi="Times New Roman" w:cs="Times New Roman"/>
          <w:sz w:val="28"/>
          <w:szCs w:val="28"/>
        </w:rPr>
        <w:t>О</w:t>
      </w:r>
      <w:r w:rsidRPr="009C7570">
        <w:rPr>
          <w:rFonts w:ascii="Times New Roman" w:hAnsi="Times New Roman" w:cs="Times New Roman"/>
          <w:sz w:val="28"/>
          <w:szCs w:val="28"/>
        </w:rPr>
        <w:t xml:space="preserve">бъекты, представляющие собой культурно-историческую ценность, часто, как минимум, выпадают из </w:t>
      </w:r>
      <w:r>
        <w:rPr>
          <w:rFonts w:ascii="Times New Roman" w:hAnsi="Times New Roman" w:cs="Times New Roman"/>
          <w:sz w:val="28"/>
          <w:szCs w:val="28"/>
        </w:rPr>
        <w:t xml:space="preserve">общей </w:t>
      </w:r>
      <w:r w:rsidRPr="009C7570">
        <w:rPr>
          <w:rFonts w:ascii="Times New Roman" w:hAnsi="Times New Roman" w:cs="Times New Roman"/>
          <w:sz w:val="28"/>
          <w:szCs w:val="28"/>
        </w:rPr>
        <w:t>целостности, если не страдают в буквальном смысле.</w:t>
      </w:r>
      <w:r>
        <w:rPr>
          <w:rFonts w:ascii="Times New Roman" w:hAnsi="Times New Roman" w:cs="Times New Roman"/>
          <w:sz w:val="28"/>
          <w:szCs w:val="28"/>
        </w:rPr>
        <w:t xml:space="preserve"> В этом отношении одесситам предстоит не только читать городской текст через повседневную жизнь, но и писать его стратегию, или как минимум контролировать ее написание.</w:t>
      </w:r>
    </w:p>
    <w:p w:rsidR="00D76B61" w:rsidRDefault="00D76B61" w:rsidP="00D76B61">
      <w:pPr>
        <w:rPr>
          <w:rFonts w:ascii="Times New Roman" w:hAnsi="Times New Roman" w:cs="Times New Roman"/>
          <w:sz w:val="28"/>
          <w:szCs w:val="28"/>
        </w:rPr>
      </w:pPr>
      <w:r w:rsidRPr="009C7570">
        <w:rPr>
          <w:rFonts w:ascii="Times New Roman" w:hAnsi="Times New Roman" w:cs="Times New Roman"/>
          <w:sz w:val="28"/>
          <w:szCs w:val="28"/>
        </w:rPr>
        <w:t>Смыслов</w:t>
      </w:r>
      <w:r>
        <w:rPr>
          <w:rFonts w:ascii="Times New Roman" w:hAnsi="Times New Roman" w:cs="Times New Roman"/>
          <w:sz w:val="28"/>
          <w:szCs w:val="28"/>
        </w:rPr>
        <w:t>ая</w:t>
      </w:r>
      <w:r w:rsidRPr="009C7570">
        <w:rPr>
          <w:rFonts w:ascii="Times New Roman" w:hAnsi="Times New Roman" w:cs="Times New Roman"/>
          <w:sz w:val="28"/>
          <w:szCs w:val="28"/>
        </w:rPr>
        <w:t xml:space="preserve"> целостность город</w:t>
      </w:r>
      <w:r>
        <w:rPr>
          <w:rFonts w:ascii="Times New Roman" w:hAnsi="Times New Roman" w:cs="Times New Roman"/>
          <w:sz w:val="28"/>
          <w:szCs w:val="28"/>
        </w:rPr>
        <w:t>а</w:t>
      </w:r>
      <w:r w:rsidRPr="009C7570">
        <w:rPr>
          <w:rFonts w:ascii="Times New Roman" w:hAnsi="Times New Roman" w:cs="Times New Roman"/>
          <w:sz w:val="28"/>
          <w:szCs w:val="28"/>
        </w:rPr>
        <w:t xml:space="preserve"> </w:t>
      </w:r>
      <w:r>
        <w:rPr>
          <w:rFonts w:ascii="Times New Roman" w:hAnsi="Times New Roman" w:cs="Times New Roman"/>
          <w:sz w:val="28"/>
          <w:szCs w:val="28"/>
        </w:rPr>
        <w:t>организуется</w:t>
      </w:r>
      <w:r w:rsidRPr="009C7570">
        <w:rPr>
          <w:rFonts w:ascii="Times New Roman" w:hAnsi="Times New Roman" w:cs="Times New Roman"/>
          <w:sz w:val="28"/>
          <w:szCs w:val="28"/>
        </w:rPr>
        <w:t xml:space="preserve"> не только в пространстве, но и во времени. Как и пространственные, временные изменения неизбежны, хотя, возможно, они не столь заметны. Скажем, имена городов, улиц, площадей, архитектурных и скульптурных сооружений связывают пространство и время, образуя городскую символику, призванную упорядочить городскую жизнь, но сама система этих имен и символов лишена продуманности, упорядоченности, в ней переплетены исторические, культурные, идеологические, политические, эстетические и просто случайные имена. Многие из них вызывают неоднозначные ассоциации, противоречивые эмоциональные реакции</w:t>
      </w:r>
      <w:r>
        <w:rPr>
          <w:rFonts w:ascii="Times New Roman" w:hAnsi="Times New Roman" w:cs="Times New Roman"/>
          <w:sz w:val="28"/>
          <w:szCs w:val="28"/>
        </w:rPr>
        <w:t>, особенно при повседневном, личностном прочтении</w:t>
      </w:r>
      <w:r w:rsidRPr="009C7570">
        <w:rPr>
          <w:rFonts w:ascii="Times New Roman" w:hAnsi="Times New Roman" w:cs="Times New Roman"/>
          <w:sz w:val="28"/>
          <w:szCs w:val="28"/>
        </w:rPr>
        <w:t xml:space="preserve">. </w:t>
      </w:r>
    </w:p>
    <w:p w:rsidR="00D76B61" w:rsidRPr="00CC05FA" w:rsidRDefault="00D76B61" w:rsidP="00D76B61">
      <w:pPr>
        <w:rPr>
          <w:rFonts w:ascii="Times New Roman" w:hAnsi="Times New Roman" w:cs="Times New Roman"/>
          <w:sz w:val="28"/>
          <w:szCs w:val="28"/>
        </w:rPr>
      </w:pPr>
      <w:r>
        <w:rPr>
          <w:rFonts w:ascii="Times New Roman" w:hAnsi="Times New Roman" w:cs="Times New Roman"/>
          <w:sz w:val="28"/>
          <w:szCs w:val="28"/>
        </w:rPr>
        <w:t>Некоторым именам не просто дать интерпретацию без знания авторского замысла. Примером может служить название магазина на улице Канатной – «</w:t>
      </w:r>
      <w:r w:rsidRPr="00A65FA3">
        <w:rPr>
          <w:rFonts w:ascii="Times New Roman" w:hAnsi="Times New Roman" w:cs="Times New Roman"/>
          <w:sz w:val="28"/>
          <w:szCs w:val="28"/>
          <w:lang w:val="uk-UA"/>
        </w:rPr>
        <w:t>Універсам</w:t>
      </w:r>
      <w:r w:rsidRPr="00A65FA3">
        <w:rPr>
          <w:rFonts w:ascii="Times New Roman" w:hAnsi="Times New Roman" w:cs="Times New Roman"/>
          <w:sz w:val="28"/>
          <w:szCs w:val="28"/>
        </w:rPr>
        <w:t>ъ»</w:t>
      </w:r>
      <w:r>
        <w:rPr>
          <w:rFonts w:ascii="Times New Roman" w:hAnsi="Times New Roman" w:cs="Times New Roman"/>
          <w:sz w:val="28"/>
          <w:szCs w:val="28"/>
        </w:rPr>
        <w:t>. Удивительно сочетание буквы «</w:t>
      </w:r>
      <w:r>
        <w:rPr>
          <w:rFonts w:ascii="Times New Roman" w:hAnsi="Times New Roman" w:cs="Times New Roman"/>
          <w:sz w:val="28"/>
          <w:szCs w:val="28"/>
          <w:lang w:val="uk-UA"/>
        </w:rPr>
        <w:t>і</w:t>
      </w:r>
      <w:r>
        <w:rPr>
          <w:rFonts w:ascii="Times New Roman" w:hAnsi="Times New Roman" w:cs="Times New Roman"/>
          <w:sz w:val="28"/>
          <w:szCs w:val="28"/>
        </w:rPr>
        <w:t xml:space="preserve">» в середине слова, отличающей </w:t>
      </w:r>
      <w:r>
        <w:rPr>
          <w:rFonts w:ascii="Times New Roman" w:hAnsi="Times New Roman" w:cs="Times New Roman"/>
          <w:sz w:val="28"/>
          <w:szCs w:val="28"/>
        </w:rPr>
        <w:lastRenderedPageBreak/>
        <w:t xml:space="preserve">украинский язык от русского, и твердого знака «ъ», отличающего русский язык от украинского. Возможно это отсылка к ироническому описанию Виктором Шкловским в Сентиментальном путешествии борьбы петлюровцев с твердым знаком </w:t>
      </w:r>
      <w:r w:rsidRPr="00CC05FA">
        <w:rPr>
          <w:rFonts w:ascii="Times New Roman" w:hAnsi="Times New Roman" w:cs="Times New Roman"/>
          <w:sz w:val="28"/>
          <w:szCs w:val="28"/>
        </w:rPr>
        <w:t>[</w:t>
      </w:r>
      <w:r w:rsidR="007A4D37">
        <w:rPr>
          <w:rFonts w:ascii="Times New Roman" w:hAnsi="Times New Roman" w:cs="Times New Roman"/>
          <w:sz w:val="28"/>
          <w:szCs w:val="28"/>
        </w:rPr>
        <w:t>11</w:t>
      </w:r>
      <w:r w:rsidRPr="00CC05FA">
        <w:rPr>
          <w:rFonts w:ascii="Times New Roman" w:hAnsi="Times New Roman" w:cs="Times New Roman"/>
          <w:sz w:val="28"/>
          <w:szCs w:val="28"/>
        </w:rPr>
        <w:t>]</w:t>
      </w:r>
      <w:r>
        <w:rPr>
          <w:rFonts w:ascii="Times New Roman" w:hAnsi="Times New Roman" w:cs="Times New Roman"/>
          <w:sz w:val="28"/>
          <w:szCs w:val="28"/>
        </w:rPr>
        <w:t xml:space="preserve"> или отсылка к критике в 90-х годах прошлого века «большевистской и сатанинской» орфографии, отменившей твердый знак в конце слова </w:t>
      </w:r>
      <w:r w:rsidRPr="00CC05FA">
        <w:rPr>
          <w:rFonts w:ascii="Times New Roman" w:hAnsi="Times New Roman" w:cs="Times New Roman"/>
          <w:sz w:val="28"/>
          <w:szCs w:val="28"/>
        </w:rPr>
        <w:t>[</w:t>
      </w:r>
      <w:r w:rsidR="006E3466">
        <w:rPr>
          <w:rFonts w:ascii="Times New Roman" w:hAnsi="Times New Roman" w:cs="Times New Roman"/>
          <w:sz w:val="28"/>
          <w:szCs w:val="28"/>
        </w:rPr>
        <w:t>6</w:t>
      </w:r>
      <w:r w:rsidRPr="00CC05FA">
        <w:rPr>
          <w:rFonts w:ascii="Times New Roman" w:hAnsi="Times New Roman" w:cs="Times New Roman"/>
          <w:sz w:val="28"/>
          <w:szCs w:val="28"/>
        </w:rPr>
        <w:t>]</w:t>
      </w:r>
      <w:r>
        <w:rPr>
          <w:rFonts w:ascii="Times New Roman" w:hAnsi="Times New Roman" w:cs="Times New Roman"/>
          <w:sz w:val="28"/>
          <w:szCs w:val="28"/>
        </w:rPr>
        <w:t>, возможно – ностальгия по недавнему советскому «единству братских народов», возможно просто одесский «прикол», не исключена и элементарная грамматическая ошибка в условиях нынешнего падения уровня образования. В любом случае вполне вероятно, что данная вывеска станет достопримечательностью Одессы.</w:t>
      </w:r>
    </w:p>
    <w:p w:rsidR="00D76B61" w:rsidRPr="009C7570" w:rsidRDefault="00D76B61" w:rsidP="00D76B61">
      <w:pPr>
        <w:rPr>
          <w:rFonts w:ascii="Times New Roman" w:hAnsi="Times New Roman" w:cs="Times New Roman"/>
          <w:sz w:val="28"/>
          <w:szCs w:val="28"/>
        </w:rPr>
      </w:pPr>
      <w:r w:rsidRPr="009C7570">
        <w:rPr>
          <w:rFonts w:ascii="Times New Roman" w:hAnsi="Times New Roman" w:cs="Times New Roman"/>
          <w:sz w:val="28"/>
          <w:szCs w:val="28"/>
        </w:rPr>
        <w:t>Развернутой классификации городских символов не создано, хотя основания для этого имеются [</w:t>
      </w:r>
      <w:r w:rsidR="0059334C">
        <w:rPr>
          <w:rFonts w:ascii="Times New Roman" w:hAnsi="Times New Roman" w:cs="Times New Roman"/>
          <w:sz w:val="28"/>
          <w:szCs w:val="28"/>
        </w:rPr>
        <w:t>1</w:t>
      </w:r>
      <w:r w:rsidRPr="009C7570">
        <w:rPr>
          <w:rFonts w:ascii="Times New Roman" w:hAnsi="Times New Roman" w:cs="Times New Roman"/>
          <w:sz w:val="28"/>
          <w:szCs w:val="28"/>
        </w:rPr>
        <w:t xml:space="preserve">; </w:t>
      </w:r>
      <w:r w:rsidR="0059334C">
        <w:rPr>
          <w:rFonts w:ascii="Times New Roman" w:hAnsi="Times New Roman" w:cs="Times New Roman"/>
          <w:sz w:val="28"/>
          <w:szCs w:val="28"/>
        </w:rPr>
        <w:t>4</w:t>
      </w:r>
      <w:r w:rsidRPr="009C7570">
        <w:rPr>
          <w:rFonts w:ascii="Times New Roman" w:hAnsi="Times New Roman" w:cs="Times New Roman"/>
          <w:sz w:val="28"/>
          <w:szCs w:val="28"/>
        </w:rPr>
        <w:t xml:space="preserve">]. Э. Сепир различал символы как конденсационные, имеющие явно выраженную эмоциональную политическую или религиозную окраску, и </w:t>
      </w:r>
      <w:proofErr w:type="spellStart"/>
      <w:r w:rsidRPr="009C7570">
        <w:rPr>
          <w:rFonts w:ascii="Times New Roman" w:hAnsi="Times New Roman" w:cs="Times New Roman"/>
          <w:sz w:val="28"/>
          <w:szCs w:val="28"/>
        </w:rPr>
        <w:t>референциальные</w:t>
      </w:r>
      <w:proofErr w:type="spellEnd"/>
      <w:r w:rsidRPr="009C7570">
        <w:rPr>
          <w:rFonts w:ascii="Times New Roman" w:hAnsi="Times New Roman" w:cs="Times New Roman"/>
          <w:sz w:val="28"/>
          <w:szCs w:val="28"/>
        </w:rPr>
        <w:t>, отличающиеся эмоциональной нейтральностью [</w:t>
      </w:r>
      <w:r w:rsidR="0059334C">
        <w:rPr>
          <w:rFonts w:ascii="Times New Roman" w:hAnsi="Times New Roman" w:cs="Times New Roman"/>
          <w:sz w:val="28"/>
          <w:szCs w:val="28"/>
        </w:rPr>
        <w:t xml:space="preserve">7, </w:t>
      </w:r>
      <w:r w:rsidRPr="009C7570">
        <w:rPr>
          <w:rFonts w:ascii="Times New Roman" w:hAnsi="Times New Roman" w:cs="Times New Roman"/>
          <w:sz w:val="28"/>
          <w:szCs w:val="28"/>
        </w:rPr>
        <w:t xml:space="preserve">с.204]. Различать символы на основании вызываемой ими эмоциональной реакции весьма продуктивно, но такие реакции существенно зависят от времени появления данного символа и разумеется его интерпретации. </w:t>
      </w:r>
    </w:p>
    <w:p w:rsidR="00D76B61" w:rsidRPr="009C7570" w:rsidRDefault="00D76B61" w:rsidP="00D76B61">
      <w:pPr>
        <w:rPr>
          <w:rFonts w:ascii="Times New Roman" w:hAnsi="Times New Roman" w:cs="Times New Roman"/>
          <w:sz w:val="28"/>
          <w:szCs w:val="28"/>
        </w:rPr>
      </w:pPr>
      <w:r w:rsidRPr="009C7570">
        <w:rPr>
          <w:rFonts w:ascii="Times New Roman" w:hAnsi="Times New Roman" w:cs="Times New Roman"/>
          <w:sz w:val="28"/>
          <w:szCs w:val="28"/>
        </w:rPr>
        <w:t xml:space="preserve">Само по себе имя городского объекта, скажем, название улицы, имеет вполне утилитарный смысл: ориентацию в городском пространстве, чтобы, к примеру, письмо не адресовалось «на деревню дедушке». В таком качестве все городские имена имеют нейтральную ценностно-эмоциональную окраску и обозначают соответствующий объект, не более того. Но проблема в том, что многие, если не все городские имена являются еще и символами, когда им придается соответствующий культурный, исторический, </w:t>
      </w:r>
      <w:r>
        <w:rPr>
          <w:rFonts w:ascii="Times New Roman" w:hAnsi="Times New Roman" w:cs="Times New Roman"/>
          <w:sz w:val="28"/>
          <w:szCs w:val="28"/>
        </w:rPr>
        <w:t xml:space="preserve">и особенно </w:t>
      </w:r>
      <w:r w:rsidRPr="009C7570">
        <w:rPr>
          <w:rFonts w:ascii="Times New Roman" w:hAnsi="Times New Roman" w:cs="Times New Roman"/>
          <w:sz w:val="28"/>
          <w:szCs w:val="28"/>
        </w:rPr>
        <w:t xml:space="preserve">политический, идеологический смысл, выдается соответствующая интерпретация, конструируется </w:t>
      </w:r>
      <w:r>
        <w:rPr>
          <w:rFonts w:ascii="Times New Roman" w:hAnsi="Times New Roman" w:cs="Times New Roman"/>
          <w:sz w:val="28"/>
          <w:szCs w:val="28"/>
        </w:rPr>
        <w:t>некоторый</w:t>
      </w:r>
      <w:r w:rsidRPr="009C7570">
        <w:rPr>
          <w:rFonts w:ascii="Times New Roman" w:hAnsi="Times New Roman" w:cs="Times New Roman"/>
          <w:sz w:val="28"/>
          <w:szCs w:val="28"/>
        </w:rPr>
        <w:t xml:space="preserve"> нарратив, подразумевающий соответствующую </w:t>
      </w:r>
      <w:proofErr w:type="spellStart"/>
      <w:r w:rsidRPr="009C7570">
        <w:rPr>
          <w:rFonts w:ascii="Times New Roman" w:hAnsi="Times New Roman" w:cs="Times New Roman"/>
          <w:sz w:val="28"/>
          <w:szCs w:val="28"/>
        </w:rPr>
        <w:t>метанаррацию</w:t>
      </w:r>
      <w:proofErr w:type="spellEnd"/>
      <w:r w:rsidRPr="009C7570">
        <w:rPr>
          <w:rFonts w:ascii="Times New Roman" w:hAnsi="Times New Roman" w:cs="Times New Roman"/>
          <w:sz w:val="28"/>
          <w:szCs w:val="28"/>
        </w:rPr>
        <w:t xml:space="preserve">. Городские символы, </w:t>
      </w:r>
      <w:r>
        <w:rPr>
          <w:rFonts w:ascii="Times New Roman" w:hAnsi="Times New Roman" w:cs="Times New Roman"/>
          <w:sz w:val="28"/>
          <w:szCs w:val="28"/>
        </w:rPr>
        <w:t xml:space="preserve">возможно, в отличие от многих других, </w:t>
      </w:r>
      <w:r w:rsidRPr="009C7570">
        <w:rPr>
          <w:rFonts w:ascii="Times New Roman" w:hAnsi="Times New Roman" w:cs="Times New Roman"/>
          <w:sz w:val="28"/>
          <w:szCs w:val="28"/>
        </w:rPr>
        <w:t xml:space="preserve">не есть «пустой знак», они имеют не просто очевидные предметные денотаты, но и соответствующую смысловую референцию, которая естественным образом ограничивает многообразие интерпретирующих </w:t>
      </w:r>
      <w:proofErr w:type="spellStart"/>
      <w:r w:rsidRPr="009C7570">
        <w:rPr>
          <w:rFonts w:ascii="Times New Roman" w:hAnsi="Times New Roman" w:cs="Times New Roman"/>
          <w:sz w:val="28"/>
          <w:szCs w:val="28"/>
        </w:rPr>
        <w:t>нарраций</w:t>
      </w:r>
      <w:proofErr w:type="spellEnd"/>
      <w:r w:rsidRPr="009C7570">
        <w:rPr>
          <w:rFonts w:ascii="Times New Roman" w:hAnsi="Times New Roman" w:cs="Times New Roman"/>
          <w:sz w:val="28"/>
          <w:szCs w:val="28"/>
        </w:rPr>
        <w:t>. Однако и в этом случае интерпретаций больше, чем одна-</w:t>
      </w:r>
      <w:r w:rsidRPr="009C7570">
        <w:rPr>
          <w:rFonts w:ascii="Times New Roman" w:hAnsi="Times New Roman" w:cs="Times New Roman"/>
          <w:sz w:val="28"/>
          <w:szCs w:val="28"/>
        </w:rPr>
        <w:lastRenderedPageBreak/>
        <w:t xml:space="preserve">единственная, поэтому назвать некий городской символ </w:t>
      </w:r>
      <w:proofErr w:type="spellStart"/>
      <w:r w:rsidRPr="009C7570">
        <w:rPr>
          <w:rFonts w:ascii="Times New Roman" w:hAnsi="Times New Roman" w:cs="Times New Roman"/>
          <w:sz w:val="28"/>
          <w:szCs w:val="28"/>
        </w:rPr>
        <w:t>референциальным</w:t>
      </w:r>
      <w:proofErr w:type="spellEnd"/>
      <w:r w:rsidRPr="009C7570">
        <w:rPr>
          <w:rFonts w:ascii="Times New Roman" w:hAnsi="Times New Roman" w:cs="Times New Roman"/>
          <w:sz w:val="28"/>
          <w:szCs w:val="28"/>
        </w:rPr>
        <w:t xml:space="preserve">, значит подразумевать одно-единственное его значение: имя городского объекта. В таком качестве городские символы существуют для тех людей, которые иных интерпретаций не знают или не придают им значения. Например, название улицы кое-кому ни о чем не говорит, кроме названия этой улицы. Для </w:t>
      </w:r>
      <w:r>
        <w:rPr>
          <w:rFonts w:ascii="Times New Roman" w:hAnsi="Times New Roman" w:cs="Times New Roman"/>
          <w:sz w:val="28"/>
          <w:szCs w:val="28"/>
        </w:rPr>
        <w:t>такого субъекта</w:t>
      </w:r>
      <w:r w:rsidRPr="009C7570">
        <w:rPr>
          <w:rFonts w:ascii="Times New Roman" w:hAnsi="Times New Roman" w:cs="Times New Roman"/>
          <w:sz w:val="28"/>
          <w:szCs w:val="28"/>
        </w:rPr>
        <w:t xml:space="preserve"> этот городской символ будет </w:t>
      </w:r>
      <w:proofErr w:type="spellStart"/>
      <w:r w:rsidRPr="009C7570">
        <w:rPr>
          <w:rFonts w:ascii="Times New Roman" w:hAnsi="Times New Roman" w:cs="Times New Roman"/>
          <w:sz w:val="28"/>
          <w:szCs w:val="28"/>
        </w:rPr>
        <w:t>референциальным</w:t>
      </w:r>
      <w:proofErr w:type="spellEnd"/>
      <w:r w:rsidRPr="009C7570">
        <w:rPr>
          <w:rFonts w:ascii="Times New Roman" w:hAnsi="Times New Roman" w:cs="Times New Roman"/>
          <w:sz w:val="28"/>
          <w:szCs w:val="28"/>
        </w:rPr>
        <w:t>. Можно допустить, что таких людей много, но их обычно называют некультурными, варварами</w:t>
      </w:r>
      <w:r>
        <w:rPr>
          <w:rFonts w:ascii="Times New Roman" w:hAnsi="Times New Roman" w:cs="Times New Roman"/>
          <w:sz w:val="28"/>
          <w:szCs w:val="28"/>
        </w:rPr>
        <w:t>,</w:t>
      </w:r>
      <w:r w:rsidRPr="009C7570">
        <w:rPr>
          <w:rFonts w:ascii="Times New Roman" w:hAnsi="Times New Roman" w:cs="Times New Roman"/>
          <w:sz w:val="28"/>
          <w:szCs w:val="28"/>
        </w:rPr>
        <w:t xml:space="preserve"> и они не являются примером для подражания. Разумеется, некоторые интерпретации символов </w:t>
      </w:r>
      <w:r>
        <w:rPr>
          <w:rFonts w:ascii="Times New Roman" w:hAnsi="Times New Roman" w:cs="Times New Roman"/>
          <w:sz w:val="28"/>
          <w:szCs w:val="28"/>
        </w:rPr>
        <w:t xml:space="preserve">в определенных ситуациях </w:t>
      </w:r>
      <w:r w:rsidRPr="009C7570">
        <w:rPr>
          <w:rFonts w:ascii="Times New Roman" w:hAnsi="Times New Roman" w:cs="Times New Roman"/>
          <w:sz w:val="28"/>
          <w:szCs w:val="28"/>
        </w:rPr>
        <w:t xml:space="preserve">не имеют существенного значения, но это не означает, что их нет в принципе. В этом </w:t>
      </w:r>
      <w:r>
        <w:rPr>
          <w:rFonts w:ascii="Times New Roman" w:hAnsi="Times New Roman" w:cs="Times New Roman"/>
          <w:sz w:val="28"/>
          <w:szCs w:val="28"/>
        </w:rPr>
        <w:t>плане</w:t>
      </w:r>
      <w:r w:rsidRPr="009C7570">
        <w:rPr>
          <w:rFonts w:ascii="Times New Roman" w:hAnsi="Times New Roman" w:cs="Times New Roman"/>
          <w:sz w:val="28"/>
          <w:szCs w:val="28"/>
        </w:rPr>
        <w:t xml:space="preserve"> чистых </w:t>
      </w:r>
      <w:proofErr w:type="spellStart"/>
      <w:r w:rsidRPr="009C7570">
        <w:rPr>
          <w:rFonts w:ascii="Times New Roman" w:hAnsi="Times New Roman" w:cs="Times New Roman"/>
          <w:sz w:val="28"/>
          <w:szCs w:val="28"/>
        </w:rPr>
        <w:t>референциальных</w:t>
      </w:r>
      <w:proofErr w:type="spellEnd"/>
      <w:r w:rsidRPr="009C7570">
        <w:rPr>
          <w:rFonts w:ascii="Times New Roman" w:hAnsi="Times New Roman" w:cs="Times New Roman"/>
          <w:sz w:val="28"/>
          <w:szCs w:val="28"/>
        </w:rPr>
        <w:t xml:space="preserve"> символов не существует, они появляются лишь в некотором отношении.</w:t>
      </w:r>
    </w:p>
    <w:p w:rsidR="00D76B61" w:rsidRPr="009C7570" w:rsidRDefault="00D76B61" w:rsidP="00D76B61">
      <w:pPr>
        <w:rPr>
          <w:rFonts w:ascii="Times New Roman" w:hAnsi="Times New Roman" w:cs="Times New Roman"/>
          <w:sz w:val="28"/>
          <w:szCs w:val="28"/>
        </w:rPr>
      </w:pPr>
      <w:r w:rsidRPr="009C7570">
        <w:rPr>
          <w:rFonts w:ascii="Times New Roman" w:hAnsi="Times New Roman" w:cs="Times New Roman"/>
          <w:sz w:val="28"/>
          <w:szCs w:val="28"/>
        </w:rPr>
        <w:t xml:space="preserve">Можно различать городские символы по другому основанию – по виду ценностной окраски, положенной в основу имени или интерпретации. Тогда </w:t>
      </w:r>
      <w:r>
        <w:rPr>
          <w:rFonts w:ascii="Times New Roman" w:hAnsi="Times New Roman" w:cs="Times New Roman"/>
          <w:sz w:val="28"/>
          <w:szCs w:val="28"/>
        </w:rPr>
        <w:t>полезно</w:t>
      </w:r>
      <w:r w:rsidRPr="009C7570">
        <w:rPr>
          <w:rFonts w:ascii="Times New Roman" w:hAnsi="Times New Roman" w:cs="Times New Roman"/>
          <w:sz w:val="28"/>
          <w:szCs w:val="28"/>
        </w:rPr>
        <w:t xml:space="preserve"> различать культурно-исторические и политико-идеологические</w:t>
      </w:r>
      <w:r>
        <w:rPr>
          <w:rFonts w:ascii="Times New Roman" w:hAnsi="Times New Roman" w:cs="Times New Roman"/>
          <w:sz w:val="28"/>
          <w:szCs w:val="28"/>
        </w:rPr>
        <w:t xml:space="preserve"> символы</w:t>
      </w:r>
      <w:r w:rsidRPr="009C7570">
        <w:rPr>
          <w:rFonts w:ascii="Times New Roman" w:hAnsi="Times New Roman" w:cs="Times New Roman"/>
          <w:sz w:val="28"/>
          <w:szCs w:val="28"/>
        </w:rPr>
        <w:t>. Например, улица Греческая будет типичным примером культурно-исторического городского символа.  И она же под именем Карла Либкнехта будет примером идеологического символа. И те, и другие символы имеют определенную историю, но первые связаны с социально-культурными особенностями данной местности, улицы, района, а вторые – с политическими соображениями, важными для руководства,</w:t>
      </w:r>
      <w:r>
        <w:rPr>
          <w:rFonts w:ascii="Times New Roman" w:hAnsi="Times New Roman" w:cs="Times New Roman"/>
          <w:sz w:val="28"/>
          <w:szCs w:val="28"/>
        </w:rPr>
        <w:t xml:space="preserve"> причем, чаще всего лишь в некоторый промежуток времени,</w:t>
      </w:r>
      <w:r w:rsidRPr="009C7570">
        <w:rPr>
          <w:rFonts w:ascii="Times New Roman" w:hAnsi="Times New Roman" w:cs="Times New Roman"/>
          <w:sz w:val="28"/>
          <w:szCs w:val="28"/>
        </w:rPr>
        <w:t xml:space="preserve"> и они с местной историей</w:t>
      </w:r>
      <w:r w:rsidR="00114754">
        <w:rPr>
          <w:rFonts w:ascii="Times New Roman" w:hAnsi="Times New Roman" w:cs="Times New Roman"/>
          <w:sz w:val="28"/>
          <w:szCs w:val="28"/>
        </w:rPr>
        <w:t>,</w:t>
      </w:r>
      <w:r w:rsidRPr="009C7570">
        <w:rPr>
          <w:rFonts w:ascii="Times New Roman" w:hAnsi="Times New Roman" w:cs="Times New Roman"/>
          <w:sz w:val="28"/>
          <w:szCs w:val="28"/>
        </w:rPr>
        <w:t xml:space="preserve"> как правило</w:t>
      </w:r>
      <w:r w:rsidR="00114754">
        <w:rPr>
          <w:rFonts w:ascii="Times New Roman" w:hAnsi="Times New Roman" w:cs="Times New Roman"/>
          <w:sz w:val="28"/>
          <w:szCs w:val="28"/>
        </w:rPr>
        <w:t>,</w:t>
      </w:r>
      <w:r w:rsidRPr="009C7570">
        <w:rPr>
          <w:rFonts w:ascii="Times New Roman" w:hAnsi="Times New Roman" w:cs="Times New Roman"/>
          <w:sz w:val="28"/>
          <w:szCs w:val="28"/>
        </w:rPr>
        <w:t xml:space="preserve"> не связаны. Если греки, жившие когда-то на Греческой улице естественным образом (именно культурно-историческим) предопределили ее название, то Карл Либкнехт к этой улице не имел никакого отношения и, наверное, не знал о ее существовании. </w:t>
      </w:r>
      <w:r w:rsidRPr="00B126FC">
        <w:rPr>
          <w:rFonts w:ascii="Times New Roman" w:hAnsi="Times New Roman" w:cs="Times New Roman"/>
          <w:sz w:val="28"/>
          <w:szCs w:val="28"/>
        </w:rPr>
        <w:t xml:space="preserve">Идеологическая символика, с одной стороны, добавляет хаоса в городской текст, поскольку с упорядоченностью жизни </w:t>
      </w:r>
      <w:r>
        <w:rPr>
          <w:rFonts w:ascii="Times New Roman" w:hAnsi="Times New Roman" w:cs="Times New Roman"/>
          <w:sz w:val="28"/>
          <w:szCs w:val="28"/>
        </w:rPr>
        <w:t xml:space="preserve">или символики </w:t>
      </w:r>
      <w:r w:rsidRPr="00B126FC">
        <w:rPr>
          <w:rFonts w:ascii="Times New Roman" w:hAnsi="Times New Roman" w:cs="Times New Roman"/>
          <w:sz w:val="28"/>
          <w:szCs w:val="28"/>
        </w:rPr>
        <w:t xml:space="preserve">не имеет ничего общего, с другой стороны, </w:t>
      </w:r>
      <w:r>
        <w:rPr>
          <w:rFonts w:ascii="Times New Roman" w:hAnsi="Times New Roman" w:cs="Times New Roman"/>
          <w:sz w:val="28"/>
          <w:szCs w:val="28"/>
        </w:rPr>
        <w:t>провоциру</w:t>
      </w:r>
      <w:r w:rsidRPr="00B126FC">
        <w:rPr>
          <w:rFonts w:ascii="Times New Roman" w:hAnsi="Times New Roman" w:cs="Times New Roman"/>
          <w:sz w:val="28"/>
          <w:szCs w:val="28"/>
        </w:rPr>
        <w:t>ет одобрительные или неодобрительные, иронические или саркастические интерпретации в повседневных практиках.</w:t>
      </w:r>
      <w:r w:rsidRPr="009C7570">
        <w:rPr>
          <w:rFonts w:ascii="Times New Roman" w:hAnsi="Times New Roman" w:cs="Times New Roman"/>
          <w:sz w:val="28"/>
          <w:szCs w:val="28"/>
        </w:rPr>
        <w:t xml:space="preserve"> </w:t>
      </w:r>
    </w:p>
    <w:p w:rsidR="00D76B61" w:rsidRPr="009C7570" w:rsidRDefault="00D76B61" w:rsidP="00D76B61">
      <w:pPr>
        <w:pStyle w:val="a3"/>
        <w:spacing w:line="360" w:lineRule="auto"/>
        <w:rPr>
          <w:rFonts w:ascii="Times New Roman" w:hAnsi="Times New Roman" w:cs="Times New Roman"/>
          <w:sz w:val="28"/>
          <w:szCs w:val="28"/>
        </w:rPr>
      </w:pPr>
      <w:r w:rsidRPr="009C7570">
        <w:rPr>
          <w:rFonts w:ascii="Times New Roman" w:hAnsi="Times New Roman" w:cs="Times New Roman"/>
          <w:sz w:val="28"/>
          <w:szCs w:val="28"/>
        </w:rPr>
        <w:t xml:space="preserve">В советское время на углу улиц Карла Либкнехта и Карла Маркса находился винный подвальчик, которому одесситы дали негласное имя «Два </w:t>
      </w:r>
      <w:r w:rsidRPr="009C7570">
        <w:rPr>
          <w:rFonts w:ascii="Times New Roman" w:hAnsi="Times New Roman" w:cs="Times New Roman"/>
          <w:sz w:val="28"/>
          <w:szCs w:val="28"/>
        </w:rPr>
        <w:lastRenderedPageBreak/>
        <w:t xml:space="preserve">Карла». Имя, на первый взгляд, чисто </w:t>
      </w:r>
      <w:proofErr w:type="spellStart"/>
      <w:r w:rsidRPr="009C7570">
        <w:rPr>
          <w:rFonts w:ascii="Times New Roman" w:hAnsi="Times New Roman" w:cs="Times New Roman"/>
          <w:sz w:val="28"/>
          <w:szCs w:val="28"/>
        </w:rPr>
        <w:t>референциальное</w:t>
      </w:r>
      <w:proofErr w:type="spellEnd"/>
      <w:r w:rsidRPr="009C7570">
        <w:rPr>
          <w:rFonts w:ascii="Times New Roman" w:hAnsi="Times New Roman" w:cs="Times New Roman"/>
          <w:sz w:val="28"/>
          <w:szCs w:val="28"/>
        </w:rPr>
        <w:t>. Но ему придавалась интерпретация в виде невысказанной насмешки над идеологическими символами, из-за чего было небезопасно произносить такое имя без оглядки.</w:t>
      </w:r>
    </w:p>
    <w:p w:rsidR="00D76B61" w:rsidRPr="009C7570" w:rsidRDefault="00D76B61" w:rsidP="00D76B61">
      <w:pPr>
        <w:pStyle w:val="a3"/>
        <w:spacing w:line="360" w:lineRule="auto"/>
        <w:rPr>
          <w:rFonts w:ascii="Times New Roman" w:hAnsi="Times New Roman" w:cs="Times New Roman"/>
          <w:sz w:val="28"/>
          <w:szCs w:val="28"/>
        </w:rPr>
      </w:pPr>
      <w:r w:rsidRPr="009C7570">
        <w:rPr>
          <w:rFonts w:ascii="Times New Roman" w:hAnsi="Times New Roman" w:cs="Times New Roman"/>
          <w:sz w:val="28"/>
          <w:szCs w:val="28"/>
        </w:rPr>
        <w:t xml:space="preserve">Разумеется, политико-идеологические символы имеют право на существование. Более того, они должны быть важным атрибутом городской символики, поскольку имеют немалое воспитательное, патриотическое и порой даже культурное значение – вопрос в том, какова </w:t>
      </w:r>
      <w:proofErr w:type="spellStart"/>
      <w:r>
        <w:rPr>
          <w:rFonts w:ascii="Times New Roman" w:hAnsi="Times New Roman" w:cs="Times New Roman"/>
          <w:sz w:val="28"/>
          <w:szCs w:val="28"/>
        </w:rPr>
        <w:t>метанарративная</w:t>
      </w:r>
      <w:proofErr w:type="spellEnd"/>
      <w:r>
        <w:rPr>
          <w:rFonts w:ascii="Times New Roman" w:hAnsi="Times New Roman" w:cs="Times New Roman"/>
          <w:sz w:val="28"/>
          <w:szCs w:val="28"/>
        </w:rPr>
        <w:t xml:space="preserve"> </w:t>
      </w:r>
      <w:r w:rsidRPr="009C7570">
        <w:rPr>
          <w:rFonts w:ascii="Times New Roman" w:hAnsi="Times New Roman" w:cs="Times New Roman"/>
          <w:sz w:val="28"/>
          <w:szCs w:val="28"/>
        </w:rPr>
        <w:t>идеология, стоящая за данными символами. Но есть еще один не менее важный вопрос: как связаны идеологические символы с культурно-историческими особенностями города. Если такой связи нет, идеологический символ теряет культурное значение и выглядит чуждым, несистемным, нелогичным, выпадающим из смысловой целостности, из городского текста</w:t>
      </w:r>
      <w:r>
        <w:rPr>
          <w:rFonts w:ascii="Times New Roman" w:hAnsi="Times New Roman" w:cs="Times New Roman"/>
          <w:sz w:val="28"/>
          <w:szCs w:val="28"/>
        </w:rPr>
        <w:t xml:space="preserve"> и он обязательно будет предметом отрицательных ассоциаций, насмешливых интерпретаций и прочих способов неприятия</w:t>
      </w:r>
      <w:r w:rsidRPr="009C7570">
        <w:rPr>
          <w:rFonts w:ascii="Times New Roman" w:hAnsi="Times New Roman" w:cs="Times New Roman"/>
          <w:sz w:val="28"/>
          <w:szCs w:val="28"/>
        </w:rPr>
        <w:t xml:space="preserve">. В свое время, задолго до начала борьбы с советской коммунистической символикой, благодаря одесскому мэру </w:t>
      </w:r>
      <w:r>
        <w:rPr>
          <w:rFonts w:ascii="Times New Roman" w:hAnsi="Times New Roman" w:cs="Times New Roman"/>
          <w:sz w:val="28"/>
          <w:szCs w:val="28"/>
        </w:rPr>
        <w:t xml:space="preserve">Эдуарду </w:t>
      </w:r>
      <w:r w:rsidRPr="009C7570">
        <w:rPr>
          <w:rFonts w:ascii="Times New Roman" w:hAnsi="Times New Roman" w:cs="Times New Roman"/>
          <w:sz w:val="28"/>
          <w:szCs w:val="28"/>
        </w:rPr>
        <w:t>Гурвицу Одесса первая в Украине избавилась от советской символики довольно простым способом: всем улицам вернули дореволюционные, исторические имена. Трудности возникли лишь с теми улицами, которые появились в советское время, поскольку нужно было различить советские идеологические и культурно-исторические</w:t>
      </w:r>
      <w:r>
        <w:rPr>
          <w:rFonts w:ascii="Times New Roman" w:hAnsi="Times New Roman" w:cs="Times New Roman"/>
          <w:sz w:val="28"/>
          <w:szCs w:val="28"/>
        </w:rPr>
        <w:t xml:space="preserve"> </w:t>
      </w:r>
      <w:r w:rsidRPr="009C7570">
        <w:rPr>
          <w:rFonts w:ascii="Times New Roman" w:hAnsi="Times New Roman" w:cs="Times New Roman"/>
          <w:sz w:val="28"/>
          <w:szCs w:val="28"/>
        </w:rPr>
        <w:t xml:space="preserve">символы, хотя и полученные в советское время. Не всегда это было просто. </w:t>
      </w:r>
      <w:r>
        <w:rPr>
          <w:rFonts w:ascii="Times New Roman" w:hAnsi="Times New Roman" w:cs="Times New Roman"/>
          <w:sz w:val="28"/>
          <w:szCs w:val="28"/>
        </w:rPr>
        <w:t>Например, и</w:t>
      </w:r>
      <w:r w:rsidRPr="009C7570">
        <w:rPr>
          <w:rFonts w:ascii="Times New Roman" w:hAnsi="Times New Roman" w:cs="Times New Roman"/>
          <w:sz w:val="28"/>
          <w:szCs w:val="28"/>
        </w:rPr>
        <w:t>мена каких воинов, отличившихся в боях за Одессу</w:t>
      </w:r>
      <w:r>
        <w:rPr>
          <w:rFonts w:ascii="Times New Roman" w:hAnsi="Times New Roman" w:cs="Times New Roman"/>
          <w:sz w:val="28"/>
          <w:szCs w:val="28"/>
        </w:rPr>
        <w:t xml:space="preserve"> во второй мировой войне</w:t>
      </w:r>
      <w:r w:rsidRPr="009C7570">
        <w:rPr>
          <w:rFonts w:ascii="Times New Roman" w:hAnsi="Times New Roman" w:cs="Times New Roman"/>
          <w:sz w:val="28"/>
          <w:szCs w:val="28"/>
        </w:rPr>
        <w:t>, следовало увековечить</w:t>
      </w:r>
      <w:r>
        <w:rPr>
          <w:rFonts w:ascii="Times New Roman" w:hAnsi="Times New Roman" w:cs="Times New Roman"/>
          <w:sz w:val="28"/>
          <w:szCs w:val="28"/>
        </w:rPr>
        <w:t>?</w:t>
      </w:r>
      <w:r w:rsidRPr="009C7570">
        <w:rPr>
          <w:rFonts w:ascii="Times New Roman" w:hAnsi="Times New Roman" w:cs="Times New Roman"/>
          <w:sz w:val="28"/>
          <w:szCs w:val="28"/>
        </w:rPr>
        <w:t xml:space="preserve"> Если маршал Малиновский, имя которого носит одна из улиц города, одессит, то Александр Матросов к Одессе не имел отношения. Или как быть с названием поселка Котовского: каково соотношение исторического и идеологического в этом имени</w:t>
      </w:r>
      <w:r>
        <w:rPr>
          <w:rFonts w:ascii="Times New Roman" w:hAnsi="Times New Roman" w:cs="Times New Roman"/>
          <w:sz w:val="28"/>
          <w:szCs w:val="28"/>
        </w:rPr>
        <w:t xml:space="preserve"> </w:t>
      </w:r>
      <w:proofErr w:type="spellStart"/>
      <w:r>
        <w:rPr>
          <w:rFonts w:ascii="Times New Roman" w:hAnsi="Times New Roman" w:cs="Times New Roman"/>
          <w:sz w:val="28"/>
          <w:szCs w:val="28"/>
        </w:rPr>
        <w:t>полубандита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полуреволюционера</w:t>
      </w:r>
      <w:proofErr w:type="spellEnd"/>
      <w:r>
        <w:rPr>
          <w:rFonts w:ascii="Times New Roman" w:hAnsi="Times New Roman" w:cs="Times New Roman"/>
          <w:sz w:val="28"/>
          <w:szCs w:val="28"/>
        </w:rPr>
        <w:t>, а затем советского комбрига</w:t>
      </w:r>
      <w:r w:rsidRPr="009C7570">
        <w:rPr>
          <w:rFonts w:ascii="Times New Roman" w:hAnsi="Times New Roman" w:cs="Times New Roman"/>
          <w:sz w:val="28"/>
          <w:szCs w:val="28"/>
        </w:rPr>
        <w:t>? Это касается и переулка Маяковского, в имени которого также переплелись историко-культурные и идеологическо-коммунистические смыслы. Примеры можно продолжать, но вопрос должен быть решен в принципе: что</w:t>
      </w:r>
      <w:r>
        <w:rPr>
          <w:rFonts w:ascii="Times New Roman" w:hAnsi="Times New Roman" w:cs="Times New Roman"/>
          <w:sz w:val="28"/>
          <w:szCs w:val="28"/>
        </w:rPr>
        <w:t xml:space="preserve"> и как </w:t>
      </w:r>
      <w:r w:rsidRPr="009C7570">
        <w:rPr>
          <w:rFonts w:ascii="Times New Roman" w:hAnsi="Times New Roman" w:cs="Times New Roman"/>
          <w:sz w:val="28"/>
          <w:szCs w:val="28"/>
        </w:rPr>
        <w:t>надлежит помнить вечно и ежечасно, что отложить в музеи, а что подлежит забвению. Иными словами, как должна функционировать историческая память</w:t>
      </w:r>
      <w:r>
        <w:rPr>
          <w:rFonts w:ascii="Times New Roman" w:hAnsi="Times New Roman" w:cs="Times New Roman"/>
          <w:sz w:val="28"/>
          <w:szCs w:val="28"/>
        </w:rPr>
        <w:t xml:space="preserve">, зафиксированная в городской </w:t>
      </w:r>
      <w:r>
        <w:rPr>
          <w:rFonts w:ascii="Times New Roman" w:hAnsi="Times New Roman" w:cs="Times New Roman"/>
          <w:sz w:val="28"/>
          <w:szCs w:val="28"/>
        </w:rPr>
        <w:lastRenderedPageBreak/>
        <w:t>символике, причем, как официальная, так и неофициальная, в частности, как совместить местный социально-исторический контекст с общечеловеческими и общенациональными идеалами?</w:t>
      </w:r>
    </w:p>
    <w:p w:rsidR="00D76B61" w:rsidRDefault="00D76B61" w:rsidP="00D76B61">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В данное время этот вопрос практически отдан на откуп Украинскому институту национальной памяти, что вызывает серьезную озабоченность. Это при том, что институт ведет очень нужную и в основном плодотворную работу по преодолению коммунистической идеологии, заполнению белых пятен отечественной истории и пр. Но проблема в том, что идеологическая составляющая в его деятельности превалирует над научной. Это недопустимо. Историческая память должна формироваться преимущественно на научной основе. Идеология же, в том числе и самая привлекательная или популярная, не может быть научной по определению, поскольку всегда выражает частный интерес и имеет сиюминутное значение </w:t>
      </w:r>
      <w:r w:rsidRPr="0077628A">
        <w:rPr>
          <w:rFonts w:ascii="Times New Roman" w:hAnsi="Times New Roman" w:cs="Times New Roman"/>
          <w:sz w:val="28"/>
          <w:szCs w:val="28"/>
        </w:rPr>
        <w:t>[</w:t>
      </w:r>
      <w:r w:rsidR="004901BB">
        <w:rPr>
          <w:rFonts w:ascii="Times New Roman" w:hAnsi="Times New Roman" w:cs="Times New Roman"/>
          <w:sz w:val="28"/>
          <w:szCs w:val="28"/>
        </w:rPr>
        <w:t>2</w:t>
      </w:r>
      <w:r w:rsidRPr="0077628A">
        <w:rPr>
          <w:rFonts w:ascii="Times New Roman" w:hAnsi="Times New Roman" w:cs="Times New Roman"/>
          <w:sz w:val="28"/>
          <w:szCs w:val="28"/>
        </w:rPr>
        <w:t>]</w:t>
      </w:r>
      <w:r>
        <w:rPr>
          <w:rFonts w:ascii="Times New Roman" w:hAnsi="Times New Roman" w:cs="Times New Roman"/>
          <w:sz w:val="28"/>
          <w:szCs w:val="28"/>
        </w:rPr>
        <w:t xml:space="preserve">.  </w:t>
      </w:r>
    </w:p>
    <w:p w:rsidR="00D76B61" w:rsidRDefault="00D76B61" w:rsidP="00D76B61">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Символ всегда имеет в своем составе явный или скрытый нарратив, причем идеологический символ всегда отсылает к </w:t>
      </w:r>
      <w:proofErr w:type="spellStart"/>
      <w:r>
        <w:rPr>
          <w:rFonts w:ascii="Times New Roman" w:hAnsi="Times New Roman" w:cs="Times New Roman"/>
          <w:sz w:val="28"/>
          <w:szCs w:val="28"/>
        </w:rPr>
        <w:t>метанарративу</w:t>
      </w:r>
      <w:proofErr w:type="spellEnd"/>
      <w:r>
        <w:rPr>
          <w:rFonts w:ascii="Times New Roman" w:hAnsi="Times New Roman" w:cs="Times New Roman"/>
          <w:sz w:val="28"/>
          <w:szCs w:val="28"/>
        </w:rPr>
        <w:t xml:space="preserve">. Если знак или имя, как, например, название улицы, подразумевает преимущественно лишь описание, в частности, историческое, то превращаясь в символ, они приобретают </w:t>
      </w:r>
      <w:proofErr w:type="spellStart"/>
      <w:r>
        <w:rPr>
          <w:rFonts w:ascii="Times New Roman" w:hAnsi="Times New Roman" w:cs="Times New Roman"/>
          <w:sz w:val="28"/>
          <w:szCs w:val="28"/>
        </w:rPr>
        <w:t>нарративную</w:t>
      </w:r>
      <w:proofErr w:type="spellEnd"/>
      <w:r>
        <w:rPr>
          <w:rFonts w:ascii="Times New Roman" w:hAnsi="Times New Roman" w:cs="Times New Roman"/>
          <w:sz w:val="28"/>
          <w:szCs w:val="28"/>
        </w:rPr>
        <w:t xml:space="preserve"> составляющую, причем как правило не одну. Различные интерпретации выявляют такие нарративы. Советские символы в названии улиц отсылали к нарративам биографического порядка соответствующего советского героя или революционера, к более общему нарративу (</w:t>
      </w:r>
      <w:proofErr w:type="spellStart"/>
      <w:r>
        <w:rPr>
          <w:rFonts w:ascii="Times New Roman" w:hAnsi="Times New Roman" w:cs="Times New Roman"/>
          <w:sz w:val="28"/>
          <w:szCs w:val="28"/>
        </w:rPr>
        <w:t>гранднарративу</w:t>
      </w:r>
      <w:proofErr w:type="spellEnd"/>
      <w:r>
        <w:rPr>
          <w:rFonts w:ascii="Times New Roman" w:hAnsi="Times New Roman" w:cs="Times New Roman"/>
          <w:sz w:val="28"/>
          <w:szCs w:val="28"/>
        </w:rPr>
        <w:t xml:space="preserve">), объясняющему их место в советской истории, и обязательно к </w:t>
      </w:r>
      <w:proofErr w:type="spellStart"/>
      <w:r>
        <w:rPr>
          <w:rFonts w:ascii="Times New Roman" w:hAnsi="Times New Roman" w:cs="Times New Roman"/>
          <w:sz w:val="28"/>
          <w:szCs w:val="28"/>
        </w:rPr>
        <w:t>метанарративу</w:t>
      </w:r>
      <w:proofErr w:type="spellEnd"/>
      <w:r>
        <w:rPr>
          <w:rFonts w:ascii="Times New Roman" w:hAnsi="Times New Roman" w:cs="Times New Roman"/>
          <w:sz w:val="28"/>
          <w:szCs w:val="28"/>
        </w:rPr>
        <w:t xml:space="preserve">, выявляющему всемирно-историческую роль Советского Союза, руководящей роль коммунистической партии, всепобеждающей силе марксистско-ленинского учения. Разумеется, возможны и социально-исторические, культурно-исторические нарративы, но их структура, будучи повествовательной не ведет к </w:t>
      </w:r>
      <w:proofErr w:type="spellStart"/>
      <w:r>
        <w:rPr>
          <w:rFonts w:ascii="Times New Roman" w:hAnsi="Times New Roman" w:cs="Times New Roman"/>
          <w:sz w:val="28"/>
          <w:szCs w:val="28"/>
        </w:rPr>
        <w:t>метанарративной</w:t>
      </w:r>
      <w:proofErr w:type="spellEnd"/>
      <w:r>
        <w:rPr>
          <w:rFonts w:ascii="Times New Roman" w:hAnsi="Times New Roman" w:cs="Times New Roman"/>
          <w:sz w:val="28"/>
          <w:szCs w:val="28"/>
        </w:rPr>
        <w:t xml:space="preserve"> цели. Поэтому такие нарративы содержат больше описательных конструкций, чем объяснительных. А </w:t>
      </w:r>
      <w:proofErr w:type="spellStart"/>
      <w:r>
        <w:rPr>
          <w:rFonts w:ascii="Times New Roman" w:hAnsi="Times New Roman" w:cs="Times New Roman"/>
          <w:sz w:val="28"/>
          <w:szCs w:val="28"/>
        </w:rPr>
        <w:t>нарративная</w:t>
      </w:r>
      <w:proofErr w:type="spellEnd"/>
      <w:r>
        <w:rPr>
          <w:rFonts w:ascii="Times New Roman" w:hAnsi="Times New Roman" w:cs="Times New Roman"/>
          <w:sz w:val="28"/>
          <w:szCs w:val="28"/>
        </w:rPr>
        <w:t xml:space="preserve"> форма там соблюдается ради интереса, интриги, </w:t>
      </w:r>
      <w:proofErr w:type="spellStart"/>
      <w:r>
        <w:rPr>
          <w:rFonts w:ascii="Times New Roman" w:hAnsi="Times New Roman" w:cs="Times New Roman"/>
          <w:sz w:val="28"/>
          <w:szCs w:val="28"/>
        </w:rPr>
        <w:t>сюжетности</w:t>
      </w:r>
      <w:proofErr w:type="spellEnd"/>
      <w:r>
        <w:rPr>
          <w:rFonts w:ascii="Times New Roman" w:hAnsi="Times New Roman" w:cs="Times New Roman"/>
          <w:sz w:val="28"/>
          <w:szCs w:val="28"/>
        </w:rPr>
        <w:t xml:space="preserve">, краткости и т.п., как, например, в пояснениях гидов, или в городских мифах и легендах. В отличие от них, идеологический символ изначально сориентирован на некую, наперед </w:t>
      </w:r>
      <w:r>
        <w:rPr>
          <w:rFonts w:ascii="Times New Roman" w:hAnsi="Times New Roman" w:cs="Times New Roman"/>
          <w:sz w:val="28"/>
          <w:szCs w:val="28"/>
        </w:rPr>
        <w:lastRenderedPageBreak/>
        <w:t xml:space="preserve">заданную цель, очищаясь от всего, что не имеет к ней отношения. Имя маршала Говорова ничего не говорило о его роли в истории Одессы, зато вкупе с мемориальными и ритуальными составляющими последовательно вела к </w:t>
      </w:r>
      <w:proofErr w:type="spellStart"/>
      <w:r>
        <w:rPr>
          <w:rFonts w:ascii="Times New Roman" w:hAnsi="Times New Roman" w:cs="Times New Roman"/>
          <w:sz w:val="28"/>
          <w:szCs w:val="28"/>
        </w:rPr>
        <w:t>сверхцели</w:t>
      </w:r>
      <w:proofErr w:type="spellEnd"/>
      <w:r>
        <w:rPr>
          <w:rFonts w:ascii="Times New Roman" w:hAnsi="Times New Roman" w:cs="Times New Roman"/>
          <w:sz w:val="28"/>
          <w:szCs w:val="28"/>
        </w:rPr>
        <w:t xml:space="preserve">: торжеству советского строя и единственно верной коммунистической идеологии, обеспечившим победу в войне, коммунистическому будущему человечества и прочим составляющим данного символа. Разумеется, никто даже не задавался вопросом, почему Говоров носил прозвище Аптекарь, или что он делал в царской армии, или почему в молодости успешно служил офицером в Белой армии, поднимаясь по служебной лестнице и воюя против советской власти. </w:t>
      </w:r>
    </w:p>
    <w:p w:rsidR="00A8344C" w:rsidRPr="009C7570" w:rsidRDefault="00A8344C" w:rsidP="00D76B61">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В качестве вывода отметим, что </w:t>
      </w:r>
      <w:r w:rsidR="00F8691D">
        <w:rPr>
          <w:rFonts w:ascii="Times New Roman" w:hAnsi="Times New Roman" w:cs="Times New Roman"/>
          <w:sz w:val="28"/>
          <w:szCs w:val="28"/>
        </w:rPr>
        <w:t xml:space="preserve">в </w:t>
      </w:r>
      <w:r>
        <w:rPr>
          <w:rFonts w:ascii="Times New Roman" w:hAnsi="Times New Roman" w:cs="Times New Roman"/>
          <w:sz w:val="28"/>
          <w:szCs w:val="28"/>
        </w:rPr>
        <w:t>городск</w:t>
      </w:r>
      <w:r w:rsidR="00F8691D">
        <w:rPr>
          <w:rFonts w:ascii="Times New Roman" w:hAnsi="Times New Roman" w:cs="Times New Roman"/>
          <w:sz w:val="28"/>
          <w:szCs w:val="28"/>
        </w:rPr>
        <w:t>ой</w:t>
      </w:r>
      <w:r>
        <w:rPr>
          <w:rFonts w:ascii="Times New Roman" w:hAnsi="Times New Roman" w:cs="Times New Roman"/>
          <w:sz w:val="28"/>
          <w:szCs w:val="28"/>
        </w:rPr>
        <w:t xml:space="preserve"> символик</w:t>
      </w:r>
      <w:r w:rsidR="00F8691D">
        <w:rPr>
          <w:rFonts w:ascii="Times New Roman" w:hAnsi="Times New Roman" w:cs="Times New Roman"/>
          <w:sz w:val="28"/>
          <w:szCs w:val="28"/>
        </w:rPr>
        <w:t>е</w:t>
      </w:r>
      <w:r>
        <w:rPr>
          <w:rFonts w:ascii="Times New Roman" w:hAnsi="Times New Roman" w:cs="Times New Roman"/>
          <w:sz w:val="28"/>
          <w:szCs w:val="28"/>
        </w:rPr>
        <w:t xml:space="preserve"> </w:t>
      </w:r>
      <w:r w:rsidR="00F8691D">
        <w:rPr>
          <w:rFonts w:ascii="Times New Roman" w:hAnsi="Times New Roman" w:cs="Times New Roman"/>
          <w:sz w:val="28"/>
          <w:szCs w:val="28"/>
        </w:rPr>
        <w:t xml:space="preserve">целесообразно различать культурно-историческую и идеологическую разновидности. В идеологической символике </w:t>
      </w:r>
      <w:r w:rsidR="007E1806">
        <w:rPr>
          <w:rFonts w:ascii="Times New Roman" w:hAnsi="Times New Roman" w:cs="Times New Roman"/>
          <w:sz w:val="28"/>
          <w:szCs w:val="28"/>
        </w:rPr>
        <w:t>определя</w:t>
      </w:r>
      <w:r w:rsidR="00F8691D">
        <w:rPr>
          <w:rFonts w:ascii="Times New Roman" w:hAnsi="Times New Roman" w:cs="Times New Roman"/>
          <w:sz w:val="28"/>
          <w:szCs w:val="28"/>
        </w:rPr>
        <w:t xml:space="preserve">ющее значение имеет </w:t>
      </w:r>
      <w:r w:rsidR="001E7CE6">
        <w:rPr>
          <w:rFonts w:ascii="Times New Roman" w:hAnsi="Times New Roman" w:cs="Times New Roman"/>
          <w:sz w:val="28"/>
          <w:szCs w:val="28"/>
        </w:rPr>
        <w:t xml:space="preserve">явный или скрытый </w:t>
      </w:r>
      <w:proofErr w:type="spellStart"/>
      <w:r w:rsidR="00F8691D">
        <w:rPr>
          <w:rFonts w:ascii="Times New Roman" w:hAnsi="Times New Roman" w:cs="Times New Roman"/>
          <w:sz w:val="28"/>
          <w:szCs w:val="28"/>
        </w:rPr>
        <w:t>метанар</w:t>
      </w:r>
      <w:r w:rsidR="001E7CE6">
        <w:rPr>
          <w:rFonts w:ascii="Times New Roman" w:hAnsi="Times New Roman" w:cs="Times New Roman"/>
          <w:sz w:val="28"/>
          <w:szCs w:val="28"/>
        </w:rPr>
        <w:t>р</w:t>
      </w:r>
      <w:r w:rsidR="00F8691D">
        <w:rPr>
          <w:rFonts w:ascii="Times New Roman" w:hAnsi="Times New Roman" w:cs="Times New Roman"/>
          <w:sz w:val="28"/>
          <w:szCs w:val="28"/>
        </w:rPr>
        <w:t>атив</w:t>
      </w:r>
      <w:proofErr w:type="spellEnd"/>
      <w:r w:rsidR="001E7CE6">
        <w:rPr>
          <w:rFonts w:ascii="Times New Roman" w:hAnsi="Times New Roman" w:cs="Times New Roman"/>
          <w:sz w:val="28"/>
          <w:szCs w:val="28"/>
        </w:rPr>
        <w:t>, задающий соответствующее прочтение городского текста.</w:t>
      </w:r>
    </w:p>
    <w:p w:rsidR="004A2275" w:rsidRDefault="007118C6" w:rsidP="00D76B61">
      <w:pPr>
        <w:pStyle w:val="a3"/>
        <w:rPr>
          <w:rFonts w:ascii="Times New Roman" w:hAnsi="Times New Roman" w:cs="Times New Roman"/>
          <w:sz w:val="28"/>
          <w:szCs w:val="28"/>
        </w:rPr>
      </w:pPr>
      <w:r>
        <w:rPr>
          <w:rFonts w:ascii="Times New Roman" w:hAnsi="Times New Roman" w:cs="Times New Roman"/>
          <w:sz w:val="28"/>
          <w:szCs w:val="28"/>
        </w:rPr>
        <w:t>Литература</w:t>
      </w:r>
    </w:p>
    <w:p w:rsidR="002E48E0" w:rsidRDefault="002E48E0" w:rsidP="00A92224">
      <w:pPr>
        <w:pStyle w:val="a3"/>
        <w:numPr>
          <w:ilvl w:val="0"/>
          <w:numId w:val="1"/>
        </w:numPr>
        <w:rPr>
          <w:rFonts w:ascii="Times New Roman" w:hAnsi="Times New Roman" w:cs="Times New Roman"/>
          <w:sz w:val="28"/>
          <w:szCs w:val="28"/>
        </w:rPr>
      </w:pPr>
      <w:r w:rsidRPr="009C7570">
        <w:rPr>
          <w:rFonts w:ascii="Times New Roman" w:hAnsi="Times New Roman" w:cs="Times New Roman"/>
          <w:sz w:val="28"/>
          <w:szCs w:val="28"/>
        </w:rPr>
        <w:t>Аверинцев С.С. Заметки к будущей классификации типов символа // Проблемы изучения культурного наследия. — М.:</w:t>
      </w:r>
      <w:r>
        <w:rPr>
          <w:rFonts w:ascii="Times New Roman" w:hAnsi="Times New Roman" w:cs="Times New Roman"/>
          <w:sz w:val="28"/>
          <w:szCs w:val="28"/>
        </w:rPr>
        <w:t xml:space="preserve"> Наука</w:t>
      </w:r>
      <w:r w:rsidRPr="009C7570">
        <w:rPr>
          <w:rFonts w:ascii="Times New Roman" w:hAnsi="Times New Roman" w:cs="Times New Roman"/>
          <w:sz w:val="28"/>
          <w:szCs w:val="28"/>
        </w:rPr>
        <w:t xml:space="preserve">, 1985. — 400 с. </w:t>
      </w:r>
    </w:p>
    <w:p w:rsidR="00425270" w:rsidRDefault="00425270" w:rsidP="00A92224">
      <w:pPr>
        <w:pStyle w:val="a3"/>
        <w:numPr>
          <w:ilvl w:val="0"/>
          <w:numId w:val="1"/>
        </w:numPr>
        <w:rPr>
          <w:rFonts w:ascii="Times New Roman" w:hAnsi="Times New Roman" w:cs="Times New Roman"/>
          <w:sz w:val="28"/>
          <w:szCs w:val="28"/>
          <w:lang w:val="uk-UA"/>
        </w:rPr>
      </w:pPr>
      <w:proofErr w:type="spellStart"/>
      <w:r>
        <w:rPr>
          <w:rFonts w:ascii="Times New Roman" w:hAnsi="Times New Roman" w:cs="Times New Roman"/>
          <w:sz w:val="28"/>
          <w:szCs w:val="28"/>
        </w:rPr>
        <w:t>Афанась</w:t>
      </w:r>
      <w:proofErr w:type="spellEnd"/>
      <w:r>
        <w:rPr>
          <w:rFonts w:ascii="Times New Roman" w:hAnsi="Times New Roman" w:cs="Times New Roman"/>
          <w:sz w:val="28"/>
          <w:szCs w:val="28"/>
          <w:lang w:val="uk-UA"/>
        </w:rPr>
        <w:t>є</w:t>
      </w:r>
      <w:r>
        <w:rPr>
          <w:rFonts w:ascii="Times New Roman" w:hAnsi="Times New Roman" w:cs="Times New Roman"/>
          <w:sz w:val="28"/>
          <w:szCs w:val="28"/>
        </w:rPr>
        <w:t xml:space="preserve">в </w:t>
      </w:r>
      <w:r>
        <w:rPr>
          <w:rFonts w:ascii="Times New Roman" w:hAnsi="Times New Roman" w:cs="Times New Roman"/>
          <w:sz w:val="28"/>
          <w:szCs w:val="28"/>
          <w:lang w:val="uk-UA"/>
        </w:rPr>
        <w:t xml:space="preserve">О.І., Василенко І.Л. </w:t>
      </w:r>
      <w:r w:rsidRPr="00961C30">
        <w:rPr>
          <w:rFonts w:ascii="Times New Roman" w:hAnsi="Times New Roman" w:cs="Times New Roman"/>
          <w:sz w:val="28"/>
          <w:szCs w:val="28"/>
          <w:lang w:val="uk-UA"/>
        </w:rPr>
        <w:t xml:space="preserve">Історична пам’ять: наука та ідеологія // </w:t>
      </w:r>
      <w:r w:rsidRPr="00961C30">
        <w:rPr>
          <w:rFonts w:ascii="Times New Roman" w:hAnsi="Times New Roman" w:cs="Times New Roman"/>
          <w:sz w:val="28"/>
          <w:szCs w:val="28"/>
        </w:rPr>
        <w:t>Ф</w:t>
      </w:r>
      <w:r w:rsidRPr="00961C30">
        <w:rPr>
          <w:rFonts w:ascii="Times New Roman" w:hAnsi="Times New Roman" w:cs="Times New Roman"/>
          <w:sz w:val="28"/>
          <w:szCs w:val="28"/>
          <w:lang w:val="uk-UA"/>
        </w:rPr>
        <w:t>і</w:t>
      </w:r>
      <w:proofErr w:type="spellStart"/>
      <w:r w:rsidRPr="00961C30">
        <w:rPr>
          <w:rFonts w:ascii="Times New Roman" w:hAnsi="Times New Roman" w:cs="Times New Roman"/>
          <w:sz w:val="28"/>
          <w:szCs w:val="28"/>
        </w:rPr>
        <w:t>лософ</w:t>
      </w:r>
      <w:proofErr w:type="spellEnd"/>
      <w:r w:rsidRPr="00961C30">
        <w:rPr>
          <w:rFonts w:ascii="Times New Roman" w:hAnsi="Times New Roman" w:cs="Times New Roman"/>
          <w:sz w:val="28"/>
          <w:szCs w:val="28"/>
          <w:lang w:val="uk-UA"/>
        </w:rPr>
        <w:t>і</w:t>
      </w:r>
      <w:r w:rsidRPr="00961C30">
        <w:rPr>
          <w:rFonts w:ascii="Times New Roman" w:hAnsi="Times New Roman" w:cs="Times New Roman"/>
          <w:sz w:val="28"/>
          <w:szCs w:val="28"/>
        </w:rPr>
        <w:t xml:space="preserve">я </w:t>
      </w:r>
      <w:r w:rsidRPr="00961C30">
        <w:rPr>
          <w:rFonts w:ascii="Times New Roman" w:hAnsi="Times New Roman" w:cs="Times New Roman"/>
          <w:sz w:val="28"/>
          <w:szCs w:val="28"/>
          <w:lang w:val="uk-UA"/>
        </w:rPr>
        <w:t>та</w:t>
      </w:r>
      <w:r w:rsidRPr="00961C30">
        <w:rPr>
          <w:rFonts w:ascii="Times New Roman" w:hAnsi="Times New Roman" w:cs="Times New Roman"/>
          <w:sz w:val="28"/>
          <w:szCs w:val="28"/>
        </w:rPr>
        <w:t xml:space="preserve"> </w:t>
      </w:r>
      <w:proofErr w:type="spellStart"/>
      <w:r w:rsidRPr="00961C30">
        <w:rPr>
          <w:rFonts w:ascii="Times New Roman" w:hAnsi="Times New Roman" w:cs="Times New Roman"/>
          <w:sz w:val="28"/>
          <w:szCs w:val="28"/>
        </w:rPr>
        <w:t>гуман</w:t>
      </w:r>
      <w:proofErr w:type="spellEnd"/>
      <w:r w:rsidRPr="00961C30">
        <w:rPr>
          <w:rFonts w:ascii="Times New Roman" w:hAnsi="Times New Roman" w:cs="Times New Roman"/>
          <w:sz w:val="28"/>
          <w:szCs w:val="28"/>
          <w:lang w:val="uk-UA"/>
        </w:rPr>
        <w:t>і</w:t>
      </w:r>
      <w:proofErr w:type="spellStart"/>
      <w:r w:rsidRPr="00961C30">
        <w:rPr>
          <w:rFonts w:ascii="Times New Roman" w:hAnsi="Times New Roman" w:cs="Times New Roman"/>
          <w:sz w:val="28"/>
          <w:szCs w:val="28"/>
        </w:rPr>
        <w:t>зм</w:t>
      </w:r>
      <w:proofErr w:type="spellEnd"/>
      <w:r w:rsidRPr="00961C30">
        <w:rPr>
          <w:rFonts w:ascii="Times New Roman" w:hAnsi="Times New Roman" w:cs="Times New Roman"/>
          <w:sz w:val="28"/>
          <w:szCs w:val="28"/>
        </w:rPr>
        <w:t xml:space="preserve">. </w:t>
      </w:r>
      <w:r w:rsidRPr="00961C30">
        <w:rPr>
          <w:rFonts w:ascii="Times New Roman" w:hAnsi="Times New Roman" w:cs="Times New Roman"/>
          <w:sz w:val="28"/>
          <w:szCs w:val="28"/>
          <w:lang w:val="uk-UA"/>
        </w:rPr>
        <w:t xml:space="preserve">Наукове видання. </w:t>
      </w:r>
      <w:proofErr w:type="spellStart"/>
      <w:r w:rsidRPr="00961C30">
        <w:rPr>
          <w:rFonts w:ascii="Times New Roman" w:hAnsi="Times New Roman" w:cs="Times New Roman"/>
          <w:sz w:val="28"/>
          <w:szCs w:val="28"/>
          <w:lang w:val="uk-UA"/>
        </w:rPr>
        <w:t>Вип</w:t>
      </w:r>
      <w:proofErr w:type="spellEnd"/>
      <w:r>
        <w:rPr>
          <w:rFonts w:ascii="Times New Roman" w:hAnsi="Times New Roman" w:cs="Times New Roman"/>
          <w:sz w:val="28"/>
          <w:szCs w:val="28"/>
          <w:lang w:val="uk-UA"/>
        </w:rPr>
        <w:t>.</w:t>
      </w:r>
      <w:r w:rsidRPr="00961C30">
        <w:rPr>
          <w:rFonts w:ascii="Times New Roman" w:hAnsi="Times New Roman" w:cs="Times New Roman"/>
          <w:sz w:val="28"/>
          <w:szCs w:val="28"/>
          <w:lang w:val="uk-UA"/>
        </w:rPr>
        <w:t xml:space="preserve"> 6</w:t>
      </w:r>
      <w:r w:rsidRPr="00961C30">
        <w:rPr>
          <w:rFonts w:ascii="Times New Roman" w:hAnsi="Times New Roman" w:cs="Times New Roman"/>
          <w:sz w:val="28"/>
          <w:szCs w:val="28"/>
        </w:rPr>
        <w:t>. – Одеса</w:t>
      </w:r>
      <w:r w:rsidRPr="00961C30">
        <w:rPr>
          <w:rFonts w:ascii="Times New Roman" w:hAnsi="Times New Roman" w:cs="Times New Roman"/>
          <w:sz w:val="28"/>
          <w:szCs w:val="28"/>
          <w:lang w:val="uk-UA"/>
        </w:rPr>
        <w:t>:</w:t>
      </w:r>
      <w:r w:rsidRPr="00961C30">
        <w:rPr>
          <w:rFonts w:ascii="Times New Roman" w:hAnsi="Times New Roman" w:cs="Times New Roman"/>
          <w:sz w:val="28"/>
          <w:szCs w:val="28"/>
        </w:rPr>
        <w:t xml:space="preserve"> ОНПУ, 2017</w:t>
      </w:r>
      <w:r w:rsidRPr="00961C3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961C30">
        <w:rPr>
          <w:rFonts w:ascii="Times New Roman" w:hAnsi="Times New Roman" w:cs="Times New Roman"/>
          <w:sz w:val="28"/>
          <w:szCs w:val="28"/>
          <w:lang w:val="uk-UA"/>
        </w:rPr>
        <w:t>С.12-22</w:t>
      </w:r>
      <w:r w:rsidR="00C6219B">
        <w:rPr>
          <w:rFonts w:ascii="Times New Roman" w:hAnsi="Times New Roman" w:cs="Times New Roman"/>
          <w:sz w:val="28"/>
          <w:szCs w:val="28"/>
          <w:lang w:val="uk-UA"/>
        </w:rPr>
        <w:t>.</w:t>
      </w:r>
    </w:p>
    <w:p w:rsidR="007118C6" w:rsidRPr="00425270" w:rsidRDefault="007118C6" w:rsidP="00A92224">
      <w:pPr>
        <w:pStyle w:val="a3"/>
        <w:numPr>
          <w:ilvl w:val="0"/>
          <w:numId w:val="1"/>
        </w:numPr>
        <w:rPr>
          <w:rFonts w:ascii="Times New Roman" w:hAnsi="Times New Roman" w:cs="Times New Roman"/>
          <w:sz w:val="28"/>
          <w:szCs w:val="28"/>
          <w:lang w:val="uk-UA"/>
        </w:rPr>
      </w:pPr>
      <w:proofErr w:type="spellStart"/>
      <w:r w:rsidRPr="00425270">
        <w:rPr>
          <w:rFonts w:ascii="Times New Roman" w:hAnsi="Times New Roman" w:cs="Times New Roman"/>
          <w:sz w:val="28"/>
          <w:szCs w:val="28"/>
          <w:lang w:val="uk-UA"/>
        </w:rPr>
        <w:t>Верменич</w:t>
      </w:r>
      <w:proofErr w:type="spellEnd"/>
      <w:r w:rsidRPr="00425270">
        <w:rPr>
          <w:rFonts w:ascii="Times New Roman" w:hAnsi="Times New Roman" w:cs="Times New Roman"/>
          <w:sz w:val="28"/>
          <w:szCs w:val="28"/>
          <w:lang w:val="uk-UA"/>
        </w:rPr>
        <w:t xml:space="preserve"> Я. В. Історична урбаністика в Україні: теорія </w:t>
      </w:r>
      <w:proofErr w:type="spellStart"/>
      <w:r w:rsidRPr="00425270">
        <w:rPr>
          <w:rFonts w:ascii="Times New Roman" w:hAnsi="Times New Roman" w:cs="Times New Roman"/>
          <w:sz w:val="28"/>
          <w:szCs w:val="28"/>
          <w:lang w:val="uk-UA"/>
        </w:rPr>
        <w:t>містознавства</w:t>
      </w:r>
      <w:proofErr w:type="spellEnd"/>
      <w:r w:rsidRPr="00425270">
        <w:rPr>
          <w:rFonts w:ascii="Times New Roman" w:hAnsi="Times New Roman" w:cs="Times New Roman"/>
          <w:sz w:val="28"/>
          <w:szCs w:val="28"/>
          <w:lang w:val="uk-UA"/>
        </w:rPr>
        <w:t xml:space="preserve"> і методика літочислення. — К.: Інститут історії України НАН України, 2011. — 306 с.</w:t>
      </w:r>
    </w:p>
    <w:p w:rsidR="00DA3CA8" w:rsidRPr="00DA3CA8" w:rsidRDefault="00DA3CA8" w:rsidP="00A92224">
      <w:pPr>
        <w:pStyle w:val="a3"/>
        <w:numPr>
          <w:ilvl w:val="0"/>
          <w:numId w:val="1"/>
        </w:numPr>
        <w:rPr>
          <w:rFonts w:ascii="Times New Roman" w:eastAsia="Times New Roman" w:hAnsi="Times New Roman" w:cs="Times New Roman"/>
          <w:sz w:val="28"/>
          <w:szCs w:val="28"/>
          <w:lang w:eastAsia="uk-UA"/>
        </w:rPr>
      </w:pPr>
      <w:r w:rsidRPr="009C7570">
        <w:rPr>
          <w:rFonts w:ascii="Times New Roman" w:hAnsi="Times New Roman" w:cs="Times New Roman"/>
          <w:sz w:val="28"/>
          <w:szCs w:val="28"/>
        </w:rPr>
        <w:t xml:space="preserve">Лотман Ю.М. Символ в системе культуры // Лотман Ю. М. Избранные статьи в 3-х т. — Т. </w:t>
      </w:r>
      <w:proofErr w:type="gramStart"/>
      <w:r w:rsidRPr="009C7570">
        <w:rPr>
          <w:rFonts w:ascii="Times New Roman" w:hAnsi="Times New Roman" w:cs="Times New Roman"/>
          <w:sz w:val="28"/>
          <w:szCs w:val="28"/>
        </w:rPr>
        <w:t>1.:</w:t>
      </w:r>
      <w:proofErr w:type="gramEnd"/>
      <w:r w:rsidRPr="009C7570">
        <w:rPr>
          <w:rFonts w:ascii="Times New Roman" w:hAnsi="Times New Roman" w:cs="Times New Roman"/>
          <w:sz w:val="28"/>
          <w:szCs w:val="28"/>
        </w:rPr>
        <w:t xml:space="preserve"> «Статьи по семиотике и типологии культуры». — Таллин: Александра, 1992. — 480 с.</w:t>
      </w:r>
    </w:p>
    <w:p w:rsidR="002E48E0" w:rsidRPr="00DA3CA8" w:rsidRDefault="009A55D9" w:rsidP="00DA3CA8">
      <w:pPr>
        <w:pStyle w:val="a3"/>
        <w:numPr>
          <w:ilvl w:val="0"/>
          <w:numId w:val="1"/>
        </w:numPr>
        <w:rPr>
          <w:rFonts w:ascii="Times New Roman" w:eastAsia="Times New Roman" w:hAnsi="Times New Roman" w:cs="Times New Roman"/>
          <w:sz w:val="28"/>
          <w:szCs w:val="28"/>
          <w:lang w:eastAsia="uk-UA"/>
        </w:rPr>
      </w:pPr>
      <w:r w:rsidRPr="007A2B8B">
        <w:rPr>
          <w:rFonts w:ascii="Times New Roman" w:eastAsia="Times New Roman" w:hAnsi="Times New Roman" w:cs="Times New Roman"/>
          <w:sz w:val="28"/>
          <w:szCs w:val="28"/>
          <w:lang w:eastAsia="uk-UA"/>
        </w:rPr>
        <w:t xml:space="preserve">Лотман Ю. М. </w:t>
      </w:r>
      <w:r w:rsidR="004B4C8A" w:rsidRPr="007A2B8B">
        <w:rPr>
          <w:rFonts w:ascii="Times New Roman" w:hAnsi="Times New Roman" w:cs="Times New Roman"/>
          <w:sz w:val="28"/>
          <w:szCs w:val="28"/>
        </w:rPr>
        <w:t>Символика Петербурга и проблемы семиотики города</w:t>
      </w:r>
      <w:r w:rsidR="004B4C8A" w:rsidRPr="007A2B8B">
        <w:t xml:space="preserve"> // </w:t>
      </w:r>
      <w:r w:rsidRPr="007A2B8B">
        <w:rPr>
          <w:rFonts w:ascii="Times New Roman" w:eastAsia="Times New Roman" w:hAnsi="Times New Roman" w:cs="Times New Roman"/>
          <w:sz w:val="28"/>
          <w:szCs w:val="28"/>
          <w:lang w:eastAsia="uk-UA"/>
        </w:rPr>
        <w:t xml:space="preserve">Избранные статьи: В 3 т. </w:t>
      </w:r>
      <w:r w:rsidR="00CF1ED8" w:rsidRPr="007A2B8B">
        <w:rPr>
          <w:rFonts w:ascii="Times New Roman" w:eastAsia="Times New Roman" w:hAnsi="Times New Roman" w:cs="Times New Roman"/>
          <w:sz w:val="28"/>
          <w:szCs w:val="28"/>
          <w:lang w:eastAsia="uk-UA"/>
        </w:rPr>
        <w:t xml:space="preserve">– </w:t>
      </w:r>
      <w:r w:rsidRPr="007A2B8B">
        <w:rPr>
          <w:rFonts w:ascii="Times New Roman" w:eastAsia="Times New Roman" w:hAnsi="Times New Roman" w:cs="Times New Roman"/>
          <w:sz w:val="28"/>
          <w:szCs w:val="28"/>
          <w:lang w:eastAsia="uk-UA"/>
        </w:rPr>
        <w:t xml:space="preserve">Таллин: Александра, 1992. Т. 2. </w:t>
      </w:r>
      <w:r w:rsidR="00CF1ED8" w:rsidRPr="007A2B8B">
        <w:rPr>
          <w:rFonts w:ascii="Times New Roman" w:eastAsia="Times New Roman" w:hAnsi="Times New Roman" w:cs="Times New Roman"/>
          <w:sz w:val="28"/>
          <w:szCs w:val="28"/>
          <w:lang w:eastAsia="uk-UA"/>
        </w:rPr>
        <w:t>–</w:t>
      </w:r>
      <w:r w:rsidRPr="007A2B8B">
        <w:rPr>
          <w:rFonts w:ascii="Times New Roman" w:eastAsia="Times New Roman" w:hAnsi="Times New Roman" w:cs="Times New Roman"/>
          <w:sz w:val="28"/>
          <w:szCs w:val="28"/>
          <w:lang w:eastAsia="uk-UA"/>
        </w:rPr>
        <w:t>478 с.</w:t>
      </w:r>
    </w:p>
    <w:p w:rsidR="00176913" w:rsidRDefault="00176913" w:rsidP="00A92224">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Пахомов В.М. Реформа орфографии 1917-1918</w:t>
      </w:r>
      <w:r w:rsidR="006822B8">
        <w:rPr>
          <w:rFonts w:ascii="Times New Roman" w:hAnsi="Times New Roman" w:cs="Times New Roman"/>
          <w:sz w:val="28"/>
          <w:szCs w:val="28"/>
        </w:rPr>
        <w:t>.</w:t>
      </w:r>
      <w:r>
        <w:rPr>
          <w:rFonts w:ascii="Times New Roman" w:hAnsi="Times New Roman" w:cs="Times New Roman"/>
          <w:sz w:val="28"/>
          <w:szCs w:val="28"/>
        </w:rPr>
        <w:t xml:space="preserve"> –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6" w:history="1">
        <w:r w:rsidRPr="003852B4">
          <w:rPr>
            <w:rStyle w:val="a5"/>
            <w:rFonts w:ascii="Times New Roman" w:hAnsi="Times New Roman" w:cs="Times New Roman"/>
            <w:sz w:val="28"/>
            <w:szCs w:val="28"/>
          </w:rPr>
          <w:t>http://gramota.ru/class/istiny/istiny_5_orfo1917/</w:t>
        </w:r>
      </w:hyperlink>
    </w:p>
    <w:p w:rsidR="000372A6" w:rsidRDefault="000372A6" w:rsidP="00A92224">
      <w:pPr>
        <w:pStyle w:val="a3"/>
        <w:numPr>
          <w:ilvl w:val="0"/>
          <w:numId w:val="1"/>
        </w:numPr>
        <w:rPr>
          <w:rFonts w:ascii="Times New Roman" w:hAnsi="Times New Roman" w:cs="Times New Roman"/>
          <w:sz w:val="28"/>
          <w:szCs w:val="28"/>
        </w:rPr>
      </w:pPr>
      <w:r w:rsidRPr="009C7570">
        <w:rPr>
          <w:rFonts w:ascii="Times New Roman" w:hAnsi="Times New Roman" w:cs="Times New Roman"/>
          <w:sz w:val="28"/>
          <w:szCs w:val="28"/>
        </w:rPr>
        <w:t>Сепир Э.</w:t>
      </w:r>
      <w:r w:rsidRPr="009C7570">
        <w:rPr>
          <w:rStyle w:val="a4"/>
          <w:rFonts w:ascii="Times New Roman" w:hAnsi="Times New Roman" w:cs="Times New Roman"/>
          <w:sz w:val="28"/>
          <w:szCs w:val="28"/>
        </w:rPr>
        <w:t xml:space="preserve"> </w:t>
      </w:r>
      <w:r w:rsidRPr="000372A6">
        <w:rPr>
          <w:rStyle w:val="a4"/>
          <w:rFonts w:ascii="Times New Roman" w:hAnsi="Times New Roman" w:cs="Times New Roman"/>
          <w:b w:val="0"/>
          <w:sz w:val="28"/>
          <w:szCs w:val="28"/>
        </w:rPr>
        <w:t>Избранные труды по языкознанию и культурологии.</w:t>
      </w:r>
      <w:r w:rsidRPr="009C7570">
        <w:rPr>
          <w:rStyle w:val="a4"/>
          <w:rFonts w:ascii="Times New Roman" w:hAnsi="Times New Roman" w:cs="Times New Roman"/>
          <w:sz w:val="28"/>
          <w:szCs w:val="28"/>
        </w:rPr>
        <w:t xml:space="preserve"> –</w:t>
      </w:r>
      <w:r w:rsidRPr="009C7570">
        <w:rPr>
          <w:rFonts w:ascii="Times New Roman" w:hAnsi="Times New Roman" w:cs="Times New Roman"/>
          <w:sz w:val="28"/>
          <w:szCs w:val="28"/>
        </w:rPr>
        <w:t xml:space="preserve"> М.: Прогресс, 1993</w:t>
      </w:r>
      <w:r w:rsidR="00C6219B">
        <w:rPr>
          <w:rFonts w:ascii="Times New Roman" w:hAnsi="Times New Roman" w:cs="Times New Roman"/>
          <w:sz w:val="28"/>
          <w:szCs w:val="28"/>
        </w:rPr>
        <w:t>. –</w:t>
      </w:r>
      <w:r w:rsidRPr="009C7570">
        <w:rPr>
          <w:rFonts w:ascii="Times New Roman" w:hAnsi="Times New Roman" w:cs="Times New Roman"/>
          <w:sz w:val="28"/>
          <w:szCs w:val="28"/>
        </w:rPr>
        <w:t xml:space="preserve"> 656 с.</w:t>
      </w:r>
    </w:p>
    <w:p w:rsidR="00A07685" w:rsidRDefault="00A07685" w:rsidP="00A92224">
      <w:pPr>
        <w:pStyle w:val="a3"/>
        <w:numPr>
          <w:ilvl w:val="0"/>
          <w:numId w:val="1"/>
        </w:numPr>
        <w:rPr>
          <w:rFonts w:ascii="Times New Roman" w:hAnsi="Times New Roman" w:cs="Times New Roman"/>
          <w:sz w:val="28"/>
          <w:szCs w:val="28"/>
        </w:rPr>
      </w:pPr>
      <w:proofErr w:type="spellStart"/>
      <w:r w:rsidRPr="00424946">
        <w:rPr>
          <w:rFonts w:ascii="Times New Roman" w:hAnsi="Times New Roman" w:cs="Times New Roman"/>
          <w:sz w:val="28"/>
          <w:szCs w:val="28"/>
        </w:rPr>
        <w:t>Серто</w:t>
      </w:r>
      <w:proofErr w:type="spellEnd"/>
      <w:r w:rsidRPr="00424946">
        <w:rPr>
          <w:rFonts w:ascii="Times New Roman" w:hAnsi="Times New Roman" w:cs="Times New Roman"/>
          <w:sz w:val="28"/>
          <w:szCs w:val="28"/>
        </w:rPr>
        <w:t xml:space="preserve"> М. де. Изобретение повседневности. Искусство делать. </w:t>
      </w:r>
      <w:r>
        <w:rPr>
          <w:rFonts w:ascii="Times New Roman" w:hAnsi="Times New Roman" w:cs="Times New Roman"/>
          <w:sz w:val="28"/>
          <w:szCs w:val="28"/>
        </w:rPr>
        <w:t xml:space="preserve">– </w:t>
      </w:r>
      <w:proofErr w:type="gramStart"/>
      <w:r w:rsidRPr="00424946">
        <w:rPr>
          <w:rFonts w:ascii="Times New Roman" w:hAnsi="Times New Roman" w:cs="Times New Roman"/>
          <w:sz w:val="28"/>
          <w:szCs w:val="28"/>
        </w:rPr>
        <w:t>СПб.:</w:t>
      </w:r>
      <w:proofErr w:type="gramEnd"/>
      <w:r w:rsidRPr="00424946">
        <w:rPr>
          <w:rFonts w:ascii="Times New Roman" w:hAnsi="Times New Roman" w:cs="Times New Roman"/>
          <w:sz w:val="28"/>
          <w:szCs w:val="28"/>
        </w:rPr>
        <w:t xml:space="preserve"> Изд-во Европейского университета в Санкт-Петербурге, 2013. — 330 с.</w:t>
      </w:r>
    </w:p>
    <w:p w:rsidR="00463373" w:rsidRDefault="00463373" w:rsidP="00A92224">
      <w:pPr>
        <w:pStyle w:val="a3"/>
        <w:numPr>
          <w:ilvl w:val="0"/>
          <w:numId w:val="1"/>
        </w:numPr>
        <w:rPr>
          <w:rFonts w:ascii="Times New Roman" w:hAnsi="Times New Roman" w:cs="Times New Roman"/>
          <w:sz w:val="28"/>
          <w:szCs w:val="28"/>
        </w:rPr>
      </w:pPr>
      <w:r w:rsidRPr="009C7570">
        <w:rPr>
          <w:rFonts w:ascii="Times New Roman" w:hAnsi="Times New Roman" w:cs="Times New Roman"/>
          <w:sz w:val="28"/>
          <w:szCs w:val="28"/>
        </w:rPr>
        <w:t xml:space="preserve">Степанова А. «Закат Европы» Освальда Шпенглера и литературный процесс 1920–1930-х гг. </w:t>
      </w:r>
      <w:proofErr w:type="spellStart"/>
      <w:r w:rsidRPr="009C7570">
        <w:rPr>
          <w:rFonts w:ascii="Times New Roman" w:hAnsi="Times New Roman" w:cs="Times New Roman"/>
          <w:sz w:val="28"/>
          <w:szCs w:val="28"/>
        </w:rPr>
        <w:t>Поэтология</w:t>
      </w:r>
      <w:proofErr w:type="spellEnd"/>
      <w:r w:rsidRPr="009C7570">
        <w:rPr>
          <w:rFonts w:ascii="Times New Roman" w:hAnsi="Times New Roman" w:cs="Times New Roman"/>
          <w:sz w:val="28"/>
          <w:szCs w:val="28"/>
        </w:rPr>
        <w:t xml:space="preserve"> </w:t>
      </w:r>
      <w:proofErr w:type="spellStart"/>
      <w:r w:rsidRPr="009C7570">
        <w:rPr>
          <w:rFonts w:ascii="Times New Roman" w:hAnsi="Times New Roman" w:cs="Times New Roman"/>
          <w:sz w:val="28"/>
          <w:szCs w:val="28"/>
        </w:rPr>
        <w:t>фаустовской</w:t>
      </w:r>
      <w:proofErr w:type="spellEnd"/>
      <w:r w:rsidRPr="009C7570">
        <w:rPr>
          <w:rFonts w:ascii="Times New Roman" w:hAnsi="Times New Roman" w:cs="Times New Roman"/>
          <w:sz w:val="28"/>
          <w:szCs w:val="28"/>
        </w:rPr>
        <w:t xml:space="preserve"> культуры (монография)</w:t>
      </w:r>
      <w:r>
        <w:rPr>
          <w:rFonts w:ascii="Times New Roman" w:hAnsi="Times New Roman" w:cs="Times New Roman"/>
          <w:sz w:val="28"/>
          <w:szCs w:val="28"/>
        </w:rPr>
        <w:t xml:space="preserve">. – </w:t>
      </w:r>
      <w:proofErr w:type="gramStart"/>
      <w:r w:rsidRPr="009C7570">
        <w:rPr>
          <w:rFonts w:ascii="Times New Roman" w:hAnsi="Times New Roman" w:cs="Times New Roman"/>
          <w:sz w:val="28"/>
          <w:szCs w:val="28"/>
        </w:rPr>
        <w:t>СПб.:</w:t>
      </w:r>
      <w:proofErr w:type="gramEnd"/>
      <w:r w:rsidRPr="009C7570">
        <w:rPr>
          <w:rFonts w:ascii="Times New Roman" w:hAnsi="Times New Roman" w:cs="Times New Roman"/>
          <w:sz w:val="28"/>
          <w:szCs w:val="28"/>
        </w:rPr>
        <w:t xml:space="preserve"> </w:t>
      </w:r>
      <w:proofErr w:type="spellStart"/>
      <w:r w:rsidR="00152D85">
        <w:rPr>
          <w:rFonts w:ascii="Times New Roman" w:hAnsi="Times New Roman" w:cs="Times New Roman"/>
          <w:sz w:val="28"/>
          <w:szCs w:val="28"/>
        </w:rPr>
        <w:t>Алетея</w:t>
      </w:r>
      <w:proofErr w:type="spellEnd"/>
      <w:r w:rsidR="00152D85">
        <w:rPr>
          <w:rFonts w:ascii="Times New Roman" w:hAnsi="Times New Roman" w:cs="Times New Roman"/>
          <w:sz w:val="28"/>
          <w:szCs w:val="28"/>
        </w:rPr>
        <w:t xml:space="preserve">, </w:t>
      </w:r>
      <w:r w:rsidRPr="009C7570">
        <w:rPr>
          <w:rFonts w:ascii="Times New Roman" w:hAnsi="Times New Roman" w:cs="Times New Roman"/>
          <w:sz w:val="28"/>
          <w:szCs w:val="28"/>
        </w:rPr>
        <w:t>2015</w:t>
      </w:r>
      <w:r>
        <w:rPr>
          <w:rFonts w:ascii="Times New Roman" w:hAnsi="Times New Roman" w:cs="Times New Roman"/>
          <w:sz w:val="28"/>
          <w:szCs w:val="28"/>
        </w:rPr>
        <w:t>. –</w:t>
      </w:r>
      <w:r w:rsidRPr="009C7570">
        <w:rPr>
          <w:rFonts w:ascii="Times New Roman" w:hAnsi="Times New Roman" w:cs="Times New Roman"/>
          <w:sz w:val="28"/>
          <w:szCs w:val="28"/>
        </w:rPr>
        <w:t xml:space="preserve"> 496 с.</w:t>
      </w:r>
    </w:p>
    <w:p w:rsidR="00C47715" w:rsidRDefault="00C47715" w:rsidP="00A92224">
      <w:pPr>
        <w:pStyle w:val="a3"/>
        <w:numPr>
          <w:ilvl w:val="0"/>
          <w:numId w:val="1"/>
        </w:numPr>
        <w:rPr>
          <w:rFonts w:ascii="Times New Roman" w:eastAsia="Times New Roman" w:hAnsi="Times New Roman" w:cs="Times New Roman"/>
          <w:sz w:val="28"/>
          <w:szCs w:val="28"/>
          <w:lang w:eastAsia="uk-UA"/>
        </w:rPr>
      </w:pPr>
      <w:r w:rsidRPr="009C7570">
        <w:rPr>
          <w:rFonts w:ascii="Times New Roman" w:eastAsia="Times New Roman" w:hAnsi="Times New Roman" w:cs="Times New Roman"/>
          <w:sz w:val="28"/>
          <w:szCs w:val="28"/>
          <w:lang w:eastAsia="uk-UA"/>
        </w:rPr>
        <w:t xml:space="preserve">Топоров В. Н. Миф. Ритуал. Символ. Образ: Исследования в области мифопоэтического: Избранное. </w:t>
      </w:r>
      <w:r w:rsidR="00CF1ED8">
        <w:rPr>
          <w:rFonts w:ascii="Times New Roman" w:eastAsia="Times New Roman" w:hAnsi="Times New Roman" w:cs="Times New Roman"/>
          <w:sz w:val="28"/>
          <w:szCs w:val="28"/>
          <w:lang w:eastAsia="uk-UA"/>
        </w:rPr>
        <w:t xml:space="preserve">– </w:t>
      </w:r>
      <w:r w:rsidRPr="009C7570">
        <w:rPr>
          <w:rFonts w:ascii="Times New Roman" w:eastAsia="Times New Roman" w:hAnsi="Times New Roman" w:cs="Times New Roman"/>
          <w:sz w:val="28"/>
          <w:szCs w:val="28"/>
          <w:lang w:eastAsia="uk-UA"/>
        </w:rPr>
        <w:t xml:space="preserve">М.: Прогресс-Культура, 1995. </w:t>
      </w:r>
      <w:r w:rsidR="00CF1ED8">
        <w:rPr>
          <w:rFonts w:ascii="Times New Roman" w:eastAsia="Times New Roman" w:hAnsi="Times New Roman" w:cs="Times New Roman"/>
          <w:sz w:val="28"/>
          <w:szCs w:val="28"/>
          <w:lang w:eastAsia="uk-UA"/>
        </w:rPr>
        <w:t>–</w:t>
      </w:r>
      <w:r w:rsidRPr="009C7570">
        <w:rPr>
          <w:rFonts w:ascii="Times New Roman" w:eastAsia="Times New Roman" w:hAnsi="Times New Roman" w:cs="Times New Roman"/>
          <w:sz w:val="28"/>
          <w:szCs w:val="28"/>
          <w:lang w:eastAsia="uk-UA"/>
        </w:rPr>
        <w:t>623 с.</w:t>
      </w:r>
    </w:p>
    <w:p w:rsidR="003540EB" w:rsidRDefault="003540EB" w:rsidP="00A92224">
      <w:pPr>
        <w:pStyle w:val="a3"/>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 xml:space="preserve">Шкловский В. Сентиментальное путешествие. –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7" w:history="1">
        <w:r w:rsidR="00034816" w:rsidRPr="00BF178E">
          <w:rPr>
            <w:rStyle w:val="a5"/>
            <w:rFonts w:ascii="Times New Roman" w:hAnsi="Times New Roman" w:cs="Times New Roman"/>
            <w:sz w:val="28"/>
            <w:szCs w:val="28"/>
          </w:rPr>
          <w:t>https://iknigi.net/avtor-viktor-shklovskiy/21425-sentimentalnoe-puteshestvie-viktor-shklovskiy/read/page-10.html</w:t>
        </w:r>
      </w:hyperlink>
    </w:p>
    <w:p w:rsidR="00034816" w:rsidRDefault="00034816" w:rsidP="00034816">
      <w:pPr>
        <w:pStyle w:val="a3"/>
        <w:rPr>
          <w:rFonts w:ascii="Times New Roman" w:hAnsi="Times New Roman" w:cs="Times New Roman"/>
          <w:sz w:val="28"/>
          <w:szCs w:val="28"/>
        </w:rPr>
      </w:pPr>
    </w:p>
    <w:p w:rsidR="00C97658" w:rsidRDefault="00406EA9" w:rsidP="00C97658">
      <w:pPr>
        <w:jc w:val="right"/>
        <w:rPr>
          <w:rFonts w:ascii="Times New Roman" w:hAnsi="Times New Roman" w:cs="Times New Roman"/>
          <w:b/>
          <w:i/>
          <w:sz w:val="28"/>
          <w:szCs w:val="28"/>
        </w:rPr>
      </w:pPr>
      <w:r>
        <w:rPr>
          <w:rFonts w:ascii="Times New Roman" w:hAnsi="Times New Roman" w:cs="Times New Roman"/>
          <w:b/>
          <w:i/>
          <w:sz w:val="28"/>
          <w:szCs w:val="28"/>
          <w:lang w:val="uk-UA"/>
        </w:rPr>
        <w:t xml:space="preserve">Олександр </w:t>
      </w:r>
      <w:proofErr w:type="spellStart"/>
      <w:r w:rsidR="00C97658" w:rsidRPr="00CF4905">
        <w:rPr>
          <w:rFonts w:ascii="Times New Roman" w:hAnsi="Times New Roman" w:cs="Times New Roman"/>
          <w:b/>
          <w:i/>
          <w:sz w:val="28"/>
          <w:szCs w:val="28"/>
        </w:rPr>
        <w:t>Афанась</w:t>
      </w:r>
      <w:proofErr w:type="spellEnd"/>
      <w:r w:rsidR="00C97658">
        <w:rPr>
          <w:rFonts w:ascii="Times New Roman" w:hAnsi="Times New Roman" w:cs="Times New Roman"/>
          <w:b/>
          <w:i/>
          <w:sz w:val="28"/>
          <w:szCs w:val="28"/>
          <w:lang w:val="uk-UA"/>
        </w:rPr>
        <w:t>є</w:t>
      </w:r>
      <w:r w:rsidR="00C97658" w:rsidRPr="00CF4905">
        <w:rPr>
          <w:rFonts w:ascii="Times New Roman" w:hAnsi="Times New Roman" w:cs="Times New Roman"/>
          <w:b/>
          <w:i/>
          <w:sz w:val="28"/>
          <w:szCs w:val="28"/>
        </w:rPr>
        <w:t>в</w:t>
      </w:r>
      <w:r w:rsidR="00C97658">
        <w:rPr>
          <w:rFonts w:ascii="Times New Roman" w:hAnsi="Times New Roman" w:cs="Times New Roman"/>
          <w:b/>
          <w:i/>
          <w:sz w:val="28"/>
          <w:szCs w:val="28"/>
        </w:rPr>
        <w:t xml:space="preserve">, </w:t>
      </w:r>
      <w:r>
        <w:rPr>
          <w:rFonts w:ascii="Times New Roman" w:hAnsi="Times New Roman" w:cs="Times New Roman"/>
          <w:b/>
          <w:i/>
          <w:sz w:val="28"/>
          <w:szCs w:val="28"/>
          <w:lang w:val="uk-UA"/>
        </w:rPr>
        <w:t xml:space="preserve">Ірина </w:t>
      </w:r>
      <w:r>
        <w:rPr>
          <w:rFonts w:ascii="Times New Roman" w:hAnsi="Times New Roman" w:cs="Times New Roman"/>
          <w:b/>
          <w:i/>
          <w:sz w:val="28"/>
          <w:szCs w:val="28"/>
        </w:rPr>
        <w:t>Василенко</w:t>
      </w:r>
    </w:p>
    <w:p w:rsidR="00034816" w:rsidRPr="00A90079" w:rsidRDefault="00C97658" w:rsidP="00C97658">
      <w:pPr>
        <w:pStyle w:val="a3"/>
        <w:rPr>
          <w:rFonts w:ascii="Times New Roman" w:hAnsi="Times New Roman" w:cs="Times New Roman"/>
          <w:sz w:val="28"/>
          <w:szCs w:val="28"/>
          <w:lang w:val="uk-UA"/>
        </w:rPr>
      </w:pPr>
      <w:r w:rsidRPr="00323A44">
        <w:rPr>
          <w:rFonts w:ascii="Times New Roman" w:hAnsi="Times New Roman" w:cs="Times New Roman"/>
          <w:b/>
          <w:sz w:val="28"/>
          <w:szCs w:val="28"/>
        </w:rPr>
        <w:t xml:space="preserve">НАРАТИВ </w:t>
      </w:r>
      <w:r w:rsidR="00A90079">
        <w:rPr>
          <w:rFonts w:ascii="Times New Roman" w:hAnsi="Times New Roman" w:cs="Times New Roman"/>
          <w:b/>
          <w:sz w:val="28"/>
          <w:szCs w:val="28"/>
          <w:lang w:val="uk-UA"/>
        </w:rPr>
        <w:t>І</w:t>
      </w:r>
      <w:r w:rsidRPr="00323A44">
        <w:rPr>
          <w:rFonts w:ascii="Times New Roman" w:hAnsi="Times New Roman" w:cs="Times New Roman"/>
          <w:b/>
          <w:sz w:val="28"/>
          <w:szCs w:val="28"/>
        </w:rPr>
        <w:t xml:space="preserve"> СИМВОЛ В ТЕКСТУАЛЬНОМ</w:t>
      </w:r>
      <w:r w:rsidR="00A90079">
        <w:rPr>
          <w:rFonts w:ascii="Times New Roman" w:hAnsi="Times New Roman" w:cs="Times New Roman"/>
          <w:b/>
          <w:sz w:val="28"/>
          <w:szCs w:val="28"/>
          <w:lang w:val="uk-UA"/>
        </w:rPr>
        <w:t>У</w:t>
      </w:r>
      <w:r w:rsidRPr="00323A44">
        <w:rPr>
          <w:rFonts w:ascii="Times New Roman" w:hAnsi="Times New Roman" w:cs="Times New Roman"/>
          <w:b/>
          <w:sz w:val="28"/>
          <w:szCs w:val="28"/>
        </w:rPr>
        <w:t xml:space="preserve"> ПРОЧ</w:t>
      </w:r>
      <w:r w:rsidR="00A90079">
        <w:rPr>
          <w:rFonts w:ascii="Times New Roman" w:hAnsi="Times New Roman" w:cs="Times New Roman"/>
          <w:b/>
          <w:sz w:val="28"/>
          <w:szCs w:val="28"/>
          <w:lang w:val="uk-UA"/>
        </w:rPr>
        <w:t>ИТАННІ</w:t>
      </w:r>
      <w:r w:rsidRPr="00323A44">
        <w:rPr>
          <w:rFonts w:ascii="Times New Roman" w:hAnsi="Times New Roman" w:cs="Times New Roman"/>
          <w:b/>
          <w:sz w:val="28"/>
          <w:szCs w:val="28"/>
        </w:rPr>
        <w:t xml:space="preserve"> </w:t>
      </w:r>
      <w:r w:rsidR="00A90079">
        <w:rPr>
          <w:rFonts w:ascii="Times New Roman" w:hAnsi="Times New Roman" w:cs="Times New Roman"/>
          <w:b/>
          <w:sz w:val="28"/>
          <w:szCs w:val="28"/>
          <w:lang w:val="uk-UA"/>
        </w:rPr>
        <w:t>МІСТА</w:t>
      </w:r>
    </w:p>
    <w:p w:rsidR="00034816" w:rsidRPr="00284147" w:rsidRDefault="00406EA9" w:rsidP="00034816">
      <w:pPr>
        <w:pStyle w:val="a3"/>
        <w:ind w:firstLine="708"/>
        <w:rPr>
          <w:rStyle w:val="tlid-translation"/>
          <w:rFonts w:ascii="Times New Roman" w:hAnsi="Times New Roman" w:cs="Times New Roman"/>
          <w:i/>
          <w:sz w:val="28"/>
          <w:szCs w:val="28"/>
          <w:lang w:val="uk-UA"/>
        </w:rPr>
      </w:pPr>
      <w:r>
        <w:rPr>
          <w:rStyle w:val="tlid-translation"/>
          <w:rFonts w:ascii="Times New Roman" w:hAnsi="Times New Roman" w:cs="Times New Roman"/>
          <w:i/>
          <w:sz w:val="28"/>
          <w:szCs w:val="28"/>
          <w:lang w:val="uk-UA"/>
        </w:rPr>
        <w:t xml:space="preserve">Анотація. </w:t>
      </w:r>
      <w:r w:rsidR="00034816" w:rsidRPr="00284147">
        <w:rPr>
          <w:rStyle w:val="tlid-translation"/>
          <w:rFonts w:ascii="Times New Roman" w:hAnsi="Times New Roman" w:cs="Times New Roman"/>
          <w:i/>
          <w:sz w:val="28"/>
          <w:szCs w:val="28"/>
          <w:lang w:val="uk-UA"/>
        </w:rPr>
        <w:t>У міській символіці доцільно розрізняти культурно-історичн</w:t>
      </w:r>
      <w:r w:rsidR="00034816">
        <w:rPr>
          <w:rStyle w:val="tlid-translation"/>
          <w:rFonts w:ascii="Times New Roman" w:hAnsi="Times New Roman" w:cs="Times New Roman"/>
          <w:i/>
          <w:sz w:val="28"/>
          <w:szCs w:val="28"/>
          <w:lang w:val="uk-UA"/>
        </w:rPr>
        <w:t>ий</w:t>
      </w:r>
      <w:r w:rsidR="00034816" w:rsidRPr="00284147">
        <w:rPr>
          <w:rStyle w:val="tlid-translation"/>
          <w:rFonts w:ascii="Times New Roman" w:hAnsi="Times New Roman" w:cs="Times New Roman"/>
          <w:i/>
          <w:sz w:val="28"/>
          <w:szCs w:val="28"/>
          <w:lang w:val="uk-UA"/>
        </w:rPr>
        <w:t xml:space="preserve"> і ідеологічн</w:t>
      </w:r>
      <w:r w:rsidR="00034816">
        <w:rPr>
          <w:rStyle w:val="tlid-translation"/>
          <w:rFonts w:ascii="Times New Roman" w:hAnsi="Times New Roman" w:cs="Times New Roman"/>
          <w:i/>
          <w:sz w:val="28"/>
          <w:szCs w:val="28"/>
          <w:lang w:val="uk-UA"/>
        </w:rPr>
        <w:t>ий</w:t>
      </w:r>
      <w:r w:rsidR="00034816" w:rsidRPr="00284147">
        <w:rPr>
          <w:rStyle w:val="tlid-translation"/>
          <w:rFonts w:ascii="Times New Roman" w:hAnsi="Times New Roman" w:cs="Times New Roman"/>
          <w:i/>
          <w:sz w:val="28"/>
          <w:szCs w:val="28"/>
          <w:lang w:val="uk-UA"/>
        </w:rPr>
        <w:t xml:space="preserve"> різновиди. В ідеологічній символіці визначальне значення має явний або прихований наратив, за яким стоїть </w:t>
      </w:r>
      <w:proofErr w:type="spellStart"/>
      <w:r w:rsidR="00034816" w:rsidRPr="00284147">
        <w:rPr>
          <w:rStyle w:val="tlid-translation"/>
          <w:rFonts w:ascii="Times New Roman" w:hAnsi="Times New Roman" w:cs="Times New Roman"/>
          <w:i/>
          <w:sz w:val="28"/>
          <w:szCs w:val="28"/>
          <w:lang w:val="uk-UA"/>
        </w:rPr>
        <w:t>метанаратив</w:t>
      </w:r>
      <w:proofErr w:type="spellEnd"/>
      <w:r w:rsidR="00034816" w:rsidRPr="00284147">
        <w:rPr>
          <w:rStyle w:val="tlid-translation"/>
          <w:rFonts w:ascii="Times New Roman" w:hAnsi="Times New Roman" w:cs="Times New Roman"/>
          <w:i/>
          <w:sz w:val="28"/>
          <w:szCs w:val="28"/>
          <w:lang w:val="uk-UA"/>
        </w:rPr>
        <w:t xml:space="preserve">, </w:t>
      </w:r>
      <w:r w:rsidR="00034816">
        <w:rPr>
          <w:rStyle w:val="tlid-translation"/>
          <w:rFonts w:ascii="Times New Roman" w:hAnsi="Times New Roman" w:cs="Times New Roman"/>
          <w:i/>
          <w:sz w:val="28"/>
          <w:szCs w:val="28"/>
          <w:lang w:val="uk-UA"/>
        </w:rPr>
        <w:t>що</w:t>
      </w:r>
      <w:r w:rsidR="00034816" w:rsidRPr="00284147">
        <w:rPr>
          <w:rStyle w:val="tlid-translation"/>
          <w:rFonts w:ascii="Times New Roman" w:hAnsi="Times New Roman" w:cs="Times New Roman"/>
          <w:i/>
          <w:sz w:val="28"/>
          <w:szCs w:val="28"/>
          <w:lang w:val="uk-UA"/>
        </w:rPr>
        <w:t xml:space="preserve"> задає відповідне прочитання міського тексту, але </w:t>
      </w:r>
      <w:r w:rsidR="00FA53C8">
        <w:rPr>
          <w:rStyle w:val="tlid-translation"/>
          <w:rFonts w:ascii="Times New Roman" w:hAnsi="Times New Roman" w:cs="Times New Roman"/>
          <w:i/>
          <w:sz w:val="28"/>
          <w:szCs w:val="28"/>
          <w:lang w:val="uk-UA"/>
        </w:rPr>
        <w:t>викликає неоднозначні асоціації</w:t>
      </w:r>
      <w:r w:rsidR="00034816" w:rsidRPr="00284147">
        <w:rPr>
          <w:rStyle w:val="tlid-translation"/>
          <w:rFonts w:ascii="Times New Roman" w:hAnsi="Times New Roman" w:cs="Times New Roman"/>
          <w:i/>
          <w:sz w:val="28"/>
          <w:szCs w:val="28"/>
          <w:lang w:val="uk-UA"/>
        </w:rPr>
        <w:t>.</w:t>
      </w:r>
    </w:p>
    <w:p w:rsidR="00034816" w:rsidRDefault="00034816" w:rsidP="00034816">
      <w:pPr>
        <w:pStyle w:val="a3"/>
        <w:ind w:firstLine="708"/>
        <w:rPr>
          <w:rStyle w:val="tlid-translation"/>
          <w:rFonts w:ascii="Times New Roman" w:hAnsi="Times New Roman" w:cs="Times New Roman"/>
          <w:sz w:val="28"/>
          <w:szCs w:val="28"/>
          <w:lang w:val="uk-UA"/>
        </w:rPr>
      </w:pPr>
      <w:r w:rsidRPr="00284147">
        <w:rPr>
          <w:rStyle w:val="tlid-translation"/>
          <w:rFonts w:ascii="Times New Roman" w:hAnsi="Times New Roman" w:cs="Times New Roman"/>
          <w:i/>
          <w:sz w:val="28"/>
          <w:szCs w:val="28"/>
          <w:lang w:val="uk-UA"/>
        </w:rPr>
        <w:t xml:space="preserve">Ключові слова: </w:t>
      </w:r>
      <w:r w:rsidR="006F0B1B">
        <w:rPr>
          <w:rStyle w:val="tlid-translation"/>
          <w:rFonts w:ascii="Times New Roman" w:hAnsi="Times New Roman" w:cs="Times New Roman"/>
          <w:i/>
          <w:sz w:val="28"/>
          <w:szCs w:val="28"/>
          <w:lang w:val="uk-UA"/>
        </w:rPr>
        <w:t>міський текст</w:t>
      </w:r>
      <w:r w:rsidRPr="00284147">
        <w:rPr>
          <w:rStyle w:val="tlid-translation"/>
          <w:rFonts w:ascii="Times New Roman" w:hAnsi="Times New Roman" w:cs="Times New Roman"/>
          <w:i/>
          <w:sz w:val="28"/>
          <w:szCs w:val="28"/>
          <w:lang w:val="uk-UA"/>
        </w:rPr>
        <w:t xml:space="preserve">, символ, </w:t>
      </w:r>
      <w:r w:rsidR="00FA53C8">
        <w:rPr>
          <w:rStyle w:val="tlid-translation"/>
          <w:rFonts w:ascii="Times New Roman" w:hAnsi="Times New Roman" w:cs="Times New Roman"/>
          <w:i/>
          <w:sz w:val="28"/>
          <w:szCs w:val="28"/>
          <w:lang w:val="uk-UA"/>
        </w:rPr>
        <w:t>наратив</w:t>
      </w:r>
      <w:r w:rsidRPr="00284147">
        <w:rPr>
          <w:rStyle w:val="tlid-translation"/>
          <w:rFonts w:ascii="Times New Roman" w:hAnsi="Times New Roman" w:cs="Times New Roman"/>
          <w:i/>
          <w:sz w:val="28"/>
          <w:szCs w:val="28"/>
          <w:lang w:val="uk-UA"/>
        </w:rPr>
        <w:t>.</w:t>
      </w:r>
    </w:p>
    <w:p w:rsidR="00034816" w:rsidRDefault="00034816" w:rsidP="00034816">
      <w:pPr>
        <w:pStyle w:val="a3"/>
        <w:rPr>
          <w:rFonts w:ascii="Times New Roman" w:hAnsi="Times New Roman" w:cs="Times New Roman"/>
          <w:sz w:val="28"/>
          <w:szCs w:val="28"/>
          <w:lang w:val="uk-UA"/>
        </w:rPr>
      </w:pPr>
    </w:p>
    <w:p w:rsidR="00406EA9" w:rsidRPr="00F57CCB" w:rsidRDefault="00406EA9" w:rsidP="00F57CCB">
      <w:pPr>
        <w:pStyle w:val="a3"/>
        <w:jc w:val="right"/>
        <w:rPr>
          <w:rStyle w:val="hps"/>
          <w:rFonts w:ascii="Times New Roman" w:hAnsi="Times New Roman" w:cs="Times New Roman"/>
          <w:b/>
          <w:i/>
          <w:sz w:val="28"/>
          <w:szCs w:val="28"/>
        </w:rPr>
      </w:pPr>
      <w:proofErr w:type="spellStart"/>
      <w:r w:rsidRPr="00F57CCB">
        <w:rPr>
          <w:rStyle w:val="hps"/>
          <w:rFonts w:ascii="Times New Roman" w:hAnsi="Times New Roman" w:cs="Times New Roman"/>
          <w:b/>
          <w:i/>
          <w:sz w:val="28"/>
          <w:szCs w:val="28"/>
        </w:rPr>
        <w:t>Oleksandr</w:t>
      </w:r>
      <w:proofErr w:type="spellEnd"/>
      <w:r w:rsidRPr="00F57CCB">
        <w:rPr>
          <w:rStyle w:val="hps"/>
          <w:rFonts w:ascii="Times New Roman" w:hAnsi="Times New Roman" w:cs="Times New Roman"/>
          <w:b/>
          <w:i/>
          <w:sz w:val="28"/>
          <w:szCs w:val="28"/>
        </w:rPr>
        <w:t xml:space="preserve"> Afanasiev, </w:t>
      </w:r>
      <w:proofErr w:type="spellStart"/>
      <w:r w:rsidRPr="00F57CCB">
        <w:rPr>
          <w:rStyle w:val="hps"/>
          <w:rFonts w:ascii="Times New Roman" w:hAnsi="Times New Roman" w:cs="Times New Roman"/>
          <w:b/>
          <w:i/>
          <w:sz w:val="28"/>
          <w:szCs w:val="28"/>
        </w:rPr>
        <w:t>Iryna</w:t>
      </w:r>
      <w:proofErr w:type="spellEnd"/>
      <w:r w:rsidRPr="00F57CCB">
        <w:rPr>
          <w:rStyle w:val="hps"/>
          <w:rFonts w:ascii="Times New Roman" w:hAnsi="Times New Roman" w:cs="Times New Roman"/>
          <w:b/>
          <w:i/>
          <w:sz w:val="28"/>
          <w:szCs w:val="28"/>
        </w:rPr>
        <w:t xml:space="preserve"> </w:t>
      </w:r>
      <w:proofErr w:type="spellStart"/>
      <w:r w:rsidRPr="00F57CCB">
        <w:rPr>
          <w:rStyle w:val="hps"/>
          <w:rFonts w:ascii="Times New Roman" w:hAnsi="Times New Roman" w:cs="Times New Roman"/>
          <w:b/>
          <w:i/>
          <w:sz w:val="28"/>
          <w:szCs w:val="28"/>
        </w:rPr>
        <w:t>Vasylenko</w:t>
      </w:r>
      <w:proofErr w:type="spellEnd"/>
    </w:p>
    <w:p w:rsidR="00406EA9" w:rsidRPr="00FC2755" w:rsidRDefault="00406EA9" w:rsidP="00406EA9">
      <w:pPr>
        <w:pStyle w:val="a3"/>
        <w:ind w:firstLine="0"/>
        <w:jc w:val="center"/>
        <w:rPr>
          <w:rFonts w:ascii="Times New Roman" w:hAnsi="Times New Roman" w:cs="Times New Roman"/>
          <w:sz w:val="28"/>
          <w:szCs w:val="28"/>
          <w:lang w:val="en"/>
        </w:rPr>
      </w:pPr>
      <w:r w:rsidRPr="00406EA9">
        <w:rPr>
          <w:rFonts w:ascii="Times New Roman" w:hAnsi="Times New Roman" w:cs="Times New Roman"/>
          <w:b/>
          <w:sz w:val="28"/>
          <w:szCs w:val="28"/>
          <w:lang w:val="en"/>
        </w:rPr>
        <w:t>NARRATIVE AND SYMBOL IN TEXTICAL READING OF THE CITY</w:t>
      </w:r>
    </w:p>
    <w:p w:rsidR="00406EA9" w:rsidRPr="00EC38D3" w:rsidRDefault="00406EA9" w:rsidP="00406EA9">
      <w:pPr>
        <w:pStyle w:val="a3"/>
        <w:rPr>
          <w:rStyle w:val="tlid-translation"/>
          <w:rFonts w:ascii="Times New Roman" w:hAnsi="Times New Roman" w:cs="Times New Roman"/>
          <w:i/>
          <w:sz w:val="28"/>
          <w:szCs w:val="28"/>
          <w:lang w:val="en"/>
        </w:rPr>
      </w:pPr>
      <w:r w:rsidRPr="00EC38D3">
        <w:rPr>
          <w:rFonts w:ascii="Times New Roman" w:hAnsi="Times New Roman" w:cs="Times New Roman"/>
          <w:i/>
          <w:sz w:val="28"/>
          <w:szCs w:val="28"/>
          <w:lang w:val="en-US"/>
        </w:rPr>
        <w:t>Abstract</w:t>
      </w:r>
      <w:r w:rsidRPr="00EC38D3">
        <w:rPr>
          <w:rFonts w:ascii="Times New Roman" w:hAnsi="Times New Roman" w:cs="Times New Roman"/>
          <w:i/>
          <w:sz w:val="28"/>
          <w:szCs w:val="28"/>
          <w:lang w:val="en"/>
        </w:rPr>
        <w:t>.</w:t>
      </w:r>
      <w:r w:rsidRPr="00EC38D3">
        <w:rPr>
          <w:rFonts w:ascii="Times New Roman" w:hAnsi="Times New Roman" w:cs="Times New Roman"/>
          <w:i/>
          <w:sz w:val="28"/>
          <w:szCs w:val="28"/>
          <w:lang w:val="uk-UA"/>
        </w:rPr>
        <w:t xml:space="preserve"> </w:t>
      </w:r>
      <w:r w:rsidRPr="00EC38D3">
        <w:rPr>
          <w:rStyle w:val="tlid-translation"/>
          <w:rFonts w:ascii="Times New Roman" w:hAnsi="Times New Roman" w:cs="Times New Roman"/>
          <w:i/>
          <w:sz w:val="28"/>
          <w:szCs w:val="28"/>
          <w:lang w:val="en"/>
        </w:rPr>
        <w:t xml:space="preserve">Representation of the city in the form of text is an attempt to understand it as a holistic space. Names and symbols </w:t>
      </w:r>
      <w:proofErr w:type="gramStart"/>
      <w:r w:rsidRPr="00EC38D3">
        <w:rPr>
          <w:rStyle w:val="tlid-translation"/>
          <w:rFonts w:ascii="Times New Roman" w:hAnsi="Times New Roman" w:cs="Times New Roman"/>
          <w:i/>
          <w:sz w:val="28"/>
          <w:szCs w:val="28"/>
          <w:lang w:val="en"/>
        </w:rPr>
        <w:t>are designed</w:t>
      </w:r>
      <w:proofErr w:type="gramEnd"/>
      <w:r w:rsidRPr="00EC38D3">
        <w:rPr>
          <w:rStyle w:val="tlid-translation"/>
          <w:rFonts w:ascii="Times New Roman" w:hAnsi="Times New Roman" w:cs="Times New Roman"/>
          <w:i/>
          <w:sz w:val="28"/>
          <w:szCs w:val="28"/>
          <w:lang w:val="en"/>
        </w:rPr>
        <w:t xml:space="preserve"> to emphasize its orderliness. The urban text includes a huge number of characters, their interpretation sets one or another reading of the urban text through the appropriate narratives.</w:t>
      </w:r>
    </w:p>
    <w:p w:rsidR="00406EA9" w:rsidRPr="00EC38D3" w:rsidRDefault="00406EA9" w:rsidP="00406EA9">
      <w:pPr>
        <w:pStyle w:val="a3"/>
        <w:rPr>
          <w:rStyle w:val="tlid-translation"/>
          <w:rFonts w:ascii="Times New Roman" w:hAnsi="Times New Roman" w:cs="Times New Roman"/>
          <w:i/>
          <w:sz w:val="28"/>
          <w:szCs w:val="28"/>
          <w:lang w:val="en"/>
        </w:rPr>
      </w:pPr>
      <w:r w:rsidRPr="00EC38D3">
        <w:rPr>
          <w:rStyle w:val="tlid-translation"/>
          <w:rFonts w:ascii="Times New Roman" w:hAnsi="Times New Roman" w:cs="Times New Roman"/>
          <w:i/>
          <w:sz w:val="28"/>
          <w:szCs w:val="28"/>
          <w:lang w:val="en"/>
        </w:rPr>
        <w:t xml:space="preserve">Urban symbolism is intended to streamline urban life, but it itself is devoid of </w:t>
      </w:r>
      <w:proofErr w:type="gramStart"/>
      <w:r w:rsidRPr="00EC38D3">
        <w:rPr>
          <w:rStyle w:val="tlid-translation"/>
          <w:rFonts w:ascii="Times New Roman" w:hAnsi="Times New Roman" w:cs="Times New Roman"/>
          <w:i/>
          <w:sz w:val="28"/>
          <w:szCs w:val="28"/>
          <w:lang w:val="en"/>
        </w:rPr>
        <w:t>order,</w:t>
      </w:r>
      <w:proofErr w:type="gramEnd"/>
      <w:r w:rsidRPr="00EC38D3">
        <w:rPr>
          <w:rStyle w:val="tlid-translation"/>
          <w:rFonts w:ascii="Times New Roman" w:hAnsi="Times New Roman" w:cs="Times New Roman"/>
          <w:i/>
          <w:sz w:val="28"/>
          <w:szCs w:val="28"/>
          <w:lang w:val="en"/>
        </w:rPr>
        <w:t xml:space="preserve"> it is intertwined with historical, cultural, ideological, political, aesthetic, and </w:t>
      </w:r>
      <w:bookmarkStart w:id="0" w:name="_GoBack"/>
      <w:bookmarkEnd w:id="0"/>
      <w:r w:rsidRPr="00EC38D3">
        <w:rPr>
          <w:rStyle w:val="tlid-translation"/>
          <w:rFonts w:ascii="Times New Roman" w:hAnsi="Times New Roman" w:cs="Times New Roman"/>
          <w:i/>
          <w:sz w:val="28"/>
          <w:szCs w:val="28"/>
          <w:lang w:val="en"/>
        </w:rPr>
        <w:t>just random names. Many of them cause ambiguous associations, contradictory emotional reactions.</w:t>
      </w:r>
    </w:p>
    <w:p w:rsidR="00406EA9" w:rsidRPr="00EC38D3" w:rsidRDefault="00406EA9" w:rsidP="00406EA9">
      <w:pPr>
        <w:pStyle w:val="a3"/>
        <w:rPr>
          <w:rStyle w:val="tlid-translation"/>
          <w:rFonts w:ascii="Times New Roman" w:hAnsi="Times New Roman" w:cs="Times New Roman"/>
          <w:i/>
          <w:sz w:val="28"/>
          <w:szCs w:val="28"/>
          <w:lang w:val="en"/>
        </w:rPr>
      </w:pPr>
      <w:r w:rsidRPr="00EC38D3">
        <w:rPr>
          <w:rStyle w:val="tlid-translation"/>
          <w:rFonts w:ascii="Times New Roman" w:hAnsi="Times New Roman" w:cs="Times New Roman"/>
          <w:i/>
          <w:sz w:val="28"/>
          <w:szCs w:val="28"/>
          <w:lang w:val="en"/>
        </w:rPr>
        <w:t xml:space="preserve">The name of the city object has a utilitarian meaning: orientation in the urban space. As such, all names in city have a neutral value-emotional tinge. </w:t>
      </w:r>
      <w:proofErr w:type="gramStart"/>
      <w:r w:rsidRPr="00EC38D3">
        <w:rPr>
          <w:rStyle w:val="tlid-translation"/>
          <w:rFonts w:ascii="Times New Roman" w:hAnsi="Times New Roman" w:cs="Times New Roman"/>
          <w:i/>
          <w:sz w:val="28"/>
          <w:szCs w:val="28"/>
          <w:lang w:val="en"/>
        </w:rPr>
        <w:t>But</w:t>
      </w:r>
      <w:proofErr w:type="gramEnd"/>
      <w:r w:rsidRPr="00EC38D3">
        <w:rPr>
          <w:rStyle w:val="tlid-translation"/>
          <w:rFonts w:ascii="Times New Roman" w:hAnsi="Times New Roman" w:cs="Times New Roman"/>
          <w:i/>
          <w:sz w:val="28"/>
          <w:szCs w:val="28"/>
          <w:lang w:val="en"/>
        </w:rPr>
        <w:t xml:space="preserve"> in city are also symbols when they are given the appropriate cultural, historical, and especially political, ideological meaning. In this case, some narrative </w:t>
      </w:r>
      <w:proofErr w:type="gramStart"/>
      <w:r w:rsidRPr="00EC38D3">
        <w:rPr>
          <w:rStyle w:val="tlid-translation"/>
          <w:rFonts w:ascii="Times New Roman" w:hAnsi="Times New Roman" w:cs="Times New Roman"/>
          <w:i/>
          <w:sz w:val="28"/>
          <w:szCs w:val="28"/>
          <w:lang w:val="en"/>
        </w:rPr>
        <w:t>is constructed</w:t>
      </w:r>
      <w:proofErr w:type="gramEnd"/>
      <w:r w:rsidRPr="00EC38D3">
        <w:rPr>
          <w:rStyle w:val="tlid-translation"/>
          <w:rFonts w:ascii="Times New Roman" w:hAnsi="Times New Roman" w:cs="Times New Roman"/>
          <w:i/>
          <w:sz w:val="28"/>
          <w:szCs w:val="28"/>
          <w:lang w:val="en"/>
        </w:rPr>
        <w:t>, implying the corresponding metanarrative. Pure referential characters do not exist.</w:t>
      </w:r>
    </w:p>
    <w:p w:rsidR="00406EA9" w:rsidRPr="00EC38D3" w:rsidRDefault="00406EA9" w:rsidP="00406EA9">
      <w:pPr>
        <w:pStyle w:val="a3"/>
        <w:rPr>
          <w:rStyle w:val="tlid-translation"/>
          <w:rFonts w:ascii="Times New Roman" w:hAnsi="Times New Roman" w:cs="Times New Roman"/>
          <w:i/>
          <w:sz w:val="28"/>
          <w:szCs w:val="28"/>
          <w:lang w:val="en"/>
        </w:rPr>
      </w:pPr>
      <w:r w:rsidRPr="00EC38D3">
        <w:rPr>
          <w:rStyle w:val="tlid-translation"/>
          <w:rFonts w:ascii="Times New Roman" w:hAnsi="Times New Roman" w:cs="Times New Roman"/>
          <w:i/>
          <w:sz w:val="28"/>
          <w:szCs w:val="28"/>
          <w:lang w:val="en"/>
        </w:rPr>
        <w:t xml:space="preserve">It is useful to distinguish between cultural, historical and political ideological symbols. For example, </w:t>
      </w:r>
      <w:proofErr w:type="spellStart"/>
      <w:r w:rsidRPr="00EC38D3">
        <w:rPr>
          <w:rStyle w:val="tlid-translation"/>
          <w:rFonts w:ascii="Times New Roman" w:hAnsi="Times New Roman" w:cs="Times New Roman"/>
          <w:i/>
          <w:sz w:val="28"/>
          <w:szCs w:val="28"/>
          <w:lang w:val="en"/>
        </w:rPr>
        <w:t>Grecheskaya</w:t>
      </w:r>
      <w:proofErr w:type="spellEnd"/>
      <w:r w:rsidRPr="00EC38D3">
        <w:rPr>
          <w:rStyle w:val="tlid-translation"/>
          <w:rFonts w:ascii="Times New Roman" w:hAnsi="Times New Roman" w:cs="Times New Roman"/>
          <w:i/>
          <w:sz w:val="28"/>
          <w:szCs w:val="28"/>
          <w:lang w:val="en"/>
        </w:rPr>
        <w:t xml:space="preserve"> Street in Odessa will be a typical example of a cultural and historical city symbol. </w:t>
      </w:r>
      <w:proofErr w:type="gramStart"/>
      <w:r w:rsidRPr="00EC38D3">
        <w:rPr>
          <w:rStyle w:val="tlid-translation"/>
          <w:rFonts w:ascii="Times New Roman" w:hAnsi="Times New Roman" w:cs="Times New Roman"/>
          <w:i/>
          <w:sz w:val="28"/>
          <w:szCs w:val="28"/>
          <w:lang w:val="en"/>
        </w:rPr>
        <w:t>And</w:t>
      </w:r>
      <w:proofErr w:type="gramEnd"/>
      <w:r w:rsidRPr="00EC38D3">
        <w:rPr>
          <w:rStyle w:val="tlid-translation"/>
          <w:rFonts w:ascii="Times New Roman" w:hAnsi="Times New Roman" w:cs="Times New Roman"/>
          <w:i/>
          <w:sz w:val="28"/>
          <w:szCs w:val="28"/>
          <w:lang w:val="en"/>
        </w:rPr>
        <w:t xml:space="preserve"> she, under the name of Karl Liebknecht, will be an example of an ideological symbol. Both those and other symbols have a certain history, but the first </w:t>
      </w:r>
      <w:proofErr w:type="gramStart"/>
      <w:r w:rsidRPr="00EC38D3">
        <w:rPr>
          <w:rStyle w:val="tlid-translation"/>
          <w:rFonts w:ascii="Times New Roman" w:hAnsi="Times New Roman" w:cs="Times New Roman"/>
          <w:i/>
          <w:sz w:val="28"/>
          <w:szCs w:val="28"/>
          <w:lang w:val="en"/>
        </w:rPr>
        <w:t>are connected</w:t>
      </w:r>
      <w:proofErr w:type="gramEnd"/>
      <w:r w:rsidRPr="00EC38D3">
        <w:rPr>
          <w:rStyle w:val="tlid-translation"/>
          <w:rFonts w:ascii="Times New Roman" w:hAnsi="Times New Roman" w:cs="Times New Roman"/>
          <w:i/>
          <w:sz w:val="28"/>
          <w:szCs w:val="28"/>
          <w:lang w:val="en"/>
        </w:rPr>
        <w:t xml:space="preserve"> with the socio-cultural characteristics of the area, and the second with political considerations.</w:t>
      </w:r>
    </w:p>
    <w:p w:rsidR="00406EA9" w:rsidRPr="00EC38D3" w:rsidRDefault="00406EA9" w:rsidP="00406EA9">
      <w:pPr>
        <w:pStyle w:val="a3"/>
        <w:rPr>
          <w:rStyle w:val="tlid-translation"/>
          <w:rFonts w:ascii="Times New Roman" w:hAnsi="Times New Roman" w:cs="Times New Roman"/>
          <w:i/>
          <w:sz w:val="28"/>
          <w:szCs w:val="28"/>
          <w:lang w:val="en"/>
        </w:rPr>
      </w:pPr>
      <w:r w:rsidRPr="00EC38D3">
        <w:rPr>
          <w:rStyle w:val="tlid-translation"/>
          <w:rFonts w:ascii="Times New Roman" w:hAnsi="Times New Roman" w:cs="Times New Roman"/>
          <w:i/>
          <w:sz w:val="28"/>
          <w:szCs w:val="28"/>
          <w:lang w:val="en"/>
        </w:rPr>
        <w:t xml:space="preserve">Political and ideological symbols can be an important attribute of urban symbols, since they have a considerable educational, patriotic, and sometimes even cultural significance. The question is what </w:t>
      </w:r>
      <w:proofErr w:type="gramStart"/>
      <w:r w:rsidRPr="00EC38D3">
        <w:rPr>
          <w:rStyle w:val="tlid-translation"/>
          <w:rFonts w:ascii="Times New Roman" w:hAnsi="Times New Roman" w:cs="Times New Roman"/>
          <w:i/>
          <w:sz w:val="28"/>
          <w:szCs w:val="28"/>
          <w:lang w:val="en"/>
        </w:rPr>
        <w:t>is the metanarrative ideology behind these symbols</w:t>
      </w:r>
      <w:proofErr w:type="gramEnd"/>
      <w:r w:rsidRPr="00EC38D3">
        <w:rPr>
          <w:rStyle w:val="tlid-translation"/>
          <w:rFonts w:ascii="Times New Roman" w:hAnsi="Times New Roman" w:cs="Times New Roman"/>
          <w:i/>
          <w:sz w:val="28"/>
          <w:szCs w:val="28"/>
          <w:lang w:val="en"/>
        </w:rPr>
        <w:t xml:space="preserve">. </w:t>
      </w:r>
      <w:proofErr w:type="gramStart"/>
      <w:r w:rsidRPr="00EC38D3">
        <w:rPr>
          <w:rStyle w:val="tlid-translation"/>
          <w:rFonts w:ascii="Times New Roman" w:hAnsi="Times New Roman" w:cs="Times New Roman"/>
          <w:i/>
          <w:sz w:val="28"/>
          <w:szCs w:val="28"/>
          <w:lang w:val="en"/>
        </w:rPr>
        <w:t>But</w:t>
      </w:r>
      <w:proofErr w:type="gramEnd"/>
      <w:r w:rsidRPr="00EC38D3">
        <w:rPr>
          <w:rStyle w:val="tlid-translation"/>
          <w:rFonts w:ascii="Times New Roman" w:hAnsi="Times New Roman" w:cs="Times New Roman"/>
          <w:i/>
          <w:sz w:val="28"/>
          <w:szCs w:val="28"/>
          <w:lang w:val="en"/>
        </w:rPr>
        <w:t xml:space="preserve"> there is another equally important question: how are the ideological symbols connected with the cultural and historical features of the city. If there is no such connection, the ideological symbol loses its cultural meaning and looks alien, non-systemic, illogical, falls out of the semantic integrity, from the urban text.</w:t>
      </w:r>
    </w:p>
    <w:p w:rsidR="00EC38D3" w:rsidRDefault="00EC38D3" w:rsidP="00406EA9">
      <w:pPr>
        <w:pStyle w:val="a3"/>
        <w:rPr>
          <w:rFonts w:ascii="Times New Roman" w:hAnsi="Times New Roman" w:cs="Times New Roman"/>
          <w:i/>
          <w:sz w:val="28"/>
          <w:szCs w:val="28"/>
          <w:lang w:val="uk-UA"/>
        </w:rPr>
      </w:pPr>
      <w:proofErr w:type="spellStart"/>
      <w:r w:rsidRPr="00EC38D3">
        <w:rPr>
          <w:rFonts w:ascii="Times New Roman" w:hAnsi="Times New Roman" w:cs="Times New Roman"/>
          <w:i/>
          <w:sz w:val="28"/>
          <w:szCs w:val="28"/>
          <w:lang w:val="uk-UA"/>
        </w:rPr>
        <w:t>Key</w:t>
      </w:r>
      <w:proofErr w:type="spellEnd"/>
      <w:r w:rsidRPr="00EC38D3">
        <w:rPr>
          <w:rFonts w:ascii="Times New Roman" w:hAnsi="Times New Roman" w:cs="Times New Roman"/>
          <w:i/>
          <w:sz w:val="28"/>
          <w:szCs w:val="28"/>
          <w:lang w:val="uk-UA"/>
        </w:rPr>
        <w:t xml:space="preserve"> </w:t>
      </w:r>
      <w:proofErr w:type="spellStart"/>
      <w:r w:rsidRPr="00EC38D3">
        <w:rPr>
          <w:rFonts w:ascii="Times New Roman" w:hAnsi="Times New Roman" w:cs="Times New Roman"/>
          <w:i/>
          <w:sz w:val="28"/>
          <w:szCs w:val="28"/>
          <w:lang w:val="uk-UA"/>
        </w:rPr>
        <w:t>words</w:t>
      </w:r>
      <w:proofErr w:type="spellEnd"/>
      <w:r w:rsidRPr="00EC38D3">
        <w:rPr>
          <w:rFonts w:ascii="Times New Roman" w:hAnsi="Times New Roman" w:cs="Times New Roman"/>
          <w:i/>
          <w:sz w:val="28"/>
          <w:szCs w:val="28"/>
          <w:lang w:val="uk-UA"/>
        </w:rPr>
        <w:t xml:space="preserve">: </w:t>
      </w:r>
      <w:proofErr w:type="spellStart"/>
      <w:r w:rsidR="006F0B1B" w:rsidRPr="006F0B1B">
        <w:rPr>
          <w:rFonts w:ascii="Times New Roman" w:hAnsi="Times New Roman" w:cs="Times New Roman"/>
          <w:i/>
          <w:sz w:val="28"/>
          <w:szCs w:val="28"/>
          <w:lang w:val="uk-UA"/>
        </w:rPr>
        <w:t>city</w:t>
      </w:r>
      <w:proofErr w:type="spellEnd"/>
      <w:r w:rsidR="006F0B1B" w:rsidRPr="006F0B1B">
        <w:rPr>
          <w:rFonts w:ascii="Times New Roman" w:hAnsi="Times New Roman" w:cs="Times New Roman"/>
          <w:i/>
          <w:sz w:val="28"/>
          <w:szCs w:val="28"/>
          <w:lang w:val="uk-UA"/>
        </w:rPr>
        <w:t xml:space="preserve"> </w:t>
      </w:r>
      <w:proofErr w:type="spellStart"/>
      <w:r w:rsidR="006F0B1B" w:rsidRPr="006F0B1B">
        <w:rPr>
          <w:rFonts w:ascii="Times New Roman" w:hAnsi="Times New Roman" w:cs="Times New Roman"/>
          <w:i/>
          <w:sz w:val="28"/>
          <w:szCs w:val="28"/>
          <w:lang w:val="uk-UA"/>
        </w:rPr>
        <w:t>text</w:t>
      </w:r>
      <w:proofErr w:type="spellEnd"/>
      <w:r w:rsidRPr="00EC38D3">
        <w:rPr>
          <w:rFonts w:ascii="Times New Roman" w:hAnsi="Times New Roman" w:cs="Times New Roman"/>
          <w:i/>
          <w:sz w:val="28"/>
          <w:szCs w:val="28"/>
          <w:lang w:val="uk-UA"/>
        </w:rPr>
        <w:t xml:space="preserve">, </w:t>
      </w:r>
      <w:proofErr w:type="spellStart"/>
      <w:r w:rsidRPr="00EC38D3">
        <w:rPr>
          <w:rFonts w:ascii="Times New Roman" w:hAnsi="Times New Roman" w:cs="Times New Roman"/>
          <w:i/>
          <w:sz w:val="28"/>
          <w:szCs w:val="28"/>
          <w:lang w:val="uk-UA"/>
        </w:rPr>
        <w:t>symbol</w:t>
      </w:r>
      <w:proofErr w:type="spellEnd"/>
      <w:r w:rsidRPr="00EC38D3">
        <w:rPr>
          <w:rFonts w:ascii="Times New Roman" w:hAnsi="Times New Roman" w:cs="Times New Roman"/>
          <w:i/>
          <w:sz w:val="28"/>
          <w:szCs w:val="28"/>
          <w:lang w:val="uk-UA"/>
        </w:rPr>
        <w:t xml:space="preserve">, </w:t>
      </w:r>
      <w:proofErr w:type="spellStart"/>
      <w:r w:rsidRPr="00EC38D3">
        <w:rPr>
          <w:rFonts w:ascii="Times New Roman" w:hAnsi="Times New Roman" w:cs="Times New Roman"/>
          <w:i/>
          <w:sz w:val="28"/>
          <w:szCs w:val="28"/>
          <w:lang w:val="uk-UA"/>
        </w:rPr>
        <w:t>narrative</w:t>
      </w:r>
      <w:proofErr w:type="spellEnd"/>
      <w:r w:rsidRPr="00EC38D3">
        <w:rPr>
          <w:rFonts w:ascii="Times New Roman" w:hAnsi="Times New Roman" w:cs="Times New Roman"/>
          <w:i/>
          <w:sz w:val="28"/>
          <w:szCs w:val="28"/>
          <w:lang w:val="uk-UA"/>
        </w:rPr>
        <w:t>.</w:t>
      </w:r>
    </w:p>
    <w:p w:rsidR="0077092C" w:rsidRDefault="0077092C" w:rsidP="00406EA9">
      <w:pPr>
        <w:pStyle w:val="a3"/>
        <w:rPr>
          <w:rFonts w:ascii="Times New Roman" w:hAnsi="Times New Roman" w:cs="Times New Roman"/>
          <w:i/>
          <w:sz w:val="28"/>
          <w:szCs w:val="28"/>
          <w:lang w:val="uk-UA"/>
        </w:rPr>
      </w:pPr>
    </w:p>
    <w:p w:rsidR="0077092C" w:rsidRDefault="0077092C" w:rsidP="00406EA9">
      <w:pPr>
        <w:pStyle w:val="a3"/>
        <w:rPr>
          <w:rFonts w:ascii="Times New Roman" w:hAnsi="Times New Roman" w:cs="Times New Roman"/>
          <w:b/>
          <w:sz w:val="28"/>
          <w:szCs w:val="28"/>
          <w:lang w:val="en-US"/>
        </w:rPr>
      </w:pPr>
      <w:r w:rsidRPr="00FA16C1">
        <w:rPr>
          <w:rFonts w:ascii="Times New Roman" w:hAnsi="Times New Roman" w:cs="Times New Roman"/>
          <w:b/>
          <w:sz w:val="28"/>
          <w:szCs w:val="28"/>
          <w:lang w:val="en-US"/>
        </w:rPr>
        <w:t>References</w:t>
      </w:r>
    </w:p>
    <w:p w:rsidR="001018C9" w:rsidRPr="001018C9" w:rsidRDefault="001018C9" w:rsidP="001018C9">
      <w:pPr>
        <w:pStyle w:val="a3"/>
        <w:ind w:firstLine="0"/>
        <w:rPr>
          <w:rFonts w:ascii="Times New Roman" w:hAnsi="Times New Roman" w:cs="Times New Roman"/>
          <w:sz w:val="28"/>
          <w:szCs w:val="28"/>
          <w:lang w:val="uk-UA"/>
        </w:rPr>
      </w:pPr>
      <w:r>
        <w:rPr>
          <w:rFonts w:ascii="Times New Roman" w:hAnsi="Times New Roman" w:cs="Times New Roman"/>
          <w:sz w:val="28"/>
          <w:szCs w:val="28"/>
          <w:lang w:val="uk-UA"/>
        </w:rPr>
        <w:t xml:space="preserve">1. </w:t>
      </w:r>
      <w:proofErr w:type="spellStart"/>
      <w:r w:rsidRPr="001018C9">
        <w:rPr>
          <w:rFonts w:ascii="Times New Roman" w:hAnsi="Times New Roman" w:cs="Times New Roman"/>
          <w:sz w:val="28"/>
          <w:szCs w:val="28"/>
          <w:lang w:val="uk-UA"/>
        </w:rPr>
        <w:t>Averincev</w:t>
      </w:r>
      <w:proofErr w:type="spellEnd"/>
      <w:r w:rsidRPr="001018C9">
        <w:rPr>
          <w:rFonts w:ascii="Times New Roman" w:hAnsi="Times New Roman" w:cs="Times New Roman"/>
          <w:sz w:val="28"/>
          <w:szCs w:val="28"/>
          <w:lang w:val="uk-UA"/>
        </w:rPr>
        <w:t xml:space="preserve"> S.S. </w:t>
      </w:r>
      <w:r w:rsidR="000D0CF1" w:rsidRPr="000D0CF1">
        <w:rPr>
          <w:rFonts w:ascii="Times New Roman" w:hAnsi="Times New Roman" w:cs="Times New Roman"/>
          <w:sz w:val="28"/>
          <w:szCs w:val="28"/>
          <w:lang w:val="en-US"/>
        </w:rPr>
        <w:t>(</w:t>
      </w:r>
      <w:r w:rsidR="005D6AA3" w:rsidRPr="001018C9">
        <w:rPr>
          <w:rFonts w:ascii="Times New Roman" w:hAnsi="Times New Roman" w:cs="Times New Roman"/>
          <w:sz w:val="28"/>
          <w:szCs w:val="28"/>
          <w:lang w:val="uk-UA"/>
        </w:rPr>
        <w:t>1985</w:t>
      </w:r>
      <w:r w:rsidR="000D0CF1" w:rsidRPr="000D0CF1">
        <w:rPr>
          <w:rFonts w:ascii="Times New Roman" w:hAnsi="Times New Roman" w:cs="Times New Roman"/>
          <w:sz w:val="28"/>
          <w:szCs w:val="28"/>
          <w:lang w:val="en-US"/>
        </w:rPr>
        <w:t xml:space="preserve">) </w:t>
      </w:r>
      <w:proofErr w:type="spellStart"/>
      <w:r w:rsidRPr="001018C9">
        <w:rPr>
          <w:rFonts w:ascii="Times New Roman" w:hAnsi="Times New Roman" w:cs="Times New Roman"/>
          <w:sz w:val="28"/>
          <w:szCs w:val="28"/>
          <w:lang w:val="uk-UA"/>
        </w:rPr>
        <w:t>Zametki</w:t>
      </w:r>
      <w:proofErr w:type="spellEnd"/>
      <w:r w:rsidRPr="001018C9">
        <w:rPr>
          <w:rFonts w:ascii="Times New Roman" w:hAnsi="Times New Roman" w:cs="Times New Roman"/>
          <w:sz w:val="28"/>
          <w:szCs w:val="28"/>
          <w:lang w:val="uk-UA"/>
        </w:rPr>
        <w:t xml:space="preserve"> k </w:t>
      </w:r>
      <w:proofErr w:type="spellStart"/>
      <w:r w:rsidRPr="001018C9">
        <w:rPr>
          <w:rFonts w:ascii="Times New Roman" w:hAnsi="Times New Roman" w:cs="Times New Roman"/>
          <w:sz w:val="28"/>
          <w:szCs w:val="28"/>
          <w:lang w:val="uk-UA"/>
        </w:rPr>
        <w:t>budushhej</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klassifikacii</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tipov</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simvola</w:t>
      </w:r>
      <w:proofErr w:type="spellEnd"/>
      <w:r w:rsidRPr="001018C9">
        <w:rPr>
          <w:rFonts w:ascii="Times New Roman" w:hAnsi="Times New Roman" w:cs="Times New Roman"/>
          <w:sz w:val="28"/>
          <w:szCs w:val="28"/>
          <w:lang w:val="uk-UA"/>
        </w:rPr>
        <w:t xml:space="preserve"> </w:t>
      </w:r>
      <w:r w:rsidR="00E9787F" w:rsidRPr="00F6562E">
        <w:rPr>
          <w:rFonts w:ascii="Times New Roman" w:hAnsi="Times New Roman" w:cs="Times New Roman"/>
          <w:sz w:val="28"/>
          <w:szCs w:val="28"/>
          <w:lang w:val="uk-UA"/>
        </w:rPr>
        <w:t>[</w:t>
      </w:r>
      <w:r w:rsidR="005D6AA3" w:rsidRPr="005D6AA3">
        <w:rPr>
          <w:rStyle w:val="tlid-translation"/>
          <w:rFonts w:ascii="Times New Roman" w:hAnsi="Times New Roman" w:cs="Times New Roman"/>
          <w:sz w:val="28"/>
          <w:szCs w:val="28"/>
          <w:lang w:val="en-US"/>
        </w:rPr>
        <w:t>Notes to the future classification of symbol types</w:t>
      </w:r>
      <w:r w:rsidR="00E9787F" w:rsidRPr="00F6562E">
        <w:rPr>
          <w:rFonts w:ascii="Times New Roman" w:hAnsi="Times New Roman" w:cs="Times New Roman"/>
          <w:sz w:val="28"/>
          <w:szCs w:val="28"/>
          <w:lang w:val="uk-UA"/>
        </w:rPr>
        <w:t>]</w:t>
      </w:r>
      <w:r w:rsidR="00E9787F">
        <w:rPr>
          <w:rFonts w:ascii="Times New Roman" w:hAnsi="Times New Roman" w:cs="Times New Roman"/>
          <w:sz w:val="28"/>
          <w:szCs w:val="28"/>
          <w:lang w:val="en-US"/>
        </w:rPr>
        <w:t xml:space="preserve"> </w:t>
      </w:r>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Problemy</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izuchenija</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kul'turnogo</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nasledija</w:t>
      </w:r>
      <w:proofErr w:type="spellEnd"/>
      <w:r w:rsidRPr="001018C9">
        <w:rPr>
          <w:rFonts w:ascii="Times New Roman" w:hAnsi="Times New Roman" w:cs="Times New Roman"/>
          <w:sz w:val="28"/>
          <w:szCs w:val="28"/>
          <w:lang w:val="uk-UA"/>
        </w:rPr>
        <w:t xml:space="preserve">. — </w:t>
      </w:r>
      <w:r w:rsidR="005D6AA3" w:rsidRPr="00893563">
        <w:rPr>
          <w:rFonts w:ascii="Times New Roman" w:hAnsi="Times New Roman" w:cs="Times New Roman"/>
          <w:sz w:val="28"/>
          <w:szCs w:val="28"/>
          <w:lang w:val="en"/>
        </w:rPr>
        <w:t>Moscow</w:t>
      </w:r>
      <w:r w:rsidR="005D6AA3" w:rsidRPr="005D6AA3">
        <w:rPr>
          <w:rFonts w:ascii="Times New Roman" w:hAnsi="Times New Roman" w:cs="Times New Roman"/>
          <w:sz w:val="28"/>
          <w:szCs w:val="28"/>
          <w:lang w:val="en-US"/>
        </w:rPr>
        <w:t>,</w:t>
      </w:r>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Nauka</w:t>
      </w:r>
      <w:proofErr w:type="spellEnd"/>
      <w:r w:rsidRPr="001018C9">
        <w:rPr>
          <w:rFonts w:ascii="Times New Roman" w:hAnsi="Times New Roman" w:cs="Times New Roman"/>
          <w:sz w:val="28"/>
          <w:szCs w:val="28"/>
          <w:lang w:val="uk-UA"/>
        </w:rPr>
        <w:t xml:space="preserve">, 400 </w:t>
      </w:r>
      <w:r w:rsidR="005D6AA3">
        <w:rPr>
          <w:rFonts w:ascii="Times New Roman" w:hAnsi="Times New Roman" w:cs="Times New Roman"/>
          <w:sz w:val="28"/>
          <w:szCs w:val="28"/>
          <w:lang w:val="en-US"/>
        </w:rPr>
        <w:t>p</w:t>
      </w:r>
      <w:r w:rsidRPr="001018C9">
        <w:rPr>
          <w:rFonts w:ascii="Times New Roman" w:hAnsi="Times New Roman" w:cs="Times New Roman"/>
          <w:sz w:val="28"/>
          <w:szCs w:val="28"/>
          <w:lang w:val="uk-UA"/>
        </w:rPr>
        <w:t xml:space="preserve">. </w:t>
      </w:r>
    </w:p>
    <w:p w:rsidR="001018C9" w:rsidRPr="009376DC" w:rsidRDefault="001018C9" w:rsidP="001018C9">
      <w:pPr>
        <w:pStyle w:val="a3"/>
        <w:ind w:firstLine="0"/>
        <w:rPr>
          <w:rFonts w:ascii="Times New Roman" w:hAnsi="Times New Roman" w:cs="Times New Roman"/>
          <w:sz w:val="28"/>
          <w:szCs w:val="28"/>
          <w:lang w:val="uk-UA"/>
        </w:rPr>
      </w:pPr>
      <w:r w:rsidRPr="001018C9">
        <w:rPr>
          <w:rFonts w:ascii="Times New Roman" w:hAnsi="Times New Roman" w:cs="Times New Roman"/>
          <w:sz w:val="28"/>
          <w:szCs w:val="28"/>
          <w:lang w:val="uk-UA"/>
        </w:rPr>
        <w:lastRenderedPageBreak/>
        <w:t>2.</w:t>
      </w:r>
      <w:r w:rsidRPr="001018C9">
        <w:rPr>
          <w:rFonts w:ascii="Times New Roman" w:hAnsi="Times New Roman" w:cs="Times New Roman"/>
          <w:sz w:val="28"/>
          <w:szCs w:val="28"/>
          <w:lang w:val="uk-UA"/>
        </w:rPr>
        <w:tab/>
      </w:r>
      <w:proofErr w:type="spellStart"/>
      <w:r w:rsidRPr="001018C9">
        <w:rPr>
          <w:rFonts w:ascii="Times New Roman" w:hAnsi="Times New Roman" w:cs="Times New Roman"/>
          <w:sz w:val="28"/>
          <w:szCs w:val="28"/>
          <w:lang w:val="uk-UA"/>
        </w:rPr>
        <w:t>Afanas'єv</w:t>
      </w:r>
      <w:proofErr w:type="spellEnd"/>
      <w:r w:rsidRPr="001018C9">
        <w:rPr>
          <w:rFonts w:ascii="Times New Roman" w:hAnsi="Times New Roman" w:cs="Times New Roman"/>
          <w:sz w:val="28"/>
          <w:szCs w:val="28"/>
          <w:lang w:val="uk-UA"/>
        </w:rPr>
        <w:t xml:space="preserve"> O.І., </w:t>
      </w:r>
      <w:proofErr w:type="spellStart"/>
      <w:r w:rsidRPr="001018C9">
        <w:rPr>
          <w:rFonts w:ascii="Times New Roman" w:hAnsi="Times New Roman" w:cs="Times New Roman"/>
          <w:sz w:val="28"/>
          <w:szCs w:val="28"/>
          <w:lang w:val="uk-UA"/>
        </w:rPr>
        <w:t>Vasilenko</w:t>
      </w:r>
      <w:proofErr w:type="spellEnd"/>
      <w:r w:rsidRPr="001018C9">
        <w:rPr>
          <w:rFonts w:ascii="Times New Roman" w:hAnsi="Times New Roman" w:cs="Times New Roman"/>
          <w:sz w:val="28"/>
          <w:szCs w:val="28"/>
          <w:lang w:val="uk-UA"/>
        </w:rPr>
        <w:t xml:space="preserve"> І.L. </w:t>
      </w:r>
      <w:r w:rsidR="00F6562E">
        <w:rPr>
          <w:rFonts w:ascii="Times New Roman" w:hAnsi="Times New Roman" w:cs="Times New Roman"/>
          <w:sz w:val="28"/>
          <w:szCs w:val="28"/>
          <w:lang w:val="uk-UA"/>
        </w:rPr>
        <w:t>(</w:t>
      </w:r>
      <w:r w:rsidR="00E9787F" w:rsidRPr="001018C9">
        <w:rPr>
          <w:rFonts w:ascii="Times New Roman" w:hAnsi="Times New Roman" w:cs="Times New Roman"/>
          <w:sz w:val="28"/>
          <w:szCs w:val="28"/>
          <w:lang w:val="uk-UA"/>
        </w:rPr>
        <w:t>2017</w:t>
      </w:r>
      <w:r w:rsidR="00F6562E">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Іstorichna</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pamjat</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nauka</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ta</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іdeologіja</w:t>
      </w:r>
      <w:proofErr w:type="spellEnd"/>
      <w:r w:rsidR="00F6562E">
        <w:rPr>
          <w:rFonts w:ascii="Times New Roman" w:hAnsi="Times New Roman" w:cs="Times New Roman"/>
          <w:sz w:val="28"/>
          <w:szCs w:val="28"/>
          <w:lang w:val="uk-UA"/>
        </w:rPr>
        <w:t xml:space="preserve"> </w:t>
      </w:r>
      <w:r w:rsidR="00F6562E" w:rsidRPr="00F6562E">
        <w:rPr>
          <w:rFonts w:ascii="Times New Roman" w:hAnsi="Times New Roman" w:cs="Times New Roman"/>
          <w:sz w:val="28"/>
          <w:szCs w:val="28"/>
          <w:lang w:val="uk-UA"/>
        </w:rPr>
        <w:t>[</w:t>
      </w:r>
      <w:r w:rsidR="00125A25" w:rsidRPr="00125A25">
        <w:rPr>
          <w:rStyle w:val="tlid-translation"/>
          <w:rFonts w:ascii="Times New Roman" w:hAnsi="Times New Roman" w:cs="Times New Roman"/>
          <w:sz w:val="28"/>
          <w:szCs w:val="28"/>
          <w:lang w:val="en-US"/>
        </w:rPr>
        <w:t>Historical memory: science and ideology</w:t>
      </w:r>
      <w:r w:rsidR="00F6562E" w:rsidRPr="00F6562E">
        <w:rPr>
          <w:rFonts w:ascii="Times New Roman" w:hAnsi="Times New Roman" w:cs="Times New Roman"/>
          <w:sz w:val="28"/>
          <w:szCs w:val="28"/>
          <w:lang w:val="uk-UA"/>
        </w:rPr>
        <w:t>]</w:t>
      </w:r>
      <w:r w:rsidRPr="001018C9">
        <w:rPr>
          <w:rFonts w:ascii="Times New Roman" w:hAnsi="Times New Roman" w:cs="Times New Roman"/>
          <w:sz w:val="28"/>
          <w:szCs w:val="28"/>
          <w:lang w:val="uk-UA"/>
        </w:rPr>
        <w:t xml:space="preserve"> // </w:t>
      </w:r>
      <w:proofErr w:type="spellStart"/>
      <w:r w:rsidRPr="001018C9">
        <w:rPr>
          <w:rFonts w:ascii="Times New Roman" w:hAnsi="Times New Roman" w:cs="Times New Roman"/>
          <w:sz w:val="28"/>
          <w:szCs w:val="28"/>
          <w:lang w:val="uk-UA"/>
        </w:rPr>
        <w:t>Fіlosofіja</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ta</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gumanіzm</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Naukove</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vidannja</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Vip</w:t>
      </w:r>
      <w:proofErr w:type="spellEnd"/>
      <w:r w:rsidRPr="001018C9">
        <w:rPr>
          <w:rFonts w:ascii="Times New Roman" w:hAnsi="Times New Roman" w:cs="Times New Roman"/>
          <w:sz w:val="28"/>
          <w:szCs w:val="28"/>
          <w:lang w:val="uk-UA"/>
        </w:rPr>
        <w:t>. 6</w:t>
      </w:r>
      <w:r w:rsidR="00125A25" w:rsidRPr="009376DC">
        <w:rPr>
          <w:rFonts w:ascii="Times New Roman" w:hAnsi="Times New Roman" w:cs="Times New Roman"/>
          <w:sz w:val="28"/>
          <w:szCs w:val="28"/>
          <w:lang w:val="uk-UA"/>
        </w:rPr>
        <w:t>,</w:t>
      </w:r>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Odesa</w:t>
      </w:r>
      <w:proofErr w:type="spellEnd"/>
      <w:r w:rsidR="00125A25">
        <w:rPr>
          <w:rFonts w:ascii="Times New Roman" w:hAnsi="Times New Roman" w:cs="Times New Roman"/>
          <w:sz w:val="28"/>
          <w:szCs w:val="28"/>
          <w:lang w:val="uk-UA"/>
        </w:rPr>
        <w:t>,</w:t>
      </w:r>
      <w:r w:rsidRPr="001018C9">
        <w:rPr>
          <w:rFonts w:ascii="Times New Roman" w:hAnsi="Times New Roman" w:cs="Times New Roman"/>
          <w:sz w:val="28"/>
          <w:szCs w:val="28"/>
          <w:lang w:val="uk-UA"/>
        </w:rPr>
        <w:t xml:space="preserve"> ONPU</w:t>
      </w:r>
      <w:r w:rsidR="00125A25">
        <w:rPr>
          <w:rFonts w:ascii="Times New Roman" w:hAnsi="Times New Roman" w:cs="Times New Roman"/>
          <w:sz w:val="28"/>
          <w:szCs w:val="28"/>
          <w:lang w:val="uk-UA"/>
        </w:rPr>
        <w:t>,</w:t>
      </w:r>
      <w:r w:rsidRPr="001018C9">
        <w:rPr>
          <w:rFonts w:ascii="Times New Roman" w:hAnsi="Times New Roman" w:cs="Times New Roman"/>
          <w:sz w:val="28"/>
          <w:szCs w:val="28"/>
          <w:lang w:val="uk-UA"/>
        </w:rPr>
        <w:t xml:space="preserve"> </w:t>
      </w:r>
      <w:r w:rsidR="00E9787F">
        <w:rPr>
          <w:rFonts w:ascii="Times New Roman" w:hAnsi="Times New Roman" w:cs="Times New Roman"/>
          <w:sz w:val="28"/>
          <w:szCs w:val="28"/>
          <w:lang w:val="en-US"/>
        </w:rPr>
        <w:t>P</w:t>
      </w:r>
      <w:r w:rsidRPr="001018C9">
        <w:rPr>
          <w:rFonts w:ascii="Times New Roman" w:hAnsi="Times New Roman" w:cs="Times New Roman"/>
          <w:sz w:val="28"/>
          <w:szCs w:val="28"/>
          <w:lang w:val="uk-UA"/>
        </w:rPr>
        <w:t>.12-22</w:t>
      </w:r>
      <w:r w:rsidR="00E9787F" w:rsidRPr="009376DC">
        <w:rPr>
          <w:rFonts w:ascii="Times New Roman" w:hAnsi="Times New Roman" w:cs="Times New Roman"/>
          <w:sz w:val="28"/>
          <w:szCs w:val="28"/>
          <w:lang w:val="uk-UA"/>
        </w:rPr>
        <w:t>.</w:t>
      </w:r>
    </w:p>
    <w:p w:rsidR="001018C9" w:rsidRPr="001018C9" w:rsidRDefault="001018C9" w:rsidP="001018C9">
      <w:pPr>
        <w:pStyle w:val="a3"/>
        <w:ind w:firstLine="0"/>
        <w:rPr>
          <w:rFonts w:ascii="Times New Roman" w:hAnsi="Times New Roman" w:cs="Times New Roman"/>
          <w:sz w:val="28"/>
          <w:szCs w:val="28"/>
          <w:lang w:val="uk-UA"/>
        </w:rPr>
      </w:pPr>
      <w:r w:rsidRPr="001018C9">
        <w:rPr>
          <w:rFonts w:ascii="Times New Roman" w:hAnsi="Times New Roman" w:cs="Times New Roman"/>
          <w:sz w:val="28"/>
          <w:szCs w:val="28"/>
          <w:lang w:val="uk-UA"/>
        </w:rPr>
        <w:t>3.</w:t>
      </w:r>
      <w:r w:rsidRPr="001018C9">
        <w:rPr>
          <w:rFonts w:ascii="Times New Roman" w:hAnsi="Times New Roman" w:cs="Times New Roman"/>
          <w:sz w:val="28"/>
          <w:szCs w:val="28"/>
          <w:lang w:val="uk-UA"/>
        </w:rPr>
        <w:tab/>
      </w:r>
      <w:proofErr w:type="spellStart"/>
      <w:r w:rsidRPr="001018C9">
        <w:rPr>
          <w:rFonts w:ascii="Times New Roman" w:hAnsi="Times New Roman" w:cs="Times New Roman"/>
          <w:sz w:val="28"/>
          <w:szCs w:val="28"/>
          <w:lang w:val="uk-UA"/>
        </w:rPr>
        <w:t>Vermenich</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Ja</w:t>
      </w:r>
      <w:proofErr w:type="spellEnd"/>
      <w:r w:rsidRPr="001018C9">
        <w:rPr>
          <w:rFonts w:ascii="Times New Roman" w:hAnsi="Times New Roman" w:cs="Times New Roman"/>
          <w:sz w:val="28"/>
          <w:szCs w:val="28"/>
          <w:lang w:val="uk-UA"/>
        </w:rPr>
        <w:t xml:space="preserve">. V. </w:t>
      </w:r>
      <w:r w:rsidR="00F6562E">
        <w:rPr>
          <w:rFonts w:ascii="Times New Roman" w:hAnsi="Times New Roman" w:cs="Times New Roman"/>
          <w:sz w:val="28"/>
          <w:szCs w:val="28"/>
          <w:lang w:val="uk-UA"/>
        </w:rPr>
        <w:t>(</w:t>
      </w:r>
      <w:r w:rsidR="009376DC" w:rsidRPr="001018C9">
        <w:rPr>
          <w:rFonts w:ascii="Times New Roman" w:hAnsi="Times New Roman" w:cs="Times New Roman"/>
          <w:sz w:val="28"/>
          <w:szCs w:val="28"/>
          <w:lang w:val="uk-UA"/>
        </w:rPr>
        <w:t>2011</w:t>
      </w:r>
      <w:r w:rsidR="00F6562E">
        <w:rPr>
          <w:rFonts w:ascii="Times New Roman" w:hAnsi="Times New Roman" w:cs="Times New Roman"/>
          <w:sz w:val="28"/>
          <w:szCs w:val="28"/>
          <w:lang w:val="uk-UA"/>
        </w:rPr>
        <w:t>)</w:t>
      </w:r>
      <w:r w:rsidR="00F6562E">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Іstorichna</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urbanіstika</w:t>
      </w:r>
      <w:proofErr w:type="spellEnd"/>
      <w:r w:rsidRPr="001018C9">
        <w:rPr>
          <w:rFonts w:ascii="Times New Roman" w:hAnsi="Times New Roman" w:cs="Times New Roman"/>
          <w:sz w:val="28"/>
          <w:szCs w:val="28"/>
          <w:lang w:val="uk-UA"/>
        </w:rPr>
        <w:t xml:space="preserve"> v </w:t>
      </w:r>
      <w:proofErr w:type="spellStart"/>
      <w:r w:rsidRPr="001018C9">
        <w:rPr>
          <w:rFonts w:ascii="Times New Roman" w:hAnsi="Times New Roman" w:cs="Times New Roman"/>
          <w:sz w:val="28"/>
          <w:szCs w:val="28"/>
          <w:lang w:val="uk-UA"/>
        </w:rPr>
        <w:t>Ukraїnі</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teorіja</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mіstoznavstva</w:t>
      </w:r>
      <w:proofErr w:type="spellEnd"/>
      <w:r w:rsidRPr="001018C9">
        <w:rPr>
          <w:rFonts w:ascii="Times New Roman" w:hAnsi="Times New Roman" w:cs="Times New Roman"/>
          <w:sz w:val="28"/>
          <w:szCs w:val="28"/>
          <w:lang w:val="uk-UA"/>
        </w:rPr>
        <w:t xml:space="preserve"> і </w:t>
      </w:r>
      <w:proofErr w:type="spellStart"/>
      <w:r w:rsidRPr="001018C9">
        <w:rPr>
          <w:rFonts w:ascii="Times New Roman" w:hAnsi="Times New Roman" w:cs="Times New Roman"/>
          <w:sz w:val="28"/>
          <w:szCs w:val="28"/>
          <w:lang w:val="uk-UA"/>
        </w:rPr>
        <w:t>metodika</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lіtochislennja</w:t>
      </w:r>
      <w:proofErr w:type="spellEnd"/>
      <w:r w:rsidR="00F6562E" w:rsidRPr="00F6562E">
        <w:rPr>
          <w:rFonts w:ascii="Times New Roman" w:hAnsi="Times New Roman" w:cs="Times New Roman"/>
          <w:sz w:val="28"/>
          <w:szCs w:val="28"/>
          <w:lang w:val="uk-UA"/>
        </w:rPr>
        <w:t xml:space="preserve"> </w:t>
      </w:r>
      <w:r w:rsidR="00F6562E" w:rsidRPr="00F6562E">
        <w:rPr>
          <w:rFonts w:ascii="Times New Roman" w:hAnsi="Times New Roman" w:cs="Times New Roman"/>
          <w:sz w:val="28"/>
          <w:szCs w:val="28"/>
          <w:lang w:val="uk-UA"/>
        </w:rPr>
        <w:t>[</w:t>
      </w:r>
      <w:r w:rsidR="009376DC" w:rsidRPr="009376DC">
        <w:rPr>
          <w:rStyle w:val="tlid-translation"/>
          <w:rFonts w:ascii="Times New Roman" w:hAnsi="Times New Roman" w:cs="Times New Roman"/>
          <w:sz w:val="28"/>
          <w:szCs w:val="28"/>
          <w:lang w:val="en-US"/>
        </w:rPr>
        <w:t xml:space="preserve">historical </w:t>
      </w:r>
      <w:proofErr w:type="spellStart"/>
      <w:r w:rsidR="00817686" w:rsidRPr="001244BD">
        <w:rPr>
          <w:rFonts w:ascii="Times New Roman" w:hAnsi="Times New Roman" w:cs="Times New Roman"/>
          <w:sz w:val="28"/>
          <w:szCs w:val="28"/>
          <w:lang w:val="uk-UA"/>
        </w:rPr>
        <w:t>urban</w:t>
      </w:r>
      <w:proofErr w:type="spellEnd"/>
      <w:r w:rsidR="00817686" w:rsidRPr="001244BD">
        <w:rPr>
          <w:rFonts w:ascii="Times New Roman" w:hAnsi="Times New Roman" w:cs="Times New Roman"/>
          <w:sz w:val="28"/>
          <w:szCs w:val="28"/>
          <w:lang w:val="uk-UA"/>
        </w:rPr>
        <w:t xml:space="preserve"> </w:t>
      </w:r>
      <w:proofErr w:type="spellStart"/>
      <w:r w:rsidR="00817686" w:rsidRPr="001244BD">
        <w:rPr>
          <w:rFonts w:ascii="Times New Roman" w:hAnsi="Times New Roman" w:cs="Times New Roman"/>
          <w:sz w:val="28"/>
          <w:szCs w:val="28"/>
          <w:lang w:val="uk-UA"/>
        </w:rPr>
        <w:t>study</w:t>
      </w:r>
      <w:proofErr w:type="spellEnd"/>
      <w:r w:rsidR="009376DC" w:rsidRPr="009376DC">
        <w:rPr>
          <w:rStyle w:val="tlid-translation"/>
          <w:rFonts w:ascii="Times New Roman" w:hAnsi="Times New Roman" w:cs="Times New Roman"/>
          <w:sz w:val="28"/>
          <w:szCs w:val="28"/>
          <w:lang w:val="en-US"/>
        </w:rPr>
        <w:t xml:space="preserve"> in Ukraine: the theory of scientific knowledge and methods of analysis</w:t>
      </w:r>
      <w:r w:rsidR="00F6562E" w:rsidRPr="00F6562E">
        <w:rPr>
          <w:rFonts w:ascii="Times New Roman" w:hAnsi="Times New Roman" w:cs="Times New Roman"/>
          <w:sz w:val="28"/>
          <w:szCs w:val="28"/>
          <w:lang w:val="uk-UA"/>
        </w:rPr>
        <w:t>]</w:t>
      </w:r>
      <w:r w:rsidR="00817686" w:rsidRPr="00817686">
        <w:rPr>
          <w:rFonts w:ascii="Times New Roman" w:hAnsi="Times New Roman" w:cs="Times New Roman"/>
          <w:sz w:val="28"/>
          <w:szCs w:val="28"/>
          <w:lang w:val="en-US"/>
        </w:rPr>
        <w:t>,</w:t>
      </w:r>
      <w:r w:rsidRPr="001018C9">
        <w:rPr>
          <w:rFonts w:ascii="Times New Roman" w:hAnsi="Times New Roman" w:cs="Times New Roman"/>
          <w:sz w:val="28"/>
          <w:szCs w:val="28"/>
          <w:lang w:val="uk-UA"/>
        </w:rPr>
        <w:t xml:space="preserve"> </w:t>
      </w:r>
      <w:r w:rsidR="00817686" w:rsidRPr="001C4EA2">
        <w:rPr>
          <w:rFonts w:ascii="Times New Roman" w:hAnsi="Times New Roman" w:cs="Times New Roman"/>
          <w:sz w:val="28"/>
          <w:szCs w:val="28"/>
          <w:lang w:val="en-US"/>
        </w:rPr>
        <w:t>Kiev</w:t>
      </w:r>
      <w:r w:rsidR="00817686" w:rsidRPr="00817686">
        <w:rPr>
          <w:rFonts w:ascii="Times New Roman" w:hAnsi="Times New Roman" w:cs="Times New Roman"/>
          <w:sz w:val="28"/>
          <w:szCs w:val="28"/>
          <w:lang w:val="en-US"/>
        </w:rPr>
        <w:t>,</w:t>
      </w:r>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Іnstitut</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іstorії</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Ukraїni</w:t>
      </w:r>
      <w:proofErr w:type="spellEnd"/>
      <w:r w:rsidRPr="001018C9">
        <w:rPr>
          <w:rFonts w:ascii="Times New Roman" w:hAnsi="Times New Roman" w:cs="Times New Roman"/>
          <w:sz w:val="28"/>
          <w:szCs w:val="28"/>
          <w:lang w:val="uk-UA"/>
        </w:rPr>
        <w:t xml:space="preserve"> NAN </w:t>
      </w:r>
      <w:proofErr w:type="spellStart"/>
      <w:r w:rsidRPr="001018C9">
        <w:rPr>
          <w:rFonts w:ascii="Times New Roman" w:hAnsi="Times New Roman" w:cs="Times New Roman"/>
          <w:sz w:val="28"/>
          <w:szCs w:val="28"/>
          <w:lang w:val="uk-UA"/>
        </w:rPr>
        <w:t>Ukraїni</w:t>
      </w:r>
      <w:proofErr w:type="spellEnd"/>
      <w:r w:rsidRPr="001018C9">
        <w:rPr>
          <w:rFonts w:ascii="Times New Roman" w:hAnsi="Times New Roman" w:cs="Times New Roman"/>
          <w:sz w:val="28"/>
          <w:szCs w:val="28"/>
          <w:lang w:val="uk-UA"/>
        </w:rPr>
        <w:t xml:space="preserve">, 306 </w:t>
      </w:r>
      <w:r w:rsidR="00E9787F">
        <w:rPr>
          <w:rFonts w:ascii="Times New Roman" w:hAnsi="Times New Roman" w:cs="Times New Roman"/>
          <w:sz w:val="28"/>
          <w:szCs w:val="28"/>
          <w:lang w:val="en-US"/>
        </w:rPr>
        <w:t>p</w:t>
      </w:r>
      <w:r w:rsidRPr="001018C9">
        <w:rPr>
          <w:rFonts w:ascii="Times New Roman" w:hAnsi="Times New Roman" w:cs="Times New Roman"/>
          <w:sz w:val="28"/>
          <w:szCs w:val="28"/>
          <w:lang w:val="uk-UA"/>
        </w:rPr>
        <w:t>.</w:t>
      </w:r>
    </w:p>
    <w:p w:rsidR="001018C9" w:rsidRPr="001018C9" w:rsidRDefault="001018C9" w:rsidP="001018C9">
      <w:pPr>
        <w:pStyle w:val="a3"/>
        <w:ind w:firstLine="0"/>
        <w:rPr>
          <w:rFonts w:ascii="Times New Roman" w:hAnsi="Times New Roman" w:cs="Times New Roman"/>
          <w:sz w:val="28"/>
          <w:szCs w:val="28"/>
          <w:lang w:val="uk-UA"/>
        </w:rPr>
      </w:pPr>
      <w:r w:rsidRPr="001018C9">
        <w:rPr>
          <w:rFonts w:ascii="Times New Roman" w:hAnsi="Times New Roman" w:cs="Times New Roman"/>
          <w:sz w:val="28"/>
          <w:szCs w:val="28"/>
          <w:lang w:val="uk-UA"/>
        </w:rPr>
        <w:t>4.</w:t>
      </w:r>
      <w:r w:rsidRPr="001018C9">
        <w:rPr>
          <w:rFonts w:ascii="Times New Roman" w:hAnsi="Times New Roman" w:cs="Times New Roman"/>
          <w:sz w:val="28"/>
          <w:szCs w:val="28"/>
          <w:lang w:val="uk-UA"/>
        </w:rPr>
        <w:tab/>
      </w:r>
      <w:proofErr w:type="spellStart"/>
      <w:r w:rsidRPr="001018C9">
        <w:rPr>
          <w:rFonts w:ascii="Times New Roman" w:hAnsi="Times New Roman" w:cs="Times New Roman"/>
          <w:sz w:val="28"/>
          <w:szCs w:val="28"/>
          <w:lang w:val="uk-UA"/>
        </w:rPr>
        <w:t>Lotman</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Ju.M</w:t>
      </w:r>
      <w:proofErr w:type="spellEnd"/>
      <w:r w:rsidRPr="001018C9">
        <w:rPr>
          <w:rFonts w:ascii="Times New Roman" w:hAnsi="Times New Roman" w:cs="Times New Roman"/>
          <w:sz w:val="28"/>
          <w:szCs w:val="28"/>
          <w:lang w:val="uk-UA"/>
        </w:rPr>
        <w:t xml:space="preserve">. </w:t>
      </w:r>
      <w:r w:rsidR="00F6562E">
        <w:rPr>
          <w:rFonts w:ascii="Times New Roman" w:hAnsi="Times New Roman" w:cs="Times New Roman"/>
          <w:sz w:val="28"/>
          <w:szCs w:val="28"/>
          <w:lang w:val="uk-UA"/>
        </w:rPr>
        <w:t>(</w:t>
      </w:r>
      <w:r w:rsidR="004526F6" w:rsidRPr="001018C9">
        <w:rPr>
          <w:rFonts w:ascii="Times New Roman" w:hAnsi="Times New Roman" w:cs="Times New Roman"/>
          <w:sz w:val="28"/>
          <w:szCs w:val="28"/>
          <w:lang w:val="uk-UA"/>
        </w:rPr>
        <w:t>1992</w:t>
      </w:r>
      <w:r w:rsidR="00F6562E">
        <w:rPr>
          <w:rFonts w:ascii="Times New Roman" w:hAnsi="Times New Roman" w:cs="Times New Roman"/>
          <w:sz w:val="28"/>
          <w:szCs w:val="28"/>
          <w:lang w:val="uk-UA"/>
        </w:rPr>
        <w:t>)</w:t>
      </w:r>
      <w:r w:rsidR="00F6562E">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Simvol</w:t>
      </w:r>
      <w:proofErr w:type="spellEnd"/>
      <w:r w:rsidRPr="001018C9">
        <w:rPr>
          <w:rFonts w:ascii="Times New Roman" w:hAnsi="Times New Roman" w:cs="Times New Roman"/>
          <w:sz w:val="28"/>
          <w:szCs w:val="28"/>
          <w:lang w:val="uk-UA"/>
        </w:rPr>
        <w:t xml:space="preserve"> v </w:t>
      </w:r>
      <w:proofErr w:type="spellStart"/>
      <w:r w:rsidRPr="001018C9">
        <w:rPr>
          <w:rFonts w:ascii="Times New Roman" w:hAnsi="Times New Roman" w:cs="Times New Roman"/>
          <w:sz w:val="28"/>
          <w:szCs w:val="28"/>
          <w:lang w:val="uk-UA"/>
        </w:rPr>
        <w:t>sisteme</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kultury</w:t>
      </w:r>
      <w:proofErr w:type="spellEnd"/>
      <w:r w:rsidRPr="001018C9">
        <w:rPr>
          <w:rFonts w:ascii="Times New Roman" w:hAnsi="Times New Roman" w:cs="Times New Roman"/>
          <w:sz w:val="28"/>
          <w:szCs w:val="28"/>
          <w:lang w:val="uk-UA"/>
        </w:rPr>
        <w:t xml:space="preserve"> </w:t>
      </w:r>
      <w:r w:rsidR="00F6562E" w:rsidRPr="00F6562E">
        <w:rPr>
          <w:rFonts w:ascii="Times New Roman" w:hAnsi="Times New Roman" w:cs="Times New Roman"/>
          <w:sz w:val="28"/>
          <w:szCs w:val="28"/>
          <w:lang w:val="uk-UA"/>
        </w:rPr>
        <w:t>[</w:t>
      </w:r>
      <w:r w:rsidR="004526F6" w:rsidRPr="004526F6">
        <w:rPr>
          <w:rStyle w:val="tlid-translation"/>
          <w:rFonts w:ascii="Times New Roman" w:hAnsi="Times New Roman" w:cs="Times New Roman"/>
          <w:sz w:val="28"/>
          <w:szCs w:val="28"/>
          <w:lang w:val="en-US"/>
        </w:rPr>
        <w:t>Symbol in the system of culture</w:t>
      </w:r>
      <w:r w:rsidR="00F6562E" w:rsidRPr="00F6562E">
        <w:rPr>
          <w:rFonts w:ascii="Times New Roman" w:hAnsi="Times New Roman" w:cs="Times New Roman"/>
          <w:sz w:val="28"/>
          <w:szCs w:val="28"/>
          <w:lang w:val="uk-UA"/>
        </w:rPr>
        <w:t>]</w:t>
      </w:r>
      <w:r w:rsidR="00F6562E">
        <w:rPr>
          <w:rFonts w:ascii="Times New Roman" w:hAnsi="Times New Roman" w:cs="Times New Roman"/>
          <w:sz w:val="28"/>
          <w:szCs w:val="28"/>
          <w:lang w:val="en-US"/>
        </w:rPr>
        <w:t xml:space="preserve"> </w:t>
      </w:r>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Lotman</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Ju</w:t>
      </w:r>
      <w:proofErr w:type="spellEnd"/>
      <w:r w:rsidRPr="001018C9">
        <w:rPr>
          <w:rFonts w:ascii="Times New Roman" w:hAnsi="Times New Roman" w:cs="Times New Roman"/>
          <w:sz w:val="28"/>
          <w:szCs w:val="28"/>
          <w:lang w:val="uk-UA"/>
        </w:rPr>
        <w:t xml:space="preserve">. M. </w:t>
      </w:r>
      <w:proofErr w:type="spellStart"/>
      <w:r w:rsidRPr="001018C9">
        <w:rPr>
          <w:rFonts w:ascii="Times New Roman" w:hAnsi="Times New Roman" w:cs="Times New Roman"/>
          <w:sz w:val="28"/>
          <w:szCs w:val="28"/>
          <w:lang w:val="uk-UA"/>
        </w:rPr>
        <w:t>Izbrannye</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stati</w:t>
      </w:r>
      <w:proofErr w:type="spellEnd"/>
      <w:r w:rsidRPr="001018C9">
        <w:rPr>
          <w:rFonts w:ascii="Times New Roman" w:hAnsi="Times New Roman" w:cs="Times New Roman"/>
          <w:sz w:val="28"/>
          <w:szCs w:val="28"/>
          <w:lang w:val="uk-UA"/>
        </w:rPr>
        <w:t xml:space="preserve"> v 3-h t.</w:t>
      </w:r>
      <w:r w:rsidR="004526F6">
        <w:rPr>
          <w:rFonts w:ascii="Times New Roman" w:hAnsi="Times New Roman" w:cs="Times New Roman"/>
          <w:sz w:val="28"/>
          <w:szCs w:val="28"/>
          <w:lang w:val="uk-UA"/>
        </w:rPr>
        <w:t>,</w:t>
      </w:r>
      <w:r w:rsidRPr="001018C9">
        <w:rPr>
          <w:rFonts w:ascii="Times New Roman" w:hAnsi="Times New Roman" w:cs="Times New Roman"/>
          <w:sz w:val="28"/>
          <w:szCs w:val="28"/>
          <w:lang w:val="uk-UA"/>
        </w:rPr>
        <w:t xml:space="preserve"> T. 1</w:t>
      </w:r>
      <w:r w:rsidR="004526F6">
        <w:rPr>
          <w:rFonts w:ascii="Times New Roman" w:hAnsi="Times New Roman" w:cs="Times New Roman"/>
          <w:sz w:val="28"/>
          <w:szCs w:val="28"/>
          <w:lang w:val="uk-UA"/>
        </w:rPr>
        <w:t>,</w:t>
      </w:r>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Stati</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po</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semiotike</w:t>
      </w:r>
      <w:proofErr w:type="spellEnd"/>
      <w:r w:rsidRPr="001018C9">
        <w:rPr>
          <w:rFonts w:ascii="Times New Roman" w:hAnsi="Times New Roman" w:cs="Times New Roman"/>
          <w:sz w:val="28"/>
          <w:szCs w:val="28"/>
          <w:lang w:val="uk-UA"/>
        </w:rPr>
        <w:t xml:space="preserve"> i </w:t>
      </w:r>
      <w:proofErr w:type="spellStart"/>
      <w:r w:rsidRPr="001018C9">
        <w:rPr>
          <w:rFonts w:ascii="Times New Roman" w:hAnsi="Times New Roman" w:cs="Times New Roman"/>
          <w:sz w:val="28"/>
          <w:szCs w:val="28"/>
          <w:lang w:val="uk-UA"/>
        </w:rPr>
        <w:t>tipologii</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kultury</w:t>
      </w:r>
      <w:proofErr w:type="spellEnd"/>
      <w:r w:rsidRPr="001018C9">
        <w:rPr>
          <w:rFonts w:ascii="Times New Roman" w:hAnsi="Times New Roman" w:cs="Times New Roman"/>
          <w:sz w:val="28"/>
          <w:szCs w:val="28"/>
          <w:lang w:val="uk-UA"/>
        </w:rPr>
        <w:t>»</w:t>
      </w:r>
      <w:r w:rsidR="004526F6">
        <w:rPr>
          <w:rFonts w:ascii="Times New Roman" w:hAnsi="Times New Roman" w:cs="Times New Roman"/>
          <w:sz w:val="28"/>
          <w:szCs w:val="28"/>
          <w:lang w:val="uk-UA"/>
        </w:rPr>
        <w:t>,</w:t>
      </w:r>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Tallin</w:t>
      </w:r>
      <w:proofErr w:type="spellEnd"/>
      <w:r w:rsidR="004526F6">
        <w:rPr>
          <w:rFonts w:ascii="Times New Roman" w:hAnsi="Times New Roman" w:cs="Times New Roman"/>
          <w:sz w:val="28"/>
          <w:szCs w:val="28"/>
          <w:lang w:val="uk-UA"/>
        </w:rPr>
        <w:t>,</w:t>
      </w:r>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Aleksandra</w:t>
      </w:r>
      <w:proofErr w:type="spellEnd"/>
      <w:r w:rsidRPr="001018C9">
        <w:rPr>
          <w:rFonts w:ascii="Times New Roman" w:hAnsi="Times New Roman" w:cs="Times New Roman"/>
          <w:sz w:val="28"/>
          <w:szCs w:val="28"/>
          <w:lang w:val="uk-UA"/>
        </w:rPr>
        <w:t xml:space="preserve">, 480 </w:t>
      </w:r>
      <w:r w:rsidR="00E9787F">
        <w:rPr>
          <w:rFonts w:ascii="Times New Roman" w:hAnsi="Times New Roman" w:cs="Times New Roman"/>
          <w:sz w:val="28"/>
          <w:szCs w:val="28"/>
          <w:lang w:val="en-US"/>
        </w:rPr>
        <w:t>p</w:t>
      </w:r>
      <w:r w:rsidRPr="001018C9">
        <w:rPr>
          <w:rFonts w:ascii="Times New Roman" w:hAnsi="Times New Roman" w:cs="Times New Roman"/>
          <w:sz w:val="28"/>
          <w:szCs w:val="28"/>
          <w:lang w:val="uk-UA"/>
        </w:rPr>
        <w:t>.</w:t>
      </w:r>
    </w:p>
    <w:p w:rsidR="001018C9" w:rsidRPr="001018C9" w:rsidRDefault="001018C9" w:rsidP="001018C9">
      <w:pPr>
        <w:pStyle w:val="a3"/>
        <w:ind w:firstLine="0"/>
        <w:rPr>
          <w:rFonts w:ascii="Times New Roman" w:hAnsi="Times New Roman" w:cs="Times New Roman"/>
          <w:sz w:val="28"/>
          <w:szCs w:val="28"/>
          <w:lang w:val="uk-UA"/>
        </w:rPr>
      </w:pPr>
      <w:r w:rsidRPr="001018C9">
        <w:rPr>
          <w:rFonts w:ascii="Times New Roman" w:hAnsi="Times New Roman" w:cs="Times New Roman"/>
          <w:sz w:val="28"/>
          <w:szCs w:val="28"/>
          <w:lang w:val="uk-UA"/>
        </w:rPr>
        <w:t>5.</w:t>
      </w:r>
      <w:r w:rsidRPr="001018C9">
        <w:rPr>
          <w:rFonts w:ascii="Times New Roman" w:hAnsi="Times New Roman" w:cs="Times New Roman"/>
          <w:sz w:val="28"/>
          <w:szCs w:val="28"/>
          <w:lang w:val="uk-UA"/>
        </w:rPr>
        <w:tab/>
      </w:r>
      <w:proofErr w:type="spellStart"/>
      <w:r w:rsidRPr="001018C9">
        <w:rPr>
          <w:rFonts w:ascii="Times New Roman" w:hAnsi="Times New Roman" w:cs="Times New Roman"/>
          <w:sz w:val="28"/>
          <w:szCs w:val="28"/>
          <w:lang w:val="uk-UA"/>
        </w:rPr>
        <w:t>Lotman</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Ju</w:t>
      </w:r>
      <w:proofErr w:type="spellEnd"/>
      <w:r w:rsidRPr="001018C9">
        <w:rPr>
          <w:rFonts w:ascii="Times New Roman" w:hAnsi="Times New Roman" w:cs="Times New Roman"/>
          <w:sz w:val="28"/>
          <w:szCs w:val="28"/>
          <w:lang w:val="uk-UA"/>
        </w:rPr>
        <w:t xml:space="preserve">. M. </w:t>
      </w:r>
      <w:r w:rsidR="00F6562E">
        <w:rPr>
          <w:rFonts w:ascii="Times New Roman" w:hAnsi="Times New Roman" w:cs="Times New Roman"/>
          <w:sz w:val="28"/>
          <w:szCs w:val="28"/>
          <w:lang w:val="uk-UA"/>
        </w:rPr>
        <w:t>(</w:t>
      </w:r>
      <w:r w:rsidR="000F3DA5" w:rsidRPr="001018C9">
        <w:rPr>
          <w:rFonts w:ascii="Times New Roman" w:hAnsi="Times New Roman" w:cs="Times New Roman"/>
          <w:sz w:val="28"/>
          <w:szCs w:val="28"/>
          <w:lang w:val="uk-UA"/>
        </w:rPr>
        <w:t>1992</w:t>
      </w:r>
      <w:r w:rsidR="00F6562E">
        <w:rPr>
          <w:rFonts w:ascii="Times New Roman" w:hAnsi="Times New Roman" w:cs="Times New Roman"/>
          <w:sz w:val="28"/>
          <w:szCs w:val="28"/>
          <w:lang w:val="uk-UA"/>
        </w:rPr>
        <w:t>)</w:t>
      </w:r>
      <w:r w:rsidR="00F6562E">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Simvolika</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Peterburga</w:t>
      </w:r>
      <w:proofErr w:type="spellEnd"/>
      <w:r w:rsidRPr="001018C9">
        <w:rPr>
          <w:rFonts w:ascii="Times New Roman" w:hAnsi="Times New Roman" w:cs="Times New Roman"/>
          <w:sz w:val="28"/>
          <w:szCs w:val="28"/>
          <w:lang w:val="uk-UA"/>
        </w:rPr>
        <w:t xml:space="preserve"> i </w:t>
      </w:r>
      <w:proofErr w:type="spellStart"/>
      <w:r w:rsidRPr="001018C9">
        <w:rPr>
          <w:rFonts w:ascii="Times New Roman" w:hAnsi="Times New Roman" w:cs="Times New Roman"/>
          <w:sz w:val="28"/>
          <w:szCs w:val="28"/>
          <w:lang w:val="uk-UA"/>
        </w:rPr>
        <w:t>problemy</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semiotiki</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goroda</w:t>
      </w:r>
      <w:proofErr w:type="spellEnd"/>
      <w:r w:rsidRPr="001018C9">
        <w:rPr>
          <w:rFonts w:ascii="Times New Roman" w:hAnsi="Times New Roman" w:cs="Times New Roman"/>
          <w:sz w:val="28"/>
          <w:szCs w:val="28"/>
          <w:lang w:val="uk-UA"/>
        </w:rPr>
        <w:t xml:space="preserve"> </w:t>
      </w:r>
      <w:r w:rsidR="00F6562E" w:rsidRPr="00F6562E">
        <w:rPr>
          <w:rFonts w:ascii="Times New Roman" w:hAnsi="Times New Roman" w:cs="Times New Roman"/>
          <w:sz w:val="28"/>
          <w:szCs w:val="28"/>
          <w:lang w:val="uk-UA"/>
        </w:rPr>
        <w:t>[</w:t>
      </w:r>
      <w:r w:rsidR="000F3DA5" w:rsidRPr="000F3DA5">
        <w:rPr>
          <w:rStyle w:val="tlid-translation"/>
          <w:rFonts w:ascii="Times New Roman" w:hAnsi="Times New Roman" w:cs="Times New Roman"/>
          <w:sz w:val="28"/>
          <w:szCs w:val="28"/>
          <w:lang w:val="en-US"/>
        </w:rPr>
        <w:t>The Symbolism of St. Petersburg and the Problems of City Semiotics</w:t>
      </w:r>
      <w:r w:rsidR="00F6562E" w:rsidRPr="00F6562E">
        <w:rPr>
          <w:rFonts w:ascii="Times New Roman" w:hAnsi="Times New Roman" w:cs="Times New Roman"/>
          <w:sz w:val="28"/>
          <w:szCs w:val="28"/>
          <w:lang w:val="uk-UA"/>
        </w:rPr>
        <w:t>]</w:t>
      </w:r>
      <w:r w:rsidR="00F6562E">
        <w:rPr>
          <w:rFonts w:ascii="Times New Roman" w:hAnsi="Times New Roman" w:cs="Times New Roman"/>
          <w:sz w:val="28"/>
          <w:szCs w:val="28"/>
          <w:lang w:val="en-US"/>
        </w:rPr>
        <w:t xml:space="preserve"> </w:t>
      </w:r>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Izbrannye</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stati</w:t>
      </w:r>
      <w:proofErr w:type="spellEnd"/>
      <w:r w:rsidRPr="001018C9">
        <w:rPr>
          <w:rFonts w:ascii="Times New Roman" w:hAnsi="Times New Roman" w:cs="Times New Roman"/>
          <w:sz w:val="28"/>
          <w:szCs w:val="28"/>
          <w:lang w:val="uk-UA"/>
        </w:rPr>
        <w:t xml:space="preserve">: V 3 t. – </w:t>
      </w:r>
      <w:proofErr w:type="spellStart"/>
      <w:r w:rsidRPr="001018C9">
        <w:rPr>
          <w:rFonts w:ascii="Times New Roman" w:hAnsi="Times New Roman" w:cs="Times New Roman"/>
          <w:sz w:val="28"/>
          <w:szCs w:val="28"/>
          <w:lang w:val="uk-UA"/>
        </w:rPr>
        <w:t>Tallin</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Aleksandra</w:t>
      </w:r>
      <w:proofErr w:type="spellEnd"/>
      <w:r w:rsidRPr="001018C9">
        <w:rPr>
          <w:rFonts w:ascii="Times New Roman" w:hAnsi="Times New Roman" w:cs="Times New Roman"/>
          <w:sz w:val="28"/>
          <w:szCs w:val="28"/>
          <w:lang w:val="uk-UA"/>
        </w:rPr>
        <w:t>, T. 2</w:t>
      </w:r>
      <w:r w:rsidR="000F3DA5">
        <w:rPr>
          <w:rFonts w:ascii="Times New Roman" w:hAnsi="Times New Roman" w:cs="Times New Roman"/>
          <w:sz w:val="28"/>
          <w:szCs w:val="28"/>
          <w:lang w:val="uk-UA"/>
        </w:rPr>
        <w:t xml:space="preserve">, </w:t>
      </w:r>
      <w:r w:rsidRPr="001018C9">
        <w:rPr>
          <w:rFonts w:ascii="Times New Roman" w:hAnsi="Times New Roman" w:cs="Times New Roman"/>
          <w:sz w:val="28"/>
          <w:szCs w:val="28"/>
          <w:lang w:val="uk-UA"/>
        </w:rPr>
        <w:t xml:space="preserve">478 </w:t>
      </w:r>
      <w:r w:rsidR="00E9787F">
        <w:rPr>
          <w:rFonts w:ascii="Times New Roman" w:hAnsi="Times New Roman" w:cs="Times New Roman"/>
          <w:sz w:val="28"/>
          <w:szCs w:val="28"/>
          <w:lang w:val="en-US"/>
        </w:rPr>
        <w:t>p</w:t>
      </w:r>
      <w:r w:rsidRPr="001018C9">
        <w:rPr>
          <w:rFonts w:ascii="Times New Roman" w:hAnsi="Times New Roman" w:cs="Times New Roman"/>
          <w:sz w:val="28"/>
          <w:szCs w:val="28"/>
          <w:lang w:val="uk-UA"/>
        </w:rPr>
        <w:t>.</w:t>
      </w:r>
    </w:p>
    <w:p w:rsidR="001018C9" w:rsidRPr="001018C9" w:rsidRDefault="001018C9" w:rsidP="001018C9">
      <w:pPr>
        <w:pStyle w:val="a3"/>
        <w:ind w:firstLine="0"/>
        <w:rPr>
          <w:rFonts w:ascii="Times New Roman" w:hAnsi="Times New Roman" w:cs="Times New Roman"/>
          <w:sz w:val="28"/>
          <w:szCs w:val="28"/>
          <w:lang w:val="uk-UA"/>
        </w:rPr>
      </w:pPr>
      <w:r w:rsidRPr="001018C9">
        <w:rPr>
          <w:rFonts w:ascii="Times New Roman" w:hAnsi="Times New Roman" w:cs="Times New Roman"/>
          <w:sz w:val="28"/>
          <w:szCs w:val="28"/>
          <w:lang w:val="uk-UA"/>
        </w:rPr>
        <w:t>6.</w:t>
      </w:r>
      <w:r w:rsidRPr="001018C9">
        <w:rPr>
          <w:rFonts w:ascii="Times New Roman" w:hAnsi="Times New Roman" w:cs="Times New Roman"/>
          <w:sz w:val="28"/>
          <w:szCs w:val="28"/>
          <w:lang w:val="uk-UA"/>
        </w:rPr>
        <w:tab/>
      </w:r>
      <w:proofErr w:type="spellStart"/>
      <w:r w:rsidRPr="001018C9">
        <w:rPr>
          <w:rFonts w:ascii="Times New Roman" w:hAnsi="Times New Roman" w:cs="Times New Roman"/>
          <w:sz w:val="28"/>
          <w:szCs w:val="28"/>
          <w:lang w:val="uk-UA"/>
        </w:rPr>
        <w:t>Pahomov</w:t>
      </w:r>
      <w:proofErr w:type="spellEnd"/>
      <w:r w:rsidRPr="001018C9">
        <w:rPr>
          <w:rFonts w:ascii="Times New Roman" w:hAnsi="Times New Roman" w:cs="Times New Roman"/>
          <w:sz w:val="28"/>
          <w:szCs w:val="28"/>
          <w:lang w:val="uk-UA"/>
        </w:rPr>
        <w:t xml:space="preserve"> V.M. </w:t>
      </w:r>
      <w:proofErr w:type="spellStart"/>
      <w:r w:rsidRPr="001018C9">
        <w:rPr>
          <w:rFonts w:ascii="Times New Roman" w:hAnsi="Times New Roman" w:cs="Times New Roman"/>
          <w:sz w:val="28"/>
          <w:szCs w:val="28"/>
          <w:lang w:val="uk-UA"/>
        </w:rPr>
        <w:t>Reforma</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orfografii</w:t>
      </w:r>
      <w:proofErr w:type="spellEnd"/>
      <w:r w:rsidRPr="001018C9">
        <w:rPr>
          <w:rFonts w:ascii="Times New Roman" w:hAnsi="Times New Roman" w:cs="Times New Roman"/>
          <w:sz w:val="28"/>
          <w:szCs w:val="28"/>
          <w:lang w:val="uk-UA"/>
        </w:rPr>
        <w:t xml:space="preserve"> 1917-1918</w:t>
      </w:r>
      <w:r w:rsidR="00F6562E">
        <w:rPr>
          <w:rFonts w:ascii="Times New Roman" w:hAnsi="Times New Roman" w:cs="Times New Roman"/>
          <w:sz w:val="28"/>
          <w:szCs w:val="28"/>
          <w:lang w:val="en-US"/>
        </w:rPr>
        <w:t xml:space="preserve"> </w:t>
      </w:r>
      <w:r w:rsidR="00F6562E" w:rsidRPr="00F6562E">
        <w:rPr>
          <w:rFonts w:ascii="Times New Roman" w:hAnsi="Times New Roman" w:cs="Times New Roman"/>
          <w:sz w:val="28"/>
          <w:szCs w:val="28"/>
          <w:lang w:val="uk-UA"/>
        </w:rPr>
        <w:t>[</w:t>
      </w:r>
      <w:r w:rsidR="00D42F00" w:rsidRPr="00D42F00">
        <w:rPr>
          <w:rStyle w:val="tlid-translation"/>
          <w:rFonts w:ascii="Times New Roman" w:hAnsi="Times New Roman" w:cs="Times New Roman"/>
          <w:sz w:val="28"/>
          <w:szCs w:val="28"/>
          <w:lang w:val="en-US"/>
        </w:rPr>
        <w:t>Spelling Reform 1917-1918.</w:t>
      </w:r>
      <w:r w:rsidR="00F6562E" w:rsidRPr="00F6562E">
        <w:rPr>
          <w:rFonts w:ascii="Times New Roman" w:hAnsi="Times New Roman" w:cs="Times New Roman"/>
          <w:sz w:val="28"/>
          <w:szCs w:val="28"/>
          <w:lang w:val="uk-UA"/>
        </w:rPr>
        <w:t>]</w:t>
      </w:r>
      <w:r w:rsidR="00D42F00">
        <w:rPr>
          <w:rFonts w:ascii="Times New Roman" w:hAnsi="Times New Roman" w:cs="Times New Roman"/>
          <w:sz w:val="28"/>
          <w:szCs w:val="28"/>
          <w:lang w:val="uk-UA"/>
        </w:rPr>
        <w:t>,</w:t>
      </w:r>
      <w:r w:rsidRPr="001018C9">
        <w:rPr>
          <w:rFonts w:ascii="Times New Roman" w:hAnsi="Times New Roman" w:cs="Times New Roman"/>
          <w:sz w:val="28"/>
          <w:szCs w:val="28"/>
          <w:lang w:val="uk-UA"/>
        </w:rPr>
        <w:t xml:space="preserve"> URL: http://gramota.ru/class/istiny/istiny_5_orfo1917/</w:t>
      </w:r>
    </w:p>
    <w:p w:rsidR="001018C9" w:rsidRPr="001018C9" w:rsidRDefault="001018C9" w:rsidP="001018C9">
      <w:pPr>
        <w:pStyle w:val="a3"/>
        <w:ind w:firstLine="0"/>
        <w:rPr>
          <w:rFonts w:ascii="Times New Roman" w:hAnsi="Times New Roman" w:cs="Times New Roman"/>
          <w:sz w:val="28"/>
          <w:szCs w:val="28"/>
          <w:lang w:val="uk-UA"/>
        </w:rPr>
      </w:pPr>
      <w:r w:rsidRPr="001018C9">
        <w:rPr>
          <w:rFonts w:ascii="Times New Roman" w:hAnsi="Times New Roman" w:cs="Times New Roman"/>
          <w:sz w:val="28"/>
          <w:szCs w:val="28"/>
          <w:lang w:val="uk-UA"/>
        </w:rPr>
        <w:t>7.</w:t>
      </w:r>
      <w:r w:rsidRPr="001018C9">
        <w:rPr>
          <w:rFonts w:ascii="Times New Roman" w:hAnsi="Times New Roman" w:cs="Times New Roman"/>
          <w:sz w:val="28"/>
          <w:szCs w:val="28"/>
          <w:lang w:val="uk-UA"/>
        </w:rPr>
        <w:tab/>
      </w:r>
      <w:proofErr w:type="spellStart"/>
      <w:r w:rsidRPr="001018C9">
        <w:rPr>
          <w:rFonts w:ascii="Times New Roman" w:hAnsi="Times New Roman" w:cs="Times New Roman"/>
          <w:sz w:val="28"/>
          <w:szCs w:val="28"/>
          <w:lang w:val="uk-UA"/>
        </w:rPr>
        <w:t>Sepir</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Je</w:t>
      </w:r>
      <w:proofErr w:type="spellEnd"/>
      <w:r w:rsidRPr="001018C9">
        <w:rPr>
          <w:rFonts w:ascii="Times New Roman" w:hAnsi="Times New Roman" w:cs="Times New Roman"/>
          <w:sz w:val="28"/>
          <w:szCs w:val="28"/>
          <w:lang w:val="uk-UA"/>
        </w:rPr>
        <w:t>.</w:t>
      </w:r>
      <w:r w:rsidR="00F6562E" w:rsidRPr="00F6562E">
        <w:rPr>
          <w:rFonts w:ascii="Times New Roman" w:hAnsi="Times New Roman" w:cs="Times New Roman"/>
          <w:sz w:val="28"/>
          <w:szCs w:val="28"/>
          <w:lang w:val="uk-UA"/>
        </w:rPr>
        <w:t xml:space="preserve"> </w:t>
      </w:r>
      <w:r w:rsidR="00F6562E">
        <w:rPr>
          <w:rFonts w:ascii="Times New Roman" w:hAnsi="Times New Roman" w:cs="Times New Roman"/>
          <w:sz w:val="28"/>
          <w:szCs w:val="28"/>
          <w:lang w:val="uk-UA"/>
        </w:rPr>
        <w:t>(</w:t>
      </w:r>
      <w:r w:rsidR="00A433D4" w:rsidRPr="001018C9">
        <w:rPr>
          <w:rFonts w:ascii="Times New Roman" w:hAnsi="Times New Roman" w:cs="Times New Roman"/>
          <w:sz w:val="28"/>
          <w:szCs w:val="28"/>
          <w:lang w:val="uk-UA"/>
        </w:rPr>
        <w:t>1993</w:t>
      </w:r>
      <w:r w:rsidR="00F6562E">
        <w:rPr>
          <w:rFonts w:ascii="Times New Roman" w:hAnsi="Times New Roman" w:cs="Times New Roman"/>
          <w:sz w:val="28"/>
          <w:szCs w:val="28"/>
          <w:lang w:val="uk-UA"/>
        </w:rPr>
        <w:t>)</w:t>
      </w:r>
      <w:r w:rsidR="00F6562E">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Izbrannye</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trudy</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po</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jazykoznaniju</w:t>
      </w:r>
      <w:proofErr w:type="spellEnd"/>
      <w:r w:rsidRPr="001018C9">
        <w:rPr>
          <w:rFonts w:ascii="Times New Roman" w:hAnsi="Times New Roman" w:cs="Times New Roman"/>
          <w:sz w:val="28"/>
          <w:szCs w:val="28"/>
          <w:lang w:val="uk-UA"/>
        </w:rPr>
        <w:t xml:space="preserve"> i </w:t>
      </w:r>
      <w:proofErr w:type="spellStart"/>
      <w:r w:rsidRPr="001018C9">
        <w:rPr>
          <w:rFonts w:ascii="Times New Roman" w:hAnsi="Times New Roman" w:cs="Times New Roman"/>
          <w:sz w:val="28"/>
          <w:szCs w:val="28"/>
          <w:lang w:val="uk-UA"/>
        </w:rPr>
        <w:t>kulturologii</w:t>
      </w:r>
      <w:proofErr w:type="spellEnd"/>
      <w:r w:rsidR="00F6562E">
        <w:rPr>
          <w:rFonts w:ascii="Times New Roman" w:hAnsi="Times New Roman" w:cs="Times New Roman"/>
          <w:sz w:val="28"/>
          <w:szCs w:val="28"/>
          <w:lang w:val="en-US"/>
        </w:rPr>
        <w:t xml:space="preserve"> </w:t>
      </w:r>
      <w:r w:rsidR="00F6562E" w:rsidRPr="00F6562E">
        <w:rPr>
          <w:rFonts w:ascii="Times New Roman" w:hAnsi="Times New Roman" w:cs="Times New Roman"/>
          <w:sz w:val="28"/>
          <w:szCs w:val="28"/>
          <w:lang w:val="uk-UA"/>
        </w:rPr>
        <w:t>[</w:t>
      </w:r>
      <w:r w:rsidR="00A433D4" w:rsidRPr="00A433D4">
        <w:rPr>
          <w:rStyle w:val="tlid-translation"/>
          <w:rFonts w:ascii="Times New Roman" w:hAnsi="Times New Roman" w:cs="Times New Roman"/>
          <w:sz w:val="28"/>
          <w:szCs w:val="28"/>
          <w:lang w:val="en-US"/>
        </w:rPr>
        <w:t>Selected Works on Linguistics and Cultural Studies</w:t>
      </w:r>
      <w:r w:rsidR="00F6562E" w:rsidRPr="00F6562E">
        <w:rPr>
          <w:rFonts w:ascii="Times New Roman" w:hAnsi="Times New Roman" w:cs="Times New Roman"/>
          <w:sz w:val="28"/>
          <w:szCs w:val="28"/>
          <w:lang w:val="uk-UA"/>
        </w:rPr>
        <w:t>]</w:t>
      </w:r>
      <w:r w:rsidR="00A433D4">
        <w:rPr>
          <w:rFonts w:ascii="Times New Roman" w:hAnsi="Times New Roman" w:cs="Times New Roman"/>
          <w:sz w:val="28"/>
          <w:szCs w:val="28"/>
          <w:lang w:val="uk-UA"/>
        </w:rPr>
        <w:t>,</w:t>
      </w:r>
      <w:r w:rsidR="00A433D4" w:rsidRPr="00A433D4">
        <w:rPr>
          <w:rFonts w:ascii="Times New Roman" w:hAnsi="Times New Roman" w:cs="Times New Roman"/>
          <w:sz w:val="28"/>
          <w:szCs w:val="28"/>
          <w:lang w:val="en"/>
        </w:rPr>
        <w:t xml:space="preserve"> </w:t>
      </w:r>
      <w:r w:rsidR="00A433D4" w:rsidRPr="00893563">
        <w:rPr>
          <w:rFonts w:ascii="Times New Roman" w:hAnsi="Times New Roman" w:cs="Times New Roman"/>
          <w:sz w:val="28"/>
          <w:szCs w:val="28"/>
          <w:lang w:val="en"/>
        </w:rPr>
        <w:t>Moscow</w:t>
      </w:r>
      <w:r w:rsidR="00A433D4" w:rsidRPr="00A433D4">
        <w:rPr>
          <w:rFonts w:ascii="Times New Roman" w:hAnsi="Times New Roman" w:cs="Times New Roman"/>
          <w:sz w:val="28"/>
          <w:szCs w:val="28"/>
          <w:lang w:val="en-US"/>
        </w:rPr>
        <w:t>,</w:t>
      </w:r>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Progress</w:t>
      </w:r>
      <w:proofErr w:type="spellEnd"/>
      <w:r w:rsidRPr="001018C9">
        <w:rPr>
          <w:rFonts w:ascii="Times New Roman" w:hAnsi="Times New Roman" w:cs="Times New Roman"/>
          <w:sz w:val="28"/>
          <w:szCs w:val="28"/>
          <w:lang w:val="uk-UA"/>
        </w:rPr>
        <w:t xml:space="preserve">, 656 </w:t>
      </w:r>
      <w:r w:rsidR="00E9787F">
        <w:rPr>
          <w:rFonts w:ascii="Times New Roman" w:hAnsi="Times New Roman" w:cs="Times New Roman"/>
          <w:sz w:val="28"/>
          <w:szCs w:val="28"/>
          <w:lang w:val="en-US"/>
        </w:rPr>
        <w:t>p</w:t>
      </w:r>
      <w:r w:rsidRPr="001018C9">
        <w:rPr>
          <w:rFonts w:ascii="Times New Roman" w:hAnsi="Times New Roman" w:cs="Times New Roman"/>
          <w:sz w:val="28"/>
          <w:szCs w:val="28"/>
          <w:lang w:val="uk-UA"/>
        </w:rPr>
        <w:t>.</w:t>
      </w:r>
    </w:p>
    <w:p w:rsidR="001018C9" w:rsidRPr="001018C9" w:rsidRDefault="001018C9" w:rsidP="001018C9">
      <w:pPr>
        <w:pStyle w:val="a3"/>
        <w:ind w:firstLine="0"/>
        <w:rPr>
          <w:rFonts w:ascii="Times New Roman" w:hAnsi="Times New Roman" w:cs="Times New Roman"/>
          <w:sz w:val="28"/>
          <w:szCs w:val="28"/>
          <w:lang w:val="uk-UA"/>
        </w:rPr>
      </w:pPr>
      <w:r w:rsidRPr="001018C9">
        <w:rPr>
          <w:rFonts w:ascii="Times New Roman" w:hAnsi="Times New Roman" w:cs="Times New Roman"/>
          <w:sz w:val="28"/>
          <w:szCs w:val="28"/>
          <w:lang w:val="uk-UA"/>
        </w:rPr>
        <w:t>8.</w:t>
      </w:r>
      <w:r w:rsidRPr="001018C9">
        <w:rPr>
          <w:rFonts w:ascii="Times New Roman" w:hAnsi="Times New Roman" w:cs="Times New Roman"/>
          <w:sz w:val="28"/>
          <w:szCs w:val="28"/>
          <w:lang w:val="uk-UA"/>
        </w:rPr>
        <w:tab/>
      </w:r>
      <w:proofErr w:type="spellStart"/>
      <w:r w:rsidRPr="001018C9">
        <w:rPr>
          <w:rFonts w:ascii="Times New Roman" w:hAnsi="Times New Roman" w:cs="Times New Roman"/>
          <w:sz w:val="28"/>
          <w:szCs w:val="28"/>
          <w:lang w:val="uk-UA"/>
        </w:rPr>
        <w:t>Serto</w:t>
      </w:r>
      <w:proofErr w:type="spellEnd"/>
      <w:r w:rsidRPr="001018C9">
        <w:rPr>
          <w:rFonts w:ascii="Times New Roman" w:hAnsi="Times New Roman" w:cs="Times New Roman"/>
          <w:sz w:val="28"/>
          <w:szCs w:val="28"/>
          <w:lang w:val="uk-UA"/>
        </w:rPr>
        <w:t xml:space="preserve"> M. </w:t>
      </w:r>
      <w:proofErr w:type="spellStart"/>
      <w:r w:rsidRPr="001018C9">
        <w:rPr>
          <w:rFonts w:ascii="Times New Roman" w:hAnsi="Times New Roman" w:cs="Times New Roman"/>
          <w:sz w:val="28"/>
          <w:szCs w:val="28"/>
          <w:lang w:val="uk-UA"/>
        </w:rPr>
        <w:t>de</w:t>
      </w:r>
      <w:proofErr w:type="spellEnd"/>
      <w:r w:rsidRPr="001018C9">
        <w:rPr>
          <w:rFonts w:ascii="Times New Roman" w:hAnsi="Times New Roman" w:cs="Times New Roman"/>
          <w:sz w:val="28"/>
          <w:szCs w:val="28"/>
          <w:lang w:val="uk-UA"/>
        </w:rPr>
        <w:t xml:space="preserve">. </w:t>
      </w:r>
      <w:r w:rsidR="00F6562E">
        <w:rPr>
          <w:rFonts w:ascii="Times New Roman" w:hAnsi="Times New Roman" w:cs="Times New Roman"/>
          <w:sz w:val="28"/>
          <w:szCs w:val="28"/>
          <w:lang w:val="uk-UA"/>
        </w:rPr>
        <w:t>(</w:t>
      </w:r>
      <w:r w:rsidR="0018753F" w:rsidRPr="001018C9">
        <w:rPr>
          <w:rFonts w:ascii="Times New Roman" w:hAnsi="Times New Roman" w:cs="Times New Roman"/>
          <w:sz w:val="28"/>
          <w:szCs w:val="28"/>
          <w:lang w:val="uk-UA"/>
        </w:rPr>
        <w:t>2013</w:t>
      </w:r>
      <w:r w:rsidR="00F6562E">
        <w:rPr>
          <w:rFonts w:ascii="Times New Roman" w:hAnsi="Times New Roman" w:cs="Times New Roman"/>
          <w:sz w:val="28"/>
          <w:szCs w:val="28"/>
          <w:lang w:val="uk-UA"/>
        </w:rPr>
        <w:t>)</w:t>
      </w:r>
      <w:r w:rsidR="00F6562E">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Izobretenie</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povsednevnosti</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Iskusstvo</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delat</w:t>
      </w:r>
      <w:proofErr w:type="spellEnd"/>
      <w:r w:rsidRPr="001018C9">
        <w:rPr>
          <w:rFonts w:ascii="Times New Roman" w:hAnsi="Times New Roman" w:cs="Times New Roman"/>
          <w:sz w:val="28"/>
          <w:szCs w:val="28"/>
          <w:lang w:val="uk-UA"/>
        </w:rPr>
        <w:t>'</w:t>
      </w:r>
      <w:r w:rsidR="00F6562E">
        <w:rPr>
          <w:rFonts w:ascii="Times New Roman" w:hAnsi="Times New Roman" w:cs="Times New Roman"/>
          <w:sz w:val="28"/>
          <w:szCs w:val="28"/>
          <w:lang w:val="en-US"/>
        </w:rPr>
        <w:t xml:space="preserve"> </w:t>
      </w:r>
      <w:r w:rsidR="00F6562E" w:rsidRPr="00F6562E">
        <w:rPr>
          <w:rFonts w:ascii="Times New Roman" w:hAnsi="Times New Roman" w:cs="Times New Roman"/>
          <w:sz w:val="28"/>
          <w:szCs w:val="28"/>
          <w:lang w:val="uk-UA"/>
        </w:rPr>
        <w:t>[</w:t>
      </w:r>
      <w:r w:rsidR="0018753F" w:rsidRPr="0018753F">
        <w:rPr>
          <w:rStyle w:val="tlid-translation"/>
          <w:rFonts w:ascii="Times New Roman" w:hAnsi="Times New Roman" w:cs="Times New Roman"/>
          <w:sz w:val="28"/>
          <w:szCs w:val="28"/>
          <w:lang w:val="en-US"/>
        </w:rPr>
        <w:t>The invention of everyday life. Art to do</w:t>
      </w:r>
      <w:r w:rsidR="00F6562E" w:rsidRPr="00F6562E">
        <w:rPr>
          <w:rFonts w:ascii="Times New Roman" w:hAnsi="Times New Roman" w:cs="Times New Roman"/>
          <w:sz w:val="28"/>
          <w:szCs w:val="28"/>
          <w:lang w:val="uk-UA"/>
        </w:rPr>
        <w:t>]</w:t>
      </w:r>
      <w:r w:rsidR="0018753F">
        <w:rPr>
          <w:rFonts w:ascii="Times New Roman" w:hAnsi="Times New Roman" w:cs="Times New Roman"/>
          <w:sz w:val="28"/>
          <w:szCs w:val="28"/>
          <w:lang w:val="uk-UA"/>
        </w:rPr>
        <w:t>,</w:t>
      </w:r>
      <w:r w:rsidRPr="001018C9">
        <w:rPr>
          <w:rFonts w:ascii="Times New Roman" w:hAnsi="Times New Roman" w:cs="Times New Roman"/>
          <w:sz w:val="28"/>
          <w:szCs w:val="28"/>
          <w:lang w:val="uk-UA"/>
        </w:rPr>
        <w:t xml:space="preserve"> </w:t>
      </w:r>
      <w:proofErr w:type="spellStart"/>
      <w:proofErr w:type="gramStart"/>
      <w:r w:rsidRPr="001018C9">
        <w:rPr>
          <w:rFonts w:ascii="Times New Roman" w:hAnsi="Times New Roman" w:cs="Times New Roman"/>
          <w:sz w:val="28"/>
          <w:szCs w:val="28"/>
          <w:lang w:val="uk-UA"/>
        </w:rPr>
        <w:t>SPb</w:t>
      </w:r>
      <w:proofErr w:type="spellEnd"/>
      <w:r w:rsidRPr="001018C9">
        <w:rPr>
          <w:rFonts w:ascii="Times New Roman" w:hAnsi="Times New Roman" w:cs="Times New Roman"/>
          <w:sz w:val="28"/>
          <w:szCs w:val="28"/>
          <w:lang w:val="uk-UA"/>
        </w:rPr>
        <w:t>.</w:t>
      </w:r>
      <w:r w:rsidR="0018753F">
        <w:rPr>
          <w:rFonts w:ascii="Times New Roman" w:hAnsi="Times New Roman" w:cs="Times New Roman"/>
          <w:sz w:val="28"/>
          <w:szCs w:val="28"/>
          <w:lang w:val="uk-UA"/>
        </w:rPr>
        <w:t>,</w:t>
      </w:r>
      <w:proofErr w:type="gram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Izd-vo</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Evropejskogo</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universiteta</w:t>
      </w:r>
      <w:proofErr w:type="spellEnd"/>
      <w:r w:rsidRPr="001018C9">
        <w:rPr>
          <w:rFonts w:ascii="Times New Roman" w:hAnsi="Times New Roman" w:cs="Times New Roman"/>
          <w:sz w:val="28"/>
          <w:szCs w:val="28"/>
          <w:lang w:val="uk-UA"/>
        </w:rPr>
        <w:t xml:space="preserve"> v </w:t>
      </w:r>
      <w:proofErr w:type="spellStart"/>
      <w:r w:rsidRPr="001018C9">
        <w:rPr>
          <w:rFonts w:ascii="Times New Roman" w:hAnsi="Times New Roman" w:cs="Times New Roman"/>
          <w:sz w:val="28"/>
          <w:szCs w:val="28"/>
          <w:lang w:val="uk-UA"/>
        </w:rPr>
        <w:t>Sankt-Peterburge</w:t>
      </w:r>
      <w:proofErr w:type="spellEnd"/>
      <w:r w:rsidRPr="001018C9">
        <w:rPr>
          <w:rFonts w:ascii="Times New Roman" w:hAnsi="Times New Roman" w:cs="Times New Roman"/>
          <w:sz w:val="28"/>
          <w:szCs w:val="28"/>
          <w:lang w:val="uk-UA"/>
        </w:rPr>
        <w:t xml:space="preserve">, 330 </w:t>
      </w:r>
      <w:r w:rsidR="00E9787F">
        <w:rPr>
          <w:rFonts w:ascii="Times New Roman" w:hAnsi="Times New Roman" w:cs="Times New Roman"/>
          <w:sz w:val="28"/>
          <w:szCs w:val="28"/>
          <w:lang w:val="en-US"/>
        </w:rPr>
        <w:t>p</w:t>
      </w:r>
      <w:r w:rsidRPr="001018C9">
        <w:rPr>
          <w:rFonts w:ascii="Times New Roman" w:hAnsi="Times New Roman" w:cs="Times New Roman"/>
          <w:sz w:val="28"/>
          <w:szCs w:val="28"/>
          <w:lang w:val="uk-UA"/>
        </w:rPr>
        <w:t>.</w:t>
      </w:r>
    </w:p>
    <w:p w:rsidR="001018C9" w:rsidRPr="001018C9" w:rsidRDefault="001018C9" w:rsidP="001018C9">
      <w:pPr>
        <w:pStyle w:val="a3"/>
        <w:ind w:firstLine="0"/>
        <w:rPr>
          <w:rFonts w:ascii="Times New Roman" w:hAnsi="Times New Roman" w:cs="Times New Roman"/>
          <w:sz w:val="28"/>
          <w:szCs w:val="28"/>
          <w:lang w:val="uk-UA"/>
        </w:rPr>
      </w:pPr>
      <w:r w:rsidRPr="001018C9">
        <w:rPr>
          <w:rFonts w:ascii="Times New Roman" w:hAnsi="Times New Roman" w:cs="Times New Roman"/>
          <w:sz w:val="28"/>
          <w:szCs w:val="28"/>
          <w:lang w:val="uk-UA"/>
        </w:rPr>
        <w:t>9.</w:t>
      </w:r>
      <w:r w:rsidRPr="001018C9">
        <w:rPr>
          <w:rFonts w:ascii="Times New Roman" w:hAnsi="Times New Roman" w:cs="Times New Roman"/>
          <w:sz w:val="28"/>
          <w:szCs w:val="28"/>
          <w:lang w:val="uk-UA"/>
        </w:rPr>
        <w:tab/>
      </w:r>
      <w:proofErr w:type="spellStart"/>
      <w:r w:rsidRPr="001018C9">
        <w:rPr>
          <w:rFonts w:ascii="Times New Roman" w:hAnsi="Times New Roman" w:cs="Times New Roman"/>
          <w:sz w:val="28"/>
          <w:szCs w:val="28"/>
          <w:lang w:val="uk-UA"/>
        </w:rPr>
        <w:t>Stepanova</w:t>
      </w:r>
      <w:proofErr w:type="spellEnd"/>
      <w:r w:rsidRPr="001018C9">
        <w:rPr>
          <w:rFonts w:ascii="Times New Roman" w:hAnsi="Times New Roman" w:cs="Times New Roman"/>
          <w:sz w:val="28"/>
          <w:szCs w:val="28"/>
          <w:lang w:val="uk-UA"/>
        </w:rPr>
        <w:t xml:space="preserve"> A. </w:t>
      </w:r>
      <w:r w:rsidR="00F6562E">
        <w:rPr>
          <w:rFonts w:ascii="Times New Roman" w:hAnsi="Times New Roman" w:cs="Times New Roman"/>
          <w:sz w:val="28"/>
          <w:szCs w:val="28"/>
          <w:lang w:val="uk-UA"/>
        </w:rPr>
        <w:t>(</w:t>
      </w:r>
      <w:r w:rsidR="008B1A0D" w:rsidRPr="001018C9">
        <w:rPr>
          <w:rFonts w:ascii="Times New Roman" w:hAnsi="Times New Roman" w:cs="Times New Roman"/>
          <w:sz w:val="28"/>
          <w:szCs w:val="28"/>
          <w:lang w:val="uk-UA"/>
        </w:rPr>
        <w:t>2015</w:t>
      </w:r>
      <w:r w:rsidR="00F6562E">
        <w:rPr>
          <w:rFonts w:ascii="Times New Roman" w:hAnsi="Times New Roman" w:cs="Times New Roman"/>
          <w:sz w:val="28"/>
          <w:szCs w:val="28"/>
          <w:lang w:val="uk-UA"/>
        </w:rPr>
        <w:t>)</w:t>
      </w:r>
      <w:r w:rsidR="00F6562E" w:rsidRPr="001018C9">
        <w:rPr>
          <w:rFonts w:ascii="Times New Roman" w:hAnsi="Times New Roman" w:cs="Times New Roman"/>
          <w:sz w:val="28"/>
          <w:szCs w:val="28"/>
          <w:lang w:val="uk-UA"/>
        </w:rPr>
        <w:t xml:space="preserve"> </w:t>
      </w:r>
      <w:r w:rsidRPr="001018C9">
        <w:rPr>
          <w:rFonts w:ascii="Times New Roman" w:hAnsi="Times New Roman" w:cs="Times New Roman"/>
          <w:sz w:val="28"/>
          <w:szCs w:val="28"/>
          <w:lang w:val="uk-UA"/>
        </w:rPr>
        <w:t>«</w:t>
      </w:r>
      <w:proofErr w:type="spellStart"/>
      <w:r w:rsidRPr="001018C9">
        <w:rPr>
          <w:rFonts w:ascii="Times New Roman" w:hAnsi="Times New Roman" w:cs="Times New Roman"/>
          <w:sz w:val="28"/>
          <w:szCs w:val="28"/>
          <w:lang w:val="uk-UA"/>
        </w:rPr>
        <w:t>Zakat</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Evropy</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Osvalda</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Shpenglera</w:t>
      </w:r>
      <w:proofErr w:type="spellEnd"/>
      <w:r w:rsidRPr="001018C9">
        <w:rPr>
          <w:rFonts w:ascii="Times New Roman" w:hAnsi="Times New Roman" w:cs="Times New Roman"/>
          <w:sz w:val="28"/>
          <w:szCs w:val="28"/>
          <w:lang w:val="uk-UA"/>
        </w:rPr>
        <w:t xml:space="preserve"> i </w:t>
      </w:r>
      <w:proofErr w:type="spellStart"/>
      <w:r w:rsidRPr="001018C9">
        <w:rPr>
          <w:rFonts w:ascii="Times New Roman" w:hAnsi="Times New Roman" w:cs="Times New Roman"/>
          <w:sz w:val="28"/>
          <w:szCs w:val="28"/>
          <w:lang w:val="uk-UA"/>
        </w:rPr>
        <w:t>literaturnyj</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process</w:t>
      </w:r>
      <w:proofErr w:type="spellEnd"/>
      <w:r w:rsidRPr="001018C9">
        <w:rPr>
          <w:rFonts w:ascii="Times New Roman" w:hAnsi="Times New Roman" w:cs="Times New Roman"/>
          <w:sz w:val="28"/>
          <w:szCs w:val="28"/>
          <w:lang w:val="uk-UA"/>
        </w:rPr>
        <w:t xml:space="preserve"> 1920–1930-h </w:t>
      </w:r>
      <w:proofErr w:type="spellStart"/>
      <w:r w:rsidRPr="001018C9">
        <w:rPr>
          <w:rFonts w:ascii="Times New Roman" w:hAnsi="Times New Roman" w:cs="Times New Roman"/>
          <w:sz w:val="28"/>
          <w:szCs w:val="28"/>
          <w:lang w:val="uk-UA"/>
        </w:rPr>
        <w:t>gg</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Pojetologija</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faustovskoj</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kultury</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monografija</w:t>
      </w:r>
      <w:proofErr w:type="spellEnd"/>
      <w:r w:rsidRPr="001018C9">
        <w:rPr>
          <w:rFonts w:ascii="Times New Roman" w:hAnsi="Times New Roman" w:cs="Times New Roman"/>
          <w:sz w:val="28"/>
          <w:szCs w:val="28"/>
          <w:lang w:val="uk-UA"/>
        </w:rPr>
        <w:t>)</w:t>
      </w:r>
      <w:r w:rsidR="00A9214F">
        <w:rPr>
          <w:rFonts w:ascii="Times New Roman" w:hAnsi="Times New Roman" w:cs="Times New Roman"/>
          <w:sz w:val="28"/>
          <w:szCs w:val="28"/>
          <w:lang w:val="en-US"/>
        </w:rPr>
        <w:t xml:space="preserve"> </w:t>
      </w:r>
      <w:r w:rsidR="00A9214F" w:rsidRPr="00F6562E">
        <w:rPr>
          <w:rFonts w:ascii="Times New Roman" w:hAnsi="Times New Roman" w:cs="Times New Roman"/>
          <w:sz w:val="28"/>
          <w:szCs w:val="28"/>
          <w:lang w:val="uk-UA"/>
        </w:rPr>
        <w:t>[</w:t>
      </w:r>
      <w:r w:rsidR="008B1A0D">
        <w:rPr>
          <w:rFonts w:ascii="Times New Roman" w:hAnsi="Times New Roman" w:cs="Times New Roman"/>
          <w:sz w:val="28"/>
          <w:szCs w:val="28"/>
          <w:lang w:val="uk-UA"/>
        </w:rPr>
        <w:t>«</w:t>
      </w:r>
      <w:r w:rsidR="008B1A0D" w:rsidRPr="008B1A0D">
        <w:rPr>
          <w:rStyle w:val="tlid-translation"/>
          <w:rFonts w:ascii="Times New Roman" w:hAnsi="Times New Roman" w:cs="Times New Roman"/>
          <w:sz w:val="28"/>
          <w:szCs w:val="28"/>
          <w:lang w:val="en-US"/>
        </w:rPr>
        <w:t>The Decline of Europe</w:t>
      </w:r>
      <w:r w:rsidR="008B1A0D" w:rsidRPr="008B1A0D">
        <w:rPr>
          <w:rStyle w:val="tlid-translation"/>
          <w:rFonts w:ascii="Times New Roman" w:hAnsi="Times New Roman" w:cs="Times New Roman"/>
          <w:sz w:val="28"/>
          <w:szCs w:val="28"/>
          <w:lang w:val="en-US"/>
        </w:rPr>
        <w:t>»</w:t>
      </w:r>
      <w:r w:rsidR="008B1A0D" w:rsidRPr="008B1A0D">
        <w:rPr>
          <w:rStyle w:val="tlid-translation"/>
          <w:rFonts w:ascii="Times New Roman" w:hAnsi="Times New Roman" w:cs="Times New Roman"/>
          <w:sz w:val="28"/>
          <w:szCs w:val="28"/>
          <w:lang w:val="en-US"/>
        </w:rPr>
        <w:t xml:space="preserve"> by Oswald Spengler and the literary process of the 1920–1930</w:t>
      </w:r>
      <w:r w:rsidR="008B1A0D" w:rsidRPr="008B1A0D">
        <w:rPr>
          <w:rStyle w:val="tlid-translation"/>
          <w:rFonts w:ascii="Times New Roman" w:hAnsi="Times New Roman" w:cs="Times New Roman"/>
          <w:sz w:val="28"/>
          <w:szCs w:val="28"/>
          <w:lang w:val="en-US"/>
        </w:rPr>
        <w:t xml:space="preserve"> </w:t>
      </w:r>
      <w:r w:rsidR="008B1A0D">
        <w:rPr>
          <w:rStyle w:val="tlid-translation"/>
          <w:rFonts w:ascii="Times New Roman" w:hAnsi="Times New Roman" w:cs="Times New Roman"/>
          <w:sz w:val="28"/>
          <w:szCs w:val="28"/>
          <w:lang w:val="en-US"/>
        </w:rPr>
        <w:t>je</w:t>
      </w:r>
      <w:r w:rsidR="008B1A0D" w:rsidRPr="008B1A0D">
        <w:rPr>
          <w:rStyle w:val="tlid-translation"/>
          <w:rFonts w:ascii="Times New Roman" w:hAnsi="Times New Roman" w:cs="Times New Roman"/>
          <w:sz w:val="28"/>
          <w:szCs w:val="28"/>
          <w:lang w:val="en-US"/>
        </w:rPr>
        <w:t xml:space="preserve">. </w:t>
      </w:r>
      <w:proofErr w:type="spellStart"/>
      <w:r w:rsidR="008B1A0D" w:rsidRPr="008B1A0D">
        <w:rPr>
          <w:rStyle w:val="tlid-translation"/>
          <w:rFonts w:ascii="Times New Roman" w:hAnsi="Times New Roman" w:cs="Times New Roman"/>
          <w:sz w:val="28"/>
          <w:szCs w:val="28"/>
          <w:lang w:val="en-US"/>
        </w:rPr>
        <w:t>Poetology</w:t>
      </w:r>
      <w:proofErr w:type="spellEnd"/>
      <w:r w:rsidR="008B1A0D" w:rsidRPr="008B1A0D">
        <w:rPr>
          <w:rStyle w:val="tlid-translation"/>
          <w:rFonts w:ascii="Times New Roman" w:hAnsi="Times New Roman" w:cs="Times New Roman"/>
          <w:sz w:val="28"/>
          <w:szCs w:val="28"/>
          <w:lang w:val="en-US"/>
        </w:rPr>
        <w:t xml:space="preserve"> of Faustian culture (monograph)</w:t>
      </w:r>
      <w:r w:rsidR="00A9214F" w:rsidRPr="00F6562E">
        <w:rPr>
          <w:rFonts w:ascii="Times New Roman" w:hAnsi="Times New Roman" w:cs="Times New Roman"/>
          <w:sz w:val="28"/>
          <w:szCs w:val="28"/>
          <w:lang w:val="uk-UA"/>
        </w:rPr>
        <w:t>]</w:t>
      </w:r>
      <w:r w:rsidR="008B1A0D" w:rsidRPr="00B27E45">
        <w:rPr>
          <w:rFonts w:ascii="Times New Roman" w:hAnsi="Times New Roman" w:cs="Times New Roman"/>
          <w:sz w:val="28"/>
          <w:szCs w:val="28"/>
          <w:lang w:val="en-US"/>
        </w:rPr>
        <w:t>,</w:t>
      </w:r>
      <w:r w:rsidRPr="001018C9">
        <w:rPr>
          <w:rFonts w:ascii="Times New Roman" w:hAnsi="Times New Roman" w:cs="Times New Roman"/>
          <w:sz w:val="28"/>
          <w:szCs w:val="28"/>
          <w:lang w:val="uk-UA"/>
        </w:rPr>
        <w:t xml:space="preserve"> </w:t>
      </w:r>
      <w:proofErr w:type="spellStart"/>
      <w:proofErr w:type="gramStart"/>
      <w:r w:rsidRPr="001018C9">
        <w:rPr>
          <w:rFonts w:ascii="Times New Roman" w:hAnsi="Times New Roman" w:cs="Times New Roman"/>
          <w:sz w:val="28"/>
          <w:szCs w:val="28"/>
          <w:lang w:val="uk-UA"/>
        </w:rPr>
        <w:t>SPb</w:t>
      </w:r>
      <w:proofErr w:type="spellEnd"/>
      <w:r w:rsidRPr="001018C9">
        <w:rPr>
          <w:rFonts w:ascii="Times New Roman" w:hAnsi="Times New Roman" w:cs="Times New Roman"/>
          <w:sz w:val="28"/>
          <w:szCs w:val="28"/>
          <w:lang w:val="uk-UA"/>
        </w:rPr>
        <w:t>.</w:t>
      </w:r>
      <w:r w:rsidR="008B1A0D">
        <w:rPr>
          <w:rFonts w:ascii="Times New Roman" w:hAnsi="Times New Roman" w:cs="Times New Roman"/>
          <w:sz w:val="28"/>
          <w:szCs w:val="28"/>
          <w:lang w:val="uk-UA"/>
        </w:rPr>
        <w:t>,</w:t>
      </w:r>
      <w:proofErr w:type="gram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Aleteja</w:t>
      </w:r>
      <w:proofErr w:type="spellEnd"/>
      <w:r w:rsidRPr="001018C9">
        <w:rPr>
          <w:rFonts w:ascii="Times New Roman" w:hAnsi="Times New Roman" w:cs="Times New Roman"/>
          <w:sz w:val="28"/>
          <w:szCs w:val="28"/>
          <w:lang w:val="uk-UA"/>
        </w:rPr>
        <w:t xml:space="preserve">, 496 </w:t>
      </w:r>
      <w:r w:rsidR="00E9787F">
        <w:rPr>
          <w:rFonts w:ascii="Times New Roman" w:hAnsi="Times New Roman" w:cs="Times New Roman"/>
          <w:sz w:val="28"/>
          <w:szCs w:val="28"/>
          <w:lang w:val="en-US"/>
        </w:rPr>
        <w:t>p</w:t>
      </w:r>
      <w:r w:rsidRPr="001018C9">
        <w:rPr>
          <w:rFonts w:ascii="Times New Roman" w:hAnsi="Times New Roman" w:cs="Times New Roman"/>
          <w:sz w:val="28"/>
          <w:szCs w:val="28"/>
          <w:lang w:val="uk-UA"/>
        </w:rPr>
        <w:t>.</w:t>
      </w:r>
    </w:p>
    <w:p w:rsidR="001018C9" w:rsidRPr="001018C9" w:rsidRDefault="001018C9" w:rsidP="001018C9">
      <w:pPr>
        <w:pStyle w:val="a3"/>
        <w:ind w:firstLine="0"/>
        <w:rPr>
          <w:rFonts w:ascii="Times New Roman" w:hAnsi="Times New Roman" w:cs="Times New Roman"/>
          <w:sz w:val="28"/>
          <w:szCs w:val="28"/>
          <w:lang w:val="uk-UA"/>
        </w:rPr>
      </w:pPr>
      <w:r w:rsidRPr="001018C9">
        <w:rPr>
          <w:rFonts w:ascii="Times New Roman" w:hAnsi="Times New Roman" w:cs="Times New Roman"/>
          <w:sz w:val="28"/>
          <w:szCs w:val="28"/>
          <w:lang w:val="uk-UA"/>
        </w:rPr>
        <w:t>10.</w:t>
      </w:r>
      <w:r w:rsidRPr="001018C9">
        <w:rPr>
          <w:rFonts w:ascii="Times New Roman" w:hAnsi="Times New Roman" w:cs="Times New Roman"/>
          <w:sz w:val="28"/>
          <w:szCs w:val="28"/>
          <w:lang w:val="uk-UA"/>
        </w:rPr>
        <w:tab/>
      </w:r>
      <w:proofErr w:type="spellStart"/>
      <w:r w:rsidRPr="001018C9">
        <w:rPr>
          <w:rFonts w:ascii="Times New Roman" w:hAnsi="Times New Roman" w:cs="Times New Roman"/>
          <w:sz w:val="28"/>
          <w:szCs w:val="28"/>
          <w:lang w:val="uk-UA"/>
        </w:rPr>
        <w:t>Toporov</w:t>
      </w:r>
      <w:proofErr w:type="spellEnd"/>
      <w:r w:rsidRPr="001018C9">
        <w:rPr>
          <w:rFonts w:ascii="Times New Roman" w:hAnsi="Times New Roman" w:cs="Times New Roman"/>
          <w:sz w:val="28"/>
          <w:szCs w:val="28"/>
          <w:lang w:val="uk-UA"/>
        </w:rPr>
        <w:t xml:space="preserve"> V. N. </w:t>
      </w:r>
      <w:r w:rsidR="00F6562E">
        <w:rPr>
          <w:rFonts w:ascii="Times New Roman" w:hAnsi="Times New Roman" w:cs="Times New Roman"/>
          <w:sz w:val="28"/>
          <w:szCs w:val="28"/>
          <w:lang w:val="uk-UA"/>
        </w:rPr>
        <w:t>(</w:t>
      </w:r>
      <w:r w:rsidR="00B27E45" w:rsidRPr="001018C9">
        <w:rPr>
          <w:rFonts w:ascii="Times New Roman" w:hAnsi="Times New Roman" w:cs="Times New Roman"/>
          <w:sz w:val="28"/>
          <w:szCs w:val="28"/>
          <w:lang w:val="uk-UA"/>
        </w:rPr>
        <w:t>199</w:t>
      </w:r>
      <w:r w:rsidR="00B27E45">
        <w:rPr>
          <w:rFonts w:ascii="Times New Roman" w:hAnsi="Times New Roman" w:cs="Times New Roman"/>
          <w:sz w:val="28"/>
          <w:szCs w:val="28"/>
          <w:lang w:val="uk-UA"/>
        </w:rPr>
        <w:t>5</w:t>
      </w:r>
      <w:r w:rsidR="00F6562E">
        <w:rPr>
          <w:rFonts w:ascii="Times New Roman" w:hAnsi="Times New Roman" w:cs="Times New Roman"/>
          <w:sz w:val="28"/>
          <w:szCs w:val="28"/>
          <w:lang w:val="uk-UA"/>
        </w:rPr>
        <w:t>)</w:t>
      </w:r>
      <w:r w:rsidR="00F6562E">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Mif</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Ritual</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Simvol</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Obraz</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Issledovanija</w:t>
      </w:r>
      <w:proofErr w:type="spellEnd"/>
      <w:r w:rsidRPr="001018C9">
        <w:rPr>
          <w:rFonts w:ascii="Times New Roman" w:hAnsi="Times New Roman" w:cs="Times New Roman"/>
          <w:sz w:val="28"/>
          <w:szCs w:val="28"/>
          <w:lang w:val="uk-UA"/>
        </w:rPr>
        <w:t xml:space="preserve"> v </w:t>
      </w:r>
      <w:proofErr w:type="spellStart"/>
      <w:r w:rsidRPr="001018C9">
        <w:rPr>
          <w:rFonts w:ascii="Times New Roman" w:hAnsi="Times New Roman" w:cs="Times New Roman"/>
          <w:sz w:val="28"/>
          <w:szCs w:val="28"/>
          <w:lang w:val="uk-UA"/>
        </w:rPr>
        <w:t>oblasti</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mifopojeticheskogo</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Izbrannoe</w:t>
      </w:r>
      <w:proofErr w:type="spellEnd"/>
      <w:r w:rsidR="00A9214F" w:rsidRPr="00B27E45">
        <w:rPr>
          <w:rFonts w:ascii="Times New Roman" w:hAnsi="Times New Roman" w:cs="Times New Roman"/>
          <w:sz w:val="28"/>
          <w:szCs w:val="28"/>
          <w:lang w:val="uk-UA"/>
        </w:rPr>
        <w:t xml:space="preserve"> </w:t>
      </w:r>
      <w:r w:rsidR="00A9214F" w:rsidRPr="00F6562E">
        <w:rPr>
          <w:rFonts w:ascii="Times New Roman" w:hAnsi="Times New Roman" w:cs="Times New Roman"/>
          <w:sz w:val="28"/>
          <w:szCs w:val="28"/>
          <w:lang w:val="uk-UA"/>
        </w:rPr>
        <w:t>[</w:t>
      </w:r>
      <w:proofErr w:type="spellStart"/>
      <w:r w:rsidR="00B27E45" w:rsidRPr="00C6219B">
        <w:rPr>
          <w:rStyle w:val="tlid-translation"/>
          <w:rFonts w:ascii="Times New Roman" w:hAnsi="Times New Roman" w:cs="Times New Roman"/>
          <w:sz w:val="28"/>
          <w:szCs w:val="28"/>
        </w:rPr>
        <w:t>Myth</w:t>
      </w:r>
      <w:proofErr w:type="spellEnd"/>
      <w:r w:rsidR="00B27E45" w:rsidRPr="00B27E45">
        <w:rPr>
          <w:rStyle w:val="tlid-translation"/>
          <w:rFonts w:ascii="Times New Roman" w:hAnsi="Times New Roman" w:cs="Times New Roman"/>
          <w:sz w:val="28"/>
          <w:szCs w:val="28"/>
          <w:lang w:val="uk-UA"/>
        </w:rPr>
        <w:t xml:space="preserve">. </w:t>
      </w:r>
      <w:r w:rsidR="00B27E45" w:rsidRPr="00B27E45">
        <w:rPr>
          <w:rStyle w:val="tlid-translation"/>
          <w:rFonts w:ascii="Times New Roman" w:hAnsi="Times New Roman" w:cs="Times New Roman"/>
          <w:sz w:val="28"/>
          <w:szCs w:val="28"/>
          <w:lang w:val="en-US"/>
        </w:rPr>
        <w:t>Ritual. Symbol. Image: Research in the field of mythopoetic: Favorites</w:t>
      </w:r>
      <w:r w:rsidR="00A9214F" w:rsidRPr="00F6562E">
        <w:rPr>
          <w:rFonts w:ascii="Times New Roman" w:hAnsi="Times New Roman" w:cs="Times New Roman"/>
          <w:sz w:val="28"/>
          <w:szCs w:val="28"/>
          <w:lang w:val="uk-UA"/>
        </w:rPr>
        <w:t>]</w:t>
      </w:r>
      <w:r w:rsidR="00B27E45">
        <w:rPr>
          <w:rFonts w:ascii="Times New Roman" w:hAnsi="Times New Roman" w:cs="Times New Roman"/>
          <w:sz w:val="28"/>
          <w:szCs w:val="28"/>
          <w:lang w:val="uk-UA"/>
        </w:rPr>
        <w:t xml:space="preserve">, </w:t>
      </w:r>
      <w:r w:rsidR="00B27E45" w:rsidRPr="00893563">
        <w:rPr>
          <w:rFonts w:ascii="Times New Roman" w:hAnsi="Times New Roman" w:cs="Times New Roman"/>
          <w:sz w:val="28"/>
          <w:szCs w:val="28"/>
          <w:lang w:val="en"/>
        </w:rPr>
        <w:t>Moscow</w:t>
      </w:r>
      <w:r w:rsidR="00B27E45" w:rsidRPr="00B27E45">
        <w:rPr>
          <w:rFonts w:ascii="Times New Roman" w:hAnsi="Times New Roman" w:cs="Times New Roman"/>
          <w:sz w:val="28"/>
          <w:szCs w:val="28"/>
          <w:lang w:val="en-US"/>
        </w:rPr>
        <w:t>,</w:t>
      </w:r>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Progress-Kultura</w:t>
      </w:r>
      <w:proofErr w:type="spellEnd"/>
      <w:r w:rsidRPr="001018C9">
        <w:rPr>
          <w:rFonts w:ascii="Times New Roman" w:hAnsi="Times New Roman" w:cs="Times New Roman"/>
          <w:sz w:val="28"/>
          <w:szCs w:val="28"/>
          <w:lang w:val="uk-UA"/>
        </w:rPr>
        <w:t xml:space="preserve">, 623 </w:t>
      </w:r>
      <w:r w:rsidR="00E9787F">
        <w:rPr>
          <w:rFonts w:ascii="Times New Roman" w:hAnsi="Times New Roman" w:cs="Times New Roman"/>
          <w:sz w:val="28"/>
          <w:szCs w:val="28"/>
          <w:lang w:val="en-US"/>
        </w:rPr>
        <w:t>p</w:t>
      </w:r>
      <w:r w:rsidRPr="001018C9">
        <w:rPr>
          <w:rFonts w:ascii="Times New Roman" w:hAnsi="Times New Roman" w:cs="Times New Roman"/>
          <w:sz w:val="28"/>
          <w:szCs w:val="28"/>
          <w:lang w:val="uk-UA"/>
        </w:rPr>
        <w:t>.</w:t>
      </w:r>
    </w:p>
    <w:p w:rsidR="004B0D37" w:rsidRDefault="001018C9" w:rsidP="001018C9">
      <w:pPr>
        <w:pStyle w:val="a3"/>
        <w:ind w:firstLine="0"/>
        <w:rPr>
          <w:rFonts w:ascii="Times New Roman" w:hAnsi="Times New Roman" w:cs="Times New Roman"/>
          <w:sz w:val="28"/>
          <w:szCs w:val="28"/>
          <w:lang w:val="uk-UA"/>
        </w:rPr>
      </w:pPr>
      <w:r w:rsidRPr="001018C9">
        <w:rPr>
          <w:rFonts w:ascii="Times New Roman" w:hAnsi="Times New Roman" w:cs="Times New Roman"/>
          <w:sz w:val="28"/>
          <w:szCs w:val="28"/>
          <w:lang w:val="uk-UA"/>
        </w:rPr>
        <w:t>11.</w:t>
      </w:r>
      <w:r w:rsidRPr="001018C9">
        <w:rPr>
          <w:rFonts w:ascii="Times New Roman" w:hAnsi="Times New Roman" w:cs="Times New Roman"/>
          <w:sz w:val="28"/>
          <w:szCs w:val="28"/>
          <w:lang w:val="uk-UA"/>
        </w:rPr>
        <w:tab/>
      </w:r>
      <w:proofErr w:type="spellStart"/>
      <w:r w:rsidRPr="001018C9">
        <w:rPr>
          <w:rFonts w:ascii="Times New Roman" w:hAnsi="Times New Roman" w:cs="Times New Roman"/>
          <w:sz w:val="28"/>
          <w:szCs w:val="28"/>
          <w:lang w:val="uk-UA"/>
        </w:rPr>
        <w:t>Shklovskij</w:t>
      </w:r>
      <w:proofErr w:type="spellEnd"/>
      <w:r w:rsidRPr="001018C9">
        <w:rPr>
          <w:rFonts w:ascii="Times New Roman" w:hAnsi="Times New Roman" w:cs="Times New Roman"/>
          <w:sz w:val="28"/>
          <w:szCs w:val="28"/>
          <w:lang w:val="uk-UA"/>
        </w:rPr>
        <w:t xml:space="preserve"> V. </w:t>
      </w:r>
      <w:proofErr w:type="spellStart"/>
      <w:r w:rsidRPr="001018C9">
        <w:rPr>
          <w:rFonts w:ascii="Times New Roman" w:hAnsi="Times New Roman" w:cs="Times New Roman"/>
          <w:sz w:val="28"/>
          <w:szCs w:val="28"/>
          <w:lang w:val="uk-UA"/>
        </w:rPr>
        <w:t>Sentimentalnoe</w:t>
      </w:r>
      <w:proofErr w:type="spellEnd"/>
      <w:r w:rsidRPr="001018C9">
        <w:rPr>
          <w:rFonts w:ascii="Times New Roman" w:hAnsi="Times New Roman" w:cs="Times New Roman"/>
          <w:sz w:val="28"/>
          <w:szCs w:val="28"/>
          <w:lang w:val="uk-UA"/>
        </w:rPr>
        <w:t xml:space="preserve"> </w:t>
      </w:r>
      <w:proofErr w:type="spellStart"/>
      <w:r w:rsidRPr="001018C9">
        <w:rPr>
          <w:rFonts w:ascii="Times New Roman" w:hAnsi="Times New Roman" w:cs="Times New Roman"/>
          <w:sz w:val="28"/>
          <w:szCs w:val="28"/>
          <w:lang w:val="uk-UA"/>
        </w:rPr>
        <w:t>puteshestvie</w:t>
      </w:r>
      <w:proofErr w:type="spellEnd"/>
      <w:r w:rsidR="00A9214F">
        <w:rPr>
          <w:rFonts w:ascii="Times New Roman" w:hAnsi="Times New Roman" w:cs="Times New Roman"/>
          <w:sz w:val="28"/>
          <w:szCs w:val="28"/>
          <w:lang w:val="en-US"/>
        </w:rPr>
        <w:t xml:space="preserve"> </w:t>
      </w:r>
      <w:r w:rsidR="00A9214F" w:rsidRPr="00F6562E">
        <w:rPr>
          <w:rFonts w:ascii="Times New Roman" w:hAnsi="Times New Roman" w:cs="Times New Roman"/>
          <w:sz w:val="28"/>
          <w:szCs w:val="28"/>
          <w:lang w:val="uk-UA"/>
        </w:rPr>
        <w:t>[</w:t>
      </w:r>
      <w:r w:rsidR="007751BA" w:rsidRPr="00D13674">
        <w:rPr>
          <w:rStyle w:val="tlid-translation"/>
          <w:rFonts w:ascii="Times New Roman" w:hAnsi="Times New Roman" w:cs="Times New Roman"/>
          <w:sz w:val="28"/>
          <w:szCs w:val="28"/>
          <w:lang w:val="en-US"/>
        </w:rPr>
        <w:t>Sentimental Journey</w:t>
      </w:r>
      <w:r w:rsidR="00A9214F" w:rsidRPr="00F6562E">
        <w:rPr>
          <w:rFonts w:ascii="Times New Roman" w:hAnsi="Times New Roman" w:cs="Times New Roman"/>
          <w:sz w:val="28"/>
          <w:szCs w:val="28"/>
          <w:lang w:val="uk-UA"/>
        </w:rPr>
        <w:t>]</w:t>
      </w:r>
      <w:r w:rsidR="007751BA">
        <w:rPr>
          <w:rFonts w:ascii="Times New Roman" w:hAnsi="Times New Roman" w:cs="Times New Roman"/>
          <w:sz w:val="28"/>
          <w:szCs w:val="28"/>
          <w:lang w:val="uk-UA"/>
        </w:rPr>
        <w:t xml:space="preserve">, </w:t>
      </w:r>
      <w:r w:rsidRPr="001018C9">
        <w:rPr>
          <w:rFonts w:ascii="Times New Roman" w:hAnsi="Times New Roman" w:cs="Times New Roman"/>
          <w:sz w:val="28"/>
          <w:szCs w:val="28"/>
          <w:lang w:val="uk-UA"/>
        </w:rPr>
        <w:t xml:space="preserve">URL: </w:t>
      </w:r>
      <w:hyperlink r:id="rId8" w:history="1">
        <w:r w:rsidR="00C6219B" w:rsidRPr="00BF178E">
          <w:rPr>
            <w:rStyle w:val="a5"/>
            <w:rFonts w:ascii="Times New Roman" w:hAnsi="Times New Roman" w:cs="Times New Roman"/>
            <w:sz w:val="28"/>
            <w:szCs w:val="28"/>
            <w:lang w:val="uk-UA"/>
          </w:rPr>
          <w:t>https://iknigi.net/avtor-viktor-shklovskiy/21425-sentimentalnoe-puteshestvie-viktor-shklovskiy/read/page-10.html</w:t>
        </w:r>
      </w:hyperlink>
    </w:p>
    <w:p w:rsidR="00C6219B" w:rsidRDefault="00C6219B" w:rsidP="001018C9">
      <w:pPr>
        <w:pStyle w:val="a3"/>
        <w:ind w:firstLine="0"/>
        <w:rPr>
          <w:rFonts w:ascii="Times New Roman" w:hAnsi="Times New Roman" w:cs="Times New Roman"/>
          <w:sz w:val="28"/>
          <w:szCs w:val="28"/>
          <w:lang w:val="uk-UA"/>
        </w:rPr>
      </w:pPr>
    </w:p>
    <w:p w:rsidR="00C6219B" w:rsidRDefault="00C6219B" w:rsidP="001018C9">
      <w:pPr>
        <w:pStyle w:val="a3"/>
        <w:ind w:firstLine="0"/>
        <w:rPr>
          <w:rFonts w:ascii="Times New Roman" w:hAnsi="Times New Roman" w:cs="Times New Roman"/>
          <w:sz w:val="28"/>
          <w:szCs w:val="28"/>
          <w:lang w:val="uk-UA"/>
        </w:rPr>
      </w:pPr>
    </w:p>
    <w:p w:rsidR="00C6219B" w:rsidRDefault="00C6219B" w:rsidP="001018C9">
      <w:pPr>
        <w:pStyle w:val="a3"/>
        <w:ind w:firstLine="0"/>
        <w:rPr>
          <w:rFonts w:ascii="Times New Roman" w:hAnsi="Times New Roman" w:cs="Times New Roman"/>
          <w:sz w:val="28"/>
          <w:szCs w:val="28"/>
          <w:lang w:val="uk-UA"/>
        </w:rPr>
      </w:pPr>
    </w:p>
    <w:sectPr w:rsidR="00C6219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044B1"/>
    <w:multiLevelType w:val="hybridMultilevel"/>
    <w:tmpl w:val="D4E03E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114"/>
    <w:rsid w:val="00034816"/>
    <w:rsid w:val="000372A6"/>
    <w:rsid w:val="000B2252"/>
    <w:rsid w:val="000C0182"/>
    <w:rsid w:val="000D0CF1"/>
    <w:rsid w:val="000D3B62"/>
    <w:rsid w:val="000F3DA5"/>
    <w:rsid w:val="001018C9"/>
    <w:rsid w:val="00114754"/>
    <w:rsid w:val="00125A25"/>
    <w:rsid w:val="00152D85"/>
    <w:rsid w:val="00176913"/>
    <w:rsid w:val="0018753F"/>
    <w:rsid w:val="001E7CE6"/>
    <w:rsid w:val="00293737"/>
    <w:rsid w:val="002E48E0"/>
    <w:rsid w:val="002F668D"/>
    <w:rsid w:val="00323A44"/>
    <w:rsid w:val="003540EB"/>
    <w:rsid w:val="003D7BFB"/>
    <w:rsid w:val="003F29EB"/>
    <w:rsid w:val="00406EA9"/>
    <w:rsid w:val="00425270"/>
    <w:rsid w:val="004325B0"/>
    <w:rsid w:val="004526F6"/>
    <w:rsid w:val="00463373"/>
    <w:rsid w:val="004901BB"/>
    <w:rsid w:val="004A2275"/>
    <w:rsid w:val="004B0D37"/>
    <w:rsid w:val="004B4261"/>
    <w:rsid w:val="004B4C8A"/>
    <w:rsid w:val="004F7DB8"/>
    <w:rsid w:val="0059334C"/>
    <w:rsid w:val="005D6AA3"/>
    <w:rsid w:val="00600AF6"/>
    <w:rsid w:val="006822B8"/>
    <w:rsid w:val="006D4125"/>
    <w:rsid w:val="006E3466"/>
    <w:rsid w:val="006F0B1B"/>
    <w:rsid w:val="007118C6"/>
    <w:rsid w:val="00714D24"/>
    <w:rsid w:val="007449D7"/>
    <w:rsid w:val="00756060"/>
    <w:rsid w:val="0077092C"/>
    <w:rsid w:val="007751BA"/>
    <w:rsid w:val="007A2B8B"/>
    <w:rsid w:val="007A4D37"/>
    <w:rsid w:val="007B35E1"/>
    <w:rsid w:val="007E1806"/>
    <w:rsid w:val="00817686"/>
    <w:rsid w:val="0086449D"/>
    <w:rsid w:val="008B1A0D"/>
    <w:rsid w:val="008D65C2"/>
    <w:rsid w:val="009376DC"/>
    <w:rsid w:val="009A55D9"/>
    <w:rsid w:val="00A07685"/>
    <w:rsid w:val="00A433D4"/>
    <w:rsid w:val="00A56D5E"/>
    <w:rsid w:val="00A8344C"/>
    <w:rsid w:val="00A90079"/>
    <w:rsid w:val="00A9214F"/>
    <w:rsid w:val="00A92224"/>
    <w:rsid w:val="00AF292E"/>
    <w:rsid w:val="00B27E45"/>
    <w:rsid w:val="00C47715"/>
    <w:rsid w:val="00C6219B"/>
    <w:rsid w:val="00C97658"/>
    <w:rsid w:val="00CF1ED8"/>
    <w:rsid w:val="00D13674"/>
    <w:rsid w:val="00D27157"/>
    <w:rsid w:val="00D3297B"/>
    <w:rsid w:val="00D42F00"/>
    <w:rsid w:val="00D53A1C"/>
    <w:rsid w:val="00D76B61"/>
    <w:rsid w:val="00DA3CA8"/>
    <w:rsid w:val="00E538E7"/>
    <w:rsid w:val="00E950BD"/>
    <w:rsid w:val="00E9787F"/>
    <w:rsid w:val="00EC38D3"/>
    <w:rsid w:val="00F06114"/>
    <w:rsid w:val="00F355FD"/>
    <w:rsid w:val="00F57CCB"/>
    <w:rsid w:val="00F6562E"/>
    <w:rsid w:val="00F8691D"/>
    <w:rsid w:val="00FA53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32EA2-D230-4F33-9213-009226F5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line="360" w:lineRule="auto"/>
        <w:ind w:right="23"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B61"/>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6B61"/>
    <w:pPr>
      <w:spacing w:line="240" w:lineRule="auto"/>
    </w:pPr>
    <w:rPr>
      <w:lang w:val="ru-RU"/>
    </w:rPr>
  </w:style>
  <w:style w:type="character" w:styleId="a4">
    <w:name w:val="Strong"/>
    <w:basedOn w:val="a0"/>
    <w:uiPriority w:val="22"/>
    <w:qFormat/>
    <w:rsid w:val="00D76B61"/>
    <w:rPr>
      <w:b/>
      <w:bCs/>
    </w:rPr>
  </w:style>
  <w:style w:type="character" w:styleId="a5">
    <w:name w:val="Hyperlink"/>
    <w:basedOn w:val="a0"/>
    <w:uiPriority w:val="99"/>
    <w:unhideWhenUsed/>
    <w:rsid w:val="00D76B61"/>
    <w:rPr>
      <w:color w:val="0000FF"/>
      <w:u w:val="single"/>
    </w:rPr>
  </w:style>
  <w:style w:type="character" w:customStyle="1" w:styleId="tlid-translation">
    <w:name w:val="tlid-translation"/>
    <w:basedOn w:val="a0"/>
    <w:rsid w:val="006D4125"/>
  </w:style>
  <w:style w:type="character" w:customStyle="1" w:styleId="hps">
    <w:name w:val="hps"/>
    <w:basedOn w:val="a0"/>
    <w:rsid w:val="00406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knigi.net/avtor-viktor-shklovskiy/21425-sentimentalnoe-puteshestvie-viktor-shklovskiy/read/page-10.html" TargetMode="External"/><Relationship Id="rId3" Type="http://schemas.openxmlformats.org/officeDocument/2006/relationships/styles" Target="styles.xml"/><Relationship Id="rId7" Type="http://schemas.openxmlformats.org/officeDocument/2006/relationships/hyperlink" Target="https://iknigi.net/avtor-viktor-shklovskiy/21425-sentimentalnoe-puteshestvie-viktor-shklovskiy/read/page-10.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ramota.ru/class/istiny/istiny_5_orfo191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23E30-7FB8-4915-8B3C-02F144C48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11</Pages>
  <Words>15668</Words>
  <Characters>8931</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cp:revision>
  <dcterms:created xsi:type="dcterms:W3CDTF">2019-05-31T06:59:00Z</dcterms:created>
  <dcterms:modified xsi:type="dcterms:W3CDTF">2019-06-02T13:16:00Z</dcterms:modified>
</cp:coreProperties>
</file>