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69AA" w14:textId="2C5035DF" w:rsidR="007646D1" w:rsidRDefault="007646D1" w:rsidP="004629DC">
      <w:pPr>
        <w:pStyle w:val="a3"/>
        <w:spacing w:line="360" w:lineRule="auto"/>
        <w:jc w:val="both"/>
        <w:rPr>
          <w:rFonts w:ascii="Times New Roman" w:hAnsi="Times New Roman" w:cs="Times New Roman"/>
          <w:sz w:val="28"/>
          <w:szCs w:val="28"/>
        </w:rPr>
      </w:pPr>
      <w:r w:rsidRPr="007646D1">
        <w:rPr>
          <w:rFonts w:ascii="Times New Roman" w:hAnsi="Times New Roman" w:cs="Times New Roman"/>
          <w:sz w:val="28"/>
          <w:szCs w:val="28"/>
        </w:rPr>
        <w:t>УДК 009:168.522</w:t>
      </w:r>
    </w:p>
    <w:p w14:paraId="34284F01" w14:textId="759FB9CC" w:rsidR="00162FF6" w:rsidRPr="00D801A1" w:rsidRDefault="002B74D5" w:rsidP="00162FF6">
      <w:pPr>
        <w:pStyle w:val="a3"/>
        <w:spacing w:line="360" w:lineRule="auto"/>
        <w:jc w:val="right"/>
        <w:rPr>
          <w:rFonts w:ascii="Times New Roman" w:hAnsi="Times New Roman" w:cs="Times New Roman"/>
          <w:b/>
          <w:bCs/>
          <w:sz w:val="28"/>
          <w:szCs w:val="28"/>
        </w:rPr>
      </w:pPr>
      <w:r w:rsidRPr="00D801A1">
        <w:rPr>
          <w:rFonts w:ascii="Times New Roman" w:hAnsi="Times New Roman" w:cs="Times New Roman"/>
          <w:b/>
          <w:bCs/>
          <w:sz w:val="28"/>
          <w:szCs w:val="28"/>
        </w:rPr>
        <w:t>О.І.</w:t>
      </w:r>
      <w:r w:rsidR="00162FF6" w:rsidRPr="00D801A1">
        <w:rPr>
          <w:rFonts w:ascii="Times New Roman" w:hAnsi="Times New Roman" w:cs="Times New Roman"/>
          <w:b/>
          <w:bCs/>
          <w:sz w:val="28"/>
          <w:szCs w:val="28"/>
        </w:rPr>
        <w:t xml:space="preserve">Афанасьєв </w:t>
      </w:r>
    </w:p>
    <w:p w14:paraId="24F6206D" w14:textId="77777777" w:rsidR="006B7D99" w:rsidRDefault="00EF6D58" w:rsidP="00162FF6">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д.</w:t>
      </w:r>
      <w:r w:rsidR="002B74D5" w:rsidRPr="00162FF6">
        <w:rPr>
          <w:rFonts w:ascii="Times New Roman" w:hAnsi="Times New Roman" w:cs="Times New Roman"/>
          <w:sz w:val="28"/>
          <w:szCs w:val="28"/>
        </w:rPr>
        <w:t>філос</w:t>
      </w:r>
      <w:r>
        <w:rPr>
          <w:rFonts w:ascii="Times New Roman" w:hAnsi="Times New Roman" w:cs="Times New Roman"/>
          <w:sz w:val="28"/>
          <w:szCs w:val="28"/>
        </w:rPr>
        <w:t>.</w:t>
      </w:r>
      <w:r w:rsidR="002B74D5" w:rsidRPr="00162FF6">
        <w:rPr>
          <w:rFonts w:ascii="Times New Roman" w:hAnsi="Times New Roman" w:cs="Times New Roman"/>
          <w:sz w:val="28"/>
          <w:szCs w:val="28"/>
        </w:rPr>
        <w:t>н</w:t>
      </w:r>
      <w:r>
        <w:rPr>
          <w:rFonts w:ascii="Times New Roman" w:hAnsi="Times New Roman" w:cs="Times New Roman"/>
          <w:sz w:val="28"/>
          <w:szCs w:val="28"/>
        </w:rPr>
        <w:t>.</w:t>
      </w:r>
      <w:r w:rsidR="002B74D5" w:rsidRPr="00162FF6">
        <w:rPr>
          <w:rFonts w:ascii="Times New Roman" w:hAnsi="Times New Roman" w:cs="Times New Roman"/>
          <w:sz w:val="28"/>
          <w:szCs w:val="28"/>
        </w:rPr>
        <w:t>, проф</w:t>
      </w:r>
      <w:r w:rsidR="00742250">
        <w:rPr>
          <w:rFonts w:ascii="Times New Roman" w:hAnsi="Times New Roman" w:cs="Times New Roman"/>
          <w:sz w:val="28"/>
          <w:szCs w:val="28"/>
        </w:rPr>
        <w:t>.</w:t>
      </w:r>
      <w:r w:rsidR="002B74D5">
        <w:rPr>
          <w:rFonts w:ascii="Times New Roman" w:hAnsi="Times New Roman" w:cs="Times New Roman"/>
          <w:sz w:val="28"/>
          <w:szCs w:val="28"/>
        </w:rPr>
        <w:t xml:space="preserve"> </w:t>
      </w:r>
      <w:r w:rsidR="002B74D5" w:rsidRPr="00162FF6">
        <w:rPr>
          <w:rFonts w:ascii="Times New Roman" w:hAnsi="Times New Roman" w:cs="Times New Roman"/>
          <w:sz w:val="28"/>
          <w:szCs w:val="28"/>
        </w:rPr>
        <w:t>кафедри філософії,</w:t>
      </w:r>
      <w:r w:rsidR="006B7D99">
        <w:rPr>
          <w:rFonts w:ascii="Times New Roman" w:hAnsi="Times New Roman" w:cs="Times New Roman"/>
          <w:sz w:val="28"/>
          <w:szCs w:val="28"/>
        </w:rPr>
        <w:t xml:space="preserve"> </w:t>
      </w:r>
    </w:p>
    <w:p w14:paraId="1F937713" w14:textId="7EFF5894" w:rsidR="00C13BFE" w:rsidRDefault="002B74D5" w:rsidP="00162FF6">
      <w:pPr>
        <w:pStyle w:val="a3"/>
        <w:spacing w:line="360" w:lineRule="auto"/>
        <w:jc w:val="right"/>
        <w:rPr>
          <w:rFonts w:ascii="Times New Roman" w:hAnsi="Times New Roman" w:cs="Times New Roman"/>
          <w:sz w:val="28"/>
          <w:szCs w:val="28"/>
        </w:rPr>
      </w:pPr>
      <w:r w:rsidRPr="00162FF6">
        <w:rPr>
          <w:rFonts w:ascii="Times New Roman" w:hAnsi="Times New Roman" w:cs="Times New Roman"/>
          <w:sz w:val="28"/>
          <w:szCs w:val="28"/>
        </w:rPr>
        <w:t>історії та політології</w:t>
      </w:r>
    </w:p>
    <w:p w14:paraId="096B95C2" w14:textId="3B82AF7F" w:rsidR="00162FF6" w:rsidRDefault="00162FF6" w:rsidP="00162FF6">
      <w:pPr>
        <w:pStyle w:val="a3"/>
        <w:spacing w:line="360" w:lineRule="auto"/>
        <w:jc w:val="right"/>
        <w:rPr>
          <w:rFonts w:ascii="Times New Roman" w:hAnsi="Times New Roman" w:cs="Times New Roman"/>
          <w:sz w:val="28"/>
          <w:szCs w:val="28"/>
        </w:rPr>
      </w:pPr>
      <w:r w:rsidRPr="00162FF6">
        <w:rPr>
          <w:rFonts w:ascii="Times New Roman" w:hAnsi="Times New Roman" w:cs="Times New Roman"/>
          <w:sz w:val="28"/>
          <w:szCs w:val="28"/>
        </w:rPr>
        <w:tab/>
        <w:t>Національн</w:t>
      </w:r>
      <w:r w:rsidR="002B74D5">
        <w:rPr>
          <w:rFonts w:ascii="Times New Roman" w:hAnsi="Times New Roman" w:cs="Times New Roman"/>
          <w:sz w:val="28"/>
          <w:szCs w:val="28"/>
        </w:rPr>
        <w:t>ого</w:t>
      </w:r>
      <w:r w:rsidRPr="00162FF6">
        <w:rPr>
          <w:rFonts w:ascii="Times New Roman" w:hAnsi="Times New Roman" w:cs="Times New Roman"/>
          <w:sz w:val="28"/>
          <w:szCs w:val="28"/>
        </w:rPr>
        <w:t xml:space="preserve"> університет</w:t>
      </w:r>
      <w:r w:rsidR="00C13BFE">
        <w:rPr>
          <w:rFonts w:ascii="Times New Roman" w:hAnsi="Times New Roman" w:cs="Times New Roman"/>
          <w:sz w:val="28"/>
          <w:szCs w:val="28"/>
        </w:rPr>
        <w:t>у</w:t>
      </w:r>
      <w:r w:rsidRPr="00162FF6">
        <w:rPr>
          <w:rFonts w:ascii="Times New Roman" w:hAnsi="Times New Roman" w:cs="Times New Roman"/>
          <w:sz w:val="28"/>
          <w:szCs w:val="28"/>
        </w:rPr>
        <w:t xml:space="preserve"> «Одеська політехніка»</w:t>
      </w:r>
    </w:p>
    <w:p w14:paraId="3F6EA359" w14:textId="40217ECA" w:rsidR="007919AB" w:rsidRPr="00FF221F" w:rsidRDefault="007919AB" w:rsidP="007919AB">
      <w:pPr>
        <w:pStyle w:val="a3"/>
        <w:spacing w:line="360" w:lineRule="auto"/>
        <w:jc w:val="right"/>
        <w:rPr>
          <w:rFonts w:ascii="Times New Roman" w:hAnsi="Times New Roman" w:cs="Times New Roman"/>
          <w:b/>
          <w:bCs/>
          <w:sz w:val="28"/>
          <w:szCs w:val="28"/>
        </w:rPr>
      </w:pPr>
      <w:r w:rsidRPr="00FF221F">
        <w:rPr>
          <w:rFonts w:ascii="Times New Roman" w:hAnsi="Times New Roman" w:cs="Times New Roman"/>
          <w:b/>
          <w:bCs/>
          <w:sz w:val="28"/>
          <w:szCs w:val="28"/>
        </w:rPr>
        <w:t xml:space="preserve">І.Л.Василенко </w:t>
      </w:r>
    </w:p>
    <w:p w14:paraId="6BE323F2" w14:textId="77777777" w:rsidR="006B7D99" w:rsidRDefault="00D62657" w:rsidP="007919A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к</w:t>
      </w:r>
      <w:r w:rsidR="00135525">
        <w:rPr>
          <w:rFonts w:ascii="Times New Roman" w:hAnsi="Times New Roman" w:cs="Times New Roman"/>
          <w:sz w:val="28"/>
          <w:szCs w:val="28"/>
        </w:rPr>
        <w:t>.</w:t>
      </w:r>
      <w:r w:rsidR="007919AB" w:rsidRPr="007919AB">
        <w:rPr>
          <w:rFonts w:ascii="Times New Roman" w:hAnsi="Times New Roman" w:cs="Times New Roman"/>
          <w:sz w:val="28"/>
          <w:szCs w:val="28"/>
        </w:rPr>
        <w:t>філос</w:t>
      </w:r>
      <w:r>
        <w:rPr>
          <w:rFonts w:ascii="Times New Roman" w:hAnsi="Times New Roman" w:cs="Times New Roman"/>
          <w:sz w:val="28"/>
          <w:szCs w:val="28"/>
        </w:rPr>
        <w:t>.</w:t>
      </w:r>
      <w:r w:rsidR="007919AB" w:rsidRPr="007919AB">
        <w:rPr>
          <w:rFonts w:ascii="Times New Roman" w:hAnsi="Times New Roman" w:cs="Times New Roman"/>
          <w:sz w:val="28"/>
          <w:szCs w:val="28"/>
        </w:rPr>
        <w:t>н</w:t>
      </w:r>
      <w:r>
        <w:rPr>
          <w:rFonts w:ascii="Times New Roman" w:hAnsi="Times New Roman" w:cs="Times New Roman"/>
          <w:sz w:val="28"/>
          <w:szCs w:val="28"/>
        </w:rPr>
        <w:t>.</w:t>
      </w:r>
      <w:r w:rsidR="007919AB" w:rsidRPr="007919AB">
        <w:rPr>
          <w:rFonts w:ascii="Times New Roman" w:hAnsi="Times New Roman" w:cs="Times New Roman"/>
          <w:sz w:val="28"/>
          <w:szCs w:val="28"/>
        </w:rPr>
        <w:t>, доц</w:t>
      </w:r>
      <w:r>
        <w:rPr>
          <w:rFonts w:ascii="Times New Roman" w:hAnsi="Times New Roman" w:cs="Times New Roman"/>
          <w:sz w:val="28"/>
          <w:szCs w:val="28"/>
        </w:rPr>
        <w:t xml:space="preserve">. </w:t>
      </w:r>
      <w:r w:rsidR="005842D2" w:rsidRPr="007919AB">
        <w:rPr>
          <w:rFonts w:ascii="Times New Roman" w:hAnsi="Times New Roman" w:cs="Times New Roman"/>
          <w:sz w:val="28"/>
          <w:szCs w:val="28"/>
        </w:rPr>
        <w:t xml:space="preserve">кафедри міжнародних відносин, </w:t>
      </w:r>
    </w:p>
    <w:p w14:paraId="5A9A6D8E" w14:textId="17748370" w:rsidR="005842D2" w:rsidRPr="007919AB" w:rsidRDefault="005842D2" w:rsidP="007919AB">
      <w:pPr>
        <w:pStyle w:val="a3"/>
        <w:spacing w:line="360" w:lineRule="auto"/>
        <w:jc w:val="right"/>
        <w:rPr>
          <w:rFonts w:ascii="Times New Roman" w:hAnsi="Times New Roman" w:cs="Times New Roman"/>
          <w:sz w:val="28"/>
          <w:szCs w:val="28"/>
        </w:rPr>
      </w:pPr>
      <w:r w:rsidRPr="007919AB">
        <w:rPr>
          <w:rFonts w:ascii="Times New Roman" w:hAnsi="Times New Roman" w:cs="Times New Roman"/>
          <w:sz w:val="28"/>
          <w:szCs w:val="28"/>
        </w:rPr>
        <w:t>суспільних комунікацій та ІТ-права</w:t>
      </w:r>
    </w:p>
    <w:p w14:paraId="127D5E55" w14:textId="48D8EA92" w:rsidR="007919AB" w:rsidRPr="007919AB" w:rsidRDefault="0071472D" w:rsidP="007919A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Д</w:t>
      </w:r>
      <w:r w:rsidR="007919AB" w:rsidRPr="007919AB">
        <w:rPr>
          <w:rFonts w:ascii="Times New Roman" w:hAnsi="Times New Roman" w:cs="Times New Roman"/>
          <w:sz w:val="28"/>
          <w:szCs w:val="28"/>
        </w:rPr>
        <w:t>ержавн</w:t>
      </w:r>
      <w:r w:rsidR="005842D2">
        <w:rPr>
          <w:rFonts w:ascii="Times New Roman" w:hAnsi="Times New Roman" w:cs="Times New Roman"/>
          <w:sz w:val="28"/>
          <w:szCs w:val="28"/>
        </w:rPr>
        <w:t>ого</w:t>
      </w:r>
      <w:r w:rsidR="007919AB" w:rsidRPr="007919AB">
        <w:rPr>
          <w:rFonts w:ascii="Times New Roman" w:hAnsi="Times New Roman" w:cs="Times New Roman"/>
          <w:sz w:val="28"/>
          <w:szCs w:val="28"/>
        </w:rPr>
        <w:t xml:space="preserve"> університет</w:t>
      </w:r>
      <w:r w:rsidR="005842D2">
        <w:rPr>
          <w:rFonts w:ascii="Times New Roman" w:hAnsi="Times New Roman" w:cs="Times New Roman"/>
          <w:sz w:val="28"/>
          <w:szCs w:val="28"/>
        </w:rPr>
        <w:t>у</w:t>
      </w:r>
      <w:r w:rsidR="007919AB" w:rsidRPr="007919AB">
        <w:rPr>
          <w:rFonts w:ascii="Times New Roman" w:hAnsi="Times New Roman" w:cs="Times New Roman"/>
          <w:sz w:val="28"/>
          <w:szCs w:val="28"/>
        </w:rPr>
        <w:t xml:space="preserve"> інтелектуальних технологій і зв’язку</w:t>
      </w:r>
    </w:p>
    <w:p w14:paraId="232716CE" w14:textId="692E40E6" w:rsidR="007919AB" w:rsidRPr="00162FF6" w:rsidRDefault="007919AB" w:rsidP="007919AB">
      <w:pPr>
        <w:pStyle w:val="a3"/>
        <w:spacing w:line="360" w:lineRule="auto"/>
        <w:jc w:val="right"/>
        <w:rPr>
          <w:rFonts w:ascii="Times New Roman" w:hAnsi="Times New Roman" w:cs="Times New Roman"/>
          <w:sz w:val="28"/>
          <w:szCs w:val="28"/>
        </w:rPr>
      </w:pPr>
    </w:p>
    <w:p w14:paraId="0218C9CD" w14:textId="67575AAF" w:rsidR="00F20F97" w:rsidRDefault="00C273FC" w:rsidP="00C273FC">
      <w:pPr>
        <w:pStyle w:val="a3"/>
        <w:spacing w:line="360" w:lineRule="auto"/>
        <w:jc w:val="center"/>
        <w:rPr>
          <w:rFonts w:ascii="Times New Roman" w:hAnsi="Times New Roman" w:cs="Times New Roman"/>
          <w:b/>
          <w:bCs/>
          <w:sz w:val="28"/>
          <w:szCs w:val="28"/>
        </w:rPr>
      </w:pPr>
      <w:r w:rsidRPr="00EE0C6A">
        <w:rPr>
          <w:rFonts w:ascii="Times New Roman" w:hAnsi="Times New Roman" w:cs="Times New Roman"/>
          <w:b/>
          <w:bCs/>
          <w:sz w:val="28"/>
          <w:szCs w:val="28"/>
        </w:rPr>
        <w:t>НАРАТИВНІ ПІДВАЛИНИ ПОРОЗУМІННЯ В КОМУНІКАТИВНОМУ ПРОСТОРІ</w:t>
      </w:r>
    </w:p>
    <w:p w14:paraId="2C343C0B" w14:textId="56D266B9" w:rsidR="00052F12" w:rsidRPr="00D138A6" w:rsidRDefault="00052F12" w:rsidP="00052F12">
      <w:pPr>
        <w:pStyle w:val="a3"/>
        <w:spacing w:line="360" w:lineRule="auto"/>
        <w:jc w:val="both"/>
        <w:rPr>
          <w:rFonts w:ascii="Times New Roman" w:hAnsi="Times New Roman" w:cs="Times New Roman"/>
          <w:i/>
          <w:iCs/>
          <w:sz w:val="28"/>
          <w:szCs w:val="28"/>
        </w:rPr>
      </w:pPr>
      <w:r>
        <w:rPr>
          <w:rFonts w:ascii="Times New Roman" w:hAnsi="Times New Roman" w:cs="Times New Roman"/>
          <w:b/>
          <w:bCs/>
          <w:sz w:val="28"/>
          <w:szCs w:val="28"/>
        </w:rPr>
        <w:tab/>
      </w:r>
      <w:r w:rsidR="00446A5D" w:rsidRPr="00D138A6">
        <w:rPr>
          <w:rFonts w:ascii="Times New Roman" w:hAnsi="Times New Roman" w:cs="Times New Roman"/>
          <w:i/>
          <w:iCs/>
          <w:sz w:val="28"/>
          <w:szCs w:val="28"/>
        </w:rPr>
        <w:t>Розглядаються наративні основи</w:t>
      </w:r>
      <w:r w:rsidR="00BF17F7" w:rsidRPr="00D138A6">
        <w:rPr>
          <w:rFonts w:ascii="Times New Roman" w:hAnsi="Times New Roman" w:cs="Times New Roman"/>
          <w:i/>
          <w:iCs/>
          <w:sz w:val="28"/>
          <w:szCs w:val="28"/>
        </w:rPr>
        <w:t xml:space="preserve"> розуміння і порозуміння</w:t>
      </w:r>
      <w:r w:rsidRPr="00D138A6">
        <w:rPr>
          <w:rFonts w:ascii="Times New Roman" w:hAnsi="Times New Roman" w:cs="Times New Roman"/>
          <w:i/>
          <w:iCs/>
          <w:sz w:val="28"/>
          <w:szCs w:val="28"/>
        </w:rPr>
        <w:t>. Наративи тоталітарних режимів, особливо сучасні рашистські наративи, незважаючи на свою брехливість, сприймаються своїми носіями як єдино вірні, оскільки пов’язані з політично-ідеологічним</w:t>
      </w:r>
      <w:r w:rsidR="00CD23D7">
        <w:rPr>
          <w:rFonts w:ascii="Times New Roman" w:hAnsi="Times New Roman" w:cs="Times New Roman"/>
          <w:i/>
          <w:iCs/>
          <w:sz w:val="28"/>
          <w:szCs w:val="28"/>
        </w:rPr>
        <w:t>и</w:t>
      </w:r>
      <w:r w:rsidRPr="00D138A6">
        <w:rPr>
          <w:rFonts w:ascii="Times New Roman" w:hAnsi="Times New Roman" w:cs="Times New Roman"/>
          <w:i/>
          <w:iCs/>
          <w:sz w:val="28"/>
          <w:szCs w:val="28"/>
        </w:rPr>
        <w:t xml:space="preserve"> чинниками і культурним контекстом. Радикальний шлях «прозріння» - зміна не тільки режиму, але й самого культурного контексту з неадекватними наративами.</w:t>
      </w:r>
    </w:p>
    <w:p w14:paraId="1E9D2D07" w14:textId="6AF04C5B" w:rsidR="006C7E6D" w:rsidRPr="00D138A6" w:rsidRDefault="00052F12" w:rsidP="00052F12">
      <w:pPr>
        <w:pStyle w:val="a3"/>
        <w:spacing w:line="360" w:lineRule="auto"/>
        <w:ind w:firstLine="708"/>
        <w:jc w:val="both"/>
        <w:rPr>
          <w:rFonts w:ascii="Times New Roman" w:hAnsi="Times New Roman" w:cs="Times New Roman"/>
          <w:i/>
          <w:iCs/>
          <w:sz w:val="28"/>
          <w:szCs w:val="28"/>
        </w:rPr>
      </w:pPr>
      <w:r w:rsidRPr="00D138A6">
        <w:rPr>
          <w:rFonts w:ascii="Times New Roman" w:hAnsi="Times New Roman" w:cs="Times New Roman"/>
          <w:i/>
          <w:iCs/>
          <w:sz w:val="28"/>
          <w:szCs w:val="28"/>
        </w:rPr>
        <w:t>Ключові слова: наратив, тоталітаризм, рашизм, культурний контекст.</w:t>
      </w:r>
    </w:p>
    <w:p w14:paraId="6DB28E81" w14:textId="50C9D93E" w:rsidR="003E7D01" w:rsidRPr="00D138A6" w:rsidRDefault="003E7D01" w:rsidP="003E7D01">
      <w:pPr>
        <w:pStyle w:val="a3"/>
        <w:spacing w:line="360" w:lineRule="auto"/>
        <w:ind w:firstLine="708"/>
        <w:jc w:val="both"/>
        <w:rPr>
          <w:rFonts w:ascii="Times New Roman" w:hAnsi="Times New Roman" w:cs="Times New Roman"/>
          <w:i/>
          <w:iCs/>
          <w:sz w:val="28"/>
          <w:szCs w:val="28"/>
        </w:rPr>
      </w:pPr>
      <w:r w:rsidRPr="00D138A6">
        <w:rPr>
          <w:rFonts w:ascii="Times New Roman" w:hAnsi="Times New Roman" w:cs="Times New Roman"/>
          <w:i/>
          <w:iCs/>
          <w:sz w:val="28"/>
          <w:szCs w:val="28"/>
        </w:rPr>
        <w:t>Narratives are the basis for understanding events, understanding or misunderstanding, determining communicative emphasis. The narratives of totalitarian regimes, especially modern ra</w:t>
      </w:r>
      <w:r w:rsidR="00A22AEC" w:rsidRPr="00D138A6">
        <w:rPr>
          <w:rFonts w:ascii="Times New Roman" w:hAnsi="Times New Roman" w:cs="Times New Roman"/>
          <w:i/>
          <w:iCs/>
          <w:sz w:val="28"/>
          <w:szCs w:val="28"/>
          <w:lang w:val="en-US"/>
        </w:rPr>
        <w:t>s</w:t>
      </w:r>
      <w:r w:rsidRPr="00D138A6">
        <w:rPr>
          <w:rFonts w:ascii="Times New Roman" w:hAnsi="Times New Roman" w:cs="Times New Roman"/>
          <w:i/>
          <w:iCs/>
          <w:sz w:val="28"/>
          <w:szCs w:val="28"/>
        </w:rPr>
        <w:t>cist narratives, despite their falsity, are perceived by their carriers as the only true ones, as they are related to political and ideological factors and cultural context. The radical way to "enlightenment" is to change not only the regime but also the cultural context itself with inadequate narratives.</w:t>
      </w:r>
    </w:p>
    <w:p w14:paraId="5628218F" w14:textId="495E2A0C" w:rsidR="003E7D01" w:rsidRPr="003E7D01" w:rsidRDefault="003E7D01" w:rsidP="003E7D01">
      <w:pPr>
        <w:pStyle w:val="a3"/>
        <w:spacing w:line="360" w:lineRule="auto"/>
        <w:ind w:firstLine="708"/>
        <w:jc w:val="both"/>
        <w:rPr>
          <w:rFonts w:ascii="Times New Roman" w:hAnsi="Times New Roman" w:cs="Times New Roman"/>
          <w:sz w:val="28"/>
          <w:szCs w:val="28"/>
        </w:rPr>
      </w:pPr>
      <w:r w:rsidRPr="00D138A6">
        <w:rPr>
          <w:rFonts w:ascii="Times New Roman" w:hAnsi="Times New Roman" w:cs="Times New Roman"/>
          <w:i/>
          <w:iCs/>
          <w:sz w:val="28"/>
          <w:szCs w:val="28"/>
        </w:rPr>
        <w:t>Keywords: narrative, totalitarianism, ra</w:t>
      </w:r>
      <w:r w:rsidR="00BB7CAD" w:rsidRPr="00D138A6">
        <w:rPr>
          <w:rFonts w:ascii="Times New Roman" w:hAnsi="Times New Roman" w:cs="Times New Roman"/>
          <w:i/>
          <w:iCs/>
          <w:sz w:val="28"/>
          <w:szCs w:val="28"/>
          <w:lang w:val="en-US"/>
        </w:rPr>
        <w:t>s</w:t>
      </w:r>
      <w:r w:rsidRPr="00D138A6">
        <w:rPr>
          <w:rFonts w:ascii="Times New Roman" w:hAnsi="Times New Roman" w:cs="Times New Roman"/>
          <w:i/>
          <w:iCs/>
          <w:sz w:val="28"/>
          <w:szCs w:val="28"/>
        </w:rPr>
        <w:t>cism, cultural context.</w:t>
      </w:r>
    </w:p>
    <w:p w14:paraId="19E14DCA" w14:textId="7AB77FBB" w:rsidR="002B4D18" w:rsidRPr="004629DC" w:rsidRDefault="002B4D18" w:rsidP="00566BB0">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 xml:space="preserve">Наратив як оповідь, що підпорядковується певній меті, під яку вибудовується сюжет розповіді та відбираються факти і події, виступає непереборним елементом наших уявлень про світ. Хоча деякі </w:t>
      </w:r>
      <w:r w:rsidR="007624BF" w:rsidRPr="004629DC">
        <w:rPr>
          <w:rFonts w:ascii="Times New Roman" w:hAnsi="Times New Roman" w:cs="Times New Roman"/>
          <w:sz w:val="28"/>
          <w:szCs w:val="28"/>
        </w:rPr>
        <w:t xml:space="preserve">документальні </w:t>
      </w:r>
      <w:r w:rsidR="007624BF" w:rsidRPr="004629DC">
        <w:rPr>
          <w:rFonts w:ascii="Times New Roman" w:hAnsi="Times New Roman" w:cs="Times New Roman"/>
          <w:sz w:val="28"/>
          <w:szCs w:val="28"/>
        </w:rPr>
        <w:lastRenderedPageBreak/>
        <w:t>тексти</w:t>
      </w:r>
      <w:r w:rsidRPr="004629DC">
        <w:rPr>
          <w:rFonts w:ascii="Times New Roman" w:hAnsi="Times New Roman" w:cs="Times New Roman"/>
          <w:sz w:val="28"/>
          <w:szCs w:val="28"/>
        </w:rPr>
        <w:t xml:space="preserve"> на кшталт історичних хронік не є наративними, </w:t>
      </w:r>
      <w:r w:rsidR="007624BF" w:rsidRPr="004629DC">
        <w:rPr>
          <w:rFonts w:ascii="Times New Roman" w:hAnsi="Times New Roman" w:cs="Times New Roman"/>
          <w:sz w:val="28"/>
          <w:szCs w:val="28"/>
        </w:rPr>
        <w:t>але вони обов’язково певним чином інтерпретуються відповідними наративами</w:t>
      </w:r>
      <w:r w:rsidRPr="004629DC">
        <w:rPr>
          <w:rFonts w:ascii="Times New Roman" w:hAnsi="Times New Roman" w:cs="Times New Roman"/>
          <w:sz w:val="28"/>
          <w:szCs w:val="28"/>
        </w:rPr>
        <w:t xml:space="preserve">, неявно зумовлюючи розстановку комунікативних акцентів. </w:t>
      </w:r>
    </w:p>
    <w:p w14:paraId="73720F87" w14:textId="7B07755F" w:rsidR="002B4D18" w:rsidRPr="004629DC" w:rsidRDefault="002B4D18" w:rsidP="00566BB0">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Якщо не враховувати наративні структури, то усяка розповідь</w:t>
      </w:r>
      <w:r w:rsidR="0048107A" w:rsidRPr="004629DC">
        <w:rPr>
          <w:rFonts w:ascii="Times New Roman" w:hAnsi="Times New Roman" w:cs="Times New Roman"/>
          <w:sz w:val="28"/>
          <w:szCs w:val="28"/>
        </w:rPr>
        <w:t xml:space="preserve"> і</w:t>
      </w:r>
      <w:r w:rsidRPr="004629DC">
        <w:rPr>
          <w:rFonts w:ascii="Times New Roman" w:hAnsi="Times New Roman" w:cs="Times New Roman"/>
          <w:sz w:val="28"/>
          <w:szCs w:val="28"/>
        </w:rPr>
        <w:t xml:space="preserve"> будь яка історія виглядає закономірною послідовністю, яка ніби саме так і відбувалась в реальності. Але це лише наївне враження. Реальність не зовсім така, а часто зовсім не така. І загалом дуже непросто віднайти </w:t>
      </w:r>
      <w:r w:rsidR="0048107A" w:rsidRPr="004629DC">
        <w:rPr>
          <w:rFonts w:ascii="Times New Roman" w:hAnsi="Times New Roman" w:cs="Times New Roman"/>
          <w:sz w:val="28"/>
          <w:szCs w:val="28"/>
        </w:rPr>
        <w:t xml:space="preserve">наратив, який </w:t>
      </w:r>
      <w:r w:rsidRPr="004629DC">
        <w:rPr>
          <w:rFonts w:ascii="Times New Roman" w:hAnsi="Times New Roman" w:cs="Times New Roman"/>
          <w:sz w:val="28"/>
          <w:szCs w:val="28"/>
        </w:rPr>
        <w:t>більш-менш адекватн</w:t>
      </w:r>
      <w:r w:rsidR="0048107A" w:rsidRPr="004629DC">
        <w:rPr>
          <w:rFonts w:ascii="Times New Roman" w:hAnsi="Times New Roman" w:cs="Times New Roman"/>
          <w:sz w:val="28"/>
          <w:szCs w:val="28"/>
        </w:rPr>
        <w:t>о</w:t>
      </w:r>
      <w:r w:rsidRPr="004629DC">
        <w:rPr>
          <w:rFonts w:ascii="Times New Roman" w:hAnsi="Times New Roman" w:cs="Times New Roman"/>
          <w:sz w:val="28"/>
          <w:szCs w:val="28"/>
        </w:rPr>
        <w:t xml:space="preserve"> </w:t>
      </w:r>
      <w:r w:rsidR="0048107A" w:rsidRPr="004629DC">
        <w:rPr>
          <w:rFonts w:ascii="Times New Roman" w:hAnsi="Times New Roman" w:cs="Times New Roman"/>
          <w:sz w:val="28"/>
          <w:szCs w:val="28"/>
        </w:rPr>
        <w:t xml:space="preserve">описував </w:t>
      </w:r>
      <w:r w:rsidR="005319A3">
        <w:rPr>
          <w:rFonts w:ascii="Times New Roman" w:hAnsi="Times New Roman" w:cs="Times New Roman"/>
          <w:sz w:val="28"/>
          <w:szCs w:val="28"/>
        </w:rPr>
        <w:t xml:space="preserve">би </w:t>
      </w:r>
      <w:r w:rsidR="0048107A" w:rsidRPr="004629DC">
        <w:rPr>
          <w:rFonts w:ascii="Times New Roman" w:hAnsi="Times New Roman" w:cs="Times New Roman"/>
          <w:sz w:val="28"/>
          <w:szCs w:val="28"/>
        </w:rPr>
        <w:t>події</w:t>
      </w:r>
      <w:r w:rsidRPr="004629DC">
        <w:rPr>
          <w:rFonts w:ascii="Times New Roman" w:hAnsi="Times New Roman" w:cs="Times New Roman"/>
          <w:sz w:val="28"/>
          <w:szCs w:val="28"/>
        </w:rPr>
        <w:t xml:space="preserve">. Заради взаєморозуміння всі учасники </w:t>
      </w:r>
      <w:r w:rsidR="00294E82" w:rsidRPr="004629DC">
        <w:rPr>
          <w:rFonts w:ascii="Times New Roman" w:hAnsi="Times New Roman" w:cs="Times New Roman"/>
          <w:sz w:val="28"/>
          <w:szCs w:val="28"/>
        </w:rPr>
        <w:t>комунікати</w:t>
      </w:r>
      <w:r w:rsidR="00E24593" w:rsidRPr="004629DC">
        <w:rPr>
          <w:rFonts w:ascii="Times New Roman" w:hAnsi="Times New Roman" w:cs="Times New Roman"/>
          <w:sz w:val="28"/>
          <w:szCs w:val="28"/>
        </w:rPr>
        <w:t>вного акту</w:t>
      </w:r>
      <w:r w:rsidRPr="004629DC">
        <w:rPr>
          <w:rFonts w:ascii="Times New Roman" w:hAnsi="Times New Roman" w:cs="Times New Roman"/>
          <w:sz w:val="28"/>
          <w:szCs w:val="28"/>
        </w:rPr>
        <w:t xml:space="preserve"> повинні налаштовуватись на такий пошук.</w:t>
      </w:r>
      <w:r w:rsidR="0048107A" w:rsidRPr="004629DC">
        <w:rPr>
          <w:rFonts w:ascii="Times New Roman" w:hAnsi="Times New Roman" w:cs="Times New Roman"/>
          <w:sz w:val="28"/>
          <w:szCs w:val="28"/>
        </w:rPr>
        <w:t xml:space="preserve"> Але справа в тому, що не всі цього бажають, і вважають свій наратив очевидним і </w:t>
      </w:r>
      <w:r w:rsidR="002129A0" w:rsidRPr="004629DC">
        <w:rPr>
          <w:rFonts w:ascii="Times New Roman" w:hAnsi="Times New Roman" w:cs="Times New Roman"/>
          <w:sz w:val="28"/>
          <w:szCs w:val="28"/>
        </w:rPr>
        <w:t>єдино правильним.</w:t>
      </w:r>
    </w:p>
    <w:p w14:paraId="79CAA361" w14:textId="41F7047F" w:rsidR="002B4D18" w:rsidRPr="004629DC" w:rsidRDefault="00E24593" w:rsidP="002E61BC">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Н</w:t>
      </w:r>
      <w:r w:rsidR="002B4D18" w:rsidRPr="004629DC">
        <w:rPr>
          <w:rFonts w:ascii="Times New Roman" w:hAnsi="Times New Roman" w:cs="Times New Roman"/>
          <w:sz w:val="28"/>
          <w:szCs w:val="28"/>
        </w:rPr>
        <w:t xml:space="preserve">аратив не є простим описом наявних подій, що відбуваються, і не </w:t>
      </w:r>
      <w:r w:rsidR="00D51610" w:rsidRPr="004629DC">
        <w:rPr>
          <w:rFonts w:ascii="Times New Roman" w:hAnsi="Times New Roman" w:cs="Times New Roman"/>
          <w:sz w:val="28"/>
          <w:szCs w:val="28"/>
        </w:rPr>
        <w:t>завжди</w:t>
      </w:r>
      <w:r w:rsidR="0039519E" w:rsidRPr="004629DC">
        <w:rPr>
          <w:rFonts w:ascii="Times New Roman" w:hAnsi="Times New Roman" w:cs="Times New Roman"/>
          <w:sz w:val="28"/>
          <w:szCs w:val="28"/>
        </w:rPr>
        <w:t xml:space="preserve"> </w:t>
      </w:r>
      <w:r w:rsidR="002B4D18" w:rsidRPr="004629DC">
        <w:rPr>
          <w:rFonts w:ascii="Times New Roman" w:hAnsi="Times New Roman" w:cs="Times New Roman"/>
          <w:sz w:val="28"/>
          <w:szCs w:val="28"/>
        </w:rPr>
        <w:t>є запланованим викривленням реальності. Історії розповідаються з певних позицій, у певному контексті, через що представляється далеко не вся реальність, та й то по-різному. Водночас опис подій не є винятковим винаходом оповідачів, оскільки говорить про реальні речі та події. Прикладом можуть слугувати тексти в підручниках з історії, коли історичні події, що справді мали місце, вибудовуються в контекстах розвитку, проґресу чи навпаки - занепаду, не кажучи вже про ідеологічні інтерпретації.</w:t>
      </w:r>
      <w:r w:rsidR="002129A0" w:rsidRPr="004629DC">
        <w:rPr>
          <w:rFonts w:ascii="Times New Roman" w:hAnsi="Times New Roman" w:cs="Times New Roman"/>
          <w:sz w:val="28"/>
          <w:szCs w:val="28"/>
        </w:rPr>
        <w:t xml:space="preserve"> Можна вказати і на сучасних рашистських політиків і пропагандистів, які впевнено просувають свої наративи, знаходячи чималу підтримку і розуміння своїх прихильників. І хоча основою тоталітарної ідеології завжди є </w:t>
      </w:r>
      <w:r w:rsidR="008722A6" w:rsidRPr="004629DC">
        <w:rPr>
          <w:rFonts w:ascii="Times New Roman" w:hAnsi="Times New Roman" w:cs="Times New Roman"/>
          <w:sz w:val="28"/>
          <w:szCs w:val="28"/>
        </w:rPr>
        <w:t>брехл</w:t>
      </w:r>
      <w:r w:rsidR="002129A0" w:rsidRPr="004629DC">
        <w:rPr>
          <w:rFonts w:ascii="Times New Roman" w:hAnsi="Times New Roman" w:cs="Times New Roman"/>
          <w:sz w:val="28"/>
          <w:szCs w:val="28"/>
        </w:rPr>
        <w:t xml:space="preserve">ивість, але то </w:t>
      </w:r>
      <w:r w:rsidR="008722A6" w:rsidRPr="004629DC">
        <w:rPr>
          <w:rFonts w:ascii="Times New Roman" w:hAnsi="Times New Roman" w:cs="Times New Roman"/>
          <w:sz w:val="28"/>
          <w:szCs w:val="28"/>
        </w:rPr>
        <w:t>брехли</w:t>
      </w:r>
      <w:r w:rsidR="002129A0" w:rsidRPr="004629DC">
        <w:rPr>
          <w:rFonts w:ascii="Times New Roman" w:hAnsi="Times New Roman" w:cs="Times New Roman"/>
          <w:sz w:val="28"/>
          <w:szCs w:val="28"/>
        </w:rPr>
        <w:t xml:space="preserve">вість з точки зору </w:t>
      </w:r>
      <w:r w:rsidR="008722A6" w:rsidRPr="004629DC">
        <w:rPr>
          <w:rFonts w:ascii="Times New Roman" w:hAnsi="Times New Roman" w:cs="Times New Roman"/>
          <w:sz w:val="28"/>
          <w:szCs w:val="28"/>
        </w:rPr>
        <w:t>об’єктивної</w:t>
      </w:r>
      <w:r w:rsidR="002129A0" w:rsidRPr="004629DC">
        <w:rPr>
          <w:rFonts w:ascii="Times New Roman" w:hAnsi="Times New Roman" w:cs="Times New Roman"/>
          <w:sz w:val="28"/>
          <w:szCs w:val="28"/>
        </w:rPr>
        <w:t xml:space="preserve"> істини, а не з то</w:t>
      </w:r>
      <w:r w:rsidR="008722A6" w:rsidRPr="004629DC">
        <w:rPr>
          <w:rFonts w:ascii="Times New Roman" w:hAnsi="Times New Roman" w:cs="Times New Roman"/>
          <w:sz w:val="28"/>
          <w:szCs w:val="28"/>
        </w:rPr>
        <w:t>ч</w:t>
      </w:r>
      <w:r w:rsidR="002129A0" w:rsidRPr="004629DC">
        <w:rPr>
          <w:rFonts w:ascii="Times New Roman" w:hAnsi="Times New Roman" w:cs="Times New Roman"/>
          <w:sz w:val="28"/>
          <w:szCs w:val="28"/>
        </w:rPr>
        <w:t>ки зору відповідних наративів</w:t>
      </w:r>
      <w:r w:rsidR="008722A6" w:rsidRPr="004629DC">
        <w:rPr>
          <w:rFonts w:ascii="Times New Roman" w:hAnsi="Times New Roman" w:cs="Times New Roman"/>
          <w:sz w:val="28"/>
          <w:szCs w:val="28"/>
        </w:rPr>
        <w:t>. Тому так важко довести носіям цих наративів їхню брехливість. Саме тому пересічні росіяни не вірять у несправедливість війни, розв’язаної Росією, у злочини окупантів, бомбардування цивільних</w:t>
      </w:r>
      <w:r w:rsidR="00055BFF">
        <w:rPr>
          <w:rFonts w:ascii="Times New Roman" w:hAnsi="Times New Roman" w:cs="Times New Roman"/>
          <w:sz w:val="28"/>
          <w:szCs w:val="28"/>
        </w:rPr>
        <w:t xml:space="preserve"> об’єктів </w:t>
      </w:r>
      <w:r w:rsidR="008722A6" w:rsidRPr="004629DC">
        <w:rPr>
          <w:rFonts w:ascii="Times New Roman" w:hAnsi="Times New Roman" w:cs="Times New Roman"/>
          <w:sz w:val="28"/>
          <w:szCs w:val="28"/>
        </w:rPr>
        <w:t>і інші очевидні факти</w:t>
      </w:r>
      <w:r w:rsidR="0033065B" w:rsidRPr="004629DC">
        <w:rPr>
          <w:rFonts w:ascii="Times New Roman" w:hAnsi="Times New Roman" w:cs="Times New Roman"/>
          <w:sz w:val="28"/>
          <w:szCs w:val="28"/>
        </w:rPr>
        <w:t>.</w:t>
      </w:r>
      <w:r w:rsidR="008722A6" w:rsidRPr="004629DC">
        <w:rPr>
          <w:rFonts w:ascii="Times New Roman" w:hAnsi="Times New Roman" w:cs="Times New Roman"/>
          <w:sz w:val="28"/>
          <w:szCs w:val="28"/>
        </w:rPr>
        <w:t xml:space="preserve"> </w:t>
      </w:r>
    </w:p>
    <w:p w14:paraId="62103980" w14:textId="04C6E59C" w:rsidR="002B2A7A" w:rsidRPr="004629DC" w:rsidRDefault="002B2A7A" w:rsidP="00436C37">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Видів і форм нар</w:t>
      </w:r>
      <w:r w:rsidR="00436C37">
        <w:rPr>
          <w:rFonts w:ascii="Times New Roman" w:hAnsi="Times New Roman" w:cs="Times New Roman"/>
          <w:sz w:val="28"/>
          <w:szCs w:val="28"/>
        </w:rPr>
        <w:t>а</w:t>
      </w:r>
      <w:r w:rsidRPr="004629DC">
        <w:rPr>
          <w:rFonts w:ascii="Times New Roman" w:hAnsi="Times New Roman" w:cs="Times New Roman"/>
          <w:sz w:val="28"/>
          <w:szCs w:val="28"/>
        </w:rPr>
        <w:t>тивів</w:t>
      </w:r>
      <w:r w:rsidR="00DA752F" w:rsidRPr="004629DC">
        <w:rPr>
          <w:rFonts w:ascii="Times New Roman" w:hAnsi="Times New Roman" w:cs="Times New Roman"/>
          <w:sz w:val="28"/>
          <w:szCs w:val="28"/>
        </w:rPr>
        <w:t xml:space="preserve"> є досить багато: метанаративи, мінінаративи, згорнут</w:t>
      </w:r>
      <w:r w:rsidR="0007060A" w:rsidRPr="004629DC">
        <w:rPr>
          <w:rFonts w:ascii="Times New Roman" w:hAnsi="Times New Roman" w:cs="Times New Roman"/>
          <w:sz w:val="28"/>
          <w:szCs w:val="28"/>
        </w:rPr>
        <w:t>і</w:t>
      </w:r>
      <w:r w:rsidR="00DA752F" w:rsidRPr="004629DC">
        <w:rPr>
          <w:rFonts w:ascii="Times New Roman" w:hAnsi="Times New Roman" w:cs="Times New Roman"/>
          <w:sz w:val="28"/>
          <w:szCs w:val="28"/>
        </w:rPr>
        <w:t xml:space="preserve"> і розгорнуті наративи</w:t>
      </w:r>
      <w:r w:rsidR="00FE25CE">
        <w:rPr>
          <w:rFonts w:ascii="Times New Roman" w:hAnsi="Times New Roman" w:cs="Times New Roman"/>
          <w:sz w:val="28"/>
          <w:szCs w:val="28"/>
        </w:rPr>
        <w:t>, культурні, історичні</w:t>
      </w:r>
      <w:r w:rsidR="00716988" w:rsidRPr="004629DC">
        <w:rPr>
          <w:rFonts w:ascii="Times New Roman" w:hAnsi="Times New Roman" w:cs="Times New Roman"/>
          <w:sz w:val="28"/>
          <w:szCs w:val="28"/>
        </w:rPr>
        <w:t xml:space="preserve"> тощо</w:t>
      </w:r>
      <w:r w:rsidR="00680F7D" w:rsidRPr="004629DC">
        <w:rPr>
          <w:rFonts w:ascii="Times New Roman" w:hAnsi="Times New Roman" w:cs="Times New Roman"/>
          <w:sz w:val="28"/>
          <w:szCs w:val="28"/>
        </w:rPr>
        <w:t>. Останнім часом</w:t>
      </w:r>
      <w:r w:rsidR="00FC207A" w:rsidRPr="004629DC">
        <w:rPr>
          <w:rFonts w:ascii="Times New Roman" w:hAnsi="Times New Roman" w:cs="Times New Roman"/>
          <w:sz w:val="28"/>
          <w:szCs w:val="28"/>
        </w:rPr>
        <w:t xml:space="preserve"> точиться багато розмов про </w:t>
      </w:r>
      <w:r w:rsidR="0007060A" w:rsidRPr="004629DC">
        <w:rPr>
          <w:rFonts w:ascii="Times New Roman" w:hAnsi="Times New Roman" w:cs="Times New Roman"/>
          <w:sz w:val="28"/>
          <w:szCs w:val="28"/>
        </w:rPr>
        <w:t xml:space="preserve">стратегічні </w:t>
      </w:r>
      <w:r w:rsidR="00FC207A" w:rsidRPr="004629DC">
        <w:rPr>
          <w:rFonts w:ascii="Times New Roman" w:hAnsi="Times New Roman" w:cs="Times New Roman"/>
          <w:sz w:val="28"/>
          <w:szCs w:val="28"/>
        </w:rPr>
        <w:t>наративи</w:t>
      </w:r>
      <w:r w:rsidR="002E67A1" w:rsidRPr="004629DC">
        <w:rPr>
          <w:rFonts w:ascii="Times New Roman" w:hAnsi="Times New Roman" w:cs="Times New Roman"/>
          <w:sz w:val="28"/>
          <w:szCs w:val="28"/>
        </w:rPr>
        <w:t>.</w:t>
      </w:r>
    </w:p>
    <w:p w14:paraId="6DEAAB75" w14:textId="1A4DC0B6" w:rsidR="002B4D18" w:rsidRPr="004629DC" w:rsidRDefault="002B4D18" w:rsidP="00F721B0">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lastRenderedPageBreak/>
        <w:t xml:space="preserve">Стратегічним наративом загалом вважають загальнодержавні цілі, засоби їхнього досягнення, відповідні моральні, історичні економічні і інші аргументи, які пов’язані між собою у певну розгорнуту розповідь, що і робить усе це наративом. Вони також набувають вид лозунгів, символів, програм, де можна вгледіти прихований, згорнутий наратив. </w:t>
      </w:r>
    </w:p>
    <w:p w14:paraId="0F5D9864" w14:textId="77777777" w:rsidR="00AC69D7" w:rsidRDefault="00132BF0" w:rsidP="00415272">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С</w:t>
      </w:r>
      <w:r w:rsidR="002B4D18" w:rsidRPr="004629DC">
        <w:rPr>
          <w:rFonts w:ascii="Times New Roman" w:hAnsi="Times New Roman" w:cs="Times New Roman"/>
          <w:sz w:val="28"/>
          <w:szCs w:val="28"/>
        </w:rPr>
        <w:t>тратегічні наративи тісно пов’язані з загальнонаціональними і культурними наративами, оскільки політичні складові завжди вбудовані в культурні структури. Стратегічні наративи можуть бути головними в культурі певного народу</w:t>
      </w:r>
      <w:r w:rsidR="00B224BC" w:rsidRPr="004629DC">
        <w:rPr>
          <w:rFonts w:ascii="Times New Roman" w:hAnsi="Times New Roman" w:cs="Times New Roman"/>
          <w:sz w:val="28"/>
          <w:szCs w:val="28"/>
        </w:rPr>
        <w:t xml:space="preserve"> в ті</w:t>
      </w:r>
      <w:r w:rsidR="00E93542" w:rsidRPr="004629DC">
        <w:rPr>
          <w:rFonts w:ascii="Times New Roman" w:hAnsi="Times New Roman" w:cs="Times New Roman"/>
          <w:sz w:val="28"/>
          <w:szCs w:val="28"/>
        </w:rPr>
        <w:t xml:space="preserve"> чи інші періоди історії</w:t>
      </w:r>
      <w:r w:rsidR="002B4D18" w:rsidRPr="004629DC">
        <w:rPr>
          <w:rFonts w:ascii="Times New Roman" w:hAnsi="Times New Roman" w:cs="Times New Roman"/>
          <w:sz w:val="28"/>
          <w:szCs w:val="28"/>
        </w:rPr>
        <w:t xml:space="preserve">. Тоді цей наратив обслуговує і філософія, і художня література, і музика, і живопис і інші види культурної діяльності, </w:t>
      </w:r>
      <w:r w:rsidR="0033065B" w:rsidRPr="004629DC">
        <w:rPr>
          <w:rFonts w:ascii="Times New Roman" w:hAnsi="Times New Roman" w:cs="Times New Roman"/>
          <w:sz w:val="28"/>
          <w:szCs w:val="28"/>
        </w:rPr>
        <w:t>часто також</w:t>
      </w:r>
      <w:r w:rsidR="002B4D18" w:rsidRPr="004629DC">
        <w:rPr>
          <w:rFonts w:ascii="Times New Roman" w:hAnsi="Times New Roman" w:cs="Times New Roman"/>
          <w:sz w:val="28"/>
          <w:szCs w:val="28"/>
        </w:rPr>
        <w:t xml:space="preserve"> </w:t>
      </w:r>
      <w:r w:rsidR="00493B8F" w:rsidRPr="004629DC">
        <w:rPr>
          <w:rFonts w:ascii="Times New Roman" w:hAnsi="Times New Roman" w:cs="Times New Roman"/>
          <w:sz w:val="28"/>
          <w:szCs w:val="28"/>
        </w:rPr>
        <w:t xml:space="preserve">освіта і </w:t>
      </w:r>
      <w:r w:rsidR="002B4D18" w:rsidRPr="004629DC">
        <w:rPr>
          <w:rFonts w:ascii="Times New Roman" w:hAnsi="Times New Roman" w:cs="Times New Roman"/>
          <w:sz w:val="28"/>
          <w:szCs w:val="28"/>
        </w:rPr>
        <w:t>навіть релігія</w:t>
      </w:r>
      <w:r w:rsidR="0033065B" w:rsidRPr="004629DC">
        <w:rPr>
          <w:rFonts w:ascii="Times New Roman" w:hAnsi="Times New Roman" w:cs="Times New Roman"/>
          <w:sz w:val="28"/>
          <w:szCs w:val="28"/>
        </w:rPr>
        <w:t>, тобто загалом сама повсякденність</w:t>
      </w:r>
      <w:r w:rsidR="002B4D18" w:rsidRPr="004629DC">
        <w:rPr>
          <w:rFonts w:ascii="Times New Roman" w:hAnsi="Times New Roman" w:cs="Times New Roman"/>
          <w:sz w:val="28"/>
          <w:szCs w:val="28"/>
        </w:rPr>
        <w:t>.</w:t>
      </w:r>
    </w:p>
    <w:p w14:paraId="5EC0A502" w14:textId="74443BB3" w:rsidR="002B4D18" w:rsidRPr="004629DC" w:rsidRDefault="0033065B" w:rsidP="00415272">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Особливо ц</w:t>
      </w:r>
      <w:r w:rsidR="00100D12" w:rsidRPr="004629DC">
        <w:rPr>
          <w:rFonts w:ascii="Times New Roman" w:hAnsi="Times New Roman" w:cs="Times New Roman"/>
          <w:sz w:val="28"/>
          <w:szCs w:val="28"/>
        </w:rPr>
        <w:t xml:space="preserve">я ситуація притаманна тоталітарному режиму, який </w:t>
      </w:r>
      <w:r w:rsidR="008C5E37" w:rsidRPr="004629DC">
        <w:rPr>
          <w:rFonts w:ascii="Times New Roman" w:hAnsi="Times New Roman" w:cs="Times New Roman"/>
          <w:sz w:val="28"/>
          <w:szCs w:val="28"/>
        </w:rPr>
        <w:t>інтереси правляч</w:t>
      </w:r>
      <w:r w:rsidR="00F940B2" w:rsidRPr="004629DC">
        <w:rPr>
          <w:rFonts w:ascii="Times New Roman" w:hAnsi="Times New Roman" w:cs="Times New Roman"/>
          <w:sz w:val="28"/>
          <w:szCs w:val="28"/>
        </w:rPr>
        <w:t>их кіл видає за державн</w:t>
      </w:r>
      <w:r w:rsidR="006C6FB6">
        <w:rPr>
          <w:rFonts w:ascii="Times New Roman" w:hAnsi="Times New Roman" w:cs="Times New Roman"/>
          <w:sz w:val="28"/>
          <w:szCs w:val="28"/>
        </w:rPr>
        <w:t>і</w:t>
      </w:r>
      <w:r w:rsidR="00F940B2" w:rsidRPr="004629DC">
        <w:rPr>
          <w:rFonts w:ascii="Times New Roman" w:hAnsi="Times New Roman" w:cs="Times New Roman"/>
          <w:sz w:val="28"/>
          <w:szCs w:val="28"/>
        </w:rPr>
        <w:t xml:space="preserve"> і </w:t>
      </w:r>
      <w:r w:rsidR="0099453E" w:rsidRPr="004629DC">
        <w:rPr>
          <w:rFonts w:ascii="Times New Roman" w:hAnsi="Times New Roman" w:cs="Times New Roman"/>
          <w:sz w:val="28"/>
          <w:szCs w:val="28"/>
        </w:rPr>
        <w:t>направляє</w:t>
      </w:r>
      <w:r w:rsidR="00552D1E" w:rsidRPr="004629DC">
        <w:rPr>
          <w:rFonts w:ascii="Times New Roman" w:hAnsi="Times New Roman" w:cs="Times New Roman"/>
          <w:sz w:val="28"/>
          <w:szCs w:val="28"/>
        </w:rPr>
        <w:t xml:space="preserve"> </w:t>
      </w:r>
      <w:r w:rsidR="00952C7B" w:rsidRPr="004629DC">
        <w:rPr>
          <w:rFonts w:ascii="Times New Roman" w:hAnsi="Times New Roman" w:cs="Times New Roman"/>
          <w:sz w:val="28"/>
          <w:szCs w:val="28"/>
        </w:rPr>
        <w:t>всі культурні чинники</w:t>
      </w:r>
      <w:r w:rsidRPr="004629DC">
        <w:rPr>
          <w:rFonts w:ascii="Times New Roman" w:hAnsi="Times New Roman" w:cs="Times New Roman"/>
          <w:sz w:val="28"/>
          <w:szCs w:val="28"/>
        </w:rPr>
        <w:t>, можна сказати, саме життя,</w:t>
      </w:r>
      <w:r w:rsidR="00552D1E" w:rsidRPr="004629DC">
        <w:rPr>
          <w:rFonts w:ascii="Times New Roman" w:hAnsi="Times New Roman" w:cs="Times New Roman"/>
          <w:sz w:val="28"/>
          <w:szCs w:val="28"/>
        </w:rPr>
        <w:t xml:space="preserve"> на обслуговування</w:t>
      </w:r>
      <w:r w:rsidR="000C0B94" w:rsidRPr="004629DC">
        <w:rPr>
          <w:rFonts w:ascii="Times New Roman" w:hAnsi="Times New Roman" w:cs="Times New Roman"/>
          <w:sz w:val="28"/>
          <w:szCs w:val="28"/>
        </w:rPr>
        <w:t xml:space="preserve"> </w:t>
      </w:r>
      <w:r w:rsidR="00552D1E" w:rsidRPr="004629DC">
        <w:rPr>
          <w:rFonts w:ascii="Times New Roman" w:hAnsi="Times New Roman" w:cs="Times New Roman"/>
          <w:sz w:val="28"/>
          <w:szCs w:val="28"/>
        </w:rPr>
        <w:t>стратегічно</w:t>
      </w:r>
      <w:r w:rsidR="000C0B94" w:rsidRPr="004629DC">
        <w:rPr>
          <w:rFonts w:ascii="Times New Roman" w:hAnsi="Times New Roman" w:cs="Times New Roman"/>
          <w:sz w:val="28"/>
          <w:szCs w:val="28"/>
        </w:rPr>
        <w:t>г</w:t>
      </w:r>
      <w:r w:rsidR="00552D1E" w:rsidRPr="004629DC">
        <w:rPr>
          <w:rFonts w:ascii="Times New Roman" w:hAnsi="Times New Roman" w:cs="Times New Roman"/>
          <w:sz w:val="28"/>
          <w:szCs w:val="28"/>
        </w:rPr>
        <w:t>о наративу</w:t>
      </w:r>
      <w:r w:rsidR="001624D2" w:rsidRPr="004629DC">
        <w:rPr>
          <w:rFonts w:ascii="Times New Roman" w:hAnsi="Times New Roman" w:cs="Times New Roman"/>
          <w:sz w:val="28"/>
          <w:szCs w:val="28"/>
        </w:rPr>
        <w:t>.</w:t>
      </w:r>
      <w:r w:rsidR="00995E35" w:rsidRPr="004629DC">
        <w:rPr>
          <w:rFonts w:ascii="Times New Roman" w:hAnsi="Times New Roman" w:cs="Times New Roman"/>
          <w:sz w:val="28"/>
          <w:szCs w:val="28"/>
        </w:rPr>
        <w:t xml:space="preserve"> Пересічний громадянин нічого іншого не</w:t>
      </w:r>
      <w:r w:rsidR="00E938BF" w:rsidRPr="004629DC">
        <w:rPr>
          <w:rFonts w:ascii="Times New Roman" w:hAnsi="Times New Roman" w:cs="Times New Roman"/>
          <w:sz w:val="28"/>
          <w:szCs w:val="28"/>
        </w:rPr>
        <w:t xml:space="preserve"> бачить, інших наративів</w:t>
      </w:r>
      <w:r w:rsidR="00245D4A" w:rsidRPr="004629DC">
        <w:rPr>
          <w:rFonts w:ascii="Times New Roman" w:hAnsi="Times New Roman" w:cs="Times New Roman"/>
          <w:sz w:val="28"/>
          <w:szCs w:val="28"/>
        </w:rPr>
        <w:t xml:space="preserve"> не </w:t>
      </w:r>
      <w:r w:rsidR="00995E35" w:rsidRPr="004629DC">
        <w:rPr>
          <w:rFonts w:ascii="Times New Roman" w:hAnsi="Times New Roman" w:cs="Times New Roman"/>
          <w:sz w:val="28"/>
          <w:szCs w:val="28"/>
        </w:rPr>
        <w:t>знає</w:t>
      </w:r>
      <w:r w:rsidRPr="004629DC">
        <w:rPr>
          <w:rFonts w:ascii="Times New Roman" w:hAnsi="Times New Roman" w:cs="Times New Roman"/>
          <w:sz w:val="28"/>
          <w:szCs w:val="28"/>
        </w:rPr>
        <w:t xml:space="preserve"> або не розуміє</w:t>
      </w:r>
      <w:r w:rsidR="00245D4A" w:rsidRPr="004629DC">
        <w:rPr>
          <w:rFonts w:ascii="Times New Roman" w:hAnsi="Times New Roman" w:cs="Times New Roman"/>
          <w:sz w:val="28"/>
          <w:szCs w:val="28"/>
        </w:rPr>
        <w:t>, тому загалом підтримує режим</w:t>
      </w:r>
      <w:r w:rsidRPr="004629DC">
        <w:rPr>
          <w:rFonts w:ascii="Times New Roman" w:hAnsi="Times New Roman" w:cs="Times New Roman"/>
          <w:sz w:val="28"/>
          <w:szCs w:val="28"/>
        </w:rPr>
        <w:t>, у кращому разі індиферентний до нього.</w:t>
      </w:r>
    </w:p>
    <w:p w14:paraId="1F872129" w14:textId="3FD28691" w:rsidR="002B4D18" w:rsidRPr="004629DC" w:rsidRDefault="002B4D18" w:rsidP="006C6FB6">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 xml:space="preserve">Але подібне відношення не є загальним і обов’язковим. </w:t>
      </w:r>
      <w:r w:rsidR="00053E21" w:rsidRPr="004629DC">
        <w:rPr>
          <w:rFonts w:ascii="Times New Roman" w:hAnsi="Times New Roman" w:cs="Times New Roman"/>
          <w:sz w:val="28"/>
          <w:szCs w:val="28"/>
        </w:rPr>
        <w:t>В демократичному суспільстві</w:t>
      </w:r>
      <w:r w:rsidR="00F7071C" w:rsidRPr="004629DC">
        <w:rPr>
          <w:rFonts w:ascii="Times New Roman" w:hAnsi="Times New Roman" w:cs="Times New Roman"/>
          <w:sz w:val="28"/>
          <w:szCs w:val="28"/>
        </w:rPr>
        <w:t>, завдяки правам і свободам, особливо сво</w:t>
      </w:r>
      <w:r w:rsidR="00D50AF0" w:rsidRPr="004629DC">
        <w:rPr>
          <w:rFonts w:ascii="Times New Roman" w:hAnsi="Times New Roman" w:cs="Times New Roman"/>
          <w:sz w:val="28"/>
          <w:szCs w:val="28"/>
        </w:rPr>
        <w:t>боді у доступу</w:t>
      </w:r>
      <w:r w:rsidR="00AB54B6" w:rsidRPr="004629DC">
        <w:rPr>
          <w:rFonts w:ascii="Times New Roman" w:hAnsi="Times New Roman" w:cs="Times New Roman"/>
          <w:sz w:val="28"/>
          <w:szCs w:val="28"/>
        </w:rPr>
        <w:t xml:space="preserve"> </w:t>
      </w:r>
      <w:r w:rsidR="00F7071C" w:rsidRPr="004629DC">
        <w:rPr>
          <w:rFonts w:ascii="Times New Roman" w:hAnsi="Times New Roman" w:cs="Times New Roman"/>
          <w:sz w:val="28"/>
          <w:szCs w:val="28"/>
        </w:rPr>
        <w:t>д</w:t>
      </w:r>
      <w:r w:rsidR="00AB54B6" w:rsidRPr="004629DC">
        <w:rPr>
          <w:rFonts w:ascii="Times New Roman" w:hAnsi="Times New Roman" w:cs="Times New Roman"/>
          <w:sz w:val="28"/>
          <w:szCs w:val="28"/>
        </w:rPr>
        <w:t>о</w:t>
      </w:r>
      <w:r w:rsidR="00F7071C" w:rsidRPr="004629DC">
        <w:rPr>
          <w:rFonts w:ascii="Times New Roman" w:hAnsi="Times New Roman" w:cs="Times New Roman"/>
          <w:sz w:val="28"/>
          <w:szCs w:val="28"/>
        </w:rPr>
        <w:t xml:space="preserve"> і</w:t>
      </w:r>
      <w:r w:rsidR="00D50AF0" w:rsidRPr="004629DC">
        <w:rPr>
          <w:rFonts w:ascii="Times New Roman" w:hAnsi="Times New Roman" w:cs="Times New Roman"/>
          <w:sz w:val="28"/>
          <w:szCs w:val="28"/>
        </w:rPr>
        <w:t>нформації</w:t>
      </w:r>
      <w:r w:rsidR="00AB54B6" w:rsidRPr="004629DC">
        <w:rPr>
          <w:rFonts w:ascii="Times New Roman" w:hAnsi="Times New Roman" w:cs="Times New Roman"/>
          <w:sz w:val="28"/>
          <w:szCs w:val="28"/>
        </w:rPr>
        <w:t xml:space="preserve"> і її вибору, </w:t>
      </w:r>
      <w:r w:rsidRPr="004629DC">
        <w:rPr>
          <w:rFonts w:ascii="Times New Roman" w:hAnsi="Times New Roman" w:cs="Times New Roman"/>
          <w:sz w:val="28"/>
          <w:szCs w:val="28"/>
        </w:rPr>
        <w:t>політика не потребує національної і культурної консолідації навколо себе. Тоді культурні наративи можуть бути незалежними, орієнтуючись на «власні», або більш загальні цілі і потреби: свободу творчості, методи і засоби реалізації творчого потенціалу, екологічні чи інші загальнолюдські або особистісні цінності тощо</w:t>
      </w:r>
      <w:r w:rsidR="00DC433A" w:rsidRPr="004629DC">
        <w:rPr>
          <w:rFonts w:ascii="Times New Roman" w:hAnsi="Times New Roman" w:cs="Times New Roman"/>
          <w:sz w:val="28"/>
          <w:szCs w:val="28"/>
        </w:rPr>
        <w:t>.</w:t>
      </w:r>
      <w:r w:rsidR="00AC77CA" w:rsidRPr="004629DC">
        <w:rPr>
          <w:rFonts w:ascii="Times New Roman" w:hAnsi="Times New Roman" w:cs="Times New Roman"/>
          <w:sz w:val="28"/>
          <w:szCs w:val="28"/>
        </w:rPr>
        <w:t xml:space="preserve"> Більше того</w:t>
      </w:r>
      <w:r w:rsidR="00C3353B" w:rsidRPr="004629DC">
        <w:rPr>
          <w:rFonts w:ascii="Times New Roman" w:hAnsi="Times New Roman" w:cs="Times New Roman"/>
          <w:sz w:val="28"/>
          <w:szCs w:val="28"/>
        </w:rPr>
        <w:t>,</w:t>
      </w:r>
      <w:r w:rsidR="00AC77CA" w:rsidRPr="004629DC">
        <w:rPr>
          <w:rFonts w:ascii="Times New Roman" w:hAnsi="Times New Roman" w:cs="Times New Roman"/>
          <w:sz w:val="28"/>
          <w:szCs w:val="28"/>
        </w:rPr>
        <w:t xml:space="preserve"> стратегічні наративи в такому раз</w:t>
      </w:r>
      <w:r w:rsidR="00C3353B" w:rsidRPr="004629DC">
        <w:rPr>
          <w:rFonts w:ascii="Times New Roman" w:hAnsi="Times New Roman" w:cs="Times New Roman"/>
          <w:sz w:val="28"/>
          <w:szCs w:val="28"/>
        </w:rPr>
        <w:t xml:space="preserve">і </w:t>
      </w:r>
      <w:r w:rsidR="00511420" w:rsidRPr="004629DC">
        <w:rPr>
          <w:rFonts w:ascii="Times New Roman" w:hAnsi="Times New Roman" w:cs="Times New Roman"/>
          <w:sz w:val="28"/>
          <w:szCs w:val="28"/>
        </w:rPr>
        <w:t>обов’язково</w:t>
      </w:r>
      <w:r w:rsidR="00C3353B" w:rsidRPr="004629DC">
        <w:rPr>
          <w:rFonts w:ascii="Times New Roman" w:hAnsi="Times New Roman" w:cs="Times New Roman"/>
          <w:sz w:val="28"/>
          <w:szCs w:val="28"/>
        </w:rPr>
        <w:t xml:space="preserve"> орієнтуються на загальнолюдські цінності</w:t>
      </w:r>
      <w:r w:rsidRPr="004629DC">
        <w:rPr>
          <w:rFonts w:ascii="Times New Roman" w:hAnsi="Times New Roman" w:cs="Times New Roman"/>
          <w:sz w:val="28"/>
          <w:szCs w:val="28"/>
        </w:rPr>
        <w:t xml:space="preserve">. </w:t>
      </w:r>
    </w:p>
    <w:p w14:paraId="1E0FD6CC" w14:textId="5F6E6C49" w:rsidR="002B4D18" w:rsidRPr="004629DC" w:rsidRDefault="002B4D18" w:rsidP="008918E3">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 xml:space="preserve">В культурному контексті можуть виникати наративи, які відрізняються від державних і навіть протистоять їм, особливо коли </w:t>
      </w:r>
      <w:r w:rsidR="00DC433A" w:rsidRPr="004629DC">
        <w:rPr>
          <w:rFonts w:ascii="Times New Roman" w:hAnsi="Times New Roman" w:cs="Times New Roman"/>
          <w:sz w:val="28"/>
          <w:szCs w:val="28"/>
        </w:rPr>
        <w:t>якась</w:t>
      </w:r>
      <w:r w:rsidRPr="004629DC">
        <w:rPr>
          <w:rFonts w:ascii="Times New Roman" w:hAnsi="Times New Roman" w:cs="Times New Roman"/>
          <w:sz w:val="28"/>
          <w:szCs w:val="28"/>
        </w:rPr>
        <w:t xml:space="preserve"> частина суспільства дотримується зовсім іншого наративу, протилежного задекларованого державою, наприклад дисидентського. Звісно і державні стратегічні наративи можуть відрізнятись від національних і культурних наративів, суперечити їм, хоча загалом потребують узгодження. Оскільки держава має великі важелі впливу, від </w:t>
      </w:r>
      <w:r w:rsidRPr="004629DC">
        <w:rPr>
          <w:rFonts w:ascii="Times New Roman" w:hAnsi="Times New Roman" w:cs="Times New Roman"/>
          <w:sz w:val="28"/>
          <w:szCs w:val="28"/>
        </w:rPr>
        <w:lastRenderedPageBreak/>
        <w:t>законодавства до пропаганди, особливо в тоталітарному або авторитарному суспільстві, вона може підкоряти собі національні і культурні цінності, навіть видавати свої вузько-групові інтереси за загальнонаціональні або навіть загальнолюдські. Саме в такій ситуації формуються наративи, здобрені численними міфами. Ступінь неадекватності таких наративів є дуже високою</w:t>
      </w:r>
      <w:r w:rsidR="001C1AD0">
        <w:rPr>
          <w:rFonts w:ascii="Times New Roman" w:hAnsi="Times New Roman" w:cs="Times New Roman"/>
          <w:sz w:val="28"/>
          <w:szCs w:val="28"/>
        </w:rPr>
        <w:t xml:space="preserve">, але </w:t>
      </w:r>
      <w:r w:rsidR="00505361">
        <w:rPr>
          <w:rFonts w:ascii="Times New Roman" w:hAnsi="Times New Roman" w:cs="Times New Roman"/>
          <w:sz w:val="28"/>
          <w:szCs w:val="28"/>
        </w:rPr>
        <w:t>ця неадекватність</w:t>
      </w:r>
      <w:r w:rsidR="001C1AD0">
        <w:rPr>
          <w:rFonts w:ascii="Times New Roman" w:hAnsi="Times New Roman" w:cs="Times New Roman"/>
          <w:sz w:val="28"/>
          <w:szCs w:val="28"/>
        </w:rPr>
        <w:t xml:space="preserve"> не всім помітна</w:t>
      </w:r>
      <w:r w:rsidRPr="004629DC">
        <w:rPr>
          <w:rFonts w:ascii="Times New Roman" w:hAnsi="Times New Roman" w:cs="Times New Roman"/>
          <w:sz w:val="28"/>
          <w:szCs w:val="28"/>
        </w:rPr>
        <w:t xml:space="preserve">. </w:t>
      </w:r>
      <w:r w:rsidR="00B628BC">
        <w:rPr>
          <w:rFonts w:ascii="Times New Roman" w:hAnsi="Times New Roman" w:cs="Times New Roman"/>
          <w:sz w:val="28"/>
          <w:szCs w:val="28"/>
        </w:rPr>
        <w:t>Ц</w:t>
      </w:r>
      <w:r w:rsidRPr="004629DC">
        <w:rPr>
          <w:rFonts w:ascii="Times New Roman" w:hAnsi="Times New Roman" w:cs="Times New Roman"/>
          <w:sz w:val="28"/>
          <w:szCs w:val="28"/>
        </w:rPr>
        <w:t xml:space="preserve">е можливо тільки тоді, коли пропаганда добре узгоджується з відповідною художньою літературою, живописом, музикою, театром, архітектурою, філософією і зокрема з наукою, особливо історією, літературознавством. Тут навіть потрібні не стільки владні вказівки і законодавство, скільки створені владою особливі соціальні умови, виражені у відповідних наративах. В цих умовах саме потрібні </w:t>
      </w:r>
      <w:r w:rsidR="00295B03" w:rsidRPr="004629DC">
        <w:rPr>
          <w:rFonts w:ascii="Times New Roman" w:hAnsi="Times New Roman" w:cs="Times New Roman"/>
          <w:sz w:val="28"/>
          <w:szCs w:val="28"/>
        </w:rPr>
        <w:t xml:space="preserve">режиму </w:t>
      </w:r>
      <w:r w:rsidRPr="004629DC">
        <w:rPr>
          <w:rFonts w:ascii="Times New Roman" w:hAnsi="Times New Roman" w:cs="Times New Roman"/>
          <w:sz w:val="28"/>
          <w:szCs w:val="28"/>
        </w:rPr>
        <w:t>люди виявляються, визнаються, роблять політичну чи творчу кар’єру, і їхня творчість розвивається і розгортається, знаходячи широку підтримку і значний вплив. Так закріплюється той культурний контекст, який М.Фуко назвав дискурсом. Дискурс є чимось набагато більшим, ніж просто текст з наративною структурою. Радше, це є наратив разом із тією соціальною та культурною практикою, до якої він належить і яка багато в чому визначає життя наративу. В цьому дискурсі формуються відповідні владні і творчі еліти.</w:t>
      </w:r>
    </w:p>
    <w:p w14:paraId="60B00CBA" w14:textId="452A1EA8" w:rsidR="002B4D18" w:rsidRPr="004629DC" w:rsidRDefault="002B4D18" w:rsidP="002E7547">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Вказаний дискурс і його наративи майже не рефлексуються, бо є засобом життя для більшості людей, тобто є їхньою реальністю. Усі політичні або культурні і навіть природні події, висловлювання і вчинки людей пояснюються, виходячи з цінностей, схем і навіть термінів даного наративу. Можна навіть сказати, що люди живуть не в природному чи соціально-культурному середовищі, а саме в наративах. Зрозуміло, коли культурні наративи не співпадають, представники різних культур</w:t>
      </w:r>
      <w:r w:rsidR="00FC4DE6">
        <w:rPr>
          <w:rFonts w:ascii="Times New Roman" w:hAnsi="Times New Roman" w:cs="Times New Roman"/>
          <w:sz w:val="28"/>
          <w:szCs w:val="28"/>
        </w:rPr>
        <w:t xml:space="preserve"> або політичних режимів</w:t>
      </w:r>
      <w:r w:rsidRPr="004629DC">
        <w:rPr>
          <w:rFonts w:ascii="Times New Roman" w:hAnsi="Times New Roman" w:cs="Times New Roman"/>
          <w:sz w:val="28"/>
          <w:szCs w:val="28"/>
        </w:rPr>
        <w:t xml:space="preserve"> не розуміють один одного, не можуть оцінити поведінку інших, не можуть передбачити відповідні події чи вчинки. Така ситуація може мати місце і в рамках однієї культури, і навіть  в рамках буденних, релігійних, наукових відносин, якщо відповідні наративи не співпадають. Побачити її з іншого боку можуть лише індивіди, здатні до глибокої рефлексії, або особи, знайомі з перевагами інших </w:t>
      </w:r>
      <w:r w:rsidRPr="004629DC">
        <w:rPr>
          <w:rFonts w:ascii="Times New Roman" w:hAnsi="Times New Roman" w:cs="Times New Roman"/>
          <w:sz w:val="28"/>
          <w:szCs w:val="28"/>
        </w:rPr>
        <w:lastRenderedPageBreak/>
        <w:t xml:space="preserve">культурних контекстів. Саме тому люди часто не бачать, здавалось би, очевидного. Це породжує трагічні ситуації непорозуміння, яких так багато в сучасних подіях. Але розуміння загального механізму виникнення і закріплення будь якого наративу дає і надію на порозуміння. </w:t>
      </w:r>
    </w:p>
    <w:p w14:paraId="5CE51363" w14:textId="77777777" w:rsidR="002B4D18" w:rsidRPr="004629DC" w:rsidRDefault="002B4D18" w:rsidP="002573AC">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Таке порозуміння починається з пошуку співпадаючих наративів, скажімо, побутових, наукових, релігійних, мистецьких, професійних. Цей майданчик може буди розширений пошуком не тільки співпадаючих, але і  схожих наративів. Наступний дещо ризикований крок це зіставлення, порівняння і обговорення протилежних наративів. Дискусії стосовно їхнього виникнення і поширення можуть мати певний ефект порозуміння.</w:t>
      </w:r>
    </w:p>
    <w:p w14:paraId="5B25924F" w14:textId="4EBE0DD5" w:rsidR="002B4D18" w:rsidRPr="004629DC" w:rsidRDefault="002B4D18" w:rsidP="00065576">
      <w:pPr>
        <w:pStyle w:val="a3"/>
        <w:spacing w:line="360" w:lineRule="auto"/>
        <w:ind w:firstLine="708"/>
        <w:jc w:val="both"/>
        <w:rPr>
          <w:rFonts w:ascii="Times New Roman" w:hAnsi="Times New Roman" w:cs="Times New Roman"/>
          <w:sz w:val="28"/>
          <w:szCs w:val="28"/>
        </w:rPr>
      </w:pPr>
      <w:r w:rsidRPr="004629DC">
        <w:rPr>
          <w:rFonts w:ascii="Times New Roman" w:hAnsi="Times New Roman" w:cs="Times New Roman"/>
          <w:sz w:val="28"/>
          <w:szCs w:val="28"/>
        </w:rPr>
        <w:t>Більш радикальний шлях - це зміна самого культурного контексту, дискурсу, насамперед політично-ідеологічного з неадекватними стратегічними наративами. Це потребує зміни самого політичного режиму. Наслідком буде зміна стратегічного наративу і відповідних ідеологічних</w:t>
      </w:r>
      <w:r w:rsidR="00295B03" w:rsidRPr="004629DC">
        <w:rPr>
          <w:rFonts w:ascii="Times New Roman" w:hAnsi="Times New Roman" w:cs="Times New Roman"/>
          <w:sz w:val="28"/>
          <w:szCs w:val="28"/>
        </w:rPr>
        <w:t>,</w:t>
      </w:r>
      <w:r w:rsidRPr="004629DC">
        <w:rPr>
          <w:rFonts w:ascii="Times New Roman" w:hAnsi="Times New Roman" w:cs="Times New Roman"/>
          <w:sz w:val="28"/>
          <w:szCs w:val="28"/>
        </w:rPr>
        <w:t xml:space="preserve"> політичних </w:t>
      </w:r>
      <w:r w:rsidR="00295B03" w:rsidRPr="004629DC">
        <w:rPr>
          <w:rFonts w:ascii="Times New Roman" w:hAnsi="Times New Roman" w:cs="Times New Roman"/>
          <w:sz w:val="28"/>
          <w:szCs w:val="28"/>
        </w:rPr>
        <w:t xml:space="preserve">і культурних </w:t>
      </w:r>
      <w:r w:rsidRPr="004629DC">
        <w:rPr>
          <w:rFonts w:ascii="Times New Roman" w:hAnsi="Times New Roman" w:cs="Times New Roman"/>
          <w:sz w:val="28"/>
          <w:szCs w:val="28"/>
        </w:rPr>
        <w:t xml:space="preserve">настанов. Це, звісно, змінить орієнтацію людей, багато з яких, так би мовити, прозріють. Але щоб змінити загальнокультурний контекст, який підживлював політико-ідеологічні наративи і формував відповідні еліти, потрібен буде </w:t>
      </w:r>
      <w:r w:rsidR="00295B03" w:rsidRPr="004629DC">
        <w:rPr>
          <w:rFonts w:ascii="Times New Roman" w:hAnsi="Times New Roman" w:cs="Times New Roman"/>
          <w:sz w:val="28"/>
          <w:szCs w:val="28"/>
        </w:rPr>
        <w:t>досить значний</w:t>
      </w:r>
      <w:r w:rsidRPr="004629DC">
        <w:rPr>
          <w:rFonts w:ascii="Times New Roman" w:hAnsi="Times New Roman" w:cs="Times New Roman"/>
          <w:sz w:val="28"/>
          <w:szCs w:val="28"/>
        </w:rPr>
        <w:t xml:space="preserve"> час, мабуть кілька поколінь.</w:t>
      </w:r>
    </w:p>
    <w:p w14:paraId="65E039BB" w14:textId="77777777" w:rsidR="002B4D18" w:rsidRPr="004629DC" w:rsidRDefault="002B4D18" w:rsidP="004629DC">
      <w:pPr>
        <w:pStyle w:val="a3"/>
        <w:spacing w:line="360" w:lineRule="auto"/>
        <w:jc w:val="both"/>
        <w:rPr>
          <w:rFonts w:ascii="Times New Roman" w:hAnsi="Times New Roman" w:cs="Times New Roman"/>
          <w:sz w:val="28"/>
          <w:szCs w:val="28"/>
        </w:rPr>
      </w:pPr>
    </w:p>
    <w:sectPr w:rsidR="002B4D18" w:rsidRPr="004629DC" w:rsidSect="00C94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5"/>
    <w:rsid w:val="00052F12"/>
    <w:rsid w:val="00053E21"/>
    <w:rsid w:val="00055BFF"/>
    <w:rsid w:val="00065576"/>
    <w:rsid w:val="0007060A"/>
    <w:rsid w:val="000C0B94"/>
    <w:rsid w:val="00100D12"/>
    <w:rsid w:val="00132BF0"/>
    <w:rsid w:val="00135525"/>
    <w:rsid w:val="001624D2"/>
    <w:rsid w:val="00162FF6"/>
    <w:rsid w:val="001C1AD0"/>
    <w:rsid w:val="001D47EF"/>
    <w:rsid w:val="002129A0"/>
    <w:rsid w:val="00213AD2"/>
    <w:rsid w:val="00245D4A"/>
    <w:rsid w:val="00247BBF"/>
    <w:rsid w:val="002573AC"/>
    <w:rsid w:val="00294E82"/>
    <w:rsid w:val="00295B03"/>
    <w:rsid w:val="002B2A7A"/>
    <w:rsid w:val="002B4D18"/>
    <w:rsid w:val="002B74D5"/>
    <w:rsid w:val="002E61BC"/>
    <w:rsid w:val="002E67A1"/>
    <w:rsid w:val="002E7547"/>
    <w:rsid w:val="00330619"/>
    <w:rsid w:val="0033065B"/>
    <w:rsid w:val="0039519E"/>
    <w:rsid w:val="003E7D01"/>
    <w:rsid w:val="00415272"/>
    <w:rsid w:val="00436C37"/>
    <w:rsid w:val="00446A5D"/>
    <w:rsid w:val="004629DC"/>
    <w:rsid w:val="00480D67"/>
    <w:rsid w:val="0048107A"/>
    <w:rsid w:val="00493B8F"/>
    <w:rsid w:val="004B54F5"/>
    <w:rsid w:val="00505361"/>
    <w:rsid w:val="00511420"/>
    <w:rsid w:val="005319A3"/>
    <w:rsid w:val="00552D1E"/>
    <w:rsid w:val="00566BB0"/>
    <w:rsid w:val="005842D2"/>
    <w:rsid w:val="00597AB6"/>
    <w:rsid w:val="0062119F"/>
    <w:rsid w:val="00632C1E"/>
    <w:rsid w:val="00680F7D"/>
    <w:rsid w:val="00687E9E"/>
    <w:rsid w:val="006B7D99"/>
    <w:rsid w:val="006C6FB6"/>
    <w:rsid w:val="006C7E6D"/>
    <w:rsid w:val="0071472D"/>
    <w:rsid w:val="00716988"/>
    <w:rsid w:val="00742250"/>
    <w:rsid w:val="007624BF"/>
    <w:rsid w:val="007646D1"/>
    <w:rsid w:val="007919AB"/>
    <w:rsid w:val="008722A6"/>
    <w:rsid w:val="008918E3"/>
    <w:rsid w:val="008C5E37"/>
    <w:rsid w:val="00952C7B"/>
    <w:rsid w:val="0099453E"/>
    <w:rsid w:val="00995E35"/>
    <w:rsid w:val="00A22AEC"/>
    <w:rsid w:val="00A64E3E"/>
    <w:rsid w:val="00AB54B6"/>
    <w:rsid w:val="00AC69D7"/>
    <w:rsid w:val="00AC77CA"/>
    <w:rsid w:val="00AE2E68"/>
    <w:rsid w:val="00B16CD5"/>
    <w:rsid w:val="00B224BC"/>
    <w:rsid w:val="00B61400"/>
    <w:rsid w:val="00B628BC"/>
    <w:rsid w:val="00BB7CAD"/>
    <w:rsid w:val="00BF17F7"/>
    <w:rsid w:val="00C13BFE"/>
    <w:rsid w:val="00C273FC"/>
    <w:rsid w:val="00C3353B"/>
    <w:rsid w:val="00C940B9"/>
    <w:rsid w:val="00CD23D7"/>
    <w:rsid w:val="00D138A6"/>
    <w:rsid w:val="00D50AF0"/>
    <w:rsid w:val="00D51610"/>
    <w:rsid w:val="00D62657"/>
    <w:rsid w:val="00D801A1"/>
    <w:rsid w:val="00DA752F"/>
    <w:rsid w:val="00DB6851"/>
    <w:rsid w:val="00DC12B7"/>
    <w:rsid w:val="00DC433A"/>
    <w:rsid w:val="00E24593"/>
    <w:rsid w:val="00E43DDC"/>
    <w:rsid w:val="00E6733E"/>
    <w:rsid w:val="00E864BD"/>
    <w:rsid w:val="00E93542"/>
    <w:rsid w:val="00E938BF"/>
    <w:rsid w:val="00EE0C6A"/>
    <w:rsid w:val="00EF6D58"/>
    <w:rsid w:val="00F20F97"/>
    <w:rsid w:val="00F7071C"/>
    <w:rsid w:val="00F721B0"/>
    <w:rsid w:val="00F76F41"/>
    <w:rsid w:val="00F940B2"/>
    <w:rsid w:val="00FC207A"/>
    <w:rsid w:val="00FC4DE6"/>
    <w:rsid w:val="00FE25CE"/>
    <w:rsid w:val="00FF18BC"/>
    <w:rsid w:val="00FF221F"/>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DA9C"/>
  <w15:chartTrackingRefBased/>
  <w15:docId w15:val="{205B613A-CFE8-4356-8106-12671FD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9DC"/>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68DA3-6C58-47EB-ADF2-FCA11616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106</cp:revision>
  <dcterms:created xsi:type="dcterms:W3CDTF">2023-07-28T10:52:00Z</dcterms:created>
  <dcterms:modified xsi:type="dcterms:W3CDTF">2023-07-30T10:40:00Z</dcterms:modified>
</cp:coreProperties>
</file>