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93" w:rsidRPr="00C76661" w:rsidRDefault="00760993" w:rsidP="00C76661">
      <w:pPr>
        <w:widowControl w:val="0"/>
        <w:spacing w:after="0" w:line="240" w:lineRule="auto"/>
        <w:ind w:firstLine="425"/>
        <w:jc w:val="center"/>
        <w:rPr>
          <w:rFonts w:ascii="Times New Roman" w:hAnsi="Times New Roman" w:cs="Times New Roman"/>
          <w:b/>
          <w:sz w:val="24"/>
          <w:szCs w:val="24"/>
        </w:rPr>
      </w:pPr>
      <w:r w:rsidRPr="00C76661">
        <w:rPr>
          <w:rFonts w:ascii="Times New Roman" w:hAnsi="Times New Roman" w:cs="Times New Roman"/>
          <w:b/>
          <w:sz w:val="24"/>
          <w:szCs w:val="24"/>
        </w:rPr>
        <w:t>СУЧАСНІ ЗАСОБИ ВНУТРІШНЬОФІРМОВИХЗВ’ЯЗКІВ З ГРОМАДСЬКІСТЮ</w:t>
      </w:r>
      <w:r w:rsidRPr="00C76661">
        <w:rPr>
          <w:rFonts w:ascii="Times New Roman" w:hAnsi="Times New Roman" w:cs="Times New Roman"/>
          <w:b/>
          <w:sz w:val="24"/>
          <w:szCs w:val="24"/>
        </w:rPr>
        <w:br/>
      </w:r>
    </w:p>
    <w:p w:rsidR="00760993" w:rsidRDefault="00760993" w:rsidP="00C76661">
      <w:pPr>
        <w:widowControl w:val="0"/>
        <w:spacing w:after="0" w:line="240" w:lineRule="auto"/>
        <w:ind w:firstLine="425"/>
        <w:jc w:val="center"/>
        <w:rPr>
          <w:rFonts w:ascii="Times New Roman" w:hAnsi="Times New Roman" w:cs="Times New Roman"/>
          <w:b/>
          <w:sz w:val="24"/>
          <w:szCs w:val="24"/>
          <w:lang w:val="en-US"/>
        </w:rPr>
      </w:pPr>
      <w:r w:rsidRPr="00C76661">
        <w:rPr>
          <w:rFonts w:ascii="Times New Roman" w:hAnsi="Times New Roman" w:cs="Times New Roman"/>
          <w:b/>
          <w:sz w:val="24"/>
          <w:szCs w:val="24"/>
        </w:rPr>
        <w:t>INTERNAL</w:t>
      </w:r>
      <w:r>
        <w:rPr>
          <w:rFonts w:ascii="Times New Roman" w:hAnsi="Times New Roman" w:cs="Times New Roman"/>
          <w:b/>
          <w:sz w:val="24"/>
          <w:szCs w:val="24"/>
          <w:lang w:val="en-US"/>
        </w:rPr>
        <w:t xml:space="preserve"> </w:t>
      </w:r>
      <w:r w:rsidRPr="00C76661">
        <w:rPr>
          <w:rFonts w:ascii="Times New Roman" w:hAnsi="Times New Roman" w:cs="Times New Roman"/>
          <w:b/>
          <w:sz w:val="24"/>
          <w:szCs w:val="24"/>
        </w:rPr>
        <w:t>COMPANY</w:t>
      </w:r>
      <w:r>
        <w:rPr>
          <w:rFonts w:ascii="Times New Roman" w:hAnsi="Times New Roman" w:cs="Times New Roman"/>
          <w:b/>
          <w:sz w:val="24"/>
          <w:szCs w:val="24"/>
          <w:lang w:val="en-US"/>
        </w:rPr>
        <w:t xml:space="preserve"> </w:t>
      </w:r>
      <w:r w:rsidRPr="00C76661">
        <w:rPr>
          <w:rFonts w:ascii="Times New Roman" w:hAnsi="Times New Roman" w:cs="Times New Roman"/>
          <w:b/>
          <w:sz w:val="24"/>
          <w:szCs w:val="24"/>
        </w:rPr>
        <w:t>CONNECTIONS</w:t>
      </w:r>
      <w:r>
        <w:rPr>
          <w:rFonts w:ascii="Times New Roman" w:hAnsi="Times New Roman" w:cs="Times New Roman"/>
          <w:b/>
          <w:sz w:val="24"/>
          <w:szCs w:val="24"/>
          <w:lang w:val="en-US"/>
        </w:rPr>
        <w:t xml:space="preserve"> </w:t>
      </w:r>
      <w:r w:rsidRPr="00C76661">
        <w:rPr>
          <w:rFonts w:ascii="Times New Roman" w:hAnsi="Times New Roman" w:cs="Times New Roman"/>
          <w:b/>
          <w:sz w:val="24"/>
          <w:szCs w:val="24"/>
        </w:rPr>
        <w:t>WITH</w:t>
      </w:r>
      <w:r>
        <w:rPr>
          <w:rFonts w:ascii="Times New Roman" w:hAnsi="Times New Roman" w:cs="Times New Roman"/>
          <w:b/>
          <w:sz w:val="24"/>
          <w:szCs w:val="24"/>
          <w:lang w:val="en-US"/>
        </w:rPr>
        <w:t xml:space="preserve"> </w:t>
      </w:r>
      <w:r w:rsidRPr="00C76661">
        <w:rPr>
          <w:rFonts w:ascii="Times New Roman" w:hAnsi="Times New Roman" w:cs="Times New Roman"/>
          <w:b/>
          <w:sz w:val="24"/>
          <w:szCs w:val="24"/>
        </w:rPr>
        <w:t>HUMANITY</w:t>
      </w:r>
    </w:p>
    <w:p w:rsidR="00760993" w:rsidRPr="00BF5AD3" w:rsidRDefault="00760993" w:rsidP="00C76661">
      <w:pPr>
        <w:widowControl w:val="0"/>
        <w:spacing w:after="0" w:line="240" w:lineRule="auto"/>
        <w:ind w:firstLine="425"/>
        <w:jc w:val="center"/>
        <w:rPr>
          <w:rFonts w:ascii="Times New Roman" w:hAnsi="Times New Roman" w:cs="Times New Roman"/>
          <w:b/>
          <w:sz w:val="24"/>
          <w:szCs w:val="24"/>
        </w:rPr>
      </w:pPr>
    </w:p>
    <w:p w:rsidR="00760993" w:rsidRPr="00C76661" w:rsidRDefault="00760993" w:rsidP="00C76661">
      <w:pPr>
        <w:widowControl w:val="0"/>
        <w:spacing w:after="0" w:line="240" w:lineRule="auto"/>
        <w:ind w:firstLine="425"/>
        <w:jc w:val="center"/>
        <w:rPr>
          <w:rFonts w:ascii="Times New Roman" w:hAnsi="Times New Roman" w:cs="Times New Roman"/>
          <w:sz w:val="24"/>
          <w:szCs w:val="24"/>
        </w:rPr>
      </w:pPr>
      <w:r w:rsidRPr="00C76661">
        <w:rPr>
          <w:rFonts w:ascii="Times New Roman" w:hAnsi="Times New Roman" w:cs="Times New Roman"/>
          <w:sz w:val="24"/>
          <w:szCs w:val="24"/>
        </w:rPr>
        <w:t>Науковий керівник: канд. екон. наук, доц. кафедри маркетингу</w:t>
      </w:r>
    </w:p>
    <w:p w:rsidR="00760993" w:rsidRPr="00C76661" w:rsidRDefault="00760993" w:rsidP="00C76661">
      <w:pPr>
        <w:widowControl w:val="0"/>
        <w:spacing w:after="0" w:line="240" w:lineRule="auto"/>
        <w:ind w:firstLine="425"/>
        <w:jc w:val="center"/>
        <w:rPr>
          <w:rFonts w:ascii="Times New Roman" w:hAnsi="Times New Roman" w:cs="Times New Roman"/>
          <w:sz w:val="24"/>
          <w:szCs w:val="24"/>
        </w:rPr>
      </w:pPr>
      <w:r w:rsidRPr="00C76661">
        <w:rPr>
          <w:rFonts w:ascii="Times New Roman" w:hAnsi="Times New Roman" w:cs="Times New Roman"/>
          <w:sz w:val="24"/>
          <w:szCs w:val="24"/>
        </w:rPr>
        <w:t>Кірносова Марина Василівна</w:t>
      </w:r>
    </w:p>
    <w:p w:rsidR="00760993" w:rsidRPr="00C76661" w:rsidRDefault="00760993" w:rsidP="00C76661">
      <w:pPr>
        <w:widowControl w:val="0"/>
        <w:spacing w:after="0" w:line="240" w:lineRule="auto"/>
        <w:ind w:firstLine="425"/>
        <w:jc w:val="center"/>
        <w:rPr>
          <w:rFonts w:ascii="Times New Roman" w:hAnsi="Times New Roman" w:cs="Times New Roman"/>
          <w:sz w:val="24"/>
          <w:szCs w:val="24"/>
        </w:rPr>
      </w:pPr>
      <w:r w:rsidRPr="00C76661">
        <w:rPr>
          <w:rFonts w:ascii="Times New Roman" w:hAnsi="Times New Roman" w:cs="Times New Roman"/>
          <w:sz w:val="24"/>
          <w:szCs w:val="24"/>
        </w:rPr>
        <w:t>Здобувач бакалавріату Михайлова Марія Валеріївна</w:t>
      </w:r>
    </w:p>
    <w:p w:rsidR="00760993" w:rsidRPr="00C76661" w:rsidRDefault="00760993" w:rsidP="00C76661">
      <w:pPr>
        <w:widowControl w:val="0"/>
        <w:spacing w:after="0" w:line="240" w:lineRule="auto"/>
        <w:ind w:firstLine="425"/>
        <w:jc w:val="center"/>
        <w:rPr>
          <w:rFonts w:ascii="Times New Roman" w:hAnsi="Times New Roman" w:cs="Times New Roman"/>
          <w:sz w:val="24"/>
          <w:szCs w:val="24"/>
        </w:rPr>
      </w:pPr>
      <w:r w:rsidRPr="00C76661">
        <w:rPr>
          <w:rFonts w:ascii="Times New Roman" w:hAnsi="Times New Roman" w:cs="Times New Roman"/>
          <w:sz w:val="24"/>
          <w:szCs w:val="24"/>
        </w:rPr>
        <w:t>Supervisor: PhD, Associate</w:t>
      </w:r>
      <w:r>
        <w:rPr>
          <w:rFonts w:ascii="Times New Roman" w:hAnsi="Times New Roman" w:cs="Times New Roman"/>
          <w:sz w:val="24"/>
          <w:szCs w:val="24"/>
          <w:lang w:val="en-US"/>
        </w:rPr>
        <w:t xml:space="preserve"> </w:t>
      </w:r>
      <w:r w:rsidRPr="00C76661">
        <w:rPr>
          <w:rFonts w:ascii="Times New Roman" w:hAnsi="Times New Roman" w:cs="Times New Roman"/>
          <w:sz w:val="24"/>
          <w:szCs w:val="24"/>
        </w:rPr>
        <w:t>Professor</w:t>
      </w:r>
      <w:r>
        <w:rPr>
          <w:rFonts w:ascii="Times New Roman" w:hAnsi="Times New Roman" w:cs="Times New Roman"/>
          <w:sz w:val="24"/>
          <w:szCs w:val="24"/>
          <w:lang w:val="en-US"/>
        </w:rPr>
        <w:t xml:space="preserve"> </w:t>
      </w:r>
      <w:r w:rsidRPr="00C76661">
        <w:rPr>
          <w:rFonts w:ascii="Times New Roman" w:hAnsi="Times New Roman" w:cs="Times New Roman"/>
          <w:sz w:val="24"/>
          <w:szCs w:val="24"/>
        </w:rPr>
        <w:t>Department</w:t>
      </w:r>
      <w:r>
        <w:rPr>
          <w:rFonts w:ascii="Times New Roman" w:hAnsi="Times New Roman" w:cs="Times New Roman"/>
          <w:sz w:val="24"/>
          <w:szCs w:val="24"/>
          <w:lang w:val="en-US"/>
        </w:rPr>
        <w:t xml:space="preserve"> </w:t>
      </w:r>
      <w:r w:rsidRPr="00C76661">
        <w:rPr>
          <w:rFonts w:ascii="Times New Roman" w:hAnsi="Times New Roman" w:cs="Times New Roman"/>
          <w:sz w:val="24"/>
          <w:szCs w:val="24"/>
        </w:rPr>
        <w:t>of</w:t>
      </w:r>
      <w:r>
        <w:rPr>
          <w:rFonts w:ascii="Times New Roman" w:hAnsi="Times New Roman" w:cs="Times New Roman"/>
          <w:sz w:val="24"/>
          <w:szCs w:val="24"/>
          <w:lang w:val="en-US"/>
        </w:rPr>
        <w:t xml:space="preserve"> </w:t>
      </w:r>
      <w:r w:rsidRPr="00C76661">
        <w:rPr>
          <w:rFonts w:ascii="Times New Roman" w:hAnsi="Times New Roman" w:cs="Times New Roman"/>
          <w:sz w:val="24"/>
          <w:szCs w:val="24"/>
        </w:rPr>
        <w:t>Marketing</w:t>
      </w:r>
    </w:p>
    <w:p w:rsidR="00760993" w:rsidRPr="00C76661" w:rsidRDefault="00760993" w:rsidP="00C76661">
      <w:pPr>
        <w:widowControl w:val="0"/>
        <w:spacing w:after="0" w:line="240" w:lineRule="auto"/>
        <w:ind w:firstLine="425"/>
        <w:jc w:val="center"/>
        <w:rPr>
          <w:rFonts w:ascii="Times New Roman" w:hAnsi="Times New Roman" w:cs="Times New Roman"/>
          <w:sz w:val="24"/>
          <w:szCs w:val="24"/>
        </w:rPr>
      </w:pPr>
      <w:r w:rsidRPr="00C76661">
        <w:rPr>
          <w:rFonts w:ascii="Times New Roman" w:hAnsi="Times New Roman" w:cs="Times New Roman"/>
          <w:sz w:val="24"/>
          <w:szCs w:val="24"/>
        </w:rPr>
        <w:t>Kirnosova</w:t>
      </w:r>
      <w:r>
        <w:rPr>
          <w:rFonts w:ascii="Times New Roman" w:hAnsi="Times New Roman" w:cs="Times New Roman"/>
          <w:sz w:val="24"/>
          <w:szCs w:val="24"/>
          <w:lang w:val="en-US"/>
        </w:rPr>
        <w:t xml:space="preserve"> </w:t>
      </w:r>
      <w:r w:rsidRPr="00C76661">
        <w:rPr>
          <w:rFonts w:ascii="Times New Roman" w:hAnsi="Times New Roman" w:cs="Times New Roman"/>
          <w:sz w:val="24"/>
          <w:szCs w:val="24"/>
        </w:rPr>
        <w:t>Maryna</w:t>
      </w:r>
      <w:r>
        <w:rPr>
          <w:rFonts w:ascii="Times New Roman" w:hAnsi="Times New Roman" w:cs="Times New Roman"/>
          <w:sz w:val="24"/>
          <w:szCs w:val="24"/>
          <w:lang w:val="en-US"/>
        </w:rPr>
        <w:t xml:space="preserve"> </w:t>
      </w:r>
      <w:r w:rsidRPr="00C76661">
        <w:rPr>
          <w:rFonts w:ascii="Times New Roman" w:hAnsi="Times New Roman" w:cs="Times New Roman"/>
          <w:sz w:val="24"/>
          <w:szCs w:val="24"/>
        </w:rPr>
        <w:t>Vasylivna</w:t>
      </w:r>
    </w:p>
    <w:p w:rsidR="00760993" w:rsidRPr="00C76661" w:rsidRDefault="00760993" w:rsidP="00C76661">
      <w:pPr>
        <w:widowControl w:val="0"/>
        <w:spacing w:after="0" w:line="240" w:lineRule="auto"/>
        <w:ind w:firstLine="425"/>
        <w:jc w:val="center"/>
        <w:rPr>
          <w:rFonts w:ascii="Times New Roman" w:hAnsi="Times New Roman" w:cs="Times New Roman"/>
          <w:sz w:val="24"/>
          <w:szCs w:val="24"/>
        </w:rPr>
      </w:pPr>
      <w:r w:rsidRPr="00C76661">
        <w:rPr>
          <w:rFonts w:ascii="Times New Roman" w:hAnsi="Times New Roman" w:cs="Times New Roman"/>
          <w:sz w:val="24"/>
          <w:szCs w:val="24"/>
        </w:rPr>
        <w:t>Bachelor</w:t>
      </w:r>
      <w:r>
        <w:rPr>
          <w:rFonts w:ascii="Times New Roman" w:hAnsi="Times New Roman" w:cs="Times New Roman"/>
          <w:sz w:val="24"/>
          <w:szCs w:val="24"/>
          <w:lang w:val="en-US"/>
        </w:rPr>
        <w:t xml:space="preserve"> </w:t>
      </w:r>
      <w:r w:rsidRPr="00C76661">
        <w:rPr>
          <w:rFonts w:ascii="Times New Roman" w:hAnsi="Times New Roman" w:cs="Times New Roman"/>
          <w:sz w:val="24"/>
          <w:szCs w:val="24"/>
        </w:rPr>
        <w:t>Mikhailova</w:t>
      </w:r>
      <w:r>
        <w:rPr>
          <w:rFonts w:ascii="Times New Roman" w:hAnsi="Times New Roman" w:cs="Times New Roman"/>
          <w:sz w:val="24"/>
          <w:szCs w:val="24"/>
          <w:lang w:val="en-US"/>
        </w:rPr>
        <w:t xml:space="preserve"> </w:t>
      </w:r>
      <w:r w:rsidRPr="00C76661">
        <w:rPr>
          <w:rFonts w:ascii="Times New Roman" w:hAnsi="Times New Roman" w:cs="Times New Roman"/>
          <w:sz w:val="24"/>
          <w:szCs w:val="24"/>
        </w:rPr>
        <w:t>Maria</w:t>
      </w:r>
      <w:r>
        <w:rPr>
          <w:rFonts w:ascii="Times New Roman" w:hAnsi="Times New Roman" w:cs="Times New Roman"/>
          <w:sz w:val="24"/>
          <w:szCs w:val="24"/>
          <w:lang w:val="en-US"/>
        </w:rPr>
        <w:t xml:space="preserve"> </w:t>
      </w:r>
      <w:r w:rsidRPr="00C76661">
        <w:rPr>
          <w:rFonts w:ascii="Times New Roman" w:hAnsi="Times New Roman" w:cs="Times New Roman"/>
          <w:sz w:val="24"/>
          <w:szCs w:val="24"/>
        </w:rPr>
        <w:t>Valeriivna</w:t>
      </w:r>
    </w:p>
    <w:p w:rsidR="00760993" w:rsidRPr="00C76661" w:rsidRDefault="00760993" w:rsidP="00C76661">
      <w:pPr>
        <w:widowControl w:val="0"/>
        <w:spacing w:after="0" w:line="240" w:lineRule="auto"/>
        <w:ind w:firstLine="425"/>
        <w:jc w:val="center"/>
        <w:rPr>
          <w:rFonts w:ascii="Times New Roman" w:hAnsi="Times New Roman" w:cs="Times New Roman"/>
          <w:sz w:val="24"/>
          <w:szCs w:val="24"/>
        </w:rPr>
      </w:pPr>
    </w:p>
    <w:p w:rsidR="00760993" w:rsidRPr="00C76661" w:rsidRDefault="00760993" w:rsidP="00C76661">
      <w:pPr>
        <w:widowControl w:val="0"/>
        <w:spacing w:after="0" w:line="240" w:lineRule="auto"/>
        <w:ind w:firstLine="425"/>
        <w:jc w:val="both"/>
        <w:rPr>
          <w:rFonts w:ascii="Times New Roman" w:hAnsi="Times New Roman" w:cs="Times New Roman"/>
          <w:sz w:val="24"/>
          <w:szCs w:val="24"/>
        </w:rPr>
      </w:pPr>
      <w:r w:rsidRPr="00C76661">
        <w:rPr>
          <w:rFonts w:ascii="Times New Roman" w:hAnsi="Times New Roman" w:cs="Times New Roman"/>
          <w:b/>
          <w:sz w:val="24"/>
          <w:szCs w:val="24"/>
        </w:rPr>
        <w:t xml:space="preserve">Анотація: </w:t>
      </w:r>
      <w:r w:rsidRPr="00C76661">
        <w:rPr>
          <w:rFonts w:ascii="Times New Roman" w:hAnsi="Times New Roman" w:cs="Times New Roman"/>
          <w:sz w:val="24"/>
          <w:szCs w:val="24"/>
          <w:highlight w:val="white"/>
        </w:rPr>
        <w:t xml:space="preserve">Тема досліджує сучасні підходи та інструменти, які використовуються компаніями для забезпечення ефективної взаємодії з громадськістю всередині організації. Розвиток технологій та зростання важливості соціальних медіа та онлайн-комунікацій перетворив спосіб, яким підприємства спілкуються зі своїми співробітниками та іншими зацікавленими сторонами всередині компанії. Дослідження цієї теми дозволяє визначити оптимальні практики та стратегії для успішного впровадження та використання засобів </w:t>
      </w:r>
      <w:r>
        <w:rPr>
          <w:rFonts w:ascii="Times New Roman" w:hAnsi="Times New Roman" w:cs="Times New Roman"/>
          <w:sz w:val="24"/>
          <w:szCs w:val="24"/>
          <w:highlight w:val="white"/>
        </w:rPr>
        <w:t>внутрішньо фірмових</w:t>
      </w:r>
      <w:r w:rsidRPr="00BF5AD3">
        <w:rPr>
          <w:rFonts w:ascii="Times New Roman" w:hAnsi="Times New Roman" w:cs="Times New Roman"/>
          <w:sz w:val="24"/>
          <w:szCs w:val="24"/>
          <w:highlight w:val="white"/>
        </w:rPr>
        <w:t xml:space="preserve"> </w:t>
      </w:r>
      <w:r w:rsidRPr="00C76661">
        <w:rPr>
          <w:rFonts w:ascii="Times New Roman" w:hAnsi="Times New Roman" w:cs="Times New Roman"/>
          <w:sz w:val="24"/>
          <w:szCs w:val="24"/>
          <w:highlight w:val="white"/>
        </w:rPr>
        <w:t>зв'язків з громадськістю у сучасному бізнес-середовищі.</w:t>
      </w:r>
    </w:p>
    <w:p w:rsidR="00760993" w:rsidRPr="00C76661" w:rsidRDefault="00760993" w:rsidP="00C76661">
      <w:pPr>
        <w:widowControl w:val="0"/>
        <w:spacing w:after="0" w:line="240" w:lineRule="auto"/>
        <w:ind w:firstLine="425"/>
        <w:jc w:val="both"/>
        <w:rPr>
          <w:rFonts w:ascii="Times New Roman" w:hAnsi="Times New Roman" w:cs="Times New Roman"/>
          <w:sz w:val="24"/>
          <w:szCs w:val="24"/>
        </w:rPr>
      </w:pPr>
      <w:r w:rsidRPr="00C76661">
        <w:rPr>
          <w:rFonts w:ascii="Times New Roman" w:hAnsi="Times New Roman" w:cs="Times New Roman"/>
          <w:b/>
          <w:sz w:val="24"/>
          <w:szCs w:val="24"/>
        </w:rPr>
        <w:t xml:space="preserve">Ключові слова: </w:t>
      </w:r>
      <w:r w:rsidRPr="00C76661">
        <w:rPr>
          <w:rFonts w:ascii="Times New Roman" w:hAnsi="Times New Roman" w:cs="Times New Roman"/>
          <w:sz w:val="24"/>
          <w:szCs w:val="24"/>
        </w:rPr>
        <w:t>засоби зв’язків; зв’язки з громадськістю; внутрішньофірмові зв’язки.</w:t>
      </w:r>
    </w:p>
    <w:p w:rsidR="00760993" w:rsidRPr="00C76661" w:rsidRDefault="00760993" w:rsidP="00C76661">
      <w:pPr>
        <w:widowControl w:val="0"/>
        <w:spacing w:after="0" w:line="240" w:lineRule="auto"/>
        <w:ind w:firstLine="425"/>
        <w:jc w:val="both"/>
        <w:rPr>
          <w:rFonts w:ascii="Times New Roman" w:hAnsi="Times New Roman" w:cs="Times New Roman"/>
          <w:sz w:val="24"/>
          <w:szCs w:val="24"/>
          <w:lang w:val="en-US"/>
        </w:rPr>
      </w:pPr>
      <w:r w:rsidRPr="00C76661">
        <w:rPr>
          <w:rFonts w:ascii="Times New Roman" w:hAnsi="Times New Roman" w:cs="Times New Roman"/>
          <w:b/>
          <w:sz w:val="24"/>
          <w:szCs w:val="24"/>
          <w:lang w:val="en-US"/>
        </w:rPr>
        <w:t>Annotation:</w:t>
      </w:r>
      <w:r w:rsidRPr="00C76661">
        <w:rPr>
          <w:rFonts w:ascii="Times New Roman" w:hAnsi="Times New Roman" w:cs="Times New Roman"/>
          <w:sz w:val="24"/>
          <w:szCs w:val="24"/>
          <w:lang w:val="en-US"/>
        </w:rPr>
        <w:t xml:space="preserve"> The topic explores modern approaches and tools used by companies to ensure effective interaction with the public within the organization. Advances in technology and the growing importance of social media and online communications have transformed the way businesses communicate with their employees and other stakeholders within the company. The study of this topic allows to determine the best practices and strategies for the successful implementation and use of internal company relations with the public in the modern business environment.</w:t>
      </w:r>
    </w:p>
    <w:p w:rsidR="00760993" w:rsidRPr="00C76661" w:rsidRDefault="00760993" w:rsidP="00C76661">
      <w:pPr>
        <w:widowControl w:val="0"/>
        <w:spacing w:after="0" w:line="240" w:lineRule="auto"/>
        <w:ind w:firstLine="425"/>
        <w:jc w:val="both"/>
        <w:rPr>
          <w:rFonts w:ascii="Times New Roman" w:hAnsi="Times New Roman" w:cs="Times New Roman"/>
          <w:sz w:val="24"/>
          <w:szCs w:val="24"/>
          <w:lang w:val="en-US"/>
        </w:rPr>
      </w:pPr>
      <w:r w:rsidRPr="00C76661">
        <w:rPr>
          <w:rFonts w:ascii="Times New Roman" w:hAnsi="Times New Roman" w:cs="Times New Roman"/>
          <w:b/>
          <w:sz w:val="24"/>
          <w:szCs w:val="24"/>
          <w:lang w:val="en-US"/>
        </w:rPr>
        <w:t>Keywords:</w:t>
      </w:r>
      <w:r w:rsidRPr="00C76661">
        <w:rPr>
          <w:rFonts w:ascii="Times New Roman" w:hAnsi="Times New Roman" w:cs="Times New Roman"/>
          <w:sz w:val="24"/>
          <w:szCs w:val="24"/>
          <w:lang w:val="en-US"/>
        </w:rPr>
        <w:t xml:space="preserve"> means of communication. Public Relations.intra-company relations.</w:t>
      </w:r>
    </w:p>
    <w:p w:rsidR="00760993" w:rsidRPr="00C76661" w:rsidRDefault="00760993" w:rsidP="00C76661">
      <w:pPr>
        <w:widowControl w:val="0"/>
        <w:spacing w:after="0" w:line="240" w:lineRule="auto"/>
        <w:ind w:firstLine="425"/>
        <w:jc w:val="both"/>
        <w:rPr>
          <w:rFonts w:ascii="Times New Roman" w:hAnsi="Times New Roman" w:cs="Times New Roman"/>
          <w:sz w:val="24"/>
          <w:szCs w:val="24"/>
        </w:rPr>
      </w:pPr>
    </w:p>
    <w:p w:rsidR="00760993" w:rsidRPr="00C76661" w:rsidRDefault="00760993" w:rsidP="00C76661">
      <w:pPr>
        <w:widowControl w:val="0"/>
        <w:spacing w:after="0" w:line="240" w:lineRule="auto"/>
        <w:ind w:firstLine="709"/>
        <w:jc w:val="both"/>
        <w:rPr>
          <w:rFonts w:ascii="Times New Roman" w:hAnsi="Times New Roman" w:cs="Times New Roman"/>
          <w:sz w:val="24"/>
          <w:szCs w:val="24"/>
        </w:rPr>
      </w:pPr>
      <w:r w:rsidRPr="00C76661">
        <w:rPr>
          <w:rFonts w:ascii="Times New Roman" w:hAnsi="Times New Roman" w:cs="Times New Roman"/>
          <w:sz w:val="24"/>
          <w:szCs w:val="24"/>
        </w:rPr>
        <w:t>Сучасне бізнес-середовище вимагає від компаній активної взаємодії зі своєю громадськістю, яка включає співробітників, клієнтів, партнерів та інші зацікавлені сторони. Для забезпечення ефективної комунікації внутрішньої аудиторії з компанією використовуються різноманітні засоби внутрішньо</w:t>
      </w:r>
      <w:r w:rsidRPr="00C00DA4">
        <w:rPr>
          <w:rFonts w:ascii="Times New Roman" w:hAnsi="Times New Roman" w:cs="Times New Roman"/>
          <w:sz w:val="24"/>
          <w:szCs w:val="24"/>
        </w:rPr>
        <w:t xml:space="preserve"> </w:t>
      </w:r>
      <w:r w:rsidRPr="00C76661">
        <w:rPr>
          <w:rFonts w:ascii="Times New Roman" w:hAnsi="Times New Roman" w:cs="Times New Roman"/>
          <w:sz w:val="24"/>
          <w:szCs w:val="24"/>
        </w:rPr>
        <w:t>фірмових</w:t>
      </w:r>
      <w:r w:rsidRPr="00C00DA4">
        <w:rPr>
          <w:rFonts w:ascii="Times New Roman" w:hAnsi="Times New Roman" w:cs="Times New Roman"/>
          <w:sz w:val="24"/>
          <w:szCs w:val="24"/>
        </w:rPr>
        <w:t xml:space="preserve"> </w:t>
      </w:r>
      <w:r w:rsidRPr="00C76661">
        <w:rPr>
          <w:rFonts w:ascii="Times New Roman" w:hAnsi="Times New Roman" w:cs="Times New Roman"/>
          <w:sz w:val="24"/>
          <w:szCs w:val="24"/>
        </w:rPr>
        <w:t>зв’язків з громадськістю.</w:t>
      </w:r>
    </w:p>
    <w:p w:rsidR="00760993" w:rsidRDefault="00760993" w:rsidP="00C76661">
      <w:pPr>
        <w:widowControl w:val="0"/>
        <w:spacing w:after="0" w:line="240" w:lineRule="auto"/>
        <w:ind w:firstLine="709"/>
        <w:jc w:val="both"/>
        <w:rPr>
          <w:rFonts w:ascii="Times New Roman" w:hAnsi="Times New Roman" w:cs="Times New Roman"/>
          <w:sz w:val="24"/>
          <w:szCs w:val="24"/>
        </w:rPr>
      </w:pPr>
      <w:r w:rsidRPr="00C76661">
        <w:rPr>
          <w:rFonts w:ascii="Times New Roman" w:hAnsi="Times New Roman" w:cs="Times New Roman"/>
          <w:sz w:val="24"/>
          <w:szCs w:val="24"/>
        </w:rPr>
        <w:t>Зв'язки з громадськістю націлені на встановлення взаєморозуміння між підприємством та відповідною цільовою аудиторією, групами людей або суспільством загалом, підвищення іміджу підприємства, формування позитивного мислення про нього та його продукцію й послуги.</w:t>
      </w:r>
      <w:r w:rsidRPr="00BF5AD3">
        <w:rPr>
          <w:rFonts w:ascii="Times New Roman" w:hAnsi="Times New Roman" w:cs="Times New Roman"/>
          <w:sz w:val="24"/>
          <w:szCs w:val="24"/>
        </w:rPr>
        <w:t xml:space="preserve"> </w:t>
      </w:r>
      <w:r w:rsidRPr="00FD5BFA">
        <w:rPr>
          <w:rFonts w:ascii="Times New Roman" w:hAnsi="Times New Roman" w:cs="Times New Roman"/>
          <w:sz w:val="24"/>
          <w:szCs w:val="24"/>
        </w:rPr>
        <w:t>Цільовою аудиторією зв’язків з громадськістю можуть виступати споживачі, персонал організації, акціонери, партнери фірми, конкуренти, урядові організації, громадські організації, місцеве населення, населення країни, міжнародна спільнота.</w:t>
      </w:r>
    </w:p>
    <w:p w:rsidR="00760993" w:rsidRPr="00BF5AD3" w:rsidRDefault="00760993" w:rsidP="00C76661">
      <w:pPr>
        <w:widowControl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rPr>
        <w:t>Внутрішньо</w:t>
      </w:r>
      <w:r w:rsidRPr="00BF5AD3">
        <w:rPr>
          <w:rFonts w:ascii="Times New Roman" w:hAnsi="Times New Roman" w:cs="Times New Roman"/>
          <w:sz w:val="24"/>
          <w:szCs w:val="24"/>
        </w:rPr>
        <w:t xml:space="preserve"> </w:t>
      </w:r>
      <w:r>
        <w:rPr>
          <w:rFonts w:ascii="Times New Roman" w:hAnsi="Times New Roman" w:cs="Times New Roman"/>
          <w:sz w:val="24"/>
          <w:szCs w:val="24"/>
        </w:rPr>
        <w:t>фірмові зв</w:t>
      </w:r>
      <w:r w:rsidRPr="00BF5AD3">
        <w:rPr>
          <w:rFonts w:ascii="Times New Roman" w:hAnsi="Times New Roman" w:cs="Times New Roman"/>
          <w:sz w:val="24"/>
          <w:szCs w:val="24"/>
        </w:rPr>
        <w:t>’</w:t>
      </w:r>
      <w:r>
        <w:rPr>
          <w:rFonts w:ascii="Times New Roman" w:hAnsi="Times New Roman" w:cs="Times New Roman"/>
          <w:sz w:val="24"/>
          <w:szCs w:val="24"/>
        </w:rPr>
        <w:t>язки з громадськістю націлені на встановлення довірливих прозорих відносин між керівництвом та співробітниками, налагодження двостороннього зв</w:t>
      </w:r>
      <w:r w:rsidRPr="00BF5AD3">
        <w:rPr>
          <w:rFonts w:ascii="Times New Roman" w:hAnsi="Times New Roman" w:cs="Times New Roman"/>
          <w:sz w:val="24"/>
          <w:szCs w:val="24"/>
        </w:rPr>
        <w:t>’</w:t>
      </w:r>
      <w:r>
        <w:rPr>
          <w:rFonts w:ascii="Times New Roman" w:hAnsi="Times New Roman" w:cs="Times New Roman"/>
          <w:sz w:val="24"/>
          <w:szCs w:val="24"/>
        </w:rPr>
        <w:t xml:space="preserve">язку та системи ефективних комунікацій, підвищення мотивації персоналу, формування іміджу гарного роботодавця та максимально ефективне використання трудового потенціалу. Вони є вкрай важливими, адже персонал являє собою один з головних ресурсів підприємства </w:t>
      </w:r>
      <w:r w:rsidRPr="00BF5AD3">
        <w:rPr>
          <w:rFonts w:ascii="Times New Roman" w:hAnsi="Times New Roman" w:cs="Times New Roman"/>
          <w:sz w:val="24"/>
          <w:szCs w:val="24"/>
          <w:lang w:val="ru-RU"/>
        </w:rPr>
        <w:t>[1</w:t>
      </w:r>
      <w:r>
        <w:rPr>
          <w:rFonts w:ascii="Times New Roman" w:hAnsi="Times New Roman" w:cs="Times New Roman"/>
          <w:sz w:val="24"/>
          <w:szCs w:val="24"/>
        </w:rPr>
        <w:t>, с. 70</w:t>
      </w:r>
      <w:r w:rsidRPr="00BF5AD3">
        <w:rPr>
          <w:rFonts w:ascii="Times New Roman" w:hAnsi="Times New Roman" w:cs="Times New Roman"/>
          <w:sz w:val="24"/>
          <w:szCs w:val="24"/>
          <w:lang w:val="ru-RU"/>
        </w:rPr>
        <w:t>].</w:t>
      </w:r>
    </w:p>
    <w:p w:rsidR="00760993" w:rsidRPr="00C76661" w:rsidRDefault="00760993" w:rsidP="00C76661">
      <w:pPr>
        <w:widowControl w:val="0"/>
        <w:spacing w:after="0" w:line="240" w:lineRule="auto"/>
        <w:ind w:firstLine="709"/>
        <w:jc w:val="both"/>
        <w:rPr>
          <w:rFonts w:ascii="Times New Roman" w:hAnsi="Times New Roman" w:cs="Times New Roman"/>
          <w:sz w:val="24"/>
          <w:szCs w:val="24"/>
        </w:rPr>
      </w:pPr>
      <w:r w:rsidRPr="00C76661">
        <w:rPr>
          <w:rFonts w:ascii="Times New Roman" w:hAnsi="Times New Roman" w:cs="Times New Roman"/>
          <w:sz w:val="24"/>
          <w:szCs w:val="24"/>
        </w:rPr>
        <w:t>До сучасних засобів</w:t>
      </w:r>
      <w:r w:rsidRPr="00BF5AD3">
        <w:rPr>
          <w:rFonts w:ascii="Times New Roman" w:hAnsi="Times New Roman" w:cs="Times New Roman"/>
          <w:sz w:val="24"/>
          <w:szCs w:val="24"/>
          <w:lang w:val="ru-RU"/>
        </w:rPr>
        <w:t xml:space="preserve"> </w:t>
      </w:r>
      <w:r>
        <w:rPr>
          <w:rFonts w:ascii="Times New Roman" w:hAnsi="Times New Roman" w:cs="Times New Roman"/>
          <w:sz w:val="24"/>
          <w:szCs w:val="24"/>
        </w:rPr>
        <w:t>внутрішньо фірмових</w:t>
      </w:r>
      <w:r w:rsidRPr="00BF5AD3">
        <w:rPr>
          <w:rFonts w:ascii="Times New Roman" w:hAnsi="Times New Roman" w:cs="Times New Roman"/>
          <w:sz w:val="24"/>
          <w:szCs w:val="24"/>
          <w:lang w:val="ru-RU"/>
        </w:rPr>
        <w:t xml:space="preserve"> </w:t>
      </w:r>
      <w:r w:rsidRPr="00C76661">
        <w:rPr>
          <w:rFonts w:ascii="Times New Roman" w:hAnsi="Times New Roman" w:cs="Times New Roman"/>
          <w:sz w:val="24"/>
          <w:szCs w:val="24"/>
        </w:rPr>
        <w:t>зв’язків з громадськістю відносяться:</w:t>
      </w:r>
    </w:p>
    <w:p w:rsidR="00760993" w:rsidRPr="00C76661" w:rsidRDefault="00760993" w:rsidP="00C76661">
      <w:pPr>
        <w:pStyle w:val="ListParagraph"/>
        <w:widowControl w:val="0"/>
        <w:numPr>
          <w:ilvl w:val="0"/>
          <w:numId w:val="3"/>
        </w:numPr>
        <w:spacing w:after="0" w:line="240" w:lineRule="auto"/>
        <w:rPr>
          <w:rFonts w:ascii="Times New Roman" w:hAnsi="Times New Roman" w:cs="Times New Roman"/>
          <w:sz w:val="24"/>
          <w:szCs w:val="24"/>
        </w:rPr>
      </w:pPr>
      <w:r w:rsidRPr="00C76661">
        <w:rPr>
          <w:rFonts w:ascii="Times New Roman" w:hAnsi="Times New Roman" w:cs="Times New Roman"/>
          <w:sz w:val="24"/>
          <w:szCs w:val="24"/>
        </w:rPr>
        <w:t xml:space="preserve">внутрішній </w:t>
      </w:r>
      <w:r>
        <w:rPr>
          <w:rFonts w:ascii="Times New Roman" w:hAnsi="Times New Roman" w:cs="Times New Roman"/>
          <w:sz w:val="24"/>
          <w:szCs w:val="24"/>
        </w:rPr>
        <w:t>(</w:t>
      </w:r>
      <w:r w:rsidRPr="00C76661">
        <w:rPr>
          <w:rFonts w:ascii="Times New Roman" w:hAnsi="Times New Roman" w:cs="Times New Roman"/>
          <w:sz w:val="24"/>
          <w:szCs w:val="24"/>
        </w:rPr>
        <w:t>корпоративний</w:t>
      </w:r>
      <w:r>
        <w:rPr>
          <w:rFonts w:ascii="Times New Roman" w:hAnsi="Times New Roman" w:cs="Times New Roman"/>
          <w:sz w:val="24"/>
          <w:szCs w:val="24"/>
        </w:rPr>
        <w:t>)</w:t>
      </w:r>
      <w:r w:rsidRPr="00C76661">
        <w:rPr>
          <w:rFonts w:ascii="Times New Roman" w:hAnsi="Times New Roman" w:cs="Times New Roman"/>
          <w:sz w:val="24"/>
          <w:szCs w:val="24"/>
        </w:rPr>
        <w:t xml:space="preserve"> портал;</w:t>
      </w:r>
    </w:p>
    <w:p w:rsidR="00760993" w:rsidRPr="00C76661" w:rsidRDefault="00760993" w:rsidP="00C76661">
      <w:pPr>
        <w:pStyle w:val="ListParagraph"/>
        <w:widowControl w:val="0"/>
        <w:numPr>
          <w:ilvl w:val="0"/>
          <w:numId w:val="3"/>
        </w:numPr>
        <w:spacing w:after="0" w:line="240" w:lineRule="auto"/>
        <w:rPr>
          <w:rFonts w:ascii="Times New Roman" w:hAnsi="Times New Roman" w:cs="Times New Roman"/>
          <w:sz w:val="24"/>
          <w:szCs w:val="24"/>
        </w:rPr>
      </w:pPr>
      <w:r w:rsidRPr="00C76661">
        <w:rPr>
          <w:rFonts w:ascii="Times New Roman" w:hAnsi="Times New Roman" w:cs="Times New Roman"/>
          <w:sz w:val="24"/>
          <w:szCs w:val="24"/>
        </w:rPr>
        <w:t>корпоративні блоги та форуми;</w:t>
      </w:r>
    </w:p>
    <w:p w:rsidR="00760993" w:rsidRPr="00C76661" w:rsidRDefault="00760993" w:rsidP="00C76661">
      <w:pPr>
        <w:pStyle w:val="ListParagraph"/>
        <w:widowControl w:val="0"/>
        <w:numPr>
          <w:ilvl w:val="0"/>
          <w:numId w:val="3"/>
        </w:numPr>
        <w:spacing w:after="0" w:line="240" w:lineRule="auto"/>
        <w:rPr>
          <w:rFonts w:ascii="Times New Roman" w:hAnsi="Times New Roman" w:cs="Times New Roman"/>
          <w:sz w:val="24"/>
          <w:szCs w:val="24"/>
        </w:rPr>
      </w:pPr>
      <w:r w:rsidRPr="00C76661">
        <w:rPr>
          <w:rFonts w:ascii="Times New Roman" w:hAnsi="Times New Roman" w:cs="Times New Roman"/>
          <w:sz w:val="24"/>
          <w:szCs w:val="24"/>
        </w:rPr>
        <w:t>внутрішні соціальні мережі;</w:t>
      </w:r>
    </w:p>
    <w:p w:rsidR="00760993" w:rsidRDefault="00760993" w:rsidP="00C76661">
      <w:pPr>
        <w:pStyle w:val="ListParagraph"/>
        <w:widowControl w:val="0"/>
        <w:numPr>
          <w:ilvl w:val="0"/>
          <w:numId w:val="3"/>
        </w:numPr>
        <w:spacing w:after="0" w:line="240" w:lineRule="auto"/>
        <w:rPr>
          <w:rFonts w:ascii="Times New Roman" w:hAnsi="Times New Roman" w:cs="Times New Roman"/>
          <w:sz w:val="24"/>
          <w:szCs w:val="24"/>
        </w:rPr>
      </w:pPr>
      <w:r w:rsidRPr="00C76661">
        <w:rPr>
          <w:rFonts w:ascii="Times New Roman" w:hAnsi="Times New Roman" w:cs="Times New Roman"/>
          <w:sz w:val="24"/>
          <w:szCs w:val="24"/>
        </w:rPr>
        <w:t>електронні бюлетені та новини.</w:t>
      </w:r>
    </w:p>
    <w:p w:rsidR="00760993" w:rsidRPr="00C76661" w:rsidRDefault="00760993" w:rsidP="00C76661">
      <w:pPr>
        <w:pStyle w:val="ListParagraph"/>
        <w:widowControl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В умовах сьогодення саме цифрові технології забезпечили швидке розповсюдження інформації, ефективні швидкі комунікації, в тому числі між співробітниками підприємств та керівництвом. Тому сучасні інструменти внутрішньо</w:t>
      </w:r>
      <w:r w:rsidRPr="00BF5AD3">
        <w:rPr>
          <w:rFonts w:ascii="Times New Roman" w:hAnsi="Times New Roman" w:cs="Times New Roman"/>
          <w:sz w:val="24"/>
          <w:szCs w:val="24"/>
        </w:rPr>
        <w:t xml:space="preserve"> </w:t>
      </w:r>
      <w:r>
        <w:rPr>
          <w:rFonts w:ascii="Times New Roman" w:hAnsi="Times New Roman" w:cs="Times New Roman"/>
          <w:sz w:val="24"/>
          <w:szCs w:val="24"/>
        </w:rPr>
        <w:t>фірмових зв</w:t>
      </w:r>
      <w:r w:rsidRPr="00BF5AD3">
        <w:rPr>
          <w:rFonts w:ascii="Times New Roman" w:hAnsi="Times New Roman" w:cs="Times New Roman"/>
          <w:sz w:val="24"/>
          <w:szCs w:val="24"/>
        </w:rPr>
        <w:t>’</w:t>
      </w:r>
      <w:r>
        <w:rPr>
          <w:rFonts w:ascii="Times New Roman" w:hAnsi="Times New Roman" w:cs="Times New Roman"/>
          <w:sz w:val="24"/>
          <w:szCs w:val="24"/>
        </w:rPr>
        <w:t>язків з громадськістю здебільшого використовують діджитал-технології.</w:t>
      </w:r>
    </w:p>
    <w:p w:rsidR="00760993" w:rsidRDefault="00760993" w:rsidP="00C76661">
      <w:pPr>
        <w:widowControl w:val="0"/>
        <w:spacing w:after="0" w:line="240" w:lineRule="auto"/>
        <w:ind w:firstLine="709"/>
        <w:jc w:val="both"/>
        <w:rPr>
          <w:rFonts w:ascii="Times New Roman" w:hAnsi="Times New Roman" w:cs="Times New Roman"/>
          <w:sz w:val="24"/>
          <w:szCs w:val="24"/>
        </w:rPr>
      </w:pPr>
      <w:bookmarkStart w:id="0" w:name="_GoBack"/>
      <w:bookmarkEnd w:id="0"/>
      <w:r w:rsidRPr="00C76661">
        <w:rPr>
          <w:rFonts w:ascii="Times New Roman" w:hAnsi="Times New Roman" w:cs="Times New Roman"/>
          <w:sz w:val="24"/>
          <w:szCs w:val="24"/>
          <w:highlight w:val="white"/>
        </w:rPr>
        <w:t xml:space="preserve">Внутрішній </w:t>
      </w:r>
      <w:r>
        <w:rPr>
          <w:rFonts w:ascii="Times New Roman" w:hAnsi="Times New Roman" w:cs="Times New Roman"/>
          <w:sz w:val="24"/>
          <w:szCs w:val="24"/>
          <w:highlight w:val="white"/>
        </w:rPr>
        <w:t>(</w:t>
      </w:r>
      <w:r w:rsidRPr="00C76661">
        <w:rPr>
          <w:rFonts w:ascii="Times New Roman" w:hAnsi="Times New Roman" w:cs="Times New Roman"/>
          <w:sz w:val="24"/>
          <w:szCs w:val="24"/>
          <w:highlight w:val="white"/>
        </w:rPr>
        <w:t>корпоративний) портал</w:t>
      </w:r>
      <w:r>
        <w:rPr>
          <w:rFonts w:ascii="Times New Roman" w:hAnsi="Times New Roman" w:cs="Times New Roman"/>
          <w:sz w:val="24"/>
          <w:szCs w:val="24"/>
          <w:highlight w:val="white"/>
        </w:rPr>
        <w:t xml:space="preserve"> представляє собою </w:t>
      </w:r>
      <w:r w:rsidRPr="00C76661">
        <w:rPr>
          <w:rFonts w:ascii="Times New Roman" w:hAnsi="Times New Roman" w:cs="Times New Roman"/>
          <w:sz w:val="24"/>
          <w:szCs w:val="24"/>
          <w:highlight w:val="white"/>
        </w:rPr>
        <w:t xml:space="preserve">внутрішній сайт </w:t>
      </w:r>
      <w:r>
        <w:rPr>
          <w:rFonts w:ascii="Times New Roman" w:hAnsi="Times New Roman" w:cs="Times New Roman"/>
          <w:sz w:val="24"/>
          <w:szCs w:val="24"/>
          <w:highlight w:val="white"/>
        </w:rPr>
        <w:t xml:space="preserve">організації, метою якого є забезпечення ефективних, своєчасних, інформативних </w:t>
      </w:r>
      <w:r w:rsidRPr="00C76661">
        <w:rPr>
          <w:rFonts w:ascii="Times New Roman" w:hAnsi="Times New Roman" w:cs="Times New Roman"/>
          <w:sz w:val="24"/>
          <w:szCs w:val="24"/>
          <w:highlight w:val="white"/>
        </w:rPr>
        <w:t>комунікаці</w:t>
      </w:r>
      <w:r>
        <w:rPr>
          <w:rFonts w:ascii="Times New Roman" w:hAnsi="Times New Roman" w:cs="Times New Roman"/>
          <w:sz w:val="24"/>
          <w:szCs w:val="24"/>
          <w:highlight w:val="white"/>
        </w:rPr>
        <w:t>й між персоналом різних ланок керування та різних відділів</w:t>
      </w:r>
      <w:r w:rsidRPr="00C76661">
        <w:rPr>
          <w:rFonts w:ascii="Times New Roman" w:hAnsi="Times New Roman" w:cs="Times New Roman"/>
          <w:sz w:val="24"/>
          <w:szCs w:val="24"/>
          <w:highlight w:val="white"/>
        </w:rPr>
        <w:t xml:space="preserve">. Внутрішній портал </w:t>
      </w:r>
      <w:r>
        <w:rPr>
          <w:rFonts w:ascii="Times New Roman" w:hAnsi="Times New Roman" w:cs="Times New Roman"/>
          <w:sz w:val="24"/>
          <w:szCs w:val="24"/>
          <w:highlight w:val="white"/>
        </w:rPr>
        <w:t xml:space="preserve">забезпечує необхідний </w:t>
      </w:r>
      <w:r w:rsidRPr="00C76661">
        <w:rPr>
          <w:rFonts w:ascii="Times New Roman" w:hAnsi="Times New Roman" w:cs="Times New Roman"/>
          <w:sz w:val="24"/>
          <w:szCs w:val="24"/>
          <w:highlight w:val="white"/>
        </w:rPr>
        <w:t>доступ до інформації у компанії</w:t>
      </w:r>
      <w:r>
        <w:rPr>
          <w:rFonts w:ascii="Times New Roman" w:hAnsi="Times New Roman" w:cs="Times New Roman"/>
          <w:sz w:val="24"/>
          <w:szCs w:val="24"/>
          <w:highlight w:val="white"/>
        </w:rPr>
        <w:t>, інформує про розвиток підприємства, сприяє впровадженню корпоративної культури</w:t>
      </w:r>
      <w:r w:rsidRPr="00C76661">
        <w:rPr>
          <w:rFonts w:ascii="Times New Roman" w:hAnsi="Times New Roman" w:cs="Times New Roman"/>
          <w:sz w:val="24"/>
          <w:szCs w:val="24"/>
          <w:highlight w:val="white"/>
        </w:rPr>
        <w:t>.</w:t>
      </w:r>
      <w:r w:rsidRPr="00BF5AD3">
        <w:rPr>
          <w:rFonts w:ascii="Times New Roman" w:hAnsi="Times New Roman" w:cs="Times New Roman"/>
          <w:sz w:val="24"/>
          <w:szCs w:val="24"/>
          <w:lang w:val="ru-RU"/>
        </w:rPr>
        <w:t xml:space="preserve"> </w:t>
      </w:r>
      <w:r>
        <w:rPr>
          <w:rFonts w:ascii="Times New Roman" w:hAnsi="Times New Roman" w:cs="Times New Roman"/>
          <w:sz w:val="24"/>
          <w:szCs w:val="24"/>
        </w:rPr>
        <w:t>Внутрішньо</w:t>
      </w:r>
      <w:r w:rsidRPr="00BF5AD3">
        <w:rPr>
          <w:rFonts w:ascii="Times New Roman" w:hAnsi="Times New Roman" w:cs="Times New Roman"/>
          <w:sz w:val="24"/>
          <w:szCs w:val="24"/>
          <w:lang w:val="ru-RU"/>
        </w:rPr>
        <w:t xml:space="preserve"> </w:t>
      </w:r>
      <w:r>
        <w:rPr>
          <w:rFonts w:ascii="Times New Roman" w:hAnsi="Times New Roman" w:cs="Times New Roman"/>
          <w:sz w:val="24"/>
          <w:szCs w:val="24"/>
        </w:rPr>
        <w:t xml:space="preserve">корпоративний портал можна використовувати й задля генерування нових ідей персоналом щодо покращення діяльності підприємства, напрямків його розвитку. А поєднання комунікацій вищого керівництва та  представників різних відділів (маркетингового, виробничого, дослідницького, фінансового, кадрового) дозволяє швидше адаптувати перспективні ідеї до реалізації та впроваджувати в практику підприємства </w:t>
      </w:r>
      <w:r w:rsidRPr="00BF5AD3">
        <w:rPr>
          <w:rFonts w:ascii="Times New Roman" w:hAnsi="Times New Roman" w:cs="Times New Roman"/>
          <w:sz w:val="24"/>
          <w:szCs w:val="24"/>
        </w:rPr>
        <w:t>[1</w:t>
      </w:r>
      <w:r>
        <w:rPr>
          <w:rFonts w:ascii="Times New Roman" w:hAnsi="Times New Roman" w:cs="Times New Roman"/>
          <w:sz w:val="24"/>
          <w:szCs w:val="24"/>
        </w:rPr>
        <w:t>,</w:t>
      </w:r>
      <w:r w:rsidRPr="00BF5AD3">
        <w:rPr>
          <w:rFonts w:ascii="Times New Roman" w:hAnsi="Times New Roman" w:cs="Times New Roman"/>
          <w:sz w:val="24"/>
          <w:szCs w:val="24"/>
        </w:rPr>
        <w:t xml:space="preserve"> </w:t>
      </w:r>
      <w:r>
        <w:rPr>
          <w:rFonts w:ascii="Times New Roman" w:hAnsi="Times New Roman" w:cs="Times New Roman"/>
          <w:sz w:val="24"/>
          <w:szCs w:val="24"/>
          <w:lang w:val="en-US"/>
        </w:rPr>
        <w:t>c</w:t>
      </w:r>
      <w:r w:rsidRPr="00BF5AD3">
        <w:rPr>
          <w:rFonts w:ascii="Times New Roman" w:hAnsi="Times New Roman" w:cs="Times New Roman"/>
          <w:sz w:val="24"/>
          <w:szCs w:val="24"/>
        </w:rPr>
        <w:t>. 71]</w:t>
      </w:r>
      <w:r>
        <w:rPr>
          <w:rFonts w:ascii="Times New Roman" w:hAnsi="Times New Roman" w:cs="Times New Roman"/>
          <w:sz w:val="24"/>
          <w:szCs w:val="24"/>
        </w:rPr>
        <w:t>.</w:t>
      </w:r>
    </w:p>
    <w:p w:rsidR="00760993" w:rsidRPr="00C76661" w:rsidRDefault="00760993" w:rsidP="00C76661">
      <w:pPr>
        <w:widowControl w:val="0"/>
        <w:shd w:val="clear" w:color="auto" w:fill="FFFFFF"/>
        <w:spacing w:after="0" w:line="240" w:lineRule="auto"/>
        <w:ind w:firstLine="709"/>
        <w:jc w:val="both"/>
        <w:rPr>
          <w:rFonts w:ascii="Times New Roman" w:hAnsi="Times New Roman" w:cs="Times New Roman"/>
          <w:sz w:val="24"/>
          <w:szCs w:val="24"/>
        </w:rPr>
      </w:pPr>
      <w:r w:rsidRPr="00C76661">
        <w:rPr>
          <w:rFonts w:ascii="Times New Roman" w:hAnsi="Times New Roman" w:cs="Times New Roman"/>
          <w:sz w:val="24"/>
          <w:szCs w:val="24"/>
        </w:rPr>
        <w:t>Завдяки корпоративним блогам та форумам</w:t>
      </w:r>
      <w:r w:rsidRPr="00C76661">
        <w:rPr>
          <w:rFonts w:ascii="Times New Roman" w:hAnsi="Times New Roman" w:cs="Times New Roman"/>
          <w:sz w:val="24"/>
          <w:szCs w:val="24"/>
          <w:highlight w:val="white"/>
        </w:rPr>
        <w:t>, можна</w:t>
      </w:r>
      <w:r w:rsidRPr="00BF5AD3">
        <w:rPr>
          <w:rFonts w:ascii="Times New Roman" w:hAnsi="Times New Roman" w:cs="Times New Roman"/>
          <w:sz w:val="24"/>
          <w:szCs w:val="24"/>
        </w:rPr>
        <w:t xml:space="preserve"> </w:t>
      </w:r>
      <w:r w:rsidRPr="00C76661">
        <w:rPr>
          <w:rFonts w:ascii="Times New Roman" w:hAnsi="Times New Roman" w:cs="Times New Roman"/>
          <w:sz w:val="24"/>
          <w:szCs w:val="24"/>
        </w:rPr>
        <w:t>створити платформи для обміну інформацією та думками серед співробітників, це сприяє підвищенню взаєморозуміння та залученню до вирішення внутрішніх проблем.</w:t>
      </w:r>
    </w:p>
    <w:p w:rsidR="00760993" w:rsidRPr="00C76661" w:rsidRDefault="00760993" w:rsidP="00C76661">
      <w:pPr>
        <w:widowControl w:val="0"/>
        <w:shd w:val="clear" w:color="auto" w:fill="FFFFFF"/>
        <w:spacing w:after="0" w:line="240" w:lineRule="auto"/>
        <w:ind w:firstLine="709"/>
        <w:jc w:val="both"/>
        <w:rPr>
          <w:rFonts w:ascii="Times New Roman" w:hAnsi="Times New Roman" w:cs="Times New Roman"/>
          <w:sz w:val="24"/>
          <w:szCs w:val="24"/>
          <w:highlight w:val="white"/>
        </w:rPr>
      </w:pPr>
      <w:r w:rsidRPr="00C76661">
        <w:rPr>
          <w:rFonts w:ascii="Times New Roman" w:hAnsi="Times New Roman" w:cs="Times New Roman"/>
          <w:sz w:val="24"/>
          <w:szCs w:val="24"/>
          <w:highlight w:val="white"/>
        </w:rPr>
        <w:t xml:space="preserve">Внутрішні соціальні мережі дозволяють співробітникам обмінюватися ідеями, спілкуватися та співпрацювати над проектами в онлайн-режимі, що сприяє покращенню комунікації та згуртованості колективу. </w:t>
      </w:r>
    </w:p>
    <w:p w:rsidR="00760993" w:rsidRPr="00C76661" w:rsidRDefault="00760993" w:rsidP="00C76661">
      <w:pPr>
        <w:widowControl w:val="0"/>
        <w:shd w:val="clear" w:color="auto" w:fill="FFFFFF"/>
        <w:spacing w:after="0" w:line="240" w:lineRule="auto"/>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Регулярна р</w:t>
      </w:r>
      <w:r w:rsidRPr="00C76661">
        <w:rPr>
          <w:rFonts w:ascii="Times New Roman" w:hAnsi="Times New Roman" w:cs="Times New Roman"/>
          <w:sz w:val="24"/>
          <w:szCs w:val="24"/>
          <w:highlight w:val="white"/>
        </w:rPr>
        <w:t xml:space="preserve">озсилка </w:t>
      </w:r>
      <w:r>
        <w:rPr>
          <w:rFonts w:ascii="Times New Roman" w:hAnsi="Times New Roman" w:cs="Times New Roman"/>
          <w:sz w:val="24"/>
          <w:szCs w:val="24"/>
          <w:highlight w:val="white"/>
        </w:rPr>
        <w:t xml:space="preserve">електронних бюлетенів та новин </w:t>
      </w:r>
      <w:r w:rsidRPr="00C76661">
        <w:rPr>
          <w:rFonts w:ascii="Times New Roman" w:hAnsi="Times New Roman" w:cs="Times New Roman"/>
          <w:sz w:val="24"/>
          <w:szCs w:val="24"/>
          <w:highlight w:val="white"/>
        </w:rPr>
        <w:t xml:space="preserve">компанії сприяє збереженню інформованості співробітників та підтримує єдність у баченні місії та цілей організації. </w:t>
      </w:r>
    </w:p>
    <w:p w:rsidR="00760993" w:rsidRPr="00C76661" w:rsidRDefault="00760993" w:rsidP="00C76661">
      <w:pPr>
        <w:widowControl w:val="0"/>
        <w:shd w:val="clear" w:color="auto" w:fill="FFFFFF"/>
        <w:spacing w:after="0" w:line="240" w:lineRule="auto"/>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Цифрові технології надали</w:t>
      </w:r>
      <w:r w:rsidRPr="00C76661">
        <w:rPr>
          <w:rFonts w:ascii="Times New Roman" w:hAnsi="Times New Roman" w:cs="Times New Roman"/>
          <w:sz w:val="24"/>
          <w:szCs w:val="24"/>
          <w:highlight w:val="white"/>
        </w:rPr>
        <w:t xml:space="preserve"> нові можливості для </w:t>
      </w:r>
      <w:r>
        <w:rPr>
          <w:rFonts w:ascii="Times New Roman" w:hAnsi="Times New Roman" w:cs="Times New Roman"/>
          <w:sz w:val="24"/>
          <w:szCs w:val="24"/>
          <w:highlight w:val="white"/>
        </w:rPr>
        <w:t>зв</w:t>
      </w:r>
      <w:r w:rsidRPr="00BF5AD3">
        <w:rPr>
          <w:rFonts w:ascii="Times New Roman" w:hAnsi="Times New Roman" w:cs="Times New Roman"/>
          <w:sz w:val="24"/>
          <w:szCs w:val="24"/>
          <w:highlight w:val="white"/>
          <w:lang w:val="ru-RU"/>
        </w:rPr>
        <w:t>’</w:t>
      </w:r>
      <w:r>
        <w:rPr>
          <w:rFonts w:ascii="Times New Roman" w:hAnsi="Times New Roman" w:cs="Times New Roman"/>
          <w:sz w:val="24"/>
          <w:szCs w:val="24"/>
          <w:highlight w:val="white"/>
        </w:rPr>
        <w:t>язків з громадськістю, в тому числі внутрішньо</w:t>
      </w:r>
      <w:r w:rsidRPr="00BF5AD3">
        <w:rPr>
          <w:rFonts w:ascii="Times New Roman" w:hAnsi="Times New Roman" w:cs="Times New Roman"/>
          <w:sz w:val="24"/>
          <w:szCs w:val="24"/>
          <w:highlight w:val="white"/>
          <w:lang w:val="ru-RU"/>
        </w:rPr>
        <w:t xml:space="preserve"> </w:t>
      </w:r>
      <w:r>
        <w:rPr>
          <w:rFonts w:ascii="Times New Roman" w:hAnsi="Times New Roman" w:cs="Times New Roman"/>
          <w:sz w:val="24"/>
          <w:szCs w:val="24"/>
          <w:highlight w:val="white"/>
        </w:rPr>
        <w:t>корпоративних,</w:t>
      </w:r>
      <w:r w:rsidRPr="00C76661">
        <w:rPr>
          <w:rFonts w:ascii="Times New Roman" w:hAnsi="Times New Roman" w:cs="Times New Roman"/>
          <w:sz w:val="24"/>
          <w:szCs w:val="24"/>
          <w:highlight w:val="white"/>
        </w:rPr>
        <w:t xml:space="preserve"> за рахунок глобальності, інтерактивності, оперативності, мультицентризму. Ведення соціально-етичного маркетингу означає збільшення масштабів комунікацій  організацій  і суспільства,  тобто посилення позицій </w:t>
      </w:r>
      <w:r>
        <w:rPr>
          <w:rFonts w:ascii="Times New Roman" w:hAnsi="Times New Roman" w:cs="Times New Roman"/>
          <w:sz w:val="24"/>
          <w:szCs w:val="24"/>
          <w:highlight w:val="white"/>
        </w:rPr>
        <w:t>зв</w:t>
      </w:r>
      <w:r w:rsidRPr="00BF5AD3">
        <w:rPr>
          <w:rFonts w:ascii="Times New Roman" w:hAnsi="Times New Roman" w:cs="Times New Roman"/>
          <w:sz w:val="24"/>
          <w:szCs w:val="24"/>
          <w:highlight w:val="white"/>
        </w:rPr>
        <w:t>’</w:t>
      </w:r>
      <w:r>
        <w:rPr>
          <w:rFonts w:ascii="Times New Roman" w:hAnsi="Times New Roman" w:cs="Times New Roman"/>
          <w:sz w:val="24"/>
          <w:szCs w:val="24"/>
          <w:highlight w:val="white"/>
        </w:rPr>
        <w:t>язків з громадськістю</w:t>
      </w:r>
      <w:r w:rsidRPr="00C76661">
        <w:rPr>
          <w:rFonts w:ascii="Times New Roman" w:hAnsi="Times New Roman" w:cs="Times New Roman"/>
          <w:sz w:val="24"/>
          <w:szCs w:val="24"/>
          <w:highlight w:val="white"/>
        </w:rPr>
        <w:t xml:space="preserve"> в маркетингових комунікаціях.</w:t>
      </w:r>
      <w:r w:rsidRPr="00C76661">
        <w:rPr>
          <w:rFonts w:ascii="Times New Roman" w:hAnsi="Times New Roman" w:cs="Times New Roman"/>
          <w:sz w:val="24"/>
          <w:szCs w:val="24"/>
        </w:rPr>
        <w:t xml:space="preserve"> [</w:t>
      </w:r>
      <w:r>
        <w:rPr>
          <w:rFonts w:ascii="Times New Roman" w:hAnsi="Times New Roman" w:cs="Times New Roman"/>
          <w:sz w:val="24"/>
          <w:szCs w:val="24"/>
        </w:rPr>
        <w:t>2</w:t>
      </w:r>
      <w:r w:rsidRPr="00C76661">
        <w:rPr>
          <w:rFonts w:ascii="Times New Roman" w:hAnsi="Times New Roman" w:cs="Times New Roman"/>
          <w:sz w:val="24"/>
          <w:szCs w:val="24"/>
        </w:rPr>
        <w:t>]</w:t>
      </w:r>
    </w:p>
    <w:p w:rsidR="00760993" w:rsidRPr="00C76661" w:rsidRDefault="00760993" w:rsidP="00C76661">
      <w:pPr>
        <w:widowControl w:val="0"/>
        <w:shd w:val="clear" w:color="auto" w:fill="FFFFFF"/>
        <w:spacing w:after="0" w:line="240" w:lineRule="auto"/>
        <w:ind w:firstLine="709"/>
        <w:jc w:val="both"/>
        <w:rPr>
          <w:rFonts w:ascii="Times New Roman" w:hAnsi="Times New Roman" w:cs="Times New Roman"/>
          <w:sz w:val="24"/>
          <w:szCs w:val="24"/>
        </w:rPr>
      </w:pPr>
      <w:r w:rsidRPr="00C76661">
        <w:rPr>
          <w:rFonts w:ascii="Times New Roman" w:hAnsi="Times New Roman" w:cs="Times New Roman"/>
          <w:sz w:val="24"/>
          <w:szCs w:val="24"/>
        </w:rPr>
        <w:t>Ефективне використання сучасних засобів внутрішньої комунікації сприяє підвищенню продуктивності праці, залученню та утриманню талановитих співробітників, підвищенню рівня задоволеності персоналу та покращенню репутації компанії серед громадськості.</w:t>
      </w:r>
    </w:p>
    <w:p w:rsidR="00760993" w:rsidRDefault="00760993" w:rsidP="00C76661">
      <w:pPr>
        <w:widowControl w:val="0"/>
        <w:shd w:val="clear" w:color="auto" w:fill="FFFFFF"/>
        <w:spacing w:after="0" w:line="240" w:lineRule="auto"/>
        <w:ind w:firstLine="709"/>
        <w:jc w:val="both"/>
        <w:rPr>
          <w:rFonts w:ascii="Times New Roman" w:hAnsi="Times New Roman" w:cs="Times New Roman"/>
          <w:sz w:val="24"/>
          <w:szCs w:val="24"/>
          <w:lang w:val="en-US"/>
        </w:rPr>
      </w:pPr>
      <w:r w:rsidRPr="00C76661">
        <w:rPr>
          <w:rFonts w:ascii="Times New Roman" w:hAnsi="Times New Roman" w:cs="Times New Roman"/>
          <w:sz w:val="24"/>
          <w:szCs w:val="24"/>
        </w:rPr>
        <w:t>Сучасні засоби внутрішньо</w:t>
      </w:r>
      <w:r w:rsidRPr="00BF5AD3">
        <w:rPr>
          <w:rFonts w:ascii="Times New Roman" w:hAnsi="Times New Roman" w:cs="Times New Roman"/>
          <w:sz w:val="24"/>
          <w:szCs w:val="24"/>
        </w:rPr>
        <w:t xml:space="preserve"> </w:t>
      </w:r>
      <w:r w:rsidRPr="00C76661">
        <w:rPr>
          <w:rFonts w:ascii="Times New Roman" w:hAnsi="Times New Roman" w:cs="Times New Roman"/>
          <w:sz w:val="24"/>
          <w:szCs w:val="24"/>
        </w:rPr>
        <w:t>фірмових</w:t>
      </w:r>
      <w:r w:rsidRPr="00C00DA4">
        <w:rPr>
          <w:rFonts w:ascii="Times New Roman" w:hAnsi="Times New Roman" w:cs="Times New Roman"/>
          <w:sz w:val="24"/>
          <w:szCs w:val="24"/>
        </w:rPr>
        <w:t xml:space="preserve"> </w:t>
      </w:r>
      <w:r w:rsidRPr="00C76661">
        <w:rPr>
          <w:rFonts w:ascii="Times New Roman" w:hAnsi="Times New Roman" w:cs="Times New Roman"/>
          <w:sz w:val="24"/>
          <w:szCs w:val="24"/>
        </w:rPr>
        <w:t xml:space="preserve">зв’язків з громадськістю відіграють ключову роль у формуванні ефективної корпоративної культури та підтримці стійкого розвитку компанії. Вони створюють умови для взаємодії, співпраці та спільної роботи всіх сторін, що призводить до досягнення стратегічних цілей та успіху на ринку. </w:t>
      </w:r>
    </w:p>
    <w:p w:rsidR="00760993" w:rsidRPr="00C00DA4" w:rsidRDefault="00760993" w:rsidP="00C76661">
      <w:pPr>
        <w:widowControl w:val="0"/>
        <w:shd w:val="clear" w:color="auto" w:fill="FFFFFF"/>
        <w:spacing w:after="0" w:line="240" w:lineRule="auto"/>
        <w:ind w:firstLine="709"/>
        <w:jc w:val="both"/>
        <w:rPr>
          <w:rFonts w:ascii="Times New Roman" w:hAnsi="Times New Roman" w:cs="Times New Roman"/>
          <w:sz w:val="24"/>
          <w:szCs w:val="24"/>
          <w:lang w:val="en-US"/>
        </w:rPr>
      </w:pPr>
    </w:p>
    <w:p w:rsidR="00760993" w:rsidRDefault="00760993" w:rsidP="00C76661">
      <w:pPr>
        <w:widowControl w:val="0"/>
        <w:spacing w:after="0" w:line="240" w:lineRule="auto"/>
        <w:ind w:firstLine="709"/>
        <w:jc w:val="center"/>
        <w:rPr>
          <w:rFonts w:ascii="Times New Roman" w:hAnsi="Times New Roman" w:cs="Times New Roman"/>
          <w:b/>
          <w:sz w:val="24"/>
          <w:szCs w:val="24"/>
          <w:lang w:val="en-US"/>
        </w:rPr>
      </w:pPr>
      <w:r w:rsidRPr="00C76661">
        <w:rPr>
          <w:rFonts w:ascii="Times New Roman" w:hAnsi="Times New Roman" w:cs="Times New Roman"/>
          <w:b/>
          <w:sz w:val="24"/>
          <w:szCs w:val="24"/>
        </w:rPr>
        <w:t>Список літератури</w:t>
      </w:r>
    </w:p>
    <w:p w:rsidR="00760993" w:rsidRPr="00C00DA4" w:rsidRDefault="00760993" w:rsidP="00C76661">
      <w:pPr>
        <w:widowControl w:val="0"/>
        <w:spacing w:after="0" w:line="240" w:lineRule="auto"/>
        <w:ind w:firstLine="709"/>
        <w:jc w:val="center"/>
        <w:rPr>
          <w:rFonts w:ascii="Times New Roman" w:hAnsi="Times New Roman" w:cs="Times New Roman"/>
          <w:b/>
          <w:sz w:val="24"/>
          <w:szCs w:val="24"/>
          <w:lang w:val="en-US"/>
        </w:rPr>
      </w:pPr>
    </w:p>
    <w:p w:rsidR="00760993" w:rsidRPr="00C76661" w:rsidRDefault="00760993" w:rsidP="00C76661">
      <w:pPr>
        <w:pStyle w:val="ListParagraph"/>
        <w:widowControl w:val="0"/>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Кірносова</w:t>
      </w:r>
      <w:r w:rsidRPr="00BF5AD3">
        <w:rPr>
          <w:rFonts w:ascii="Times New Roman" w:hAnsi="Times New Roman" w:cs="Times New Roman"/>
          <w:sz w:val="24"/>
          <w:szCs w:val="24"/>
          <w:lang w:val="ru-RU"/>
        </w:rPr>
        <w:t xml:space="preserve"> </w:t>
      </w:r>
      <w:r>
        <w:rPr>
          <w:rFonts w:ascii="Times New Roman" w:hAnsi="Times New Roman" w:cs="Times New Roman"/>
          <w:sz w:val="24"/>
          <w:szCs w:val="24"/>
        </w:rPr>
        <w:t>М</w:t>
      </w:r>
      <w:r w:rsidRPr="00C76661">
        <w:rPr>
          <w:rFonts w:ascii="Times New Roman" w:hAnsi="Times New Roman" w:cs="Times New Roman"/>
          <w:sz w:val="24"/>
          <w:szCs w:val="24"/>
        </w:rPr>
        <w:t xml:space="preserve">. В. </w:t>
      </w:r>
      <w:r w:rsidRPr="00351DC0">
        <w:rPr>
          <w:rFonts w:ascii="Times New Roman" w:hAnsi="Times New Roman" w:cs="Times New Roman"/>
          <w:sz w:val="24"/>
          <w:szCs w:val="24"/>
        </w:rPr>
        <w:t>Використання цифрових технологій внутрішнього паблікрилейшнз в інноваційному розвитку підприємства</w:t>
      </w:r>
      <w:r>
        <w:rPr>
          <w:rFonts w:ascii="Times New Roman" w:hAnsi="Times New Roman" w:cs="Times New Roman"/>
          <w:sz w:val="24"/>
          <w:szCs w:val="24"/>
        </w:rPr>
        <w:t xml:space="preserve">. </w:t>
      </w:r>
      <w:r w:rsidRPr="00351DC0">
        <w:rPr>
          <w:rFonts w:ascii="Times New Roman" w:hAnsi="Times New Roman" w:cs="Times New Roman"/>
          <w:i/>
          <w:lang w:eastAsia="ru-RU"/>
        </w:rPr>
        <w:t>Маркетинг і цифрові технології</w:t>
      </w:r>
      <w:r w:rsidRPr="00351DC0">
        <w:rPr>
          <w:rFonts w:ascii="Times New Roman" w:hAnsi="Times New Roman" w:cs="Times New Roman"/>
          <w:lang w:eastAsia="ru-RU"/>
        </w:rPr>
        <w:t xml:space="preserve">: зб. матеріалів І Міжнар. Наук.-практ. </w:t>
      </w:r>
      <w:r>
        <w:rPr>
          <w:rFonts w:ascii="Times New Roman" w:hAnsi="Times New Roman" w:cs="Times New Roman"/>
          <w:lang w:eastAsia="ru-RU"/>
        </w:rPr>
        <w:t>к</w:t>
      </w:r>
      <w:r w:rsidRPr="00351DC0">
        <w:rPr>
          <w:rFonts w:ascii="Times New Roman" w:hAnsi="Times New Roman" w:cs="Times New Roman"/>
          <w:lang w:eastAsia="ru-RU"/>
        </w:rPr>
        <w:t>онф. 29-30 травня 2014 р. Одеса: ТЕС, 2014</w:t>
      </w:r>
      <w:r>
        <w:rPr>
          <w:rFonts w:ascii="Times New Roman" w:hAnsi="Times New Roman" w:cs="Times New Roman"/>
          <w:lang w:eastAsia="ru-RU"/>
        </w:rPr>
        <w:t>. С. 70-72.</w:t>
      </w:r>
    </w:p>
    <w:p w:rsidR="00760993" w:rsidRPr="00C76661" w:rsidRDefault="00760993" w:rsidP="00C76661">
      <w:pPr>
        <w:widowControl w:val="0"/>
        <w:numPr>
          <w:ilvl w:val="0"/>
          <w:numId w:val="1"/>
        </w:numPr>
        <w:spacing w:after="0" w:line="240" w:lineRule="auto"/>
        <w:ind w:left="0" w:firstLine="709"/>
        <w:jc w:val="both"/>
        <w:rPr>
          <w:rFonts w:ascii="Times New Roman" w:hAnsi="Times New Roman" w:cs="Times New Roman"/>
          <w:sz w:val="24"/>
          <w:szCs w:val="24"/>
        </w:rPr>
      </w:pPr>
      <w:r w:rsidRPr="00C76661">
        <w:rPr>
          <w:rFonts w:ascii="Times New Roman" w:hAnsi="Times New Roman" w:cs="Times New Roman"/>
          <w:sz w:val="24"/>
          <w:szCs w:val="24"/>
        </w:rPr>
        <w:t>Ступницький</w:t>
      </w:r>
      <w:r w:rsidRPr="00BF5AD3">
        <w:rPr>
          <w:rFonts w:ascii="Times New Roman" w:hAnsi="Times New Roman" w:cs="Times New Roman"/>
          <w:sz w:val="24"/>
          <w:szCs w:val="24"/>
          <w:lang w:val="ru-RU"/>
        </w:rPr>
        <w:t xml:space="preserve"> </w:t>
      </w:r>
      <w:r w:rsidRPr="00C76661">
        <w:rPr>
          <w:rFonts w:ascii="Times New Roman" w:hAnsi="Times New Roman" w:cs="Times New Roman"/>
          <w:sz w:val="24"/>
          <w:szCs w:val="24"/>
        </w:rPr>
        <w:t>О.</w:t>
      </w:r>
      <w:r w:rsidRPr="00BF5AD3">
        <w:rPr>
          <w:rFonts w:ascii="Times New Roman" w:hAnsi="Times New Roman" w:cs="Times New Roman"/>
          <w:sz w:val="24"/>
          <w:szCs w:val="24"/>
          <w:lang w:val="ru-RU"/>
        </w:rPr>
        <w:t xml:space="preserve"> </w:t>
      </w:r>
      <w:r w:rsidRPr="00C76661">
        <w:rPr>
          <w:rFonts w:ascii="Times New Roman" w:hAnsi="Times New Roman" w:cs="Times New Roman"/>
          <w:sz w:val="24"/>
          <w:szCs w:val="24"/>
        </w:rPr>
        <w:t>І. Особливості використання інструментарію PR для стимулювання інвестиційно-інноваційної діяльності</w:t>
      </w:r>
      <w:r>
        <w:rPr>
          <w:rFonts w:ascii="Times New Roman" w:hAnsi="Times New Roman" w:cs="Times New Roman"/>
          <w:sz w:val="24"/>
          <w:szCs w:val="24"/>
        </w:rPr>
        <w:t>.</w:t>
      </w:r>
      <w:r w:rsidRPr="00BF5AD3">
        <w:rPr>
          <w:rFonts w:ascii="Times New Roman" w:hAnsi="Times New Roman" w:cs="Times New Roman"/>
          <w:sz w:val="24"/>
          <w:szCs w:val="24"/>
        </w:rPr>
        <w:t xml:space="preserve"> </w:t>
      </w:r>
      <w:r w:rsidRPr="00FD5BFA">
        <w:rPr>
          <w:rFonts w:ascii="Times New Roman" w:hAnsi="Times New Roman" w:cs="Times New Roman"/>
          <w:i/>
          <w:sz w:val="24"/>
          <w:szCs w:val="24"/>
        </w:rPr>
        <w:t>Актуальні проблеми економіки</w:t>
      </w:r>
      <w:r w:rsidRPr="00C76661">
        <w:rPr>
          <w:rFonts w:ascii="Times New Roman" w:hAnsi="Times New Roman" w:cs="Times New Roman"/>
          <w:sz w:val="24"/>
          <w:szCs w:val="24"/>
        </w:rPr>
        <w:t xml:space="preserve">. 2020. № 9(99). С. 77-85. URL: </w:t>
      </w:r>
      <w:hyperlink r:id="rId7">
        <w:r w:rsidRPr="00FD5BFA">
          <w:rPr>
            <w:rFonts w:ascii="Times New Roman" w:hAnsi="Times New Roman" w:cs="Times New Roman"/>
            <w:sz w:val="24"/>
            <w:szCs w:val="24"/>
            <w:u w:val="single"/>
          </w:rPr>
          <w:t>https://nv.ua/ukr/project/bank-1-misiya-zdiysnenna-50007094.html</w:t>
        </w:r>
      </w:hyperlink>
    </w:p>
    <w:sectPr w:rsidR="00760993" w:rsidRPr="00C76661" w:rsidSect="00BF5AD3">
      <w:headerReference w:type="even" r:id="rId8"/>
      <w:headerReference w:type="default" r:id="rId9"/>
      <w:footerReference w:type="even" r:id="rId10"/>
      <w:footerReference w:type="default" r:id="rId11"/>
      <w:pgSz w:w="11906" w:h="16838"/>
      <w:pgMar w:top="1134" w:right="1134" w:bottom="1134" w:left="1134" w:header="709" w:footer="709" w:gutter="0"/>
      <w:pgNumType w:start="7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993" w:rsidRDefault="00760993">
      <w:r>
        <w:separator/>
      </w:r>
    </w:p>
  </w:endnote>
  <w:endnote w:type="continuationSeparator" w:id="1">
    <w:p w:rsidR="00760993" w:rsidRDefault="00760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93" w:rsidRDefault="00760993" w:rsidP="00794392">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760993" w:rsidRDefault="00760993" w:rsidP="00BF5A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93" w:rsidRDefault="00760993" w:rsidP="00794392">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73</w:t>
    </w:r>
    <w:r>
      <w:rPr>
        <w:rStyle w:val="PageNumber"/>
        <w:rFonts w:cs="Calibri"/>
      </w:rPr>
      <w:fldChar w:fldCharType="end"/>
    </w:r>
  </w:p>
  <w:p w:rsidR="00760993" w:rsidRDefault="00760993" w:rsidP="00BF5A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993" w:rsidRDefault="00760993">
      <w:r>
        <w:separator/>
      </w:r>
    </w:p>
  </w:footnote>
  <w:footnote w:type="continuationSeparator" w:id="1">
    <w:p w:rsidR="00760993" w:rsidRDefault="00760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93" w:rsidRDefault="00760993" w:rsidP="00794392">
    <w:pPr>
      <w:pStyle w:val="Head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760993" w:rsidRDefault="00760993" w:rsidP="00BF5AD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93" w:rsidRPr="00BF5AD3" w:rsidRDefault="00760993" w:rsidP="00BF5AD3">
    <w:pPr>
      <w:tabs>
        <w:tab w:val="left" w:pos="690"/>
        <w:tab w:val="center" w:pos="4677"/>
        <w:tab w:val="right" w:pos="9355"/>
      </w:tabs>
      <w:ind w:right="360"/>
      <w:jc w:val="center"/>
      <w:rPr>
        <w:rFonts w:ascii="Times New Roman" w:hAnsi="Times New Roman" w:cs="Times New Roman"/>
        <w:sz w:val="24"/>
        <w:szCs w:val="24"/>
        <w:lang w:val="en-US"/>
      </w:rPr>
    </w:pPr>
    <w:r w:rsidRPr="00BF5AD3">
      <w:rPr>
        <w:rFonts w:ascii="Times New Roman" w:hAnsi="Times New Roman" w:cs="Times New Roman"/>
      </w:rPr>
      <w:t>Тези доповідей 59-ої конференції молодих дослідників «Сучасні інформаційні технології та телекомунікаційні мережі» // Одеса: НУОП, 2024, вип. 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5E92"/>
    <w:multiLevelType w:val="hybridMultilevel"/>
    <w:tmpl w:val="550626F0"/>
    <w:lvl w:ilvl="0" w:tplc="F8662A84">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F7A0A48"/>
    <w:multiLevelType w:val="multilevel"/>
    <w:tmpl w:val="5796A47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nsid w:val="4BC759DA"/>
    <w:multiLevelType w:val="multilevel"/>
    <w:tmpl w:val="D6867C4E"/>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3BA5"/>
    <w:rsid w:val="00211768"/>
    <w:rsid w:val="00351DC0"/>
    <w:rsid w:val="005D3BA5"/>
    <w:rsid w:val="00760993"/>
    <w:rsid w:val="00794392"/>
    <w:rsid w:val="00944624"/>
    <w:rsid w:val="00AB659F"/>
    <w:rsid w:val="00BF5AD3"/>
    <w:rsid w:val="00C00DA4"/>
    <w:rsid w:val="00C76661"/>
    <w:rsid w:val="00F24F76"/>
    <w:rsid w:val="00FD5BFA"/>
    <w:rsid w:val="00FE164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768"/>
    <w:pPr>
      <w:spacing w:after="160" w:line="259" w:lineRule="auto"/>
    </w:pPr>
  </w:style>
  <w:style w:type="paragraph" w:styleId="Heading1">
    <w:name w:val="heading 1"/>
    <w:basedOn w:val="Normal"/>
    <w:next w:val="Normal"/>
    <w:link w:val="Heading1Char"/>
    <w:uiPriority w:val="99"/>
    <w:qFormat/>
    <w:rsid w:val="00211768"/>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211768"/>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211768"/>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211768"/>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211768"/>
    <w:pPr>
      <w:keepNext/>
      <w:keepLines/>
      <w:spacing w:before="220" w:after="40"/>
      <w:outlineLvl w:val="4"/>
    </w:pPr>
    <w:rPr>
      <w:b/>
    </w:rPr>
  </w:style>
  <w:style w:type="paragraph" w:styleId="Heading6">
    <w:name w:val="heading 6"/>
    <w:basedOn w:val="Normal"/>
    <w:next w:val="Normal"/>
    <w:link w:val="Heading6Char"/>
    <w:uiPriority w:val="99"/>
    <w:qFormat/>
    <w:rsid w:val="00211768"/>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A0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36A0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36A0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36A0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36A0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36A04"/>
    <w:rPr>
      <w:rFonts w:asciiTheme="minorHAnsi" w:eastAsiaTheme="minorEastAsia" w:hAnsiTheme="minorHAnsi" w:cstheme="minorBidi"/>
      <w:b/>
      <w:bCs/>
    </w:rPr>
  </w:style>
  <w:style w:type="table" w:customStyle="1" w:styleId="TableNormal1">
    <w:name w:val="Table Normal1"/>
    <w:uiPriority w:val="99"/>
    <w:rsid w:val="00211768"/>
    <w:pPr>
      <w:spacing w:after="160" w:line="259" w:lineRule="auto"/>
    </w:pPr>
    <w:tblPr>
      <w:tblCellMar>
        <w:top w:w="0" w:type="dxa"/>
        <w:left w:w="0" w:type="dxa"/>
        <w:bottom w:w="0" w:type="dxa"/>
        <w:right w:w="0" w:type="dxa"/>
      </w:tblCellMar>
    </w:tblPr>
  </w:style>
  <w:style w:type="paragraph" w:styleId="Title">
    <w:name w:val="Title"/>
    <w:basedOn w:val="Normal"/>
    <w:next w:val="Normal"/>
    <w:link w:val="TitleChar"/>
    <w:uiPriority w:val="99"/>
    <w:qFormat/>
    <w:rsid w:val="00211768"/>
    <w:pPr>
      <w:keepNext/>
      <w:keepLines/>
      <w:spacing w:before="480" w:after="120"/>
    </w:pPr>
    <w:rPr>
      <w:b/>
      <w:sz w:val="72"/>
      <w:szCs w:val="72"/>
    </w:rPr>
  </w:style>
  <w:style w:type="character" w:customStyle="1" w:styleId="TitleChar">
    <w:name w:val="Title Char"/>
    <w:basedOn w:val="DefaultParagraphFont"/>
    <w:link w:val="Title"/>
    <w:uiPriority w:val="10"/>
    <w:rsid w:val="00636A04"/>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211768"/>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636A04"/>
    <w:rPr>
      <w:rFonts w:asciiTheme="majorHAnsi" w:eastAsiaTheme="majorEastAsia" w:hAnsiTheme="majorHAnsi" w:cstheme="majorBidi"/>
      <w:sz w:val="24"/>
      <w:szCs w:val="24"/>
    </w:rPr>
  </w:style>
  <w:style w:type="paragraph" w:styleId="ListParagraph">
    <w:name w:val="List Paragraph"/>
    <w:basedOn w:val="Normal"/>
    <w:uiPriority w:val="99"/>
    <w:qFormat/>
    <w:rsid w:val="00AB659F"/>
    <w:pPr>
      <w:ind w:left="720"/>
      <w:contextualSpacing/>
    </w:pPr>
  </w:style>
  <w:style w:type="paragraph" w:styleId="Header">
    <w:name w:val="header"/>
    <w:basedOn w:val="Normal"/>
    <w:link w:val="HeaderChar"/>
    <w:uiPriority w:val="99"/>
    <w:rsid w:val="00BF5AD3"/>
    <w:pPr>
      <w:tabs>
        <w:tab w:val="center" w:pos="4819"/>
        <w:tab w:val="right" w:pos="9639"/>
      </w:tabs>
    </w:pPr>
  </w:style>
  <w:style w:type="character" w:customStyle="1" w:styleId="HeaderChar">
    <w:name w:val="Header Char"/>
    <w:basedOn w:val="DefaultParagraphFont"/>
    <w:link w:val="Header"/>
    <w:uiPriority w:val="99"/>
    <w:semiHidden/>
    <w:rsid w:val="00636A04"/>
  </w:style>
  <w:style w:type="character" w:styleId="PageNumber">
    <w:name w:val="page number"/>
    <w:basedOn w:val="DefaultParagraphFont"/>
    <w:uiPriority w:val="99"/>
    <w:rsid w:val="00BF5AD3"/>
    <w:rPr>
      <w:rFonts w:cs="Times New Roman"/>
    </w:rPr>
  </w:style>
  <w:style w:type="paragraph" w:styleId="Footer">
    <w:name w:val="footer"/>
    <w:basedOn w:val="Normal"/>
    <w:link w:val="FooterChar"/>
    <w:uiPriority w:val="99"/>
    <w:rsid w:val="00BF5AD3"/>
    <w:pPr>
      <w:tabs>
        <w:tab w:val="center" w:pos="4819"/>
        <w:tab w:val="right" w:pos="9639"/>
      </w:tabs>
    </w:pPr>
  </w:style>
  <w:style w:type="character" w:customStyle="1" w:styleId="FooterChar">
    <w:name w:val="Footer Char"/>
    <w:basedOn w:val="DefaultParagraphFont"/>
    <w:link w:val="Footer"/>
    <w:uiPriority w:val="99"/>
    <w:semiHidden/>
    <w:rsid w:val="00636A04"/>
  </w:style>
  <w:style w:type="paragraph" w:styleId="HTMLPreformatted">
    <w:name w:val="HTML Preformatted"/>
    <w:basedOn w:val="Normal"/>
    <w:link w:val="HTMLPreformattedChar"/>
    <w:uiPriority w:val="99"/>
    <w:rsid w:val="00BF5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6A04"/>
    <w:rPr>
      <w:rFonts w:ascii="Courier New" w:hAnsi="Courier New" w:cs="Courier New"/>
      <w:sz w:val="20"/>
      <w:szCs w:val="20"/>
    </w:rPr>
  </w:style>
  <w:style w:type="character" w:customStyle="1" w:styleId="y2iqfc">
    <w:name w:val="y2iqfc"/>
    <w:basedOn w:val="DefaultParagraphFont"/>
    <w:uiPriority w:val="99"/>
    <w:rsid w:val="00BF5AD3"/>
    <w:rPr>
      <w:rFonts w:cs="Times New Roman"/>
    </w:rPr>
  </w:style>
</w:styles>
</file>

<file path=word/webSettings.xml><?xml version="1.0" encoding="utf-8"?>
<w:webSettings xmlns:r="http://schemas.openxmlformats.org/officeDocument/2006/relationships" xmlns:w="http://schemas.openxmlformats.org/wordprocessingml/2006/main">
  <w:divs>
    <w:div w:id="1694771461">
      <w:marLeft w:val="0"/>
      <w:marRight w:val="0"/>
      <w:marTop w:val="0"/>
      <w:marBottom w:val="0"/>
      <w:divBdr>
        <w:top w:val="none" w:sz="0" w:space="0" w:color="auto"/>
        <w:left w:val="none" w:sz="0" w:space="0" w:color="auto"/>
        <w:bottom w:val="none" w:sz="0" w:space="0" w:color="auto"/>
        <w:right w:val="none" w:sz="0" w:space="0" w:color="auto"/>
      </w:divBdr>
    </w:div>
    <w:div w:id="1694771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v.ua/ukr/project/bank-1-misiya-zdiysnenna-5000709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4020</Words>
  <Characters>2292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СУЧАСНІ ЗАСОБИ ВНУТРІШНЬОФІРМОВИХЗВ’ЯЗКІВ З ГРОМАДСЬКІСТЮ</dc:title>
  <dc:subject/>
  <dc:creator>User_OS</dc:creator>
  <cp:keywords/>
  <dc:description/>
  <cp:lastModifiedBy>Билоненко</cp:lastModifiedBy>
  <cp:revision>4</cp:revision>
  <dcterms:created xsi:type="dcterms:W3CDTF">2024-05-28T07:30:00Z</dcterms:created>
  <dcterms:modified xsi:type="dcterms:W3CDTF">2024-05-28T07:32:00Z</dcterms:modified>
</cp:coreProperties>
</file>