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83FE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5F3219">
        <w:rPr>
          <w:rFonts w:ascii="Times New Roman" w:eastAsia="Times New Roman" w:hAnsi="Times New Roman" w:cs="Times New Roman"/>
          <w:smallCaps/>
          <w:sz w:val="24"/>
          <w:szCs w:val="24"/>
          <w:lang w:val="uk-UA" w:eastAsia="ru-RU"/>
        </w:rPr>
        <w:t>МІНІСТЕРСТВО ОСВІТИ І НАУКИ УКРАЇНИ</w:t>
      </w:r>
    </w:p>
    <w:p w14:paraId="54419EB5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mallCaps/>
          <w:sz w:val="24"/>
          <w:szCs w:val="24"/>
          <w:lang w:val="uk-UA" w:eastAsia="ru-RU"/>
        </w:rPr>
        <w:t>НАЦІОНАЛЬНИЙ УНІВЕРСИТЕТ «ОДЕСЬКА ПОЛІТЕХНІКА»</w:t>
      </w:r>
    </w:p>
    <w:p w14:paraId="7472741F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FA2943" w14:textId="77777777" w:rsidR="005F3219" w:rsidRPr="005F3219" w:rsidRDefault="005F3219" w:rsidP="005F3219">
      <w:pPr>
        <w:spacing w:before="60" w:after="0" w:line="240" w:lineRule="auto"/>
        <w:ind w:right="36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</w:t>
      </w:r>
      <w:r w:rsidRPr="005F3219">
        <w:rPr>
          <w:rFonts w:ascii="Times New Roman" w:eastAsia="Times New Roman" w:hAnsi="Times New Roman" w:cs="Times New Roman"/>
          <w:smallCaps/>
          <w:sz w:val="24"/>
          <w:szCs w:val="24"/>
          <w:lang w:val="uk-UA" w:eastAsia="ru-RU"/>
        </w:rPr>
        <w:t>У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90DB120" w14:textId="77777777" w:rsidR="005F3219" w:rsidRPr="005F3219" w:rsidRDefault="005F3219" w:rsidP="005F3219">
      <w:pPr>
        <w:spacing w:before="60" w:after="0" w:line="240" w:lineRule="auto"/>
        <w:ind w:right="36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Перший проректор 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4D5104E5" w14:textId="77777777" w:rsidR="005F3219" w:rsidRPr="005F3219" w:rsidRDefault="005F3219" w:rsidP="005F3219">
      <w:pPr>
        <w:spacing w:before="60"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Сергій НЕСТЕРЕНКО</w:t>
      </w:r>
    </w:p>
    <w:p w14:paraId="3835B117" w14:textId="77777777" w:rsidR="005F3219" w:rsidRPr="005F3219" w:rsidRDefault="005F3219" w:rsidP="005F3219">
      <w:pPr>
        <w:spacing w:before="60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 серпня 2024 р.</w:t>
      </w:r>
    </w:p>
    <w:p w14:paraId="7ED78868" w14:textId="77777777" w:rsidR="005F3219" w:rsidRPr="005F3219" w:rsidRDefault="005F3219" w:rsidP="005F3219">
      <w:pPr>
        <w:spacing w:before="60" w:after="0" w:line="240" w:lineRule="auto"/>
        <w:ind w:right="36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852ED9" w14:textId="77777777" w:rsidR="005F3219" w:rsidRDefault="005F3219" w:rsidP="005F321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Розглянуто та схвалено на засіданні 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кафедри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нформаційних технологій </w:t>
      </w:r>
    </w:p>
    <w:p w14:paraId="2D9901CE" w14:textId="1FA1A009" w:rsidR="005F3219" w:rsidRPr="005F3219" w:rsidRDefault="005F3219" w:rsidP="008765C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дизайну.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Протокол № 1 від 29 серпня 2024 р.</w:t>
      </w:r>
    </w:p>
    <w:p w14:paraId="61E717C5" w14:textId="4AA1F93B" w:rsidR="005F3219" w:rsidRDefault="005F3219" w:rsidP="008765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E331A9" w14:textId="77777777" w:rsidR="006B3B48" w:rsidRPr="006B3B48" w:rsidRDefault="006B3B48" w:rsidP="008765CA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7987DBE5" w14:textId="77777777" w:rsidR="005F3219" w:rsidRPr="005F3219" w:rsidRDefault="005F3219" w:rsidP="005F32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ПРОГРАМА НАВЧАЛЬНОЇ</w:t>
      </w:r>
      <w:r w:rsidRPr="005F321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 w:eastAsia="ru-RU"/>
        </w:rPr>
        <w:t xml:space="preserve"> ДИСЦИПЛІНИ</w:t>
      </w:r>
    </w:p>
    <w:p w14:paraId="6C0BDFA4" w14:textId="77777777" w:rsidR="005F3219" w:rsidRPr="005F3219" w:rsidRDefault="005F3219" w:rsidP="005F3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E8F95BC" w14:textId="091ADFC1" w:rsidR="005F3219" w:rsidRPr="005F3219" w:rsidRDefault="005F3219" w:rsidP="005F3219">
      <w:pPr>
        <w:spacing w:after="0" w:line="276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val="uk-UA" w:eastAsia="ru-RU"/>
        </w:rPr>
      </w:pPr>
      <w:r w:rsidRPr="005F3219">
        <w:rPr>
          <w:rFonts w:ascii="Times New Roman CYR" w:eastAsia="Times New Roman" w:hAnsi="Times New Roman CYR" w:cs="Times New Roman"/>
          <w:bCs/>
          <w:sz w:val="24"/>
          <w:szCs w:val="24"/>
          <w:lang w:val="uk-UA" w:eastAsia="ru-RU"/>
        </w:rPr>
        <w:t>«</w:t>
      </w:r>
      <w:r w:rsidRPr="005F3219">
        <w:rPr>
          <w:rFonts w:ascii="Calibri" w:eastAsia="Times New Roman" w:hAnsi="Calibri" w:cs="Calibri"/>
          <w:bCs/>
          <w:sz w:val="24"/>
          <w:szCs w:val="24"/>
          <w:lang w:val="uk-UA" w:eastAsia="ru-RU"/>
        </w:rPr>
        <w:t>ВЕБ</w:t>
      </w:r>
      <w:r w:rsidRPr="005F3219">
        <w:rPr>
          <w:rFonts w:ascii="Times New Roman CYR" w:eastAsia="Times New Roman" w:hAnsi="Times New Roman CYR" w:cs="Times New Roman"/>
          <w:bCs/>
          <w:sz w:val="24"/>
          <w:szCs w:val="24"/>
          <w:lang w:val="uk-UA" w:eastAsia="ru-RU"/>
        </w:rPr>
        <w:t>-</w:t>
      </w:r>
      <w:r w:rsidRPr="005F3219">
        <w:rPr>
          <w:rFonts w:ascii="Calibri" w:eastAsia="Times New Roman" w:hAnsi="Calibri" w:cs="Calibri"/>
          <w:bCs/>
          <w:sz w:val="24"/>
          <w:szCs w:val="24"/>
          <w:lang w:val="uk-UA" w:eastAsia="ru-RU"/>
        </w:rPr>
        <w:t>ТЕХНОЛОГІЇ</w:t>
      </w:r>
      <w:r w:rsidRPr="005F3219">
        <w:rPr>
          <w:rFonts w:ascii="Times New Roman CYR" w:eastAsia="Times New Roman" w:hAnsi="Times New Roman CYR" w:cs="Times New Roman"/>
          <w:bCs/>
          <w:sz w:val="24"/>
          <w:szCs w:val="24"/>
          <w:lang w:val="uk-UA" w:eastAsia="ru-RU"/>
        </w:rPr>
        <w:t xml:space="preserve"> </w:t>
      </w:r>
      <w:r w:rsidRPr="005F3219">
        <w:rPr>
          <w:rFonts w:ascii="Calibri" w:eastAsia="Times New Roman" w:hAnsi="Calibri" w:cs="Calibri"/>
          <w:bCs/>
          <w:sz w:val="24"/>
          <w:szCs w:val="24"/>
          <w:lang w:val="uk-UA" w:eastAsia="ru-RU"/>
        </w:rPr>
        <w:t>ТА</w:t>
      </w:r>
      <w:r w:rsidRPr="005F3219">
        <w:rPr>
          <w:rFonts w:ascii="Times New Roman CYR" w:eastAsia="Times New Roman" w:hAnsi="Times New Roman CYR" w:cs="Times New Roman"/>
          <w:bCs/>
          <w:sz w:val="24"/>
          <w:szCs w:val="24"/>
          <w:lang w:val="uk-UA" w:eastAsia="ru-RU"/>
        </w:rPr>
        <w:t xml:space="preserve"> </w:t>
      </w:r>
      <w:r w:rsidRPr="005F3219">
        <w:rPr>
          <w:rFonts w:ascii="Calibri" w:eastAsia="Times New Roman" w:hAnsi="Calibri" w:cs="Calibri"/>
          <w:bCs/>
          <w:sz w:val="24"/>
          <w:szCs w:val="24"/>
          <w:lang w:val="uk-UA" w:eastAsia="ru-RU"/>
        </w:rPr>
        <w:t>ВЕБ</w:t>
      </w:r>
      <w:r w:rsidRPr="005F3219">
        <w:rPr>
          <w:rFonts w:ascii="Times New Roman CYR" w:eastAsia="Times New Roman" w:hAnsi="Times New Roman CYR" w:cs="Times New Roman"/>
          <w:bCs/>
          <w:sz w:val="24"/>
          <w:szCs w:val="24"/>
          <w:lang w:val="uk-UA" w:eastAsia="ru-RU"/>
        </w:rPr>
        <w:t>-</w:t>
      </w:r>
      <w:r w:rsidRPr="005F3219">
        <w:rPr>
          <w:rFonts w:ascii="Calibri" w:eastAsia="Times New Roman" w:hAnsi="Calibri" w:cs="Calibri"/>
          <w:bCs/>
          <w:sz w:val="24"/>
          <w:szCs w:val="24"/>
          <w:lang w:val="uk-UA" w:eastAsia="ru-RU"/>
        </w:rPr>
        <w:t>ДИЗАЙН</w:t>
      </w:r>
      <w:r w:rsidRPr="005F3219">
        <w:rPr>
          <w:rFonts w:ascii="Times New Roman CYR" w:eastAsia="Times New Roman" w:hAnsi="Times New Roman CYR" w:cs="Times New Roman"/>
          <w:bCs/>
          <w:sz w:val="24"/>
          <w:szCs w:val="24"/>
          <w:lang w:val="uk-UA" w:eastAsia="ru-RU"/>
        </w:rPr>
        <w:t>»</w:t>
      </w:r>
    </w:p>
    <w:p w14:paraId="05700A38" w14:textId="77777777" w:rsidR="005F3219" w:rsidRPr="006B3B48" w:rsidRDefault="005F3219" w:rsidP="005F3219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left="851" w:right="2000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14:paraId="3644AD4F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Спеціальність: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3B97490" w14:textId="77777777" w:rsidR="005F3219" w:rsidRPr="006B3B48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val="uk-UA" w:eastAsia="ru-RU"/>
        </w:rPr>
      </w:pPr>
    </w:p>
    <w:p w14:paraId="7CB96903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022 </w:t>
      </w:r>
      <w:r w:rsidRPr="005F3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Дизайн</w:t>
      </w:r>
    </w:p>
    <w:p w14:paraId="6FFE9AD6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5870299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Освітні програми:</w:t>
      </w:r>
    </w:p>
    <w:p w14:paraId="777B6EFC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«Архітектурний дизайн» ( 2022р.)</w:t>
      </w:r>
    </w:p>
    <w:p w14:paraId="555DBDB8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8442592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Підрозділ, що забезпечує дисципліну: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96210D4" w14:textId="06A374FE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інформаційних технологій </w:t>
      </w:r>
      <w:proofErr w:type="spellStart"/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ктування</w:t>
      </w:r>
      <w:proofErr w:type="spellEnd"/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дизайну</w:t>
      </w:r>
    </w:p>
    <w:p w14:paraId="022C771A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EE1CB00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Тип навчальної дисципліни: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735C5CD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обов’язкова.</w:t>
      </w:r>
    </w:p>
    <w:p w14:paraId="24F20B30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4A3EF60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Частина підготовки: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02325E4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професійна.</w:t>
      </w:r>
    </w:p>
    <w:p w14:paraId="6F718AF2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1EC4E10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Рівень вищої освіти: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17BA83D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перший (бакалаврський).</w:t>
      </w:r>
    </w:p>
    <w:p w14:paraId="4FF1D957" w14:textId="77777777" w:rsidR="005F3219" w:rsidRPr="005F3219" w:rsidRDefault="005F3219" w:rsidP="005F3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C2BCCC1" w14:textId="77777777" w:rsidR="005F3219" w:rsidRPr="005F3219" w:rsidRDefault="005F3219" w:rsidP="005F3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Обсяг навчальної дисципліни: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75ABC0B" w14:textId="773D1CDE" w:rsidR="005F3219" w:rsidRPr="005F3219" w:rsidRDefault="005F3219" w:rsidP="005F3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кредит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ЄКТС.</w:t>
      </w:r>
    </w:p>
    <w:p w14:paraId="3EECA0C0" w14:textId="77777777" w:rsidR="005F3219" w:rsidRPr="005F3219" w:rsidRDefault="005F3219" w:rsidP="005F3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6DFCCC7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Розробник:</w:t>
      </w:r>
    </w:p>
    <w:p w14:paraId="22BFBEC5" w14:textId="1BF2E5FE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Рибак Ольга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олодимирівна</w:t>
      </w:r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Pr="005F3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доцент </w:t>
      </w:r>
    </w:p>
    <w:p w14:paraId="31064231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26153C" w14:textId="77777777" w:rsidR="005F3219" w:rsidRPr="005F3219" w:rsidRDefault="005F3219" w:rsidP="005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0E892D" w14:textId="77777777" w:rsidR="005F3219" w:rsidRPr="005F3219" w:rsidRDefault="005F3219" w:rsidP="005F321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Одеса – 2024</w:t>
      </w:r>
    </w:p>
    <w:p w14:paraId="3EC6A6CF" w14:textId="77777777" w:rsidR="005F3219" w:rsidRPr="005F3219" w:rsidRDefault="005F3219" w:rsidP="000805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3219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val="uk-UA" w:eastAsia="ru-RU"/>
        </w:rPr>
        <w:lastRenderedPageBreak/>
        <w:t>1.</w:t>
      </w:r>
      <w:r w:rsidRPr="005F3219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val="uk-UA" w:eastAsia="ru-RU"/>
        </w:rPr>
        <w:t xml:space="preserve"> </w:t>
      </w:r>
      <w:r w:rsidRPr="005F32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Анотація начальної дисципліни</w:t>
      </w:r>
    </w:p>
    <w:p w14:paraId="217BAD4B" w14:textId="77777777" w:rsidR="0008212F" w:rsidRPr="0008212F" w:rsidRDefault="0008212F" w:rsidP="00082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сьогоднішній день веб-технології створюють ефективну систему пошуку інформації, взаємодії суспільства, комерційної діяльності, виробничих процесів тощо. Постійне розширення впливу веб-технологій на всі сфери життя суспільства зумовлює необхідність вивчення веб-дизайну, інструментів веб-розробки та принципів роботи веб-сайтів майбутніми фахівцями у галузі дизайну.</w:t>
      </w:r>
    </w:p>
    <w:p w14:paraId="20B3CD9F" w14:textId="77777777" w:rsidR="0008212F" w:rsidRPr="0008212F" w:rsidRDefault="0008212F" w:rsidP="00082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 «Веб-технології та веб-дизайн» є дисципліною обов’язкової частини циклу дисциплін професійної підготовки освітньої програми спеціальності 022 «Дизайн» першого (бакалаврського) рівня вищої освіти.</w:t>
      </w:r>
    </w:p>
    <w:p w14:paraId="2CE40928" w14:textId="545B11D6" w:rsidR="0008212F" w:rsidRPr="0008212F" w:rsidRDefault="0008212F" w:rsidP="00082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навчальної дисципліни «Веб-технології та веб-дизайн» є нормативним документом Національного університету «Одеська політехніка», який розроблено кафедрою інформаційних технологій </w:t>
      </w:r>
      <w:proofErr w:type="spellStart"/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дизайну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ІЦТДТ </w:t>
      </w: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основі освітньо-професійної програми підготовки відповідно до навчального плану першого (бакалаврського) рівня вищої освіти для здобувачів денної та заочної форми навчання</w:t>
      </w:r>
      <w:r w:rsidRPr="0008212F">
        <w:rPr>
          <w:lang w:val="uk-UA"/>
        </w:rPr>
        <w:t xml:space="preserve"> </w:t>
      </w:r>
      <w:bookmarkStart w:id="1" w:name="_Hlk185178896"/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спеціальності 022 «Дизайн» </w:t>
      </w:r>
      <w:bookmarkEnd w:id="1"/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освітньої програми «Архітектурний дизайн», навчальної програми курсу.</w:t>
      </w:r>
    </w:p>
    <w:p w14:paraId="43400671" w14:textId="77777777" w:rsidR="0008212F" w:rsidRPr="0008212F" w:rsidRDefault="0008212F" w:rsidP="00082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Робочу програму навчальної дисципліни укладено згідно з вимогами кредитно-модульної системи організації освітнього процесу в Національному університеті «Одеська політехніка».</w:t>
      </w:r>
    </w:p>
    <w:p w14:paraId="0A43FEC3" w14:textId="63C3C85D" w:rsidR="0008212F" w:rsidRPr="0008212F" w:rsidRDefault="0008212F" w:rsidP="00082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визначає обсяги </w:t>
      </w:r>
      <w:proofErr w:type="spellStart"/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proofErr w:type="spellEnd"/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повинен опанувати здобувач відповідно до освітньо-професійної програми</w:t>
      </w:r>
      <w:r w:rsidR="00840B6C" w:rsidRPr="00840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0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алгоритму вивчення навчального матеріалу дисципліни «Веб-технології та веб-дизайн», </w:t>
      </w:r>
      <w:r w:rsidR="00840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також </w:t>
      </w: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необхідне методичне забезпечення, складові та технологію оцінювання навчальних досягнень.</w:t>
      </w:r>
    </w:p>
    <w:p w14:paraId="6D912CEB" w14:textId="77777777" w:rsidR="0008212F" w:rsidRPr="0008212F" w:rsidRDefault="0008212F" w:rsidP="00082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Навчальна дисципліна викладається протягом четвертого та п’ятого семестрів, складається з лекційних та лабораторних занять і входить в обов’язкову частину професійної підготовки навчального плану підготовки першого (бакалаврського) рівня вищої освіти. У відповідності до навчального плану завершується складанням екзамену у четвертому семестрі та екзамену і виконанням курсової роботи у п’ятому семестрі.</w:t>
      </w:r>
    </w:p>
    <w:p w14:paraId="54EA013D" w14:textId="412FF685" w:rsidR="0008212F" w:rsidRPr="00080510" w:rsidRDefault="0008212F" w:rsidP="00082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840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процесі</w:t>
      </w: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вивчення дисципліни здобувачі опановують сучасні можливості інформаційних технологій, інструменти та шляхи розробки користувацьких веб-інтерфейсів та дизайну веб-сайтів.</w:t>
      </w:r>
      <w:r w:rsidR="00840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Знання, здобуті під час вивчення дисципліни, </w:t>
      </w:r>
      <w:r w:rsid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дозволяють здобувачам </w:t>
      </w:r>
      <w:r w:rsidR="00080510"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спеціальності 022 «Дизайн» </w:t>
      </w:r>
      <w:r w:rsid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навчитися </w:t>
      </w:r>
      <w:r w:rsidR="00080510"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представляти результати </w:t>
      </w:r>
      <w:r w:rsid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своєї </w:t>
      </w:r>
      <w:r w:rsidR="00080510"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роботи у </w:t>
      </w:r>
      <w:r w:rsid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вигляді </w:t>
      </w:r>
      <w:r w:rsidR="00080510"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</w:t>
      </w:r>
      <w:r w:rsid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сайтів та власних портфоліо для розширення можливостей у подальшій професійній діяльності.</w:t>
      </w:r>
    </w:p>
    <w:p w14:paraId="4BCE3904" w14:textId="77777777" w:rsidR="0008212F" w:rsidRDefault="0008212F" w:rsidP="0008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911D95" w14:textId="77777777" w:rsidR="0008212F" w:rsidRPr="0008212F" w:rsidRDefault="0008212F" w:rsidP="00251897">
      <w:pPr>
        <w:tabs>
          <w:tab w:val="left" w:pos="0"/>
        </w:tabs>
        <w:spacing w:after="120" w:line="240" w:lineRule="auto"/>
        <w:ind w:right="1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1.1 Мета та завдання дисципліни </w:t>
      </w:r>
    </w:p>
    <w:p w14:paraId="5FAA0927" w14:textId="3ACAE3E3" w:rsidR="0008212F" w:rsidRPr="0008212F" w:rsidRDefault="0008212F" w:rsidP="00082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Hlk167091171"/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Дисципліна «</w:t>
      </w:r>
      <w:r w:rsidR="00080510"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Веб-технології та веб-дизайн</w:t>
      </w: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є складовою частиною циклу дисциплін підготовки бакалавра в розрізі професійної підготовки обов’язкового блоку.</w:t>
      </w:r>
    </w:p>
    <w:p w14:paraId="21C20692" w14:textId="4EF4C806" w:rsidR="00080510" w:rsidRPr="00080510" w:rsidRDefault="0008212F" w:rsidP="0008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12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Метою</w:t>
      </w:r>
      <w:r w:rsidRPr="00082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0510"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дисципліни «Веб-технології та веб-дизайн» є засвоєння методологічних та концептуальних теоретичних відомостей про веб-технології, формування у здобувачів вмінь та навичок веб-дизайну та розробки веб-сторінок, а також підготовка фахівців, які вміють застосовувати сучасні методики роботи та технічної підтримки веб-сайтів для подальшої професійної діяльності.</w:t>
      </w:r>
    </w:p>
    <w:p w14:paraId="2B82DEB0" w14:textId="77777777" w:rsidR="00080510" w:rsidRPr="00080510" w:rsidRDefault="00080510" w:rsidP="0008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Дисципліна базується на знаннях, вміннях та навичках, отриманих при вивченні таких дисциплін як: «Інформатика», «Програмне забезпечення архітектурного </w:t>
      </w:r>
      <w:proofErr w:type="spellStart"/>
      <w:r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«Основи теорії дизайну», «Іноземна мова».</w:t>
      </w:r>
    </w:p>
    <w:p w14:paraId="4F105B74" w14:textId="56A5E2FF" w:rsidR="0008212F" w:rsidRPr="0008212F" w:rsidRDefault="00080510" w:rsidP="0008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0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Дисципліна забезпечує подальше вивчення наступних дисциплін: «Архітектурний комп’ютерний дизайн», «Матеріалознавство та технології в архітектурному дизайні». Засвоєння дисципліни «Веб-технології та веб-дизайн» є необхідним у подальшій професійній діяльності.</w:t>
      </w:r>
    </w:p>
    <w:bookmarkEnd w:id="2"/>
    <w:p w14:paraId="4191577E" w14:textId="77777777" w:rsidR="0008212F" w:rsidRPr="0008212F" w:rsidRDefault="0008212F" w:rsidP="00082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A17A8C" w14:textId="77777777" w:rsidR="00251897" w:rsidRPr="00251897" w:rsidRDefault="00251897" w:rsidP="00956DC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</w:pPr>
      <w:r w:rsidRPr="002518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Pr="002518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5189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Програмні</w:t>
      </w:r>
      <w:r w:rsidRPr="002518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18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результати навчання</w:t>
      </w:r>
    </w:p>
    <w:p w14:paraId="4DBB12CC" w14:textId="77777777" w:rsidR="00956DC7" w:rsidRPr="00956DC7" w:rsidRDefault="00956DC7" w:rsidP="0095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ПРН17. Застосовувати сучасне загальне та спеціалізоване програмне забезпечення у професійній діяльності.</w:t>
      </w:r>
    </w:p>
    <w:p w14:paraId="1CCCF8E0" w14:textId="77777777" w:rsidR="00956DC7" w:rsidRPr="00956DC7" w:rsidRDefault="00956DC7" w:rsidP="0095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ПРН19. Розробляти та представляти результати роботи у професійному середовищі, розуміти етапи досягнення успіху в професійні кар’єрі, враховувати сучасні тенденції ринку праці, проводити дослідження ринку, обирати відповідну бізнес-модель і розробляти бізнес-план професійної діяльності у сфері дизайну.</w:t>
      </w:r>
    </w:p>
    <w:p w14:paraId="2DA09194" w14:textId="7E7457E7" w:rsidR="00251897" w:rsidRPr="00251897" w:rsidRDefault="00956DC7" w:rsidP="0095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ПРН20. Вміти знаходити нові, нешаблонні рішення і засоби їх здійснення в області архітектурного та графічного дизайну, діяти протягом тривалого часу, незважаючи на труднощі, проявляти гнучкість в подоланні перешкод.</w:t>
      </w:r>
    </w:p>
    <w:p w14:paraId="130AEB55" w14:textId="77777777" w:rsidR="00251897" w:rsidRPr="00251897" w:rsidRDefault="00251897" w:rsidP="00251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A3493AD" w14:textId="77777777" w:rsidR="00956DC7" w:rsidRPr="00956DC7" w:rsidRDefault="00956DC7" w:rsidP="00956D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Структура навчальної дисципліни</w:t>
      </w:r>
    </w:p>
    <w:p w14:paraId="6E121841" w14:textId="77777777" w:rsidR="00956DC7" w:rsidRPr="00956DC7" w:rsidRDefault="00956DC7" w:rsidP="00956D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56DC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денна форма здобуття освіти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705"/>
        <w:gridCol w:w="1076"/>
        <w:gridCol w:w="1076"/>
        <w:gridCol w:w="964"/>
        <w:gridCol w:w="1133"/>
        <w:gridCol w:w="1133"/>
        <w:gridCol w:w="1700"/>
        <w:gridCol w:w="1558"/>
      </w:tblGrid>
      <w:tr w:rsidR="00956DC7" w:rsidRPr="00956DC7" w14:paraId="791ECD29" w14:textId="77777777" w:rsidTr="003A4586">
        <w:trPr>
          <w:cantSplit/>
          <w:trHeight w:val="21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396F99" w14:textId="77777777" w:rsidR="00956DC7" w:rsidRPr="00956DC7" w:rsidRDefault="00956DC7" w:rsidP="00956DC7">
            <w:pPr>
              <w:ind w:left="113" w:right="113"/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Семестр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0F56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Кількість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060B" w14:textId="77777777" w:rsidR="00956DC7" w:rsidRPr="00956DC7" w:rsidRDefault="00956DC7" w:rsidP="00956DC7">
            <w:pPr>
              <w:ind w:left="-57" w:right="-57"/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Індивідуальна робота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CFDA" w14:textId="77777777" w:rsidR="00956DC7" w:rsidRPr="00956DC7" w:rsidRDefault="00956DC7" w:rsidP="00956DC7">
            <w:pPr>
              <w:ind w:left="-57" w:right="-57"/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Форма підсумкового контролю</w:t>
            </w:r>
          </w:p>
        </w:tc>
      </w:tr>
      <w:tr w:rsidR="00956DC7" w:rsidRPr="00956DC7" w14:paraId="21EA171C" w14:textId="77777777" w:rsidTr="003A4586">
        <w:trPr>
          <w:cantSplit/>
          <w:trHeight w:val="3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9E8C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60E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аудиторних занять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7EB7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годин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2531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CC87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</w:tr>
      <w:tr w:rsidR="00956DC7" w:rsidRPr="00956DC7" w14:paraId="30599F7D" w14:textId="77777777" w:rsidTr="003A4586">
        <w:trPr>
          <w:cantSplit/>
          <w:trHeight w:val="14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C43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CB7DEF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Лекції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AAFA43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Практичні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FBE45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Лабораторні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3466B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Аудиторні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1392E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Самостійна робота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9066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681A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</w:tr>
      <w:tr w:rsidR="00956DC7" w:rsidRPr="00956DC7" w14:paraId="0965CDFB" w14:textId="77777777" w:rsidTr="003A45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1B3" w14:textId="219BDCC5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19F" w14:textId="574221AF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252" w14:textId="6E467524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–––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185" w14:textId="6522FD84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D5C" w14:textId="1BA9A8AE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EA7" w14:textId="7E1AB5B6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CA7" w14:textId="56BE647C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–––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4B" w14:textId="35774B29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Екзамен</w:t>
            </w:r>
          </w:p>
        </w:tc>
      </w:tr>
      <w:tr w:rsidR="00956DC7" w:rsidRPr="00956DC7" w14:paraId="5F44E4BA" w14:textId="77777777" w:rsidTr="003A45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391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049D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ED74" w14:textId="12A37B8B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–––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3CA0" w14:textId="0A64A120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BCE4" w14:textId="0608341A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267B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2A9A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41C5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Екзамен</w:t>
            </w:r>
          </w:p>
        </w:tc>
      </w:tr>
    </w:tbl>
    <w:p w14:paraId="71079C51" w14:textId="77777777" w:rsidR="00956DC7" w:rsidRPr="00956DC7" w:rsidRDefault="00956DC7" w:rsidP="0095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8135"/>
          <w:sz w:val="24"/>
          <w:szCs w:val="24"/>
          <w:lang w:val="uk-UA" w:eastAsia="ru-RU"/>
        </w:rPr>
      </w:pPr>
    </w:p>
    <w:p w14:paraId="4C04CD15" w14:textId="77777777" w:rsidR="00956DC7" w:rsidRPr="00956DC7" w:rsidRDefault="00956DC7" w:rsidP="0095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заочна форма здобуття освіти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703"/>
        <w:gridCol w:w="756"/>
        <w:gridCol w:w="756"/>
        <w:gridCol w:w="756"/>
        <w:gridCol w:w="920"/>
        <w:gridCol w:w="921"/>
        <w:gridCol w:w="1416"/>
        <w:gridCol w:w="1559"/>
        <w:gridCol w:w="1558"/>
      </w:tblGrid>
      <w:tr w:rsidR="00956DC7" w:rsidRPr="00956DC7" w14:paraId="098E4684" w14:textId="77777777" w:rsidTr="003A4586">
        <w:trPr>
          <w:cantSplit/>
          <w:trHeight w:val="3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3C69A1" w14:textId="77777777" w:rsidR="00956DC7" w:rsidRPr="00956DC7" w:rsidRDefault="00956DC7" w:rsidP="00956DC7">
            <w:pPr>
              <w:ind w:left="113" w:right="113"/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Семестр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3EDE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Кількість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D4BE" w14:textId="77777777" w:rsidR="00956DC7" w:rsidRPr="00956DC7" w:rsidRDefault="00956DC7" w:rsidP="00956DC7">
            <w:pPr>
              <w:ind w:left="-57" w:right="-57"/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Контрольні роботи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4DE0" w14:textId="77777777" w:rsidR="00956DC7" w:rsidRPr="00956DC7" w:rsidRDefault="00956DC7" w:rsidP="00956DC7">
            <w:pPr>
              <w:ind w:left="-57" w:right="-57"/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Індивідуальна робота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3D7A" w14:textId="77777777" w:rsidR="00956DC7" w:rsidRPr="00956DC7" w:rsidRDefault="00956DC7" w:rsidP="00956DC7">
            <w:pPr>
              <w:ind w:left="-57" w:right="-57"/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Форма підсумкового контролю</w:t>
            </w:r>
          </w:p>
        </w:tc>
      </w:tr>
      <w:tr w:rsidR="00956DC7" w:rsidRPr="00956DC7" w14:paraId="03821D8A" w14:textId="77777777" w:rsidTr="003A4586">
        <w:trPr>
          <w:cantSplit/>
          <w:trHeight w:val="3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FD96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2FD9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аудиторних занять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ED4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годин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014A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71C4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25AD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</w:tr>
      <w:tr w:rsidR="00956DC7" w:rsidRPr="00956DC7" w14:paraId="5767DAF4" w14:textId="77777777" w:rsidTr="003A4586">
        <w:trPr>
          <w:cantSplit/>
          <w:trHeight w:val="14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F9BF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80DA38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Лекції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07B46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Практичні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5F99C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Лабораторні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058C99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Аудиторні заняття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F8287" w14:textId="77777777" w:rsidR="00956DC7" w:rsidRPr="00956DC7" w:rsidRDefault="00956DC7" w:rsidP="00956DC7">
            <w:pPr>
              <w:ind w:left="57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Самостійна робота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0AF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02AB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43B2" w14:textId="77777777" w:rsidR="00956DC7" w:rsidRPr="00956DC7" w:rsidRDefault="00956DC7" w:rsidP="00956DC7">
            <w:pPr>
              <w:rPr>
                <w:lang w:val="uk-UA" w:eastAsia="ru-RU"/>
              </w:rPr>
            </w:pPr>
          </w:p>
        </w:tc>
      </w:tr>
      <w:tr w:rsidR="00A0766E" w:rsidRPr="00956DC7" w14:paraId="1A469170" w14:textId="77777777" w:rsidTr="003A45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73F" w14:textId="204635AE" w:rsidR="00A0766E" w:rsidRPr="00956DC7" w:rsidRDefault="00A0766E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FD8" w14:textId="6FEBA236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802" w14:textId="36450758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 w:rsidRPr="00CF67C0">
              <w:rPr>
                <w:lang w:val="uk-UA" w:eastAsia="ru-RU"/>
              </w:rPr>
              <w:t>–––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5D6" w14:textId="16679BCD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D07" w14:textId="1FD0C0DF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9CE" w14:textId="369C2194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984" w14:textId="58DAD8CE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A4F" w14:textId="3C57289A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 w:rsidRPr="00CF67C0">
              <w:rPr>
                <w:lang w:val="uk-UA" w:eastAsia="ru-RU"/>
              </w:rPr>
              <w:t>–––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E1F" w14:textId="55411912" w:rsidR="00A0766E" w:rsidRPr="00956DC7" w:rsidRDefault="00CF67C0" w:rsidP="00956DC7">
            <w:pPr>
              <w:jc w:val="center"/>
              <w:rPr>
                <w:lang w:val="uk-UA" w:eastAsia="ru-RU"/>
              </w:rPr>
            </w:pPr>
            <w:r w:rsidRPr="00CF67C0">
              <w:rPr>
                <w:lang w:val="uk-UA" w:eastAsia="ru-RU"/>
              </w:rPr>
              <w:t>Екзамен</w:t>
            </w:r>
          </w:p>
        </w:tc>
      </w:tr>
      <w:tr w:rsidR="00956DC7" w:rsidRPr="00956DC7" w14:paraId="5444C589" w14:textId="77777777" w:rsidTr="003A45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B3EF" w14:textId="7193F497" w:rsidR="00956DC7" w:rsidRPr="00956DC7" w:rsidRDefault="00A0766E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A3E0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B039" w14:textId="01A65520" w:rsidR="00956DC7" w:rsidRPr="00956DC7" w:rsidRDefault="00CF67C0" w:rsidP="00956DC7">
            <w:pPr>
              <w:jc w:val="center"/>
              <w:rPr>
                <w:lang w:val="uk-UA" w:eastAsia="ru-RU"/>
              </w:rPr>
            </w:pPr>
            <w:r w:rsidRPr="00CF67C0">
              <w:rPr>
                <w:lang w:val="uk-UA" w:eastAsia="ru-RU"/>
              </w:rPr>
              <w:t>–––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7177" w14:textId="216E0FFA" w:rsidR="00956DC7" w:rsidRPr="00956DC7" w:rsidRDefault="00CF67C0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DE9D" w14:textId="2CC46A08" w:rsidR="00956DC7" w:rsidRPr="00956DC7" w:rsidRDefault="00CF67C0" w:rsidP="00956DC7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F498" w14:textId="108EFF0A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12</w:t>
            </w:r>
            <w:r w:rsidR="00CF67C0">
              <w:rPr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309B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656D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EC81" w14:textId="77777777" w:rsidR="00956DC7" w:rsidRPr="00956DC7" w:rsidRDefault="00956DC7" w:rsidP="00956DC7">
            <w:pPr>
              <w:jc w:val="center"/>
              <w:rPr>
                <w:lang w:val="uk-UA" w:eastAsia="ru-RU"/>
              </w:rPr>
            </w:pPr>
            <w:r w:rsidRPr="00956DC7">
              <w:rPr>
                <w:lang w:val="uk-UA" w:eastAsia="ru-RU"/>
              </w:rPr>
              <w:t>Екзамен</w:t>
            </w:r>
          </w:p>
        </w:tc>
      </w:tr>
    </w:tbl>
    <w:p w14:paraId="6D5B0D35" w14:textId="77777777" w:rsidR="00956DC7" w:rsidRPr="00956DC7" w:rsidRDefault="00956DC7" w:rsidP="00956D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9168E6F" w14:textId="77777777" w:rsidR="00956DC7" w:rsidRPr="00956DC7" w:rsidRDefault="00956DC7" w:rsidP="00956D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1630C9E" w14:textId="27A2BA23" w:rsidR="00956DC7" w:rsidRPr="00956DC7" w:rsidRDefault="00956DC7" w:rsidP="00956D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956D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Тематика та види навчальних занять</w:t>
      </w:r>
    </w:p>
    <w:p w14:paraId="5FE7F080" w14:textId="77777777" w:rsidR="00956DC7" w:rsidRPr="00956DC7" w:rsidRDefault="00956DC7" w:rsidP="00956D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bookmarkStart w:id="3" w:name="_Hlk167090532"/>
      <w:r w:rsidRPr="00956D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Для денної форми здобуття освіти</w:t>
      </w:r>
      <w:bookmarkEnd w:id="3"/>
    </w:p>
    <w:p w14:paraId="600235F1" w14:textId="77777777" w:rsidR="00956DC7" w:rsidRPr="00956DC7" w:rsidRDefault="00956DC7" w:rsidP="0095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FDC376A" w14:textId="65DCD789" w:rsidR="00956DC7" w:rsidRDefault="00956DC7" w:rsidP="00956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Дисципліна вивчається у </w:t>
      </w:r>
      <w:r w:rsid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четвертому та </w:t>
      </w:r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56D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ятому</w:t>
      </w:r>
      <w:proofErr w:type="spellEnd"/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семестр</w:t>
      </w:r>
      <w:r w:rsid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956D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навчального плану спеціальності 022 «Дизайн».</w:t>
      </w:r>
    </w:p>
    <w:p w14:paraId="0F70076F" w14:textId="77777777" w:rsidR="008E599E" w:rsidRPr="008E599E" w:rsidRDefault="008E599E" w:rsidP="008E599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E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 Семестр</w:t>
      </w:r>
    </w:p>
    <w:p w14:paraId="1C0A6DB3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Лекція </w:t>
      </w: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Принцип роботи пошукових систем.</w:t>
      </w:r>
    </w:p>
    <w:p w14:paraId="4F0A5AA5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Індексація сайту в пошукових системах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Пошукова система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Google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7BC1503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3.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Базові конструкції мови HTML.</w:t>
      </w:r>
    </w:p>
    <w:p w14:paraId="77865AAE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4.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Робота з кольором та зображеннями на веб-сторінці.</w:t>
      </w:r>
    </w:p>
    <w:p w14:paraId="4C7F9DB4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5.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Створення гіперпосилань на веб-сторінці.</w:t>
      </w:r>
    </w:p>
    <w:p w14:paraId="0A5566A6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6.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Використання таблиць у HTML-документах.</w:t>
      </w:r>
    </w:p>
    <w:p w14:paraId="746BB9B2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7.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Фрейми, їхні теги й атрибути. Карти-зображення.</w:t>
      </w:r>
    </w:p>
    <w:p w14:paraId="293C4629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8.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Форми в HTML.</w:t>
      </w:r>
    </w:p>
    <w:p w14:paraId="6A781AF6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9.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Використання таблиць каскадних стилів у </w:t>
      </w:r>
      <w:r w:rsidRPr="00612051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-документах.</w:t>
      </w:r>
    </w:p>
    <w:p w14:paraId="0BFE61F4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_Hlk184562755"/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10.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2051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-властивості: рамки, списки, фон, позиціонування.</w:t>
      </w:r>
    </w:p>
    <w:p w14:paraId="30829351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_Hlk184146306"/>
      <w:bookmarkEnd w:id="4"/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11.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Блоковий дизайн веб-сторінок.</w:t>
      </w:r>
    </w:p>
    <w:bookmarkEnd w:id="5"/>
    <w:p w14:paraId="638CFA8E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12.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Розробка інтерфейсу сайтів </w:t>
      </w:r>
      <w:bookmarkStart w:id="6" w:name="_Hlk184865839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програмному середовищі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End w:id="6"/>
    </w:p>
    <w:p w14:paraId="570CB8F6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13.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Базові інструменти редактора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B6686ED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14.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Типографіка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програмному середовищі </w:t>
      </w:r>
      <w:bookmarkStart w:id="7" w:name="_Hlk184584325"/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bookmarkEnd w:id="7"/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CD1B2C1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15.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8" w:name="_Hlk184677181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</w:t>
      </w:r>
      <w:bookmarkStart w:id="9" w:name="_Hlk184866097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системою шарів </w:t>
      </w:r>
      <w:bookmarkEnd w:id="8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bookmarkEnd w:id="9"/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A822CAD" w14:textId="77777777" w:rsidR="00612051" w:rsidRP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F8A2FF" w14:textId="77777777" w:rsidR="00612051" w:rsidRPr="00612051" w:rsidRDefault="00612051" w:rsidP="006120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  <w:lang w:val="ru-RU" w:eastAsia="ru-RU"/>
        </w:rPr>
      </w:pPr>
      <w:r w:rsidRPr="00612051">
        <w:rPr>
          <w:rFonts w:ascii="Times New Roman" w:eastAsia="Times New Roman" w:hAnsi="Times New Roman" w:cs="Times New Roman"/>
          <w:b/>
          <w:spacing w:val="-3"/>
          <w:sz w:val="24"/>
          <w:szCs w:val="20"/>
          <w:lang w:val="uk-UA" w:eastAsia="ru-RU"/>
        </w:rPr>
        <w:t>5 Семестр</w:t>
      </w:r>
    </w:p>
    <w:p w14:paraId="3D1A036B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" w:name="_Hlk184835414"/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16.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Планування архітектури сайту та його дизайн.</w:t>
      </w:r>
    </w:p>
    <w:p w14:paraId="50B5B52E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17.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Cтворення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векторних зображень і ілюстрацій у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467E1AD" w14:textId="21F27086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18.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1" w:name="_Hlk184677659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модульних сіток і напрямних при </w:t>
      </w:r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8E59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ктуванні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дизайну сайту.</w:t>
      </w:r>
      <w:bookmarkEnd w:id="11"/>
    </w:p>
    <w:p w14:paraId="5D07D685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19.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Шаблони, обмежувачі і компоненти </w:t>
      </w:r>
      <w:bookmarkStart w:id="12" w:name="_Hlk184589162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bookmarkStart w:id="13" w:name="_Hlk184587857"/>
      <w:proofErr w:type="spellStart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proofErr w:type="spellEnd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End w:id="12"/>
      <w:bookmarkEnd w:id="13"/>
    </w:p>
    <w:p w14:paraId="502FE923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Лекція 20. </w:t>
      </w:r>
      <w:bookmarkStart w:id="14" w:name="_Hlk184677711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Принципи роботи з </w:t>
      </w:r>
      <w:bookmarkStart w:id="15" w:name="_Hlk184870273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адаптивними елементами </w:t>
      </w:r>
      <w:bookmarkEnd w:id="15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створенні дизайну.</w:t>
      </w:r>
      <w:bookmarkEnd w:id="14"/>
    </w:p>
    <w:p w14:paraId="7D9F95E6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21.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Робота з контентом веб-сторінок.</w:t>
      </w:r>
    </w:p>
    <w:p w14:paraId="6ED1CC88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22.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Робота з елементами форми.</w:t>
      </w:r>
    </w:p>
    <w:p w14:paraId="34DCC306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23.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Дизайн інтерфейсу та підвищення веб-юзабіліті.</w:t>
      </w:r>
    </w:p>
    <w:p w14:paraId="1DC46859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6" w:name="_Hlk184839490"/>
      <w:bookmarkEnd w:id="10"/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24.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7" w:name="_Hlk184682712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Композиція та правило контрасту у веб-дизайні.</w:t>
      </w:r>
      <w:bookmarkEnd w:id="17"/>
    </w:p>
    <w:p w14:paraId="621C3F09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25.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8" w:name="_Hlk184682746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Теорія наближеності та візуальна ієрархія.</w:t>
      </w:r>
      <w:bookmarkEnd w:id="18"/>
    </w:p>
    <w:p w14:paraId="2EA5DEFD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26.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HTML5 – розширені можливості нової версії мови HTML.</w:t>
      </w:r>
    </w:p>
    <w:p w14:paraId="2197D6B3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27.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Розміщення та відтворення на веб-сторінках мультимедійних даних.</w:t>
      </w:r>
    </w:p>
    <w:p w14:paraId="01C0DAE7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28.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Масштабована векторна графіка.</w:t>
      </w:r>
    </w:p>
    <w:p w14:paraId="12E3C817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29.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9" w:name="_Hlk184821013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Анімація та інтерактивні елементи у веб-дизайні</w:t>
      </w:r>
      <w:bookmarkEnd w:id="19"/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8038E93" w14:textId="77777777" w:rsidR="00612051" w:rsidRPr="00612051" w:rsidRDefault="00612051" w:rsidP="008E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30.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Інтерактивний користувацький інтерфейс. Управління та адміністрування сайту.</w:t>
      </w:r>
    </w:p>
    <w:bookmarkEnd w:id="16"/>
    <w:p w14:paraId="0E8D73DE" w14:textId="4D3EED48" w:rsidR="00612051" w:rsidRPr="00DA2A5D" w:rsidRDefault="00612051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21AEFD" w14:textId="127E1682" w:rsidR="0045473E" w:rsidRDefault="00EB243F" w:rsidP="00EB243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24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Лабораторні заняття</w:t>
      </w:r>
    </w:p>
    <w:p w14:paraId="2A23D5D4" w14:textId="77777777" w:rsidR="008B2987" w:rsidRPr="008E599E" w:rsidRDefault="008B2987" w:rsidP="008B298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E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 Семестр</w:t>
      </w:r>
    </w:p>
    <w:p w14:paraId="249237AC" w14:textId="0F235A6D" w:rsidR="00EB243F" w:rsidRPr="00EB243F" w:rsidRDefault="00EB243F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B24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Лабораторн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е заняття</w:t>
      </w:r>
      <w:r w:rsidRPr="00EB24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№</w:t>
      </w:r>
      <w:r w:rsidRPr="00EB24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1</w:t>
      </w:r>
      <w:r w:rsidRPr="00EB2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Pr="00EB2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Знайомство з принципами роботи пошукових систем і браузерів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EB24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469866B" w14:textId="3B4696A2" w:rsidR="00EB243F" w:rsidRDefault="00EB243F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0" w:name="_Hlk185181805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 w:rsidRPr="00EB243F">
        <w:rPr>
          <w:lang w:val="ru-RU"/>
        </w:rPr>
        <w:t xml:space="preserve"> </w:t>
      </w:r>
      <w:bookmarkEnd w:id="20"/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розрізняти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браузери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і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пошукові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системи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розуміти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принципи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їхньої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057E920E" w14:textId="54D237F9" w:rsidR="00EB243F" w:rsidRDefault="00EB243F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2B5FF5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2B5FF5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2B5FF5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2B5FF5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№2.</w:t>
      </w:r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Вивчення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особливостей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функціонування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мови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пошукових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запитів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4F54823F" w14:textId="19D29838" w:rsidR="00EB243F" w:rsidRDefault="00EB243F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1" w:name="_Hlk185181948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lastRenderedPageBreak/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 w:rsidR="002B5FF5" w:rsidRPr="002B5FF5">
        <w:rPr>
          <w:lang w:val="ru-RU"/>
        </w:rPr>
        <w:t xml:space="preserve"> </w:t>
      </w:r>
      <w:bookmarkEnd w:id="21"/>
      <w:proofErr w:type="spellStart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використовувати</w:t>
      </w:r>
      <w:proofErr w:type="spellEnd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основні</w:t>
      </w:r>
      <w:proofErr w:type="spellEnd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можливості</w:t>
      </w:r>
      <w:proofErr w:type="spellEnd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інформаційно-пошукової</w:t>
      </w:r>
      <w:proofErr w:type="spellEnd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мови</w:t>
      </w:r>
      <w:proofErr w:type="spellEnd"/>
      <w:r w:rsidR="002B5FF5" w:rsidRPr="002B5FF5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3F266D57" w14:textId="261791DD" w:rsidR="002B5FF5" w:rsidRDefault="00D15F83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2" w:name="_Hlk185182016"/>
      <w:proofErr w:type="spellStart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</w:t>
      </w:r>
      <w:bookmarkEnd w:id="22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3.</w:t>
      </w:r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простої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її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форматування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списків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730BBAFA" w14:textId="111F7D4E" w:rsidR="00D15F83" w:rsidRDefault="00D15F83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3" w:name="_Hlk185185578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 w:rsidRPr="002B5FF5">
        <w:rPr>
          <w:lang w:val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Вміти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прості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надавати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їм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певного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вигляду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використовуючи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для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цього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основні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команди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мови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HTML.</w:t>
      </w:r>
    </w:p>
    <w:bookmarkEnd w:id="23"/>
    <w:p w14:paraId="3C016373" w14:textId="2C9F205D" w:rsidR="00D15F83" w:rsidRDefault="001164B2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D15F8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</w:t>
      </w:r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4. </w:t>
      </w:r>
      <w:r w:rsidR="001004AB" w:rsidRP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Задання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кольорів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розміщення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зображень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веб-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сторінці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128BD905" w14:textId="63198CEB" w:rsidR="001164B2" w:rsidRDefault="001164B2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4" w:name="_Hlk185182147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 w:rsidRPr="002B5FF5">
        <w:rPr>
          <w:lang w:val="ru-RU"/>
        </w:rPr>
        <w:t xml:space="preserve"> </w:t>
      </w:r>
      <w:bookmarkEnd w:id="24"/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задавати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кольори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для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різних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елементів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вставляти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зображення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2403B770" w14:textId="11B8B009" w:rsidR="001164B2" w:rsidRDefault="001164B2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№5.</w:t>
      </w:r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гіперпосиланнями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динамічними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ефектами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2E6E7E23" w14:textId="2DEF9423" w:rsidR="001164B2" w:rsidRDefault="001164B2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 w:rsidRPr="002B5FF5">
        <w:rPr>
          <w:lang w:val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вставляти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гіперпосилання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веб-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сторінку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об’єднувати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через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перелінковку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gram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та 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proofErr w:type="gram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динамічні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ефекти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659DFC40" w14:textId="50EB1BC1" w:rsidR="001164B2" w:rsidRDefault="001164B2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1164B2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№6.</w:t>
      </w:r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Розробка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основі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табличної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структури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6D499CF6" w14:textId="2148934A" w:rsidR="00EB243F" w:rsidRDefault="001164B2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5" w:name="_Hlk185182447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bookmarkEnd w:id="25"/>
      <w:r w:rsidRPr="002B5FF5">
        <w:rPr>
          <w:lang w:val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Вміти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додавати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таблиці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веб-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сторінку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ї</w:t>
      </w:r>
      <w:proofErr w:type="spellStart"/>
      <w:r w:rsidR="003F522C"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>хній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основі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табличний</w:t>
      </w:r>
      <w:proofErr w:type="spellEnd"/>
      <w:r w:rsidRPr="001164B2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дизайн сайту.</w:t>
      </w:r>
    </w:p>
    <w:p w14:paraId="317EEF5E" w14:textId="724A2E54" w:rsidR="001164B2" w:rsidRDefault="009D4354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</w:t>
      </w:r>
      <w:r w:rsidR="003F522C"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е</w:t>
      </w:r>
      <w:proofErr w:type="spellEnd"/>
      <w:r w:rsidR="003F522C"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3F522C"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="003F522C"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</w:t>
      </w:r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7.</w:t>
      </w:r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сайтів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основі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фреймової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структури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56F41CB2" w14:textId="48B08C10" w:rsidR="001164B2" w:rsidRDefault="009D4354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6" w:name="_Hlk185182596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26"/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Вміти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сайти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розподіляти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їх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фрейми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графічні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навігаційні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панелі</w:t>
      </w:r>
      <w:proofErr w:type="spellEnd"/>
      <w:r w:rsidRPr="009D4354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38205743" w14:textId="0FB2074D" w:rsidR="001164B2" w:rsidRDefault="003F522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№8.</w:t>
      </w:r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Додавання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форми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 на</w:t>
      </w:r>
      <w:proofErr w:type="gram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сторінку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60412C84" w14:textId="7B6828DE" w:rsidR="003F522C" w:rsidRDefault="003F522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7" w:name="_Hlk185182693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27"/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кнопками, списками, полями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введення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іншими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елементами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форм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57840D83" w14:textId="4E3038AE" w:rsidR="003F522C" w:rsidRDefault="003F522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3F522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№9.</w:t>
      </w:r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Знайомство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таблицями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стилів</w:t>
      </w:r>
      <w:proofErr w:type="spellEnd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CSS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339AC1C9" w14:textId="7B66B404" w:rsidR="003F522C" w:rsidRDefault="003F522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8" w:name="_Hlk185182775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bookmarkEnd w:id="28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Оволодіти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навичками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оформлення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сторінок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використовуючи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AB65A3"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 xml:space="preserve">каскадні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таблиці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стилів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1A3D2A69" w14:textId="6FBA99B1" w:rsidR="003F522C" w:rsidRDefault="003F522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</w:t>
      </w:r>
      <w:r w:rsidR="00AB65A3"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е</w:t>
      </w:r>
      <w:proofErr w:type="spellEnd"/>
      <w:r w:rsidR="00AB65A3"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AB65A3"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="00AB65A3"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</w:t>
      </w:r>
      <w:r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10.</w:t>
      </w:r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Управління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відображенням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елементів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7B298A4F" w14:textId="26EFE498" w:rsidR="003F522C" w:rsidRDefault="003F522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29" w:name="_Hlk185183012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bookmarkEnd w:id="29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Вміти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різним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відображенням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контенту для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досягнення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конкретних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цілей</w:t>
      </w:r>
      <w:proofErr w:type="spellEnd"/>
      <w:r w:rsidRPr="003F522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веб-дизайну.</w:t>
      </w:r>
    </w:p>
    <w:p w14:paraId="49284253" w14:textId="481919A9" w:rsidR="003F522C" w:rsidRDefault="00AB65A3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AB65A3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№11.</w:t>
      </w:r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сайту на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основі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блочної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структури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090DA3B7" w14:textId="161E14D2" w:rsidR="00AB65A3" w:rsidRDefault="00AB65A3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0" w:name="_Hlk185183094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0"/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Вивчення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принципів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блокової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верстки для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вирішення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задач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побудови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сайту.</w:t>
      </w:r>
    </w:p>
    <w:p w14:paraId="351AA151" w14:textId="2ADF55F7" w:rsidR="00AB65A3" w:rsidRDefault="00AB65A3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C207B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</w:t>
      </w:r>
      <w:r w:rsidR="00C207BC" w:rsidRPr="00C207B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е</w:t>
      </w:r>
      <w:proofErr w:type="spellEnd"/>
      <w:r w:rsidR="00C207BC" w:rsidRPr="00C207B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="00C207BC" w:rsidRPr="00C207B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="00C207BC" w:rsidRPr="00C207B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</w:t>
      </w:r>
      <w:r w:rsidRPr="00C207BC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12.</w:t>
      </w:r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Інтерфейс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програми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.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Базові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інструменти</w:t>
      </w:r>
      <w:proofErr w:type="spellEnd"/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дизайну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AB65A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232ACC9E" w14:textId="4DBA2939" w:rsidR="00AB65A3" w:rsidRDefault="00C207B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1" w:name="_Hlk185183186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1"/>
      <w:proofErr w:type="spellStart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Набуття</w:t>
      </w:r>
      <w:proofErr w:type="spellEnd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навичок</w:t>
      </w:r>
      <w:proofErr w:type="spellEnd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 </w:t>
      </w:r>
      <w:proofErr w:type="spellStart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програмному</w:t>
      </w:r>
      <w:proofErr w:type="spellEnd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середовищі</w:t>
      </w:r>
      <w:proofErr w:type="spellEnd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Pr="00C207BC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49FA8B18" w14:textId="400D6043" w:rsidR="00AB65A3" w:rsidRDefault="008B298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№13.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Робота з фреймами,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групами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масками та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обмеженнями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у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2BA8D305" w14:textId="7B7907D3" w:rsidR="00C207BC" w:rsidRDefault="008B298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2" w:name="_Hlk185183390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2"/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оперувати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інструментами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що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відповідають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за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групування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стилізацію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об’єктів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48FC62EA" w14:textId="24A29F33" w:rsidR="00C207BC" w:rsidRDefault="008B298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№14.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Робота з текстом у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середовищі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07DF7F55" w14:textId="45963411" w:rsidR="008B2987" w:rsidRDefault="008B298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Вміти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текстові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об’єкти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налаштовувати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їхній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стиль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засобами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сервісу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5936061B" w14:textId="2F65BD9A" w:rsidR="00C207BC" w:rsidRDefault="008B298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8B298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№15.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Встановлення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стилів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у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середовищі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1D503DC9" w14:textId="5D6CE980" w:rsidR="008B2987" w:rsidRDefault="008B298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3" w:name="_Hlk185183754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3"/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Набуття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навичок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власних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стилів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у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середовищі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Pr="008B298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3BCEE3E8" w14:textId="1D0CD59C" w:rsidR="008B2987" w:rsidRPr="008E599E" w:rsidRDefault="008B2987" w:rsidP="00BD4E76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</w:t>
      </w:r>
      <w:r w:rsidRPr="008E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Семестр</w:t>
      </w:r>
    </w:p>
    <w:p w14:paraId="1D2FF747" w14:textId="331DFC7D" w:rsidR="008B2987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№16.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Робота з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векторними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об’єктами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у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0B5C5ABE" w14:textId="5D4885B1" w:rsidR="008B2987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4" w:name="_Hlk185183836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4"/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застосовувати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основні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інструменти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для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векторними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об’єктами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584C26BF" w14:textId="32855030" w:rsidR="008B2987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lastRenderedPageBreak/>
        <w:t>Лабораторне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№17.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Використання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модульних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сіток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напрямних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і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компонентів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при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є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ктуванні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дизайну сайту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6A11850A" w14:textId="3DFE0774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Закріплення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навичок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при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використанні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модульних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сіток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напрямних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і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компонентів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у веб-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дизайні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05B99063" w14:textId="5711A2E8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№18.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Робота з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адаптивними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елементами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при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розробці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сторінок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78C1525B" w14:textId="58245F1F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5" w:name="_Hlk185184038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5"/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Вивчення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основних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принципів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адаптивними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елементами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064D953F" w14:textId="3D6A33C4" w:rsidR="008B2987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№19.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Оформлення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сторінок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із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врахуванням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композиції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правила контрасту у веб-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дизайні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5B4992E6" w14:textId="49B00D72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6" w:name="_Hlk185184138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6"/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Закріплення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вмінь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застосування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статичної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динамічної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композиції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а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також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правила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контрастів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при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розробці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сторінок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7188EDB1" w14:textId="26C1F8AF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№20.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дизайну для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Landing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Page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із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врахуванням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теорії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наближеності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візуальної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ієрархії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130C2D77" w14:textId="370D9D4B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Набуття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навичок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практичного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застосування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принципу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дотримання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візуальної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ієрархії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при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є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ктуванні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дизайну сайту.</w:t>
      </w:r>
    </w:p>
    <w:p w14:paraId="0137D9F1" w14:textId="1D1721EE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BD4E76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№21.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Робота з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елементами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мультимедіа</w:t>
      </w:r>
      <w:proofErr w:type="spellEnd"/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5E945B6B" w14:textId="5346BD2A" w:rsidR="00BD4E76" w:rsidRDefault="00BD4E76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bookmarkStart w:id="37" w:name="_Hlk185184324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bookmarkEnd w:id="37"/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Формування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базових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вмінь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мультимедійними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даними</w:t>
      </w:r>
      <w:proofErr w:type="spellEnd"/>
      <w:r w:rsidRPr="00BD4E76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5BD3C554" w14:textId="0D5ADE74" w:rsidR="00391BC7" w:rsidRDefault="00391BC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proofErr w:type="spellStart"/>
      <w:r w:rsidRPr="00391BC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Лабораторне</w:t>
      </w:r>
      <w:proofErr w:type="spellEnd"/>
      <w:r w:rsidRPr="00391BC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391BC7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 №22.</w:t>
      </w:r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«</w:t>
      </w:r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Передача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файлів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на сервер та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створення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з файлами</w:t>
      </w:r>
      <w:r w:rsidR="001004AB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»</w:t>
      </w:r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</w:p>
    <w:p w14:paraId="29C26E4C" w14:textId="1180F789" w:rsidR="00391BC7" w:rsidRDefault="00391BC7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використовувати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можливості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сучасного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програмного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забезпечення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для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реалізації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роботи</w:t>
      </w:r>
      <w:proofErr w:type="spellEnd"/>
      <w:r w:rsidRPr="00391BC7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сайту.</w:t>
      </w:r>
    </w:p>
    <w:p w14:paraId="306EF552" w14:textId="77777777" w:rsidR="001164B2" w:rsidRDefault="001164B2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</w:pPr>
    </w:p>
    <w:p w14:paraId="3A360AE4" w14:textId="6B1EDC3F" w:rsidR="00805BEC" w:rsidRPr="00805BEC" w:rsidRDefault="00805BEC" w:rsidP="00805BEC">
      <w:pPr>
        <w:tabs>
          <w:tab w:val="left" w:pos="0"/>
        </w:tabs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</w:pPr>
      <w:r w:rsidRPr="00805BEC"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val="uk-UA" w:eastAsia="ru-RU"/>
        </w:rPr>
        <w:t xml:space="preserve">Консультації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>проводять</w:t>
      </w:r>
      <w:r w:rsidRPr="00805BEC"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>ся згідно встановленого розкладу.</w:t>
      </w:r>
    </w:p>
    <w:p w14:paraId="464CAE3C" w14:textId="77777777" w:rsidR="00805BEC" w:rsidRPr="00805BEC" w:rsidRDefault="00805BEC" w:rsidP="00805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6C512BC" w14:textId="77777777" w:rsidR="00805BEC" w:rsidRPr="00805BEC" w:rsidRDefault="00805BEC" w:rsidP="00805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805B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Для заочної форми здобуття освіти</w:t>
      </w:r>
    </w:p>
    <w:p w14:paraId="516C6F17" w14:textId="065EB40C" w:rsidR="00805BEC" w:rsidRPr="00805BEC" w:rsidRDefault="00805BEC" w:rsidP="00805BEC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uk-UA"/>
        </w:rPr>
      </w:pPr>
      <w:r w:rsidRPr="00805BEC">
        <w:rPr>
          <w:rFonts w:ascii="Times New Roman" w:eastAsia="Lucida Sans Unicode" w:hAnsi="Times New Roman" w:cs="Times New Roman"/>
          <w:bCs/>
          <w:sz w:val="24"/>
          <w:szCs w:val="24"/>
          <w:lang w:val="uk-UA"/>
        </w:rPr>
        <w:t xml:space="preserve">Дисципліна вивчається у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uk-UA"/>
        </w:rPr>
        <w:t>п’ятому та шостому</w:t>
      </w:r>
      <w:r w:rsidRPr="00805BEC">
        <w:rPr>
          <w:rFonts w:ascii="Times New Roman" w:eastAsia="Lucida Sans Unicode" w:hAnsi="Times New Roman" w:cs="Times New Roman"/>
          <w:bCs/>
          <w:sz w:val="24"/>
          <w:szCs w:val="24"/>
          <w:lang w:val="uk-UA"/>
        </w:rPr>
        <w:t xml:space="preserve"> семестр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uk-UA"/>
        </w:rPr>
        <w:t>ах</w:t>
      </w:r>
      <w:r w:rsidRPr="00805BEC">
        <w:rPr>
          <w:rFonts w:ascii="Times New Roman" w:eastAsia="Lucida Sans Unicode" w:hAnsi="Times New Roman" w:cs="Times New Roman"/>
          <w:bCs/>
          <w:sz w:val="24"/>
          <w:szCs w:val="24"/>
          <w:lang w:val="uk-UA"/>
        </w:rPr>
        <w:t xml:space="preserve"> відповідно до навчального плану спеціальності 022 «Дизайн».</w:t>
      </w:r>
    </w:p>
    <w:p w14:paraId="47EEB96B" w14:textId="77777777" w:rsidR="00805BEC" w:rsidRPr="00805BEC" w:rsidRDefault="00805BEC" w:rsidP="00805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</w:p>
    <w:p w14:paraId="268791AB" w14:textId="3D8910CD" w:rsidR="00805BEC" w:rsidRPr="00805BEC" w:rsidRDefault="00805BEC" w:rsidP="0061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5B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1</w:t>
      </w:r>
      <w:r w:rsidRPr="00805B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bookmarkStart w:id="38" w:name="_Hlk184675550"/>
      <w:r w:rsidRPr="00805B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612051"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 роботи мережі Інтернет. Засоби та інструменти розробки веб-сторінок</w:t>
      </w:r>
      <w:r w:rsid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bookmarkEnd w:id="38"/>
    <w:p w14:paraId="2EF97295" w14:textId="4E5663CF" w:rsidR="00805BEC" w:rsidRPr="00805BEC" w:rsidRDefault="00612051" w:rsidP="0061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Лекція 2. 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Форматування веб-сторінок за допомогою таблиць каскадних стилів. Знайомство з базовими інструментами дизайну</w:t>
      </w:r>
      <w:r w:rsid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5927A76" w14:textId="633FE625" w:rsidR="00805BEC" w:rsidRPr="00805BEC" w:rsidRDefault="00612051" w:rsidP="0061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Лекція 3.</w:t>
      </w:r>
      <w:r w:rsidRPr="006120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 інтерфейсу та планування архітектури сайту</w:t>
      </w:r>
      <w:r w:rsid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56C7B7B" w14:textId="4B47CF3F" w:rsidR="00805BEC" w:rsidRPr="00805BEC" w:rsidRDefault="00612051" w:rsidP="0061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Лекція 4. 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Розміщення та відтворення на </w:t>
      </w:r>
      <w:r w:rsid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</w:t>
      </w:r>
      <w:r w:rsidRPr="006120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-сторінках мультимедійних даних</w:t>
      </w:r>
      <w:r w:rsid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6925D9B" w14:textId="643FEC02" w:rsidR="00612051" w:rsidRDefault="00612051" w:rsidP="00612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47F0EC1" w14:textId="77777777" w:rsidR="001004AB" w:rsidRPr="00612051" w:rsidRDefault="001004AB" w:rsidP="001004A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2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Лабораторні заняття</w:t>
      </w:r>
    </w:p>
    <w:p w14:paraId="143AC53B" w14:textId="2B6A7D6C" w:rsidR="001004AB" w:rsidRPr="001004AB" w:rsidRDefault="001004AB" w:rsidP="00100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39" w:name="_Hlk185185698"/>
      <w:r w:rsidRPr="001004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Лабораторне заняття №1.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39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Розробка структури веб-сайту, наповнення його контентом та </w:t>
      </w:r>
      <w:r w:rsidRPr="001004AB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1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елементами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128CA77" w14:textId="133EA353" w:rsidR="001004AB" w:rsidRPr="001004AB" w:rsidRDefault="001004AB" w:rsidP="0046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</w:pPr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 w:rsidRPr="002B5FF5">
        <w:rPr>
          <w:lang w:val="ru-RU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Навчитися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створювати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прості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веб-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сторінки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та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надавати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їм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певного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вигляду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,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використовуючи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для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цього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основні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команди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мови</w:t>
      </w:r>
      <w:proofErr w:type="spellEnd"/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="007E40F0">
        <w:rPr>
          <w:rFonts w:ascii="Times New Roman" w:eastAsia="Times New Roman CYR" w:hAnsi="Times New Roman" w:cs="Times New Roman"/>
          <w:kern w:val="1"/>
          <w:sz w:val="24"/>
          <w:szCs w:val="24"/>
          <w:lang w:eastAsia="ru-RU"/>
        </w:rPr>
        <w:t>html</w:t>
      </w:r>
      <w:r w:rsidRPr="00D15F83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.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Вивчити</w:t>
      </w:r>
      <w:proofErr w:type="spellEnd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табличн</w:t>
      </w:r>
      <w:r w:rsidR="004601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фреймов</w:t>
      </w:r>
      <w:r w:rsidR="004601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</w:t>
      </w:r>
      <w:r w:rsidR="004601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сайтів</w:t>
      </w:r>
      <w:r w:rsidR="004601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Навчитися р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озміщ</w:t>
      </w:r>
      <w:r w:rsidR="004601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увати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форми на веб-сторінці.</w:t>
      </w:r>
    </w:p>
    <w:p w14:paraId="12793B20" w14:textId="0666A078" w:rsidR="001004AB" w:rsidRDefault="004601DA" w:rsidP="001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0" w:name="_Hlk185185856"/>
      <w:r w:rsidRPr="001004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Лабораторне заняття №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2</w:t>
      </w:r>
      <w:r w:rsidRPr="001004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.</w:t>
      </w:r>
      <w:r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4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Дизайн веб-сторінок за допомогою таблиць каскадних стилів та базових інструментів програмного середовища </w:t>
      </w:r>
      <w:bookmarkStart w:id="41" w:name="_Hlk184820478"/>
      <w:proofErr w:type="spellStart"/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bookmarkEnd w:id="41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D853142" w14:textId="64F933BF" w:rsidR="001004AB" w:rsidRDefault="004601DA" w:rsidP="0046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 xml:space="preserve">Мета </w:t>
      </w:r>
      <w:proofErr w:type="spellStart"/>
      <w:r w:rsidRPr="00EB243F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ru-RU" w:eastAsia="ru-RU"/>
        </w:rPr>
        <w:t>заняття</w:t>
      </w:r>
      <w:proofErr w:type="spellEnd"/>
      <w:r w:rsidRPr="00EB243F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: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Набуття</w:t>
      </w:r>
      <w:proofErr w:type="spellEnd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навичок</w:t>
      </w:r>
      <w:proofErr w:type="spellEnd"/>
      <w:r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 xml:space="preserve"> </w:t>
      </w:r>
      <w:r w:rsidRPr="004601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орматування шрифту та тексту за допомогою мови CSS.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Вміти у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яти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відображенням блоків на веб-сторінці.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Оз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итись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базовими інструментами дизайну в середовищі </w:t>
      </w:r>
      <w:proofErr w:type="spellStart"/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proofErr w:type="spellEnd"/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4EDCD8E" w14:textId="5BEAF2E4" w:rsidR="001004AB" w:rsidRDefault="004601DA" w:rsidP="001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04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lastRenderedPageBreak/>
        <w:t>Лабораторне заняття №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3</w:t>
      </w:r>
      <w:r w:rsidRPr="001004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.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розширених можливостей для дизайну веб-сторінок в середовищі </w:t>
      </w:r>
      <w:proofErr w:type="spellStart"/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Figma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BB9DF46" w14:textId="538AE951" w:rsidR="001004AB" w:rsidRDefault="004601DA" w:rsidP="0046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2" w:name="_Hlk185186791"/>
      <w:r w:rsidRPr="004601DA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uk-UA" w:eastAsia="ru-RU"/>
        </w:rPr>
        <w:t>Мета заняття</w:t>
      </w:r>
      <w:r w:rsidRPr="004601DA"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 xml:space="preserve">: Навчитися </w:t>
      </w:r>
      <w:bookmarkEnd w:id="42"/>
      <w:r w:rsidRPr="004601DA"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 xml:space="preserve">створювати векторні об’єкти та компоненти у </w:t>
      </w:r>
      <w:proofErr w:type="spellStart"/>
      <w:r w:rsidRPr="004601DA">
        <w:rPr>
          <w:rFonts w:ascii="Times New Roman" w:eastAsia="Times New Roman CYR" w:hAnsi="Times New Roman" w:cs="Times New Roman"/>
          <w:kern w:val="1"/>
          <w:sz w:val="24"/>
          <w:szCs w:val="24"/>
          <w:lang w:val="ru-RU" w:eastAsia="ru-RU"/>
        </w:rPr>
        <w:t>Figma</w:t>
      </w:r>
      <w:proofErr w:type="spellEnd"/>
      <w:r w:rsidRPr="004601DA"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>, працювати з адап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 xml:space="preserve">тивними елементами, </w:t>
      </w:r>
      <w:r w:rsidRPr="004601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икорист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овувати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модульн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напрямн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7E40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ктуванні</w:t>
      </w:r>
      <w:proofErr w:type="spellEnd"/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дизайну сайту.</w:t>
      </w:r>
    </w:p>
    <w:p w14:paraId="64018BEF" w14:textId="3215FBA7" w:rsidR="001004AB" w:rsidRDefault="007E40F0" w:rsidP="001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04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Лабораторне заняття №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4</w:t>
      </w:r>
      <w:r w:rsidRPr="001004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>.</w:t>
      </w:r>
      <w:r w:rsidRPr="007E40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Додаткові можливості у розробці веб-сторінок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350D33C" w14:textId="21F54BF9" w:rsidR="001004AB" w:rsidRPr="001004AB" w:rsidRDefault="007E40F0" w:rsidP="007E4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1DA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val="uk-UA" w:eastAsia="ru-RU"/>
        </w:rPr>
        <w:t>Мета заняття</w:t>
      </w:r>
      <w:r w:rsidRPr="004601DA"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val="uk-UA" w:eastAsia="ru-RU"/>
        </w:rPr>
        <w:t>Одержати навички с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творення документів із врахуванням композиції та правила контрасту.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Навчитися працювати 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елементами мультимедіа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також з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астос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овувати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анімаці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інтерактивн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елемент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1004AB" w:rsidRPr="00100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веб-дизайні.</w:t>
      </w:r>
    </w:p>
    <w:p w14:paraId="50F710A5" w14:textId="31465791" w:rsidR="001004AB" w:rsidRDefault="001004AB" w:rsidP="00612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29A3668" w14:textId="212620BB" w:rsidR="001004AB" w:rsidRDefault="001004AB" w:rsidP="00612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B10469C" w14:textId="758544B2" w:rsidR="00602772" w:rsidRPr="00602772" w:rsidRDefault="00602772" w:rsidP="0060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DB07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6027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Розподіл годин самостійної роботи здобувача за видами навчальних робіт та формами здобуття освіти</w:t>
      </w:r>
    </w:p>
    <w:p w14:paraId="6A71B10D" w14:textId="77777777" w:rsidR="00602772" w:rsidRPr="00602772" w:rsidRDefault="00602772" w:rsidP="0060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32"/>
        <w:gridCol w:w="1556"/>
        <w:gridCol w:w="1556"/>
      </w:tblGrid>
      <w:tr w:rsidR="00DB0718" w:rsidRPr="00602772" w14:paraId="2446FF2B" w14:textId="77777777" w:rsidTr="009333FF"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22C98" w14:textId="77777777" w:rsidR="00DB0718" w:rsidRPr="00602772" w:rsidRDefault="00DB0718" w:rsidP="00602772">
            <w:pPr>
              <w:jc w:val="center"/>
              <w:rPr>
                <w:lang w:val="uk-UA" w:eastAsia="ru-RU"/>
              </w:rPr>
            </w:pPr>
            <w:bookmarkStart w:id="43" w:name="_Hlk167172696"/>
            <w:r w:rsidRPr="00602772">
              <w:rPr>
                <w:lang w:val="uk-UA" w:eastAsia="ru-RU"/>
              </w:rPr>
              <w:t>Вид самостійної роботи здобувача освіти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9A23" w14:textId="77777777" w:rsidR="00DB0718" w:rsidRPr="00602772" w:rsidRDefault="00DB0718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bCs/>
                <w:iCs/>
                <w:color w:val="000000"/>
                <w:lang w:val="uk-UA" w:eastAsia="ru-RU"/>
              </w:rPr>
              <w:t>Форма здобуття освіти</w:t>
            </w:r>
          </w:p>
        </w:tc>
      </w:tr>
      <w:tr w:rsidR="00DB0718" w:rsidRPr="00602772" w14:paraId="4CD32E8A" w14:textId="77777777" w:rsidTr="009333F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7CEEA" w14:textId="77777777" w:rsidR="00DB0718" w:rsidRPr="00602772" w:rsidRDefault="00DB0718" w:rsidP="00602772">
            <w:pPr>
              <w:rPr>
                <w:lang w:val="uk-UA"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CCFC" w14:textId="77777777" w:rsidR="00DB0718" w:rsidRPr="00602772" w:rsidRDefault="00DB0718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денна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C18D" w14:textId="77777777" w:rsidR="00DB0718" w:rsidRPr="00602772" w:rsidRDefault="00DB0718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заочна</w:t>
            </w:r>
          </w:p>
        </w:tc>
      </w:tr>
      <w:tr w:rsidR="00DB0718" w:rsidRPr="00602772" w14:paraId="77E984B0" w14:textId="77777777" w:rsidTr="0096365E"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836" w14:textId="77777777" w:rsidR="00DB0718" w:rsidRPr="00602772" w:rsidRDefault="00DB0718" w:rsidP="00602772">
            <w:pPr>
              <w:jc w:val="center"/>
              <w:rPr>
                <w:lang w:val="uk-UA"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36A8" w14:textId="7F9A9AE2" w:rsidR="00DB0718" w:rsidRPr="00602772" w:rsidRDefault="00DB0718" w:rsidP="0060277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 семестр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112" w14:textId="0DAC5772" w:rsidR="00DB0718" w:rsidRPr="00602772" w:rsidRDefault="00DB0718" w:rsidP="0060277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 семестр</w:t>
            </w:r>
          </w:p>
        </w:tc>
      </w:tr>
      <w:tr w:rsidR="00602772" w:rsidRPr="00602772" w14:paraId="192216BD" w14:textId="77777777" w:rsidTr="003A458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48C3" w14:textId="77777777" w:rsidR="00602772" w:rsidRPr="00602772" w:rsidRDefault="00602772" w:rsidP="00602772">
            <w:pPr>
              <w:rPr>
                <w:lang w:val="uk-UA" w:eastAsia="ru-RU"/>
              </w:rPr>
            </w:pPr>
            <w:bookmarkStart w:id="44" w:name="_Hlk185187277"/>
            <w:r w:rsidRPr="00602772">
              <w:rPr>
                <w:lang w:val="uk-UA" w:eastAsia="ru-RU"/>
              </w:rPr>
              <w:t>Опрацювання навчального матеріалу лекційних занять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3881" w14:textId="106F05EC" w:rsidR="00602772" w:rsidRPr="00602772" w:rsidRDefault="00DB0718" w:rsidP="0060277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9AA3" w14:textId="434D8190" w:rsidR="00602772" w:rsidRPr="00602772" w:rsidRDefault="00522FCD" w:rsidP="0060277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73</w:t>
            </w:r>
          </w:p>
        </w:tc>
      </w:tr>
      <w:tr w:rsidR="00602772" w:rsidRPr="00602772" w14:paraId="07383622" w14:textId="77777777" w:rsidTr="003A458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1AFD" w14:textId="25C79AAA" w:rsidR="00602772" w:rsidRPr="00602772" w:rsidRDefault="00602772" w:rsidP="00602772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 xml:space="preserve">Опрацювання навчального матеріалу </w:t>
            </w:r>
            <w:r w:rsidR="00DB0718">
              <w:rPr>
                <w:lang w:val="uk-UA" w:eastAsia="ru-RU"/>
              </w:rPr>
              <w:t>лабораторни</w:t>
            </w:r>
            <w:r w:rsidRPr="00602772">
              <w:rPr>
                <w:lang w:val="uk-UA" w:eastAsia="ru-RU"/>
              </w:rPr>
              <w:t>х занять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CF1" w14:textId="3A3D9442" w:rsidR="00602772" w:rsidRPr="00602772" w:rsidRDefault="00DB0718" w:rsidP="0060277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CC01" w14:textId="77777777" w:rsidR="00602772" w:rsidRPr="00602772" w:rsidRDefault="00602772" w:rsidP="00602772">
            <w:pPr>
              <w:rPr>
                <w:lang w:val="uk-UA" w:eastAsia="ru-RU"/>
              </w:rPr>
            </w:pPr>
          </w:p>
        </w:tc>
      </w:tr>
      <w:tr w:rsidR="00602772" w:rsidRPr="00602772" w14:paraId="5B0F4761" w14:textId="77777777" w:rsidTr="003A458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AED8" w14:textId="77777777" w:rsidR="00602772" w:rsidRPr="00602772" w:rsidRDefault="00602772" w:rsidP="00602772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Виконання контрольної роботи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EA2" w14:textId="77777777" w:rsidR="00602772" w:rsidRPr="00602772" w:rsidRDefault="00602772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–––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AAF6" w14:textId="77777777" w:rsidR="00602772" w:rsidRPr="00602772" w:rsidRDefault="00602772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24</w:t>
            </w:r>
          </w:p>
        </w:tc>
      </w:tr>
      <w:tr w:rsidR="00602772" w:rsidRPr="00602772" w14:paraId="330B2196" w14:textId="77777777" w:rsidTr="003A458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2DED" w14:textId="77777777" w:rsidR="00602772" w:rsidRPr="00602772" w:rsidRDefault="00602772" w:rsidP="00602772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Підготовка до складання екзамену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C732" w14:textId="77777777" w:rsidR="00602772" w:rsidRPr="00602772" w:rsidRDefault="00602772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AACD" w14:textId="77777777" w:rsidR="00602772" w:rsidRPr="00602772" w:rsidRDefault="00602772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30</w:t>
            </w:r>
          </w:p>
        </w:tc>
      </w:tr>
      <w:tr w:rsidR="00602772" w:rsidRPr="00602772" w14:paraId="0626C734" w14:textId="77777777" w:rsidTr="003A458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4A4A" w14:textId="77777777" w:rsidR="00602772" w:rsidRPr="00602772" w:rsidRDefault="00602772" w:rsidP="00602772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Всього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C7B6" w14:textId="392C04AF" w:rsidR="00602772" w:rsidRPr="00602772" w:rsidRDefault="00DB0718" w:rsidP="0060277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47E4" w14:textId="2389E058" w:rsidR="00602772" w:rsidRPr="00602772" w:rsidRDefault="00602772" w:rsidP="00602772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12</w:t>
            </w:r>
            <w:r w:rsidR="00DB0718">
              <w:rPr>
                <w:lang w:val="uk-UA" w:eastAsia="ru-RU"/>
              </w:rPr>
              <w:t>7</w:t>
            </w:r>
          </w:p>
        </w:tc>
      </w:tr>
      <w:bookmarkEnd w:id="44"/>
      <w:tr w:rsidR="00DB0718" w:rsidRPr="00602772" w14:paraId="797BCEDD" w14:textId="77777777" w:rsidTr="00785777">
        <w:tc>
          <w:tcPr>
            <w:tcW w:w="6232" w:type="dxa"/>
          </w:tcPr>
          <w:p w14:paraId="464B3015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</w:p>
        </w:tc>
        <w:tc>
          <w:tcPr>
            <w:tcW w:w="1556" w:type="dxa"/>
          </w:tcPr>
          <w:p w14:paraId="576C9952" w14:textId="63FCD4FA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DB0718">
              <w:rPr>
                <w:lang w:val="uk-UA" w:eastAsia="ru-RU"/>
              </w:rPr>
              <w:t>5 семестр</w:t>
            </w:r>
          </w:p>
        </w:tc>
        <w:tc>
          <w:tcPr>
            <w:tcW w:w="1556" w:type="dxa"/>
          </w:tcPr>
          <w:p w14:paraId="6EA98C64" w14:textId="10E56EB6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  <w:r w:rsidRPr="00DB0718">
              <w:rPr>
                <w:lang w:val="uk-UA" w:eastAsia="ru-RU"/>
              </w:rPr>
              <w:t xml:space="preserve"> семестр</w:t>
            </w:r>
          </w:p>
        </w:tc>
      </w:tr>
      <w:tr w:rsidR="00DB0718" w:rsidRPr="00602772" w14:paraId="5561516D" w14:textId="77777777" w:rsidTr="00522FCD">
        <w:tc>
          <w:tcPr>
            <w:tcW w:w="6232" w:type="dxa"/>
            <w:hideMark/>
          </w:tcPr>
          <w:p w14:paraId="1DBBDBEA" w14:textId="77777777" w:rsidR="00DB0718" w:rsidRPr="00602772" w:rsidRDefault="00DB0718" w:rsidP="003A4586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Опрацювання навчального матеріалу лекційних занять</w:t>
            </w:r>
          </w:p>
        </w:tc>
        <w:tc>
          <w:tcPr>
            <w:tcW w:w="1556" w:type="dxa"/>
            <w:hideMark/>
          </w:tcPr>
          <w:p w14:paraId="4AF05B93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15</w:t>
            </w:r>
          </w:p>
        </w:tc>
        <w:tc>
          <w:tcPr>
            <w:tcW w:w="1556" w:type="dxa"/>
            <w:vMerge w:val="restart"/>
            <w:vAlign w:val="center"/>
            <w:hideMark/>
          </w:tcPr>
          <w:p w14:paraId="01F5FFC1" w14:textId="3AF094B1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4</w:t>
            </w:r>
            <w:r w:rsidR="00522FCD">
              <w:rPr>
                <w:lang w:val="uk-UA" w:eastAsia="ru-RU"/>
              </w:rPr>
              <w:t>3</w:t>
            </w:r>
          </w:p>
        </w:tc>
      </w:tr>
      <w:tr w:rsidR="00DB0718" w:rsidRPr="00602772" w14:paraId="1BBDFC79" w14:textId="77777777" w:rsidTr="00DB0718">
        <w:tc>
          <w:tcPr>
            <w:tcW w:w="6232" w:type="dxa"/>
            <w:hideMark/>
          </w:tcPr>
          <w:p w14:paraId="117D92ED" w14:textId="77777777" w:rsidR="00DB0718" w:rsidRPr="00602772" w:rsidRDefault="00DB0718" w:rsidP="003A4586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 xml:space="preserve">Опрацювання навчального матеріалу </w:t>
            </w:r>
            <w:r>
              <w:rPr>
                <w:lang w:val="uk-UA" w:eastAsia="ru-RU"/>
              </w:rPr>
              <w:t>лабораторни</w:t>
            </w:r>
            <w:r w:rsidRPr="00602772">
              <w:rPr>
                <w:lang w:val="uk-UA" w:eastAsia="ru-RU"/>
              </w:rPr>
              <w:t>х занять</w:t>
            </w:r>
          </w:p>
        </w:tc>
        <w:tc>
          <w:tcPr>
            <w:tcW w:w="1556" w:type="dxa"/>
            <w:hideMark/>
          </w:tcPr>
          <w:p w14:paraId="197A4DCA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16</w:t>
            </w:r>
          </w:p>
        </w:tc>
        <w:tc>
          <w:tcPr>
            <w:tcW w:w="0" w:type="auto"/>
            <w:vMerge/>
            <w:hideMark/>
          </w:tcPr>
          <w:p w14:paraId="04070100" w14:textId="77777777" w:rsidR="00DB0718" w:rsidRPr="00602772" w:rsidRDefault="00DB0718" w:rsidP="003A4586">
            <w:pPr>
              <w:rPr>
                <w:lang w:val="uk-UA" w:eastAsia="ru-RU"/>
              </w:rPr>
            </w:pPr>
          </w:p>
        </w:tc>
      </w:tr>
      <w:tr w:rsidR="00DB0718" w:rsidRPr="00602772" w14:paraId="11A038C8" w14:textId="77777777" w:rsidTr="00DB0718">
        <w:tc>
          <w:tcPr>
            <w:tcW w:w="6232" w:type="dxa"/>
            <w:hideMark/>
          </w:tcPr>
          <w:p w14:paraId="628B6C85" w14:textId="77777777" w:rsidR="00DB0718" w:rsidRPr="00602772" w:rsidRDefault="00DB0718" w:rsidP="003A4586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Виконання курсової роботи</w:t>
            </w:r>
          </w:p>
        </w:tc>
        <w:tc>
          <w:tcPr>
            <w:tcW w:w="1556" w:type="dxa"/>
            <w:hideMark/>
          </w:tcPr>
          <w:p w14:paraId="19CF1DDC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30</w:t>
            </w:r>
          </w:p>
        </w:tc>
        <w:tc>
          <w:tcPr>
            <w:tcW w:w="1556" w:type="dxa"/>
            <w:hideMark/>
          </w:tcPr>
          <w:p w14:paraId="39B937D8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30</w:t>
            </w:r>
          </w:p>
        </w:tc>
      </w:tr>
      <w:tr w:rsidR="00DB0718" w:rsidRPr="00602772" w14:paraId="56006521" w14:textId="77777777" w:rsidTr="00DB0718">
        <w:tc>
          <w:tcPr>
            <w:tcW w:w="6232" w:type="dxa"/>
            <w:hideMark/>
          </w:tcPr>
          <w:p w14:paraId="4AAF05EE" w14:textId="77777777" w:rsidR="00DB0718" w:rsidRPr="00602772" w:rsidRDefault="00DB0718" w:rsidP="003A4586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Виконання контрольної роботи</w:t>
            </w:r>
          </w:p>
        </w:tc>
        <w:tc>
          <w:tcPr>
            <w:tcW w:w="1556" w:type="dxa"/>
            <w:hideMark/>
          </w:tcPr>
          <w:p w14:paraId="37835AEC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–––</w:t>
            </w:r>
          </w:p>
        </w:tc>
        <w:tc>
          <w:tcPr>
            <w:tcW w:w="1556" w:type="dxa"/>
            <w:hideMark/>
          </w:tcPr>
          <w:p w14:paraId="4543D2F2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24</w:t>
            </w:r>
          </w:p>
        </w:tc>
      </w:tr>
      <w:tr w:rsidR="00DB0718" w:rsidRPr="00602772" w14:paraId="090A385A" w14:textId="77777777" w:rsidTr="00DB0718">
        <w:tc>
          <w:tcPr>
            <w:tcW w:w="6232" w:type="dxa"/>
            <w:hideMark/>
          </w:tcPr>
          <w:p w14:paraId="68348D4F" w14:textId="77777777" w:rsidR="00DB0718" w:rsidRPr="00602772" w:rsidRDefault="00DB0718" w:rsidP="003A4586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Підготовка до складання екзамену</w:t>
            </w:r>
          </w:p>
        </w:tc>
        <w:tc>
          <w:tcPr>
            <w:tcW w:w="1556" w:type="dxa"/>
            <w:hideMark/>
          </w:tcPr>
          <w:p w14:paraId="431E063C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30</w:t>
            </w:r>
          </w:p>
        </w:tc>
        <w:tc>
          <w:tcPr>
            <w:tcW w:w="1556" w:type="dxa"/>
            <w:hideMark/>
          </w:tcPr>
          <w:p w14:paraId="71E21345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30</w:t>
            </w:r>
          </w:p>
        </w:tc>
      </w:tr>
      <w:tr w:rsidR="00DB0718" w:rsidRPr="00602772" w14:paraId="783C71E0" w14:textId="77777777" w:rsidTr="00DB0718">
        <w:tc>
          <w:tcPr>
            <w:tcW w:w="6232" w:type="dxa"/>
            <w:hideMark/>
          </w:tcPr>
          <w:p w14:paraId="682098F4" w14:textId="77777777" w:rsidR="00DB0718" w:rsidRPr="00602772" w:rsidRDefault="00DB0718" w:rsidP="003A4586">
            <w:pPr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Всього</w:t>
            </w:r>
          </w:p>
        </w:tc>
        <w:tc>
          <w:tcPr>
            <w:tcW w:w="1556" w:type="dxa"/>
            <w:hideMark/>
          </w:tcPr>
          <w:p w14:paraId="4598B4B0" w14:textId="77777777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91</w:t>
            </w:r>
          </w:p>
        </w:tc>
        <w:tc>
          <w:tcPr>
            <w:tcW w:w="1556" w:type="dxa"/>
            <w:hideMark/>
          </w:tcPr>
          <w:p w14:paraId="0E589AEF" w14:textId="628422E4" w:rsidR="00DB0718" w:rsidRPr="00602772" w:rsidRDefault="00DB0718" w:rsidP="003A4586">
            <w:pPr>
              <w:jc w:val="center"/>
              <w:rPr>
                <w:lang w:val="uk-UA" w:eastAsia="ru-RU"/>
              </w:rPr>
            </w:pPr>
            <w:r w:rsidRPr="00602772">
              <w:rPr>
                <w:lang w:val="uk-UA" w:eastAsia="ru-RU"/>
              </w:rPr>
              <w:t>12</w:t>
            </w:r>
            <w:r w:rsidR="00522FCD">
              <w:rPr>
                <w:lang w:val="uk-UA" w:eastAsia="ru-RU"/>
              </w:rPr>
              <w:t>7</w:t>
            </w:r>
          </w:p>
        </w:tc>
      </w:tr>
    </w:tbl>
    <w:p w14:paraId="18B4D369" w14:textId="385E1DF2" w:rsidR="00602772" w:rsidRDefault="00602772" w:rsidP="00602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C1F1B7D" w14:textId="11D768E7" w:rsidR="00602772" w:rsidRPr="00602772" w:rsidRDefault="00602772" w:rsidP="0000314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="00522F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6027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Індивідуальна робота</w:t>
      </w:r>
    </w:p>
    <w:p w14:paraId="297295AF" w14:textId="77777777" w:rsidR="00602772" w:rsidRPr="00602772" w:rsidRDefault="00602772" w:rsidP="00602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Для денної форми здобуття освіти </w:t>
      </w:r>
    </w:p>
    <w:p w14:paraId="1C11701C" w14:textId="77777777" w:rsidR="00522FCD" w:rsidRDefault="00602772" w:rsidP="0052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Дисципліна вивчається </w:t>
      </w:r>
      <w:r w:rsid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четвертому та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ятому</w:t>
      </w:r>
      <w:proofErr w:type="spellEnd"/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семестр</w:t>
      </w:r>
      <w:r w:rsid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навчального плану спеціальності 022 «Дизайн».</w:t>
      </w:r>
    </w:p>
    <w:p w14:paraId="4CCB1838" w14:textId="77777777" w:rsidR="00522FCD" w:rsidRPr="00602772" w:rsidRDefault="00522FCD" w:rsidP="00522FC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  <w:bookmarkStart w:id="45" w:name="_Toc150448488"/>
      <w:r w:rsidRPr="00602772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>Курсова робота</w:t>
      </w:r>
      <w:bookmarkEnd w:id="45"/>
    </w:p>
    <w:p w14:paraId="56FE44AC" w14:textId="15F18020" w:rsidR="00522FCD" w:rsidRPr="00522FCD" w:rsidRDefault="00522FCD" w:rsidP="0052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6" w:name="_Hlk185189126"/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Курсова робота виконується у 5 семестрі з 1 по 14 тиждень згідно графіку навчального процесу. На її виконання відводиться 30 год</w:t>
      </w:r>
      <w:r w:rsid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індивідуальної роботи здобувача. Оцінювання роботи здійснюється за 100-бальною системою.</w:t>
      </w:r>
    </w:p>
    <w:p w14:paraId="739D5C7D" w14:textId="77777777" w:rsidR="00522FCD" w:rsidRPr="00522FCD" w:rsidRDefault="00522FCD" w:rsidP="0052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Тематика курсової роботи: «</w:t>
      </w:r>
      <w:proofErr w:type="spellStart"/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розробка веб-сайту заданої предметної області».</w:t>
      </w:r>
    </w:p>
    <w:p w14:paraId="2BE521C2" w14:textId="131036BF" w:rsidR="00602772" w:rsidRPr="00602772" w:rsidRDefault="00522FCD" w:rsidP="0052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Мета курсової роботи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набуття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практичн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сайту, створенн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його дизайну та наповнення. Робота повинна підтвердити оволодіння здобувачами теоретичних знань і практичних вмінь з дисципліни «Веб-технології та веб-дизайн», а також прищепити навички самостійної закінченої розробки користувацьких веб-інтерфейсів.</w:t>
      </w:r>
    </w:p>
    <w:p w14:paraId="57F68D66" w14:textId="3C5075E2" w:rsidR="00602772" w:rsidRPr="00602772" w:rsidRDefault="00602772" w:rsidP="00602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7" w:name="_Hlk185189246"/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Здобувач отримує завдання на першому </w:t>
      </w:r>
      <w:r w:rsidR="002E08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лабораторному занятті 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</w:t>
      </w:r>
      <w:r w:rsidR="002E08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 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семестрі.</w:t>
      </w:r>
    </w:p>
    <w:p w14:paraId="289B5B99" w14:textId="6CCD01A5" w:rsidR="00602772" w:rsidRPr="00602772" w:rsidRDefault="00602772" w:rsidP="00602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Пояснювальна записка містить </w:t>
      </w:r>
      <w:r w:rsidR="002E08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0-</w:t>
      </w:r>
      <w:r w:rsidR="002E08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 сторінок</w:t>
      </w:r>
      <w:r w:rsidR="002E08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Кількість розділів – </w:t>
      </w:r>
      <w:r w:rsidR="002E08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14:paraId="6B15B261" w14:textId="77777777" w:rsidR="00602772" w:rsidRPr="00602772" w:rsidRDefault="00602772" w:rsidP="00602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Змістовна послідовність виконання роботи.</w:t>
      </w:r>
    </w:p>
    <w:bookmarkEnd w:id="46"/>
    <w:p w14:paraId="3A691D1D" w14:textId="4CD9531E" w:rsidR="00602772" w:rsidRPr="00602772" w:rsidRDefault="002E083E" w:rsidP="00602772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Вступ. </w:t>
      </w:r>
      <w:proofErr w:type="spellStart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</w:t>
      </w:r>
      <w:proofErr w:type="spellEnd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мети та задач </w:t>
      </w:r>
      <w:proofErr w:type="spellStart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="00602772"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D8EAE56" w14:textId="683DF87B" w:rsidR="00602772" w:rsidRPr="00602772" w:rsidRDefault="002E083E" w:rsidP="00602772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</w:t>
      </w:r>
      <w:proofErr w:type="spellEnd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предметної</w:t>
      </w:r>
      <w:proofErr w:type="spellEnd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="00602772"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5C2FA0D" w14:textId="60A7742A" w:rsidR="00602772" w:rsidRPr="00602772" w:rsidRDefault="00602772" w:rsidP="00602772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вимог до інформаційної системи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3FF9245" w14:textId="6722E8AF" w:rsidR="00602772" w:rsidRPr="00602772" w:rsidRDefault="00602772" w:rsidP="00602772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Розробка концепції.</w:t>
      </w:r>
    </w:p>
    <w:p w14:paraId="2E9B6132" w14:textId="3B537568" w:rsidR="00602772" w:rsidRPr="00602772" w:rsidRDefault="00602772" w:rsidP="00602772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Логічне </w:t>
      </w:r>
      <w:proofErr w:type="spellStart"/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9EC8605" w14:textId="3CF592A1" w:rsidR="00602772" w:rsidRPr="00602772" w:rsidRDefault="00602772" w:rsidP="00602772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Фізичне </w:t>
      </w:r>
      <w:proofErr w:type="spellStart"/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21DE32E7" w14:textId="676DE885" w:rsidR="00602772" w:rsidRDefault="00602772" w:rsidP="00602772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Реалізація</w:t>
      </w:r>
      <w:proofErr w:type="spellEnd"/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E083E" w:rsidRPr="002E0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проєкту</w:t>
      </w:r>
      <w:proofErr w:type="spellEnd"/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7E7E34CB" w14:textId="2C70B639" w:rsidR="002E083E" w:rsidRDefault="002E083E" w:rsidP="00602772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Pr="002E0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Випробування сайту в тестовому режимі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bookmarkEnd w:id="47"/>
    <w:p w14:paraId="64538D86" w14:textId="77777777" w:rsidR="00602772" w:rsidRPr="00602772" w:rsidRDefault="00602772" w:rsidP="00602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14:paraId="74694410" w14:textId="7144FEAC" w:rsidR="00602772" w:rsidRPr="00602772" w:rsidRDefault="00602772" w:rsidP="00602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  <w:t>Захист курсової роботи</w:t>
      </w:r>
      <w:r w:rsidRPr="00602772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– протягом останнього навчального тижня </w:t>
      </w:r>
      <w:r w:rsidR="002E083E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п’ятого </w:t>
      </w:r>
      <w:r w:rsidRPr="00602772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семестру</w:t>
      </w:r>
      <w:r w:rsidR="002E083E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</w:t>
      </w:r>
    </w:p>
    <w:p w14:paraId="056519B8" w14:textId="77777777" w:rsidR="00602772" w:rsidRPr="00602772" w:rsidRDefault="00602772" w:rsidP="00602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2985DB8" w14:textId="77777777" w:rsidR="00602772" w:rsidRPr="00602772" w:rsidRDefault="00602772" w:rsidP="0060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Контрольна робота для здобувачів заочної форми</w:t>
      </w:r>
    </w:p>
    <w:p w14:paraId="7A502652" w14:textId="77777777" w:rsidR="00602772" w:rsidRPr="00602772" w:rsidRDefault="00602772" w:rsidP="0060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Завдання для виконання контрольної роботи здобувач отримує на установчій лекції.</w:t>
      </w:r>
    </w:p>
    <w:p w14:paraId="6FDB06C1" w14:textId="77777777" w:rsidR="00602772" w:rsidRPr="00602772" w:rsidRDefault="00602772" w:rsidP="0060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Робота містить 5 теоретичних питань та 2 практичних завдання. </w:t>
      </w:r>
    </w:p>
    <w:p w14:paraId="409F1AC4" w14:textId="1B2C3ECB" w:rsidR="00602772" w:rsidRPr="00602772" w:rsidRDefault="00602772" w:rsidP="0060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Обсяг відповіді на кожне теоретичне питання: не менше, ніж 2 сторінки машинописного тексту. Текст відповіді повинен бути виконаний самостійно, а не скопійовани</w:t>
      </w:r>
      <w:r w:rsid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й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 навчального посібника. </w:t>
      </w:r>
    </w:p>
    <w:p w14:paraId="32D2A666" w14:textId="0E720C66" w:rsidR="00602772" w:rsidRPr="00602772" w:rsidRDefault="00602772" w:rsidP="00602772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i/>
          <w:iCs/>
          <w:kern w:val="1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Практичне завдання №1. </w:t>
      </w:r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Напишіть код для веб-сторінки, що містить зображення map.jpg та foto.jpg. Фон веб-сторінки "#800080". Зображення map.jpg помістіть у біжучий рядок, що має обмеження висоти 300 пікселів. Зображення foto.jpg помістіть з нового рядка зліва від тексту з довільною інформацією. Відстань між зображенням foto.jpg і текстом становить 15 пікселів, ширина та висота зображення – 400 та 280 пікселів відповідно. Текст </w:t>
      </w:r>
      <w:proofErr w:type="spellStart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вспливаючої</w:t>
      </w:r>
      <w:proofErr w:type="spellEnd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підказки при наведенні на зображення: "Це моє фото!". Колір тексту "#ffff00", шрифт "</w:t>
      </w:r>
      <w:proofErr w:type="spellStart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comic</w:t>
      </w:r>
      <w:proofErr w:type="spellEnd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sans</w:t>
      </w:r>
      <w:proofErr w:type="spellEnd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ms</w:t>
      </w:r>
      <w:proofErr w:type="spellEnd"/>
      <w:r w:rsidR="000B2FF0" w:rsidRPr="000B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".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Практичне завдання №2. </w:t>
      </w:r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Створіть </w:t>
      </w:r>
      <w:proofErr w:type="spellStart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проєкт</w:t>
      </w:r>
      <w:proofErr w:type="spellEnd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веб-сторінки у програмному середовищі </w:t>
      </w:r>
      <w:proofErr w:type="spellStart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Figma</w:t>
      </w:r>
      <w:proofErr w:type="spellEnd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Задайте колір фону сторінки та кількох блоків із різною прозорістю. В одному з блоків </w:t>
      </w:r>
      <w:proofErr w:type="spellStart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розмістіть</w:t>
      </w:r>
      <w:proofErr w:type="spellEnd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текстовий об’єкт та задайте стиль тексту. </w:t>
      </w:r>
      <w:proofErr w:type="spellStart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Представте</w:t>
      </w:r>
      <w:proofErr w:type="spellEnd"/>
      <w:r w:rsidR="00E92F4A" w:rsidRPr="00E92F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налаштування системи шарів та визначте ефекти шарів для різних груп об’єктів.</w:t>
      </w:r>
    </w:p>
    <w:p w14:paraId="56465EAF" w14:textId="77777777" w:rsidR="00602772" w:rsidRPr="00602772" w:rsidRDefault="00602772" w:rsidP="0060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Термін надання виконаної контрольної роботи на перевірку – не пізніше, ніж за місяць до початку сесії. </w:t>
      </w:r>
    </w:p>
    <w:p w14:paraId="64AB524A" w14:textId="77777777" w:rsidR="00602772" w:rsidRPr="00602772" w:rsidRDefault="00602772" w:rsidP="0060277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</w:p>
    <w:p w14:paraId="1B80BE3F" w14:textId="2F6F4A0B" w:rsidR="00602772" w:rsidRDefault="00602772" w:rsidP="0060277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  <w:r w:rsidRPr="00602772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>Курсова робота</w:t>
      </w:r>
    </w:p>
    <w:p w14:paraId="1B16578D" w14:textId="64C8C167" w:rsidR="00DC5CFD" w:rsidRPr="00522FCD" w:rsidRDefault="00DC5CFD" w:rsidP="00DC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Курсова робота виконується 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семестрі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 здобувачів заочної форми.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її виконання відводиться 30 год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індивідуальної роботи здобувача. Оцінювання роботи здійснюється за 100-бальною системою.</w:t>
      </w:r>
    </w:p>
    <w:p w14:paraId="4329697B" w14:textId="77777777" w:rsidR="00DC5CFD" w:rsidRPr="00522FCD" w:rsidRDefault="00DC5CFD" w:rsidP="00DC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Тематика курсової роботи: «</w:t>
      </w:r>
      <w:proofErr w:type="spellStart"/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розробка веб-сайту заданої предметної області».</w:t>
      </w:r>
    </w:p>
    <w:p w14:paraId="26C0626F" w14:textId="77777777" w:rsidR="00DC5CFD" w:rsidRPr="00602772" w:rsidRDefault="00DC5CFD" w:rsidP="00DC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Мета курсової роботи</w:t>
      </w:r>
      <w:r w:rsidRPr="00602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набуття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практичн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сайту, створенн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522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його дизайну та наповнення. Робота повинна підтвердити оволодіння здобувачами теоретичних знань і практичних вмінь з дисципліни «Веб-технології та веб-дизайн», а також прищепити навички самостійної закінченої розробки користувацьких веб-інтерфейсів.</w:t>
      </w:r>
    </w:p>
    <w:p w14:paraId="3D8D127E" w14:textId="77777777" w:rsidR="00DC5CFD" w:rsidRPr="00602772" w:rsidRDefault="00DC5CFD" w:rsidP="00DC5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Здобувач отримує завдання на першому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лабораторному занятті 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 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семестрі.</w:t>
      </w:r>
    </w:p>
    <w:p w14:paraId="680B4144" w14:textId="77777777" w:rsidR="00DC5CFD" w:rsidRPr="00602772" w:rsidRDefault="00DC5CFD" w:rsidP="00DC5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Пояснювальна записка містить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 сторінок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Кількість розділів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6027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14:paraId="12D3B136" w14:textId="77777777" w:rsidR="00DC5CFD" w:rsidRPr="00602772" w:rsidRDefault="00DC5CFD" w:rsidP="00DC5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Змістовна послідовність виконання роботи.</w:t>
      </w:r>
    </w:p>
    <w:p w14:paraId="31362A8B" w14:textId="3C7F88AB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Вступ. Формування мети та задач роботи.</w:t>
      </w:r>
    </w:p>
    <w:p w14:paraId="060AF1C3" w14:textId="0FA1C796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Аналіз предметної області.</w:t>
      </w:r>
    </w:p>
    <w:p w14:paraId="6CE98274" w14:textId="61A57096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3. Формування вимог до інформаційної системи.</w:t>
      </w:r>
    </w:p>
    <w:p w14:paraId="553E9A52" w14:textId="77777777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4. Розробка концепції.</w:t>
      </w:r>
    </w:p>
    <w:p w14:paraId="5DB31122" w14:textId="77777777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5. Логічне </w:t>
      </w:r>
      <w:proofErr w:type="spellStart"/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проєктування</w:t>
      </w:r>
      <w:proofErr w:type="spellEnd"/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. </w:t>
      </w:r>
    </w:p>
    <w:p w14:paraId="39A51AEC" w14:textId="77777777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6. Фізичне </w:t>
      </w:r>
      <w:proofErr w:type="spellStart"/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проєктування</w:t>
      </w:r>
      <w:proofErr w:type="spellEnd"/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. </w:t>
      </w:r>
    </w:p>
    <w:p w14:paraId="0E0693D9" w14:textId="77777777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7. Реалізація </w:t>
      </w:r>
      <w:proofErr w:type="spellStart"/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проєкту</w:t>
      </w:r>
      <w:proofErr w:type="spellEnd"/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. </w:t>
      </w:r>
    </w:p>
    <w:p w14:paraId="5B7859F7" w14:textId="2D62A395" w:rsidR="00DC5CFD" w:rsidRPr="00DC5CFD" w:rsidRDefault="00DC5CFD" w:rsidP="00DC5C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8. Випробування сайту в тестовому режимі.</w:t>
      </w:r>
    </w:p>
    <w:p w14:paraId="795CED60" w14:textId="77777777" w:rsidR="00DC5CFD" w:rsidRPr="00602772" w:rsidRDefault="00DC5CFD" w:rsidP="0060277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4C9268FC" w14:textId="22DD21DB" w:rsidR="00602772" w:rsidRPr="00602772" w:rsidRDefault="00602772" w:rsidP="00602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  <w:t>Захист курсової роботи</w:t>
      </w:r>
      <w:r w:rsidRPr="00602772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– протягом останнього навчального тижня семестру</w:t>
      </w:r>
      <w:r w:rsidR="00DC5CF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</w:t>
      </w:r>
    </w:p>
    <w:p w14:paraId="27D264A3" w14:textId="77777777" w:rsidR="00602772" w:rsidRPr="00602772" w:rsidRDefault="00602772" w:rsidP="00602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</w:p>
    <w:bookmarkEnd w:id="43"/>
    <w:p w14:paraId="4D6B99EE" w14:textId="18688F99" w:rsidR="00602772" w:rsidRPr="00602772" w:rsidRDefault="00602772" w:rsidP="00602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027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DC5C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6027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Форми контрольних заходів та оцінювання результатів навчання</w:t>
      </w:r>
    </w:p>
    <w:p w14:paraId="180FE5AD" w14:textId="77777777" w:rsidR="002D6755" w:rsidRPr="002D6755" w:rsidRDefault="002D6755" w:rsidP="002D675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bookmarkStart w:id="48" w:name="_Hlk167172855"/>
    </w:p>
    <w:p w14:paraId="34EAD37F" w14:textId="77777777" w:rsidR="002D6755" w:rsidRPr="002D6755" w:rsidRDefault="002D6755" w:rsidP="00003148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Для денної форми </w:t>
      </w:r>
      <w:r w:rsidRPr="002D6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здобуття освіти</w:t>
      </w:r>
    </w:p>
    <w:p w14:paraId="08A42CE0" w14:textId="77777777" w:rsidR="002D6755" w:rsidRPr="002D6755" w:rsidRDefault="002D6755" w:rsidP="002D675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Поточний контроль полягає у виконанні:</w:t>
      </w:r>
    </w:p>
    <w:p w14:paraId="1D5A401B" w14:textId="589B10F8" w:rsidR="002D6755" w:rsidRPr="002D6755" w:rsidRDefault="002D6755" w:rsidP="002D6755">
      <w:pPr>
        <w:tabs>
          <w:tab w:val="left" w:pos="567"/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курсової роботи. Бездоганне виконання оцінюється у 60 балів. Захист роботи – 40 балів.</w:t>
      </w:r>
    </w:p>
    <w:p w14:paraId="59784721" w14:textId="24959E69" w:rsidR="002D6755" w:rsidRPr="002D6755" w:rsidRDefault="00DA2A5D" w:rsidP="002D675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2D6755"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-х модульних контрольних робіт. Модульні контрольні роботи складаються з теоретичної і практичної частин та проводяться у письмовій формі. Бездоганне виконання кожної модульної контрольної роботи становить </w:t>
      </w:r>
      <w:r w:rsid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D6755"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балів.</w:t>
      </w:r>
    </w:p>
    <w:p w14:paraId="1D128CFD" w14:textId="2281BFDF" w:rsidR="002D6755" w:rsidRPr="00DA2A5D" w:rsidRDefault="009C5ACB" w:rsidP="002D6755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2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2D6755" w:rsidRPr="00DA2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иконання та захист </w:t>
      </w:r>
      <w:r w:rsidRPr="00DA2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лабораторних робіт.</w:t>
      </w:r>
      <w:r w:rsidR="002D6755" w:rsidRPr="00DA2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A2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Максимально здобувач може набрати до 30 балів кожного семестрового модулю за виконання та захист лабораторних робіт. </w:t>
      </w:r>
      <w:r w:rsidR="002D6755" w:rsidRPr="00DA2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Підсумковий контроль – екзамен. Екзамен усний. Максимальна оцінка, яку може отримати студент – 100 балів.</w:t>
      </w:r>
    </w:p>
    <w:p w14:paraId="6BB779D5" w14:textId="77777777" w:rsidR="002D6755" w:rsidRPr="002D6755" w:rsidRDefault="002D6755" w:rsidP="002D675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Підсумковий контроль знань </w:t>
      </w:r>
      <w:r w:rsidRPr="002D6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проводиться для здобувачів вищої освіти, що не змогли з будь-яких причин набрати необхідну кількість балів, або для здобувачів вищої освіти, що бажають збільшити вже набрану кількість балів.  Підсумковий контроль знань здійснюється у вигляді усної бесіди з викладачем (комісією викладачів) по тематиці навчальної дисципліни.</w:t>
      </w:r>
    </w:p>
    <w:p w14:paraId="78C9DBDC" w14:textId="77777777" w:rsidR="002D6755" w:rsidRPr="002D6755" w:rsidRDefault="002D6755" w:rsidP="002D675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73046DF2" w14:textId="77777777" w:rsidR="002D6755" w:rsidRPr="002D6755" w:rsidRDefault="002D6755" w:rsidP="002D675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Для заочної форми </w:t>
      </w:r>
      <w:r w:rsidRPr="002D6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здобуття освіти</w:t>
      </w:r>
    </w:p>
    <w:p w14:paraId="0BFAD3D4" w14:textId="77777777" w:rsidR="002D6755" w:rsidRPr="002D6755" w:rsidRDefault="002D6755" w:rsidP="002D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 курсової роботи. Бездоганне виконання курсової роботи оцінюється у 60 балів. При її захисті студент може отримати до 40 балів.</w:t>
      </w:r>
    </w:p>
    <w:p w14:paraId="309D29AF" w14:textId="77777777" w:rsidR="002D6755" w:rsidRPr="002D6755" w:rsidRDefault="002D6755" w:rsidP="002D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 контрольної роботи. Бездоганне виконання контрольної роботи оцінюється у 50 балів. При її захисті студент може отримати до 50 балів.</w:t>
      </w:r>
    </w:p>
    <w:p w14:paraId="1854E4DC" w14:textId="77777777" w:rsidR="002D6755" w:rsidRPr="002D6755" w:rsidRDefault="002D6755" w:rsidP="002D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Підсумковий контроль – екзамен. Екзамен усний. Максимальна оцінка, яку може отримати студент – 100 балів</w:t>
      </w:r>
      <w:r w:rsidRPr="002D67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bookmarkEnd w:id="48"/>
    <w:p w14:paraId="0BDC8DF0" w14:textId="77777777" w:rsidR="002D6755" w:rsidRPr="002D6755" w:rsidRDefault="002D6755" w:rsidP="002D675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Підсумковий контроль знань </w:t>
      </w:r>
      <w:r w:rsidRPr="002D6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проводиться для здобувачів вищої освіти, що не змогли з будь-яких причин набрати необхідну кількість балів, або для здобувачів вищої освіти, що бажають збільшити вже набрану кількість балів.  Підсумковий контроль знань здійснюється у вигляді усної бесіди з викладачем (комісією викладачів) по тематиці навчальної дисципліни.</w:t>
      </w:r>
    </w:p>
    <w:p w14:paraId="20DF8249" w14:textId="77777777" w:rsidR="002D6755" w:rsidRPr="002D6755" w:rsidRDefault="002D6755" w:rsidP="002D6755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995F72C" w14:textId="32C114BC" w:rsidR="002D6755" w:rsidRPr="002D6755" w:rsidRDefault="002D6755" w:rsidP="00DA2A5D">
      <w:pPr>
        <w:spacing w:after="12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DA2A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2D67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Забезпечення досягнення визначених результатів</w:t>
      </w:r>
    </w:p>
    <w:p w14:paraId="493825DB" w14:textId="77777777" w:rsidR="002D6755" w:rsidRPr="002D6755" w:rsidRDefault="002D6755" w:rsidP="002D6755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денна форма здобуття освіти</w:t>
      </w:r>
    </w:p>
    <w:p w14:paraId="0A11185B" w14:textId="77777777" w:rsidR="002D6755" w:rsidRPr="00003148" w:rsidRDefault="002D6755" w:rsidP="002D67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276"/>
      </w:tblGrid>
      <w:tr w:rsidR="00DA2A5D" w:rsidRPr="002D6755" w14:paraId="248C1A0C" w14:textId="77777777" w:rsidTr="002F5816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0DB6" w14:textId="7777777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bCs/>
                <w:lang w:val="uk-UA" w:eastAsia="ru-RU"/>
              </w:rPr>
            </w:pPr>
            <w:r w:rsidRPr="002D6755">
              <w:rPr>
                <w:bCs/>
                <w:lang w:val="uk-UA" w:eastAsia="ru-RU"/>
              </w:rPr>
              <w:t>Структурні елементи навчальної дисципліни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EA4" w14:textId="7777777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bCs/>
                <w:lang w:val="uk-UA" w:eastAsia="ru-RU"/>
              </w:rPr>
            </w:pPr>
            <w:r w:rsidRPr="002D6755">
              <w:rPr>
                <w:bCs/>
                <w:lang w:val="uk-UA" w:eastAsia="ru-RU"/>
              </w:rPr>
              <w:t>Програмні результати навчання</w:t>
            </w:r>
          </w:p>
        </w:tc>
      </w:tr>
      <w:tr w:rsidR="00DA2A5D" w:rsidRPr="002D6755" w14:paraId="73787908" w14:textId="77777777" w:rsidTr="002F5816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0A7D" w14:textId="77777777" w:rsidR="00DA2A5D" w:rsidRPr="002D6755" w:rsidRDefault="00DA2A5D" w:rsidP="002D6755">
            <w:pPr>
              <w:spacing w:line="216" w:lineRule="auto"/>
              <w:rPr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377D" w14:textId="0AE89C9B" w:rsidR="00DA2A5D" w:rsidRPr="002D6755" w:rsidRDefault="00DA2A5D" w:rsidP="00DA2A5D">
            <w:pPr>
              <w:tabs>
                <w:tab w:val="left" w:pos="567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ПРН1</w:t>
            </w:r>
            <w:r w:rsidR="00A31EC6">
              <w:rPr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A0CE" w14:textId="7EDAE72B" w:rsidR="00DA2A5D" w:rsidRPr="002D6755" w:rsidRDefault="00DA2A5D" w:rsidP="002D6755">
            <w:pPr>
              <w:tabs>
                <w:tab w:val="left" w:pos="567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ПРН1</w:t>
            </w:r>
            <w:r w:rsidR="00A31EC6">
              <w:rPr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FC57" w14:textId="4FE007E6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ПРН</w:t>
            </w:r>
            <w:r w:rsidR="00A31EC6">
              <w:rPr>
                <w:lang w:val="uk-UA" w:eastAsia="ru-RU"/>
              </w:rPr>
              <w:t>20</w:t>
            </w:r>
          </w:p>
        </w:tc>
      </w:tr>
      <w:tr w:rsidR="00DA2A5D" w:rsidRPr="002D6755" w14:paraId="2B168BD4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2988" w14:textId="3A2828C9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Лабораторне</w:t>
            </w:r>
            <w:r w:rsidRPr="002D6755">
              <w:rPr>
                <w:lang w:val="uk-UA" w:eastAsia="ru-RU"/>
              </w:rPr>
              <w:t xml:space="preserve"> заняття № 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37BD" w14:textId="5A002C62" w:rsidR="00DA2A5D" w:rsidRPr="002D6755" w:rsidRDefault="00DA2A5D" w:rsidP="00DA2A5D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6FC" w14:textId="54C2131D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A34D" w14:textId="609BD18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DA2A5D" w:rsidRPr="002D6755" w14:paraId="7057B796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91A" w14:textId="3959EEBD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DA2A5D">
              <w:rPr>
                <w:lang w:val="uk-UA" w:eastAsia="ru-RU"/>
              </w:rPr>
              <w:t xml:space="preserve">Лабораторне заняття </w:t>
            </w:r>
            <w:r w:rsidRPr="002D6755">
              <w:rPr>
                <w:lang w:val="uk-UA" w:eastAsia="ru-RU"/>
              </w:rPr>
              <w:t>№ 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20B5" w14:textId="026D042D" w:rsidR="00DA2A5D" w:rsidRPr="002D6755" w:rsidRDefault="00DA2A5D" w:rsidP="00A31EC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247" w14:textId="7777777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07D1" w14:textId="2B45E3A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DA2A5D" w:rsidRPr="002D6755" w14:paraId="713F0FC8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ED73" w14:textId="78465321" w:rsidR="00DA2A5D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</w:t>
            </w:r>
            <w:r w:rsidR="00DA2A5D" w:rsidRPr="002D6755">
              <w:rPr>
                <w:lang w:val="uk-UA" w:eastAsia="ru-RU"/>
              </w:rPr>
              <w:t> 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EB88" w14:textId="03D5DEB8" w:rsidR="00DA2A5D" w:rsidRPr="002D6755" w:rsidRDefault="00DA2A5D" w:rsidP="00A31EC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285" w14:textId="7777777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8ABB" w14:textId="3ECDF323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DA2A5D" w:rsidRPr="002D6755" w14:paraId="09F1FC9D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626C" w14:textId="367FFA99" w:rsidR="00DA2A5D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</w:t>
            </w:r>
            <w:r w:rsidR="00DA2A5D" w:rsidRPr="002D6755">
              <w:rPr>
                <w:lang w:val="uk-UA" w:eastAsia="ru-RU"/>
              </w:rPr>
              <w:t> 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273D" w14:textId="3C896BA7" w:rsidR="00DA2A5D" w:rsidRPr="002D6755" w:rsidRDefault="00DA2A5D" w:rsidP="00A31EC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4805" w14:textId="7777777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C122" w14:textId="7777777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  <w:tr w:rsidR="00DA2A5D" w:rsidRPr="002D6755" w14:paraId="17CC0693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BC8C" w14:textId="1918CC3C" w:rsidR="00DA2A5D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</w:t>
            </w:r>
            <w:r w:rsidR="00DA2A5D" w:rsidRPr="002D6755">
              <w:rPr>
                <w:lang w:val="uk-UA" w:eastAsia="ru-RU"/>
              </w:rPr>
              <w:t> 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C931" w14:textId="69A1BD67" w:rsidR="00DA2A5D" w:rsidRPr="002D6755" w:rsidRDefault="00DA2A5D" w:rsidP="00A31EC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3091" w14:textId="77777777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DBB" w14:textId="7CEC0A61" w:rsidR="00DA2A5D" w:rsidRPr="002D6755" w:rsidRDefault="00DA2A5D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792F5D2A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EC41" w14:textId="31D762B9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</w:t>
            </w:r>
            <w:r w:rsidRPr="002D6755">
              <w:rPr>
                <w:lang w:val="uk-UA" w:eastAsia="ru-RU"/>
              </w:rPr>
              <w:t> 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A91E" w14:textId="5ABFAD7D" w:rsidR="00A31EC6" w:rsidRPr="002D6755" w:rsidRDefault="00A31EC6" w:rsidP="00A31EC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D0FF" w14:textId="14BF1998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  <w:tr w:rsidR="00A31EC6" w:rsidRPr="002D6755" w14:paraId="07E6BB0D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1C67" w14:textId="01EC963B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</w:t>
            </w:r>
            <w:r w:rsidRPr="002D6755">
              <w:rPr>
                <w:lang w:val="uk-UA" w:eastAsia="ru-RU"/>
              </w:rPr>
              <w:t> 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714B" w14:textId="024587E8" w:rsidR="00A31EC6" w:rsidRPr="002D6755" w:rsidRDefault="002F5816" w:rsidP="002F581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FA5A" w14:textId="407B7EC9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9B2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  <w:tr w:rsidR="00A31EC6" w:rsidRPr="002D6755" w14:paraId="610D12B0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90E" w14:textId="34426933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016" w14:textId="642441E2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6CF" w14:textId="5E00650C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7C5E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22FB182C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38C" w14:textId="6126D31F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C76" w14:textId="5CBBC501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E99F" w14:textId="2A819BFE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2890" w14:textId="494A36F0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A31EC6" w:rsidRPr="002D6755" w14:paraId="20596AA3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18BE" w14:textId="27E0D566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767D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88D5" w14:textId="3F2A82F5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AAE" w14:textId="5080EB49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46C44440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640" w14:textId="38093623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622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B41" w14:textId="7CCF34AB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93A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38A04D2A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2097" w14:textId="5980B989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0B4" w14:textId="34248C91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10FD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B35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6CBAE9D4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2716" w14:textId="7EA7B062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 1</w:t>
            </w:r>
            <w:r>
              <w:rPr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B229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82B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B67" w14:textId="793167AC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A31EC6" w:rsidRPr="002D6755" w14:paraId="0F2F7902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682F" w14:textId="2FB3896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 1</w:t>
            </w:r>
            <w:r>
              <w:rPr>
                <w:lang w:val="uk-UA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2E8A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4E0" w14:textId="3BAA9654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73" w14:textId="1A55E0CC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A31EC6" w:rsidRPr="002D6755" w14:paraId="16575C4F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5B0" w14:textId="699DFEF6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 1</w:t>
            </w:r>
            <w:r>
              <w:rPr>
                <w:lang w:val="uk-UA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23A" w14:textId="1962031E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F54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A58F" w14:textId="6B9DA223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A31EC6" w:rsidRPr="002D6755" w14:paraId="4EB919AE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1D5" w14:textId="58BA292A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 1</w:t>
            </w:r>
            <w:r>
              <w:rPr>
                <w:lang w:val="uk-UA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6B8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90A" w14:textId="601E46AD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C017" w14:textId="048A3E35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A31EC6" w:rsidRPr="002D6755" w14:paraId="4BE731AA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148F" w14:textId="7AA96C33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 1</w:t>
            </w:r>
            <w:r>
              <w:rPr>
                <w:lang w:val="uk-UA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FF0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0275" w14:textId="4681252F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F4EE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57305948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37A" w14:textId="249B5FC0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 1</w:t>
            </w:r>
            <w:r>
              <w:rPr>
                <w:lang w:val="uk-UA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96E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6662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73C6" w14:textId="637C632C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A31EC6" w:rsidRPr="002D6755" w14:paraId="7D0311F1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6619" w14:textId="1D9037A8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>Лабораторне заняття № 1</w:t>
            </w:r>
            <w:r>
              <w:rPr>
                <w:lang w:val="uk-UA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0B8B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ACF7" w14:textId="35F58CCA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E90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7FFF0217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D43" w14:textId="38DBC52D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709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EA2" w14:textId="2826FA40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8F1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2BDDE6A8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DA3" w14:textId="67A6E2FA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BD28" w14:textId="7A5B2D0F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8E8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B106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A31EC6" w:rsidRPr="002D6755" w14:paraId="333F18C3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CB3" w14:textId="2951AEA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A31EC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5CD" w14:textId="16DC810D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284C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C8BE" w14:textId="244F9914" w:rsidR="00A31EC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A31EC6" w:rsidRPr="002D6755" w14:paraId="041F1E9E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F17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Курсова 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585D" w14:textId="367CFEFE" w:rsidR="00A31EC6" w:rsidRPr="002D6755" w:rsidRDefault="00A31EC6" w:rsidP="002F581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F0C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8DE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  <w:tr w:rsidR="00A31EC6" w:rsidRPr="002D6755" w14:paraId="7ABEE299" w14:textId="77777777" w:rsidTr="002F581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5171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Екзамен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AB8" w14:textId="1A5D9815" w:rsidR="00A31EC6" w:rsidRPr="002D6755" w:rsidRDefault="00A31EC6" w:rsidP="002F5816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77777777" w:rsidR="00A31EC6" w:rsidRPr="002D6755" w:rsidRDefault="00A31EC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</w:tbl>
    <w:p w14:paraId="08080730" w14:textId="77777777" w:rsidR="002D6755" w:rsidRPr="002D6755" w:rsidRDefault="002D6755" w:rsidP="002D6755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087CCD" w14:textId="77777777" w:rsidR="002D6755" w:rsidRPr="002D6755" w:rsidRDefault="002D6755" w:rsidP="002D6755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заочна форма здобуття освіти</w:t>
      </w:r>
    </w:p>
    <w:p w14:paraId="5BA89F6F" w14:textId="77777777" w:rsidR="002D6755" w:rsidRPr="00003148" w:rsidRDefault="002D6755" w:rsidP="002D6755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Style w:val="3"/>
        <w:tblW w:w="0" w:type="auto"/>
        <w:tblInd w:w="1129" w:type="dxa"/>
        <w:tblLook w:val="04A0" w:firstRow="1" w:lastRow="0" w:firstColumn="1" w:lastColumn="0" w:noHBand="0" w:noVBand="1"/>
      </w:tblPr>
      <w:tblGrid>
        <w:gridCol w:w="3251"/>
        <w:gridCol w:w="1285"/>
        <w:gridCol w:w="1276"/>
        <w:gridCol w:w="1323"/>
      </w:tblGrid>
      <w:tr w:rsidR="002D6755" w:rsidRPr="002D6755" w14:paraId="498F8634" w14:textId="77777777" w:rsidTr="002F5816"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52CB" w14:textId="77777777" w:rsidR="002D6755" w:rsidRPr="002D6755" w:rsidRDefault="002D6755" w:rsidP="002D6755">
            <w:pPr>
              <w:tabs>
                <w:tab w:val="left" w:pos="426"/>
              </w:tabs>
              <w:spacing w:line="216" w:lineRule="auto"/>
              <w:jc w:val="center"/>
              <w:rPr>
                <w:bCs/>
                <w:lang w:val="uk-UA" w:eastAsia="ru-RU"/>
              </w:rPr>
            </w:pPr>
            <w:r w:rsidRPr="002D6755">
              <w:rPr>
                <w:bCs/>
                <w:lang w:val="uk-UA" w:eastAsia="ru-RU"/>
              </w:rPr>
              <w:t>Структурні елементи навчальної дисципліни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77777777" w:rsidR="002D6755" w:rsidRPr="002D6755" w:rsidRDefault="002D6755" w:rsidP="002D6755">
            <w:pPr>
              <w:tabs>
                <w:tab w:val="left" w:pos="426"/>
              </w:tabs>
              <w:spacing w:line="216" w:lineRule="auto"/>
              <w:jc w:val="center"/>
              <w:rPr>
                <w:bCs/>
                <w:lang w:val="uk-UA" w:eastAsia="ru-RU"/>
              </w:rPr>
            </w:pPr>
            <w:r w:rsidRPr="002D6755">
              <w:rPr>
                <w:bCs/>
                <w:lang w:val="uk-UA" w:eastAsia="ru-RU"/>
              </w:rPr>
              <w:t>Програмні результати навчання</w:t>
            </w:r>
          </w:p>
        </w:tc>
      </w:tr>
      <w:tr w:rsidR="002F5816" w:rsidRPr="002D6755" w14:paraId="79A920E4" w14:textId="77777777" w:rsidTr="002F5816"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C9F" w14:textId="77777777" w:rsidR="002F5816" w:rsidRPr="002D6755" w:rsidRDefault="002F5816" w:rsidP="002D6755">
            <w:pPr>
              <w:spacing w:line="216" w:lineRule="auto"/>
              <w:rPr>
                <w:bCs/>
                <w:lang w:val="uk-UA"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A44" w14:textId="256A00F6" w:rsidR="002F5816" w:rsidRPr="002D6755" w:rsidRDefault="002F5816" w:rsidP="002F5816">
            <w:pPr>
              <w:tabs>
                <w:tab w:val="left" w:pos="567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ПРН</w:t>
            </w:r>
            <w:r>
              <w:rPr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2314" w14:textId="5A4D8B66" w:rsidR="002F5816" w:rsidRPr="002D6755" w:rsidRDefault="002F5816" w:rsidP="002F5816">
            <w:pPr>
              <w:tabs>
                <w:tab w:val="left" w:pos="567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ПРН1</w:t>
            </w:r>
            <w:r>
              <w:rPr>
                <w:lang w:val="uk-UA"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5FC7" w14:textId="0C8D8A34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ПРН</w:t>
            </w:r>
            <w:r>
              <w:rPr>
                <w:lang w:val="uk-UA" w:eastAsia="ru-RU"/>
              </w:rPr>
              <w:t>20</w:t>
            </w:r>
          </w:p>
        </w:tc>
      </w:tr>
      <w:tr w:rsidR="002F5816" w:rsidRPr="002D6755" w14:paraId="11583FA6" w14:textId="77777777" w:rsidTr="002F581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2A" w14:textId="387853E3" w:rsidR="002F5816" w:rsidRPr="002F5816" w:rsidRDefault="002F581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F5816">
              <w:rPr>
                <w:lang w:val="uk-UA" w:eastAsia="ru-RU"/>
              </w:rPr>
              <w:t>Лабораторне заняття № 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106" w14:textId="45B7E1C7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8A0F" w14:textId="3A5D7904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40F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2F5816" w:rsidRPr="002D6755" w14:paraId="53B85DF3" w14:textId="77777777" w:rsidTr="002F581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827" w14:textId="0A462254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F581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6C8F" w14:textId="2EF8739C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339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36A" w14:textId="0C77E365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2F5816" w:rsidRPr="002D6755" w14:paraId="2A308454" w14:textId="77777777" w:rsidTr="002F581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7807" w14:textId="6D2652A2" w:rsidR="002F5816" w:rsidRPr="002F5816" w:rsidRDefault="002F581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F581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EAF" w14:textId="6E5B4440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C6C1" w14:textId="3E562BAF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961" w14:textId="0AD6A9BA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</w:tr>
      <w:tr w:rsidR="002F5816" w:rsidRPr="002D6755" w14:paraId="68CB873F" w14:textId="77777777" w:rsidTr="002F581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482F" w14:textId="78DCBCE6" w:rsidR="002F5816" w:rsidRPr="002F5816" w:rsidRDefault="002F581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F5816">
              <w:rPr>
                <w:lang w:val="uk-UA" w:eastAsia="ru-RU"/>
              </w:rPr>
              <w:t xml:space="preserve">Лабораторне заняття № </w:t>
            </w:r>
            <w:r>
              <w:rPr>
                <w:lang w:val="uk-UA" w:eastAsia="ru-RU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95C" w14:textId="6839ED2E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070" w14:textId="114CE8C9" w:rsidR="002F5816" w:rsidRPr="002D6755" w:rsidRDefault="00003148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+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D23" w14:textId="4CC3066F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</w:p>
        </w:tc>
      </w:tr>
      <w:tr w:rsidR="002F5816" w:rsidRPr="002D6755" w14:paraId="0D42EDCD" w14:textId="77777777" w:rsidTr="002F581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C5F3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Курсова робота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75DAE4A8" w:rsidR="002F5816" w:rsidRPr="002D6755" w:rsidRDefault="002F5816" w:rsidP="00003148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1951" w14:textId="5FBC8499" w:rsidR="002F5816" w:rsidRPr="002D6755" w:rsidRDefault="002F5816" w:rsidP="00003148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170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  <w:tr w:rsidR="002F5816" w:rsidRPr="002D6755" w14:paraId="65B2C169" w14:textId="77777777" w:rsidTr="002F581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8B77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Контрольна робота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327" w14:textId="1BFB45F3" w:rsidR="002F5816" w:rsidRPr="002D6755" w:rsidRDefault="002F5816" w:rsidP="00003148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CF30" w14:textId="3FA86453" w:rsidR="002F5816" w:rsidRPr="002D6755" w:rsidRDefault="002F5816" w:rsidP="00003148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3AD4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  <w:tr w:rsidR="002F5816" w:rsidRPr="002D6755" w14:paraId="23348C61" w14:textId="77777777" w:rsidTr="002F581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6A7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Екзамен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4B0" w14:textId="1AC1E7CA" w:rsidR="002F5816" w:rsidRPr="002D6755" w:rsidRDefault="002F5816" w:rsidP="00003148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5D0FE458" w:rsidR="002F5816" w:rsidRPr="002D6755" w:rsidRDefault="002F5816" w:rsidP="00003148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77777777" w:rsidR="002F5816" w:rsidRPr="002D6755" w:rsidRDefault="002F5816" w:rsidP="002D6755">
            <w:pPr>
              <w:tabs>
                <w:tab w:val="left" w:pos="426"/>
              </w:tabs>
              <w:spacing w:line="216" w:lineRule="auto"/>
              <w:jc w:val="center"/>
              <w:rPr>
                <w:lang w:val="uk-UA" w:eastAsia="ru-RU"/>
              </w:rPr>
            </w:pPr>
            <w:r w:rsidRPr="002D6755">
              <w:rPr>
                <w:lang w:val="uk-UA" w:eastAsia="ru-RU"/>
              </w:rPr>
              <w:t>+</w:t>
            </w:r>
          </w:p>
        </w:tc>
      </w:tr>
    </w:tbl>
    <w:p w14:paraId="31FA278D" w14:textId="77777777" w:rsidR="002D6755" w:rsidRPr="002D6755" w:rsidRDefault="002D6755" w:rsidP="002D6755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CC1C8B" w14:textId="77777777" w:rsidR="002D6755" w:rsidRPr="002D6755" w:rsidRDefault="002D6755" w:rsidP="002D67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39B753" w14:textId="002CBE47" w:rsidR="002D6755" w:rsidRPr="002D6755" w:rsidRDefault="002D6755" w:rsidP="0000314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Розробник                                                                             </w:t>
      </w:r>
      <w:r w:rsidR="0000314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Ольга</w:t>
      </w:r>
      <w:r w:rsidRPr="002D6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0314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РИБАК</w:t>
      </w:r>
    </w:p>
    <w:p w14:paraId="483AB029" w14:textId="77777777" w:rsidR="002D6755" w:rsidRPr="002D6755" w:rsidRDefault="002D6755" w:rsidP="000031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E84F9E7" w14:textId="5E4BF0DB" w:rsidR="002D6755" w:rsidRDefault="002D6755" w:rsidP="000031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Погоджено:</w:t>
      </w:r>
    </w:p>
    <w:p w14:paraId="2263DE52" w14:textId="77777777" w:rsidR="00003148" w:rsidRPr="00003148" w:rsidRDefault="00003148" w:rsidP="000031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val="uk-UA" w:eastAsia="ru-RU"/>
        </w:rPr>
      </w:pPr>
    </w:p>
    <w:p w14:paraId="1E73C0B4" w14:textId="77777777" w:rsidR="002D6755" w:rsidRPr="002D6755" w:rsidRDefault="002D6755" w:rsidP="0000314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Завідувач кафедри                                                               Любов БОВНЕГРА</w:t>
      </w:r>
    </w:p>
    <w:p w14:paraId="59B46C31" w14:textId="77777777" w:rsidR="002D6755" w:rsidRPr="002D6755" w:rsidRDefault="002D6755" w:rsidP="0000314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9A7737B" w14:textId="77777777" w:rsidR="002D6755" w:rsidRPr="002D6755" w:rsidRDefault="002D6755" w:rsidP="000031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D6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НМВ                                                                   Олександр БОНДАР</w:t>
      </w:r>
    </w:p>
    <w:p w14:paraId="4EC25D9B" w14:textId="77777777" w:rsidR="001004AB" w:rsidRPr="00612051" w:rsidRDefault="001004AB" w:rsidP="00612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1004AB" w:rsidRPr="00612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B70"/>
    <w:multiLevelType w:val="hybridMultilevel"/>
    <w:tmpl w:val="78AA8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2C3F"/>
    <w:multiLevelType w:val="hybridMultilevel"/>
    <w:tmpl w:val="8E6C3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B0AD6"/>
    <w:multiLevelType w:val="hybridMultilevel"/>
    <w:tmpl w:val="27D6C002"/>
    <w:lvl w:ilvl="0" w:tplc="873A2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E3A"/>
    <w:multiLevelType w:val="hybridMultilevel"/>
    <w:tmpl w:val="49DA7CD4"/>
    <w:lvl w:ilvl="0" w:tplc="8E445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3C34DB"/>
    <w:multiLevelType w:val="hybridMultilevel"/>
    <w:tmpl w:val="14A8E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F02A1"/>
    <w:multiLevelType w:val="hybridMultilevel"/>
    <w:tmpl w:val="566011A0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635F"/>
    <w:multiLevelType w:val="hybridMultilevel"/>
    <w:tmpl w:val="002600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BF7"/>
    <w:multiLevelType w:val="hybridMultilevel"/>
    <w:tmpl w:val="6522573C"/>
    <w:lvl w:ilvl="0" w:tplc="D05C0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1774D2"/>
    <w:multiLevelType w:val="hybridMultilevel"/>
    <w:tmpl w:val="837239BC"/>
    <w:lvl w:ilvl="0" w:tplc="9CD8B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FF4701"/>
    <w:multiLevelType w:val="hybridMultilevel"/>
    <w:tmpl w:val="F50431BC"/>
    <w:lvl w:ilvl="0" w:tplc="62DA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2500AC"/>
    <w:multiLevelType w:val="hybridMultilevel"/>
    <w:tmpl w:val="45BC8A36"/>
    <w:lvl w:ilvl="0" w:tplc="119E4C7A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C4AD1"/>
    <w:multiLevelType w:val="hybridMultilevel"/>
    <w:tmpl w:val="A768D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18"/>
    <w:rsid w:val="00003148"/>
    <w:rsid w:val="00080510"/>
    <w:rsid w:val="0008212F"/>
    <w:rsid w:val="000B2FF0"/>
    <w:rsid w:val="001004AB"/>
    <w:rsid w:val="001164B2"/>
    <w:rsid w:val="00162CFC"/>
    <w:rsid w:val="00251897"/>
    <w:rsid w:val="00251944"/>
    <w:rsid w:val="002B5FF5"/>
    <w:rsid w:val="002D6755"/>
    <w:rsid w:val="002E083E"/>
    <w:rsid w:val="002F5816"/>
    <w:rsid w:val="00391BC7"/>
    <w:rsid w:val="003F522C"/>
    <w:rsid w:val="0045473E"/>
    <w:rsid w:val="004601DA"/>
    <w:rsid w:val="0046611F"/>
    <w:rsid w:val="00522FCD"/>
    <w:rsid w:val="005F3219"/>
    <w:rsid w:val="00602772"/>
    <w:rsid w:val="00603218"/>
    <w:rsid w:val="00612051"/>
    <w:rsid w:val="006B3B48"/>
    <w:rsid w:val="007E40F0"/>
    <w:rsid w:val="00805BEC"/>
    <w:rsid w:val="00840B6C"/>
    <w:rsid w:val="008765CA"/>
    <w:rsid w:val="008B2987"/>
    <w:rsid w:val="008E599E"/>
    <w:rsid w:val="00956DC7"/>
    <w:rsid w:val="009C5ACB"/>
    <w:rsid w:val="009D4354"/>
    <w:rsid w:val="00A0766E"/>
    <w:rsid w:val="00A31EC6"/>
    <w:rsid w:val="00AB65A3"/>
    <w:rsid w:val="00B95B31"/>
    <w:rsid w:val="00BD4E76"/>
    <w:rsid w:val="00C207BC"/>
    <w:rsid w:val="00CE6CC7"/>
    <w:rsid w:val="00CF67C0"/>
    <w:rsid w:val="00D15F83"/>
    <w:rsid w:val="00DA2A5D"/>
    <w:rsid w:val="00DB0718"/>
    <w:rsid w:val="00DC5CFD"/>
    <w:rsid w:val="00E92F4A"/>
    <w:rsid w:val="00E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33A1"/>
  <w15:chartTrackingRefBased/>
  <w15:docId w15:val="{D7072E48-28AC-49F0-8411-7470FE62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12051"/>
  </w:style>
  <w:style w:type="paragraph" w:customStyle="1" w:styleId="10">
    <w:name w:val="Текст1"/>
    <w:basedOn w:val="a"/>
    <w:rsid w:val="006120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1">
    <w:name w:val="Обычный1"/>
    <w:rsid w:val="006120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12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laceholder Text"/>
    <w:basedOn w:val="a0"/>
    <w:uiPriority w:val="99"/>
    <w:semiHidden/>
    <w:rsid w:val="0061205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205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12051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2">
    <w:name w:val="Сетка таблицы1"/>
    <w:basedOn w:val="a1"/>
    <w:next w:val="a3"/>
    <w:uiPriority w:val="59"/>
    <w:rsid w:val="0061205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027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D6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28</cp:revision>
  <dcterms:created xsi:type="dcterms:W3CDTF">2024-12-15T14:36:00Z</dcterms:created>
  <dcterms:modified xsi:type="dcterms:W3CDTF">2024-12-15T20:28:00Z</dcterms:modified>
</cp:coreProperties>
</file>