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5DB" w:rsidRPr="001A6236" w:rsidRDefault="00907C8C" w:rsidP="004E553E">
      <w:pPr>
        <w:spacing w:after="0" w:line="240" w:lineRule="auto"/>
        <w:jc w:val="right"/>
        <w:rPr>
          <w:rFonts w:ascii="Times New Roman" w:hAnsi="Times New Roman" w:cs="Times New Roman"/>
          <w:b/>
          <w:sz w:val="19"/>
          <w:szCs w:val="19"/>
          <w:lang w:val="en-US"/>
        </w:rPr>
      </w:pPr>
      <w:r w:rsidRPr="001A6236">
        <w:rPr>
          <w:rFonts w:ascii="Times New Roman" w:hAnsi="Times New Roman" w:cs="Times New Roman"/>
          <w:b/>
          <w:sz w:val="19"/>
          <w:szCs w:val="19"/>
          <w:lang w:val="uk-UA"/>
        </w:rPr>
        <w:t>УДК</w:t>
      </w:r>
      <w:r w:rsidR="00BB4785" w:rsidRPr="001A6236">
        <w:rPr>
          <w:rFonts w:ascii="Times New Roman" w:hAnsi="Times New Roman" w:cs="Times New Roman"/>
          <w:sz w:val="19"/>
          <w:szCs w:val="19"/>
        </w:rPr>
        <w:t xml:space="preserve"> </w:t>
      </w:r>
      <w:r w:rsidR="00BB4785" w:rsidRPr="001A6236">
        <w:rPr>
          <w:rFonts w:ascii="Times New Roman" w:hAnsi="Times New Roman" w:cs="Times New Roman"/>
          <w:b/>
          <w:sz w:val="19"/>
          <w:szCs w:val="19"/>
          <w:lang w:val="uk-UA"/>
        </w:rPr>
        <w:t>101.1:316.32:378</w:t>
      </w:r>
    </w:p>
    <w:p w:rsidR="00A162C6" w:rsidRPr="001A6236" w:rsidRDefault="00A162C6" w:rsidP="004E553E">
      <w:pPr>
        <w:spacing w:after="0" w:line="240" w:lineRule="auto"/>
        <w:jc w:val="right"/>
        <w:rPr>
          <w:rFonts w:ascii="Times New Roman" w:hAnsi="Times New Roman" w:cs="Times New Roman"/>
          <w:b/>
          <w:sz w:val="19"/>
          <w:szCs w:val="19"/>
          <w:lang w:val="en-US"/>
        </w:rPr>
      </w:pPr>
    </w:p>
    <w:p w:rsidR="00EC1D99" w:rsidRPr="001A6236" w:rsidRDefault="00EC1D99" w:rsidP="004E553E">
      <w:pPr>
        <w:spacing w:after="0" w:line="240" w:lineRule="auto"/>
        <w:ind w:firstLine="567"/>
        <w:jc w:val="center"/>
        <w:rPr>
          <w:rFonts w:ascii="Times New Roman" w:hAnsi="Times New Roman" w:cs="Times New Roman"/>
          <w:b/>
          <w:sz w:val="19"/>
          <w:szCs w:val="19"/>
          <w:lang w:val="en-US"/>
        </w:rPr>
      </w:pPr>
      <w:r w:rsidRPr="001A6236">
        <w:rPr>
          <w:rFonts w:ascii="Times New Roman" w:hAnsi="Times New Roman" w:cs="Times New Roman"/>
          <w:b/>
          <w:sz w:val="19"/>
          <w:szCs w:val="19"/>
          <w:lang w:val="uk-UA"/>
        </w:rPr>
        <w:t>СЬОГОЧАСНІ СОЦІАЛЬНО-ЕКОНОМІЧНІ УМОВИ ФІЛОСОФСТВУВАННЯ</w:t>
      </w:r>
      <w:r w:rsidR="00871452" w:rsidRPr="001A6236">
        <w:rPr>
          <w:rFonts w:ascii="Times New Roman" w:hAnsi="Times New Roman" w:cs="Times New Roman"/>
          <w:b/>
          <w:sz w:val="19"/>
          <w:szCs w:val="19"/>
          <w:lang w:val="uk-UA"/>
        </w:rPr>
        <w:t xml:space="preserve"> В УКРАЇНІ</w:t>
      </w:r>
    </w:p>
    <w:p w:rsidR="00A162C6" w:rsidRPr="001A6236" w:rsidRDefault="00A162C6" w:rsidP="004E553E">
      <w:pPr>
        <w:spacing w:after="0" w:line="240" w:lineRule="auto"/>
        <w:ind w:firstLine="567"/>
        <w:jc w:val="center"/>
        <w:rPr>
          <w:rFonts w:ascii="Times New Roman" w:hAnsi="Times New Roman" w:cs="Times New Roman"/>
          <w:b/>
          <w:sz w:val="19"/>
          <w:szCs w:val="19"/>
          <w:lang w:val="en-US"/>
        </w:rPr>
      </w:pPr>
    </w:p>
    <w:p w:rsidR="00907C8C" w:rsidRPr="001A6236" w:rsidRDefault="00130434" w:rsidP="004E553E">
      <w:pPr>
        <w:spacing w:after="0" w:line="240" w:lineRule="auto"/>
        <w:ind w:firstLine="567"/>
        <w:jc w:val="center"/>
        <w:rPr>
          <w:rFonts w:ascii="Times New Roman" w:hAnsi="Times New Roman" w:cs="Times New Roman"/>
          <w:b/>
          <w:i/>
          <w:sz w:val="19"/>
          <w:szCs w:val="19"/>
        </w:rPr>
      </w:pPr>
      <w:r w:rsidRPr="001A6236">
        <w:rPr>
          <w:rFonts w:ascii="Times New Roman" w:hAnsi="Times New Roman" w:cs="Times New Roman"/>
          <w:b/>
          <w:i/>
          <w:sz w:val="19"/>
          <w:szCs w:val="19"/>
          <w:lang w:val="uk-UA"/>
        </w:rPr>
        <w:t xml:space="preserve">Наталія </w:t>
      </w:r>
      <w:r w:rsidR="00E86719" w:rsidRPr="001A6236">
        <w:rPr>
          <w:rFonts w:ascii="Times New Roman" w:hAnsi="Times New Roman" w:cs="Times New Roman"/>
          <w:b/>
          <w:i/>
          <w:sz w:val="19"/>
          <w:szCs w:val="19"/>
          <w:lang w:val="uk-UA"/>
        </w:rPr>
        <w:t>Рибка</w:t>
      </w:r>
    </w:p>
    <w:p w:rsidR="00A162C6" w:rsidRPr="001A6236" w:rsidRDefault="00A162C6" w:rsidP="004E553E">
      <w:pPr>
        <w:spacing w:after="0" w:line="240" w:lineRule="auto"/>
        <w:ind w:firstLine="567"/>
        <w:jc w:val="center"/>
        <w:rPr>
          <w:rFonts w:ascii="Times New Roman" w:hAnsi="Times New Roman" w:cs="Times New Roman"/>
          <w:b/>
          <w:i/>
          <w:sz w:val="19"/>
          <w:szCs w:val="19"/>
        </w:rPr>
      </w:pPr>
    </w:p>
    <w:p w:rsidR="00821EA8" w:rsidRPr="001A6236" w:rsidRDefault="00FB4FAE" w:rsidP="004E553E">
      <w:pPr>
        <w:spacing w:after="0" w:line="240" w:lineRule="auto"/>
        <w:ind w:left="4536"/>
        <w:jc w:val="right"/>
        <w:rPr>
          <w:rFonts w:ascii="Times New Roman" w:hAnsi="Times New Roman" w:cs="Times New Roman"/>
          <w:sz w:val="19"/>
          <w:szCs w:val="19"/>
          <w:lang w:val="uk-UA"/>
        </w:rPr>
      </w:pPr>
      <w:r w:rsidRPr="001A6236">
        <w:rPr>
          <w:rFonts w:ascii="Times New Roman" w:hAnsi="Times New Roman" w:cs="Times New Roman"/>
          <w:sz w:val="19"/>
          <w:szCs w:val="19"/>
          <w:lang w:val="uk-UA"/>
        </w:rPr>
        <w:t>Лише після того, як почали</w:t>
      </w:r>
    </w:p>
    <w:p w:rsidR="00821EA8" w:rsidRPr="001A6236" w:rsidRDefault="00FB4FAE" w:rsidP="004E553E">
      <w:pPr>
        <w:spacing w:after="0" w:line="240" w:lineRule="auto"/>
        <w:ind w:left="4536"/>
        <w:jc w:val="right"/>
        <w:rPr>
          <w:rFonts w:ascii="Times New Roman" w:hAnsi="Times New Roman" w:cs="Times New Roman"/>
          <w:sz w:val="19"/>
          <w:szCs w:val="19"/>
          <w:lang w:val="uk-UA"/>
        </w:rPr>
      </w:pPr>
      <w:r w:rsidRPr="001A6236">
        <w:rPr>
          <w:rFonts w:ascii="Times New Roman" w:hAnsi="Times New Roman" w:cs="Times New Roman"/>
          <w:sz w:val="19"/>
          <w:szCs w:val="19"/>
          <w:lang w:val="uk-UA"/>
        </w:rPr>
        <w:t>перейматися про задоволення</w:t>
      </w:r>
    </w:p>
    <w:p w:rsidR="00821EA8" w:rsidRPr="001A6236" w:rsidRDefault="00695EEC" w:rsidP="004E553E">
      <w:pPr>
        <w:spacing w:after="0" w:line="240" w:lineRule="auto"/>
        <w:ind w:left="4536"/>
        <w:jc w:val="right"/>
        <w:rPr>
          <w:rFonts w:ascii="Times New Roman" w:hAnsi="Times New Roman" w:cs="Times New Roman"/>
          <w:sz w:val="19"/>
          <w:szCs w:val="19"/>
          <w:lang w:val="uk-UA"/>
        </w:rPr>
      </w:pPr>
      <w:r w:rsidRPr="001A6236">
        <w:rPr>
          <w:rFonts w:ascii="Times New Roman" w:hAnsi="Times New Roman" w:cs="Times New Roman"/>
          <w:sz w:val="19"/>
          <w:szCs w:val="19"/>
          <w:lang w:val="uk-UA"/>
        </w:rPr>
        <w:t>життєвих потреб,</w:t>
      </w:r>
    </w:p>
    <w:p w:rsidR="00937DF0" w:rsidRPr="001A6236" w:rsidRDefault="00695EEC" w:rsidP="004E553E">
      <w:pPr>
        <w:spacing w:after="0" w:line="240" w:lineRule="auto"/>
        <w:ind w:left="4536"/>
        <w:jc w:val="right"/>
        <w:rPr>
          <w:rFonts w:ascii="Times New Roman" w:hAnsi="Times New Roman" w:cs="Times New Roman"/>
          <w:sz w:val="19"/>
          <w:szCs w:val="19"/>
          <w:lang w:val="uk-UA"/>
        </w:rPr>
      </w:pPr>
      <w:r w:rsidRPr="001A6236">
        <w:rPr>
          <w:rFonts w:ascii="Times New Roman" w:hAnsi="Times New Roman" w:cs="Times New Roman"/>
          <w:sz w:val="19"/>
          <w:szCs w:val="19"/>
          <w:lang w:val="uk-UA"/>
        </w:rPr>
        <w:t xml:space="preserve"> почали філософствувати</w:t>
      </w:r>
      <w:r w:rsidR="00937DF0" w:rsidRPr="001A6236">
        <w:rPr>
          <w:rFonts w:ascii="Times New Roman" w:hAnsi="Times New Roman" w:cs="Times New Roman"/>
          <w:sz w:val="19"/>
          <w:szCs w:val="19"/>
          <w:lang w:val="uk-UA"/>
        </w:rPr>
        <w:t>…</w:t>
      </w:r>
    </w:p>
    <w:p w:rsidR="007C4425" w:rsidRPr="001A6236" w:rsidRDefault="00695EEC" w:rsidP="004E553E">
      <w:pPr>
        <w:spacing w:after="0" w:line="240" w:lineRule="auto"/>
        <w:ind w:left="4536"/>
        <w:jc w:val="right"/>
        <w:rPr>
          <w:rFonts w:ascii="Times New Roman" w:hAnsi="Times New Roman" w:cs="Times New Roman"/>
          <w:sz w:val="19"/>
          <w:szCs w:val="19"/>
          <w:lang w:val="uk-UA"/>
        </w:rPr>
      </w:pPr>
      <w:r w:rsidRPr="001A6236">
        <w:rPr>
          <w:rFonts w:ascii="Times New Roman" w:hAnsi="Times New Roman" w:cs="Times New Roman"/>
          <w:sz w:val="19"/>
          <w:szCs w:val="19"/>
          <w:lang w:val="uk-UA"/>
        </w:rPr>
        <w:t>Аристотель (</w:t>
      </w:r>
      <w:proofErr w:type="spellStart"/>
      <w:r w:rsidRPr="001A6236">
        <w:rPr>
          <w:rFonts w:ascii="Times New Roman" w:hAnsi="Times New Roman" w:cs="Times New Roman"/>
          <w:sz w:val="19"/>
          <w:szCs w:val="19"/>
          <w:lang w:val="uk-UA"/>
        </w:rPr>
        <w:t>Metaph</w:t>
      </w:r>
      <w:proofErr w:type="spellEnd"/>
      <w:r w:rsidRPr="001A6236">
        <w:rPr>
          <w:rFonts w:ascii="Times New Roman" w:hAnsi="Times New Roman" w:cs="Times New Roman"/>
          <w:sz w:val="19"/>
          <w:szCs w:val="19"/>
          <w:lang w:val="uk-UA"/>
        </w:rPr>
        <w:t>., I, 2)</w:t>
      </w:r>
    </w:p>
    <w:p w:rsidR="00B75171" w:rsidRPr="001A6236" w:rsidRDefault="00B75171" w:rsidP="004E553E">
      <w:pPr>
        <w:spacing w:after="0" w:line="240" w:lineRule="auto"/>
        <w:ind w:firstLine="567"/>
        <w:rPr>
          <w:rFonts w:ascii="Times New Roman" w:hAnsi="Times New Roman" w:cs="Times New Roman"/>
          <w:b/>
          <w:i/>
          <w:sz w:val="19"/>
          <w:szCs w:val="19"/>
          <w:lang w:val="uk-UA"/>
        </w:rPr>
      </w:pPr>
    </w:p>
    <w:p w:rsidR="00E86719" w:rsidRPr="001A6236" w:rsidRDefault="00E86719" w:rsidP="004E553E">
      <w:pPr>
        <w:spacing w:after="0" w:line="240" w:lineRule="auto"/>
        <w:ind w:firstLine="567"/>
        <w:jc w:val="both"/>
        <w:rPr>
          <w:rFonts w:ascii="Times New Roman" w:hAnsi="Times New Roman" w:cs="Times New Roman"/>
          <w:b/>
          <w:sz w:val="17"/>
          <w:szCs w:val="17"/>
          <w:lang w:val="uk-UA"/>
        </w:rPr>
      </w:pPr>
      <w:r w:rsidRPr="001A6236">
        <w:rPr>
          <w:rFonts w:ascii="Times New Roman" w:hAnsi="Times New Roman" w:cs="Times New Roman"/>
          <w:i/>
          <w:sz w:val="17"/>
          <w:szCs w:val="17"/>
          <w:lang w:val="uk-UA"/>
        </w:rPr>
        <w:t>У статті розглядаються сьогочасні соціально-економічні умови філософствування в Україні. Зазначається, що філософствування, як різновид діяльності, стає все більш популярним та розповсюдженим. Визначається, що</w:t>
      </w:r>
      <w:r w:rsidR="00B55565" w:rsidRPr="001A6236">
        <w:rPr>
          <w:rFonts w:ascii="Times New Roman" w:hAnsi="Times New Roman" w:cs="Times New Roman"/>
          <w:i/>
          <w:sz w:val="17"/>
          <w:szCs w:val="17"/>
          <w:lang w:val="uk-UA"/>
        </w:rPr>
        <w:t xml:space="preserve"> основним фактором, що впливає</w:t>
      </w:r>
      <w:r w:rsidRPr="001A6236">
        <w:rPr>
          <w:rFonts w:ascii="Times New Roman" w:hAnsi="Times New Roman" w:cs="Times New Roman"/>
          <w:i/>
          <w:sz w:val="17"/>
          <w:szCs w:val="17"/>
          <w:lang w:val="uk-UA"/>
        </w:rPr>
        <w:t xml:space="preserve"> на формати філософствування у всьому світі, є поглинання системи освіти економічною</w:t>
      </w:r>
      <w:r w:rsidR="00846BE4" w:rsidRPr="001A6236">
        <w:rPr>
          <w:rFonts w:ascii="Times New Roman" w:hAnsi="Times New Roman" w:cs="Times New Roman"/>
          <w:i/>
          <w:sz w:val="17"/>
          <w:szCs w:val="17"/>
          <w:lang w:val="uk-UA"/>
        </w:rPr>
        <w:t xml:space="preserve"> галуззю</w:t>
      </w:r>
      <w:r w:rsidRPr="001A6236">
        <w:rPr>
          <w:rFonts w:ascii="Times New Roman" w:hAnsi="Times New Roman" w:cs="Times New Roman"/>
          <w:i/>
          <w:sz w:val="17"/>
          <w:szCs w:val="17"/>
          <w:lang w:val="uk-UA"/>
        </w:rPr>
        <w:t>. Завдяки цьому такі значні світові освітні концепції як економіка знань,</w:t>
      </w:r>
      <w:r w:rsidRPr="001A6236">
        <w:rPr>
          <w:rFonts w:ascii="Times New Roman" w:hAnsi="Times New Roman" w:cs="Times New Roman"/>
          <w:b/>
          <w:i/>
          <w:sz w:val="17"/>
          <w:szCs w:val="17"/>
          <w:lang w:val="uk-UA"/>
        </w:rPr>
        <w:t xml:space="preserve"> </w:t>
      </w:r>
      <w:r w:rsidRPr="001A6236">
        <w:rPr>
          <w:rFonts w:ascii="Times New Roman" w:hAnsi="Times New Roman" w:cs="Times New Roman"/>
          <w:i/>
          <w:sz w:val="17"/>
          <w:szCs w:val="17"/>
          <w:lang w:val="uk-UA"/>
        </w:rPr>
        <w:t>комерціалізація освіти, академічний капіталізм, підприємницький університет вже стали фундаментом освітньої політики, визначаючи та формуючи актуального суб’єкта філософствування.</w:t>
      </w:r>
    </w:p>
    <w:p w:rsidR="00E86719" w:rsidRPr="001A6236" w:rsidRDefault="00E86719" w:rsidP="004E553E">
      <w:pPr>
        <w:spacing w:after="0" w:line="240" w:lineRule="auto"/>
        <w:ind w:firstLine="567"/>
        <w:jc w:val="both"/>
        <w:rPr>
          <w:rFonts w:ascii="Times New Roman" w:hAnsi="Times New Roman" w:cs="Times New Roman"/>
          <w:i/>
          <w:sz w:val="17"/>
          <w:szCs w:val="17"/>
          <w:lang w:val="uk-UA"/>
        </w:rPr>
      </w:pPr>
      <w:r w:rsidRPr="001A6236">
        <w:rPr>
          <w:rFonts w:ascii="Times New Roman" w:hAnsi="Times New Roman" w:cs="Times New Roman"/>
          <w:b/>
          <w:i/>
          <w:sz w:val="17"/>
          <w:szCs w:val="17"/>
          <w:lang w:val="uk-UA"/>
        </w:rPr>
        <w:t xml:space="preserve">Ключові слова: </w:t>
      </w:r>
      <w:r w:rsidRPr="001A6236">
        <w:rPr>
          <w:rFonts w:ascii="Times New Roman" w:hAnsi="Times New Roman" w:cs="Times New Roman"/>
          <w:i/>
          <w:sz w:val="17"/>
          <w:szCs w:val="17"/>
          <w:lang w:val="uk-UA"/>
        </w:rPr>
        <w:t>економіка знань,</w:t>
      </w:r>
      <w:r w:rsidRPr="001A6236">
        <w:rPr>
          <w:rFonts w:ascii="Times New Roman" w:hAnsi="Times New Roman" w:cs="Times New Roman"/>
          <w:b/>
          <w:i/>
          <w:sz w:val="17"/>
          <w:szCs w:val="17"/>
          <w:lang w:val="uk-UA"/>
        </w:rPr>
        <w:t xml:space="preserve"> </w:t>
      </w:r>
      <w:r w:rsidRPr="001A6236">
        <w:rPr>
          <w:rFonts w:ascii="Times New Roman" w:hAnsi="Times New Roman" w:cs="Times New Roman"/>
          <w:i/>
          <w:sz w:val="17"/>
          <w:szCs w:val="17"/>
          <w:lang w:val="uk-UA"/>
        </w:rPr>
        <w:t>комерціалізація освіти, академічний капіталізм, підприємницький університет,</w:t>
      </w:r>
      <w:r w:rsidRPr="001A6236">
        <w:rPr>
          <w:rFonts w:ascii="Times New Roman" w:hAnsi="Times New Roman" w:cs="Times New Roman"/>
          <w:b/>
          <w:i/>
          <w:sz w:val="17"/>
          <w:szCs w:val="17"/>
          <w:lang w:val="uk-UA"/>
        </w:rPr>
        <w:t xml:space="preserve"> </w:t>
      </w:r>
      <w:r w:rsidRPr="001A6236">
        <w:rPr>
          <w:rFonts w:ascii="Times New Roman" w:hAnsi="Times New Roman" w:cs="Times New Roman"/>
          <w:i/>
          <w:sz w:val="17"/>
          <w:szCs w:val="17"/>
          <w:lang w:val="uk-UA"/>
        </w:rPr>
        <w:t>філософствування, суб’єкт філософствування</w:t>
      </w:r>
      <w:r w:rsidR="00A162C6" w:rsidRPr="001A6236">
        <w:rPr>
          <w:rFonts w:ascii="Times New Roman" w:hAnsi="Times New Roman" w:cs="Times New Roman"/>
          <w:i/>
          <w:sz w:val="17"/>
          <w:szCs w:val="17"/>
          <w:lang w:val="uk-UA"/>
        </w:rPr>
        <w:t>.</w:t>
      </w:r>
    </w:p>
    <w:p w:rsidR="00784B86" w:rsidRPr="001A6236" w:rsidRDefault="00784B86" w:rsidP="004E553E">
      <w:pPr>
        <w:spacing w:after="0" w:line="240" w:lineRule="auto"/>
        <w:ind w:firstLine="567"/>
        <w:rPr>
          <w:rFonts w:ascii="Times New Roman" w:hAnsi="Times New Roman" w:cs="Times New Roman"/>
          <w:b/>
          <w:i/>
          <w:sz w:val="19"/>
          <w:szCs w:val="19"/>
          <w:lang w:val="uk-UA"/>
        </w:rPr>
      </w:pPr>
    </w:p>
    <w:p w:rsidR="00AC7D34" w:rsidRPr="001A6236" w:rsidRDefault="003D526E"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Філософствування, як різновид діяль</w:t>
      </w:r>
      <w:r w:rsidR="0030659B" w:rsidRPr="001A6236">
        <w:rPr>
          <w:rFonts w:ascii="Times New Roman" w:hAnsi="Times New Roman" w:cs="Times New Roman"/>
          <w:sz w:val="19"/>
          <w:szCs w:val="19"/>
          <w:lang w:val="uk-UA"/>
        </w:rPr>
        <w:t xml:space="preserve">ності, стає все більш популярною та </w:t>
      </w:r>
      <w:proofErr w:type="spellStart"/>
      <w:r w:rsidR="0030659B" w:rsidRPr="001A6236">
        <w:rPr>
          <w:rFonts w:ascii="Times New Roman" w:hAnsi="Times New Roman" w:cs="Times New Roman"/>
          <w:sz w:val="19"/>
          <w:szCs w:val="19"/>
          <w:lang w:val="uk-UA"/>
        </w:rPr>
        <w:t>розповсюдженною</w:t>
      </w:r>
      <w:proofErr w:type="spellEnd"/>
      <w:r w:rsidR="0030659B" w:rsidRPr="001A6236">
        <w:rPr>
          <w:rFonts w:ascii="Times New Roman" w:hAnsi="Times New Roman" w:cs="Times New Roman"/>
          <w:sz w:val="19"/>
          <w:szCs w:val="19"/>
          <w:lang w:val="uk-UA"/>
        </w:rPr>
        <w:t xml:space="preserve"> діяльністю</w:t>
      </w:r>
      <w:r w:rsidR="00691F5B" w:rsidRPr="001A6236">
        <w:rPr>
          <w:rFonts w:ascii="Times New Roman" w:hAnsi="Times New Roman" w:cs="Times New Roman"/>
          <w:sz w:val="19"/>
          <w:szCs w:val="19"/>
          <w:lang w:val="uk-UA"/>
        </w:rPr>
        <w:t xml:space="preserve">, </w:t>
      </w:r>
      <w:r w:rsidR="0030659B" w:rsidRPr="001A6236">
        <w:rPr>
          <w:rFonts w:ascii="Times New Roman" w:hAnsi="Times New Roman" w:cs="Times New Roman"/>
          <w:sz w:val="19"/>
          <w:szCs w:val="19"/>
          <w:lang w:val="uk-UA"/>
        </w:rPr>
        <w:t xml:space="preserve">внаслідок високого </w:t>
      </w:r>
      <w:r w:rsidR="004E558A" w:rsidRPr="001A6236">
        <w:rPr>
          <w:rFonts w:ascii="Times New Roman" w:hAnsi="Times New Roman" w:cs="Times New Roman"/>
          <w:sz w:val="19"/>
          <w:szCs w:val="19"/>
          <w:lang w:val="uk-UA"/>
        </w:rPr>
        <w:t>інте</w:t>
      </w:r>
      <w:r w:rsidR="0085033B" w:rsidRPr="001A6236">
        <w:rPr>
          <w:rFonts w:ascii="Times New Roman" w:hAnsi="Times New Roman" w:cs="Times New Roman"/>
          <w:sz w:val="19"/>
          <w:szCs w:val="19"/>
          <w:lang w:val="uk-UA"/>
        </w:rPr>
        <w:t xml:space="preserve">лектуального </w:t>
      </w:r>
      <w:r w:rsidR="0030659B" w:rsidRPr="001A6236">
        <w:rPr>
          <w:rFonts w:ascii="Times New Roman" w:hAnsi="Times New Roman" w:cs="Times New Roman"/>
          <w:sz w:val="19"/>
          <w:szCs w:val="19"/>
          <w:lang w:val="uk-UA"/>
        </w:rPr>
        <w:t xml:space="preserve">статусу </w:t>
      </w:r>
      <w:r w:rsidR="0085033B" w:rsidRPr="001A6236">
        <w:rPr>
          <w:rFonts w:ascii="Times New Roman" w:hAnsi="Times New Roman" w:cs="Times New Roman"/>
          <w:sz w:val="19"/>
          <w:szCs w:val="19"/>
          <w:lang w:val="uk-UA"/>
        </w:rPr>
        <w:t>та ав</w:t>
      </w:r>
      <w:r w:rsidR="006A6BB1" w:rsidRPr="001A6236">
        <w:rPr>
          <w:rFonts w:ascii="Times New Roman" w:hAnsi="Times New Roman" w:cs="Times New Roman"/>
          <w:sz w:val="19"/>
          <w:szCs w:val="19"/>
          <w:lang w:val="uk-UA"/>
        </w:rPr>
        <w:t xml:space="preserve">торитету філософського знання </w:t>
      </w:r>
      <w:r w:rsidR="0085033B" w:rsidRPr="001A6236">
        <w:rPr>
          <w:rFonts w:ascii="Times New Roman" w:hAnsi="Times New Roman" w:cs="Times New Roman"/>
          <w:sz w:val="19"/>
          <w:szCs w:val="19"/>
          <w:lang w:val="uk-UA"/>
        </w:rPr>
        <w:t>у суспільст</w:t>
      </w:r>
      <w:r w:rsidR="00A614F3" w:rsidRPr="001A6236">
        <w:rPr>
          <w:rFonts w:ascii="Times New Roman" w:hAnsi="Times New Roman" w:cs="Times New Roman"/>
          <w:sz w:val="19"/>
          <w:szCs w:val="19"/>
          <w:lang w:val="uk-UA"/>
        </w:rPr>
        <w:t>ві</w:t>
      </w:r>
      <w:r w:rsidR="000702AC" w:rsidRPr="001A6236">
        <w:rPr>
          <w:rFonts w:ascii="Times New Roman" w:hAnsi="Times New Roman" w:cs="Times New Roman"/>
          <w:sz w:val="19"/>
          <w:szCs w:val="19"/>
          <w:lang w:val="uk-UA"/>
        </w:rPr>
        <w:t>.</w:t>
      </w:r>
      <w:r w:rsidR="00AC7D34" w:rsidRPr="001A6236">
        <w:rPr>
          <w:rFonts w:ascii="Times New Roman" w:hAnsi="Times New Roman" w:cs="Times New Roman"/>
          <w:sz w:val="19"/>
          <w:szCs w:val="19"/>
          <w:lang w:val="uk-UA"/>
        </w:rPr>
        <w:t xml:space="preserve"> </w:t>
      </w:r>
      <w:r w:rsidR="00294138" w:rsidRPr="001A6236">
        <w:rPr>
          <w:rFonts w:ascii="Times New Roman" w:hAnsi="Times New Roman" w:cs="Times New Roman"/>
          <w:sz w:val="19"/>
          <w:szCs w:val="19"/>
        </w:rPr>
        <w:t>Постмодерна культура</w:t>
      </w:r>
      <w:r w:rsidR="00294138" w:rsidRPr="001A6236">
        <w:rPr>
          <w:rFonts w:ascii="Times New Roman" w:hAnsi="Times New Roman" w:cs="Times New Roman"/>
          <w:sz w:val="19"/>
          <w:szCs w:val="19"/>
          <w:lang w:val="uk-UA"/>
        </w:rPr>
        <w:t xml:space="preserve"> створила моду на філософію, перетв</w:t>
      </w:r>
      <w:r w:rsidR="00F076F1" w:rsidRPr="001A6236">
        <w:rPr>
          <w:rFonts w:ascii="Times New Roman" w:hAnsi="Times New Roman" w:cs="Times New Roman"/>
          <w:sz w:val="19"/>
          <w:szCs w:val="19"/>
          <w:lang w:val="uk-UA"/>
        </w:rPr>
        <w:t>орила філософствування на тренд, таким чином з</w:t>
      </w:r>
      <w:r w:rsidR="00F076F1" w:rsidRPr="001A6236">
        <w:rPr>
          <w:rFonts w:ascii="Times New Roman" w:hAnsi="Times New Roman" w:cs="Times New Roman"/>
          <w:sz w:val="19"/>
          <w:szCs w:val="19"/>
        </w:rPr>
        <w:t>’</w:t>
      </w:r>
      <w:r w:rsidR="00F076F1" w:rsidRPr="001A6236">
        <w:rPr>
          <w:rFonts w:ascii="Times New Roman" w:hAnsi="Times New Roman" w:cs="Times New Roman"/>
          <w:sz w:val="19"/>
          <w:szCs w:val="19"/>
          <w:lang w:val="uk-UA"/>
        </w:rPr>
        <w:t xml:space="preserve">явились </w:t>
      </w:r>
      <w:proofErr w:type="spellStart"/>
      <w:r w:rsidR="00294138" w:rsidRPr="001A6236">
        <w:rPr>
          <w:rFonts w:ascii="Times New Roman" w:hAnsi="Times New Roman" w:cs="Times New Roman"/>
          <w:sz w:val="19"/>
          <w:szCs w:val="19"/>
        </w:rPr>
        <w:t>філософі</w:t>
      </w:r>
      <w:proofErr w:type="spellEnd"/>
      <w:r w:rsidR="00294138" w:rsidRPr="001A6236">
        <w:rPr>
          <w:rFonts w:ascii="Times New Roman" w:hAnsi="Times New Roman" w:cs="Times New Roman"/>
          <w:sz w:val="19"/>
          <w:szCs w:val="19"/>
          <w:lang w:val="uk-UA"/>
        </w:rPr>
        <w:t>я</w:t>
      </w:r>
      <w:r w:rsidR="00294138" w:rsidRPr="001A6236">
        <w:rPr>
          <w:rFonts w:ascii="Times New Roman" w:hAnsi="Times New Roman" w:cs="Times New Roman"/>
          <w:sz w:val="19"/>
          <w:szCs w:val="19"/>
        </w:rPr>
        <w:t xml:space="preserve"> </w:t>
      </w:r>
      <w:proofErr w:type="spellStart"/>
      <w:r w:rsidR="00294138" w:rsidRPr="001A6236">
        <w:rPr>
          <w:rFonts w:ascii="Times New Roman" w:hAnsi="Times New Roman" w:cs="Times New Roman"/>
          <w:sz w:val="19"/>
          <w:szCs w:val="19"/>
        </w:rPr>
        <w:t>взуття</w:t>
      </w:r>
      <w:proofErr w:type="spellEnd"/>
      <w:r w:rsidR="00294138" w:rsidRPr="001A6236">
        <w:rPr>
          <w:rFonts w:ascii="Times New Roman" w:hAnsi="Times New Roman" w:cs="Times New Roman"/>
          <w:sz w:val="19"/>
          <w:szCs w:val="19"/>
        </w:rPr>
        <w:t xml:space="preserve">, </w:t>
      </w:r>
      <w:proofErr w:type="spellStart"/>
      <w:r w:rsidR="00294138" w:rsidRPr="001A6236">
        <w:rPr>
          <w:rFonts w:ascii="Times New Roman" w:hAnsi="Times New Roman" w:cs="Times New Roman"/>
          <w:sz w:val="19"/>
          <w:szCs w:val="19"/>
        </w:rPr>
        <w:t>автомобіля</w:t>
      </w:r>
      <w:proofErr w:type="spellEnd"/>
      <w:r w:rsidR="00294138" w:rsidRPr="001A6236">
        <w:rPr>
          <w:rFonts w:ascii="Times New Roman" w:hAnsi="Times New Roman" w:cs="Times New Roman"/>
          <w:sz w:val="19"/>
          <w:szCs w:val="19"/>
        </w:rPr>
        <w:t xml:space="preserve">, </w:t>
      </w:r>
      <w:proofErr w:type="spellStart"/>
      <w:r w:rsidR="00294138" w:rsidRPr="001A6236">
        <w:rPr>
          <w:rFonts w:ascii="Times New Roman" w:hAnsi="Times New Roman" w:cs="Times New Roman"/>
          <w:sz w:val="19"/>
          <w:szCs w:val="19"/>
        </w:rPr>
        <w:t>шопінгу</w:t>
      </w:r>
      <w:proofErr w:type="spellEnd"/>
      <w:r w:rsidR="00294138" w:rsidRPr="001A6236">
        <w:rPr>
          <w:rFonts w:ascii="Times New Roman" w:hAnsi="Times New Roman" w:cs="Times New Roman"/>
          <w:sz w:val="19"/>
          <w:szCs w:val="19"/>
        </w:rPr>
        <w:t xml:space="preserve">, </w:t>
      </w:r>
      <w:proofErr w:type="spellStart"/>
      <w:r w:rsidR="00294138" w:rsidRPr="001A6236">
        <w:rPr>
          <w:rFonts w:ascii="Times New Roman" w:hAnsi="Times New Roman" w:cs="Times New Roman"/>
          <w:sz w:val="19"/>
          <w:szCs w:val="19"/>
        </w:rPr>
        <w:t>їжі</w:t>
      </w:r>
      <w:proofErr w:type="spellEnd"/>
      <w:r w:rsidR="00294138" w:rsidRPr="001A6236">
        <w:rPr>
          <w:rFonts w:ascii="Times New Roman" w:hAnsi="Times New Roman" w:cs="Times New Roman"/>
          <w:sz w:val="19"/>
          <w:szCs w:val="19"/>
        </w:rPr>
        <w:t xml:space="preserve"> і </w:t>
      </w:r>
      <w:proofErr w:type="spellStart"/>
      <w:r w:rsidR="00294138" w:rsidRPr="001A6236">
        <w:rPr>
          <w:rFonts w:ascii="Times New Roman" w:hAnsi="Times New Roman" w:cs="Times New Roman"/>
          <w:sz w:val="19"/>
          <w:szCs w:val="19"/>
        </w:rPr>
        <w:t>багато</w:t>
      </w:r>
      <w:proofErr w:type="spellEnd"/>
      <w:r w:rsidR="00294138" w:rsidRPr="001A6236">
        <w:rPr>
          <w:rFonts w:ascii="Times New Roman" w:hAnsi="Times New Roman" w:cs="Times New Roman"/>
          <w:sz w:val="19"/>
          <w:szCs w:val="19"/>
        </w:rPr>
        <w:t xml:space="preserve"> </w:t>
      </w:r>
      <w:proofErr w:type="spellStart"/>
      <w:r w:rsidR="00294138" w:rsidRPr="001A6236">
        <w:rPr>
          <w:rFonts w:ascii="Times New Roman" w:hAnsi="Times New Roman" w:cs="Times New Roman"/>
          <w:sz w:val="19"/>
          <w:szCs w:val="19"/>
        </w:rPr>
        <w:t>чого</w:t>
      </w:r>
      <w:proofErr w:type="spellEnd"/>
      <w:r w:rsidR="00294138" w:rsidRPr="001A6236">
        <w:rPr>
          <w:rFonts w:ascii="Times New Roman" w:hAnsi="Times New Roman" w:cs="Times New Roman"/>
          <w:sz w:val="19"/>
          <w:szCs w:val="19"/>
        </w:rPr>
        <w:t xml:space="preserve"> </w:t>
      </w:r>
      <w:proofErr w:type="spellStart"/>
      <w:r w:rsidR="00294138" w:rsidRPr="001A6236">
        <w:rPr>
          <w:rFonts w:ascii="Times New Roman" w:hAnsi="Times New Roman" w:cs="Times New Roman"/>
          <w:sz w:val="19"/>
          <w:szCs w:val="19"/>
        </w:rPr>
        <w:t>іншого</w:t>
      </w:r>
      <w:proofErr w:type="spellEnd"/>
      <w:r w:rsidR="00AC7D34" w:rsidRPr="001A6236">
        <w:rPr>
          <w:rFonts w:ascii="Times New Roman" w:hAnsi="Times New Roman" w:cs="Times New Roman"/>
          <w:sz w:val="19"/>
          <w:szCs w:val="19"/>
        </w:rPr>
        <w:t>.</w:t>
      </w:r>
    </w:p>
    <w:p w:rsidR="000702AC" w:rsidRPr="001A6236" w:rsidRDefault="00D4061C"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Ця упевне</w:t>
      </w:r>
      <w:r w:rsidR="001F2126" w:rsidRPr="001A6236">
        <w:rPr>
          <w:rFonts w:ascii="Times New Roman" w:hAnsi="Times New Roman" w:cs="Times New Roman"/>
          <w:sz w:val="19"/>
          <w:szCs w:val="19"/>
          <w:lang w:val="uk-UA"/>
        </w:rPr>
        <w:t xml:space="preserve">ність виникла ще за </w:t>
      </w:r>
      <w:r w:rsidR="00E879BF" w:rsidRPr="001A6236">
        <w:rPr>
          <w:rFonts w:ascii="Times New Roman" w:hAnsi="Times New Roman" w:cs="Times New Roman"/>
          <w:sz w:val="19"/>
          <w:szCs w:val="19"/>
          <w:lang w:val="uk-UA"/>
        </w:rPr>
        <w:t xml:space="preserve">античних </w:t>
      </w:r>
      <w:r w:rsidR="001F2126" w:rsidRPr="001A6236">
        <w:rPr>
          <w:rFonts w:ascii="Times New Roman" w:hAnsi="Times New Roman" w:cs="Times New Roman"/>
          <w:sz w:val="19"/>
          <w:szCs w:val="19"/>
          <w:lang w:val="uk-UA"/>
        </w:rPr>
        <w:t>часів</w:t>
      </w:r>
      <w:r w:rsidR="00E879BF" w:rsidRPr="001A6236">
        <w:rPr>
          <w:rFonts w:ascii="Times New Roman" w:hAnsi="Times New Roman" w:cs="Times New Roman"/>
          <w:sz w:val="19"/>
          <w:szCs w:val="19"/>
          <w:lang w:val="uk-UA"/>
        </w:rPr>
        <w:t>, наприклад,</w:t>
      </w:r>
      <w:r w:rsidR="001F2126" w:rsidRPr="001A6236">
        <w:rPr>
          <w:rFonts w:ascii="Times New Roman" w:hAnsi="Times New Roman" w:cs="Times New Roman"/>
          <w:sz w:val="19"/>
          <w:szCs w:val="19"/>
          <w:lang w:val="uk-UA"/>
        </w:rPr>
        <w:t xml:space="preserve"> </w:t>
      </w:r>
      <w:r w:rsidR="000702AC" w:rsidRPr="001A6236">
        <w:rPr>
          <w:rFonts w:ascii="Times New Roman" w:hAnsi="Times New Roman" w:cs="Times New Roman"/>
          <w:sz w:val="19"/>
          <w:szCs w:val="19"/>
          <w:lang w:val="uk-UA"/>
        </w:rPr>
        <w:t>Платон</w:t>
      </w:r>
      <w:r w:rsidR="008F4E04" w:rsidRPr="001A6236">
        <w:rPr>
          <w:rFonts w:ascii="Times New Roman" w:hAnsi="Times New Roman" w:cs="Times New Roman"/>
          <w:sz w:val="19"/>
          <w:szCs w:val="19"/>
          <w:lang w:val="uk-UA"/>
        </w:rPr>
        <w:t xml:space="preserve"> у «Республіці</w:t>
      </w:r>
      <w:r w:rsidR="000702AC" w:rsidRPr="001A6236">
        <w:rPr>
          <w:rFonts w:ascii="Times New Roman" w:hAnsi="Times New Roman" w:cs="Times New Roman"/>
          <w:sz w:val="19"/>
          <w:szCs w:val="19"/>
          <w:lang w:val="uk-UA"/>
        </w:rPr>
        <w:t>»</w:t>
      </w:r>
      <w:r w:rsidR="00732787" w:rsidRPr="001A6236">
        <w:rPr>
          <w:rFonts w:ascii="Times New Roman" w:hAnsi="Times New Roman" w:cs="Times New Roman"/>
          <w:sz w:val="19"/>
          <w:szCs w:val="19"/>
          <w:lang w:val="uk-UA"/>
        </w:rPr>
        <w:t xml:space="preserve"> філософ стверджує</w:t>
      </w:r>
      <w:r w:rsidR="008F4E04" w:rsidRPr="001A6236">
        <w:rPr>
          <w:rFonts w:ascii="Times New Roman" w:hAnsi="Times New Roman" w:cs="Times New Roman"/>
          <w:sz w:val="19"/>
          <w:szCs w:val="19"/>
          <w:lang w:val="uk-UA"/>
        </w:rPr>
        <w:t xml:space="preserve">, </w:t>
      </w:r>
      <w:r w:rsidR="001F2126" w:rsidRPr="001A6236">
        <w:rPr>
          <w:rFonts w:ascii="Times New Roman" w:hAnsi="Times New Roman" w:cs="Times New Roman"/>
          <w:sz w:val="19"/>
          <w:szCs w:val="19"/>
          <w:lang w:val="uk-UA"/>
        </w:rPr>
        <w:t xml:space="preserve">що філософи більш схильні до «холодних», незалежних </w:t>
      </w:r>
      <w:r w:rsidR="00EF4BCC" w:rsidRPr="001A6236">
        <w:rPr>
          <w:rFonts w:ascii="Times New Roman" w:hAnsi="Times New Roman" w:cs="Times New Roman"/>
          <w:sz w:val="19"/>
          <w:szCs w:val="19"/>
          <w:lang w:val="uk-UA"/>
        </w:rPr>
        <w:t>міркувань, ніж звичайна людина</w:t>
      </w:r>
      <w:r w:rsidR="00CE4412" w:rsidRPr="001A6236">
        <w:rPr>
          <w:rFonts w:ascii="Times New Roman" w:hAnsi="Times New Roman" w:cs="Times New Roman"/>
          <w:sz w:val="19"/>
          <w:szCs w:val="19"/>
          <w:lang w:val="uk-UA"/>
        </w:rPr>
        <w:t>, тому філософське знання більш достовірне</w:t>
      </w:r>
      <w:r w:rsidR="00EF4BCC" w:rsidRPr="001A6236">
        <w:rPr>
          <w:rFonts w:ascii="Times New Roman" w:hAnsi="Times New Roman" w:cs="Times New Roman"/>
          <w:sz w:val="19"/>
          <w:szCs w:val="19"/>
          <w:lang w:val="uk-UA"/>
        </w:rPr>
        <w:t>.</w:t>
      </w:r>
      <w:r w:rsidR="004E5BB4" w:rsidRPr="001A6236">
        <w:rPr>
          <w:rFonts w:ascii="Times New Roman" w:hAnsi="Times New Roman" w:cs="Times New Roman"/>
          <w:sz w:val="19"/>
          <w:szCs w:val="19"/>
          <w:lang w:val="uk-UA"/>
        </w:rPr>
        <w:t xml:space="preserve"> </w:t>
      </w:r>
      <w:r w:rsidR="00EF4BCC" w:rsidRPr="001A6236">
        <w:rPr>
          <w:rFonts w:ascii="Times New Roman" w:hAnsi="Times New Roman" w:cs="Times New Roman"/>
          <w:sz w:val="19"/>
          <w:szCs w:val="19"/>
          <w:lang w:val="uk-UA"/>
        </w:rPr>
        <w:t>Проте</w:t>
      </w:r>
      <w:r w:rsidR="001F2126" w:rsidRPr="001A6236">
        <w:rPr>
          <w:rFonts w:ascii="Times New Roman" w:hAnsi="Times New Roman" w:cs="Times New Roman"/>
          <w:sz w:val="19"/>
          <w:szCs w:val="19"/>
          <w:lang w:val="uk-UA"/>
        </w:rPr>
        <w:t>, досвід цивілізацій показує, що філософи жодним чином не захищені від забобонів</w:t>
      </w:r>
      <w:r w:rsidR="004E5BB4" w:rsidRPr="001A6236">
        <w:rPr>
          <w:rFonts w:ascii="Times New Roman" w:hAnsi="Times New Roman" w:cs="Times New Roman"/>
          <w:sz w:val="19"/>
          <w:szCs w:val="19"/>
          <w:lang w:val="uk-UA"/>
        </w:rPr>
        <w:t>, упереджень, стереотипів тощо</w:t>
      </w:r>
      <w:r w:rsidR="001F2126" w:rsidRPr="001A6236">
        <w:rPr>
          <w:rFonts w:ascii="Times New Roman" w:hAnsi="Times New Roman" w:cs="Times New Roman"/>
          <w:sz w:val="19"/>
          <w:szCs w:val="19"/>
          <w:lang w:val="uk-UA"/>
        </w:rPr>
        <w:t xml:space="preserve">, які призводять до прийняття </w:t>
      </w:r>
      <w:r w:rsidR="004E5BB4" w:rsidRPr="001A6236">
        <w:rPr>
          <w:rFonts w:ascii="Times New Roman" w:hAnsi="Times New Roman" w:cs="Times New Roman"/>
          <w:sz w:val="19"/>
          <w:szCs w:val="19"/>
          <w:lang w:val="uk-UA"/>
        </w:rPr>
        <w:t xml:space="preserve">помилкових </w:t>
      </w:r>
      <w:r w:rsidR="001F2126" w:rsidRPr="001A6236">
        <w:rPr>
          <w:rFonts w:ascii="Times New Roman" w:hAnsi="Times New Roman" w:cs="Times New Roman"/>
          <w:sz w:val="19"/>
          <w:szCs w:val="19"/>
          <w:lang w:val="uk-UA"/>
        </w:rPr>
        <w:t>рішень</w:t>
      </w:r>
      <w:r w:rsidR="004E5BB4" w:rsidRPr="001A6236">
        <w:rPr>
          <w:rFonts w:ascii="Times New Roman" w:hAnsi="Times New Roman" w:cs="Times New Roman"/>
          <w:sz w:val="19"/>
          <w:szCs w:val="19"/>
          <w:lang w:val="uk-UA"/>
        </w:rPr>
        <w:t>.</w:t>
      </w:r>
    </w:p>
    <w:p w:rsidR="00705ACD" w:rsidRPr="001A6236" w:rsidRDefault="0019149F"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 xml:space="preserve">З цього приводу </w:t>
      </w:r>
      <w:r w:rsidR="000F046E" w:rsidRPr="001A6236">
        <w:rPr>
          <w:rFonts w:ascii="Times New Roman" w:hAnsi="Times New Roman" w:cs="Times New Roman"/>
          <w:sz w:val="19"/>
          <w:szCs w:val="19"/>
          <w:lang w:val="uk-UA"/>
        </w:rPr>
        <w:t xml:space="preserve">питання про </w:t>
      </w:r>
      <w:r w:rsidR="000E6D16" w:rsidRPr="001A6236">
        <w:rPr>
          <w:rFonts w:ascii="Times New Roman" w:hAnsi="Times New Roman" w:cs="Times New Roman"/>
          <w:sz w:val="19"/>
          <w:szCs w:val="19"/>
          <w:lang w:val="uk-UA"/>
        </w:rPr>
        <w:t xml:space="preserve">сучасного </w:t>
      </w:r>
      <w:r w:rsidR="000F046E" w:rsidRPr="001A6236">
        <w:rPr>
          <w:rFonts w:ascii="Times New Roman" w:hAnsi="Times New Roman" w:cs="Times New Roman"/>
          <w:sz w:val="19"/>
          <w:szCs w:val="19"/>
          <w:lang w:val="uk-UA"/>
        </w:rPr>
        <w:t xml:space="preserve">суб’єкта філософствування </w:t>
      </w:r>
      <w:r w:rsidR="002C12FB" w:rsidRPr="001A6236">
        <w:rPr>
          <w:rFonts w:ascii="Times New Roman" w:hAnsi="Times New Roman" w:cs="Times New Roman"/>
          <w:sz w:val="19"/>
          <w:szCs w:val="19"/>
          <w:lang w:val="uk-UA"/>
        </w:rPr>
        <w:t>та визначення впливу на нього зовнішніх умов</w:t>
      </w:r>
      <w:r w:rsidR="00B761E0" w:rsidRPr="001A6236">
        <w:rPr>
          <w:rFonts w:ascii="Times New Roman" w:hAnsi="Times New Roman" w:cs="Times New Roman"/>
          <w:sz w:val="19"/>
          <w:szCs w:val="19"/>
          <w:lang w:val="uk-UA"/>
        </w:rPr>
        <w:t>, хоча виявляється</w:t>
      </w:r>
      <w:r w:rsidR="002C12FB" w:rsidRPr="001A6236">
        <w:rPr>
          <w:rFonts w:ascii="Times New Roman" w:hAnsi="Times New Roman" w:cs="Times New Roman"/>
          <w:sz w:val="19"/>
          <w:szCs w:val="19"/>
          <w:lang w:val="uk-UA"/>
        </w:rPr>
        <w:t xml:space="preserve"> </w:t>
      </w:r>
      <w:r w:rsidR="00B761E0" w:rsidRPr="001A6236">
        <w:rPr>
          <w:rFonts w:ascii="Times New Roman" w:hAnsi="Times New Roman" w:cs="Times New Roman"/>
          <w:sz w:val="19"/>
          <w:szCs w:val="19"/>
          <w:lang w:val="uk-UA"/>
        </w:rPr>
        <w:t>складним</w:t>
      </w:r>
      <w:r w:rsidR="000F046E" w:rsidRPr="001A6236">
        <w:rPr>
          <w:rFonts w:ascii="Times New Roman" w:hAnsi="Times New Roman" w:cs="Times New Roman"/>
          <w:sz w:val="19"/>
          <w:szCs w:val="19"/>
          <w:lang w:val="uk-UA"/>
        </w:rPr>
        <w:t xml:space="preserve"> та </w:t>
      </w:r>
      <w:r w:rsidR="000E6D16" w:rsidRPr="001A6236">
        <w:rPr>
          <w:rFonts w:ascii="Times New Roman" w:hAnsi="Times New Roman" w:cs="Times New Roman"/>
          <w:sz w:val="19"/>
          <w:szCs w:val="19"/>
          <w:lang w:val="uk-UA"/>
        </w:rPr>
        <w:t>вимагає додаткового обговорення</w:t>
      </w:r>
      <w:r w:rsidR="0087704C" w:rsidRPr="001A6236">
        <w:rPr>
          <w:rFonts w:ascii="Times New Roman" w:hAnsi="Times New Roman" w:cs="Times New Roman"/>
          <w:sz w:val="19"/>
          <w:szCs w:val="19"/>
          <w:lang w:val="uk-UA"/>
        </w:rPr>
        <w:t xml:space="preserve"> [</w:t>
      </w:r>
      <w:r w:rsidR="005F0AA4" w:rsidRPr="001A6236">
        <w:rPr>
          <w:rFonts w:ascii="Times New Roman" w:hAnsi="Times New Roman" w:cs="Times New Roman"/>
          <w:sz w:val="19"/>
          <w:szCs w:val="19"/>
          <w:lang w:val="uk-UA"/>
        </w:rPr>
        <w:t>3,</w:t>
      </w:r>
      <w:r w:rsidR="0087704C" w:rsidRPr="001A6236">
        <w:rPr>
          <w:rFonts w:ascii="Times New Roman" w:hAnsi="Times New Roman" w:cs="Times New Roman"/>
          <w:sz w:val="19"/>
          <w:szCs w:val="19"/>
          <w:lang w:val="uk-UA"/>
        </w:rPr>
        <w:t>7,11,21</w:t>
      </w:r>
      <w:r w:rsidR="005F0AA4" w:rsidRPr="001A6236">
        <w:rPr>
          <w:rFonts w:ascii="Times New Roman" w:hAnsi="Times New Roman" w:cs="Times New Roman"/>
          <w:sz w:val="19"/>
          <w:szCs w:val="19"/>
          <w:lang w:val="uk-UA"/>
        </w:rPr>
        <w:t>,22</w:t>
      </w:r>
      <w:r w:rsidR="0087704C" w:rsidRPr="001A6236">
        <w:rPr>
          <w:rFonts w:ascii="Times New Roman" w:hAnsi="Times New Roman" w:cs="Times New Roman"/>
          <w:sz w:val="19"/>
          <w:szCs w:val="19"/>
          <w:lang w:val="uk-UA"/>
        </w:rPr>
        <w:t>]</w:t>
      </w:r>
      <w:r w:rsidR="000E6D16" w:rsidRPr="001A6236">
        <w:rPr>
          <w:rFonts w:ascii="Times New Roman" w:hAnsi="Times New Roman" w:cs="Times New Roman"/>
          <w:sz w:val="19"/>
          <w:szCs w:val="19"/>
          <w:lang w:val="uk-UA"/>
        </w:rPr>
        <w:t xml:space="preserve">, </w:t>
      </w:r>
      <w:r w:rsidR="00B761E0" w:rsidRPr="001A6236">
        <w:rPr>
          <w:rFonts w:ascii="Times New Roman" w:hAnsi="Times New Roman" w:cs="Times New Roman"/>
          <w:sz w:val="19"/>
          <w:szCs w:val="19"/>
          <w:lang w:val="uk-UA"/>
        </w:rPr>
        <w:t>набуває неабиякої актуальнос</w:t>
      </w:r>
      <w:r w:rsidR="00E020EE" w:rsidRPr="001A6236">
        <w:rPr>
          <w:rFonts w:ascii="Times New Roman" w:hAnsi="Times New Roman" w:cs="Times New Roman"/>
          <w:sz w:val="19"/>
          <w:szCs w:val="19"/>
          <w:lang w:val="uk-UA"/>
        </w:rPr>
        <w:t>ті та стає стратегічно важливим,</w:t>
      </w:r>
      <w:r w:rsidR="00B761E0" w:rsidRPr="001A6236">
        <w:rPr>
          <w:rFonts w:ascii="Times New Roman" w:hAnsi="Times New Roman" w:cs="Times New Roman"/>
          <w:sz w:val="19"/>
          <w:szCs w:val="19"/>
          <w:lang w:val="uk-UA"/>
        </w:rPr>
        <w:t xml:space="preserve"> оскільки позначка «філософське» зараз аналогічне знаку «вищої якості»</w:t>
      </w:r>
      <w:r w:rsidR="007A504D" w:rsidRPr="001A6236">
        <w:rPr>
          <w:rFonts w:ascii="Times New Roman" w:hAnsi="Times New Roman" w:cs="Times New Roman"/>
          <w:sz w:val="19"/>
          <w:szCs w:val="19"/>
          <w:lang w:val="uk-UA"/>
        </w:rPr>
        <w:t xml:space="preserve"> від</w:t>
      </w:r>
      <w:r w:rsidR="00B761E0" w:rsidRPr="001A6236">
        <w:rPr>
          <w:rFonts w:ascii="Times New Roman" w:hAnsi="Times New Roman" w:cs="Times New Roman"/>
          <w:sz w:val="19"/>
          <w:szCs w:val="19"/>
          <w:lang w:val="uk-UA"/>
        </w:rPr>
        <w:t xml:space="preserve"> </w:t>
      </w:r>
      <w:r w:rsidR="007A504D" w:rsidRPr="001A6236">
        <w:rPr>
          <w:rFonts w:ascii="Times New Roman" w:hAnsi="Times New Roman" w:cs="Times New Roman"/>
          <w:sz w:val="19"/>
          <w:szCs w:val="19"/>
          <w:lang w:val="uk-UA"/>
        </w:rPr>
        <w:t>«останньої інстанції».</w:t>
      </w:r>
    </w:p>
    <w:p w:rsidR="00705ACD" w:rsidRPr="001A6236" w:rsidRDefault="00E05995"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 xml:space="preserve">Отже, чи дійсно </w:t>
      </w:r>
      <w:r w:rsidR="00705ACD" w:rsidRPr="001A6236">
        <w:rPr>
          <w:rFonts w:ascii="Times New Roman" w:hAnsi="Times New Roman" w:cs="Times New Roman"/>
          <w:sz w:val="19"/>
          <w:szCs w:val="19"/>
          <w:lang w:val="uk-UA"/>
        </w:rPr>
        <w:t xml:space="preserve">суб’єкт філософствування вільний </w:t>
      </w:r>
      <w:r w:rsidR="005A136F" w:rsidRPr="001A6236">
        <w:rPr>
          <w:rFonts w:ascii="Times New Roman" w:hAnsi="Times New Roman" w:cs="Times New Roman"/>
          <w:sz w:val="19"/>
          <w:szCs w:val="19"/>
          <w:lang w:val="uk-UA"/>
        </w:rPr>
        <w:t xml:space="preserve">від </w:t>
      </w:r>
      <w:r w:rsidR="00FE369D" w:rsidRPr="001A6236">
        <w:rPr>
          <w:rFonts w:ascii="Times New Roman" w:hAnsi="Times New Roman" w:cs="Times New Roman"/>
          <w:sz w:val="19"/>
          <w:szCs w:val="19"/>
          <w:lang w:val="uk-UA"/>
        </w:rPr>
        <w:t>ситуації</w:t>
      </w:r>
      <w:r w:rsidR="00A614F3" w:rsidRPr="001A6236">
        <w:rPr>
          <w:rFonts w:ascii="Times New Roman" w:hAnsi="Times New Roman" w:cs="Times New Roman"/>
          <w:sz w:val="19"/>
          <w:szCs w:val="19"/>
          <w:lang w:val="uk-UA"/>
        </w:rPr>
        <w:t xml:space="preserve"> у суспільстві, у світі? Чи дійсно суб’єкт філософствування </w:t>
      </w:r>
      <w:r w:rsidR="002C5AB0" w:rsidRPr="001A6236">
        <w:rPr>
          <w:rFonts w:ascii="Times New Roman" w:hAnsi="Times New Roman" w:cs="Times New Roman"/>
          <w:sz w:val="19"/>
          <w:szCs w:val="19"/>
          <w:lang w:val="uk-UA"/>
        </w:rPr>
        <w:t xml:space="preserve">більш вільний від стереотипів, </w:t>
      </w:r>
      <w:r w:rsidR="007E4B03" w:rsidRPr="001A6236">
        <w:rPr>
          <w:rFonts w:ascii="Times New Roman" w:hAnsi="Times New Roman" w:cs="Times New Roman"/>
          <w:sz w:val="19"/>
          <w:szCs w:val="19"/>
          <w:lang w:val="uk-UA"/>
        </w:rPr>
        <w:t>кліше тощо? Чи дійсно продукція суб’єкту філософствування має вищу чистоту від упереджень та неправди у порівнянні із іншими сучасними інформаційними джерелами???</w:t>
      </w:r>
    </w:p>
    <w:p w:rsidR="007210AB" w:rsidRPr="001A6236" w:rsidRDefault="00EA2BC7"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Підкреслимо, що у</w:t>
      </w:r>
      <w:r w:rsidR="006D2005" w:rsidRPr="001A6236">
        <w:rPr>
          <w:rFonts w:ascii="Times New Roman" w:hAnsi="Times New Roman" w:cs="Times New Roman"/>
          <w:sz w:val="19"/>
          <w:szCs w:val="19"/>
          <w:lang w:val="uk-UA"/>
        </w:rPr>
        <w:t xml:space="preserve"> </w:t>
      </w:r>
      <w:r w:rsidR="00AC7DEA" w:rsidRPr="001A6236">
        <w:rPr>
          <w:rFonts w:ascii="Times New Roman" w:hAnsi="Times New Roman" w:cs="Times New Roman"/>
          <w:sz w:val="19"/>
          <w:szCs w:val="19"/>
          <w:lang w:val="uk-UA"/>
        </w:rPr>
        <w:t xml:space="preserve">цьому дослідженні </w:t>
      </w:r>
      <w:r w:rsidR="006B09E5" w:rsidRPr="001A6236">
        <w:rPr>
          <w:rFonts w:ascii="Times New Roman" w:hAnsi="Times New Roman" w:cs="Times New Roman"/>
          <w:sz w:val="19"/>
          <w:szCs w:val="19"/>
          <w:lang w:val="uk-UA"/>
        </w:rPr>
        <w:t>ми</w:t>
      </w:r>
      <w:r w:rsidR="002B4DC4" w:rsidRPr="001A6236">
        <w:rPr>
          <w:rFonts w:ascii="Times New Roman" w:hAnsi="Times New Roman" w:cs="Times New Roman"/>
          <w:sz w:val="19"/>
          <w:szCs w:val="19"/>
          <w:lang w:val="uk-UA"/>
        </w:rPr>
        <w:t>, по-перше,</w:t>
      </w:r>
      <w:r w:rsidR="007210AB" w:rsidRPr="001A6236">
        <w:rPr>
          <w:rFonts w:ascii="Times New Roman" w:hAnsi="Times New Roman" w:cs="Times New Roman"/>
          <w:sz w:val="19"/>
          <w:szCs w:val="19"/>
          <w:lang w:val="uk-UA"/>
        </w:rPr>
        <w:t xml:space="preserve"> розглянемо філософствування як різновид діяльності, </w:t>
      </w:r>
      <w:r w:rsidR="00D9419E" w:rsidRPr="001A6236">
        <w:rPr>
          <w:rFonts w:ascii="Times New Roman" w:hAnsi="Times New Roman" w:cs="Times New Roman"/>
          <w:sz w:val="19"/>
          <w:szCs w:val="19"/>
          <w:lang w:val="uk-UA"/>
        </w:rPr>
        <w:t xml:space="preserve">як </w:t>
      </w:r>
      <w:r w:rsidR="005F6631" w:rsidRPr="001A6236">
        <w:rPr>
          <w:rFonts w:ascii="Times New Roman" w:hAnsi="Times New Roman" w:cs="Times New Roman"/>
          <w:sz w:val="19"/>
          <w:szCs w:val="19"/>
          <w:lang w:val="uk-UA"/>
        </w:rPr>
        <w:t>реалізацію процесу</w:t>
      </w:r>
      <w:r w:rsidR="00F84889" w:rsidRPr="001A6236">
        <w:rPr>
          <w:rFonts w:ascii="Times New Roman" w:hAnsi="Times New Roman" w:cs="Times New Roman"/>
          <w:sz w:val="19"/>
          <w:szCs w:val="19"/>
          <w:lang w:val="uk-UA"/>
        </w:rPr>
        <w:t xml:space="preserve"> мислення – </w:t>
      </w:r>
      <w:r w:rsidR="00D9419E" w:rsidRPr="001A6236">
        <w:rPr>
          <w:rFonts w:ascii="Times New Roman" w:hAnsi="Times New Roman" w:cs="Times New Roman"/>
          <w:sz w:val="19"/>
          <w:szCs w:val="19"/>
          <w:lang w:val="uk-UA"/>
        </w:rPr>
        <w:t>у вигляді любої</w:t>
      </w:r>
      <w:r w:rsidR="00A47719" w:rsidRPr="001A6236">
        <w:rPr>
          <w:rFonts w:ascii="Times New Roman" w:hAnsi="Times New Roman" w:cs="Times New Roman"/>
          <w:sz w:val="19"/>
          <w:szCs w:val="19"/>
          <w:lang w:val="uk-UA"/>
        </w:rPr>
        <w:t xml:space="preserve"> активно</w:t>
      </w:r>
      <w:r w:rsidR="00D9419E" w:rsidRPr="001A6236">
        <w:rPr>
          <w:rFonts w:ascii="Times New Roman" w:hAnsi="Times New Roman" w:cs="Times New Roman"/>
          <w:sz w:val="19"/>
          <w:szCs w:val="19"/>
          <w:lang w:val="uk-UA"/>
        </w:rPr>
        <w:t>сті</w:t>
      </w:r>
      <w:r w:rsidR="00871C6B" w:rsidRPr="001A6236">
        <w:rPr>
          <w:rFonts w:ascii="Times New Roman" w:hAnsi="Times New Roman" w:cs="Times New Roman"/>
          <w:sz w:val="19"/>
          <w:szCs w:val="19"/>
          <w:lang w:val="uk-UA"/>
        </w:rPr>
        <w:t xml:space="preserve">/та/або </w:t>
      </w:r>
      <w:r w:rsidR="00E016EC" w:rsidRPr="001A6236">
        <w:rPr>
          <w:rFonts w:ascii="Times New Roman" w:hAnsi="Times New Roman" w:cs="Times New Roman"/>
          <w:sz w:val="19"/>
          <w:szCs w:val="19"/>
          <w:lang w:val="uk-UA"/>
        </w:rPr>
        <w:t>осмисле</w:t>
      </w:r>
      <w:r w:rsidR="00F26E54" w:rsidRPr="001A6236">
        <w:rPr>
          <w:rFonts w:ascii="Times New Roman" w:hAnsi="Times New Roman" w:cs="Times New Roman"/>
          <w:sz w:val="19"/>
          <w:szCs w:val="19"/>
          <w:lang w:val="uk-UA"/>
        </w:rPr>
        <w:t xml:space="preserve">ної </w:t>
      </w:r>
      <w:r w:rsidR="00E016EC" w:rsidRPr="001A6236">
        <w:rPr>
          <w:rFonts w:ascii="Times New Roman" w:hAnsi="Times New Roman" w:cs="Times New Roman"/>
          <w:sz w:val="19"/>
          <w:szCs w:val="19"/>
          <w:lang w:val="uk-UA"/>
        </w:rPr>
        <w:t>бездіяльно</w:t>
      </w:r>
      <w:r w:rsidR="00871C6B" w:rsidRPr="001A6236">
        <w:rPr>
          <w:rFonts w:ascii="Times New Roman" w:hAnsi="Times New Roman" w:cs="Times New Roman"/>
          <w:sz w:val="19"/>
          <w:szCs w:val="19"/>
          <w:lang w:val="uk-UA"/>
        </w:rPr>
        <w:t>ст</w:t>
      </w:r>
      <w:r w:rsidR="00D9419E" w:rsidRPr="001A6236">
        <w:rPr>
          <w:rFonts w:ascii="Times New Roman" w:hAnsi="Times New Roman" w:cs="Times New Roman"/>
          <w:sz w:val="19"/>
          <w:szCs w:val="19"/>
          <w:lang w:val="uk-UA"/>
        </w:rPr>
        <w:t>і</w:t>
      </w:r>
      <w:r w:rsidR="00C23D19" w:rsidRPr="001A6236">
        <w:rPr>
          <w:rFonts w:ascii="Times New Roman" w:hAnsi="Times New Roman" w:cs="Times New Roman"/>
          <w:sz w:val="19"/>
          <w:szCs w:val="19"/>
          <w:lang w:val="uk-UA"/>
        </w:rPr>
        <w:t xml:space="preserve">, </w:t>
      </w:r>
      <w:r w:rsidR="00F26E54" w:rsidRPr="001A6236">
        <w:rPr>
          <w:rFonts w:ascii="Times New Roman" w:hAnsi="Times New Roman" w:cs="Times New Roman"/>
          <w:sz w:val="19"/>
          <w:szCs w:val="19"/>
          <w:lang w:val="uk-UA"/>
        </w:rPr>
        <w:t>любого</w:t>
      </w:r>
      <w:r w:rsidR="00C23D19" w:rsidRPr="001A6236">
        <w:rPr>
          <w:rFonts w:ascii="Times New Roman" w:hAnsi="Times New Roman" w:cs="Times New Roman"/>
          <w:sz w:val="19"/>
          <w:szCs w:val="19"/>
          <w:lang w:val="uk-UA"/>
        </w:rPr>
        <w:t xml:space="preserve"> </w:t>
      </w:r>
      <w:r w:rsidR="00F26E54" w:rsidRPr="001A6236">
        <w:rPr>
          <w:rFonts w:ascii="Times New Roman" w:hAnsi="Times New Roman" w:cs="Times New Roman"/>
          <w:sz w:val="19"/>
          <w:szCs w:val="19"/>
          <w:lang w:val="uk-UA"/>
        </w:rPr>
        <w:t>привселюдного</w:t>
      </w:r>
      <w:r w:rsidR="00F76910" w:rsidRPr="001A6236">
        <w:rPr>
          <w:rFonts w:ascii="Times New Roman" w:hAnsi="Times New Roman" w:cs="Times New Roman"/>
          <w:sz w:val="19"/>
          <w:szCs w:val="19"/>
          <w:lang w:val="uk-UA"/>
        </w:rPr>
        <w:t xml:space="preserve"> </w:t>
      </w:r>
      <w:r w:rsidR="00FE6633" w:rsidRPr="001A6236">
        <w:rPr>
          <w:rFonts w:ascii="Times New Roman" w:hAnsi="Times New Roman" w:cs="Times New Roman"/>
          <w:sz w:val="19"/>
          <w:szCs w:val="19"/>
          <w:lang w:val="uk-UA"/>
        </w:rPr>
        <w:t>виступ</w:t>
      </w:r>
      <w:r w:rsidR="00F26E54" w:rsidRPr="001A6236">
        <w:rPr>
          <w:rFonts w:ascii="Times New Roman" w:hAnsi="Times New Roman" w:cs="Times New Roman"/>
          <w:sz w:val="19"/>
          <w:szCs w:val="19"/>
          <w:lang w:val="uk-UA"/>
        </w:rPr>
        <w:t>у, лекції, дебатів</w:t>
      </w:r>
      <w:r w:rsidR="00F76910" w:rsidRPr="001A6236">
        <w:rPr>
          <w:rFonts w:ascii="Times New Roman" w:hAnsi="Times New Roman" w:cs="Times New Roman"/>
          <w:sz w:val="19"/>
          <w:szCs w:val="19"/>
          <w:lang w:val="uk-UA"/>
        </w:rPr>
        <w:t>,</w:t>
      </w:r>
      <w:r w:rsidR="00FE6633" w:rsidRPr="001A6236">
        <w:rPr>
          <w:rFonts w:ascii="Times New Roman" w:hAnsi="Times New Roman" w:cs="Times New Roman"/>
          <w:sz w:val="19"/>
          <w:szCs w:val="19"/>
          <w:lang w:val="uk-UA"/>
        </w:rPr>
        <w:t xml:space="preserve"> публікація</w:t>
      </w:r>
      <w:r w:rsidR="00660001" w:rsidRPr="001A6236">
        <w:rPr>
          <w:rFonts w:ascii="Times New Roman" w:hAnsi="Times New Roman" w:cs="Times New Roman"/>
          <w:sz w:val="19"/>
          <w:szCs w:val="19"/>
          <w:lang w:val="uk-UA"/>
        </w:rPr>
        <w:t>,</w:t>
      </w:r>
      <w:r w:rsidR="00F84889" w:rsidRPr="001A6236">
        <w:rPr>
          <w:rFonts w:ascii="Times New Roman" w:hAnsi="Times New Roman" w:cs="Times New Roman"/>
          <w:sz w:val="19"/>
          <w:szCs w:val="19"/>
          <w:lang w:val="uk-UA"/>
        </w:rPr>
        <w:t xml:space="preserve"> інтерв’ю</w:t>
      </w:r>
      <w:r w:rsidR="00C23D19" w:rsidRPr="001A6236">
        <w:rPr>
          <w:rFonts w:ascii="Times New Roman" w:hAnsi="Times New Roman" w:cs="Times New Roman"/>
          <w:sz w:val="19"/>
          <w:szCs w:val="19"/>
          <w:lang w:val="uk-UA"/>
        </w:rPr>
        <w:t>,</w:t>
      </w:r>
      <w:r w:rsidR="00F84889" w:rsidRPr="001A6236">
        <w:rPr>
          <w:rFonts w:ascii="Times New Roman" w:hAnsi="Times New Roman" w:cs="Times New Roman"/>
          <w:sz w:val="19"/>
          <w:szCs w:val="19"/>
          <w:lang w:val="uk-UA"/>
        </w:rPr>
        <w:t xml:space="preserve"> ак</w:t>
      </w:r>
      <w:r w:rsidR="00F26E54" w:rsidRPr="001A6236">
        <w:rPr>
          <w:rFonts w:ascii="Times New Roman" w:hAnsi="Times New Roman" w:cs="Times New Roman"/>
          <w:sz w:val="19"/>
          <w:szCs w:val="19"/>
          <w:lang w:val="uk-UA"/>
        </w:rPr>
        <w:t>цій</w:t>
      </w:r>
      <w:r w:rsidR="00F84889" w:rsidRPr="001A6236">
        <w:rPr>
          <w:rFonts w:ascii="Times New Roman" w:hAnsi="Times New Roman" w:cs="Times New Roman"/>
          <w:sz w:val="19"/>
          <w:szCs w:val="19"/>
          <w:lang w:val="uk-UA"/>
        </w:rPr>
        <w:t xml:space="preserve">, </w:t>
      </w:r>
      <w:proofErr w:type="spellStart"/>
      <w:r w:rsidR="00F84889" w:rsidRPr="001A6236">
        <w:rPr>
          <w:rFonts w:ascii="Times New Roman" w:hAnsi="Times New Roman" w:cs="Times New Roman"/>
          <w:sz w:val="19"/>
          <w:szCs w:val="19"/>
          <w:lang w:val="uk-UA"/>
        </w:rPr>
        <w:t>перфоменс</w:t>
      </w:r>
      <w:r w:rsidR="00F26E54" w:rsidRPr="001A6236">
        <w:rPr>
          <w:rFonts w:ascii="Times New Roman" w:hAnsi="Times New Roman" w:cs="Times New Roman"/>
          <w:sz w:val="19"/>
          <w:szCs w:val="19"/>
          <w:lang w:val="uk-UA"/>
        </w:rPr>
        <w:t>ів</w:t>
      </w:r>
      <w:proofErr w:type="spellEnd"/>
      <w:r w:rsidR="00D27579" w:rsidRPr="001A6236">
        <w:rPr>
          <w:rFonts w:ascii="Times New Roman" w:hAnsi="Times New Roman" w:cs="Times New Roman"/>
          <w:sz w:val="19"/>
          <w:szCs w:val="19"/>
          <w:lang w:val="uk-UA"/>
        </w:rPr>
        <w:t xml:space="preserve"> – будь-</w:t>
      </w:r>
      <w:r w:rsidR="00F84889" w:rsidRPr="001A6236">
        <w:rPr>
          <w:rFonts w:ascii="Times New Roman" w:hAnsi="Times New Roman" w:cs="Times New Roman"/>
          <w:sz w:val="19"/>
          <w:szCs w:val="19"/>
          <w:lang w:val="uk-UA"/>
        </w:rPr>
        <w:t xml:space="preserve">що подібне, </w:t>
      </w:r>
      <w:r w:rsidR="00871C6B" w:rsidRPr="001A6236">
        <w:rPr>
          <w:rFonts w:ascii="Times New Roman" w:hAnsi="Times New Roman" w:cs="Times New Roman"/>
          <w:sz w:val="19"/>
          <w:szCs w:val="19"/>
          <w:lang w:val="uk-UA"/>
        </w:rPr>
        <w:t>що проявляє філософічність мислення суб’єкта.</w:t>
      </w:r>
    </w:p>
    <w:p w:rsidR="00235AE3" w:rsidRPr="001A6236" w:rsidRDefault="00235AE3"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По-друге, вихідною тезою приймемо</w:t>
      </w:r>
      <w:r w:rsidR="00F076F1" w:rsidRPr="001A6236">
        <w:rPr>
          <w:rFonts w:ascii="Times New Roman" w:hAnsi="Times New Roman" w:cs="Times New Roman"/>
          <w:sz w:val="19"/>
          <w:szCs w:val="19"/>
          <w:lang w:val="uk-UA"/>
        </w:rPr>
        <w:t xml:space="preserve"> допущення</w:t>
      </w:r>
      <w:r w:rsidRPr="001A6236">
        <w:rPr>
          <w:rFonts w:ascii="Times New Roman" w:hAnsi="Times New Roman" w:cs="Times New Roman"/>
          <w:sz w:val="19"/>
          <w:szCs w:val="19"/>
          <w:lang w:val="uk-UA"/>
        </w:rPr>
        <w:t>, що філософствування як діяльність, притаманно, здебільшого, професіоналам (представникам академічної філософії, науков</w:t>
      </w:r>
      <w:r w:rsidR="0087704C" w:rsidRPr="001A6236">
        <w:rPr>
          <w:rFonts w:ascii="Times New Roman" w:hAnsi="Times New Roman" w:cs="Times New Roman"/>
          <w:sz w:val="19"/>
          <w:szCs w:val="19"/>
          <w:lang w:val="uk-UA"/>
        </w:rPr>
        <w:t xml:space="preserve">цям різних </w:t>
      </w:r>
      <w:r w:rsidR="00241262" w:rsidRPr="001A6236">
        <w:rPr>
          <w:rFonts w:ascii="Times New Roman" w:hAnsi="Times New Roman" w:cs="Times New Roman"/>
          <w:sz w:val="19"/>
          <w:szCs w:val="19"/>
          <w:lang w:val="uk-UA"/>
        </w:rPr>
        <w:t xml:space="preserve">галузей </w:t>
      </w:r>
      <w:r w:rsidR="0087704C" w:rsidRPr="001A6236">
        <w:rPr>
          <w:rFonts w:ascii="Times New Roman" w:hAnsi="Times New Roman" w:cs="Times New Roman"/>
          <w:sz w:val="19"/>
          <w:szCs w:val="19"/>
          <w:lang w:val="uk-UA"/>
        </w:rPr>
        <w:t>[21</w:t>
      </w:r>
      <w:r w:rsidRPr="001A6236">
        <w:rPr>
          <w:rFonts w:ascii="Times New Roman" w:hAnsi="Times New Roman" w:cs="Times New Roman"/>
          <w:sz w:val="19"/>
          <w:szCs w:val="19"/>
          <w:lang w:val="uk-UA"/>
        </w:rPr>
        <w:t>]), які, у свою чергу, є часткою освітнього соціально</w:t>
      </w:r>
      <w:r w:rsidR="008F1750" w:rsidRPr="001A6236">
        <w:rPr>
          <w:rFonts w:ascii="Times New Roman" w:hAnsi="Times New Roman" w:cs="Times New Roman"/>
          <w:sz w:val="19"/>
          <w:szCs w:val="19"/>
          <w:lang w:val="uk-UA"/>
        </w:rPr>
        <w:t>го інституту</w:t>
      </w:r>
      <w:r w:rsidRPr="001A6236">
        <w:rPr>
          <w:rFonts w:ascii="Times New Roman" w:hAnsi="Times New Roman" w:cs="Times New Roman"/>
          <w:sz w:val="19"/>
          <w:szCs w:val="19"/>
          <w:lang w:val="uk-UA"/>
        </w:rPr>
        <w:t>. Але також, ми цілком роз</w:t>
      </w:r>
      <w:r w:rsidR="00743A07" w:rsidRPr="001A6236">
        <w:rPr>
          <w:rFonts w:ascii="Times New Roman" w:hAnsi="Times New Roman" w:cs="Times New Roman"/>
          <w:sz w:val="19"/>
          <w:szCs w:val="19"/>
          <w:lang w:val="uk-UA"/>
        </w:rPr>
        <w:t>у</w:t>
      </w:r>
      <w:r w:rsidRPr="001A6236">
        <w:rPr>
          <w:rFonts w:ascii="Times New Roman" w:hAnsi="Times New Roman" w:cs="Times New Roman"/>
          <w:sz w:val="19"/>
          <w:szCs w:val="19"/>
          <w:lang w:val="uk-UA"/>
        </w:rPr>
        <w:t xml:space="preserve">міємо, що диплом кандидата або доктора філософських наук не гарантує фаховості, адже історії філософії відомі приклади </w:t>
      </w:r>
      <w:r w:rsidR="00B822F5" w:rsidRPr="001A6236">
        <w:rPr>
          <w:rFonts w:ascii="Times New Roman" w:hAnsi="Times New Roman" w:cs="Times New Roman"/>
          <w:sz w:val="19"/>
          <w:szCs w:val="19"/>
          <w:lang w:val="uk-UA"/>
        </w:rPr>
        <w:t xml:space="preserve">софістів, </w:t>
      </w:r>
      <w:proofErr w:type="spellStart"/>
      <w:r w:rsidR="00B822F5" w:rsidRPr="001A6236">
        <w:rPr>
          <w:rFonts w:ascii="Times New Roman" w:hAnsi="Times New Roman" w:cs="Times New Roman"/>
          <w:sz w:val="19"/>
          <w:szCs w:val="19"/>
          <w:lang w:val="uk-UA"/>
        </w:rPr>
        <w:t>філодоксів</w:t>
      </w:r>
      <w:proofErr w:type="spellEnd"/>
      <w:r w:rsidR="00B822F5" w:rsidRPr="001A6236">
        <w:rPr>
          <w:rFonts w:ascii="Times New Roman" w:hAnsi="Times New Roman" w:cs="Times New Roman"/>
          <w:sz w:val="19"/>
          <w:szCs w:val="19"/>
          <w:lang w:val="uk-UA"/>
        </w:rPr>
        <w:t>, та сучасних</w:t>
      </w:r>
      <w:r w:rsidRPr="001A6236">
        <w:rPr>
          <w:rFonts w:ascii="Times New Roman" w:hAnsi="Times New Roman" w:cs="Times New Roman"/>
          <w:sz w:val="19"/>
          <w:szCs w:val="19"/>
          <w:lang w:val="uk-UA"/>
        </w:rPr>
        <w:t xml:space="preserve"> їх варіації </w:t>
      </w:r>
      <w:r w:rsidR="00C45D68" w:rsidRPr="001A6236">
        <w:rPr>
          <w:rFonts w:ascii="Times New Roman" w:hAnsi="Times New Roman" w:cs="Times New Roman"/>
          <w:sz w:val="19"/>
          <w:szCs w:val="19"/>
          <w:lang w:val="uk-UA"/>
        </w:rPr>
        <w:t xml:space="preserve">– </w:t>
      </w:r>
      <w:r w:rsidR="00B822F5" w:rsidRPr="001A6236">
        <w:rPr>
          <w:rFonts w:ascii="Times New Roman" w:hAnsi="Times New Roman" w:cs="Times New Roman"/>
          <w:sz w:val="19"/>
          <w:szCs w:val="19"/>
          <w:lang w:val="uk-UA"/>
        </w:rPr>
        <w:t>«медійних інтелектуалів</w:t>
      </w:r>
      <w:r w:rsidRPr="001A6236">
        <w:rPr>
          <w:rFonts w:ascii="Times New Roman" w:hAnsi="Times New Roman" w:cs="Times New Roman"/>
          <w:sz w:val="19"/>
          <w:szCs w:val="19"/>
          <w:lang w:val="uk-UA"/>
        </w:rPr>
        <w:t>». При цьому, зовсім неважливо, що факт філософствування може відбуват</w:t>
      </w:r>
      <w:r w:rsidR="008F1750" w:rsidRPr="001A6236">
        <w:rPr>
          <w:rFonts w:ascii="Times New Roman" w:hAnsi="Times New Roman" w:cs="Times New Roman"/>
          <w:sz w:val="19"/>
          <w:szCs w:val="19"/>
          <w:lang w:val="uk-UA"/>
        </w:rPr>
        <w:t>ися не у межах традиційних унів</w:t>
      </w:r>
      <w:r w:rsidRPr="001A6236">
        <w:rPr>
          <w:rFonts w:ascii="Times New Roman" w:hAnsi="Times New Roman" w:cs="Times New Roman"/>
          <w:sz w:val="19"/>
          <w:szCs w:val="19"/>
          <w:lang w:val="uk-UA"/>
        </w:rPr>
        <w:t>е</w:t>
      </w:r>
      <w:r w:rsidR="008F1750" w:rsidRPr="001A6236">
        <w:rPr>
          <w:rFonts w:ascii="Times New Roman" w:hAnsi="Times New Roman" w:cs="Times New Roman"/>
          <w:sz w:val="19"/>
          <w:szCs w:val="19"/>
          <w:lang w:val="uk-UA"/>
        </w:rPr>
        <w:t>р</w:t>
      </w:r>
      <w:r w:rsidRPr="001A6236">
        <w:rPr>
          <w:rFonts w:ascii="Times New Roman" w:hAnsi="Times New Roman" w:cs="Times New Roman"/>
          <w:sz w:val="19"/>
          <w:szCs w:val="19"/>
          <w:lang w:val="uk-UA"/>
        </w:rPr>
        <w:t xml:space="preserve">ситетів, а, наприклад, у мас-медіа, або у </w:t>
      </w:r>
      <w:proofErr w:type="spellStart"/>
      <w:r w:rsidRPr="001A6236">
        <w:rPr>
          <w:rFonts w:ascii="Times New Roman" w:hAnsi="Times New Roman" w:cs="Times New Roman"/>
          <w:sz w:val="19"/>
          <w:szCs w:val="19"/>
          <w:lang w:val="uk-UA"/>
        </w:rPr>
        <w:t>коворкінгах</w:t>
      </w:r>
      <w:proofErr w:type="spellEnd"/>
      <w:r w:rsidRPr="001A6236">
        <w:rPr>
          <w:rFonts w:ascii="Times New Roman" w:hAnsi="Times New Roman" w:cs="Times New Roman"/>
          <w:sz w:val="19"/>
          <w:szCs w:val="19"/>
          <w:lang w:val="uk-UA"/>
        </w:rPr>
        <w:t xml:space="preserve"> тощо, оскільки суб’єкти філософствування залишаються залежними від академічного середовища</w:t>
      </w:r>
      <w:r w:rsidR="00C438A6" w:rsidRPr="001A6236">
        <w:rPr>
          <w:rFonts w:ascii="Times New Roman" w:hAnsi="Times New Roman" w:cs="Times New Roman"/>
          <w:sz w:val="19"/>
          <w:szCs w:val="19"/>
          <w:lang w:val="uk-UA"/>
        </w:rPr>
        <w:t xml:space="preserve"> [5,14,16]</w:t>
      </w:r>
      <w:r w:rsidRPr="001A6236">
        <w:rPr>
          <w:rFonts w:ascii="Times New Roman" w:hAnsi="Times New Roman" w:cs="Times New Roman"/>
          <w:sz w:val="19"/>
          <w:szCs w:val="19"/>
          <w:lang w:val="uk-UA"/>
        </w:rPr>
        <w:t>.</w:t>
      </w:r>
    </w:p>
    <w:p w:rsidR="00235AE3" w:rsidRPr="001A6236" w:rsidRDefault="00235AE3"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Додержуючись гегелівського «</w:t>
      </w:r>
      <w:r w:rsidR="00D27579" w:rsidRPr="001A6236">
        <w:rPr>
          <w:rFonts w:ascii="Times New Roman" w:hAnsi="Times New Roman" w:cs="Times New Roman"/>
          <w:sz w:val="19"/>
          <w:szCs w:val="19"/>
          <w:lang w:val="uk-UA"/>
        </w:rPr>
        <w:t xml:space="preserve">філософія – </w:t>
      </w:r>
      <w:r w:rsidR="00103A67" w:rsidRPr="001A6236">
        <w:rPr>
          <w:rFonts w:ascii="Times New Roman" w:hAnsi="Times New Roman" w:cs="Times New Roman"/>
          <w:sz w:val="19"/>
          <w:szCs w:val="19"/>
          <w:lang w:val="uk-UA"/>
        </w:rPr>
        <w:t>це епоха, схоплена в думці»</w:t>
      </w:r>
      <w:r w:rsidR="009F5006" w:rsidRPr="001A6236">
        <w:rPr>
          <w:rFonts w:ascii="Times New Roman" w:hAnsi="Times New Roman" w:cs="Times New Roman"/>
          <w:sz w:val="19"/>
          <w:szCs w:val="19"/>
          <w:lang w:val="uk-UA"/>
        </w:rPr>
        <w:t xml:space="preserve"> [</w:t>
      </w:r>
      <w:r w:rsidR="0087704C" w:rsidRPr="001A6236">
        <w:rPr>
          <w:rFonts w:ascii="Times New Roman" w:hAnsi="Times New Roman" w:cs="Times New Roman"/>
          <w:sz w:val="19"/>
          <w:szCs w:val="19"/>
          <w:lang w:val="uk-UA"/>
        </w:rPr>
        <w:t>4</w:t>
      </w:r>
      <w:r w:rsidR="009F5006" w:rsidRPr="001A6236">
        <w:rPr>
          <w:rFonts w:ascii="Times New Roman" w:hAnsi="Times New Roman" w:cs="Times New Roman"/>
          <w:sz w:val="19"/>
          <w:szCs w:val="19"/>
          <w:lang w:val="uk-UA"/>
        </w:rPr>
        <w:t>]</w:t>
      </w:r>
      <w:r w:rsidRPr="001A6236">
        <w:rPr>
          <w:rFonts w:ascii="Times New Roman" w:hAnsi="Times New Roman" w:cs="Times New Roman"/>
          <w:sz w:val="19"/>
          <w:szCs w:val="19"/>
          <w:lang w:val="uk-UA"/>
        </w:rPr>
        <w:t>, ми стверджуємо, що факт домінування економічної діяльності у сучасному світі суттєво позначається на форматах філософствування, а тягар матеріального світу тяжіє над суб’єктом філософствув</w:t>
      </w:r>
      <w:r w:rsidR="002A73CA" w:rsidRPr="001A6236">
        <w:rPr>
          <w:rFonts w:ascii="Times New Roman" w:hAnsi="Times New Roman" w:cs="Times New Roman"/>
          <w:sz w:val="19"/>
          <w:szCs w:val="19"/>
          <w:lang w:val="uk-UA"/>
        </w:rPr>
        <w:t>ання</w:t>
      </w:r>
      <w:r w:rsidR="00FA2F6B" w:rsidRPr="001A6236">
        <w:rPr>
          <w:rFonts w:ascii="Times New Roman" w:hAnsi="Times New Roman" w:cs="Times New Roman"/>
          <w:sz w:val="19"/>
          <w:szCs w:val="19"/>
          <w:lang w:val="uk-UA"/>
        </w:rPr>
        <w:t>,</w:t>
      </w:r>
      <w:r w:rsidR="002A73CA" w:rsidRPr="001A6236">
        <w:rPr>
          <w:rFonts w:ascii="Times New Roman" w:hAnsi="Times New Roman" w:cs="Times New Roman"/>
          <w:sz w:val="19"/>
          <w:szCs w:val="19"/>
          <w:lang w:val="uk-UA"/>
        </w:rPr>
        <w:t xml:space="preserve"> вимагаючи</w:t>
      </w:r>
      <w:r w:rsidRPr="001A6236">
        <w:rPr>
          <w:rFonts w:ascii="Times New Roman" w:hAnsi="Times New Roman" w:cs="Times New Roman"/>
          <w:sz w:val="19"/>
          <w:szCs w:val="19"/>
          <w:lang w:val="uk-UA"/>
        </w:rPr>
        <w:t xml:space="preserve"> відповідності.</w:t>
      </w:r>
    </w:p>
    <w:p w:rsidR="00C36F9D" w:rsidRPr="001A6236" w:rsidRDefault="00FA2F6B"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Через те, що</w:t>
      </w:r>
      <w:r w:rsidR="00C36F9D" w:rsidRPr="001A6236">
        <w:rPr>
          <w:rFonts w:ascii="Times New Roman" w:hAnsi="Times New Roman" w:cs="Times New Roman"/>
          <w:sz w:val="19"/>
          <w:szCs w:val="19"/>
          <w:lang w:val="uk-UA"/>
        </w:rPr>
        <w:t xml:space="preserve"> економіка, як сфера господарської діяльності людини, у якій створюються, розподіляються й споживаються життєві блага, та освіта, як суспільна інституція, органічно пов'язані, а процеси економічної глобалізації, трансформація та інтеграція світового ринку, інші процеси у сф</w:t>
      </w:r>
      <w:r w:rsidR="00A342EF" w:rsidRPr="001A6236">
        <w:rPr>
          <w:rFonts w:ascii="Times New Roman" w:hAnsi="Times New Roman" w:cs="Times New Roman"/>
          <w:sz w:val="19"/>
          <w:szCs w:val="19"/>
          <w:lang w:val="uk-UA"/>
        </w:rPr>
        <w:t>ері виробництва та</w:t>
      </w:r>
      <w:r w:rsidR="00C36F9D" w:rsidRPr="001A6236">
        <w:rPr>
          <w:rFonts w:ascii="Times New Roman" w:hAnsi="Times New Roman" w:cs="Times New Roman"/>
          <w:sz w:val="19"/>
          <w:szCs w:val="19"/>
          <w:lang w:val="uk-UA"/>
        </w:rPr>
        <w:t xml:space="preserve"> послуг</w:t>
      </w:r>
      <w:r w:rsidR="00A342EF" w:rsidRPr="001A6236">
        <w:rPr>
          <w:rFonts w:ascii="Times New Roman" w:hAnsi="Times New Roman" w:cs="Times New Roman"/>
          <w:sz w:val="19"/>
          <w:szCs w:val="19"/>
          <w:lang w:val="uk-UA"/>
        </w:rPr>
        <w:t>,</w:t>
      </w:r>
      <w:r w:rsidR="00C36F9D" w:rsidRPr="001A6236">
        <w:rPr>
          <w:rFonts w:ascii="Times New Roman" w:hAnsi="Times New Roman" w:cs="Times New Roman"/>
          <w:sz w:val="19"/>
          <w:szCs w:val="19"/>
          <w:lang w:val="uk-UA"/>
        </w:rPr>
        <w:t xml:space="preserve"> не можуть не відбиватись</w:t>
      </w:r>
      <w:r w:rsidR="00F57D51" w:rsidRPr="001A6236">
        <w:rPr>
          <w:rFonts w:ascii="Times New Roman" w:hAnsi="Times New Roman" w:cs="Times New Roman"/>
          <w:sz w:val="19"/>
          <w:szCs w:val="19"/>
          <w:lang w:val="uk-UA"/>
        </w:rPr>
        <w:t>, не впливати</w:t>
      </w:r>
      <w:r w:rsidR="00C36F9D" w:rsidRPr="001A6236">
        <w:rPr>
          <w:rFonts w:ascii="Times New Roman" w:hAnsi="Times New Roman" w:cs="Times New Roman"/>
          <w:sz w:val="19"/>
          <w:szCs w:val="19"/>
          <w:lang w:val="uk-UA"/>
        </w:rPr>
        <w:t xml:space="preserve"> на </w:t>
      </w:r>
      <w:r w:rsidR="00F57D51" w:rsidRPr="001A6236">
        <w:rPr>
          <w:rFonts w:ascii="Times New Roman" w:hAnsi="Times New Roman" w:cs="Times New Roman"/>
          <w:sz w:val="19"/>
          <w:szCs w:val="19"/>
          <w:lang w:val="uk-UA"/>
        </w:rPr>
        <w:t>освітню галузь</w:t>
      </w:r>
      <w:r w:rsidR="00C36F9D" w:rsidRPr="001A6236">
        <w:rPr>
          <w:rFonts w:ascii="Times New Roman" w:hAnsi="Times New Roman" w:cs="Times New Roman"/>
          <w:sz w:val="19"/>
          <w:szCs w:val="19"/>
          <w:lang w:val="uk-UA"/>
        </w:rPr>
        <w:t>.</w:t>
      </w:r>
    </w:p>
    <w:p w:rsidR="00C36F9D" w:rsidRPr="001A6236" w:rsidRDefault="00C36F9D"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Аналізуючи природу й характер економічних відносин, що виникають із приводу виробництва продукту у сфері освіти, осві</w:t>
      </w:r>
      <w:r w:rsidR="00782445" w:rsidRPr="001A6236">
        <w:rPr>
          <w:rFonts w:ascii="Times New Roman" w:hAnsi="Times New Roman" w:cs="Times New Roman"/>
          <w:sz w:val="19"/>
          <w:szCs w:val="19"/>
          <w:lang w:val="uk-UA"/>
        </w:rPr>
        <w:t>ту можна характеризувати як амбі</w:t>
      </w:r>
      <w:r w:rsidRPr="001A6236">
        <w:rPr>
          <w:rFonts w:ascii="Times New Roman" w:hAnsi="Times New Roman" w:cs="Times New Roman"/>
          <w:sz w:val="19"/>
          <w:szCs w:val="19"/>
          <w:lang w:val="uk-UA"/>
        </w:rPr>
        <w:t>валентну галузь: з одного боку, як складову частину національного господарства (народногосподарського комплексу), що функ</w:t>
      </w:r>
      <w:r w:rsidR="00782445" w:rsidRPr="001A6236">
        <w:rPr>
          <w:rFonts w:ascii="Times New Roman" w:hAnsi="Times New Roman" w:cs="Times New Roman"/>
          <w:sz w:val="19"/>
          <w:szCs w:val="19"/>
          <w:lang w:val="uk-UA"/>
        </w:rPr>
        <w:t>ціонує за</w:t>
      </w:r>
      <w:r w:rsidRPr="001A6236">
        <w:rPr>
          <w:rFonts w:ascii="Times New Roman" w:hAnsi="Times New Roman" w:cs="Times New Roman"/>
          <w:sz w:val="19"/>
          <w:szCs w:val="19"/>
          <w:lang w:val="uk-UA"/>
        </w:rPr>
        <w:t xml:space="preserve"> загальним</w:t>
      </w:r>
      <w:r w:rsidR="00782445" w:rsidRPr="001A6236">
        <w:rPr>
          <w:rFonts w:ascii="Times New Roman" w:hAnsi="Times New Roman" w:cs="Times New Roman"/>
          <w:sz w:val="19"/>
          <w:szCs w:val="19"/>
          <w:lang w:val="uk-UA"/>
        </w:rPr>
        <w:t>и</w:t>
      </w:r>
      <w:r w:rsidRPr="001A6236">
        <w:rPr>
          <w:rFonts w:ascii="Times New Roman" w:hAnsi="Times New Roman" w:cs="Times New Roman"/>
          <w:sz w:val="19"/>
          <w:szCs w:val="19"/>
          <w:lang w:val="uk-UA"/>
        </w:rPr>
        <w:t xml:space="preserve"> економічним</w:t>
      </w:r>
      <w:r w:rsidR="00782445" w:rsidRPr="001A6236">
        <w:rPr>
          <w:rFonts w:ascii="Times New Roman" w:hAnsi="Times New Roman" w:cs="Times New Roman"/>
          <w:sz w:val="19"/>
          <w:szCs w:val="19"/>
          <w:lang w:val="uk-UA"/>
        </w:rPr>
        <w:t>и</w:t>
      </w:r>
      <w:r w:rsidRPr="001A6236">
        <w:rPr>
          <w:rFonts w:ascii="Times New Roman" w:hAnsi="Times New Roman" w:cs="Times New Roman"/>
          <w:sz w:val="19"/>
          <w:szCs w:val="19"/>
          <w:lang w:val="uk-UA"/>
        </w:rPr>
        <w:t xml:space="preserve"> законам</w:t>
      </w:r>
      <w:r w:rsidR="00782445" w:rsidRPr="001A6236">
        <w:rPr>
          <w:rFonts w:ascii="Times New Roman" w:hAnsi="Times New Roman" w:cs="Times New Roman"/>
          <w:sz w:val="19"/>
          <w:szCs w:val="19"/>
          <w:lang w:val="uk-UA"/>
        </w:rPr>
        <w:t>и</w:t>
      </w:r>
      <w:r w:rsidRPr="001A6236">
        <w:rPr>
          <w:rFonts w:ascii="Times New Roman" w:hAnsi="Times New Roman" w:cs="Times New Roman"/>
          <w:sz w:val="19"/>
          <w:szCs w:val="19"/>
          <w:lang w:val="uk-UA"/>
        </w:rPr>
        <w:t xml:space="preserve">, які панують на даному етапі соціально-економічного розвитку суспільства; а з іншого боку, як </w:t>
      </w:r>
      <w:proofErr w:type="spellStart"/>
      <w:r w:rsidRPr="001A6236">
        <w:rPr>
          <w:rFonts w:ascii="Times New Roman" w:hAnsi="Times New Roman" w:cs="Times New Roman"/>
          <w:sz w:val="19"/>
          <w:szCs w:val="19"/>
          <w:lang w:val="uk-UA"/>
        </w:rPr>
        <w:t>системовідтворюючу</w:t>
      </w:r>
      <w:proofErr w:type="spellEnd"/>
      <w:r w:rsidRPr="001A6236">
        <w:rPr>
          <w:rFonts w:ascii="Times New Roman" w:hAnsi="Times New Roman" w:cs="Times New Roman"/>
          <w:sz w:val="19"/>
          <w:szCs w:val="19"/>
          <w:lang w:val="uk-UA"/>
        </w:rPr>
        <w:t xml:space="preserve"> основу всього соціально-економічного розвитку, що формує н</w:t>
      </w:r>
      <w:r w:rsidR="00CC7624" w:rsidRPr="001A6236">
        <w:rPr>
          <w:rFonts w:ascii="Times New Roman" w:hAnsi="Times New Roman" w:cs="Times New Roman"/>
          <w:sz w:val="19"/>
          <w:szCs w:val="19"/>
          <w:lang w:val="uk-UA"/>
        </w:rPr>
        <w:t>ові загальні економічні закони та</w:t>
      </w:r>
      <w:r w:rsidRPr="001A6236">
        <w:rPr>
          <w:rFonts w:ascii="Times New Roman" w:hAnsi="Times New Roman" w:cs="Times New Roman"/>
          <w:sz w:val="19"/>
          <w:szCs w:val="19"/>
          <w:lang w:val="uk-UA"/>
        </w:rPr>
        <w:t xml:space="preserve"> закономірності. </w:t>
      </w:r>
      <w:r w:rsidR="00AB1AE8" w:rsidRPr="001A6236">
        <w:rPr>
          <w:rFonts w:ascii="Times New Roman" w:hAnsi="Times New Roman" w:cs="Times New Roman"/>
          <w:sz w:val="19"/>
          <w:szCs w:val="19"/>
          <w:lang w:val="uk-UA"/>
        </w:rPr>
        <w:t xml:space="preserve">У цієї </w:t>
      </w:r>
      <w:proofErr w:type="spellStart"/>
      <w:r w:rsidR="00AB1AE8" w:rsidRPr="001A6236">
        <w:rPr>
          <w:rFonts w:ascii="Times New Roman" w:hAnsi="Times New Roman" w:cs="Times New Roman"/>
          <w:sz w:val="19"/>
          <w:szCs w:val="19"/>
          <w:lang w:val="uk-UA"/>
        </w:rPr>
        <w:t>амбивалентності</w:t>
      </w:r>
      <w:proofErr w:type="spellEnd"/>
      <w:r w:rsidR="00AB1AE8" w:rsidRPr="001A6236">
        <w:rPr>
          <w:rFonts w:ascii="Times New Roman" w:hAnsi="Times New Roman" w:cs="Times New Roman"/>
          <w:sz w:val="19"/>
          <w:szCs w:val="19"/>
          <w:lang w:val="uk-UA"/>
        </w:rPr>
        <w:t xml:space="preserve"> і полягає головна проблема та складність.</w:t>
      </w:r>
    </w:p>
    <w:p w:rsidR="00C36F9D" w:rsidRPr="001A6236" w:rsidRDefault="005B24DC"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 xml:space="preserve">Фахівці </w:t>
      </w:r>
      <w:r w:rsidR="00C36F9D" w:rsidRPr="001A6236">
        <w:rPr>
          <w:rFonts w:ascii="Times New Roman" w:hAnsi="Times New Roman" w:cs="Times New Roman"/>
          <w:sz w:val="19"/>
          <w:szCs w:val="19"/>
          <w:lang w:val="uk-UA"/>
        </w:rPr>
        <w:t>[</w:t>
      </w:r>
      <w:r w:rsidR="00723F14" w:rsidRPr="001A6236">
        <w:rPr>
          <w:rFonts w:ascii="Times New Roman" w:hAnsi="Times New Roman" w:cs="Times New Roman"/>
          <w:sz w:val="19"/>
          <w:szCs w:val="19"/>
          <w:lang w:val="uk-UA"/>
        </w:rPr>
        <w:t>15</w:t>
      </w:r>
      <w:r w:rsidR="00CC7624" w:rsidRPr="001A6236">
        <w:rPr>
          <w:rFonts w:ascii="Times New Roman" w:hAnsi="Times New Roman" w:cs="Times New Roman"/>
          <w:sz w:val="19"/>
          <w:szCs w:val="19"/>
          <w:lang w:val="uk-UA"/>
        </w:rPr>
        <w:t>] ві</w:t>
      </w:r>
      <w:r w:rsidR="00C36F9D" w:rsidRPr="001A6236">
        <w:rPr>
          <w:rFonts w:ascii="Times New Roman" w:hAnsi="Times New Roman" w:cs="Times New Roman"/>
          <w:sz w:val="19"/>
          <w:szCs w:val="19"/>
          <w:lang w:val="uk-UA"/>
        </w:rPr>
        <w:t xml:space="preserve">дзначають, що економічні функції освіти полягають у забезпеченні виконання декількох функцій у відношенні системи суспільного виробництва й економічної системи в цілому, а саме: у формуванні </w:t>
      </w:r>
      <w:proofErr w:type="spellStart"/>
      <w:r w:rsidR="00C36F9D" w:rsidRPr="001A6236">
        <w:rPr>
          <w:rFonts w:ascii="Times New Roman" w:hAnsi="Times New Roman" w:cs="Times New Roman"/>
          <w:sz w:val="19"/>
          <w:szCs w:val="19"/>
          <w:lang w:val="uk-UA"/>
        </w:rPr>
        <w:t>професійно</w:t>
      </w:r>
      <w:proofErr w:type="spellEnd"/>
      <w:r w:rsidR="00C36F9D" w:rsidRPr="001A6236">
        <w:rPr>
          <w:rFonts w:ascii="Times New Roman" w:hAnsi="Times New Roman" w:cs="Times New Roman"/>
          <w:sz w:val="19"/>
          <w:szCs w:val="19"/>
          <w:lang w:val="uk-UA"/>
        </w:rPr>
        <w:t>-кваліфікаційного складу населення; у внутрішньому розподілі економічних та інших ресурсів відповідно до основних напрямків діяльності; у формуванні споживчих стандартів населення; у залученні економічних ресурсів для безпосередніх цілей своєї діяльності та для поліпшення соціальних умов учнів і працівників освіти.</w:t>
      </w:r>
      <w:r w:rsidRPr="001A6236">
        <w:rPr>
          <w:rFonts w:ascii="Times New Roman" w:hAnsi="Times New Roman" w:cs="Times New Roman"/>
          <w:sz w:val="19"/>
          <w:szCs w:val="19"/>
          <w:lang w:val="uk-UA"/>
        </w:rPr>
        <w:t xml:space="preserve"> </w:t>
      </w:r>
      <w:r w:rsidR="00C36F9D" w:rsidRPr="001A6236">
        <w:rPr>
          <w:rFonts w:ascii="Times New Roman" w:hAnsi="Times New Roman" w:cs="Times New Roman"/>
          <w:sz w:val="19"/>
          <w:szCs w:val="19"/>
          <w:lang w:val="uk-UA"/>
        </w:rPr>
        <w:t>Функція залучення ресурсів з неми</w:t>
      </w:r>
      <w:r w:rsidR="005C6B20" w:rsidRPr="001A6236">
        <w:rPr>
          <w:rFonts w:ascii="Times New Roman" w:hAnsi="Times New Roman" w:cs="Times New Roman"/>
          <w:sz w:val="19"/>
          <w:szCs w:val="19"/>
          <w:lang w:val="uk-UA"/>
        </w:rPr>
        <w:t>нучістю відбивається на змісті й формах освіти, у</w:t>
      </w:r>
      <w:r w:rsidR="00C36F9D" w:rsidRPr="001A6236">
        <w:rPr>
          <w:rFonts w:ascii="Times New Roman" w:hAnsi="Times New Roman" w:cs="Times New Roman"/>
          <w:sz w:val="19"/>
          <w:szCs w:val="19"/>
          <w:lang w:val="uk-UA"/>
        </w:rPr>
        <w:t xml:space="preserve"> цьому </w:t>
      </w:r>
      <w:r w:rsidR="00C36F9D" w:rsidRPr="001A6236">
        <w:rPr>
          <w:rFonts w:ascii="Times New Roman" w:hAnsi="Times New Roman" w:cs="Times New Roman"/>
          <w:sz w:val="19"/>
          <w:szCs w:val="19"/>
          <w:lang w:val="uk-UA"/>
        </w:rPr>
        <w:lastRenderedPageBreak/>
        <w:t>вия</w:t>
      </w:r>
      <w:r w:rsidR="005C6B20" w:rsidRPr="001A6236">
        <w:rPr>
          <w:rFonts w:ascii="Times New Roman" w:hAnsi="Times New Roman" w:cs="Times New Roman"/>
          <w:sz w:val="19"/>
          <w:szCs w:val="19"/>
          <w:lang w:val="uk-UA"/>
        </w:rPr>
        <w:t>вляється взаємозв'язок функцій та</w:t>
      </w:r>
      <w:r w:rsidR="00C36F9D" w:rsidRPr="001A6236">
        <w:rPr>
          <w:rFonts w:ascii="Times New Roman" w:hAnsi="Times New Roman" w:cs="Times New Roman"/>
          <w:sz w:val="19"/>
          <w:szCs w:val="19"/>
          <w:lang w:val="uk-UA"/>
        </w:rPr>
        <w:t xml:space="preserve"> цілісність системи освіти </w:t>
      </w:r>
      <w:r w:rsidR="005C6B20" w:rsidRPr="001A6236">
        <w:rPr>
          <w:rFonts w:ascii="Times New Roman" w:hAnsi="Times New Roman" w:cs="Times New Roman"/>
          <w:sz w:val="19"/>
          <w:szCs w:val="19"/>
          <w:lang w:val="uk-UA"/>
        </w:rPr>
        <w:t xml:space="preserve">у </w:t>
      </w:r>
      <w:r w:rsidR="00C36F9D" w:rsidRPr="001A6236">
        <w:rPr>
          <w:rFonts w:ascii="Times New Roman" w:hAnsi="Times New Roman" w:cs="Times New Roman"/>
          <w:sz w:val="19"/>
          <w:szCs w:val="19"/>
          <w:lang w:val="uk-UA"/>
        </w:rPr>
        <w:t>суспільстві. Причому, функція залучення ресурсів нерозривно пов'язана з освітньою державною політикою, що впроваджується у тій чи іншій країні.</w:t>
      </w:r>
    </w:p>
    <w:p w:rsidR="00C36F9D" w:rsidRPr="001A6236" w:rsidRDefault="00C36F9D" w:rsidP="004E553E">
      <w:pPr>
        <w:spacing w:after="0" w:line="240" w:lineRule="auto"/>
        <w:ind w:firstLine="567"/>
        <w:jc w:val="both"/>
        <w:rPr>
          <w:rFonts w:ascii="Times New Roman" w:hAnsi="Times New Roman" w:cs="Times New Roman"/>
          <w:sz w:val="19"/>
          <w:szCs w:val="19"/>
          <w:lang w:val="uk-UA"/>
        </w:rPr>
      </w:pPr>
      <w:proofErr w:type="spellStart"/>
      <w:r w:rsidRPr="001A6236">
        <w:rPr>
          <w:rFonts w:ascii="Times New Roman" w:hAnsi="Times New Roman" w:cs="Times New Roman"/>
          <w:sz w:val="19"/>
          <w:szCs w:val="19"/>
          <w:lang w:val="uk-UA"/>
        </w:rPr>
        <w:t>Елвін</w:t>
      </w:r>
      <w:proofErr w:type="spellEnd"/>
      <w:r w:rsidRPr="001A6236">
        <w:rPr>
          <w:rFonts w:ascii="Times New Roman" w:hAnsi="Times New Roman" w:cs="Times New Roman"/>
          <w:sz w:val="19"/>
          <w:szCs w:val="19"/>
          <w:lang w:val="uk-UA"/>
        </w:rPr>
        <w:t xml:space="preserve"> </w:t>
      </w:r>
      <w:proofErr w:type="spellStart"/>
      <w:r w:rsidRPr="001A6236">
        <w:rPr>
          <w:rFonts w:ascii="Times New Roman" w:hAnsi="Times New Roman" w:cs="Times New Roman"/>
          <w:sz w:val="19"/>
          <w:szCs w:val="19"/>
          <w:lang w:val="uk-UA"/>
        </w:rPr>
        <w:t>Тоффлер</w:t>
      </w:r>
      <w:proofErr w:type="spellEnd"/>
      <w:r w:rsidRPr="001A6236">
        <w:rPr>
          <w:rFonts w:ascii="Times New Roman" w:hAnsi="Times New Roman" w:cs="Times New Roman"/>
          <w:sz w:val="19"/>
          <w:szCs w:val="19"/>
          <w:lang w:val="uk-UA"/>
        </w:rPr>
        <w:t>, описує суспільство Третьої Хвилі та наголошує, що нові принципи освіти покликані вихову</w:t>
      </w:r>
      <w:r w:rsidR="00FB7572" w:rsidRPr="001A6236">
        <w:rPr>
          <w:rFonts w:ascii="Times New Roman" w:hAnsi="Times New Roman" w:cs="Times New Roman"/>
          <w:sz w:val="19"/>
          <w:szCs w:val="19"/>
          <w:lang w:val="uk-UA"/>
        </w:rPr>
        <w:t>вати новий тип особистості, внаслідок нових потреб</w:t>
      </w:r>
      <w:r w:rsidRPr="001A6236">
        <w:rPr>
          <w:rFonts w:ascii="Times New Roman" w:hAnsi="Times New Roman" w:cs="Times New Roman"/>
          <w:sz w:val="19"/>
          <w:szCs w:val="19"/>
          <w:lang w:val="uk-UA"/>
        </w:rPr>
        <w:t xml:space="preserve"> ринку, виробництва. Отж</w:t>
      </w:r>
      <w:r w:rsidR="006A6520" w:rsidRPr="001A6236">
        <w:rPr>
          <w:rFonts w:ascii="Times New Roman" w:hAnsi="Times New Roman" w:cs="Times New Roman"/>
          <w:sz w:val="19"/>
          <w:szCs w:val="19"/>
          <w:lang w:val="uk-UA"/>
        </w:rPr>
        <w:t>е футуролог зазначає, що зміни в</w:t>
      </w:r>
      <w:r w:rsidRPr="001A6236">
        <w:rPr>
          <w:rFonts w:ascii="Times New Roman" w:hAnsi="Times New Roman" w:cs="Times New Roman"/>
          <w:sz w:val="19"/>
          <w:szCs w:val="19"/>
          <w:lang w:val="uk-UA"/>
        </w:rPr>
        <w:t xml:space="preserve"> освітньому ідеалі викликані латент</w:t>
      </w:r>
      <w:r w:rsidR="008A3388" w:rsidRPr="001A6236">
        <w:rPr>
          <w:rFonts w:ascii="Times New Roman" w:hAnsi="Times New Roman" w:cs="Times New Roman"/>
          <w:sz w:val="19"/>
          <w:szCs w:val="19"/>
          <w:lang w:val="uk-UA"/>
        </w:rPr>
        <w:t>ними ек</w:t>
      </w:r>
      <w:r w:rsidR="00723F14" w:rsidRPr="001A6236">
        <w:rPr>
          <w:rFonts w:ascii="Times New Roman" w:hAnsi="Times New Roman" w:cs="Times New Roman"/>
          <w:sz w:val="19"/>
          <w:szCs w:val="19"/>
          <w:lang w:val="uk-UA"/>
        </w:rPr>
        <w:t>ономічними факторами [20</w:t>
      </w:r>
      <w:r w:rsidRPr="001A6236">
        <w:rPr>
          <w:rFonts w:ascii="Times New Roman" w:hAnsi="Times New Roman" w:cs="Times New Roman"/>
          <w:sz w:val="19"/>
          <w:szCs w:val="19"/>
          <w:lang w:val="uk-UA"/>
        </w:rPr>
        <w:t>:340].</w:t>
      </w:r>
    </w:p>
    <w:p w:rsidR="00235AE3" w:rsidRPr="001A6236" w:rsidRDefault="00235AE3"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Відзначимо, що до традиції вітчизняної освіти можемо віднести таку, що курс «Філософії» вик</w:t>
      </w:r>
      <w:r w:rsidR="001E1BCC" w:rsidRPr="001A6236">
        <w:rPr>
          <w:rFonts w:ascii="Times New Roman" w:hAnsi="Times New Roman" w:cs="Times New Roman"/>
          <w:sz w:val="19"/>
          <w:szCs w:val="19"/>
          <w:lang w:val="uk-UA"/>
        </w:rPr>
        <w:t xml:space="preserve">ладають у вищій школі, а отже, </w:t>
      </w:r>
      <w:r w:rsidRPr="001A6236">
        <w:rPr>
          <w:rFonts w:ascii="Times New Roman" w:hAnsi="Times New Roman" w:cs="Times New Roman"/>
          <w:sz w:val="19"/>
          <w:szCs w:val="19"/>
          <w:lang w:val="uk-UA"/>
        </w:rPr>
        <w:t>професіонали-філософи зосереджені у закладах</w:t>
      </w:r>
      <w:r w:rsidR="001E1BCC" w:rsidRPr="001A6236">
        <w:rPr>
          <w:rFonts w:ascii="Times New Roman" w:hAnsi="Times New Roman" w:cs="Times New Roman"/>
          <w:sz w:val="19"/>
          <w:szCs w:val="19"/>
          <w:lang w:val="uk-UA"/>
        </w:rPr>
        <w:t xml:space="preserve"> вищої освіти та академіях наук, а це значить, що вони напряму піддаються усім суспільним впливам, яким піддається</w:t>
      </w:r>
      <w:r w:rsidR="007C4F06" w:rsidRPr="001A6236">
        <w:rPr>
          <w:rFonts w:ascii="Times New Roman" w:hAnsi="Times New Roman" w:cs="Times New Roman"/>
          <w:sz w:val="19"/>
          <w:szCs w:val="19"/>
          <w:lang w:val="uk-UA"/>
        </w:rPr>
        <w:t xml:space="preserve"> систе</w:t>
      </w:r>
      <w:r w:rsidR="001E1BCC" w:rsidRPr="001A6236">
        <w:rPr>
          <w:rFonts w:ascii="Times New Roman" w:hAnsi="Times New Roman" w:cs="Times New Roman"/>
          <w:sz w:val="19"/>
          <w:szCs w:val="19"/>
          <w:lang w:val="uk-UA"/>
        </w:rPr>
        <w:t>ма освіти в цілому.</w:t>
      </w:r>
    </w:p>
    <w:p w:rsidR="0006646B" w:rsidRPr="001A6236" w:rsidRDefault="0079341E"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 xml:space="preserve">Розглядаючи проблему зв’язку й </w:t>
      </w:r>
      <w:r w:rsidR="00804DC2" w:rsidRPr="001A6236">
        <w:rPr>
          <w:rFonts w:ascii="Times New Roman" w:hAnsi="Times New Roman" w:cs="Times New Roman"/>
          <w:sz w:val="19"/>
          <w:szCs w:val="19"/>
          <w:lang w:val="uk-UA"/>
        </w:rPr>
        <w:t>взаємозумовленості</w:t>
      </w:r>
      <w:r w:rsidRPr="001A6236">
        <w:rPr>
          <w:rFonts w:ascii="Times New Roman" w:hAnsi="Times New Roman" w:cs="Times New Roman"/>
          <w:sz w:val="19"/>
          <w:szCs w:val="19"/>
          <w:lang w:val="uk-UA"/>
        </w:rPr>
        <w:t xml:space="preserve"> культури та система освіти, Д.</w:t>
      </w:r>
      <w:r w:rsidR="00997A76">
        <w:rPr>
          <w:rFonts w:ascii="Times New Roman" w:hAnsi="Times New Roman" w:cs="Times New Roman"/>
          <w:sz w:val="19"/>
          <w:szCs w:val="19"/>
          <w:lang w:val="uk-UA"/>
        </w:rPr>
        <w:t xml:space="preserve"> </w:t>
      </w:r>
      <w:r w:rsidRPr="001A6236">
        <w:rPr>
          <w:rFonts w:ascii="Times New Roman" w:hAnsi="Times New Roman" w:cs="Times New Roman"/>
          <w:sz w:val="19"/>
          <w:szCs w:val="19"/>
          <w:lang w:val="uk-UA"/>
        </w:rPr>
        <w:t>К. Бурлака [</w:t>
      </w:r>
      <w:r w:rsidR="00723F14" w:rsidRPr="001A6236">
        <w:rPr>
          <w:rFonts w:ascii="Times New Roman" w:hAnsi="Times New Roman" w:cs="Times New Roman"/>
          <w:sz w:val="19"/>
          <w:szCs w:val="19"/>
          <w:lang w:val="uk-UA"/>
        </w:rPr>
        <w:t>3</w:t>
      </w:r>
      <w:r w:rsidRPr="001A6236">
        <w:rPr>
          <w:rFonts w:ascii="Times New Roman" w:hAnsi="Times New Roman" w:cs="Times New Roman"/>
          <w:sz w:val="19"/>
          <w:szCs w:val="19"/>
          <w:lang w:val="uk-UA"/>
        </w:rPr>
        <w:t>], на прикладі ситуації із викладанням філософії на непрофільних факультетах, доводить, що діалектико-матеріалістична міфологія як і раніше живе по інерції, хоч і втратила ідеологічно агресивність, та це відбиває загальну ситуацію, характерну для нинішнього пострадянського суспільства [</w:t>
      </w:r>
      <w:r w:rsidR="00723F14" w:rsidRPr="001A6236">
        <w:rPr>
          <w:rFonts w:ascii="Times New Roman" w:hAnsi="Times New Roman" w:cs="Times New Roman"/>
          <w:sz w:val="19"/>
          <w:szCs w:val="19"/>
          <w:lang w:val="uk-UA"/>
        </w:rPr>
        <w:t>3</w:t>
      </w:r>
      <w:r w:rsidRPr="001A6236">
        <w:rPr>
          <w:rFonts w:ascii="Times New Roman" w:hAnsi="Times New Roman" w:cs="Times New Roman"/>
          <w:sz w:val="19"/>
          <w:szCs w:val="19"/>
          <w:lang w:val="uk-UA"/>
        </w:rPr>
        <w:t>]</w:t>
      </w:r>
      <w:r w:rsidR="00406558" w:rsidRPr="001A6236">
        <w:rPr>
          <w:rFonts w:ascii="Times New Roman" w:hAnsi="Times New Roman" w:cs="Times New Roman"/>
          <w:sz w:val="19"/>
          <w:szCs w:val="19"/>
          <w:lang w:val="uk-UA"/>
        </w:rPr>
        <w:t xml:space="preserve">. </w:t>
      </w:r>
      <w:r w:rsidR="0006646B" w:rsidRPr="001A6236">
        <w:rPr>
          <w:rFonts w:ascii="Times New Roman" w:hAnsi="Times New Roman" w:cs="Times New Roman"/>
          <w:sz w:val="19"/>
          <w:szCs w:val="19"/>
          <w:lang w:val="uk-UA"/>
        </w:rPr>
        <w:t>С.</w:t>
      </w:r>
      <w:r w:rsidR="00997A76">
        <w:rPr>
          <w:rFonts w:ascii="Times New Roman" w:hAnsi="Times New Roman" w:cs="Times New Roman"/>
          <w:sz w:val="19"/>
          <w:szCs w:val="19"/>
          <w:lang w:val="uk-UA"/>
        </w:rPr>
        <w:t xml:space="preserve"> </w:t>
      </w:r>
      <w:r w:rsidR="0006646B" w:rsidRPr="001A6236">
        <w:rPr>
          <w:rFonts w:ascii="Times New Roman" w:hAnsi="Times New Roman" w:cs="Times New Roman"/>
          <w:sz w:val="19"/>
          <w:szCs w:val="19"/>
          <w:lang w:val="uk-UA"/>
        </w:rPr>
        <w:t xml:space="preserve">В. </w:t>
      </w:r>
      <w:proofErr w:type="spellStart"/>
      <w:r w:rsidR="0006646B" w:rsidRPr="001A6236">
        <w:rPr>
          <w:rFonts w:ascii="Times New Roman" w:hAnsi="Times New Roman" w:cs="Times New Roman"/>
          <w:sz w:val="19"/>
          <w:szCs w:val="19"/>
          <w:lang w:val="uk-UA"/>
        </w:rPr>
        <w:t>Пролєєв</w:t>
      </w:r>
      <w:proofErr w:type="spellEnd"/>
      <w:r w:rsidR="0006646B" w:rsidRPr="001A6236">
        <w:rPr>
          <w:rFonts w:ascii="Times New Roman" w:hAnsi="Times New Roman" w:cs="Times New Roman"/>
          <w:sz w:val="19"/>
          <w:szCs w:val="19"/>
          <w:lang w:val="uk-UA"/>
        </w:rPr>
        <w:t xml:space="preserve"> говорить про «драму лояльного розуму»: «</w:t>
      </w:r>
      <w:r w:rsidR="00406558" w:rsidRPr="001A6236">
        <w:rPr>
          <w:rFonts w:ascii="Times New Roman" w:hAnsi="Times New Roman" w:cs="Times New Roman"/>
          <w:sz w:val="19"/>
          <w:szCs w:val="19"/>
          <w:lang w:val="uk-UA"/>
        </w:rPr>
        <w:t>…</w:t>
      </w:r>
      <w:r w:rsidR="0006646B" w:rsidRPr="001A6236">
        <w:rPr>
          <w:rFonts w:ascii="Times New Roman" w:hAnsi="Times New Roman" w:cs="Times New Roman"/>
          <w:sz w:val="19"/>
          <w:szCs w:val="19"/>
          <w:lang w:val="uk-UA"/>
        </w:rPr>
        <w:t xml:space="preserve">Не можна відмовитися від того, що процес мислення (а, значить, і його результати), тісно </w:t>
      </w:r>
      <w:r w:rsidR="00F642EB" w:rsidRPr="001A6236">
        <w:rPr>
          <w:rFonts w:ascii="Times New Roman" w:hAnsi="Times New Roman" w:cs="Times New Roman"/>
          <w:sz w:val="19"/>
          <w:szCs w:val="19"/>
          <w:lang w:val="uk-UA"/>
        </w:rPr>
        <w:t xml:space="preserve">пов'язані з ситуацією </w:t>
      </w:r>
      <w:r w:rsidR="00EE6537" w:rsidRPr="001A6236">
        <w:rPr>
          <w:rFonts w:ascii="Times New Roman" w:hAnsi="Times New Roman" w:cs="Times New Roman"/>
          <w:sz w:val="19"/>
          <w:szCs w:val="19"/>
          <w:lang w:val="uk-UA"/>
        </w:rPr>
        <w:t>того, хто мислить</w:t>
      </w:r>
      <w:r w:rsidR="0006646B" w:rsidRPr="001A6236">
        <w:rPr>
          <w:rFonts w:ascii="Times New Roman" w:hAnsi="Times New Roman" w:cs="Times New Roman"/>
          <w:sz w:val="19"/>
          <w:szCs w:val="19"/>
          <w:lang w:val="uk-UA"/>
        </w:rPr>
        <w:t>» [</w:t>
      </w:r>
      <w:r w:rsidR="00723F14" w:rsidRPr="001A6236">
        <w:rPr>
          <w:rFonts w:ascii="Times New Roman" w:hAnsi="Times New Roman" w:cs="Times New Roman"/>
          <w:sz w:val="19"/>
          <w:szCs w:val="19"/>
          <w:lang w:val="uk-UA"/>
        </w:rPr>
        <w:t>16].</w:t>
      </w:r>
    </w:p>
    <w:p w:rsidR="00E0574E" w:rsidRPr="001A6236" w:rsidRDefault="00F642EB"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Проте, я</w:t>
      </w:r>
      <w:r w:rsidR="0065361E" w:rsidRPr="001A6236">
        <w:rPr>
          <w:rFonts w:ascii="Times New Roman" w:hAnsi="Times New Roman" w:cs="Times New Roman"/>
          <w:sz w:val="19"/>
          <w:szCs w:val="19"/>
          <w:lang w:val="uk-UA"/>
        </w:rPr>
        <w:t xml:space="preserve">к зазначає </w:t>
      </w:r>
      <w:r w:rsidR="00997A76">
        <w:rPr>
          <w:rFonts w:ascii="Times New Roman" w:hAnsi="Times New Roman" w:cs="Times New Roman"/>
          <w:sz w:val="19"/>
          <w:szCs w:val="19"/>
          <w:lang w:val="uk-UA"/>
        </w:rPr>
        <w:t xml:space="preserve">Г. Л. </w:t>
      </w:r>
      <w:r w:rsidR="0065361E" w:rsidRPr="001A6236">
        <w:rPr>
          <w:rFonts w:ascii="Times New Roman" w:hAnsi="Times New Roman" w:cs="Times New Roman"/>
          <w:sz w:val="19"/>
          <w:szCs w:val="19"/>
          <w:lang w:val="uk-UA"/>
        </w:rPr>
        <w:t>Тульчинський [</w:t>
      </w:r>
      <w:r w:rsidR="00723F14" w:rsidRPr="001A6236">
        <w:rPr>
          <w:rFonts w:ascii="Times New Roman" w:hAnsi="Times New Roman" w:cs="Times New Roman"/>
          <w:sz w:val="19"/>
          <w:szCs w:val="19"/>
          <w:lang w:val="uk-UA"/>
        </w:rPr>
        <w:t>21</w:t>
      </w:r>
      <w:r w:rsidR="0065361E" w:rsidRPr="001A6236">
        <w:rPr>
          <w:rFonts w:ascii="Times New Roman" w:hAnsi="Times New Roman" w:cs="Times New Roman"/>
          <w:sz w:val="19"/>
          <w:szCs w:val="19"/>
          <w:lang w:val="uk-UA"/>
        </w:rPr>
        <w:t>]</w:t>
      </w:r>
      <w:r w:rsidRPr="001A6236">
        <w:rPr>
          <w:rFonts w:ascii="Times New Roman" w:hAnsi="Times New Roman" w:cs="Times New Roman"/>
          <w:sz w:val="19"/>
          <w:szCs w:val="19"/>
          <w:lang w:val="uk-UA"/>
        </w:rPr>
        <w:t>,</w:t>
      </w:r>
      <w:r w:rsidR="00701896" w:rsidRPr="001A6236">
        <w:rPr>
          <w:rFonts w:ascii="Times New Roman" w:hAnsi="Times New Roman" w:cs="Times New Roman"/>
          <w:sz w:val="19"/>
          <w:szCs w:val="19"/>
          <w:lang w:val="uk-UA"/>
        </w:rPr>
        <w:t xml:space="preserve"> </w:t>
      </w:r>
      <w:r w:rsidR="00E0574E" w:rsidRPr="001A6236">
        <w:rPr>
          <w:rFonts w:ascii="Times New Roman" w:hAnsi="Times New Roman" w:cs="Times New Roman"/>
          <w:sz w:val="19"/>
          <w:szCs w:val="19"/>
          <w:lang w:val="uk-UA"/>
        </w:rPr>
        <w:t>ф</w:t>
      </w:r>
      <w:r w:rsidR="0065361E" w:rsidRPr="001A6236">
        <w:rPr>
          <w:rFonts w:ascii="Times New Roman" w:hAnsi="Times New Roman" w:cs="Times New Roman"/>
          <w:sz w:val="19"/>
          <w:szCs w:val="19"/>
          <w:lang w:val="uk-UA"/>
        </w:rPr>
        <w:t>ілософія</w:t>
      </w:r>
      <w:r w:rsidR="00A74916" w:rsidRPr="001A6236">
        <w:rPr>
          <w:rFonts w:ascii="Times New Roman" w:hAnsi="Times New Roman" w:cs="Times New Roman"/>
          <w:sz w:val="19"/>
          <w:szCs w:val="19"/>
          <w:lang w:val="uk-UA"/>
        </w:rPr>
        <w:t xml:space="preserve"> </w:t>
      </w:r>
      <w:r w:rsidR="0065361E" w:rsidRPr="001A6236">
        <w:rPr>
          <w:rFonts w:ascii="Times New Roman" w:hAnsi="Times New Roman" w:cs="Times New Roman"/>
          <w:sz w:val="19"/>
          <w:szCs w:val="19"/>
          <w:lang w:val="uk-UA"/>
        </w:rPr>
        <w:t>перед</w:t>
      </w:r>
      <w:r w:rsidR="00FD1075" w:rsidRPr="001A6236">
        <w:rPr>
          <w:rFonts w:ascii="Times New Roman" w:hAnsi="Times New Roman" w:cs="Times New Roman"/>
          <w:sz w:val="19"/>
          <w:szCs w:val="19"/>
          <w:lang w:val="uk-UA"/>
        </w:rPr>
        <w:t>бачає установку на індивідуальне</w:t>
      </w:r>
      <w:r w:rsidR="0065361E" w:rsidRPr="001A6236">
        <w:rPr>
          <w:rFonts w:ascii="Times New Roman" w:hAnsi="Times New Roman" w:cs="Times New Roman"/>
          <w:sz w:val="19"/>
          <w:szCs w:val="19"/>
          <w:lang w:val="uk-UA"/>
        </w:rPr>
        <w:t xml:space="preserve"> н</w:t>
      </w:r>
      <w:r w:rsidR="00E0574E" w:rsidRPr="001A6236">
        <w:rPr>
          <w:rFonts w:ascii="Times New Roman" w:hAnsi="Times New Roman" w:cs="Times New Roman"/>
          <w:sz w:val="19"/>
          <w:szCs w:val="19"/>
          <w:lang w:val="uk-UA"/>
        </w:rPr>
        <w:t>еповторне осмислення дійсності, власн</w:t>
      </w:r>
      <w:r w:rsidR="00FD1075" w:rsidRPr="001A6236">
        <w:rPr>
          <w:rFonts w:ascii="Times New Roman" w:hAnsi="Times New Roman" w:cs="Times New Roman"/>
          <w:sz w:val="19"/>
          <w:szCs w:val="19"/>
          <w:lang w:val="uk-UA"/>
        </w:rPr>
        <w:t>у</w:t>
      </w:r>
      <w:r w:rsidR="00E0574E" w:rsidRPr="001A6236">
        <w:rPr>
          <w:rFonts w:ascii="Times New Roman" w:hAnsi="Times New Roman" w:cs="Times New Roman"/>
          <w:sz w:val="19"/>
          <w:szCs w:val="19"/>
          <w:lang w:val="uk-UA"/>
        </w:rPr>
        <w:t xml:space="preserve"> неповторн</w:t>
      </w:r>
      <w:r w:rsidR="00FD1075" w:rsidRPr="001A6236">
        <w:rPr>
          <w:rFonts w:ascii="Times New Roman" w:hAnsi="Times New Roman" w:cs="Times New Roman"/>
          <w:sz w:val="19"/>
          <w:szCs w:val="19"/>
          <w:lang w:val="uk-UA"/>
        </w:rPr>
        <w:t>у</w:t>
      </w:r>
      <w:r w:rsidR="00E0574E" w:rsidRPr="001A6236">
        <w:rPr>
          <w:rFonts w:ascii="Times New Roman" w:hAnsi="Times New Roman" w:cs="Times New Roman"/>
          <w:sz w:val="19"/>
          <w:szCs w:val="19"/>
          <w:lang w:val="uk-UA"/>
        </w:rPr>
        <w:t xml:space="preserve"> позиці</w:t>
      </w:r>
      <w:r w:rsidR="00FA213C" w:rsidRPr="001A6236">
        <w:rPr>
          <w:rFonts w:ascii="Times New Roman" w:hAnsi="Times New Roman" w:cs="Times New Roman"/>
          <w:sz w:val="19"/>
          <w:szCs w:val="19"/>
          <w:lang w:val="uk-UA"/>
        </w:rPr>
        <w:t xml:space="preserve">ю, тому </w:t>
      </w:r>
      <w:r w:rsidR="00E0574E" w:rsidRPr="001A6236">
        <w:rPr>
          <w:rFonts w:ascii="Times New Roman" w:hAnsi="Times New Roman" w:cs="Times New Roman"/>
          <w:sz w:val="19"/>
          <w:szCs w:val="19"/>
          <w:lang w:val="uk-UA"/>
        </w:rPr>
        <w:t xml:space="preserve">образ філософа-мученика, що своїм життям, або смертю, відстоює власну позицію стала </w:t>
      </w:r>
      <w:proofErr w:type="spellStart"/>
      <w:r w:rsidR="00E0574E" w:rsidRPr="001A6236">
        <w:rPr>
          <w:rFonts w:ascii="Times New Roman" w:hAnsi="Times New Roman" w:cs="Times New Roman"/>
          <w:sz w:val="19"/>
          <w:szCs w:val="19"/>
          <w:lang w:val="uk-UA"/>
        </w:rPr>
        <w:t>архитипом</w:t>
      </w:r>
      <w:proofErr w:type="spellEnd"/>
      <w:r w:rsidR="00E0574E" w:rsidRPr="001A6236">
        <w:rPr>
          <w:rFonts w:ascii="Times New Roman" w:hAnsi="Times New Roman" w:cs="Times New Roman"/>
          <w:sz w:val="19"/>
          <w:szCs w:val="19"/>
          <w:lang w:val="uk-UA"/>
        </w:rPr>
        <w:t xml:space="preserve"> (</w:t>
      </w:r>
      <w:r w:rsidR="00D22A80" w:rsidRPr="001A6236">
        <w:rPr>
          <w:rFonts w:ascii="Times New Roman" w:hAnsi="Times New Roman" w:cs="Times New Roman"/>
          <w:sz w:val="19"/>
          <w:szCs w:val="19"/>
          <w:lang w:val="uk-UA"/>
        </w:rPr>
        <w:t xml:space="preserve">наприклад, </w:t>
      </w:r>
      <w:r w:rsidR="0065361E" w:rsidRPr="001A6236">
        <w:rPr>
          <w:rFonts w:ascii="Times New Roman" w:hAnsi="Times New Roman" w:cs="Times New Roman"/>
          <w:sz w:val="19"/>
          <w:szCs w:val="19"/>
          <w:lang w:val="uk-UA"/>
        </w:rPr>
        <w:t xml:space="preserve">Сократ, </w:t>
      </w:r>
      <w:proofErr w:type="spellStart"/>
      <w:r w:rsidR="0006646B" w:rsidRPr="001A6236">
        <w:rPr>
          <w:rFonts w:ascii="Times New Roman" w:hAnsi="Times New Roman" w:cs="Times New Roman"/>
          <w:sz w:val="19"/>
          <w:szCs w:val="19"/>
          <w:lang w:val="uk-UA"/>
        </w:rPr>
        <w:t>Боецій</w:t>
      </w:r>
      <w:proofErr w:type="spellEnd"/>
      <w:r w:rsidR="0006646B" w:rsidRPr="001A6236">
        <w:rPr>
          <w:rFonts w:ascii="Times New Roman" w:hAnsi="Times New Roman" w:cs="Times New Roman"/>
          <w:sz w:val="19"/>
          <w:szCs w:val="19"/>
          <w:lang w:val="uk-UA"/>
        </w:rPr>
        <w:t xml:space="preserve">, </w:t>
      </w:r>
      <w:proofErr w:type="spellStart"/>
      <w:r w:rsidR="0065361E" w:rsidRPr="001A6236">
        <w:rPr>
          <w:rFonts w:ascii="Times New Roman" w:hAnsi="Times New Roman" w:cs="Times New Roman"/>
          <w:sz w:val="19"/>
          <w:szCs w:val="19"/>
          <w:lang w:val="uk-UA"/>
        </w:rPr>
        <w:t>Чаадаев</w:t>
      </w:r>
      <w:proofErr w:type="spellEnd"/>
      <w:r w:rsidR="0065361E" w:rsidRPr="001A6236">
        <w:rPr>
          <w:rFonts w:ascii="Times New Roman" w:hAnsi="Times New Roman" w:cs="Times New Roman"/>
          <w:sz w:val="19"/>
          <w:szCs w:val="19"/>
          <w:lang w:val="uk-UA"/>
        </w:rPr>
        <w:t xml:space="preserve">, </w:t>
      </w:r>
      <w:r w:rsidR="00DF5017" w:rsidRPr="001A6236">
        <w:rPr>
          <w:rFonts w:ascii="Times New Roman" w:hAnsi="Times New Roman" w:cs="Times New Roman"/>
          <w:sz w:val="19"/>
          <w:szCs w:val="19"/>
          <w:lang w:val="uk-UA"/>
        </w:rPr>
        <w:t>пасажири «Філософського пароплаву»</w:t>
      </w:r>
      <w:r w:rsidR="00FD1075" w:rsidRPr="001A6236">
        <w:rPr>
          <w:rFonts w:ascii="Times New Roman" w:hAnsi="Times New Roman" w:cs="Times New Roman"/>
          <w:sz w:val="19"/>
          <w:szCs w:val="19"/>
          <w:lang w:val="uk-UA"/>
        </w:rPr>
        <w:t xml:space="preserve"> </w:t>
      </w:r>
      <w:r w:rsidR="00DF5017" w:rsidRPr="001A6236">
        <w:rPr>
          <w:rFonts w:ascii="Times New Roman" w:hAnsi="Times New Roman" w:cs="Times New Roman"/>
          <w:sz w:val="19"/>
          <w:szCs w:val="19"/>
          <w:lang w:val="uk-UA"/>
        </w:rPr>
        <w:t xml:space="preserve">– 195 осіб </w:t>
      </w:r>
      <w:r w:rsidR="00D22A80" w:rsidRPr="001A6236">
        <w:rPr>
          <w:rFonts w:ascii="Times New Roman" w:hAnsi="Times New Roman" w:cs="Times New Roman"/>
          <w:sz w:val="19"/>
          <w:szCs w:val="19"/>
          <w:lang w:val="uk-UA"/>
        </w:rPr>
        <w:t>в списках на видворення з СРСР</w:t>
      </w:r>
      <w:r w:rsidR="000F1F8F" w:rsidRPr="001A6236">
        <w:rPr>
          <w:rFonts w:ascii="Times New Roman" w:hAnsi="Times New Roman" w:cs="Times New Roman"/>
          <w:sz w:val="19"/>
          <w:szCs w:val="19"/>
          <w:lang w:val="uk-UA"/>
        </w:rPr>
        <w:t xml:space="preserve"> у 1922 році</w:t>
      </w:r>
      <w:r w:rsidR="00D22A80" w:rsidRPr="001A6236">
        <w:rPr>
          <w:rFonts w:ascii="Times New Roman" w:hAnsi="Times New Roman" w:cs="Times New Roman"/>
          <w:sz w:val="19"/>
          <w:szCs w:val="19"/>
          <w:lang w:val="uk-UA"/>
        </w:rPr>
        <w:t>).</w:t>
      </w:r>
    </w:p>
    <w:p w:rsidR="00235AE3" w:rsidRPr="001A6236" w:rsidRDefault="00BD2DC9" w:rsidP="004E553E">
      <w:pPr>
        <w:spacing w:after="0" w:line="240" w:lineRule="auto"/>
        <w:ind w:firstLine="567"/>
        <w:jc w:val="both"/>
        <w:rPr>
          <w:rFonts w:ascii="Times New Roman" w:hAnsi="Times New Roman" w:cs="Times New Roman"/>
          <w:b/>
          <w:sz w:val="19"/>
          <w:szCs w:val="19"/>
          <w:lang w:val="uk-UA"/>
        </w:rPr>
      </w:pPr>
      <w:r w:rsidRPr="001A6236">
        <w:rPr>
          <w:rFonts w:ascii="Times New Roman" w:hAnsi="Times New Roman" w:cs="Times New Roman"/>
          <w:sz w:val="19"/>
          <w:szCs w:val="19"/>
          <w:lang w:val="uk-UA"/>
        </w:rPr>
        <w:t>Отже</w:t>
      </w:r>
      <w:r w:rsidR="000211C6" w:rsidRPr="001A6236">
        <w:rPr>
          <w:rFonts w:ascii="Times New Roman" w:hAnsi="Times New Roman" w:cs="Times New Roman"/>
          <w:sz w:val="19"/>
          <w:szCs w:val="19"/>
          <w:lang w:val="uk-UA"/>
        </w:rPr>
        <w:t>, с</w:t>
      </w:r>
      <w:r w:rsidR="00235AE3" w:rsidRPr="001A6236">
        <w:rPr>
          <w:rFonts w:ascii="Times New Roman" w:hAnsi="Times New Roman" w:cs="Times New Roman"/>
          <w:sz w:val="19"/>
          <w:szCs w:val="19"/>
          <w:lang w:val="uk-UA"/>
        </w:rPr>
        <w:t>пособи протистояння тоталітаризму можуть бути дуже різними</w:t>
      </w:r>
      <w:r w:rsidR="005926A7" w:rsidRPr="001A6236">
        <w:rPr>
          <w:rFonts w:ascii="Times New Roman" w:hAnsi="Times New Roman" w:cs="Times New Roman"/>
          <w:sz w:val="19"/>
          <w:szCs w:val="19"/>
          <w:lang w:val="uk-UA"/>
        </w:rPr>
        <w:t xml:space="preserve">, наприклад, </w:t>
      </w:r>
      <w:proofErr w:type="spellStart"/>
      <w:r w:rsidR="005926A7" w:rsidRPr="001A6236">
        <w:rPr>
          <w:rFonts w:ascii="Times New Roman" w:hAnsi="Times New Roman" w:cs="Times New Roman"/>
          <w:sz w:val="19"/>
          <w:szCs w:val="19"/>
          <w:lang w:val="uk-UA"/>
        </w:rPr>
        <w:t>Довгополова</w:t>
      </w:r>
      <w:proofErr w:type="spellEnd"/>
      <w:r w:rsidR="005926A7" w:rsidRPr="001A6236">
        <w:rPr>
          <w:rFonts w:ascii="Times New Roman" w:hAnsi="Times New Roman" w:cs="Times New Roman"/>
          <w:b/>
          <w:sz w:val="19"/>
          <w:szCs w:val="19"/>
          <w:lang w:val="uk-UA"/>
        </w:rPr>
        <w:t xml:space="preserve"> </w:t>
      </w:r>
      <w:r w:rsidR="005926A7" w:rsidRPr="001A6236">
        <w:rPr>
          <w:rFonts w:ascii="Times New Roman" w:hAnsi="Times New Roman" w:cs="Times New Roman"/>
          <w:sz w:val="19"/>
          <w:szCs w:val="19"/>
          <w:lang w:val="uk-UA"/>
        </w:rPr>
        <w:t>окреслює</w:t>
      </w:r>
      <w:r w:rsidR="00235AE3" w:rsidRPr="001A6236">
        <w:rPr>
          <w:rFonts w:ascii="Times New Roman" w:hAnsi="Times New Roman" w:cs="Times New Roman"/>
          <w:sz w:val="19"/>
          <w:szCs w:val="19"/>
          <w:lang w:val="uk-UA"/>
        </w:rPr>
        <w:t xml:space="preserve"> </w:t>
      </w:r>
      <w:r w:rsidR="005926A7" w:rsidRPr="001A6236">
        <w:rPr>
          <w:rFonts w:ascii="Times New Roman" w:hAnsi="Times New Roman" w:cs="Times New Roman"/>
          <w:sz w:val="19"/>
          <w:szCs w:val="19"/>
          <w:lang w:val="uk-UA"/>
        </w:rPr>
        <w:t xml:space="preserve">специфічний спосіб опору </w:t>
      </w:r>
      <w:r w:rsidR="006D23B3" w:rsidRPr="001A6236">
        <w:rPr>
          <w:rFonts w:ascii="Times New Roman" w:hAnsi="Times New Roman" w:cs="Times New Roman"/>
          <w:sz w:val="19"/>
          <w:szCs w:val="19"/>
          <w:lang w:val="uk-UA"/>
        </w:rPr>
        <w:t xml:space="preserve">– </w:t>
      </w:r>
      <w:r w:rsidR="005926A7" w:rsidRPr="001A6236">
        <w:rPr>
          <w:rFonts w:ascii="Times New Roman" w:hAnsi="Times New Roman" w:cs="Times New Roman"/>
          <w:sz w:val="19"/>
          <w:szCs w:val="19"/>
          <w:lang w:val="uk-UA"/>
        </w:rPr>
        <w:t>«інтелектуальну</w:t>
      </w:r>
      <w:r w:rsidR="00235AE3" w:rsidRPr="001A6236">
        <w:rPr>
          <w:rFonts w:ascii="Times New Roman" w:hAnsi="Times New Roman" w:cs="Times New Roman"/>
          <w:sz w:val="19"/>
          <w:szCs w:val="19"/>
          <w:lang w:val="uk-UA"/>
        </w:rPr>
        <w:t xml:space="preserve"> к</w:t>
      </w:r>
      <w:r w:rsidR="005926A7" w:rsidRPr="001A6236">
        <w:rPr>
          <w:rFonts w:ascii="Times New Roman" w:hAnsi="Times New Roman" w:cs="Times New Roman"/>
          <w:sz w:val="19"/>
          <w:szCs w:val="19"/>
          <w:lang w:val="uk-UA"/>
        </w:rPr>
        <w:t>онтрабанду</w:t>
      </w:r>
      <w:r w:rsidR="00235AE3" w:rsidRPr="001A6236">
        <w:rPr>
          <w:rFonts w:ascii="Times New Roman" w:hAnsi="Times New Roman" w:cs="Times New Roman"/>
          <w:sz w:val="19"/>
          <w:szCs w:val="19"/>
          <w:lang w:val="uk-UA"/>
        </w:rPr>
        <w:t xml:space="preserve">». </w:t>
      </w:r>
      <w:r w:rsidR="00E16F59" w:rsidRPr="001A6236">
        <w:rPr>
          <w:rFonts w:ascii="Times New Roman" w:hAnsi="Times New Roman" w:cs="Times New Roman"/>
          <w:sz w:val="19"/>
          <w:szCs w:val="19"/>
          <w:lang w:val="uk-UA"/>
        </w:rPr>
        <w:t xml:space="preserve">Вона відзначає технологію супротиву існуючої ідеологічної систем, як </w:t>
      </w:r>
      <w:r w:rsidR="000F1F8F" w:rsidRPr="001A6236">
        <w:rPr>
          <w:rFonts w:ascii="Times New Roman" w:hAnsi="Times New Roman" w:cs="Times New Roman"/>
          <w:sz w:val="19"/>
          <w:szCs w:val="19"/>
          <w:lang w:val="uk-UA"/>
        </w:rPr>
        <w:t>полягає у незаконному транспортуванні</w:t>
      </w:r>
      <w:r w:rsidR="00E16F59" w:rsidRPr="001A6236">
        <w:rPr>
          <w:rFonts w:ascii="Times New Roman" w:hAnsi="Times New Roman" w:cs="Times New Roman"/>
          <w:sz w:val="19"/>
          <w:szCs w:val="19"/>
          <w:lang w:val="uk-UA"/>
        </w:rPr>
        <w:t xml:space="preserve"> через кордон певних цінностей </w:t>
      </w:r>
      <w:proofErr w:type="spellStart"/>
      <w:r w:rsidR="00E16F59" w:rsidRPr="001A6236">
        <w:rPr>
          <w:rFonts w:ascii="Times New Roman" w:hAnsi="Times New Roman" w:cs="Times New Roman"/>
          <w:sz w:val="19"/>
          <w:szCs w:val="19"/>
        </w:rPr>
        <w:t>це</w:t>
      </w:r>
      <w:proofErr w:type="spellEnd"/>
      <w:r w:rsidR="00E16F59" w:rsidRPr="001A6236">
        <w:rPr>
          <w:rFonts w:ascii="Times New Roman" w:hAnsi="Times New Roman" w:cs="Times New Roman"/>
          <w:sz w:val="19"/>
          <w:szCs w:val="19"/>
        </w:rPr>
        <w:t xml:space="preserve"> </w:t>
      </w:r>
      <w:proofErr w:type="spellStart"/>
      <w:r w:rsidR="00E16F59" w:rsidRPr="001A6236">
        <w:rPr>
          <w:rFonts w:ascii="Times New Roman" w:hAnsi="Times New Roman" w:cs="Times New Roman"/>
          <w:sz w:val="19"/>
          <w:szCs w:val="19"/>
        </w:rPr>
        <w:t>цінності</w:t>
      </w:r>
      <w:proofErr w:type="spellEnd"/>
      <w:r w:rsidR="00E16F59" w:rsidRPr="001A6236">
        <w:rPr>
          <w:rFonts w:ascii="Times New Roman" w:hAnsi="Times New Roman" w:cs="Times New Roman"/>
          <w:sz w:val="19"/>
          <w:szCs w:val="19"/>
        </w:rPr>
        <w:t>, заборонен</w:t>
      </w:r>
      <w:proofErr w:type="spellStart"/>
      <w:r w:rsidR="00E16F59" w:rsidRPr="001A6236">
        <w:rPr>
          <w:rFonts w:ascii="Times New Roman" w:hAnsi="Times New Roman" w:cs="Times New Roman"/>
          <w:sz w:val="19"/>
          <w:szCs w:val="19"/>
          <w:lang w:val="uk-UA"/>
        </w:rPr>
        <w:t>их</w:t>
      </w:r>
      <w:proofErr w:type="spellEnd"/>
      <w:r w:rsidR="00235AE3" w:rsidRPr="001A6236">
        <w:rPr>
          <w:rFonts w:ascii="Times New Roman" w:hAnsi="Times New Roman" w:cs="Times New Roman"/>
          <w:sz w:val="19"/>
          <w:szCs w:val="19"/>
        </w:rPr>
        <w:t xml:space="preserve"> на</w:t>
      </w:r>
      <w:r w:rsidR="00E16F59" w:rsidRPr="001A6236">
        <w:rPr>
          <w:rFonts w:ascii="Times New Roman" w:hAnsi="Times New Roman" w:cs="Times New Roman"/>
          <w:sz w:val="19"/>
          <w:szCs w:val="19"/>
        </w:rPr>
        <w:t xml:space="preserve"> </w:t>
      </w:r>
      <w:proofErr w:type="spellStart"/>
      <w:r w:rsidR="00E16F59" w:rsidRPr="001A6236">
        <w:rPr>
          <w:rFonts w:ascii="Times New Roman" w:hAnsi="Times New Roman" w:cs="Times New Roman"/>
          <w:sz w:val="19"/>
          <w:szCs w:val="19"/>
        </w:rPr>
        <w:t>даній</w:t>
      </w:r>
      <w:proofErr w:type="spellEnd"/>
      <w:r w:rsidR="00E16F59" w:rsidRPr="001A6236">
        <w:rPr>
          <w:rFonts w:ascii="Times New Roman" w:hAnsi="Times New Roman" w:cs="Times New Roman"/>
          <w:sz w:val="19"/>
          <w:szCs w:val="19"/>
        </w:rPr>
        <w:t xml:space="preserve"> </w:t>
      </w:r>
      <w:proofErr w:type="spellStart"/>
      <w:r w:rsidR="00E16F59" w:rsidRPr="001A6236">
        <w:rPr>
          <w:rFonts w:ascii="Times New Roman" w:hAnsi="Times New Roman" w:cs="Times New Roman"/>
          <w:sz w:val="19"/>
          <w:szCs w:val="19"/>
        </w:rPr>
        <w:t>території</w:t>
      </w:r>
      <w:proofErr w:type="spellEnd"/>
      <w:r w:rsidR="00E16F59" w:rsidRPr="001A6236">
        <w:rPr>
          <w:rFonts w:ascii="Times New Roman" w:hAnsi="Times New Roman" w:cs="Times New Roman"/>
          <w:sz w:val="19"/>
          <w:szCs w:val="19"/>
        </w:rPr>
        <w:t>. [</w:t>
      </w:r>
      <w:r w:rsidR="00A171AA" w:rsidRPr="001A6236">
        <w:rPr>
          <w:rFonts w:ascii="Times New Roman" w:hAnsi="Times New Roman" w:cs="Times New Roman"/>
          <w:sz w:val="19"/>
          <w:szCs w:val="19"/>
        </w:rPr>
        <w:t>5</w:t>
      </w:r>
      <w:r w:rsidR="00E16F59" w:rsidRPr="001A6236">
        <w:rPr>
          <w:rFonts w:ascii="Times New Roman" w:hAnsi="Times New Roman" w:cs="Times New Roman"/>
          <w:sz w:val="19"/>
          <w:szCs w:val="19"/>
        </w:rPr>
        <w:t>]</w:t>
      </w:r>
      <w:r w:rsidR="000F1F8F" w:rsidRPr="001A6236">
        <w:rPr>
          <w:rFonts w:ascii="Times New Roman" w:hAnsi="Times New Roman" w:cs="Times New Roman"/>
          <w:sz w:val="19"/>
          <w:szCs w:val="19"/>
          <w:lang w:val="uk-UA"/>
        </w:rPr>
        <w:t xml:space="preserve">. Отже, тиск на суб’єкта філософствування існує завжди, а в історії окремих держав цей </w:t>
      </w:r>
      <w:proofErr w:type="spellStart"/>
      <w:r w:rsidR="000F1F8F" w:rsidRPr="001A6236">
        <w:rPr>
          <w:rFonts w:ascii="Times New Roman" w:hAnsi="Times New Roman" w:cs="Times New Roman"/>
          <w:sz w:val="19"/>
          <w:szCs w:val="19"/>
          <w:lang w:val="uk-UA"/>
        </w:rPr>
        <w:t>тистк</w:t>
      </w:r>
      <w:proofErr w:type="spellEnd"/>
      <w:r w:rsidR="000F1F8F" w:rsidRPr="001A6236">
        <w:rPr>
          <w:rFonts w:ascii="Times New Roman" w:hAnsi="Times New Roman" w:cs="Times New Roman"/>
          <w:sz w:val="19"/>
          <w:szCs w:val="19"/>
          <w:lang w:val="uk-UA"/>
        </w:rPr>
        <w:t xml:space="preserve"> такий потужний, що мислителі вдаються до хитромудрих засобів збереження особистого статусу.</w:t>
      </w:r>
    </w:p>
    <w:p w:rsidR="007629CF" w:rsidRPr="001A6236" w:rsidRDefault="00232917"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 xml:space="preserve">Далі ми </w:t>
      </w:r>
      <w:r w:rsidR="001F64C7" w:rsidRPr="001A6236">
        <w:rPr>
          <w:rFonts w:ascii="Times New Roman" w:hAnsi="Times New Roman" w:cs="Times New Roman"/>
          <w:sz w:val="19"/>
          <w:szCs w:val="19"/>
          <w:lang w:val="uk-UA"/>
        </w:rPr>
        <w:t>наведемо аргументи на захист того, що г</w:t>
      </w:r>
      <w:r w:rsidR="00836060" w:rsidRPr="001A6236">
        <w:rPr>
          <w:rFonts w:ascii="Times New Roman" w:hAnsi="Times New Roman" w:cs="Times New Roman"/>
          <w:sz w:val="19"/>
          <w:szCs w:val="19"/>
          <w:lang w:val="uk-UA"/>
        </w:rPr>
        <w:t xml:space="preserve">оловною рисою сучасності, є </w:t>
      </w:r>
      <w:r w:rsidR="00A14216" w:rsidRPr="001A6236">
        <w:rPr>
          <w:rFonts w:ascii="Times New Roman" w:hAnsi="Times New Roman" w:cs="Times New Roman"/>
          <w:sz w:val="19"/>
          <w:szCs w:val="19"/>
          <w:lang w:val="uk-UA"/>
        </w:rPr>
        <w:t xml:space="preserve">те, що </w:t>
      </w:r>
      <w:r w:rsidR="00844022" w:rsidRPr="001A6236">
        <w:rPr>
          <w:rFonts w:ascii="Times New Roman" w:hAnsi="Times New Roman" w:cs="Times New Roman"/>
          <w:sz w:val="19"/>
          <w:szCs w:val="19"/>
          <w:lang w:val="uk-UA"/>
        </w:rPr>
        <w:t xml:space="preserve">ринок </w:t>
      </w:r>
      <w:r w:rsidR="00824D48" w:rsidRPr="001A6236">
        <w:rPr>
          <w:rFonts w:ascii="Times New Roman" w:hAnsi="Times New Roman" w:cs="Times New Roman"/>
          <w:sz w:val="19"/>
          <w:szCs w:val="19"/>
          <w:lang w:val="uk-UA"/>
        </w:rPr>
        <w:t>максимально підпорядкував усі інші сфери життєдіяльності людини,</w:t>
      </w:r>
      <w:r w:rsidR="001F64C7" w:rsidRPr="001A6236">
        <w:rPr>
          <w:rFonts w:ascii="Times New Roman" w:hAnsi="Times New Roman" w:cs="Times New Roman"/>
          <w:sz w:val="19"/>
          <w:szCs w:val="19"/>
          <w:lang w:val="uk-UA"/>
        </w:rPr>
        <w:t xml:space="preserve"> унаслідок, через суб’єктів філософствування</w:t>
      </w:r>
      <w:r w:rsidR="00FD1075" w:rsidRPr="001A6236">
        <w:rPr>
          <w:rFonts w:ascii="Times New Roman" w:hAnsi="Times New Roman" w:cs="Times New Roman"/>
          <w:sz w:val="19"/>
          <w:szCs w:val="19"/>
          <w:lang w:val="uk-UA"/>
        </w:rPr>
        <w:t>, ця характери</w:t>
      </w:r>
      <w:r w:rsidR="009E553E" w:rsidRPr="001A6236">
        <w:rPr>
          <w:rFonts w:ascii="Times New Roman" w:hAnsi="Times New Roman" w:cs="Times New Roman"/>
          <w:sz w:val="19"/>
          <w:szCs w:val="19"/>
          <w:lang w:val="uk-UA"/>
        </w:rPr>
        <w:t>с</w:t>
      </w:r>
      <w:r w:rsidR="00FD1075" w:rsidRPr="001A6236">
        <w:rPr>
          <w:rFonts w:ascii="Times New Roman" w:hAnsi="Times New Roman" w:cs="Times New Roman"/>
          <w:sz w:val="19"/>
          <w:szCs w:val="19"/>
          <w:lang w:val="uk-UA"/>
        </w:rPr>
        <w:t>т</w:t>
      </w:r>
      <w:r w:rsidR="009E553E" w:rsidRPr="001A6236">
        <w:rPr>
          <w:rFonts w:ascii="Times New Roman" w:hAnsi="Times New Roman" w:cs="Times New Roman"/>
          <w:sz w:val="19"/>
          <w:szCs w:val="19"/>
          <w:lang w:val="uk-UA"/>
        </w:rPr>
        <w:t xml:space="preserve">ика </w:t>
      </w:r>
      <w:r w:rsidR="0061143A" w:rsidRPr="001A6236">
        <w:rPr>
          <w:rFonts w:ascii="Times New Roman" w:hAnsi="Times New Roman" w:cs="Times New Roman"/>
          <w:sz w:val="19"/>
          <w:szCs w:val="19"/>
          <w:lang w:val="uk-UA"/>
        </w:rPr>
        <w:t>в</w:t>
      </w:r>
      <w:r w:rsidR="009E553E" w:rsidRPr="001A6236">
        <w:rPr>
          <w:rFonts w:ascii="Times New Roman" w:hAnsi="Times New Roman" w:cs="Times New Roman"/>
          <w:sz w:val="19"/>
          <w:szCs w:val="19"/>
          <w:lang w:val="uk-UA"/>
        </w:rPr>
        <w:t>пливає на</w:t>
      </w:r>
      <w:r w:rsidR="00B60587" w:rsidRPr="001A6236">
        <w:rPr>
          <w:rFonts w:ascii="Times New Roman" w:hAnsi="Times New Roman" w:cs="Times New Roman"/>
          <w:sz w:val="19"/>
          <w:szCs w:val="19"/>
          <w:lang w:val="uk-UA"/>
        </w:rPr>
        <w:t xml:space="preserve"> формати філософствування: б</w:t>
      </w:r>
      <w:r w:rsidR="000E42DA" w:rsidRPr="001A6236">
        <w:rPr>
          <w:rFonts w:ascii="Times New Roman" w:hAnsi="Times New Roman" w:cs="Times New Roman"/>
          <w:sz w:val="19"/>
          <w:szCs w:val="19"/>
          <w:lang w:val="uk-UA"/>
        </w:rPr>
        <w:t xml:space="preserve">уде філософствування відкритим </w:t>
      </w:r>
      <w:r w:rsidR="00B60587" w:rsidRPr="001A6236">
        <w:rPr>
          <w:rFonts w:ascii="Times New Roman" w:hAnsi="Times New Roman" w:cs="Times New Roman"/>
          <w:sz w:val="19"/>
          <w:szCs w:val="19"/>
          <w:lang w:val="uk-UA"/>
        </w:rPr>
        <w:t>та</w:t>
      </w:r>
      <w:r w:rsidR="000E42DA" w:rsidRPr="001A6236">
        <w:rPr>
          <w:rFonts w:ascii="Times New Roman" w:hAnsi="Times New Roman" w:cs="Times New Roman"/>
          <w:sz w:val="19"/>
          <w:szCs w:val="19"/>
          <w:lang w:val="uk-UA"/>
        </w:rPr>
        <w:t xml:space="preserve"> прямим</w:t>
      </w:r>
      <w:r w:rsidR="00B60587" w:rsidRPr="001A6236">
        <w:rPr>
          <w:rFonts w:ascii="Times New Roman" w:hAnsi="Times New Roman" w:cs="Times New Roman"/>
          <w:sz w:val="19"/>
          <w:szCs w:val="19"/>
          <w:lang w:val="uk-UA"/>
        </w:rPr>
        <w:t xml:space="preserve">, або ж утаємниченим та </w:t>
      </w:r>
      <w:r w:rsidR="0088594E" w:rsidRPr="001A6236">
        <w:rPr>
          <w:rFonts w:ascii="Times New Roman" w:hAnsi="Times New Roman" w:cs="Times New Roman"/>
          <w:sz w:val="19"/>
          <w:szCs w:val="19"/>
          <w:lang w:val="uk-UA"/>
        </w:rPr>
        <w:t>опосередкованим, склад</w:t>
      </w:r>
      <w:r w:rsidR="000E42DA" w:rsidRPr="001A6236">
        <w:rPr>
          <w:rFonts w:ascii="Times New Roman" w:hAnsi="Times New Roman" w:cs="Times New Roman"/>
          <w:sz w:val="19"/>
          <w:szCs w:val="19"/>
          <w:lang w:val="uk-UA"/>
        </w:rPr>
        <w:t xml:space="preserve">ним </w:t>
      </w:r>
      <w:r w:rsidR="0088594E" w:rsidRPr="001A6236">
        <w:rPr>
          <w:rFonts w:ascii="Times New Roman" w:hAnsi="Times New Roman" w:cs="Times New Roman"/>
          <w:sz w:val="19"/>
          <w:szCs w:val="19"/>
          <w:lang w:val="uk-UA"/>
        </w:rPr>
        <w:t>або спрощеним.</w:t>
      </w:r>
    </w:p>
    <w:p w:rsidR="00396C38" w:rsidRPr="001A6236" w:rsidRDefault="00917B5A"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rPr>
        <w:t xml:space="preserve">Таким чином, </w:t>
      </w:r>
      <w:proofErr w:type="spellStart"/>
      <w:r w:rsidRPr="001A6236">
        <w:rPr>
          <w:rFonts w:ascii="Times New Roman" w:hAnsi="Times New Roman" w:cs="Times New Roman"/>
          <w:sz w:val="19"/>
          <w:szCs w:val="19"/>
        </w:rPr>
        <w:t>нові</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теорії</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праці</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нові</w:t>
      </w:r>
      <w:proofErr w:type="spellEnd"/>
      <w:r w:rsidRPr="001A6236">
        <w:rPr>
          <w:rFonts w:ascii="Times New Roman" w:hAnsi="Times New Roman" w:cs="Times New Roman"/>
          <w:sz w:val="19"/>
          <w:szCs w:val="19"/>
        </w:rPr>
        <w:t xml:space="preserve"> погляди та </w:t>
      </w:r>
      <w:proofErr w:type="spellStart"/>
      <w:r w:rsidRPr="001A6236">
        <w:rPr>
          <w:rFonts w:ascii="Times New Roman" w:hAnsi="Times New Roman" w:cs="Times New Roman"/>
          <w:sz w:val="19"/>
          <w:szCs w:val="19"/>
        </w:rPr>
        <w:t>реалії</w:t>
      </w:r>
      <w:proofErr w:type="spellEnd"/>
      <w:r w:rsidRPr="001A6236">
        <w:rPr>
          <w:rFonts w:ascii="Times New Roman" w:hAnsi="Times New Roman" w:cs="Times New Roman"/>
          <w:sz w:val="19"/>
          <w:szCs w:val="19"/>
        </w:rPr>
        <w:t xml:space="preserve"> на </w:t>
      </w:r>
      <w:proofErr w:type="spellStart"/>
      <w:r w:rsidRPr="001A6236">
        <w:rPr>
          <w:rFonts w:ascii="Times New Roman" w:hAnsi="Times New Roman" w:cs="Times New Roman"/>
          <w:sz w:val="19"/>
          <w:szCs w:val="19"/>
        </w:rPr>
        <w:t>змі</w:t>
      </w:r>
      <w:proofErr w:type="gramStart"/>
      <w:r w:rsidRPr="001A6236">
        <w:rPr>
          <w:rFonts w:ascii="Times New Roman" w:hAnsi="Times New Roman" w:cs="Times New Roman"/>
          <w:sz w:val="19"/>
          <w:szCs w:val="19"/>
        </w:rPr>
        <w:t>ст</w:t>
      </w:r>
      <w:proofErr w:type="spellEnd"/>
      <w:proofErr w:type="gram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праці</w:t>
      </w:r>
      <w:proofErr w:type="spellEnd"/>
      <w:r w:rsidRPr="001A6236">
        <w:rPr>
          <w:rFonts w:ascii="Times New Roman" w:hAnsi="Times New Roman" w:cs="Times New Roman"/>
          <w:sz w:val="19"/>
          <w:szCs w:val="19"/>
        </w:rPr>
        <w:t xml:space="preserve"> у </w:t>
      </w:r>
      <w:proofErr w:type="spellStart"/>
      <w:r w:rsidRPr="001A6236">
        <w:rPr>
          <w:rFonts w:ascii="Times New Roman" w:hAnsi="Times New Roman" w:cs="Times New Roman"/>
          <w:sz w:val="19"/>
          <w:szCs w:val="19"/>
        </w:rPr>
        <w:t>третьому</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тисячолітті</w:t>
      </w:r>
      <w:proofErr w:type="spellEnd"/>
      <w:r w:rsidRPr="001A6236">
        <w:rPr>
          <w:rFonts w:ascii="Times New Roman" w:hAnsi="Times New Roman" w:cs="Times New Roman"/>
          <w:sz w:val="19"/>
          <w:szCs w:val="19"/>
        </w:rPr>
        <w:t xml:space="preserve">, без </w:t>
      </w:r>
      <w:proofErr w:type="spellStart"/>
      <w:r w:rsidRPr="001A6236">
        <w:rPr>
          <w:rFonts w:ascii="Times New Roman" w:hAnsi="Times New Roman" w:cs="Times New Roman"/>
          <w:sz w:val="19"/>
          <w:szCs w:val="19"/>
        </w:rPr>
        <w:t>сумніву</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впливатимуть</w:t>
      </w:r>
      <w:proofErr w:type="spellEnd"/>
      <w:r w:rsidRPr="001A6236">
        <w:rPr>
          <w:rFonts w:ascii="Times New Roman" w:hAnsi="Times New Roman" w:cs="Times New Roman"/>
          <w:sz w:val="19"/>
          <w:szCs w:val="19"/>
        </w:rPr>
        <w:t xml:space="preserve"> на </w:t>
      </w:r>
      <w:proofErr w:type="spellStart"/>
      <w:r w:rsidRPr="001A6236">
        <w:rPr>
          <w:rFonts w:ascii="Times New Roman" w:hAnsi="Times New Roman" w:cs="Times New Roman"/>
          <w:sz w:val="19"/>
          <w:szCs w:val="19"/>
        </w:rPr>
        <w:t>становлення</w:t>
      </w:r>
      <w:proofErr w:type="spellEnd"/>
      <w:r w:rsidRPr="001A6236">
        <w:rPr>
          <w:rFonts w:ascii="Times New Roman" w:hAnsi="Times New Roman" w:cs="Times New Roman"/>
          <w:sz w:val="19"/>
          <w:szCs w:val="19"/>
        </w:rPr>
        <w:t xml:space="preserve"> </w:t>
      </w:r>
      <w:r w:rsidRPr="001A6236">
        <w:rPr>
          <w:rFonts w:ascii="Times New Roman" w:hAnsi="Times New Roman" w:cs="Times New Roman"/>
          <w:sz w:val="19"/>
          <w:szCs w:val="19"/>
          <w:lang w:val="uk-UA"/>
        </w:rPr>
        <w:t>освіти</w:t>
      </w:r>
      <w:r w:rsidR="00F41029" w:rsidRPr="001A6236">
        <w:rPr>
          <w:rFonts w:ascii="Times New Roman" w:hAnsi="Times New Roman" w:cs="Times New Roman"/>
          <w:sz w:val="19"/>
          <w:szCs w:val="19"/>
          <w:lang w:val="uk-UA"/>
        </w:rPr>
        <w:t xml:space="preserve">, </w:t>
      </w:r>
      <w:r w:rsidR="001C32F7" w:rsidRPr="001A6236">
        <w:rPr>
          <w:rFonts w:ascii="Times New Roman" w:hAnsi="Times New Roman" w:cs="Times New Roman"/>
          <w:sz w:val="19"/>
          <w:szCs w:val="19"/>
          <w:lang w:val="uk-UA"/>
        </w:rPr>
        <w:t>яка визначить особливості філо</w:t>
      </w:r>
      <w:r w:rsidR="00F41029" w:rsidRPr="001A6236">
        <w:rPr>
          <w:rFonts w:ascii="Times New Roman" w:hAnsi="Times New Roman" w:cs="Times New Roman"/>
          <w:sz w:val="19"/>
          <w:szCs w:val="19"/>
          <w:lang w:val="uk-UA"/>
        </w:rPr>
        <w:t>софствування</w:t>
      </w:r>
      <w:r w:rsidRPr="001A6236">
        <w:rPr>
          <w:rFonts w:ascii="Times New Roman" w:hAnsi="Times New Roman" w:cs="Times New Roman"/>
          <w:sz w:val="19"/>
          <w:szCs w:val="19"/>
        </w:rPr>
        <w:t>.</w:t>
      </w:r>
    </w:p>
    <w:p w:rsidR="00917B5A" w:rsidRPr="001A6236" w:rsidRDefault="00917B5A" w:rsidP="004E553E">
      <w:pPr>
        <w:spacing w:after="0" w:line="240" w:lineRule="auto"/>
        <w:ind w:firstLine="567"/>
        <w:jc w:val="both"/>
        <w:rPr>
          <w:rFonts w:ascii="Times New Roman" w:hAnsi="Times New Roman" w:cs="Times New Roman"/>
          <w:b/>
          <w:sz w:val="19"/>
          <w:szCs w:val="19"/>
          <w:lang w:val="uk-UA"/>
        </w:rPr>
      </w:pPr>
    </w:p>
    <w:p w:rsidR="00396C38" w:rsidRPr="001A6236" w:rsidRDefault="00396C38" w:rsidP="004E553E">
      <w:pPr>
        <w:pStyle w:val="a5"/>
        <w:numPr>
          <w:ilvl w:val="0"/>
          <w:numId w:val="2"/>
        </w:numPr>
        <w:spacing w:after="0" w:line="240" w:lineRule="auto"/>
        <w:jc w:val="both"/>
        <w:rPr>
          <w:rFonts w:ascii="Times New Roman" w:hAnsi="Times New Roman" w:cs="Times New Roman"/>
          <w:b/>
          <w:sz w:val="19"/>
          <w:szCs w:val="19"/>
          <w:lang w:val="uk-UA"/>
        </w:rPr>
      </w:pPr>
      <w:proofErr w:type="spellStart"/>
      <w:r w:rsidRPr="001A6236">
        <w:rPr>
          <w:rFonts w:ascii="Times New Roman" w:hAnsi="Times New Roman" w:cs="Times New Roman"/>
          <w:b/>
          <w:sz w:val="19"/>
          <w:szCs w:val="19"/>
        </w:rPr>
        <w:t>Науково-технічний</w:t>
      </w:r>
      <w:proofErr w:type="spellEnd"/>
      <w:r w:rsidRPr="001A6236">
        <w:rPr>
          <w:rFonts w:ascii="Times New Roman" w:hAnsi="Times New Roman" w:cs="Times New Roman"/>
          <w:b/>
          <w:sz w:val="19"/>
          <w:szCs w:val="19"/>
        </w:rPr>
        <w:t xml:space="preserve"> </w:t>
      </w:r>
      <w:proofErr w:type="spellStart"/>
      <w:r w:rsidRPr="001A6236">
        <w:rPr>
          <w:rFonts w:ascii="Times New Roman" w:hAnsi="Times New Roman" w:cs="Times New Roman"/>
          <w:b/>
          <w:sz w:val="19"/>
          <w:szCs w:val="19"/>
        </w:rPr>
        <w:t>прогрес</w:t>
      </w:r>
      <w:proofErr w:type="spellEnd"/>
      <w:r w:rsidR="009244C9" w:rsidRPr="001A6236">
        <w:rPr>
          <w:rFonts w:ascii="Times New Roman" w:hAnsi="Times New Roman" w:cs="Times New Roman"/>
          <w:b/>
          <w:sz w:val="19"/>
          <w:szCs w:val="19"/>
        </w:rPr>
        <w:t xml:space="preserve"> </w:t>
      </w:r>
      <w:r w:rsidR="009244C9" w:rsidRPr="001A6236">
        <w:rPr>
          <w:rFonts w:ascii="Times New Roman" w:hAnsi="Times New Roman" w:cs="Times New Roman"/>
          <w:b/>
          <w:sz w:val="19"/>
          <w:szCs w:val="19"/>
          <w:lang w:val="uk-UA"/>
        </w:rPr>
        <w:t>та інститут освіти</w:t>
      </w:r>
      <w:r w:rsidR="002E4272" w:rsidRPr="001A6236">
        <w:rPr>
          <w:rFonts w:ascii="Times New Roman" w:hAnsi="Times New Roman" w:cs="Times New Roman"/>
          <w:b/>
          <w:sz w:val="19"/>
          <w:szCs w:val="19"/>
          <w:lang w:val="uk-UA"/>
        </w:rPr>
        <w:t>.</w:t>
      </w:r>
    </w:p>
    <w:p w:rsidR="00FC4AE7" w:rsidRPr="001A6236" w:rsidRDefault="005D642F" w:rsidP="004E553E">
      <w:pPr>
        <w:spacing w:after="0" w:line="240" w:lineRule="auto"/>
        <w:ind w:firstLine="567"/>
        <w:jc w:val="both"/>
        <w:rPr>
          <w:rFonts w:ascii="Times New Roman" w:hAnsi="Times New Roman" w:cs="Times New Roman"/>
          <w:sz w:val="19"/>
          <w:szCs w:val="19"/>
          <w:lang w:val="uk-UA"/>
        </w:rPr>
      </w:pPr>
      <w:proofErr w:type="spellStart"/>
      <w:r w:rsidRPr="001A6236">
        <w:rPr>
          <w:rFonts w:ascii="Times New Roman" w:hAnsi="Times New Roman" w:cs="Times New Roman"/>
          <w:sz w:val="19"/>
          <w:szCs w:val="19"/>
        </w:rPr>
        <w:t>Виникнення</w:t>
      </w:r>
      <w:proofErr w:type="spellEnd"/>
      <w:r w:rsidRPr="001A6236">
        <w:rPr>
          <w:rFonts w:ascii="Times New Roman" w:hAnsi="Times New Roman" w:cs="Times New Roman"/>
          <w:sz w:val="19"/>
          <w:szCs w:val="19"/>
        </w:rPr>
        <w:t xml:space="preserve"> велико</w:t>
      </w:r>
      <w:r w:rsidRPr="001A6236">
        <w:rPr>
          <w:rFonts w:ascii="Times New Roman" w:hAnsi="Times New Roman" w:cs="Times New Roman"/>
          <w:sz w:val="19"/>
          <w:szCs w:val="19"/>
          <w:lang w:val="uk-UA"/>
        </w:rPr>
        <w:t>ї</w:t>
      </w:r>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промисловості</w:t>
      </w:r>
      <w:proofErr w:type="spellEnd"/>
      <w:r w:rsidR="001C32F7" w:rsidRPr="001A6236">
        <w:rPr>
          <w:rFonts w:ascii="Times New Roman" w:hAnsi="Times New Roman" w:cs="Times New Roman"/>
          <w:sz w:val="19"/>
          <w:szCs w:val="19"/>
          <w:lang w:val="uk-UA"/>
        </w:rPr>
        <w:t xml:space="preserve"> у</w:t>
      </w:r>
      <w:r w:rsidR="009609AB" w:rsidRPr="001A6236">
        <w:rPr>
          <w:rFonts w:ascii="Times New Roman" w:hAnsi="Times New Roman" w:cs="Times New Roman"/>
          <w:sz w:val="19"/>
          <w:szCs w:val="19"/>
        </w:rPr>
        <w:t xml:space="preserve"> </w:t>
      </w:r>
      <w:proofErr w:type="spellStart"/>
      <w:r w:rsidR="007C6340" w:rsidRPr="001A6236">
        <w:rPr>
          <w:rFonts w:ascii="Times New Roman" w:hAnsi="Times New Roman" w:cs="Times New Roman"/>
          <w:sz w:val="19"/>
          <w:szCs w:val="19"/>
        </w:rPr>
        <w:t>другій</w:t>
      </w:r>
      <w:proofErr w:type="spellEnd"/>
      <w:r w:rsidR="007C6340" w:rsidRPr="001A6236">
        <w:rPr>
          <w:rFonts w:ascii="Times New Roman" w:hAnsi="Times New Roman" w:cs="Times New Roman"/>
          <w:sz w:val="19"/>
          <w:szCs w:val="19"/>
        </w:rPr>
        <w:t xml:space="preserve"> </w:t>
      </w:r>
      <w:proofErr w:type="spellStart"/>
      <w:r w:rsidR="007C6340" w:rsidRPr="001A6236">
        <w:rPr>
          <w:rFonts w:ascii="Times New Roman" w:hAnsi="Times New Roman" w:cs="Times New Roman"/>
          <w:sz w:val="19"/>
          <w:szCs w:val="19"/>
        </w:rPr>
        <w:t>половині</w:t>
      </w:r>
      <w:proofErr w:type="spellEnd"/>
      <w:r w:rsidR="007C6340" w:rsidRPr="001A6236">
        <w:rPr>
          <w:rFonts w:ascii="Times New Roman" w:hAnsi="Times New Roman" w:cs="Times New Roman"/>
          <w:sz w:val="19"/>
          <w:szCs w:val="19"/>
        </w:rPr>
        <w:t xml:space="preserve"> </w:t>
      </w:r>
      <w:hyperlink r:id="rId8" w:tooltip="XVIII ст." w:history="1">
        <w:r w:rsidR="007C6340" w:rsidRPr="001A6236">
          <w:rPr>
            <w:rStyle w:val="a4"/>
            <w:rFonts w:ascii="Times New Roman" w:hAnsi="Times New Roman" w:cs="Times New Roman"/>
            <w:color w:val="auto"/>
            <w:sz w:val="19"/>
            <w:szCs w:val="19"/>
            <w:u w:val="none"/>
          </w:rPr>
          <w:t>XVIII ст.</w:t>
        </w:r>
      </w:hyperlink>
      <w:r w:rsidR="007C6340"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викликало</w:t>
      </w:r>
      <w:proofErr w:type="spellEnd"/>
      <w:r w:rsidR="009609AB" w:rsidRPr="001A6236">
        <w:rPr>
          <w:rFonts w:ascii="Times New Roman" w:hAnsi="Times New Roman" w:cs="Times New Roman"/>
          <w:sz w:val="19"/>
          <w:szCs w:val="19"/>
        </w:rPr>
        <w:t xml:space="preserve"> до </w:t>
      </w:r>
      <w:proofErr w:type="spellStart"/>
      <w:r w:rsidR="009609AB" w:rsidRPr="001A6236">
        <w:rPr>
          <w:rFonts w:ascii="Times New Roman" w:hAnsi="Times New Roman" w:cs="Times New Roman"/>
          <w:sz w:val="19"/>
          <w:szCs w:val="19"/>
        </w:rPr>
        <w:t>життя</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нові</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елементи</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суспільної</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освіти</w:t>
      </w:r>
      <w:proofErr w:type="spellEnd"/>
      <w:r w:rsidR="009609AB" w:rsidRPr="001A6236">
        <w:rPr>
          <w:rFonts w:ascii="Times New Roman" w:hAnsi="Times New Roman" w:cs="Times New Roman"/>
          <w:sz w:val="19"/>
          <w:szCs w:val="19"/>
        </w:rPr>
        <w:t xml:space="preserve"> – </w:t>
      </w:r>
      <w:proofErr w:type="spellStart"/>
      <w:r w:rsidR="009609AB" w:rsidRPr="001A6236">
        <w:rPr>
          <w:rFonts w:ascii="Times New Roman" w:hAnsi="Times New Roman" w:cs="Times New Roman"/>
          <w:sz w:val="19"/>
          <w:szCs w:val="19"/>
        </w:rPr>
        <w:t>масове</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професійне</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навчання</w:t>
      </w:r>
      <w:proofErr w:type="spellEnd"/>
      <w:r w:rsidR="009609AB" w:rsidRPr="001A6236">
        <w:rPr>
          <w:rFonts w:ascii="Times New Roman" w:hAnsi="Times New Roman" w:cs="Times New Roman"/>
          <w:sz w:val="19"/>
          <w:szCs w:val="19"/>
        </w:rPr>
        <w:t xml:space="preserve"> і </w:t>
      </w:r>
      <w:proofErr w:type="spellStart"/>
      <w:r w:rsidR="009609AB" w:rsidRPr="001A6236">
        <w:rPr>
          <w:rFonts w:ascii="Times New Roman" w:hAnsi="Times New Roman" w:cs="Times New Roman"/>
          <w:sz w:val="19"/>
          <w:szCs w:val="19"/>
        </w:rPr>
        <w:t>трудове</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виховання</w:t>
      </w:r>
      <w:proofErr w:type="spellEnd"/>
      <w:r w:rsidR="009609AB" w:rsidRPr="001A6236">
        <w:rPr>
          <w:rFonts w:ascii="Times New Roman" w:hAnsi="Times New Roman" w:cs="Times New Roman"/>
          <w:sz w:val="19"/>
          <w:szCs w:val="19"/>
        </w:rPr>
        <w:t xml:space="preserve">. І </w:t>
      </w:r>
      <w:proofErr w:type="spellStart"/>
      <w:r w:rsidR="009609AB" w:rsidRPr="001A6236">
        <w:rPr>
          <w:rFonts w:ascii="Times New Roman" w:hAnsi="Times New Roman" w:cs="Times New Roman"/>
          <w:sz w:val="19"/>
          <w:szCs w:val="19"/>
        </w:rPr>
        <w:t>сьогодні</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кожен</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новий</w:t>
      </w:r>
      <w:proofErr w:type="spellEnd"/>
      <w:r w:rsidR="009609AB" w:rsidRPr="001A6236">
        <w:rPr>
          <w:rFonts w:ascii="Times New Roman" w:hAnsi="Times New Roman" w:cs="Times New Roman"/>
          <w:sz w:val="19"/>
          <w:szCs w:val="19"/>
        </w:rPr>
        <w:t xml:space="preserve"> вид </w:t>
      </w:r>
      <w:proofErr w:type="spellStart"/>
      <w:r w:rsidR="009609AB" w:rsidRPr="001A6236">
        <w:rPr>
          <w:rFonts w:ascii="Times New Roman" w:hAnsi="Times New Roman" w:cs="Times New Roman"/>
          <w:sz w:val="19"/>
          <w:szCs w:val="19"/>
        </w:rPr>
        <w:t>виробництва</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породжує</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нові</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професії</w:t>
      </w:r>
      <w:proofErr w:type="spellEnd"/>
      <w:r w:rsidR="009609AB" w:rsidRPr="001A6236">
        <w:rPr>
          <w:rFonts w:ascii="Times New Roman" w:hAnsi="Times New Roman" w:cs="Times New Roman"/>
          <w:sz w:val="19"/>
          <w:szCs w:val="19"/>
        </w:rPr>
        <w:t xml:space="preserve"> і, </w:t>
      </w:r>
      <w:proofErr w:type="spellStart"/>
      <w:r w:rsidR="009609AB" w:rsidRPr="001A6236">
        <w:rPr>
          <w:rFonts w:ascii="Times New Roman" w:hAnsi="Times New Roman" w:cs="Times New Roman"/>
          <w:sz w:val="19"/>
          <w:szCs w:val="19"/>
        </w:rPr>
        <w:t>відповідно</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нові</w:t>
      </w:r>
      <w:proofErr w:type="spellEnd"/>
      <w:r w:rsidR="009609AB" w:rsidRPr="001A6236">
        <w:rPr>
          <w:rFonts w:ascii="Times New Roman" w:hAnsi="Times New Roman" w:cs="Times New Roman"/>
          <w:sz w:val="19"/>
          <w:szCs w:val="19"/>
        </w:rPr>
        <w:t xml:space="preserve"> напря</w:t>
      </w:r>
      <w:r w:rsidR="00FC4AE7" w:rsidRPr="001A6236">
        <w:rPr>
          <w:rFonts w:ascii="Times New Roman" w:hAnsi="Times New Roman" w:cs="Times New Roman"/>
          <w:sz w:val="19"/>
          <w:szCs w:val="19"/>
        </w:rPr>
        <w:t xml:space="preserve">мки </w:t>
      </w:r>
      <w:proofErr w:type="spellStart"/>
      <w:r w:rsidR="00FC4AE7" w:rsidRPr="001A6236">
        <w:rPr>
          <w:rFonts w:ascii="Times New Roman" w:hAnsi="Times New Roman" w:cs="Times New Roman"/>
          <w:sz w:val="19"/>
          <w:szCs w:val="19"/>
        </w:rPr>
        <w:t>освітньої</w:t>
      </w:r>
      <w:proofErr w:type="spellEnd"/>
      <w:r w:rsidR="00FC4AE7" w:rsidRPr="001A6236">
        <w:rPr>
          <w:rFonts w:ascii="Times New Roman" w:hAnsi="Times New Roman" w:cs="Times New Roman"/>
          <w:sz w:val="19"/>
          <w:szCs w:val="19"/>
        </w:rPr>
        <w:t xml:space="preserve"> </w:t>
      </w:r>
      <w:proofErr w:type="spellStart"/>
      <w:proofErr w:type="gramStart"/>
      <w:r w:rsidR="00FC4AE7" w:rsidRPr="001A6236">
        <w:rPr>
          <w:rFonts w:ascii="Times New Roman" w:hAnsi="Times New Roman" w:cs="Times New Roman"/>
          <w:sz w:val="19"/>
          <w:szCs w:val="19"/>
        </w:rPr>
        <w:t>п</w:t>
      </w:r>
      <w:proofErr w:type="gramEnd"/>
      <w:r w:rsidR="00FC4AE7" w:rsidRPr="001A6236">
        <w:rPr>
          <w:rFonts w:ascii="Times New Roman" w:hAnsi="Times New Roman" w:cs="Times New Roman"/>
          <w:sz w:val="19"/>
          <w:szCs w:val="19"/>
        </w:rPr>
        <w:t>ідготовки</w:t>
      </w:r>
      <w:proofErr w:type="spellEnd"/>
      <w:r w:rsidR="00FC4AE7" w:rsidRPr="001A6236">
        <w:rPr>
          <w:rFonts w:ascii="Times New Roman" w:hAnsi="Times New Roman" w:cs="Times New Roman"/>
          <w:sz w:val="19"/>
          <w:szCs w:val="19"/>
        </w:rPr>
        <w:t xml:space="preserve"> людей.</w:t>
      </w:r>
    </w:p>
    <w:p w:rsidR="009609AB" w:rsidRPr="001A6236" w:rsidRDefault="009609AB"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 xml:space="preserve">Науково-технічний прогрес у середині </w:t>
      </w:r>
      <w:r w:rsidRPr="001A6236">
        <w:rPr>
          <w:rFonts w:ascii="Times New Roman" w:hAnsi="Times New Roman" w:cs="Times New Roman"/>
          <w:sz w:val="19"/>
          <w:szCs w:val="19"/>
        </w:rPr>
        <w:t>XX</w:t>
      </w:r>
      <w:r w:rsidRPr="001A6236">
        <w:rPr>
          <w:rFonts w:ascii="Times New Roman" w:hAnsi="Times New Roman" w:cs="Times New Roman"/>
          <w:sz w:val="19"/>
          <w:szCs w:val="19"/>
          <w:lang w:val="uk-UA"/>
        </w:rPr>
        <w:t xml:space="preserve"> століття </w:t>
      </w:r>
      <w:r w:rsidR="00FD22AF" w:rsidRPr="001A6236">
        <w:rPr>
          <w:rFonts w:ascii="Times New Roman" w:hAnsi="Times New Roman" w:cs="Times New Roman"/>
          <w:sz w:val="19"/>
          <w:szCs w:val="19"/>
          <w:lang w:val="uk-UA"/>
        </w:rPr>
        <w:t>набув</w:t>
      </w:r>
      <w:r w:rsidR="00FC4AE7" w:rsidRPr="001A6236">
        <w:rPr>
          <w:rFonts w:ascii="Times New Roman" w:hAnsi="Times New Roman" w:cs="Times New Roman"/>
          <w:sz w:val="19"/>
          <w:szCs w:val="19"/>
          <w:lang w:val="uk-UA"/>
        </w:rPr>
        <w:t xml:space="preserve">ає </w:t>
      </w:r>
      <w:r w:rsidR="00FD22AF" w:rsidRPr="001A6236">
        <w:rPr>
          <w:rFonts w:ascii="Times New Roman" w:hAnsi="Times New Roman" w:cs="Times New Roman"/>
          <w:sz w:val="19"/>
          <w:szCs w:val="19"/>
          <w:lang w:val="uk-UA"/>
        </w:rPr>
        <w:t>революційного</w:t>
      </w:r>
      <w:r w:rsidR="00B10E6D" w:rsidRPr="001A6236">
        <w:rPr>
          <w:rFonts w:ascii="Times New Roman" w:hAnsi="Times New Roman" w:cs="Times New Roman"/>
          <w:sz w:val="19"/>
          <w:szCs w:val="19"/>
          <w:lang w:val="uk-UA"/>
        </w:rPr>
        <w:t xml:space="preserve"> й</w:t>
      </w:r>
      <w:r w:rsidR="00FD22AF" w:rsidRPr="001A6236">
        <w:rPr>
          <w:rFonts w:ascii="Times New Roman" w:hAnsi="Times New Roman" w:cs="Times New Roman"/>
          <w:sz w:val="19"/>
          <w:szCs w:val="19"/>
          <w:lang w:val="uk-UA"/>
        </w:rPr>
        <w:t xml:space="preserve"> перманентного</w:t>
      </w:r>
      <w:r w:rsidRPr="001A6236">
        <w:rPr>
          <w:rFonts w:ascii="Times New Roman" w:hAnsi="Times New Roman" w:cs="Times New Roman"/>
          <w:sz w:val="19"/>
          <w:szCs w:val="19"/>
          <w:lang w:val="uk-UA"/>
        </w:rPr>
        <w:t xml:space="preserve"> характер</w:t>
      </w:r>
      <w:r w:rsidR="00FD22AF" w:rsidRPr="001A6236">
        <w:rPr>
          <w:rFonts w:ascii="Times New Roman" w:hAnsi="Times New Roman" w:cs="Times New Roman"/>
          <w:sz w:val="19"/>
          <w:szCs w:val="19"/>
          <w:lang w:val="uk-UA"/>
        </w:rPr>
        <w:t>у</w:t>
      </w:r>
      <w:r w:rsidRPr="001A6236">
        <w:rPr>
          <w:rFonts w:ascii="Times New Roman" w:hAnsi="Times New Roman" w:cs="Times New Roman"/>
          <w:sz w:val="19"/>
          <w:szCs w:val="19"/>
          <w:lang w:val="uk-UA"/>
        </w:rPr>
        <w:t xml:space="preserve">, і це зовсім по-новому </w:t>
      </w:r>
      <w:r w:rsidR="00E33636" w:rsidRPr="001A6236">
        <w:rPr>
          <w:rFonts w:ascii="Times New Roman" w:hAnsi="Times New Roman" w:cs="Times New Roman"/>
          <w:sz w:val="19"/>
          <w:szCs w:val="19"/>
          <w:lang w:val="uk-UA"/>
        </w:rPr>
        <w:t>визначило відносини між системою освіти, наукою та виробництвом</w:t>
      </w:r>
      <w:r w:rsidRPr="001A6236">
        <w:rPr>
          <w:rFonts w:ascii="Times New Roman" w:hAnsi="Times New Roman" w:cs="Times New Roman"/>
          <w:sz w:val="19"/>
          <w:szCs w:val="19"/>
          <w:lang w:val="uk-UA"/>
        </w:rPr>
        <w:t xml:space="preserve">. </w:t>
      </w:r>
      <w:r w:rsidR="00493B23" w:rsidRPr="001A6236">
        <w:rPr>
          <w:rFonts w:ascii="Times New Roman" w:hAnsi="Times New Roman" w:cs="Times New Roman"/>
          <w:sz w:val="19"/>
          <w:szCs w:val="19"/>
          <w:lang w:val="uk-UA"/>
        </w:rPr>
        <w:t xml:space="preserve">впливові тенденції, </w:t>
      </w:r>
      <w:r w:rsidR="00805D72" w:rsidRPr="001A6236">
        <w:rPr>
          <w:rFonts w:ascii="Times New Roman" w:hAnsi="Times New Roman" w:cs="Times New Roman"/>
          <w:sz w:val="19"/>
          <w:szCs w:val="19"/>
          <w:lang w:val="uk-UA"/>
        </w:rPr>
        <w:t xml:space="preserve">такі як </w:t>
      </w:r>
      <w:r w:rsidRPr="001A6236">
        <w:rPr>
          <w:rFonts w:ascii="Times New Roman" w:hAnsi="Times New Roman" w:cs="Times New Roman"/>
          <w:sz w:val="19"/>
          <w:szCs w:val="19"/>
          <w:lang w:val="uk-UA"/>
        </w:rPr>
        <w:t xml:space="preserve">інтенсифікація виробництва та глобалізація економіки, привели до суттєвих </w:t>
      </w:r>
      <w:r w:rsidR="006E43A7" w:rsidRPr="001A6236">
        <w:rPr>
          <w:rFonts w:ascii="Times New Roman" w:hAnsi="Times New Roman" w:cs="Times New Roman"/>
          <w:sz w:val="19"/>
          <w:szCs w:val="19"/>
          <w:lang w:val="uk-UA"/>
        </w:rPr>
        <w:t>трансформацій ринку праці. Це, у</w:t>
      </w:r>
      <w:r w:rsidRPr="001A6236">
        <w:rPr>
          <w:rFonts w:ascii="Times New Roman" w:hAnsi="Times New Roman" w:cs="Times New Roman"/>
          <w:sz w:val="19"/>
          <w:szCs w:val="19"/>
          <w:lang w:val="uk-UA"/>
        </w:rPr>
        <w:t xml:space="preserve"> свою чергу, призвело до невідповідності спочатку системи вищої професійної освіти, а потім і всієї освітньої сфери, потребам ринку праці та </w:t>
      </w:r>
      <w:r w:rsidR="006E43A7" w:rsidRPr="001A6236">
        <w:rPr>
          <w:rFonts w:ascii="Times New Roman" w:hAnsi="Times New Roman" w:cs="Times New Roman"/>
          <w:sz w:val="19"/>
          <w:szCs w:val="19"/>
          <w:lang w:val="uk-UA"/>
        </w:rPr>
        <w:t>спровокувало кризовий стан</w:t>
      </w:r>
      <w:r w:rsidRPr="001A6236">
        <w:rPr>
          <w:rFonts w:ascii="Times New Roman" w:hAnsi="Times New Roman" w:cs="Times New Roman"/>
          <w:sz w:val="19"/>
          <w:szCs w:val="19"/>
          <w:lang w:val="uk-UA"/>
        </w:rPr>
        <w:t xml:space="preserve"> освіти взагалі. Вирішенням проблем освіти, на світовому рівні, стало втілення в освітню сферу ідеї безперервності, та що, в подальшому розвитку, викликало необхідність створення принципово нової структури, суттєвого інституційного </w:t>
      </w:r>
      <w:r w:rsidR="00A70A1A" w:rsidRPr="001A6236">
        <w:rPr>
          <w:rFonts w:ascii="Times New Roman" w:hAnsi="Times New Roman" w:cs="Times New Roman"/>
          <w:sz w:val="19"/>
          <w:szCs w:val="19"/>
          <w:lang w:val="uk-UA"/>
        </w:rPr>
        <w:t>перебудовування</w:t>
      </w:r>
      <w:r w:rsidRPr="001A6236">
        <w:rPr>
          <w:rFonts w:ascii="Times New Roman" w:hAnsi="Times New Roman" w:cs="Times New Roman"/>
          <w:sz w:val="19"/>
          <w:szCs w:val="19"/>
          <w:lang w:val="uk-UA"/>
        </w:rPr>
        <w:t xml:space="preserve"> системи</w:t>
      </w:r>
      <w:r w:rsidR="0012525B" w:rsidRPr="001A6236">
        <w:rPr>
          <w:rFonts w:ascii="Times New Roman" w:hAnsi="Times New Roman" w:cs="Times New Roman"/>
          <w:sz w:val="19"/>
          <w:szCs w:val="19"/>
          <w:lang w:val="uk-UA"/>
        </w:rPr>
        <w:t xml:space="preserve"> освіти</w:t>
      </w:r>
      <w:r w:rsidRPr="001A6236">
        <w:rPr>
          <w:rFonts w:ascii="Times New Roman" w:hAnsi="Times New Roman" w:cs="Times New Roman"/>
          <w:sz w:val="19"/>
          <w:szCs w:val="19"/>
          <w:lang w:val="uk-UA"/>
        </w:rPr>
        <w:t>.</w:t>
      </w:r>
    </w:p>
    <w:p w:rsidR="009609AB" w:rsidRPr="001A6236" w:rsidRDefault="009609AB"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 xml:space="preserve">Сучасний рівень розвитку суспільства характеризується посиленням багатьох </w:t>
      </w:r>
      <w:proofErr w:type="spellStart"/>
      <w:r w:rsidRPr="001A6236">
        <w:rPr>
          <w:rFonts w:ascii="Times New Roman" w:hAnsi="Times New Roman" w:cs="Times New Roman"/>
          <w:sz w:val="19"/>
          <w:szCs w:val="19"/>
          <w:lang w:val="uk-UA"/>
        </w:rPr>
        <w:t>зв'язків</w:t>
      </w:r>
      <w:proofErr w:type="spellEnd"/>
      <w:r w:rsidRPr="001A6236">
        <w:rPr>
          <w:rFonts w:ascii="Times New Roman" w:hAnsi="Times New Roman" w:cs="Times New Roman"/>
          <w:sz w:val="19"/>
          <w:szCs w:val="19"/>
          <w:lang w:val="uk-UA"/>
        </w:rPr>
        <w:t xml:space="preserve"> у ньому, а система освіти стає в інформаційному суспільстві виробником засобів виробництва, виробником людського інтелекту і з цієї причини у неї підсилюються елементи, властиві економічному інституту. Це цілком </w:t>
      </w:r>
      <w:r w:rsidR="00EF6B56" w:rsidRPr="001A6236">
        <w:rPr>
          <w:rFonts w:ascii="Times New Roman" w:hAnsi="Times New Roman" w:cs="Times New Roman"/>
          <w:sz w:val="19"/>
          <w:szCs w:val="19"/>
          <w:lang w:val="uk-UA"/>
        </w:rPr>
        <w:t xml:space="preserve">збігатися </w:t>
      </w:r>
      <w:r w:rsidRPr="001A6236">
        <w:rPr>
          <w:rFonts w:ascii="Times New Roman" w:hAnsi="Times New Roman" w:cs="Times New Roman"/>
          <w:sz w:val="19"/>
          <w:szCs w:val="19"/>
          <w:lang w:val="uk-UA"/>
        </w:rPr>
        <w:t>із тими факторами (глобалізація ринків, НТП, інтенсифікація виробництва, зміна ринку праці), що викликають необхідність трансформування системи освіти.</w:t>
      </w:r>
    </w:p>
    <w:p w:rsidR="001F080B" w:rsidRPr="001A6236" w:rsidRDefault="00685343"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У докладах Всесвітнього</w:t>
      </w:r>
      <w:r w:rsidR="00CF1A48" w:rsidRPr="001A6236">
        <w:rPr>
          <w:rFonts w:ascii="Times New Roman" w:hAnsi="Times New Roman" w:cs="Times New Roman"/>
          <w:sz w:val="19"/>
          <w:szCs w:val="19"/>
          <w:lang w:val="uk-UA"/>
        </w:rPr>
        <w:t xml:space="preserve"> Банк</w:t>
      </w:r>
      <w:r w:rsidRPr="001A6236">
        <w:rPr>
          <w:rFonts w:ascii="Times New Roman" w:hAnsi="Times New Roman" w:cs="Times New Roman"/>
          <w:sz w:val="19"/>
          <w:szCs w:val="19"/>
          <w:lang w:val="uk-UA"/>
        </w:rPr>
        <w:t>у</w:t>
      </w:r>
      <w:r w:rsidR="00466261" w:rsidRPr="001A6236">
        <w:rPr>
          <w:rFonts w:ascii="Times New Roman" w:hAnsi="Times New Roman" w:cs="Times New Roman"/>
          <w:sz w:val="19"/>
          <w:szCs w:val="19"/>
          <w:lang w:val="uk-UA"/>
        </w:rPr>
        <w:t xml:space="preserve"> </w:t>
      </w:r>
      <w:r w:rsidR="00466261" w:rsidRPr="001A6236">
        <w:rPr>
          <w:rFonts w:ascii="Times New Roman" w:hAnsi="Times New Roman" w:cs="Times New Roman"/>
          <w:sz w:val="19"/>
          <w:szCs w:val="19"/>
        </w:rPr>
        <w:t>[</w:t>
      </w:r>
      <w:r w:rsidR="0087704C" w:rsidRPr="001A6236">
        <w:rPr>
          <w:rFonts w:ascii="Times New Roman" w:hAnsi="Times New Roman" w:cs="Times New Roman"/>
          <w:sz w:val="19"/>
          <w:szCs w:val="19"/>
        </w:rPr>
        <w:t>25</w:t>
      </w:r>
      <w:r w:rsidR="00466261" w:rsidRPr="001A6236">
        <w:rPr>
          <w:rFonts w:ascii="Times New Roman" w:hAnsi="Times New Roman" w:cs="Times New Roman"/>
          <w:sz w:val="19"/>
          <w:szCs w:val="19"/>
        </w:rPr>
        <w:t>]</w:t>
      </w:r>
      <w:r w:rsidR="00CF1A48" w:rsidRPr="001A6236">
        <w:rPr>
          <w:rFonts w:ascii="Times New Roman" w:hAnsi="Times New Roman" w:cs="Times New Roman"/>
          <w:sz w:val="19"/>
          <w:szCs w:val="19"/>
          <w:lang w:val="uk-UA"/>
        </w:rPr>
        <w:t xml:space="preserve"> пропонує</w:t>
      </w:r>
      <w:r w:rsidRPr="001A6236">
        <w:rPr>
          <w:rFonts w:ascii="Times New Roman" w:hAnsi="Times New Roman" w:cs="Times New Roman"/>
          <w:sz w:val="19"/>
          <w:szCs w:val="19"/>
          <w:lang w:val="uk-UA"/>
        </w:rPr>
        <w:t>ться</w:t>
      </w:r>
      <w:r w:rsidR="00CF1A48" w:rsidRPr="001A6236">
        <w:rPr>
          <w:rFonts w:ascii="Times New Roman" w:hAnsi="Times New Roman" w:cs="Times New Roman"/>
          <w:sz w:val="19"/>
          <w:szCs w:val="19"/>
          <w:lang w:val="uk-UA"/>
        </w:rPr>
        <w:t xml:space="preserve"> </w:t>
      </w:r>
      <w:r w:rsidRPr="001A6236">
        <w:rPr>
          <w:rFonts w:ascii="Times New Roman" w:hAnsi="Times New Roman" w:cs="Times New Roman"/>
          <w:sz w:val="19"/>
          <w:szCs w:val="19"/>
          <w:lang w:val="uk-UA"/>
        </w:rPr>
        <w:t>розвивати вищу професійну освіту та перетворювати її на</w:t>
      </w:r>
      <w:r w:rsidR="00CF1A48" w:rsidRPr="001A6236">
        <w:rPr>
          <w:rFonts w:ascii="Times New Roman" w:hAnsi="Times New Roman" w:cs="Times New Roman"/>
          <w:sz w:val="19"/>
          <w:szCs w:val="19"/>
          <w:lang w:val="uk-UA"/>
        </w:rPr>
        <w:t xml:space="preserve"> важливий елемент динамічної економіки. Особливу увагу </w:t>
      </w:r>
      <w:r w:rsidRPr="001A6236">
        <w:rPr>
          <w:rFonts w:ascii="Times New Roman" w:hAnsi="Times New Roman" w:cs="Times New Roman"/>
          <w:sz w:val="19"/>
          <w:szCs w:val="19"/>
          <w:lang w:val="uk-UA"/>
        </w:rPr>
        <w:t>у докладах Всесвітнього</w:t>
      </w:r>
      <w:r w:rsidR="00CF1A48" w:rsidRPr="001A6236">
        <w:rPr>
          <w:rFonts w:ascii="Times New Roman" w:hAnsi="Times New Roman" w:cs="Times New Roman"/>
          <w:sz w:val="19"/>
          <w:szCs w:val="19"/>
          <w:lang w:val="uk-UA"/>
        </w:rPr>
        <w:t xml:space="preserve"> Банк</w:t>
      </w:r>
      <w:r w:rsidRPr="001A6236">
        <w:rPr>
          <w:rFonts w:ascii="Times New Roman" w:hAnsi="Times New Roman" w:cs="Times New Roman"/>
          <w:sz w:val="19"/>
          <w:szCs w:val="19"/>
          <w:lang w:val="uk-UA"/>
        </w:rPr>
        <w:t>у</w:t>
      </w:r>
      <w:r w:rsidR="00CF1A48" w:rsidRPr="001A6236">
        <w:rPr>
          <w:rFonts w:ascii="Times New Roman" w:hAnsi="Times New Roman" w:cs="Times New Roman"/>
          <w:sz w:val="19"/>
          <w:szCs w:val="19"/>
          <w:lang w:val="uk-UA"/>
        </w:rPr>
        <w:t xml:space="preserve"> </w:t>
      </w:r>
      <w:r w:rsidR="005E6049" w:rsidRPr="001A6236">
        <w:rPr>
          <w:rFonts w:ascii="Times New Roman" w:hAnsi="Times New Roman" w:cs="Times New Roman"/>
          <w:sz w:val="19"/>
          <w:szCs w:val="19"/>
          <w:lang w:val="uk-UA"/>
        </w:rPr>
        <w:t>рекомендується додержуватись таких нових тенденцій та технологій</w:t>
      </w:r>
      <w:r w:rsidR="00637664" w:rsidRPr="001A6236">
        <w:rPr>
          <w:rFonts w:ascii="Times New Roman" w:hAnsi="Times New Roman" w:cs="Times New Roman"/>
          <w:sz w:val="19"/>
          <w:szCs w:val="19"/>
          <w:lang w:val="uk-UA"/>
        </w:rPr>
        <w:t xml:space="preserve"> як:</w:t>
      </w:r>
    </w:p>
    <w:p w:rsidR="007D5D34" w:rsidRPr="001A6236" w:rsidRDefault="005E6049" w:rsidP="004E553E">
      <w:pPr>
        <w:pStyle w:val="a5"/>
        <w:numPr>
          <w:ilvl w:val="0"/>
          <w:numId w:val="4"/>
        </w:numPr>
        <w:tabs>
          <w:tab w:val="left" w:pos="284"/>
        </w:tabs>
        <w:spacing w:after="0" w:line="240" w:lineRule="auto"/>
        <w:ind w:left="0" w:firstLine="0"/>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 xml:space="preserve">Розуміння </w:t>
      </w:r>
      <w:r w:rsidR="00CF1A48" w:rsidRPr="001A6236">
        <w:rPr>
          <w:rFonts w:ascii="Times New Roman" w:hAnsi="Times New Roman" w:cs="Times New Roman"/>
          <w:sz w:val="19"/>
          <w:szCs w:val="19"/>
          <w:lang w:val="uk-UA"/>
        </w:rPr>
        <w:t>знан</w:t>
      </w:r>
      <w:r w:rsidR="00937BEE" w:rsidRPr="001A6236">
        <w:rPr>
          <w:rFonts w:ascii="Times New Roman" w:hAnsi="Times New Roman" w:cs="Times New Roman"/>
          <w:sz w:val="19"/>
          <w:szCs w:val="19"/>
          <w:lang w:val="uk-UA"/>
        </w:rPr>
        <w:t>ня</w:t>
      </w:r>
      <w:r w:rsidR="009A036E" w:rsidRPr="001A6236">
        <w:rPr>
          <w:rFonts w:ascii="Times New Roman" w:hAnsi="Times New Roman" w:cs="Times New Roman"/>
          <w:sz w:val="19"/>
          <w:szCs w:val="19"/>
          <w:lang w:val="uk-UA"/>
        </w:rPr>
        <w:t>,</w:t>
      </w:r>
      <w:r w:rsidRPr="001A6236">
        <w:rPr>
          <w:rFonts w:ascii="Times New Roman" w:hAnsi="Times New Roman" w:cs="Times New Roman"/>
          <w:sz w:val="19"/>
          <w:szCs w:val="19"/>
          <w:lang w:val="uk-UA"/>
        </w:rPr>
        <w:t xml:space="preserve"> як однієї</w:t>
      </w:r>
      <w:r w:rsidR="00CF1A48" w:rsidRPr="001A6236">
        <w:rPr>
          <w:rFonts w:ascii="Times New Roman" w:hAnsi="Times New Roman" w:cs="Times New Roman"/>
          <w:sz w:val="19"/>
          <w:szCs w:val="19"/>
          <w:lang w:val="uk-UA"/>
        </w:rPr>
        <w:t xml:space="preserve"> з основних </w:t>
      </w:r>
      <w:r w:rsidR="009A036E" w:rsidRPr="001A6236">
        <w:rPr>
          <w:rFonts w:ascii="Times New Roman" w:hAnsi="Times New Roman" w:cs="Times New Roman"/>
          <w:sz w:val="19"/>
          <w:szCs w:val="19"/>
          <w:lang w:val="uk-UA"/>
        </w:rPr>
        <w:t>рушійних сил економічного розвитку;</w:t>
      </w:r>
    </w:p>
    <w:p w:rsidR="00937BEE" w:rsidRPr="001A6236" w:rsidRDefault="005E6049" w:rsidP="004E553E">
      <w:pPr>
        <w:pStyle w:val="a5"/>
        <w:numPr>
          <w:ilvl w:val="0"/>
          <w:numId w:val="4"/>
        </w:numPr>
        <w:tabs>
          <w:tab w:val="left" w:pos="284"/>
        </w:tabs>
        <w:spacing w:after="0" w:line="240" w:lineRule="auto"/>
        <w:ind w:left="0" w:firstLine="0"/>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 xml:space="preserve">Розвитку </w:t>
      </w:r>
      <w:r w:rsidR="009E2C81" w:rsidRPr="001A6236">
        <w:rPr>
          <w:rFonts w:ascii="Times New Roman" w:hAnsi="Times New Roman" w:cs="Times New Roman"/>
          <w:sz w:val="19"/>
          <w:szCs w:val="19"/>
          <w:lang w:val="uk-UA"/>
        </w:rPr>
        <w:t>політики «освіта</w:t>
      </w:r>
      <w:r w:rsidR="00CF1A48" w:rsidRPr="001A6236">
        <w:rPr>
          <w:rFonts w:ascii="Times New Roman" w:hAnsi="Times New Roman" w:cs="Times New Roman"/>
          <w:sz w:val="19"/>
          <w:szCs w:val="19"/>
          <w:lang w:val="uk-UA"/>
        </w:rPr>
        <w:t xml:space="preserve"> без границь»</w:t>
      </w:r>
      <w:r w:rsidR="009A036E" w:rsidRPr="001A6236">
        <w:rPr>
          <w:rFonts w:ascii="Times New Roman" w:hAnsi="Times New Roman" w:cs="Times New Roman"/>
          <w:sz w:val="19"/>
          <w:szCs w:val="19"/>
          <w:lang w:val="uk-UA"/>
        </w:rPr>
        <w:t>;</w:t>
      </w:r>
    </w:p>
    <w:p w:rsidR="007D5D34" w:rsidRPr="001A6236" w:rsidRDefault="009E2C81" w:rsidP="004E553E">
      <w:pPr>
        <w:pStyle w:val="a5"/>
        <w:numPr>
          <w:ilvl w:val="0"/>
          <w:numId w:val="4"/>
        </w:numPr>
        <w:tabs>
          <w:tab w:val="left" w:pos="284"/>
        </w:tabs>
        <w:spacing w:after="0" w:line="240" w:lineRule="auto"/>
        <w:ind w:left="0" w:firstLine="0"/>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Пошукам нових</w:t>
      </w:r>
      <w:r w:rsidR="009A036E" w:rsidRPr="001A6236">
        <w:rPr>
          <w:rFonts w:ascii="Times New Roman" w:hAnsi="Times New Roman" w:cs="Times New Roman"/>
          <w:sz w:val="19"/>
          <w:szCs w:val="19"/>
          <w:lang w:val="uk-UA"/>
        </w:rPr>
        <w:t xml:space="preserve"> «</w:t>
      </w:r>
      <w:r w:rsidRPr="001A6236">
        <w:rPr>
          <w:rFonts w:ascii="Times New Roman" w:hAnsi="Times New Roman" w:cs="Times New Roman"/>
          <w:sz w:val="19"/>
          <w:szCs w:val="19"/>
          <w:lang w:val="uk-UA"/>
        </w:rPr>
        <w:t>постачальників</w:t>
      </w:r>
      <w:r w:rsidR="009A036E" w:rsidRPr="001A6236">
        <w:rPr>
          <w:rFonts w:ascii="Times New Roman" w:hAnsi="Times New Roman" w:cs="Times New Roman"/>
          <w:sz w:val="19"/>
          <w:szCs w:val="19"/>
          <w:lang w:val="uk-UA"/>
        </w:rPr>
        <w:t>» вищої освіти;</w:t>
      </w:r>
    </w:p>
    <w:p w:rsidR="00CF1A48" w:rsidRPr="001A6236" w:rsidRDefault="00D65898" w:rsidP="004E553E">
      <w:pPr>
        <w:pStyle w:val="a5"/>
        <w:numPr>
          <w:ilvl w:val="0"/>
          <w:numId w:val="4"/>
        </w:numPr>
        <w:tabs>
          <w:tab w:val="left" w:pos="284"/>
        </w:tabs>
        <w:spacing w:after="0" w:line="240" w:lineRule="auto"/>
        <w:ind w:left="0" w:firstLine="0"/>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Пошукам нових методів</w:t>
      </w:r>
      <w:r w:rsidR="005E6049" w:rsidRPr="001A6236">
        <w:rPr>
          <w:rFonts w:ascii="Times New Roman" w:hAnsi="Times New Roman" w:cs="Times New Roman"/>
          <w:sz w:val="19"/>
          <w:szCs w:val="19"/>
          <w:lang w:val="uk-UA"/>
        </w:rPr>
        <w:t xml:space="preserve"> надання послуг та</w:t>
      </w:r>
      <w:r w:rsidR="00CF1A48" w:rsidRPr="001A6236">
        <w:rPr>
          <w:rFonts w:ascii="Times New Roman" w:hAnsi="Times New Roman" w:cs="Times New Roman"/>
          <w:sz w:val="19"/>
          <w:szCs w:val="19"/>
          <w:lang w:val="uk-UA"/>
        </w:rPr>
        <w:t xml:space="preserve"> схем організації навчання</w:t>
      </w:r>
      <w:r w:rsidR="005E6049" w:rsidRPr="001A6236">
        <w:rPr>
          <w:rFonts w:ascii="Times New Roman" w:hAnsi="Times New Roman" w:cs="Times New Roman"/>
          <w:sz w:val="19"/>
          <w:szCs w:val="19"/>
          <w:lang w:val="uk-UA"/>
        </w:rPr>
        <w:t>, що виникають у</w:t>
      </w:r>
      <w:r w:rsidR="00CF1A48" w:rsidRPr="001A6236">
        <w:rPr>
          <w:rFonts w:ascii="Times New Roman" w:hAnsi="Times New Roman" w:cs="Times New Roman"/>
          <w:sz w:val="19"/>
          <w:szCs w:val="19"/>
          <w:lang w:val="uk-UA"/>
        </w:rPr>
        <w:t xml:space="preserve"> результаті революції </w:t>
      </w:r>
      <w:r w:rsidR="005E6049" w:rsidRPr="001A6236">
        <w:rPr>
          <w:rFonts w:ascii="Times New Roman" w:hAnsi="Times New Roman" w:cs="Times New Roman"/>
          <w:sz w:val="19"/>
          <w:szCs w:val="19"/>
          <w:lang w:val="uk-UA"/>
        </w:rPr>
        <w:t>у галузі інформації й зв'язку та у наслідок зростання</w:t>
      </w:r>
      <w:r w:rsidR="00CF1A48" w:rsidRPr="001A6236">
        <w:rPr>
          <w:rFonts w:ascii="Times New Roman" w:hAnsi="Times New Roman" w:cs="Times New Roman"/>
          <w:sz w:val="19"/>
          <w:szCs w:val="19"/>
          <w:lang w:val="uk-UA"/>
        </w:rPr>
        <w:t xml:space="preserve"> ролі ринко</w:t>
      </w:r>
      <w:r w:rsidR="005E6049" w:rsidRPr="001A6236">
        <w:rPr>
          <w:rFonts w:ascii="Times New Roman" w:hAnsi="Times New Roman" w:cs="Times New Roman"/>
          <w:sz w:val="19"/>
          <w:szCs w:val="19"/>
          <w:lang w:val="uk-UA"/>
        </w:rPr>
        <w:t xml:space="preserve">вих механізмів у вищій освіті й </w:t>
      </w:r>
      <w:r w:rsidR="00CF1A48" w:rsidRPr="001A6236">
        <w:rPr>
          <w:rFonts w:ascii="Times New Roman" w:hAnsi="Times New Roman" w:cs="Times New Roman"/>
          <w:sz w:val="19"/>
          <w:szCs w:val="19"/>
          <w:lang w:val="uk-UA"/>
        </w:rPr>
        <w:t>глобальном</w:t>
      </w:r>
      <w:r w:rsidR="00F47424" w:rsidRPr="001A6236">
        <w:rPr>
          <w:rFonts w:ascii="Times New Roman" w:hAnsi="Times New Roman" w:cs="Times New Roman"/>
          <w:sz w:val="19"/>
          <w:szCs w:val="19"/>
          <w:lang w:val="uk-UA"/>
        </w:rPr>
        <w:t>у ринку людського капіталу</w:t>
      </w:r>
      <w:r w:rsidR="00CF1A48" w:rsidRPr="001A6236">
        <w:rPr>
          <w:rFonts w:ascii="Times New Roman" w:hAnsi="Times New Roman" w:cs="Times New Roman"/>
          <w:sz w:val="19"/>
          <w:szCs w:val="19"/>
          <w:lang w:val="uk-UA"/>
        </w:rPr>
        <w:t>.</w:t>
      </w:r>
    </w:p>
    <w:p w:rsidR="00CF1A48" w:rsidRPr="001A6236" w:rsidRDefault="00CF1A48" w:rsidP="004E553E">
      <w:pPr>
        <w:spacing w:after="0" w:line="240" w:lineRule="auto"/>
        <w:ind w:firstLine="567"/>
        <w:jc w:val="both"/>
        <w:rPr>
          <w:rFonts w:ascii="Times New Roman" w:hAnsi="Times New Roman" w:cs="Times New Roman"/>
          <w:sz w:val="19"/>
          <w:szCs w:val="19"/>
        </w:rPr>
      </w:pPr>
      <w:proofErr w:type="spellStart"/>
      <w:r w:rsidRPr="001A6236">
        <w:rPr>
          <w:rFonts w:ascii="Times New Roman" w:hAnsi="Times New Roman" w:cs="Times New Roman"/>
          <w:sz w:val="19"/>
          <w:szCs w:val="19"/>
        </w:rPr>
        <w:t>Основні</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висновки</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доповіді</w:t>
      </w:r>
      <w:proofErr w:type="spellEnd"/>
      <w:r w:rsidRPr="001A6236">
        <w:rPr>
          <w:rFonts w:ascii="Times New Roman" w:hAnsi="Times New Roman" w:cs="Times New Roman"/>
          <w:sz w:val="19"/>
          <w:szCs w:val="19"/>
        </w:rPr>
        <w:t xml:space="preserve"> </w:t>
      </w:r>
      <w:r w:rsidR="00216ED5" w:rsidRPr="001A6236">
        <w:rPr>
          <w:rFonts w:ascii="Times New Roman" w:hAnsi="Times New Roman" w:cs="Times New Roman"/>
          <w:sz w:val="19"/>
          <w:szCs w:val="19"/>
          <w:lang w:val="uk-UA"/>
        </w:rPr>
        <w:t xml:space="preserve">Всесвітнього Банку </w:t>
      </w:r>
      <w:proofErr w:type="spellStart"/>
      <w:r w:rsidRPr="001A6236">
        <w:rPr>
          <w:rFonts w:ascii="Times New Roman" w:hAnsi="Times New Roman" w:cs="Times New Roman"/>
          <w:sz w:val="19"/>
          <w:szCs w:val="19"/>
        </w:rPr>
        <w:t>по</w:t>
      </w:r>
      <w:r w:rsidR="001F080B" w:rsidRPr="001A6236">
        <w:rPr>
          <w:rFonts w:ascii="Times New Roman" w:hAnsi="Times New Roman" w:cs="Times New Roman"/>
          <w:sz w:val="19"/>
          <w:szCs w:val="19"/>
        </w:rPr>
        <w:t>лягають</w:t>
      </w:r>
      <w:proofErr w:type="spellEnd"/>
      <w:r w:rsidR="001F080B" w:rsidRPr="001A6236">
        <w:rPr>
          <w:rFonts w:ascii="Times New Roman" w:hAnsi="Times New Roman" w:cs="Times New Roman"/>
          <w:sz w:val="19"/>
          <w:szCs w:val="19"/>
        </w:rPr>
        <w:t xml:space="preserve"> у </w:t>
      </w:r>
      <w:proofErr w:type="spellStart"/>
      <w:r w:rsidR="001F080B" w:rsidRPr="001A6236">
        <w:rPr>
          <w:rFonts w:ascii="Times New Roman" w:hAnsi="Times New Roman" w:cs="Times New Roman"/>
          <w:sz w:val="19"/>
          <w:szCs w:val="19"/>
        </w:rPr>
        <w:t>наступному</w:t>
      </w:r>
      <w:proofErr w:type="spellEnd"/>
      <w:r w:rsidR="001F080B" w:rsidRPr="001A6236">
        <w:rPr>
          <w:rFonts w:ascii="Times New Roman" w:hAnsi="Times New Roman" w:cs="Times New Roman"/>
          <w:sz w:val="19"/>
          <w:szCs w:val="19"/>
        </w:rPr>
        <w:t xml:space="preserve">: </w:t>
      </w:r>
      <w:proofErr w:type="spellStart"/>
      <w:r w:rsidR="001F080B" w:rsidRPr="001A6236">
        <w:rPr>
          <w:rFonts w:ascii="Times New Roman" w:hAnsi="Times New Roman" w:cs="Times New Roman"/>
          <w:sz w:val="19"/>
          <w:szCs w:val="19"/>
        </w:rPr>
        <w:t>розвиток</w:t>
      </w:r>
      <w:proofErr w:type="spellEnd"/>
      <w:r w:rsidR="001F080B" w:rsidRPr="001A6236">
        <w:rPr>
          <w:rFonts w:ascii="Times New Roman" w:hAnsi="Times New Roman" w:cs="Times New Roman"/>
          <w:sz w:val="19"/>
          <w:szCs w:val="19"/>
        </w:rPr>
        <w:t xml:space="preserve"> </w:t>
      </w:r>
      <w:r w:rsidR="001F080B" w:rsidRPr="001A6236">
        <w:rPr>
          <w:rFonts w:ascii="Times New Roman" w:hAnsi="Times New Roman" w:cs="Times New Roman"/>
          <w:sz w:val="19"/>
          <w:szCs w:val="19"/>
          <w:lang w:val="uk-UA"/>
        </w:rPr>
        <w:t>й</w:t>
      </w:r>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застосування</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знань</w:t>
      </w:r>
      <w:proofErr w:type="spellEnd"/>
      <w:r w:rsidRPr="001A6236">
        <w:rPr>
          <w:rFonts w:ascii="Times New Roman" w:hAnsi="Times New Roman" w:cs="Times New Roman"/>
          <w:sz w:val="19"/>
          <w:szCs w:val="19"/>
        </w:rPr>
        <w:t xml:space="preserve"> став у </w:t>
      </w:r>
      <w:proofErr w:type="spellStart"/>
      <w:r w:rsidRPr="001A6236">
        <w:rPr>
          <w:rFonts w:ascii="Times New Roman" w:hAnsi="Times New Roman" w:cs="Times New Roman"/>
          <w:sz w:val="19"/>
          <w:szCs w:val="19"/>
        </w:rPr>
        <w:t>сучасному</w:t>
      </w:r>
      <w:proofErr w:type="spellEnd"/>
      <w:r w:rsidRPr="001A6236">
        <w:rPr>
          <w:rFonts w:ascii="Times New Roman" w:hAnsi="Times New Roman" w:cs="Times New Roman"/>
          <w:sz w:val="19"/>
          <w:szCs w:val="19"/>
        </w:rPr>
        <w:t xml:space="preserve"> </w:t>
      </w:r>
      <w:proofErr w:type="spellStart"/>
      <w:proofErr w:type="gramStart"/>
      <w:r w:rsidRPr="001A6236">
        <w:rPr>
          <w:rFonts w:ascii="Times New Roman" w:hAnsi="Times New Roman" w:cs="Times New Roman"/>
          <w:sz w:val="19"/>
          <w:szCs w:val="19"/>
        </w:rPr>
        <w:t>св</w:t>
      </w:r>
      <w:proofErr w:type="gramEnd"/>
      <w:r w:rsidRPr="001A6236">
        <w:rPr>
          <w:rFonts w:ascii="Times New Roman" w:hAnsi="Times New Roman" w:cs="Times New Roman"/>
          <w:sz w:val="19"/>
          <w:szCs w:val="19"/>
        </w:rPr>
        <w:t>іті</w:t>
      </w:r>
      <w:proofErr w:type="spellEnd"/>
      <w:r w:rsidRPr="001A6236">
        <w:rPr>
          <w:rFonts w:ascii="Times New Roman" w:hAnsi="Times New Roman" w:cs="Times New Roman"/>
          <w:sz w:val="19"/>
          <w:szCs w:val="19"/>
        </w:rPr>
        <w:t xml:space="preserve"> </w:t>
      </w:r>
      <w:r w:rsidR="001D3856" w:rsidRPr="001A6236">
        <w:rPr>
          <w:rFonts w:ascii="Times New Roman" w:hAnsi="Times New Roman" w:cs="Times New Roman"/>
          <w:sz w:val="19"/>
          <w:szCs w:val="19"/>
          <w:lang w:val="uk-UA"/>
        </w:rPr>
        <w:t xml:space="preserve">є </w:t>
      </w:r>
      <w:proofErr w:type="spellStart"/>
      <w:r w:rsidRPr="001A6236">
        <w:rPr>
          <w:rFonts w:ascii="Times New Roman" w:hAnsi="Times New Roman" w:cs="Times New Roman"/>
          <w:sz w:val="19"/>
          <w:szCs w:val="19"/>
        </w:rPr>
        <w:t>головним</w:t>
      </w:r>
      <w:proofErr w:type="spellEnd"/>
      <w:r w:rsidRPr="001A6236">
        <w:rPr>
          <w:rFonts w:ascii="Times New Roman" w:hAnsi="Times New Roman" w:cs="Times New Roman"/>
          <w:sz w:val="19"/>
          <w:szCs w:val="19"/>
        </w:rPr>
        <w:t xml:space="preserve"> фактором </w:t>
      </w:r>
      <w:proofErr w:type="spellStart"/>
      <w:r w:rsidRPr="001A6236">
        <w:rPr>
          <w:rFonts w:ascii="Times New Roman" w:hAnsi="Times New Roman" w:cs="Times New Roman"/>
          <w:sz w:val="19"/>
          <w:szCs w:val="19"/>
        </w:rPr>
        <w:t>соціально-економічного</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прогресу</w:t>
      </w:r>
      <w:proofErr w:type="spellEnd"/>
      <w:r w:rsidRPr="001A6236">
        <w:rPr>
          <w:rFonts w:ascii="Times New Roman" w:hAnsi="Times New Roman" w:cs="Times New Roman"/>
          <w:sz w:val="19"/>
          <w:szCs w:val="19"/>
        </w:rPr>
        <w:t xml:space="preserve">, а </w:t>
      </w:r>
      <w:proofErr w:type="spellStart"/>
      <w:r w:rsidRPr="001A6236">
        <w:rPr>
          <w:rFonts w:ascii="Times New Roman" w:hAnsi="Times New Roman" w:cs="Times New Roman"/>
          <w:sz w:val="19"/>
          <w:szCs w:val="19"/>
        </w:rPr>
        <w:t>недосконалість</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ринків</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капіталу</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обмежує</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можливості</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населення</w:t>
      </w:r>
      <w:proofErr w:type="spellEnd"/>
      <w:r w:rsidRPr="001A6236">
        <w:rPr>
          <w:rFonts w:ascii="Times New Roman" w:hAnsi="Times New Roman" w:cs="Times New Roman"/>
          <w:sz w:val="19"/>
          <w:szCs w:val="19"/>
        </w:rPr>
        <w:t xml:space="preserve"> в </w:t>
      </w:r>
      <w:proofErr w:type="spellStart"/>
      <w:r w:rsidRPr="001A6236">
        <w:rPr>
          <w:rFonts w:ascii="Times New Roman" w:hAnsi="Times New Roman" w:cs="Times New Roman"/>
          <w:sz w:val="19"/>
          <w:szCs w:val="19"/>
        </w:rPr>
        <w:t>одержанні</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позик</w:t>
      </w:r>
      <w:proofErr w:type="spellEnd"/>
      <w:r w:rsidRPr="001A6236">
        <w:rPr>
          <w:rFonts w:ascii="Times New Roman" w:hAnsi="Times New Roman" w:cs="Times New Roman"/>
          <w:sz w:val="19"/>
          <w:szCs w:val="19"/>
        </w:rPr>
        <w:t xml:space="preserve"> для </w:t>
      </w:r>
      <w:proofErr w:type="spellStart"/>
      <w:r w:rsidRPr="001A6236">
        <w:rPr>
          <w:rFonts w:ascii="Times New Roman" w:hAnsi="Times New Roman" w:cs="Times New Roman"/>
          <w:sz w:val="19"/>
          <w:szCs w:val="19"/>
        </w:rPr>
        <w:t>покриття</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вартості</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навчання</w:t>
      </w:r>
      <w:proofErr w:type="spellEnd"/>
      <w:r w:rsidR="001D3856" w:rsidRPr="001A6236">
        <w:rPr>
          <w:rFonts w:ascii="Times New Roman" w:hAnsi="Times New Roman" w:cs="Times New Roman"/>
          <w:sz w:val="19"/>
          <w:szCs w:val="19"/>
          <w:lang w:val="uk-UA"/>
        </w:rPr>
        <w:t xml:space="preserve"> в університетах</w:t>
      </w:r>
      <w:r w:rsidRPr="001A6236">
        <w:rPr>
          <w:rFonts w:ascii="Times New Roman" w:hAnsi="Times New Roman" w:cs="Times New Roman"/>
          <w:sz w:val="19"/>
          <w:szCs w:val="19"/>
        </w:rPr>
        <w:t>.</w:t>
      </w:r>
    </w:p>
    <w:p w:rsidR="009C5BB6" w:rsidRPr="001A6236" w:rsidRDefault="009C5BB6" w:rsidP="004E553E">
      <w:pPr>
        <w:spacing w:after="0" w:line="240" w:lineRule="auto"/>
        <w:ind w:firstLine="567"/>
        <w:jc w:val="both"/>
        <w:rPr>
          <w:rFonts w:ascii="Times New Roman" w:hAnsi="Times New Roman" w:cs="Times New Roman"/>
          <w:sz w:val="19"/>
          <w:szCs w:val="19"/>
        </w:rPr>
      </w:pPr>
      <w:r w:rsidRPr="001A6236">
        <w:rPr>
          <w:rFonts w:ascii="Times New Roman" w:hAnsi="Times New Roman" w:cs="Times New Roman"/>
          <w:sz w:val="19"/>
          <w:szCs w:val="19"/>
          <w:lang w:val="uk-UA"/>
        </w:rPr>
        <w:t xml:space="preserve">Отже, </w:t>
      </w:r>
      <w:r w:rsidR="008168EF" w:rsidRPr="001A6236">
        <w:rPr>
          <w:rFonts w:ascii="Times New Roman" w:hAnsi="Times New Roman" w:cs="Times New Roman"/>
          <w:sz w:val="19"/>
          <w:szCs w:val="19"/>
          <w:lang w:val="uk-UA"/>
        </w:rPr>
        <w:t xml:space="preserve">стають стратегічно </w:t>
      </w:r>
      <w:r w:rsidR="0061143A" w:rsidRPr="001A6236">
        <w:rPr>
          <w:rFonts w:ascii="Times New Roman" w:hAnsi="Times New Roman" w:cs="Times New Roman"/>
          <w:sz w:val="19"/>
          <w:szCs w:val="19"/>
          <w:lang w:val="uk-UA"/>
        </w:rPr>
        <w:t>потрібними</w:t>
      </w:r>
      <w:r w:rsidR="008168EF" w:rsidRPr="001A6236">
        <w:rPr>
          <w:rFonts w:ascii="Times New Roman" w:hAnsi="Times New Roman" w:cs="Times New Roman"/>
          <w:sz w:val="19"/>
          <w:szCs w:val="19"/>
          <w:lang w:val="uk-UA"/>
        </w:rPr>
        <w:t xml:space="preserve"> такі тенденції, як необхідність зміни парадигми </w:t>
      </w:r>
      <w:proofErr w:type="spellStart"/>
      <w:r w:rsidR="008168EF" w:rsidRPr="001A6236">
        <w:rPr>
          <w:rFonts w:ascii="Times New Roman" w:hAnsi="Times New Roman" w:cs="Times New Roman"/>
          <w:sz w:val="19"/>
          <w:szCs w:val="19"/>
          <w:lang w:val="uk-UA"/>
        </w:rPr>
        <w:t>конкурентності</w:t>
      </w:r>
      <w:proofErr w:type="spellEnd"/>
      <w:r w:rsidR="008168EF" w:rsidRPr="001A6236">
        <w:rPr>
          <w:rFonts w:ascii="Times New Roman" w:hAnsi="Times New Roman" w:cs="Times New Roman"/>
          <w:sz w:val="19"/>
          <w:szCs w:val="19"/>
          <w:lang w:val="uk-UA"/>
        </w:rPr>
        <w:t xml:space="preserve"> на парадигму співробітництва між окремими структурами суспільства; ідея оптимізації використання людського ресурсу та його капіталізації.</w:t>
      </w:r>
      <w:r w:rsidR="008168EF" w:rsidRPr="001A6236">
        <w:rPr>
          <w:rFonts w:ascii="Times New Roman" w:hAnsi="Times New Roman" w:cs="Times New Roman"/>
          <w:sz w:val="19"/>
          <w:szCs w:val="19"/>
        </w:rPr>
        <w:t xml:space="preserve"> У </w:t>
      </w:r>
      <w:proofErr w:type="spellStart"/>
      <w:r w:rsidR="008168EF" w:rsidRPr="001A6236">
        <w:rPr>
          <w:rFonts w:ascii="Times New Roman" w:hAnsi="Times New Roman" w:cs="Times New Roman"/>
          <w:sz w:val="19"/>
          <w:szCs w:val="19"/>
        </w:rPr>
        <w:t>зв'язку</w:t>
      </w:r>
      <w:proofErr w:type="spellEnd"/>
      <w:r w:rsidR="008168EF" w:rsidRPr="001A6236">
        <w:rPr>
          <w:rFonts w:ascii="Times New Roman" w:hAnsi="Times New Roman" w:cs="Times New Roman"/>
          <w:sz w:val="19"/>
          <w:szCs w:val="19"/>
        </w:rPr>
        <w:t xml:space="preserve"> з </w:t>
      </w:r>
      <w:proofErr w:type="spellStart"/>
      <w:r w:rsidR="008168EF" w:rsidRPr="001A6236">
        <w:rPr>
          <w:rFonts w:ascii="Times New Roman" w:hAnsi="Times New Roman" w:cs="Times New Roman"/>
          <w:sz w:val="19"/>
          <w:szCs w:val="19"/>
        </w:rPr>
        <w:t>цим</w:t>
      </w:r>
      <w:proofErr w:type="spellEnd"/>
      <w:r w:rsidR="008168EF" w:rsidRPr="001A6236">
        <w:rPr>
          <w:rFonts w:ascii="Times New Roman" w:hAnsi="Times New Roman" w:cs="Times New Roman"/>
          <w:sz w:val="19"/>
          <w:szCs w:val="19"/>
        </w:rPr>
        <w:t xml:space="preserve"> </w:t>
      </w:r>
      <w:r w:rsidR="005666BC" w:rsidRPr="001A6236">
        <w:rPr>
          <w:rFonts w:ascii="Times New Roman" w:hAnsi="Times New Roman" w:cs="Times New Roman"/>
          <w:sz w:val="19"/>
          <w:szCs w:val="19"/>
          <w:lang w:val="uk-UA"/>
        </w:rPr>
        <w:t xml:space="preserve">виробляється оновлена </w:t>
      </w:r>
      <w:proofErr w:type="gramStart"/>
      <w:r w:rsidR="005666BC" w:rsidRPr="001A6236">
        <w:rPr>
          <w:rFonts w:ascii="Times New Roman" w:hAnsi="Times New Roman" w:cs="Times New Roman"/>
          <w:sz w:val="19"/>
          <w:szCs w:val="19"/>
          <w:lang w:val="uk-UA"/>
        </w:rPr>
        <w:t>св</w:t>
      </w:r>
      <w:proofErr w:type="gramEnd"/>
      <w:r w:rsidR="005666BC" w:rsidRPr="001A6236">
        <w:rPr>
          <w:rFonts w:ascii="Times New Roman" w:hAnsi="Times New Roman" w:cs="Times New Roman"/>
          <w:sz w:val="19"/>
          <w:szCs w:val="19"/>
          <w:lang w:val="uk-UA"/>
        </w:rPr>
        <w:t xml:space="preserve">ітова освітня політика: </w:t>
      </w:r>
      <w:r w:rsidRPr="001A6236">
        <w:rPr>
          <w:rFonts w:ascii="Times New Roman" w:hAnsi="Times New Roman" w:cs="Times New Roman"/>
          <w:sz w:val="19"/>
          <w:szCs w:val="19"/>
          <w:lang w:val="uk-UA"/>
        </w:rPr>
        <w:t>сис</w:t>
      </w:r>
      <w:r w:rsidR="00A66EEC" w:rsidRPr="001A6236">
        <w:rPr>
          <w:rFonts w:ascii="Times New Roman" w:hAnsi="Times New Roman" w:cs="Times New Roman"/>
          <w:sz w:val="19"/>
          <w:szCs w:val="19"/>
          <w:lang w:val="uk-UA"/>
        </w:rPr>
        <w:t>тема освіти, як головний фактор</w:t>
      </w:r>
      <w:r w:rsidRPr="001A6236">
        <w:rPr>
          <w:rFonts w:ascii="Times New Roman" w:hAnsi="Times New Roman" w:cs="Times New Roman"/>
          <w:sz w:val="19"/>
          <w:szCs w:val="19"/>
          <w:lang w:val="uk-UA"/>
        </w:rPr>
        <w:t xml:space="preserve"> соціально-економічного прогресу, повинна приносити дохід, а не бути витратною стат</w:t>
      </w:r>
      <w:r w:rsidR="005666BC" w:rsidRPr="001A6236">
        <w:rPr>
          <w:rFonts w:ascii="Times New Roman" w:hAnsi="Times New Roman" w:cs="Times New Roman"/>
          <w:sz w:val="19"/>
          <w:szCs w:val="19"/>
          <w:lang w:val="uk-UA"/>
        </w:rPr>
        <w:t>т</w:t>
      </w:r>
      <w:r w:rsidR="00B33E2E" w:rsidRPr="001A6236">
        <w:rPr>
          <w:rFonts w:ascii="Times New Roman" w:hAnsi="Times New Roman" w:cs="Times New Roman"/>
          <w:sz w:val="19"/>
          <w:szCs w:val="19"/>
          <w:lang w:val="uk-UA"/>
        </w:rPr>
        <w:t>е</w:t>
      </w:r>
      <w:r w:rsidRPr="001A6236">
        <w:rPr>
          <w:rFonts w:ascii="Times New Roman" w:hAnsi="Times New Roman" w:cs="Times New Roman"/>
          <w:sz w:val="19"/>
          <w:szCs w:val="19"/>
          <w:lang w:val="uk-UA"/>
        </w:rPr>
        <w:t>ю у бюджеті.</w:t>
      </w:r>
    </w:p>
    <w:p w:rsidR="0023649C" w:rsidRPr="001A6236" w:rsidRDefault="0023649C" w:rsidP="004E553E">
      <w:pPr>
        <w:spacing w:after="0" w:line="240" w:lineRule="auto"/>
        <w:ind w:firstLine="567"/>
        <w:jc w:val="both"/>
        <w:rPr>
          <w:rFonts w:ascii="Times New Roman" w:hAnsi="Times New Roman" w:cs="Times New Roman"/>
          <w:sz w:val="19"/>
          <w:szCs w:val="19"/>
        </w:rPr>
      </w:pPr>
    </w:p>
    <w:p w:rsidR="00791410" w:rsidRPr="001A6236" w:rsidRDefault="00791410" w:rsidP="004E553E">
      <w:pPr>
        <w:pStyle w:val="a5"/>
        <w:numPr>
          <w:ilvl w:val="0"/>
          <w:numId w:val="2"/>
        </w:numPr>
        <w:spacing w:after="0" w:line="240" w:lineRule="auto"/>
        <w:jc w:val="both"/>
        <w:rPr>
          <w:rFonts w:ascii="Times New Roman" w:hAnsi="Times New Roman" w:cs="Times New Roman"/>
          <w:b/>
          <w:sz w:val="19"/>
          <w:szCs w:val="19"/>
          <w:lang w:val="uk-UA"/>
        </w:rPr>
      </w:pPr>
      <w:r w:rsidRPr="001A6236">
        <w:rPr>
          <w:rFonts w:ascii="Times New Roman" w:hAnsi="Times New Roman" w:cs="Times New Roman"/>
          <w:b/>
          <w:sz w:val="19"/>
          <w:szCs w:val="19"/>
          <w:lang w:val="uk-UA"/>
        </w:rPr>
        <w:t>Економіка знань</w:t>
      </w:r>
      <w:r w:rsidR="0025624D" w:rsidRPr="001A6236">
        <w:rPr>
          <w:rFonts w:ascii="Times New Roman" w:hAnsi="Times New Roman" w:cs="Times New Roman"/>
          <w:b/>
          <w:sz w:val="19"/>
          <w:szCs w:val="19"/>
          <w:lang w:val="uk-UA"/>
        </w:rPr>
        <w:t xml:space="preserve"> та комерціалізація освіти</w:t>
      </w:r>
      <w:r w:rsidR="001C701E" w:rsidRPr="001A6236">
        <w:rPr>
          <w:rFonts w:ascii="Times New Roman" w:hAnsi="Times New Roman" w:cs="Times New Roman"/>
          <w:b/>
          <w:sz w:val="19"/>
          <w:szCs w:val="19"/>
          <w:lang w:val="uk-UA"/>
        </w:rPr>
        <w:t>.</w:t>
      </w:r>
    </w:p>
    <w:p w:rsidR="00B2499C" w:rsidRPr="001A6236" w:rsidRDefault="00B33E2E"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lastRenderedPageBreak/>
        <w:t>Унаслідок всього вищезгада</w:t>
      </w:r>
      <w:r w:rsidR="00FA547E" w:rsidRPr="001A6236">
        <w:rPr>
          <w:rFonts w:ascii="Times New Roman" w:hAnsi="Times New Roman" w:cs="Times New Roman"/>
          <w:sz w:val="19"/>
          <w:szCs w:val="19"/>
          <w:lang w:val="uk-UA"/>
        </w:rPr>
        <w:t>ного з’являється</w:t>
      </w:r>
      <w:r w:rsidR="001C701E" w:rsidRPr="001A6236">
        <w:rPr>
          <w:rFonts w:ascii="Times New Roman" w:hAnsi="Times New Roman" w:cs="Times New Roman"/>
          <w:sz w:val="19"/>
          <w:szCs w:val="19"/>
          <w:lang w:val="uk-UA"/>
        </w:rPr>
        <w:t xml:space="preserve"> </w:t>
      </w:r>
      <w:r w:rsidR="00FA547E" w:rsidRPr="001A6236">
        <w:rPr>
          <w:rFonts w:ascii="Times New Roman" w:hAnsi="Times New Roman" w:cs="Times New Roman"/>
          <w:sz w:val="19"/>
          <w:szCs w:val="19"/>
          <w:lang w:val="uk-UA"/>
        </w:rPr>
        <w:t>якісно</w:t>
      </w:r>
      <w:r w:rsidR="00E629CF" w:rsidRPr="001A6236">
        <w:rPr>
          <w:rFonts w:ascii="Times New Roman" w:hAnsi="Times New Roman" w:cs="Times New Roman"/>
          <w:sz w:val="19"/>
          <w:szCs w:val="19"/>
          <w:lang w:val="uk-UA"/>
        </w:rPr>
        <w:t xml:space="preserve"> нове розуміння, новий підхід до освіти, що отримав визначення як «економіка</w:t>
      </w:r>
      <w:r w:rsidR="008A5EF7" w:rsidRPr="001A6236">
        <w:rPr>
          <w:rFonts w:ascii="Times New Roman" w:hAnsi="Times New Roman" w:cs="Times New Roman"/>
          <w:sz w:val="19"/>
          <w:szCs w:val="19"/>
          <w:lang w:val="uk-UA"/>
        </w:rPr>
        <w:t xml:space="preserve"> знань</w:t>
      </w:r>
      <w:r w:rsidR="00E629CF" w:rsidRPr="001A6236">
        <w:rPr>
          <w:rFonts w:ascii="Times New Roman" w:hAnsi="Times New Roman" w:cs="Times New Roman"/>
          <w:sz w:val="19"/>
          <w:szCs w:val="19"/>
          <w:lang w:val="uk-UA"/>
        </w:rPr>
        <w:t>»</w:t>
      </w:r>
      <w:r w:rsidR="008A5EF7" w:rsidRPr="001A6236">
        <w:rPr>
          <w:rFonts w:ascii="Times New Roman" w:hAnsi="Times New Roman" w:cs="Times New Roman"/>
          <w:sz w:val="19"/>
          <w:szCs w:val="19"/>
          <w:lang w:val="uk-UA"/>
        </w:rPr>
        <w:t xml:space="preserve"> (</w:t>
      </w:r>
      <w:proofErr w:type="spellStart"/>
      <w:r w:rsidR="008A5EF7" w:rsidRPr="001A6236">
        <w:rPr>
          <w:rFonts w:ascii="Times New Roman" w:hAnsi="Times New Roman" w:cs="Times New Roman"/>
          <w:sz w:val="19"/>
          <w:szCs w:val="19"/>
        </w:rPr>
        <w:t>knowledge</w:t>
      </w:r>
      <w:proofErr w:type="spellEnd"/>
      <w:r w:rsidR="008A5EF7" w:rsidRPr="001A6236">
        <w:rPr>
          <w:rFonts w:ascii="Times New Roman" w:hAnsi="Times New Roman" w:cs="Times New Roman"/>
          <w:sz w:val="19"/>
          <w:szCs w:val="19"/>
          <w:lang w:val="uk-UA"/>
        </w:rPr>
        <w:t xml:space="preserve"> – </w:t>
      </w:r>
      <w:proofErr w:type="spellStart"/>
      <w:r w:rsidR="008A5EF7" w:rsidRPr="001A6236">
        <w:rPr>
          <w:rFonts w:ascii="Times New Roman" w:hAnsi="Times New Roman" w:cs="Times New Roman"/>
          <w:sz w:val="19"/>
          <w:szCs w:val="19"/>
        </w:rPr>
        <w:t>based</w:t>
      </w:r>
      <w:proofErr w:type="spellEnd"/>
      <w:r w:rsidR="008A5EF7" w:rsidRPr="001A6236">
        <w:rPr>
          <w:rFonts w:ascii="Times New Roman" w:hAnsi="Times New Roman" w:cs="Times New Roman"/>
          <w:sz w:val="19"/>
          <w:szCs w:val="19"/>
          <w:lang w:val="uk-UA"/>
        </w:rPr>
        <w:t xml:space="preserve"> </w:t>
      </w:r>
      <w:proofErr w:type="spellStart"/>
      <w:r w:rsidR="008A5EF7" w:rsidRPr="001A6236">
        <w:rPr>
          <w:rFonts w:ascii="Times New Roman" w:hAnsi="Times New Roman" w:cs="Times New Roman"/>
          <w:sz w:val="19"/>
          <w:szCs w:val="19"/>
        </w:rPr>
        <w:t>economy</w:t>
      </w:r>
      <w:proofErr w:type="spellEnd"/>
      <w:r w:rsidR="008A5EF7" w:rsidRPr="001A6236">
        <w:rPr>
          <w:rFonts w:ascii="Times New Roman" w:hAnsi="Times New Roman" w:cs="Times New Roman"/>
          <w:sz w:val="19"/>
          <w:szCs w:val="19"/>
          <w:lang w:val="uk-UA"/>
        </w:rPr>
        <w:t>)</w:t>
      </w:r>
      <w:r w:rsidR="00B2499C" w:rsidRPr="001A6236">
        <w:rPr>
          <w:rFonts w:ascii="Times New Roman" w:hAnsi="Times New Roman" w:cs="Times New Roman"/>
          <w:sz w:val="19"/>
          <w:szCs w:val="19"/>
          <w:lang w:val="uk-UA"/>
        </w:rPr>
        <w:t>.</w:t>
      </w:r>
    </w:p>
    <w:p w:rsidR="008A5EF7" w:rsidRPr="001A6236" w:rsidRDefault="008A5EF7" w:rsidP="004E553E">
      <w:pPr>
        <w:spacing w:after="0" w:line="240" w:lineRule="auto"/>
        <w:ind w:firstLine="567"/>
        <w:jc w:val="both"/>
        <w:rPr>
          <w:rFonts w:ascii="Times New Roman" w:hAnsi="Times New Roman" w:cs="Times New Roman"/>
          <w:sz w:val="19"/>
          <w:szCs w:val="19"/>
          <w:lang w:val="uk-UA"/>
        </w:rPr>
      </w:pPr>
      <w:proofErr w:type="spellStart"/>
      <w:r w:rsidRPr="001A6236">
        <w:rPr>
          <w:rFonts w:ascii="Times New Roman" w:hAnsi="Times New Roman" w:cs="Times New Roman"/>
          <w:sz w:val="19"/>
          <w:szCs w:val="19"/>
        </w:rPr>
        <w:t>Основи</w:t>
      </w:r>
      <w:proofErr w:type="spellEnd"/>
      <w:r w:rsidRPr="001A6236">
        <w:rPr>
          <w:rFonts w:ascii="Times New Roman" w:hAnsi="Times New Roman" w:cs="Times New Roman"/>
          <w:sz w:val="19"/>
          <w:szCs w:val="19"/>
        </w:rPr>
        <w:t xml:space="preserve"> </w:t>
      </w:r>
      <w:r w:rsidR="003916CA" w:rsidRPr="001A6236">
        <w:rPr>
          <w:rFonts w:ascii="Times New Roman" w:hAnsi="Times New Roman" w:cs="Times New Roman"/>
          <w:sz w:val="19"/>
          <w:szCs w:val="19"/>
          <w:lang w:val="uk-UA"/>
        </w:rPr>
        <w:t>«</w:t>
      </w:r>
      <w:proofErr w:type="spellStart"/>
      <w:r w:rsidRPr="001A6236">
        <w:rPr>
          <w:rFonts w:ascii="Times New Roman" w:hAnsi="Times New Roman" w:cs="Times New Roman"/>
          <w:sz w:val="19"/>
          <w:szCs w:val="19"/>
        </w:rPr>
        <w:t>економіки</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знань</w:t>
      </w:r>
      <w:proofErr w:type="spellEnd"/>
      <w:r w:rsidR="003916CA" w:rsidRPr="001A6236">
        <w:rPr>
          <w:rFonts w:ascii="Times New Roman" w:hAnsi="Times New Roman" w:cs="Times New Roman"/>
          <w:sz w:val="19"/>
          <w:szCs w:val="19"/>
          <w:lang w:val="uk-UA"/>
        </w:rPr>
        <w:t>»</w:t>
      </w:r>
      <w:r w:rsidRPr="001A6236">
        <w:rPr>
          <w:rFonts w:ascii="Times New Roman" w:hAnsi="Times New Roman" w:cs="Times New Roman"/>
          <w:sz w:val="19"/>
          <w:szCs w:val="19"/>
        </w:rPr>
        <w:t xml:space="preserve"> заклали три </w:t>
      </w:r>
      <w:proofErr w:type="spellStart"/>
      <w:r w:rsidRPr="001A6236">
        <w:rPr>
          <w:rFonts w:ascii="Times New Roman" w:hAnsi="Times New Roman" w:cs="Times New Roman"/>
          <w:sz w:val="19"/>
          <w:szCs w:val="19"/>
        </w:rPr>
        <w:t>випускники</w:t>
      </w:r>
      <w:proofErr w:type="spellEnd"/>
      <w:proofErr w:type="gramStart"/>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В</w:t>
      </w:r>
      <w:proofErr w:type="gramEnd"/>
      <w:r w:rsidRPr="001A6236">
        <w:rPr>
          <w:rFonts w:ascii="Times New Roman" w:hAnsi="Times New Roman" w:cs="Times New Roman"/>
          <w:sz w:val="19"/>
          <w:szCs w:val="19"/>
        </w:rPr>
        <w:t>іденського</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університету</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які</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втім</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надалі</w:t>
      </w:r>
      <w:proofErr w:type="spellEnd"/>
      <w:r w:rsidRPr="001A6236">
        <w:rPr>
          <w:rFonts w:ascii="Times New Roman" w:hAnsi="Times New Roman" w:cs="Times New Roman"/>
          <w:sz w:val="19"/>
          <w:szCs w:val="19"/>
        </w:rPr>
        <w:t xml:space="preserve"> жили й </w:t>
      </w:r>
      <w:proofErr w:type="spellStart"/>
      <w:r w:rsidRPr="001A6236">
        <w:rPr>
          <w:rFonts w:ascii="Times New Roman" w:hAnsi="Times New Roman" w:cs="Times New Roman"/>
          <w:sz w:val="19"/>
          <w:szCs w:val="19"/>
        </w:rPr>
        <w:t>працювали</w:t>
      </w:r>
      <w:proofErr w:type="spellEnd"/>
      <w:r w:rsidRPr="001A6236">
        <w:rPr>
          <w:rFonts w:ascii="Times New Roman" w:hAnsi="Times New Roman" w:cs="Times New Roman"/>
          <w:sz w:val="19"/>
          <w:szCs w:val="19"/>
        </w:rPr>
        <w:t xml:space="preserve"> в США: Й. </w:t>
      </w:r>
      <w:proofErr w:type="spellStart"/>
      <w:r w:rsidRPr="001A6236">
        <w:rPr>
          <w:rFonts w:ascii="Times New Roman" w:hAnsi="Times New Roman" w:cs="Times New Roman"/>
          <w:sz w:val="19"/>
          <w:szCs w:val="19"/>
        </w:rPr>
        <w:t>Шумпетер</w:t>
      </w:r>
      <w:proofErr w:type="spellEnd"/>
      <w:r w:rsidRPr="001A6236">
        <w:rPr>
          <w:rFonts w:ascii="Times New Roman" w:hAnsi="Times New Roman" w:cs="Times New Roman"/>
          <w:sz w:val="19"/>
          <w:szCs w:val="19"/>
        </w:rPr>
        <w:t xml:space="preserve">, Ф. </w:t>
      </w:r>
      <w:proofErr w:type="spellStart"/>
      <w:r w:rsidRPr="001A6236">
        <w:rPr>
          <w:rFonts w:ascii="Times New Roman" w:hAnsi="Times New Roman" w:cs="Times New Roman"/>
          <w:sz w:val="19"/>
          <w:szCs w:val="19"/>
        </w:rPr>
        <w:t>Хайє</w:t>
      </w:r>
      <w:proofErr w:type="gramStart"/>
      <w:r w:rsidRPr="001A6236">
        <w:rPr>
          <w:rFonts w:ascii="Times New Roman" w:hAnsi="Times New Roman" w:cs="Times New Roman"/>
          <w:sz w:val="19"/>
          <w:szCs w:val="19"/>
        </w:rPr>
        <w:t>к</w:t>
      </w:r>
      <w:proofErr w:type="spellEnd"/>
      <w:proofErr w:type="gramEnd"/>
      <w:r w:rsidRPr="001A6236">
        <w:rPr>
          <w:rFonts w:ascii="Times New Roman" w:hAnsi="Times New Roman" w:cs="Times New Roman"/>
          <w:sz w:val="19"/>
          <w:szCs w:val="19"/>
        </w:rPr>
        <w:t xml:space="preserve"> та Ф. </w:t>
      </w:r>
      <w:proofErr w:type="spellStart"/>
      <w:r w:rsidRPr="001A6236">
        <w:rPr>
          <w:rFonts w:ascii="Times New Roman" w:hAnsi="Times New Roman" w:cs="Times New Roman"/>
          <w:sz w:val="19"/>
          <w:szCs w:val="19"/>
        </w:rPr>
        <w:t>Махлуп</w:t>
      </w:r>
      <w:proofErr w:type="spellEnd"/>
      <w:r w:rsidRPr="001A6236">
        <w:rPr>
          <w:rFonts w:ascii="Times New Roman" w:hAnsi="Times New Roman" w:cs="Times New Roman"/>
          <w:sz w:val="19"/>
          <w:szCs w:val="19"/>
        </w:rPr>
        <w:t xml:space="preserve">. </w:t>
      </w:r>
      <w:r w:rsidRPr="001A6236">
        <w:rPr>
          <w:rFonts w:ascii="Times New Roman" w:hAnsi="Times New Roman" w:cs="Times New Roman"/>
          <w:sz w:val="19"/>
          <w:szCs w:val="19"/>
          <w:lang w:val="uk-UA"/>
        </w:rPr>
        <w:t xml:space="preserve">Засновником </w:t>
      </w:r>
      <w:r w:rsidR="00FC4723" w:rsidRPr="001A6236">
        <w:rPr>
          <w:rFonts w:ascii="Times New Roman" w:hAnsi="Times New Roman" w:cs="Times New Roman"/>
          <w:sz w:val="19"/>
          <w:szCs w:val="19"/>
          <w:lang w:val="uk-UA"/>
        </w:rPr>
        <w:t>«</w:t>
      </w:r>
      <w:r w:rsidRPr="001A6236">
        <w:rPr>
          <w:rFonts w:ascii="Times New Roman" w:hAnsi="Times New Roman" w:cs="Times New Roman"/>
          <w:sz w:val="19"/>
          <w:szCs w:val="19"/>
          <w:lang w:val="uk-UA"/>
        </w:rPr>
        <w:t>економіки знань</w:t>
      </w:r>
      <w:r w:rsidR="00FC4723" w:rsidRPr="001A6236">
        <w:rPr>
          <w:rFonts w:ascii="Times New Roman" w:hAnsi="Times New Roman" w:cs="Times New Roman"/>
          <w:sz w:val="19"/>
          <w:szCs w:val="19"/>
          <w:lang w:val="uk-UA"/>
        </w:rPr>
        <w:t>»</w:t>
      </w:r>
      <w:r w:rsidR="00CE6773" w:rsidRPr="001A6236">
        <w:rPr>
          <w:rFonts w:ascii="Times New Roman" w:hAnsi="Times New Roman" w:cs="Times New Roman"/>
          <w:sz w:val="19"/>
          <w:szCs w:val="19"/>
          <w:lang w:val="uk-UA"/>
        </w:rPr>
        <w:t>,</w:t>
      </w:r>
      <w:r w:rsidRPr="001A6236">
        <w:rPr>
          <w:rFonts w:ascii="Times New Roman" w:hAnsi="Times New Roman" w:cs="Times New Roman"/>
          <w:sz w:val="19"/>
          <w:szCs w:val="19"/>
          <w:lang w:val="uk-UA"/>
        </w:rPr>
        <w:t xml:space="preserve"> як дисципліни</w:t>
      </w:r>
      <w:r w:rsidR="00CE6773" w:rsidRPr="001A6236">
        <w:rPr>
          <w:rFonts w:ascii="Times New Roman" w:hAnsi="Times New Roman" w:cs="Times New Roman"/>
          <w:sz w:val="19"/>
          <w:szCs w:val="19"/>
          <w:lang w:val="uk-UA"/>
        </w:rPr>
        <w:t>,</w:t>
      </w:r>
      <w:r w:rsidRPr="001A6236">
        <w:rPr>
          <w:rFonts w:ascii="Times New Roman" w:hAnsi="Times New Roman" w:cs="Times New Roman"/>
          <w:sz w:val="19"/>
          <w:szCs w:val="19"/>
          <w:lang w:val="uk-UA"/>
        </w:rPr>
        <w:t xml:space="preserve"> вважається Ф. </w:t>
      </w:r>
      <w:proofErr w:type="spellStart"/>
      <w:r w:rsidRPr="001A6236">
        <w:rPr>
          <w:rFonts w:ascii="Times New Roman" w:hAnsi="Times New Roman" w:cs="Times New Roman"/>
          <w:sz w:val="19"/>
          <w:szCs w:val="19"/>
          <w:lang w:val="uk-UA"/>
        </w:rPr>
        <w:t>Махлуп</w:t>
      </w:r>
      <w:proofErr w:type="spellEnd"/>
      <w:r w:rsidRPr="001A6236">
        <w:rPr>
          <w:rFonts w:ascii="Times New Roman" w:hAnsi="Times New Roman" w:cs="Times New Roman"/>
          <w:sz w:val="19"/>
          <w:szCs w:val="19"/>
          <w:lang w:val="uk-UA"/>
        </w:rPr>
        <w:t>, автор книги «Виробництво й поширення знань у США»</w:t>
      </w:r>
      <w:r w:rsidR="004B172B" w:rsidRPr="001A6236">
        <w:rPr>
          <w:rFonts w:ascii="Times New Roman" w:hAnsi="Times New Roman" w:cs="Times New Roman"/>
          <w:sz w:val="19"/>
          <w:szCs w:val="19"/>
          <w:lang w:val="uk-UA"/>
        </w:rPr>
        <w:t>, написаної в 1962 р. [10</w:t>
      </w:r>
      <w:r w:rsidR="00E4191B" w:rsidRPr="001A6236">
        <w:rPr>
          <w:rFonts w:ascii="Times New Roman" w:hAnsi="Times New Roman" w:cs="Times New Roman"/>
          <w:sz w:val="19"/>
          <w:szCs w:val="19"/>
          <w:lang w:val="uk-UA"/>
        </w:rPr>
        <w:t xml:space="preserve">], який </w:t>
      </w:r>
      <w:r w:rsidRPr="001A6236">
        <w:rPr>
          <w:rFonts w:ascii="Times New Roman" w:hAnsi="Times New Roman" w:cs="Times New Roman"/>
          <w:sz w:val="19"/>
          <w:szCs w:val="19"/>
          <w:lang w:val="uk-UA"/>
        </w:rPr>
        <w:t>розробив теорію знання як товарного продукту, яка стала однією з основ теорії «інформаційного суспільства».</w:t>
      </w:r>
      <w:r w:rsidR="00CE6773" w:rsidRPr="001A6236">
        <w:t xml:space="preserve"> </w:t>
      </w:r>
      <w:r w:rsidR="00CE6773" w:rsidRPr="001A6236">
        <w:rPr>
          <w:rFonts w:ascii="Times New Roman" w:hAnsi="Times New Roman" w:cs="Times New Roman"/>
          <w:sz w:val="19"/>
          <w:szCs w:val="19"/>
          <w:lang w:val="uk-UA"/>
        </w:rPr>
        <w:t>Освітню галузь (економіку знань) вони розглядали як один із секторів економіки.</w:t>
      </w:r>
    </w:p>
    <w:p w:rsidR="008A5EF7" w:rsidRPr="001A6236" w:rsidRDefault="008A5EF7" w:rsidP="004E553E">
      <w:pPr>
        <w:spacing w:after="0" w:line="240" w:lineRule="auto"/>
        <w:ind w:firstLine="567"/>
        <w:jc w:val="both"/>
        <w:rPr>
          <w:rFonts w:ascii="Times New Roman" w:hAnsi="Times New Roman" w:cs="Times New Roman"/>
          <w:b/>
          <w:sz w:val="19"/>
          <w:szCs w:val="19"/>
          <w:lang w:val="uk-UA"/>
        </w:rPr>
      </w:pPr>
      <w:r w:rsidRPr="001A6236">
        <w:rPr>
          <w:rFonts w:ascii="Times New Roman" w:hAnsi="Times New Roman" w:cs="Times New Roman"/>
          <w:sz w:val="19"/>
          <w:szCs w:val="19"/>
          <w:lang w:val="uk-UA"/>
        </w:rPr>
        <w:t xml:space="preserve">Під «економікою знань», або «економікою, </w:t>
      </w:r>
      <w:r w:rsidR="00F66670" w:rsidRPr="001A6236">
        <w:rPr>
          <w:rFonts w:ascii="Times New Roman" w:hAnsi="Times New Roman" w:cs="Times New Roman"/>
          <w:sz w:val="19"/>
          <w:szCs w:val="19"/>
          <w:lang w:val="uk-UA"/>
        </w:rPr>
        <w:t>яка заснована</w:t>
      </w:r>
      <w:r w:rsidRPr="001A6236">
        <w:rPr>
          <w:rFonts w:ascii="Times New Roman" w:hAnsi="Times New Roman" w:cs="Times New Roman"/>
          <w:sz w:val="19"/>
          <w:szCs w:val="19"/>
          <w:lang w:val="uk-UA"/>
        </w:rPr>
        <w:t xml:space="preserve"> на знаннях», стали розуміти такий тип економіки, в якому знання відіграють вирішальну роль. </w:t>
      </w:r>
      <w:r w:rsidRPr="001A6236">
        <w:rPr>
          <w:rFonts w:ascii="Times New Roman" w:hAnsi="Times New Roman" w:cs="Times New Roman"/>
          <w:sz w:val="19"/>
          <w:szCs w:val="19"/>
        </w:rPr>
        <w:t xml:space="preserve">У такому </w:t>
      </w:r>
      <w:proofErr w:type="spellStart"/>
      <w:r w:rsidRPr="001A6236">
        <w:rPr>
          <w:rFonts w:ascii="Times New Roman" w:hAnsi="Times New Roman" w:cs="Times New Roman"/>
          <w:sz w:val="19"/>
          <w:szCs w:val="19"/>
        </w:rPr>
        <w:t>значенні</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термін</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популяризував</w:t>
      </w:r>
      <w:proofErr w:type="spellEnd"/>
      <w:r w:rsidRPr="001A6236">
        <w:rPr>
          <w:rFonts w:ascii="Times New Roman" w:hAnsi="Times New Roman" w:cs="Times New Roman"/>
          <w:sz w:val="19"/>
          <w:szCs w:val="19"/>
        </w:rPr>
        <w:t xml:space="preserve"> (а не </w:t>
      </w:r>
      <w:proofErr w:type="spellStart"/>
      <w:r w:rsidRPr="001A6236">
        <w:rPr>
          <w:rFonts w:ascii="Times New Roman" w:hAnsi="Times New Roman" w:cs="Times New Roman"/>
          <w:sz w:val="19"/>
          <w:szCs w:val="19"/>
        </w:rPr>
        <w:t>винайшов</w:t>
      </w:r>
      <w:proofErr w:type="spellEnd"/>
      <w:r w:rsidRPr="001A6236">
        <w:rPr>
          <w:rFonts w:ascii="Times New Roman" w:hAnsi="Times New Roman" w:cs="Times New Roman"/>
          <w:sz w:val="19"/>
          <w:szCs w:val="19"/>
        </w:rPr>
        <w:t xml:space="preserve">) П. </w:t>
      </w:r>
      <w:proofErr w:type="spellStart"/>
      <w:r w:rsidRPr="001A6236">
        <w:rPr>
          <w:rFonts w:ascii="Times New Roman" w:hAnsi="Times New Roman" w:cs="Times New Roman"/>
          <w:sz w:val="19"/>
          <w:szCs w:val="19"/>
        </w:rPr>
        <w:t>Друкер</w:t>
      </w:r>
      <w:proofErr w:type="spellEnd"/>
      <w:r w:rsidRPr="001A6236">
        <w:rPr>
          <w:rFonts w:ascii="Times New Roman" w:hAnsi="Times New Roman" w:cs="Times New Roman"/>
          <w:sz w:val="19"/>
          <w:szCs w:val="19"/>
        </w:rPr>
        <w:t xml:space="preserve"> – </w:t>
      </w:r>
      <w:proofErr w:type="spellStart"/>
      <w:r w:rsidRPr="001A6236">
        <w:rPr>
          <w:rFonts w:ascii="Times New Roman" w:hAnsi="Times New Roman" w:cs="Times New Roman"/>
          <w:sz w:val="19"/>
          <w:szCs w:val="19"/>
        </w:rPr>
        <w:t>ще</w:t>
      </w:r>
      <w:proofErr w:type="spellEnd"/>
      <w:r w:rsidRPr="001A6236">
        <w:rPr>
          <w:rFonts w:ascii="Times New Roman" w:hAnsi="Times New Roman" w:cs="Times New Roman"/>
          <w:sz w:val="19"/>
          <w:szCs w:val="19"/>
        </w:rPr>
        <w:t xml:space="preserve"> один </w:t>
      </w:r>
      <w:proofErr w:type="spellStart"/>
      <w:r w:rsidRPr="001A6236">
        <w:rPr>
          <w:rFonts w:ascii="Times New Roman" w:hAnsi="Times New Roman" w:cs="Times New Roman"/>
          <w:sz w:val="19"/>
          <w:szCs w:val="19"/>
        </w:rPr>
        <w:t>американський</w:t>
      </w:r>
      <w:proofErr w:type="spellEnd"/>
      <w:r w:rsidRPr="001A6236">
        <w:rPr>
          <w:rFonts w:ascii="Times New Roman" w:hAnsi="Times New Roman" w:cs="Times New Roman"/>
          <w:sz w:val="19"/>
          <w:szCs w:val="19"/>
        </w:rPr>
        <w:t xml:space="preserve"> учений </w:t>
      </w:r>
      <w:proofErr w:type="spellStart"/>
      <w:proofErr w:type="gramStart"/>
      <w:r w:rsidRPr="001A6236">
        <w:rPr>
          <w:rFonts w:ascii="Times New Roman" w:hAnsi="Times New Roman" w:cs="Times New Roman"/>
          <w:sz w:val="19"/>
          <w:szCs w:val="19"/>
        </w:rPr>
        <w:t>австр</w:t>
      </w:r>
      <w:proofErr w:type="gramEnd"/>
      <w:r w:rsidRPr="001A6236">
        <w:rPr>
          <w:rFonts w:ascii="Times New Roman" w:hAnsi="Times New Roman" w:cs="Times New Roman"/>
          <w:sz w:val="19"/>
          <w:szCs w:val="19"/>
        </w:rPr>
        <w:t>ійського</w:t>
      </w:r>
      <w:proofErr w:type="spellEnd"/>
      <w:r w:rsidR="00A171AA" w:rsidRPr="001A6236">
        <w:rPr>
          <w:rFonts w:ascii="Times New Roman" w:hAnsi="Times New Roman" w:cs="Times New Roman"/>
          <w:sz w:val="19"/>
          <w:szCs w:val="19"/>
        </w:rPr>
        <w:t xml:space="preserve"> </w:t>
      </w:r>
      <w:proofErr w:type="spellStart"/>
      <w:r w:rsidR="00A171AA" w:rsidRPr="001A6236">
        <w:rPr>
          <w:rFonts w:ascii="Times New Roman" w:hAnsi="Times New Roman" w:cs="Times New Roman"/>
          <w:sz w:val="19"/>
          <w:szCs w:val="19"/>
        </w:rPr>
        <w:t>походження</w:t>
      </w:r>
      <w:proofErr w:type="spellEnd"/>
      <w:r w:rsidR="00A171AA" w:rsidRPr="001A6236">
        <w:rPr>
          <w:rFonts w:ascii="Times New Roman" w:hAnsi="Times New Roman" w:cs="Times New Roman"/>
          <w:sz w:val="19"/>
          <w:szCs w:val="19"/>
        </w:rPr>
        <w:t xml:space="preserve"> [6].</w:t>
      </w:r>
      <w:r w:rsidR="00190D04" w:rsidRPr="001A6236">
        <w:rPr>
          <w:rFonts w:ascii="Times New Roman" w:hAnsi="Times New Roman" w:cs="Times New Roman"/>
          <w:sz w:val="19"/>
          <w:szCs w:val="19"/>
        </w:rPr>
        <w:t xml:space="preserve"> </w:t>
      </w:r>
      <w:r w:rsidRPr="001A6236">
        <w:rPr>
          <w:rFonts w:ascii="Times New Roman" w:hAnsi="Times New Roman" w:cs="Times New Roman"/>
          <w:sz w:val="19"/>
          <w:szCs w:val="19"/>
        </w:rPr>
        <w:t xml:space="preserve">У </w:t>
      </w:r>
      <w:proofErr w:type="spellStart"/>
      <w:r w:rsidRPr="001A6236">
        <w:rPr>
          <w:rFonts w:ascii="Times New Roman" w:hAnsi="Times New Roman" w:cs="Times New Roman"/>
          <w:sz w:val="19"/>
          <w:szCs w:val="19"/>
        </w:rPr>
        <w:t>сфері</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макроекономіки</w:t>
      </w:r>
      <w:proofErr w:type="spellEnd"/>
      <w:r w:rsidRPr="001A6236">
        <w:rPr>
          <w:rFonts w:ascii="Times New Roman" w:hAnsi="Times New Roman" w:cs="Times New Roman"/>
          <w:sz w:val="19"/>
          <w:szCs w:val="19"/>
        </w:rPr>
        <w:t xml:space="preserve">, на </w:t>
      </w:r>
      <w:proofErr w:type="spellStart"/>
      <w:r w:rsidRPr="001A6236">
        <w:rPr>
          <w:rFonts w:ascii="Times New Roman" w:hAnsi="Times New Roman" w:cs="Times New Roman"/>
          <w:sz w:val="19"/>
          <w:szCs w:val="19"/>
        </w:rPr>
        <w:t>стику</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політики</w:t>
      </w:r>
      <w:proofErr w:type="spellEnd"/>
      <w:r w:rsidRPr="001A6236">
        <w:rPr>
          <w:rFonts w:ascii="Times New Roman" w:hAnsi="Times New Roman" w:cs="Times New Roman"/>
          <w:sz w:val="19"/>
          <w:szCs w:val="19"/>
        </w:rPr>
        <w:t xml:space="preserve"> та </w:t>
      </w:r>
      <w:proofErr w:type="spellStart"/>
      <w:r w:rsidRPr="001A6236">
        <w:rPr>
          <w:rFonts w:ascii="Times New Roman" w:hAnsi="Times New Roman" w:cs="Times New Roman"/>
          <w:sz w:val="19"/>
          <w:szCs w:val="19"/>
        </w:rPr>
        <w:t>економічної</w:t>
      </w:r>
      <w:proofErr w:type="spellEnd"/>
      <w:r w:rsidRPr="001A6236">
        <w:rPr>
          <w:rFonts w:ascii="Times New Roman" w:hAnsi="Times New Roman" w:cs="Times New Roman"/>
          <w:sz w:val="19"/>
          <w:szCs w:val="19"/>
        </w:rPr>
        <w:t xml:space="preserve"> науки, </w:t>
      </w:r>
      <w:proofErr w:type="spellStart"/>
      <w:r w:rsidRPr="001A6236">
        <w:rPr>
          <w:rFonts w:ascii="Times New Roman" w:hAnsi="Times New Roman" w:cs="Times New Roman"/>
          <w:sz w:val="19"/>
          <w:szCs w:val="19"/>
        </w:rPr>
        <w:t>термін</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економіка</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знань</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застосовується</w:t>
      </w:r>
      <w:proofErr w:type="spellEnd"/>
      <w:r w:rsidRPr="001A6236">
        <w:rPr>
          <w:rFonts w:ascii="Times New Roman" w:hAnsi="Times New Roman" w:cs="Times New Roman"/>
          <w:sz w:val="19"/>
          <w:szCs w:val="19"/>
        </w:rPr>
        <w:t xml:space="preserve"> у </w:t>
      </w:r>
      <w:proofErr w:type="spellStart"/>
      <w:r w:rsidRPr="001A6236">
        <w:rPr>
          <w:rFonts w:ascii="Times New Roman" w:hAnsi="Times New Roman" w:cs="Times New Roman"/>
          <w:sz w:val="19"/>
          <w:szCs w:val="19"/>
        </w:rPr>
        <w:t>загальносвітовому</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масштабі</w:t>
      </w:r>
      <w:proofErr w:type="spellEnd"/>
      <w:r w:rsidRPr="001A6236">
        <w:rPr>
          <w:rFonts w:ascii="Times New Roman" w:hAnsi="Times New Roman" w:cs="Times New Roman"/>
          <w:sz w:val="19"/>
          <w:szCs w:val="19"/>
        </w:rPr>
        <w:t xml:space="preserve"> для </w:t>
      </w:r>
      <w:proofErr w:type="spellStart"/>
      <w:r w:rsidRPr="001A6236">
        <w:rPr>
          <w:rFonts w:ascii="Times New Roman" w:hAnsi="Times New Roman" w:cs="Times New Roman"/>
          <w:sz w:val="19"/>
          <w:szCs w:val="19"/>
        </w:rPr>
        <w:t>визначення</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суспільства</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майбутнього</w:t>
      </w:r>
      <w:proofErr w:type="spellEnd"/>
      <w:r w:rsidRPr="001A6236">
        <w:rPr>
          <w:rFonts w:ascii="Times New Roman" w:hAnsi="Times New Roman" w:cs="Times New Roman"/>
          <w:sz w:val="19"/>
          <w:szCs w:val="19"/>
        </w:rPr>
        <w:t xml:space="preserve">. Д. </w:t>
      </w:r>
      <w:proofErr w:type="spellStart"/>
      <w:r w:rsidRPr="001A6236">
        <w:rPr>
          <w:rFonts w:ascii="Times New Roman" w:hAnsi="Times New Roman" w:cs="Times New Roman"/>
          <w:sz w:val="19"/>
          <w:szCs w:val="19"/>
        </w:rPr>
        <w:t>Амідон</w:t>
      </w:r>
      <w:proofErr w:type="spellEnd"/>
      <w:r w:rsidRPr="001A6236">
        <w:rPr>
          <w:rFonts w:ascii="Times New Roman" w:hAnsi="Times New Roman" w:cs="Times New Roman"/>
          <w:sz w:val="19"/>
          <w:szCs w:val="19"/>
        </w:rPr>
        <w:t xml:space="preserve"> з </w:t>
      </w:r>
      <w:proofErr w:type="spellStart"/>
      <w:r w:rsidRPr="001A6236">
        <w:rPr>
          <w:rFonts w:ascii="Times New Roman" w:hAnsi="Times New Roman" w:cs="Times New Roman"/>
          <w:sz w:val="19"/>
          <w:szCs w:val="19"/>
        </w:rPr>
        <w:t>цього</w:t>
      </w:r>
      <w:proofErr w:type="spellEnd"/>
      <w:r w:rsidRPr="001A6236">
        <w:rPr>
          <w:rFonts w:ascii="Times New Roman" w:hAnsi="Times New Roman" w:cs="Times New Roman"/>
          <w:sz w:val="19"/>
          <w:szCs w:val="19"/>
        </w:rPr>
        <w:t xml:space="preserve"> приводу </w:t>
      </w:r>
      <w:proofErr w:type="spellStart"/>
      <w:r w:rsidRPr="001A6236">
        <w:rPr>
          <w:rFonts w:ascii="Times New Roman" w:hAnsi="Times New Roman" w:cs="Times New Roman"/>
          <w:sz w:val="19"/>
          <w:szCs w:val="19"/>
        </w:rPr>
        <w:t>пише</w:t>
      </w:r>
      <w:proofErr w:type="spellEnd"/>
      <w:r w:rsidRPr="001A6236">
        <w:rPr>
          <w:rFonts w:ascii="Times New Roman" w:hAnsi="Times New Roman" w:cs="Times New Roman"/>
          <w:sz w:val="19"/>
          <w:szCs w:val="19"/>
        </w:rPr>
        <w:t xml:space="preserve">: «В </w:t>
      </w:r>
      <w:proofErr w:type="spellStart"/>
      <w:r w:rsidRPr="001A6236">
        <w:rPr>
          <w:rFonts w:ascii="Times New Roman" w:hAnsi="Times New Roman" w:cs="Times New Roman"/>
          <w:sz w:val="19"/>
          <w:szCs w:val="19"/>
        </w:rPr>
        <w:t>даний</w:t>
      </w:r>
      <w:proofErr w:type="spellEnd"/>
      <w:r w:rsidRPr="001A6236">
        <w:rPr>
          <w:rFonts w:ascii="Times New Roman" w:hAnsi="Times New Roman" w:cs="Times New Roman"/>
          <w:sz w:val="19"/>
          <w:szCs w:val="19"/>
        </w:rPr>
        <w:t xml:space="preserve"> час </w:t>
      </w:r>
      <w:proofErr w:type="spellStart"/>
      <w:r w:rsidRPr="001A6236">
        <w:rPr>
          <w:rFonts w:ascii="Times New Roman" w:hAnsi="Times New Roman" w:cs="Times New Roman"/>
          <w:sz w:val="19"/>
          <w:szCs w:val="19"/>
        </w:rPr>
        <w:t>проводяться</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сотні</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конференцій</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присвячених</w:t>
      </w:r>
      <w:proofErr w:type="spellEnd"/>
      <w:r w:rsidRPr="001A6236">
        <w:rPr>
          <w:rFonts w:ascii="Times New Roman" w:hAnsi="Times New Roman" w:cs="Times New Roman"/>
          <w:sz w:val="19"/>
          <w:szCs w:val="19"/>
        </w:rPr>
        <w:t xml:space="preserve"> аспектам </w:t>
      </w:r>
      <w:proofErr w:type="spellStart"/>
      <w:r w:rsidRPr="001A6236">
        <w:rPr>
          <w:rFonts w:ascii="Times New Roman" w:hAnsi="Times New Roman" w:cs="Times New Roman"/>
          <w:sz w:val="19"/>
          <w:szCs w:val="19"/>
        </w:rPr>
        <w:t>економіки</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заснованої</w:t>
      </w:r>
      <w:proofErr w:type="spellEnd"/>
      <w:r w:rsidRPr="001A6236">
        <w:rPr>
          <w:rFonts w:ascii="Times New Roman" w:hAnsi="Times New Roman" w:cs="Times New Roman"/>
          <w:sz w:val="19"/>
          <w:szCs w:val="19"/>
        </w:rPr>
        <w:t xml:space="preserve"> на </w:t>
      </w:r>
      <w:proofErr w:type="spellStart"/>
      <w:r w:rsidRPr="001A6236">
        <w:rPr>
          <w:rFonts w:ascii="Times New Roman" w:hAnsi="Times New Roman" w:cs="Times New Roman"/>
          <w:sz w:val="19"/>
          <w:szCs w:val="19"/>
        </w:rPr>
        <w:t>знаннях</w:t>
      </w:r>
      <w:proofErr w:type="spellEnd"/>
      <w:r w:rsidRPr="001A6236">
        <w:rPr>
          <w:rFonts w:ascii="Times New Roman" w:hAnsi="Times New Roman" w:cs="Times New Roman"/>
          <w:sz w:val="19"/>
          <w:szCs w:val="19"/>
        </w:rPr>
        <w:t xml:space="preserve"> у </w:t>
      </w:r>
      <w:proofErr w:type="spellStart"/>
      <w:r w:rsidRPr="001A6236">
        <w:rPr>
          <w:rFonts w:ascii="Times New Roman" w:hAnsi="Times New Roman" w:cs="Times New Roman"/>
          <w:sz w:val="19"/>
          <w:szCs w:val="19"/>
        </w:rPr>
        <w:t>всіх</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куточках</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Земної</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кулі</w:t>
      </w:r>
      <w:proofErr w:type="spellEnd"/>
      <w:r w:rsidRPr="001A6236">
        <w:rPr>
          <w:rFonts w:ascii="Times New Roman" w:hAnsi="Times New Roman" w:cs="Times New Roman"/>
          <w:sz w:val="19"/>
          <w:szCs w:val="19"/>
        </w:rPr>
        <w:t xml:space="preserve">. Те, </w:t>
      </w:r>
      <w:proofErr w:type="spellStart"/>
      <w:r w:rsidRPr="001A6236">
        <w:rPr>
          <w:rFonts w:ascii="Times New Roman" w:hAnsi="Times New Roman" w:cs="Times New Roman"/>
          <w:sz w:val="19"/>
          <w:szCs w:val="19"/>
        </w:rPr>
        <w:t>що</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почалося</w:t>
      </w:r>
      <w:proofErr w:type="spellEnd"/>
      <w:r w:rsidRPr="001A6236">
        <w:rPr>
          <w:rFonts w:ascii="Times New Roman" w:hAnsi="Times New Roman" w:cs="Times New Roman"/>
          <w:sz w:val="19"/>
          <w:szCs w:val="19"/>
        </w:rPr>
        <w:t xml:space="preserve"> в 1987 р. як </w:t>
      </w:r>
      <w:proofErr w:type="spellStart"/>
      <w:r w:rsidRPr="001A6236">
        <w:rPr>
          <w:rFonts w:ascii="Times New Roman" w:hAnsi="Times New Roman" w:cs="Times New Roman"/>
          <w:sz w:val="19"/>
          <w:szCs w:val="19"/>
        </w:rPr>
        <w:t>ініціатива</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спрямована</w:t>
      </w:r>
      <w:proofErr w:type="spellEnd"/>
      <w:r w:rsidRPr="001A6236">
        <w:rPr>
          <w:rFonts w:ascii="Times New Roman" w:hAnsi="Times New Roman" w:cs="Times New Roman"/>
          <w:sz w:val="19"/>
          <w:szCs w:val="19"/>
        </w:rPr>
        <w:t xml:space="preserve"> на </w:t>
      </w:r>
      <w:proofErr w:type="spellStart"/>
      <w:r w:rsidRPr="001A6236">
        <w:rPr>
          <w:rFonts w:ascii="Times New Roman" w:hAnsi="Times New Roman" w:cs="Times New Roman"/>
          <w:sz w:val="19"/>
          <w:szCs w:val="19"/>
        </w:rPr>
        <w:t>використання</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інтелектуального</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капіталу</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нації</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перетворилося</w:t>
      </w:r>
      <w:proofErr w:type="spellEnd"/>
      <w:r w:rsidRPr="001A6236">
        <w:rPr>
          <w:rFonts w:ascii="Times New Roman" w:hAnsi="Times New Roman" w:cs="Times New Roman"/>
          <w:sz w:val="19"/>
          <w:szCs w:val="19"/>
        </w:rPr>
        <w:t xml:space="preserve"> в </w:t>
      </w:r>
      <w:proofErr w:type="spellStart"/>
      <w:r w:rsidRPr="001A6236">
        <w:rPr>
          <w:rFonts w:ascii="Times New Roman" w:hAnsi="Times New Roman" w:cs="Times New Roman"/>
          <w:sz w:val="19"/>
          <w:szCs w:val="19"/>
        </w:rPr>
        <w:t>глобальний</w:t>
      </w:r>
      <w:proofErr w:type="spellEnd"/>
      <w:r w:rsidRPr="001A6236">
        <w:rPr>
          <w:rFonts w:ascii="Times New Roman" w:hAnsi="Times New Roman" w:cs="Times New Roman"/>
          <w:sz w:val="19"/>
          <w:szCs w:val="19"/>
        </w:rPr>
        <w:t xml:space="preserve"> порядок </w:t>
      </w:r>
      <w:proofErr w:type="spellStart"/>
      <w:r w:rsidRPr="001A6236">
        <w:rPr>
          <w:rFonts w:ascii="Times New Roman" w:hAnsi="Times New Roman" w:cs="Times New Roman"/>
          <w:sz w:val="19"/>
          <w:szCs w:val="19"/>
        </w:rPr>
        <w:t>денний</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міжнародного</w:t>
      </w:r>
      <w:proofErr w:type="spellEnd"/>
      <w:r w:rsidRPr="001A6236">
        <w:rPr>
          <w:rFonts w:ascii="Times New Roman" w:hAnsi="Times New Roman" w:cs="Times New Roman"/>
          <w:sz w:val="19"/>
          <w:szCs w:val="19"/>
        </w:rPr>
        <w:t xml:space="preserve"> </w:t>
      </w:r>
      <w:proofErr w:type="spellStart"/>
      <w:r w:rsidR="00A171AA" w:rsidRPr="001A6236">
        <w:rPr>
          <w:rFonts w:ascii="Times New Roman" w:hAnsi="Times New Roman" w:cs="Times New Roman"/>
          <w:sz w:val="19"/>
          <w:szCs w:val="19"/>
        </w:rPr>
        <w:t>співробітництва</w:t>
      </w:r>
      <w:proofErr w:type="spellEnd"/>
      <w:r w:rsidR="00A171AA" w:rsidRPr="001A6236">
        <w:rPr>
          <w:rFonts w:ascii="Times New Roman" w:hAnsi="Times New Roman" w:cs="Times New Roman"/>
          <w:sz w:val="19"/>
          <w:szCs w:val="19"/>
        </w:rPr>
        <w:t>» [24</w:t>
      </w:r>
      <w:r w:rsidRPr="001A6236">
        <w:rPr>
          <w:rFonts w:ascii="Times New Roman" w:hAnsi="Times New Roman" w:cs="Times New Roman"/>
          <w:sz w:val="19"/>
          <w:szCs w:val="19"/>
        </w:rPr>
        <w:t>].</w:t>
      </w:r>
    </w:p>
    <w:p w:rsidR="0025624D" w:rsidRPr="001A6236" w:rsidRDefault="0025624D"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Принципи економіки знань</w:t>
      </w:r>
      <w:r w:rsidR="001D01A9" w:rsidRPr="001A6236">
        <w:rPr>
          <w:rFonts w:ascii="Times New Roman" w:hAnsi="Times New Roman" w:cs="Times New Roman"/>
          <w:sz w:val="19"/>
          <w:szCs w:val="19"/>
          <w:lang w:val="uk-UA"/>
        </w:rPr>
        <w:t xml:space="preserve"> </w:t>
      </w:r>
      <w:r w:rsidRPr="001A6236">
        <w:rPr>
          <w:rFonts w:ascii="Times New Roman" w:hAnsi="Times New Roman" w:cs="Times New Roman"/>
          <w:sz w:val="19"/>
          <w:szCs w:val="19"/>
          <w:lang w:val="uk-UA"/>
        </w:rPr>
        <w:t xml:space="preserve">стали однією з основних причин скорочення фінансування вищої освіти в 90-і роки в індустріальних країнах. Скорочення </w:t>
      </w:r>
      <w:proofErr w:type="spellStart"/>
      <w:r w:rsidRPr="001A6236">
        <w:rPr>
          <w:rFonts w:ascii="Times New Roman" w:hAnsi="Times New Roman" w:cs="Times New Roman"/>
          <w:sz w:val="19"/>
          <w:szCs w:val="19"/>
          <w:lang w:val="uk-UA"/>
        </w:rPr>
        <w:t>держфінансування</w:t>
      </w:r>
      <w:proofErr w:type="spellEnd"/>
      <w:r w:rsidRPr="001A6236">
        <w:rPr>
          <w:rFonts w:ascii="Times New Roman" w:hAnsi="Times New Roman" w:cs="Times New Roman"/>
          <w:sz w:val="19"/>
          <w:szCs w:val="19"/>
          <w:lang w:val="uk-UA"/>
        </w:rPr>
        <w:t xml:space="preserve"> спонукало університети до вибудовування більш тісних </w:t>
      </w:r>
      <w:proofErr w:type="spellStart"/>
      <w:r w:rsidRPr="001A6236">
        <w:rPr>
          <w:rFonts w:ascii="Times New Roman" w:hAnsi="Times New Roman" w:cs="Times New Roman"/>
          <w:sz w:val="19"/>
          <w:szCs w:val="19"/>
          <w:lang w:val="uk-UA"/>
        </w:rPr>
        <w:t>зв'язків</w:t>
      </w:r>
      <w:proofErr w:type="spellEnd"/>
      <w:r w:rsidRPr="001A6236">
        <w:rPr>
          <w:rFonts w:ascii="Times New Roman" w:hAnsi="Times New Roman" w:cs="Times New Roman"/>
          <w:sz w:val="19"/>
          <w:szCs w:val="19"/>
          <w:lang w:val="uk-UA"/>
        </w:rPr>
        <w:t xml:space="preserve"> із приватними промисловими фірмами, створенню комерційних підрозділів, продажу освітніх послуг іноземним студентам і </w:t>
      </w:r>
      <w:proofErr w:type="spellStart"/>
      <w:r w:rsidRPr="001A6236">
        <w:rPr>
          <w:rFonts w:ascii="Times New Roman" w:hAnsi="Times New Roman" w:cs="Times New Roman"/>
          <w:sz w:val="19"/>
          <w:szCs w:val="19"/>
          <w:lang w:val="uk-UA"/>
        </w:rPr>
        <w:t>т.д</w:t>
      </w:r>
      <w:proofErr w:type="spellEnd"/>
      <w:r w:rsidRPr="001A6236">
        <w:rPr>
          <w:rFonts w:ascii="Times New Roman" w:hAnsi="Times New Roman" w:cs="Times New Roman"/>
          <w:sz w:val="19"/>
          <w:szCs w:val="19"/>
          <w:lang w:val="uk-UA"/>
        </w:rPr>
        <w:t xml:space="preserve">. Внаслідок цього, </w:t>
      </w:r>
      <w:proofErr w:type="spellStart"/>
      <w:r w:rsidRPr="001A6236">
        <w:rPr>
          <w:rFonts w:ascii="Times New Roman" w:hAnsi="Times New Roman" w:cs="Times New Roman"/>
          <w:sz w:val="19"/>
          <w:szCs w:val="19"/>
          <w:lang w:val="uk-UA"/>
        </w:rPr>
        <w:t>виникло</w:t>
      </w:r>
      <w:proofErr w:type="spellEnd"/>
      <w:r w:rsidRPr="001A6236">
        <w:rPr>
          <w:rFonts w:ascii="Times New Roman" w:hAnsi="Times New Roman" w:cs="Times New Roman"/>
          <w:sz w:val="19"/>
          <w:szCs w:val="19"/>
          <w:lang w:val="uk-UA"/>
        </w:rPr>
        <w:t xml:space="preserve"> одне з неоднозначних явищ в освіти – комерціалізація освіти та, переважно, процеси комерціалізації освіти є негативними. Особливо негативні аспекти комерціалізації освіти виявляються в країнах із нестійким економічним та політичним станом, у країнах в </w:t>
      </w:r>
      <w:proofErr w:type="spellStart"/>
      <w:r w:rsidRPr="001A6236">
        <w:rPr>
          <w:rFonts w:ascii="Times New Roman" w:hAnsi="Times New Roman" w:cs="Times New Roman"/>
          <w:sz w:val="19"/>
          <w:szCs w:val="19"/>
          <w:lang w:val="uk-UA"/>
        </w:rPr>
        <w:t>переходному</w:t>
      </w:r>
      <w:proofErr w:type="spellEnd"/>
      <w:r w:rsidRPr="001A6236">
        <w:rPr>
          <w:rFonts w:ascii="Times New Roman" w:hAnsi="Times New Roman" w:cs="Times New Roman"/>
          <w:sz w:val="19"/>
          <w:szCs w:val="19"/>
          <w:lang w:val="uk-UA"/>
        </w:rPr>
        <w:t xml:space="preserve"> становищі, так</w:t>
      </w:r>
      <w:r w:rsidR="00550DFF" w:rsidRPr="001A6236">
        <w:rPr>
          <w:rFonts w:ascii="Times New Roman" w:hAnsi="Times New Roman" w:cs="Times New Roman"/>
          <w:sz w:val="19"/>
          <w:szCs w:val="19"/>
          <w:lang w:val="uk-UA"/>
        </w:rPr>
        <w:t>их як пострадянські країни</w:t>
      </w:r>
      <w:r w:rsidRPr="001A6236">
        <w:rPr>
          <w:rFonts w:ascii="Times New Roman" w:hAnsi="Times New Roman" w:cs="Times New Roman"/>
          <w:sz w:val="19"/>
          <w:szCs w:val="19"/>
          <w:lang w:val="uk-UA"/>
        </w:rPr>
        <w:t>.</w:t>
      </w:r>
    </w:p>
    <w:p w:rsidR="0028374B" w:rsidRPr="001A6236" w:rsidRDefault="0028374B" w:rsidP="004E553E">
      <w:pPr>
        <w:spacing w:after="0" w:line="240" w:lineRule="auto"/>
        <w:ind w:firstLine="567"/>
        <w:jc w:val="both"/>
        <w:rPr>
          <w:rFonts w:ascii="Times New Roman" w:hAnsi="Times New Roman" w:cs="Times New Roman"/>
          <w:sz w:val="19"/>
          <w:szCs w:val="19"/>
          <w:lang w:val="uk-UA"/>
        </w:rPr>
      </w:pPr>
      <w:proofErr w:type="spellStart"/>
      <w:r w:rsidRPr="001A6236">
        <w:rPr>
          <w:rFonts w:ascii="Times New Roman" w:hAnsi="Times New Roman" w:cs="Times New Roman"/>
          <w:sz w:val="19"/>
          <w:szCs w:val="19"/>
          <w:lang w:val="uk-UA"/>
        </w:rPr>
        <w:t>Дерек</w:t>
      </w:r>
      <w:proofErr w:type="spellEnd"/>
      <w:r w:rsidRPr="001A6236">
        <w:rPr>
          <w:rFonts w:ascii="Times New Roman" w:hAnsi="Times New Roman" w:cs="Times New Roman"/>
          <w:sz w:val="19"/>
          <w:szCs w:val="19"/>
          <w:lang w:val="uk-UA"/>
        </w:rPr>
        <w:t xml:space="preserve"> </w:t>
      </w:r>
      <w:proofErr w:type="spellStart"/>
      <w:r w:rsidRPr="001A6236">
        <w:rPr>
          <w:rFonts w:ascii="Times New Roman" w:hAnsi="Times New Roman" w:cs="Times New Roman"/>
          <w:sz w:val="19"/>
          <w:szCs w:val="19"/>
          <w:lang w:val="uk-UA"/>
        </w:rPr>
        <w:t>Бок</w:t>
      </w:r>
      <w:proofErr w:type="spellEnd"/>
      <w:r w:rsidRPr="001A6236">
        <w:rPr>
          <w:rFonts w:ascii="Times New Roman" w:hAnsi="Times New Roman" w:cs="Times New Roman"/>
          <w:sz w:val="19"/>
          <w:szCs w:val="19"/>
          <w:lang w:val="uk-UA"/>
        </w:rPr>
        <w:t xml:space="preserve"> </w:t>
      </w:r>
      <w:r w:rsidR="000B60A5" w:rsidRPr="001A6236">
        <w:rPr>
          <w:rFonts w:ascii="Times New Roman" w:hAnsi="Times New Roman" w:cs="Times New Roman"/>
          <w:sz w:val="19"/>
          <w:szCs w:val="19"/>
          <w:lang w:val="uk-UA"/>
        </w:rPr>
        <w:t xml:space="preserve">– </w:t>
      </w:r>
      <w:r w:rsidRPr="001A6236">
        <w:rPr>
          <w:rFonts w:ascii="Times New Roman" w:hAnsi="Times New Roman" w:cs="Times New Roman"/>
          <w:sz w:val="19"/>
          <w:szCs w:val="19"/>
          <w:lang w:val="uk-UA"/>
        </w:rPr>
        <w:t>25-й президент Гарвардського у</w:t>
      </w:r>
      <w:r w:rsidR="00B170AD" w:rsidRPr="001A6236">
        <w:rPr>
          <w:rFonts w:ascii="Times New Roman" w:hAnsi="Times New Roman" w:cs="Times New Roman"/>
          <w:sz w:val="19"/>
          <w:szCs w:val="19"/>
          <w:lang w:val="uk-UA"/>
        </w:rPr>
        <w:t>ніверситету, єдиний з президенті</w:t>
      </w:r>
      <w:r w:rsidRPr="001A6236">
        <w:rPr>
          <w:rFonts w:ascii="Times New Roman" w:hAnsi="Times New Roman" w:cs="Times New Roman"/>
          <w:sz w:val="19"/>
          <w:szCs w:val="19"/>
          <w:lang w:val="uk-UA"/>
        </w:rPr>
        <w:t>в Гарв</w:t>
      </w:r>
      <w:r w:rsidR="00C44684" w:rsidRPr="001A6236">
        <w:rPr>
          <w:rFonts w:ascii="Times New Roman" w:hAnsi="Times New Roman" w:cs="Times New Roman"/>
          <w:sz w:val="19"/>
          <w:szCs w:val="19"/>
          <w:lang w:val="uk-UA"/>
        </w:rPr>
        <w:t xml:space="preserve">арда, хто займав цей пост двічі, </w:t>
      </w:r>
      <w:r w:rsidR="00B8346D" w:rsidRPr="001A6236">
        <w:rPr>
          <w:rFonts w:ascii="Times New Roman" w:hAnsi="Times New Roman" w:cs="Times New Roman"/>
          <w:sz w:val="19"/>
          <w:szCs w:val="19"/>
          <w:lang w:val="uk-UA"/>
        </w:rPr>
        <w:t>різко критикує ситуацію, коли</w:t>
      </w:r>
      <w:r w:rsidRPr="001A6236">
        <w:rPr>
          <w:rFonts w:ascii="Times New Roman" w:hAnsi="Times New Roman" w:cs="Times New Roman"/>
          <w:sz w:val="19"/>
          <w:szCs w:val="19"/>
          <w:lang w:val="uk-UA"/>
        </w:rPr>
        <w:t xml:space="preserve"> </w:t>
      </w:r>
      <w:r w:rsidR="00B8346D" w:rsidRPr="001A6236">
        <w:rPr>
          <w:rFonts w:ascii="Times New Roman" w:hAnsi="Times New Roman" w:cs="Times New Roman"/>
          <w:sz w:val="19"/>
          <w:szCs w:val="19"/>
          <w:lang w:val="uk-UA"/>
        </w:rPr>
        <w:t>с</w:t>
      </w:r>
      <w:r w:rsidR="005F4E2B" w:rsidRPr="001A6236">
        <w:rPr>
          <w:rFonts w:ascii="Times New Roman" w:hAnsi="Times New Roman" w:cs="Times New Roman"/>
          <w:sz w:val="19"/>
          <w:szCs w:val="19"/>
          <w:lang w:val="uk-UA"/>
        </w:rPr>
        <w:t>ьогодні університет наскрізь пронизаний комерцією: викладачі, які читають курси інформатики, біохімії, управління ко</w:t>
      </w:r>
      <w:r w:rsidR="00B8346D" w:rsidRPr="001A6236">
        <w:rPr>
          <w:rFonts w:ascii="Times New Roman" w:hAnsi="Times New Roman" w:cs="Times New Roman"/>
          <w:sz w:val="19"/>
          <w:szCs w:val="19"/>
          <w:lang w:val="uk-UA"/>
        </w:rPr>
        <w:t>рпоративними фінансами та ін., всі п</w:t>
      </w:r>
      <w:r w:rsidR="005F4E2B" w:rsidRPr="001A6236">
        <w:rPr>
          <w:rFonts w:ascii="Times New Roman" w:hAnsi="Times New Roman" w:cs="Times New Roman"/>
          <w:sz w:val="19"/>
          <w:szCs w:val="19"/>
          <w:lang w:val="uk-UA"/>
        </w:rPr>
        <w:t>рагнуть заробити</w:t>
      </w:r>
      <w:r w:rsidR="00E54CFF" w:rsidRPr="001A6236">
        <w:rPr>
          <w:rFonts w:ascii="Times New Roman" w:hAnsi="Times New Roman" w:cs="Times New Roman"/>
          <w:sz w:val="19"/>
          <w:szCs w:val="19"/>
          <w:lang w:val="uk-UA"/>
        </w:rPr>
        <w:t xml:space="preserve"> </w:t>
      </w:r>
      <w:r w:rsidR="005F4E2B" w:rsidRPr="001A6236">
        <w:rPr>
          <w:rFonts w:ascii="Times New Roman" w:hAnsi="Times New Roman" w:cs="Times New Roman"/>
          <w:sz w:val="19"/>
          <w:szCs w:val="19"/>
          <w:lang w:val="uk-UA"/>
        </w:rPr>
        <w:t>своєю інтелектуальною працею якомога більше. Підприємництво вийшло за межі університетського спорту</w:t>
      </w:r>
      <w:r w:rsidR="00E54CFF" w:rsidRPr="001A6236">
        <w:rPr>
          <w:rFonts w:ascii="Times New Roman" w:hAnsi="Times New Roman" w:cs="Times New Roman"/>
          <w:sz w:val="19"/>
          <w:szCs w:val="19"/>
          <w:lang w:val="uk-UA"/>
        </w:rPr>
        <w:t xml:space="preserve"> </w:t>
      </w:r>
      <w:r w:rsidR="005F4E2B" w:rsidRPr="001A6236">
        <w:rPr>
          <w:rFonts w:ascii="Times New Roman" w:hAnsi="Times New Roman" w:cs="Times New Roman"/>
          <w:sz w:val="19"/>
          <w:szCs w:val="19"/>
          <w:lang w:val="uk-UA"/>
        </w:rPr>
        <w:t>і платних курсів, їм активно зайнялися природно-наукові</w:t>
      </w:r>
      <w:r w:rsidR="00E54CFF" w:rsidRPr="001A6236">
        <w:rPr>
          <w:rFonts w:ascii="Times New Roman" w:hAnsi="Times New Roman" w:cs="Times New Roman"/>
          <w:sz w:val="19"/>
          <w:szCs w:val="19"/>
          <w:lang w:val="uk-UA"/>
        </w:rPr>
        <w:t xml:space="preserve"> </w:t>
      </w:r>
      <w:r w:rsidR="005F4E2B" w:rsidRPr="001A6236">
        <w:rPr>
          <w:rFonts w:ascii="Times New Roman" w:hAnsi="Times New Roman" w:cs="Times New Roman"/>
          <w:sz w:val="19"/>
          <w:szCs w:val="19"/>
          <w:lang w:val="uk-UA"/>
        </w:rPr>
        <w:t>факультети, школи бізнесу, центри додаткової освіти та інші підрозділи університетів.</w:t>
      </w:r>
      <w:r w:rsidR="00B8346D" w:rsidRPr="001A6236">
        <w:rPr>
          <w:rFonts w:ascii="Times New Roman" w:hAnsi="Times New Roman" w:cs="Times New Roman"/>
          <w:sz w:val="19"/>
          <w:szCs w:val="19"/>
          <w:lang w:val="uk-UA"/>
        </w:rPr>
        <w:t xml:space="preserve"> Але, він визнає, що у цієї ситуації не слід </w:t>
      </w:r>
      <w:r w:rsidR="00E54CFF" w:rsidRPr="001A6236">
        <w:rPr>
          <w:rFonts w:ascii="Times New Roman" w:hAnsi="Times New Roman" w:cs="Times New Roman"/>
          <w:sz w:val="19"/>
          <w:szCs w:val="19"/>
          <w:lang w:val="uk-UA"/>
        </w:rPr>
        <w:t>звинувачуючи у всьому ректорів</w:t>
      </w:r>
      <w:r w:rsidR="00B8346D" w:rsidRPr="001A6236">
        <w:rPr>
          <w:rFonts w:ascii="Times New Roman" w:hAnsi="Times New Roman" w:cs="Times New Roman"/>
          <w:sz w:val="19"/>
          <w:szCs w:val="19"/>
          <w:lang w:val="uk-UA"/>
        </w:rPr>
        <w:t xml:space="preserve">, адміністрації </w:t>
      </w:r>
      <w:proofErr w:type="spellStart"/>
      <w:r w:rsidR="00B8346D" w:rsidRPr="001A6236">
        <w:rPr>
          <w:rFonts w:ascii="Times New Roman" w:hAnsi="Times New Roman" w:cs="Times New Roman"/>
          <w:sz w:val="19"/>
          <w:szCs w:val="19"/>
          <w:lang w:val="uk-UA"/>
        </w:rPr>
        <w:t>університета</w:t>
      </w:r>
      <w:proofErr w:type="spellEnd"/>
      <w:r w:rsidR="00B8346D" w:rsidRPr="001A6236">
        <w:rPr>
          <w:rFonts w:ascii="Times New Roman" w:hAnsi="Times New Roman" w:cs="Times New Roman"/>
          <w:sz w:val="19"/>
          <w:szCs w:val="19"/>
          <w:lang w:val="uk-UA"/>
        </w:rPr>
        <w:t xml:space="preserve">, оскільки головна </w:t>
      </w:r>
      <w:r w:rsidR="00E54CFF" w:rsidRPr="001A6236">
        <w:rPr>
          <w:rFonts w:ascii="Times New Roman" w:hAnsi="Times New Roman" w:cs="Times New Roman"/>
          <w:sz w:val="19"/>
          <w:szCs w:val="19"/>
        </w:rPr>
        <w:t>причин</w:t>
      </w:r>
      <w:r w:rsidR="00B8346D" w:rsidRPr="001A6236">
        <w:rPr>
          <w:rFonts w:ascii="Times New Roman" w:hAnsi="Times New Roman" w:cs="Times New Roman"/>
          <w:sz w:val="19"/>
          <w:szCs w:val="19"/>
          <w:lang w:val="uk-UA"/>
        </w:rPr>
        <w:t>а</w:t>
      </w:r>
      <w:r w:rsidR="00E54CFF" w:rsidRPr="001A6236">
        <w:rPr>
          <w:rFonts w:ascii="Times New Roman" w:hAnsi="Times New Roman" w:cs="Times New Roman"/>
          <w:sz w:val="19"/>
          <w:szCs w:val="19"/>
        </w:rPr>
        <w:t xml:space="preserve"> </w:t>
      </w:r>
      <w:r w:rsidR="00FC48A4" w:rsidRPr="001A6236">
        <w:rPr>
          <w:rFonts w:ascii="Times New Roman" w:hAnsi="Times New Roman" w:cs="Times New Roman"/>
          <w:sz w:val="19"/>
          <w:szCs w:val="19"/>
        </w:rPr>
        <w:t xml:space="preserve">– </w:t>
      </w:r>
      <w:proofErr w:type="spellStart"/>
      <w:r w:rsidR="00E54CFF" w:rsidRPr="001A6236">
        <w:rPr>
          <w:rFonts w:ascii="Times New Roman" w:hAnsi="Times New Roman" w:cs="Times New Roman"/>
          <w:sz w:val="19"/>
          <w:szCs w:val="19"/>
        </w:rPr>
        <w:t>зростання</w:t>
      </w:r>
      <w:proofErr w:type="spellEnd"/>
      <w:r w:rsidR="00E54CFF" w:rsidRPr="001A6236">
        <w:rPr>
          <w:rFonts w:ascii="Times New Roman" w:hAnsi="Times New Roman" w:cs="Times New Roman"/>
          <w:sz w:val="19"/>
          <w:szCs w:val="19"/>
        </w:rPr>
        <w:t xml:space="preserve"> </w:t>
      </w:r>
      <w:proofErr w:type="spellStart"/>
      <w:r w:rsidR="00E54CFF" w:rsidRPr="001A6236">
        <w:rPr>
          <w:rFonts w:ascii="Times New Roman" w:hAnsi="Times New Roman" w:cs="Times New Roman"/>
          <w:sz w:val="19"/>
          <w:szCs w:val="19"/>
        </w:rPr>
        <w:t>впливу</w:t>
      </w:r>
      <w:proofErr w:type="spellEnd"/>
      <w:r w:rsidR="00E54CFF" w:rsidRPr="001A6236">
        <w:rPr>
          <w:rFonts w:ascii="Times New Roman" w:hAnsi="Times New Roman" w:cs="Times New Roman"/>
          <w:sz w:val="19"/>
          <w:szCs w:val="19"/>
        </w:rPr>
        <w:t xml:space="preserve"> ринку на наше </w:t>
      </w:r>
      <w:proofErr w:type="spellStart"/>
      <w:r w:rsidR="00E54CFF" w:rsidRPr="001A6236">
        <w:rPr>
          <w:rFonts w:ascii="Times New Roman" w:hAnsi="Times New Roman" w:cs="Times New Roman"/>
          <w:sz w:val="19"/>
          <w:szCs w:val="19"/>
        </w:rPr>
        <w:t>суспільство</w:t>
      </w:r>
      <w:proofErr w:type="spellEnd"/>
      <w:r w:rsidR="00E54CFF" w:rsidRPr="001A6236">
        <w:rPr>
          <w:rFonts w:ascii="Times New Roman" w:hAnsi="Times New Roman" w:cs="Times New Roman"/>
          <w:sz w:val="19"/>
          <w:szCs w:val="19"/>
        </w:rPr>
        <w:t xml:space="preserve">. </w:t>
      </w:r>
      <w:proofErr w:type="spellStart"/>
      <w:r w:rsidR="00E54CFF" w:rsidRPr="001A6236">
        <w:rPr>
          <w:rFonts w:ascii="Times New Roman" w:hAnsi="Times New Roman" w:cs="Times New Roman"/>
          <w:sz w:val="19"/>
          <w:szCs w:val="19"/>
        </w:rPr>
        <w:t>Комерціалізація</w:t>
      </w:r>
      <w:proofErr w:type="spellEnd"/>
      <w:r w:rsidR="00E54CFF" w:rsidRPr="001A6236">
        <w:rPr>
          <w:rFonts w:ascii="Times New Roman" w:hAnsi="Times New Roman" w:cs="Times New Roman"/>
          <w:sz w:val="19"/>
          <w:szCs w:val="19"/>
        </w:rPr>
        <w:t xml:space="preserve"> пустила </w:t>
      </w:r>
      <w:proofErr w:type="spellStart"/>
      <w:r w:rsidR="00E54CFF" w:rsidRPr="001A6236">
        <w:rPr>
          <w:rFonts w:ascii="Times New Roman" w:hAnsi="Times New Roman" w:cs="Times New Roman"/>
          <w:sz w:val="19"/>
          <w:szCs w:val="19"/>
        </w:rPr>
        <w:t>глибоке</w:t>
      </w:r>
      <w:proofErr w:type="spellEnd"/>
      <w:r w:rsidR="00E54CFF" w:rsidRPr="001A6236">
        <w:rPr>
          <w:rFonts w:ascii="Times New Roman" w:hAnsi="Times New Roman" w:cs="Times New Roman"/>
          <w:sz w:val="19"/>
          <w:szCs w:val="19"/>
        </w:rPr>
        <w:t xml:space="preserve"> </w:t>
      </w:r>
      <w:proofErr w:type="spellStart"/>
      <w:r w:rsidR="00E54CFF" w:rsidRPr="001A6236">
        <w:rPr>
          <w:rFonts w:ascii="Times New Roman" w:hAnsi="Times New Roman" w:cs="Times New Roman"/>
          <w:sz w:val="19"/>
          <w:szCs w:val="19"/>
        </w:rPr>
        <w:t>коріння</w:t>
      </w:r>
      <w:proofErr w:type="spellEnd"/>
      <w:r w:rsidR="00E54CFF" w:rsidRPr="001A6236">
        <w:rPr>
          <w:rFonts w:ascii="Times New Roman" w:hAnsi="Times New Roman" w:cs="Times New Roman"/>
          <w:sz w:val="19"/>
          <w:szCs w:val="19"/>
        </w:rPr>
        <w:t xml:space="preserve"> не </w:t>
      </w:r>
      <w:proofErr w:type="spellStart"/>
      <w:r w:rsidR="00E54CFF" w:rsidRPr="001A6236">
        <w:rPr>
          <w:rFonts w:ascii="Times New Roman" w:hAnsi="Times New Roman" w:cs="Times New Roman"/>
          <w:sz w:val="19"/>
          <w:szCs w:val="19"/>
        </w:rPr>
        <w:t>тільки</w:t>
      </w:r>
      <w:proofErr w:type="spellEnd"/>
      <w:r w:rsidR="00E54CFF" w:rsidRPr="001A6236">
        <w:rPr>
          <w:rFonts w:ascii="Times New Roman" w:hAnsi="Times New Roman" w:cs="Times New Roman"/>
          <w:sz w:val="19"/>
          <w:szCs w:val="19"/>
        </w:rPr>
        <w:t xml:space="preserve"> у </w:t>
      </w:r>
      <w:proofErr w:type="spellStart"/>
      <w:r w:rsidR="00E54CFF" w:rsidRPr="001A6236">
        <w:rPr>
          <w:rFonts w:ascii="Times New Roman" w:hAnsi="Times New Roman" w:cs="Times New Roman"/>
          <w:sz w:val="19"/>
          <w:szCs w:val="19"/>
        </w:rPr>
        <w:t>вищій</w:t>
      </w:r>
      <w:proofErr w:type="spellEnd"/>
      <w:r w:rsidR="00E54CFF" w:rsidRPr="001A6236">
        <w:rPr>
          <w:rFonts w:ascii="Times New Roman" w:hAnsi="Times New Roman" w:cs="Times New Roman"/>
          <w:sz w:val="19"/>
          <w:szCs w:val="19"/>
        </w:rPr>
        <w:t xml:space="preserve"> </w:t>
      </w:r>
      <w:proofErr w:type="spellStart"/>
      <w:r w:rsidR="00E54CFF" w:rsidRPr="001A6236">
        <w:rPr>
          <w:rFonts w:ascii="Times New Roman" w:hAnsi="Times New Roman" w:cs="Times New Roman"/>
          <w:sz w:val="19"/>
          <w:szCs w:val="19"/>
        </w:rPr>
        <w:t>школі</w:t>
      </w:r>
      <w:proofErr w:type="spellEnd"/>
      <w:r w:rsidR="00E54CFF" w:rsidRPr="001A6236">
        <w:rPr>
          <w:rFonts w:ascii="Times New Roman" w:hAnsi="Times New Roman" w:cs="Times New Roman"/>
          <w:sz w:val="19"/>
          <w:szCs w:val="19"/>
        </w:rPr>
        <w:t xml:space="preserve">, а й у </w:t>
      </w:r>
      <w:proofErr w:type="spellStart"/>
      <w:r w:rsidR="00E54CFF" w:rsidRPr="001A6236">
        <w:rPr>
          <w:rFonts w:ascii="Times New Roman" w:hAnsi="Times New Roman" w:cs="Times New Roman"/>
          <w:sz w:val="19"/>
          <w:szCs w:val="19"/>
        </w:rPr>
        <w:t>багатьох</w:t>
      </w:r>
      <w:proofErr w:type="spellEnd"/>
      <w:r w:rsidR="00E54CFF" w:rsidRPr="001A6236">
        <w:rPr>
          <w:rFonts w:ascii="Times New Roman" w:hAnsi="Times New Roman" w:cs="Times New Roman"/>
          <w:sz w:val="19"/>
          <w:szCs w:val="19"/>
        </w:rPr>
        <w:t xml:space="preserve"> </w:t>
      </w:r>
      <w:proofErr w:type="spellStart"/>
      <w:r w:rsidR="00E54CFF" w:rsidRPr="001A6236">
        <w:rPr>
          <w:rFonts w:ascii="Times New Roman" w:hAnsi="Times New Roman" w:cs="Times New Roman"/>
          <w:sz w:val="19"/>
          <w:szCs w:val="19"/>
        </w:rPr>
        <w:t>інших</w:t>
      </w:r>
      <w:proofErr w:type="spellEnd"/>
      <w:r w:rsidR="00E54CFF" w:rsidRPr="001A6236">
        <w:rPr>
          <w:rFonts w:ascii="Times New Roman" w:hAnsi="Times New Roman" w:cs="Times New Roman"/>
          <w:sz w:val="19"/>
          <w:szCs w:val="19"/>
        </w:rPr>
        <w:t xml:space="preserve"> областях</w:t>
      </w:r>
      <w:r w:rsidR="00E54CFF" w:rsidRPr="001A6236">
        <w:rPr>
          <w:rFonts w:ascii="Times New Roman" w:hAnsi="Times New Roman" w:cs="Times New Roman"/>
          <w:sz w:val="19"/>
          <w:szCs w:val="19"/>
          <w:lang w:val="uk-UA"/>
        </w:rPr>
        <w:t xml:space="preserve"> </w:t>
      </w:r>
      <w:proofErr w:type="spellStart"/>
      <w:r w:rsidR="00E54CFF" w:rsidRPr="001A6236">
        <w:rPr>
          <w:rFonts w:ascii="Times New Roman" w:hAnsi="Times New Roman" w:cs="Times New Roman"/>
          <w:sz w:val="19"/>
          <w:szCs w:val="19"/>
        </w:rPr>
        <w:t>американського</w:t>
      </w:r>
      <w:proofErr w:type="spellEnd"/>
      <w:r w:rsidR="00E54CFF" w:rsidRPr="001A6236">
        <w:rPr>
          <w:rFonts w:ascii="Times New Roman" w:hAnsi="Times New Roman" w:cs="Times New Roman"/>
          <w:sz w:val="19"/>
          <w:szCs w:val="19"/>
        </w:rPr>
        <w:t xml:space="preserve"> </w:t>
      </w:r>
      <w:proofErr w:type="spellStart"/>
      <w:r w:rsidR="00E54CFF" w:rsidRPr="001A6236">
        <w:rPr>
          <w:rFonts w:ascii="Times New Roman" w:hAnsi="Times New Roman" w:cs="Times New Roman"/>
          <w:sz w:val="19"/>
          <w:szCs w:val="19"/>
        </w:rPr>
        <w:t>життя</w:t>
      </w:r>
      <w:proofErr w:type="spellEnd"/>
      <w:r w:rsidR="00E54CFF" w:rsidRPr="001A6236">
        <w:rPr>
          <w:rFonts w:ascii="Times New Roman" w:hAnsi="Times New Roman" w:cs="Times New Roman"/>
          <w:sz w:val="19"/>
          <w:szCs w:val="19"/>
        </w:rPr>
        <w:t xml:space="preserve"> і </w:t>
      </w:r>
      <w:proofErr w:type="spellStart"/>
      <w:r w:rsidR="00E54CFF" w:rsidRPr="001A6236">
        <w:rPr>
          <w:rFonts w:ascii="Times New Roman" w:hAnsi="Times New Roman" w:cs="Times New Roman"/>
          <w:sz w:val="19"/>
          <w:szCs w:val="19"/>
        </w:rPr>
        <w:t>культури</w:t>
      </w:r>
      <w:proofErr w:type="spellEnd"/>
      <w:r w:rsidR="00E54CFF" w:rsidRPr="001A6236">
        <w:rPr>
          <w:rFonts w:ascii="Times New Roman" w:hAnsi="Times New Roman" w:cs="Times New Roman"/>
          <w:sz w:val="19"/>
          <w:szCs w:val="19"/>
        </w:rPr>
        <w:t xml:space="preserve"> - в </w:t>
      </w:r>
      <w:proofErr w:type="spellStart"/>
      <w:r w:rsidR="00E54CFF" w:rsidRPr="001A6236">
        <w:rPr>
          <w:rFonts w:ascii="Times New Roman" w:hAnsi="Times New Roman" w:cs="Times New Roman"/>
          <w:sz w:val="19"/>
          <w:szCs w:val="19"/>
        </w:rPr>
        <w:t>лікарнях</w:t>
      </w:r>
      <w:proofErr w:type="spellEnd"/>
      <w:r w:rsidR="00E54CFF" w:rsidRPr="001A6236">
        <w:rPr>
          <w:rFonts w:ascii="Times New Roman" w:hAnsi="Times New Roman" w:cs="Times New Roman"/>
          <w:sz w:val="19"/>
          <w:szCs w:val="19"/>
        </w:rPr>
        <w:t xml:space="preserve">, музеях, </w:t>
      </w:r>
      <w:proofErr w:type="spellStart"/>
      <w:r w:rsidR="00E54CFF" w:rsidRPr="001A6236">
        <w:rPr>
          <w:rFonts w:ascii="Times New Roman" w:hAnsi="Times New Roman" w:cs="Times New Roman"/>
          <w:sz w:val="19"/>
          <w:szCs w:val="19"/>
        </w:rPr>
        <w:t>держ</w:t>
      </w:r>
      <w:r w:rsidR="00B8346D" w:rsidRPr="001A6236">
        <w:rPr>
          <w:rFonts w:ascii="Times New Roman" w:hAnsi="Times New Roman" w:cs="Times New Roman"/>
          <w:sz w:val="19"/>
          <w:szCs w:val="19"/>
        </w:rPr>
        <w:t>авних</w:t>
      </w:r>
      <w:proofErr w:type="spellEnd"/>
      <w:r w:rsidR="00B8346D" w:rsidRPr="001A6236">
        <w:rPr>
          <w:rFonts w:ascii="Times New Roman" w:hAnsi="Times New Roman" w:cs="Times New Roman"/>
          <w:sz w:val="19"/>
          <w:szCs w:val="19"/>
        </w:rPr>
        <w:t xml:space="preserve"> школах і </w:t>
      </w:r>
      <w:proofErr w:type="spellStart"/>
      <w:r w:rsidR="00B8346D" w:rsidRPr="001A6236">
        <w:rPr>
          <w:rFonts w:ascii="Times New Roman" w:hAnsi="Times New Roman" w:cs="Times New Roman"/>
          <w:sz w:val="19"/>
          <w:szCs w:val="19"/>
        </w:rPr>
        <w:t>навіть</w:t>
      </w:r>
      <w:proofErr w:type="spellEnd"/>
      <w:r w:rsidR="00B8346D" w:rsidRPr="001A6236">
        <w:rPr>
          <w:rFonts w:ascii="Times New Roman" w:hAnsi="Times New Roman" w:cs="Times New Roman"/>
          <w:sz w:val="19"/>
          <w:szCs w:val="19"/>
        </w:rPr>
        <w:t xml:space="preserve"> в </w:t>
      </w:r>
      <w:proofErr w:type="spellStart"/>
      <w:proofErr w:type="gramStart"/>
      <w:r w:rsidR="00B8346D" w:rsidRPr="001A6236">
        <w:rPr>
          <w:rFonts w:ascii="Times New Roman" w:hAnsi="Times New Roman" w:cs="Times New Roman"/>
          <w:sz w:val="19"/>
          <w:szCs w:val="19"/>
        </w:rPr>
        <w:t>рел</w:t>
      </w:r>
      <w:proofErr w:type="gramEnd"/>
      <w:r w:rsidR="00B8346D" w:rsidRPr="001A6236">
        <w:rPr>
          <w:rFonts w:ascii="Times New Roman" w:hAnsi="Times New Roman" w:cs="Times New Roman"/>
          <w:sz w:val="19"/>
          <w:szCs w:val="19"/>
        </w:rPr>
        <w:t>ігі</w:t>
      </w:r>
      <w:proofErr w:type="spellEnd"/>
      <w:r w:rsidR="00B8346D" w:rsidRPr="001A6236">
        <w:rPr>
          <w:rFonts w:ascii="Times New Roman" w:hAnsi="Times New Roman" w:cs="Times New Roman"/>
          <w:sz w:val="19"/>
          <w:szCs w:val="19"/>
          <w:lang w:val="uk-UA"/>
        </w:rPr>
        <w:t>ї</w:t>
      </w:r>
      <w:r w:rsidR="00C44684" w:rsidRPr="001A6236">
        <w:rPr>
          <w:rFonts w:ascii="Times New Roman" w:hAnsi="Times New Roman" w:cs="Times New Roman"/>
          <w:sz w:val="19"/>
          <w:szCs w:val="19"/>
          <w:lang w:val="uk-UA"/>
        </w:rPr>
        <w:t xml:space="preserve"> [1]</w:t>
      </w:r>
      <w:r w:rsidR="00B8346D" w:rsidRPr="001A6236">
        <w:rPr>
          <w:rFonts w:ascii="Times New Roman" w:hAnsi="Times New Roman" w:cs="Times New Roman"/>
          <w:sz w:val="19"/>
          <w:szCs w:val="19"/>
          <w:lang w:val="uk-UA"/>
        </w:rPr>
        <w:t>.</w:t>
      </w:r>
    </w:p>
    <w:p w:rsidR="00B8346D" w:rsidRPr="001A6236" w:rsidRDefault="00B8346D" w:rsidP="004E553E">
      <w:pPr>
        <w:spacing w:after="0" w:line="240" w:lineRule="auto"/>
        <w:ind w:firstLine="567"/>
        <w:jc w:val="both"/>
        <w:rPr>
          <w:rFonts w:ascii="Times New Roman" w:hAnsi="Times New Roman" w:cs="Times New Roman"/>
          <w:sz w:val="19"/>
          <w:szCs w:val="19"/>
          <w:lang w:val="uk-UA"/>
        </w:rPr>
      </w:pPr>
    </w:p>
    <w:p w:rsidR="008D7BD9" w:rsidRPr="001A6236" w:rsidRDefault="008D7BD9" w:rsidP="004E553E">
      <w:pPr>
        <w:pStyle w:val="a5"/>
        <w:numPr>
          <w:ilvl w:val="0"/>
          <w:numId w:val="2"/>
        </w:numPr>
        <w:spacing w:after="0" w:line="240" w:lineRule="auto"/>
        <w:jc w:val="both"/>
        <w:rPr>
          <w:rFonts w:ascii="Times New Roman" w:hAnsi="Times New Roman" w:cs="Times New Roman"/>
          <w:b/>
          <w:sz w:val="19"/>
          <w:szCs w:val="19"/>
          <w:lang w:val="uk-UA"/>
        </w:rPr>
      </w:pPr>
      <w:r w:rsidRPr="001A6236">
        <w:rPr>
          <w:rFonts w:ascii="Times New Roman" w:hAnsi="Times New Roman" w:cs="Times New Roman"/>
          <w:b/>
          <w:sz w:val="19"/>
          <w:szCs w:val="19"/>
          <w:lang w:val="uk-UA"/>
        </w:rPr>
        <w:t>Академічний капіталізм.</w:t>
      </w:r>
    </w:p>
    <w:p w:rsidR="00162BDB" w:rsidRPr="001A6236" w:rsidRDefault="009609AB"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 xml:space="preserve">Використовуючи такі аргументи, як необхідність збереження свого місця на глобальному ринку, збільшення числа </w:t>
      </w:r>
      <w:r w:rsidR="00A50393" w:rsidRPr="001A6236">
        <w:rPr>
          <w:rFonts w:ascii="Times New Roman" w:hAnsi="Times New Roman" w:cs="Times New Roman"/>
          <w:sz w:val="19"/>
          <w:szCs w:val="19"/>
          <w:lang w:val="uk-UA"/>
        </w:rPr>
        <w:t>високооплачуваних робочих місць та</w:t>
      </w:r>
      <w:r w:rsidR="00022EB2" w:rsidRPr="001A6236">
        <w:rPr>
          <w:rFonts w:ascii="Times New Roman" w:hAnsi="Times New Roman" w:cs="Times New Roman"/>
          <w:sz w:val="19"/>
          <w:szCs w:val="19"/>
          <w:lang w:val="uk-UA"/>
        </w:rPr>
        <w:t xml:space="preserve"> досягнення процвітання, уряди </w:t>
      </w:r>
      <w:proofErr w:type="spellStart"/>
      <w:r w:rsidR="00022EB2" w:rsidRPr="001A6236">
        <w:rPr>
          <w:rFonts w:ascii="Times New Roman" w:hAnsi="Times New Roman" w:cs="Times New Roman"/>
          <w:sz w:val="19"/>
          <w:szCs w:val="19"/>
          <w:lang w:val="uk-UA"/>
        </w:rPr>
        <w:t>Европейських</w:t>
      </w:r>
      <w:proofErr w:type="spellEnd"/>
      <w:r w:rsidR="00022EB2" w:rsidRPr="001A6236">
        <w:rPr>
          <w:rFonts w:ascii="Times New Roman" w:hAnsi="Times New Roman" w:cs="Times New Roman"/>
          <w:sz w:val="19"/>
          <w:szCs w:val="19"/>
          <w:lang w:val="uk-UA"/>
        </w:rPr>
        <w:t xml:space="preserve"> країн,</w:t>
      </w:r>
      <w:r w:rsidRPr="001A6236">
        <w:rPr>
          <w:rFonts w:ascii="Times New Roman" w:hAnsi="Times New Roman" w:cs="Times New Roman"/>
          <w:sz w:val="19"/>
          <w:szCs w:val="19"/>
          <w:lang w:val="uk-UA"/>
        </w:rPr>
        <w:t xml:space="preserve"> США, Канади, Великобританії </w:t>
      </w:r>
      <w:r w:rsidR="005465DE" w:rsidRPr="001A6236">
        <w:rPr>
          <w:rFonts w:ascii="Times New Roman" w:hAnsi="Times New Roman" w:cs="Times New Roman"/>
          <w:sz w:val="19"/>
          <w:szCs w:val="19"/>
          <w:lang w:val="uk-UA"/>
        </w:rPr>
        <w:t>й Австралії проводять політику «академічного капіталізму»</w:t>
      </w:r>
      <w:r w:rsidRPr="001A6236">
        <w:rPr>
          <w:rFonts w:ascii="Times New Roman" w:hAnsi="Times New Roman" w:cs="Times New Roman"/>
          <w:sz w:val="19"/>
          <w:szCs w:val="19"/>
          <w:lang w:val="uk-UA"/>
        </w:rPr>
        <w:t>,</w:t>
      </w:r>
      <w:r w:rsidR="00162BDB" w:rsidRPr="001A6236">
        <w:rPr>
          <w:rFonts w:ascii="Times New Roman" w:hAnsi="Times New Roman" w:cs="Times New Roman"/>
          <w:sz w:val="19"/>
          <w:szCs w:val="19"/>
          <w:lang w:val="uk-UA"/>
        </w:rPr>
        <w:t xml:space="preserve"> у рамках якого університети </w:t>
      </w:r>
      <w:r w:rsidRPr="001A6236">
        <w:rPr>
          <w:rFonts w:ascii="Times New Roman" w:hAnsi="Times New Roman" w:cs="Times New Roman"/>
          <w:sz w:val="19"/>
          <w:szCs w:val="19"/>
          <w:lang w:val="uk-UA"/>
        </w:rPr>
        <w:t xml:space="preserve">функціонують </w:t>
      </w:r>
      <w:r w:rsidR="00162BDB" w:rsidRPr="001A6236">
        <w:rPr>
          <w:rFonts w:ascii="Times New Roman" w:hAnsi="Times New Roman" w:cs="Times New Roman"/>
          <w:sz w:val="19"/>
          <w:szCs w:val="19"/>
          <w:lang w:val="uk-UA"/>
        </w:rPr>
        <w:t>як своєрідні ринкові структури.</w:t>
      </w:r>
    </w:p>
    <w:p w:rsidR="009609AB" w:rsidRPr="001A6236" w:rsidRDefault="009609AB"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Характерни</w:t>
      </w:r>
      <w:r w:rsidR="00E3623E" w:rsidRPr="001A6236">
        <w:rPr>
          <w:rFonts w:ascii="Times New Roman" w:hAnsi="Times New Roman" w:cs="Times New Roman"/>
          <w:sz w:val="19"/>
          <w:szCs w:val="19"/>
          <w:lang w:val="uk-UA"/>
        </w:rPr>
        <w:t>ми рисами американської моделі «приватизації»</w:t>
      </w:r>
      <w:r w:rsidRPr="001A6236">
        <w:rPr>
          <w:rFonts w:ascii="Times New Roman" w:hAnsi="Times New Roman" w:cs="Times New Roman"/>
          <w:sz w:val="19"/>
          <w:szCs w:val="19"/>
          <w:lang w:val="uk-UA"/>
        </w:rPr>
        <w:t xml:space="preserve"> </w:t>
      </w:r>
      <w:r w:rsidR="00F21FBF" w:rsidRPr="001A6236">
        <w:rPr>
          <w:rFonts w:ascii="Times New Roman" w:hAnsi="Times New Roman" w:cs="Times New Roman"/>
          <w:sz w:val="19"/>
          <w:szCs w:val="19"/>
          <w:lang w:val="uk-UA"/>
        </w:rPr>
        <w:t xml:space="preserve">закладів </w:t>
      </w:r>
      <w:r w:rsidRPr="001A6236">
        <w:rPr>
          <w:rFonts w:ascii="Times New Roman" w:hAnsi="Times New Roman" w:cs="Times New Roman"/>
          <w:sz w:val="19"/>
          <w:szCs w:val="19"/>
          <w:lang w:val="uk-UA"/>
        </w:rPr>
        <w:t>вищої освіти є введення з</w:t>
      </w:r>
      <w:r w:rsidR="00A50393" w:rsidRPr="001A6236">
        <w:rPr>
          <w:rFonts w:ascii="Times New Roman" w:hAnsi="Times New Roman" w:cs="Times New Roman"/>
          <w:sz w:val="19"/>
          <w:szCs w:val="19"/>
          <w:lang w:val="uk-UA"/>
        </w:rPr>
        <w:t>більшення плати за навчання</w:t>
      </w:r>
      <w:r w:rsidRPr="001A6236">
        <w:rPr>
          <w:rFonts w:ascii="Times New Roman" w:hAnsi="Times New Roman" w:cs="Times New Roman"/>
          <w:sz w:val="19"/>
          <w:szCs w:val="19"/>
          <w:lang w:val="uk-UA"/>
        </w:rPr>
        <w:t>, перехід від стипендій до надання студентам осв</w:t>
      </w:r>
      <w:r w:rsidR="00A50393" w:rsidRPr="001A6236">
        <w:rPr>
          <w:rFonts w:ascii="Times New Roman" w:hAnsi="Times New Roman" w:cs="Times New Roman"/>
          <w:sz w:val="19"/>
          <w:szCs w:val="19"/>
          <w:lang w:val="uk-UA"/>
        </w:rPr>
        <w:t>ітніх кредитів, проведення</w:t>
      </w:r>
      <w:r w:rsidRPr="001A6236">
        <w:rPr>
          <w:rFonts w:ascii="Times New Roman" w:hAnsi="Times New Roman" w:cs="Times New Roman"/>
          <w:sz w:val="19"/>
          <w:szCs w:val="19"/>
          <w:lang w:val="uk-UA"/>
        </w:rPr>
        <w:t xml:space="preserve"> комерційно вигідних досліджень на шкоду фундаментальним. Університети й інститути змушені домагатися збільшення своїх доходів </w:t>
      </w:r>
      <w:r w:rsidR="00F21FBF" w:rsidRPr="001A6236">
        <w:rPr>
          <w:rFonts w:ascii="Times New Roman" w:hAnsi="Times New Roman" w:cs="Times New Roman"/>
          <w:sz w:val="19"/>
          <w:szCs w:val="19"/>
          <w:lang w:val="uk-UA"/>
        </w:rPr>
        <w:t xml:space="preserve">шляхом </w:t>
      </w:r>
      <w:r w:rsidRPr="001A6236">
        <w:rPr>
          <w:rFonts w:ascii="Times New Roman" w:hAnsi="Times New Roman" w:cs="Times New Roman"/>
          <w:sz w:val="19"/>
          <w:szCs w:val="19"/>
          <w:lang w:val="uk-UA"/>
        </w:rPr>
        <w:t xml:space="preserve">комерційної діяльності, залучення приватних пожертвувань, </w:t>
      </w:r>
      <w:r w:rsidR="00170BD7" w:rsidRPr="001A6236">
        <w:rPr>
          <w:rFonts w:ascii="Times New Roman" w:hAnsi="Times New Roman" w:cs="Times New Roman"/>
          <w:sz w:val="19"/>
          <w:szCs w:val="19"/>
          <w:lang w:val="uk-UA"/>
        </w:rPr>
        <w:t xml:space="preserve">укладання </w:t>
      </w:r>
      <w:r w:rsidRPr="001A6236">
        <w:rPr>
          <w:rFonts w:ascii="Times New Roman" w:hAnsi="Times New Roman" w:cs="Times New Roman"/>
          <w:sz w:val="19"/>
          <w:szCs w:val="19"/>
          <w:lang w:val="uk-UA"/>
        </w:rPr>
        <w:t>контрактів з фі</w:t>
      </w:r>
      <w:r w:rsidR="001E4D98" w:rsidRPr="001A6236">
        <w:rPr>
          <w:rFonts w:ascii="Times New Roman" w:hAnsi="Times New Roman" w:cs="Times New Roman"/>
          <w:sz w:val="19"/>
          <w:szCs w:val="19"/>
          <w:lang w:val="uk-UA"/>
        </w:rPr>
        <w:t>рмами на проведення досліджень та підготовку кадрів й</w:t>
      </w:r>
      <w:r w:rsidRPr="001A6236">
        <w:rPr>
          <w:rFonts w:ascii="Times New Roman" w:hAnsi="Times New Roman" w:cs="Times New Roman"/>
          <w:sz w:val="19"/>
          <w:szCs w:val="19"/>
          <w:lang w:val="uk-UA"/>
        </w:rPr>
        <w:t xml:space="preserve"> </w:t>
      </w:r>
      <w:proofErr w:type="spellStart"/>
      <w:r w:rsidRPr="001A6236">
        <w:rPr>
          <w:rFonts w:ascii="Times New Roman" w:hAnsi="Times New Roman" w:cs="Times New Roman"/>
          <w:sz w:val="19"/>
          <w:szCs w:val="19"/>
          <w:lang w:val="uk-UA"/>
        </w:rPr>
        <w:t>т.п</w:t>
      </w:r>
      <w:proofErr w:type="spellEnd"/>
      <w:r w:rsidRPr="001A6236">
        <w:rPr>
          <w:rFonts w:ascii="Times New Roman" w:hAnsi="Times New Roman" w:cs="Times New Roman"/>
          <w:sz w:val="19"/>
          <w:szCs w:val="19"/>
          <w:lang w:val="uk-UA"/>
        </w:rPr>
        <w:t>.</w:t>
      </w:r>
    </w:p>
    <w:p w:rsidR="009609AB" w:rsidRPr="001A6236" w:rsidRDefault="002932AF" w:rsidP="004E553E">
      <w:pPr>
        <w:spacing w:after="0" w:line="240" w:lineRule="auto"/>
        <w:ind w:firstLine="567"/>
        <w:jc w:val="both"/>
        <w:rPr>
          <w:rFonts w:ascii="Times New Roman" w:hAnsi="Times New Roman" w:cs="Times New Roman"/>
          <w:sz w:val="19"/>
          <w:szCs w:val="19"/>
        </w:rPr>
      </w:pPr>
      <w:proofErr w:type="spellStart"/>
      <w:r w:rsidRPr="001A6236">
        <w:rPr>
          <w:rFonts w:ascii="Times New Roman" w:hAnsi="Times New Roman" w:cs="Times New Roman"/>
          <w:sz w:val="19"/>
          <w:szCs w:val="19"/>
        </w:rPr>
        <w:t>Високотехнолог</w:t>
      </w:r>
      <w:proofErr w:type="spellEnd"/>
      <w:r w:rsidRPr="001A6236">
        <w:rPr>
          <w:rFonts w:ascii="Times New Roman" w:hAnsi="Times New Roman" w:cs="Times New Roman"/>
          <w:sz w:val="19"/>
          <w:szCs w:val="19"/>
          <w:lang w:val="uk-UA"/>
        </w:rPr>
        <w:t>і</w:t>
      </w:r>
      <w:proofErr w:type="spellStart"/>
      <w:r w:rsidR="009609AB" w:rsidRPr="001A6236">
        <w:rPr>
          <w:rFonts w:ascii="Times New Roman" w:hAnsi="Times New Roman" w:cs="Times New Roman"/>
          <w:sz w:val="19"/>
          <w:szCs w:val="19"/>
        </w:rPr>
        <w:t>чні</w:t>
      </w:r>
      <w:proofErr w:type="spellEnd"/>
      <w:r w:rsidR="009609AB" w:rsidRPr="001A6236">
        <w:rPr>
          <w:rFonts w:ascii="Times New Roman" w:hAnsi="Times New Roman" w:cs="Times New Roman"/>
          <w:sz w:val="19"/>
          <w:szCs w:val="19"/>
        </w:rPr>
        <w:t xml:space="preserve"> </w:t>
      </w:r>
      <w:proofErr w:type="spellStart"/>
      <w:proofErr w:type="gramStart"/>
      <w:r w:rsidR="009609AB" w:rsidRPr="001A6236">
        <w:rPr>
          <w:rFonts w:ascii="Times New Roman" w:hAnsi="Times New Roman" w:cs="Times New Roman"/>
          <w:sz w:val="19"/>
          <w:szCs w:val="19"/>
        </w:rPr>
        <w:t>д</w:t>
      </w:r>
      <w:r w:rsidRPr="001A6236">
        <w:rPr>
          <w:rFonts w:ascii="Times New Roman" w:hAnsi="Times New Roman" w:cs="Times New Roman"/>
          <w:sz w:val="19"/>
          <w:szCs w:val="19"/>
        </w:rPr>
        <w:t>осл</w:t>
      </w:r>
      <w:proofErr w:type="gramEnd"/>
      <w:r w:rsidRPr="001A6236">
        <w:rPr>
          <w:rFonts w:ascii="Times New Roman" w:hAnsi="Times New Roman" w:cs="Times New Roman"/>
          <w:sz w:val="19"/>
          <w:szCs w:val="19"/>
        </w:rPr>
        <w:t>ідження</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частіше</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проводяться</w:t>
      </w:r>
      <w:proofErr w:type="spellEnd"/>
      <w:r w:rsidRPr="001A6236">
        <w:rPr>
          <w:rFonts w:ascii="Times New Roman" w:hAnsi="Times New Roman" w:cs="Times New Roman"/>
          <w:sz w:val="19"/>
          <w:szCs w:val="19"/>
        </w:rPr>
        <w:t xml:space="preserve"> </w:t>
      </w:r>
      <w:r w:rsidRPr="001A6236">
        <w:rPr>
          <w:rFonts w:ascii="Times New Roman" w:hAnsi="Times New Roman" w:cs="Times New Roman"/>
          <w:sz w:val="19"/>
          <w:szCs w:val="19"/>
          <w:lang w:val="uk-UA"/>
        </w:rPr>
        <w:t>у</w:t>
      </w:r>
      <w:r w:rsidR="009609AB" w:rsidRPr="001A6236">
        <w:rPr>
          <w:rFonts w:ascii="Times New Roman" w:hAnsi="Times New Roman" w:cs="Times New Roman"/>
          <w:sz w:val="19"/>
          <w:szCs w:val="19"/>
        </w:rPr>
        <w:t xml:space="preserve"> рамках </w:t>
      </w:r>
      <w:proofErr w:type="spellStart"/>
      <w:r w:rsidR="009609AB" w:rsidRPr="001A6236">
        <w:rPr>
          <w:rFonts w:ascii="Times New Roman" w:hAnsi="Times New Roman" w:cs="Times New Roman"/>
          <w:sz w:val="19"/>
          <w:szCs w:val="19"/>
        </w:rPr>
        <w:t>консорціумів</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утворених</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бізнес</w:t>
      </w:r>
      <w:proofErr w:type="spellEnd"/>
      <w:r w:rsidR="009609AB" w:rsidRPr="001A6236">
        <w:rPr>
          <w:rFonts w:ascii="Times New Roman" w:hAnsi="Times New Roman" w:cs="Times New Roman"/>
          <w:sz w:val="19"/>
          <w:szCs w:val="19"/>
        </w:rPr>
        <w:t xml:space="preserve">-структурами, державою й </w:t>
      </w:r>
      <w:proofErr w:type="spellStart"/>
      <w:r w:rsidR="009609AB" w:rsidRPr="001A6236">
        <w:rPr>
          <w:rFonts w:ascii="Times New Roman" w:hAnsi="Times New Roman" w:cs="Times New Roman"/>
          <w:sz w:val="19"/>
          <w:szCs w:val="19"/>
        </w:rPr>
        <w:t>університетами</w:t>
      </w:r>
      <w:proofErr w:type="spellEnd"/>
      <w:r w:rsidR="009609AB" w:rsidRPr="001A6236">
        <w:rPr>
          <w:rFonts w:ascii="Times New Roman" w:hAnsi="Times New Roman" w:cs="Times New Roman"/>
          <w:sz w:val="19"/>
          <w:szCs w:val="19"/>
        </w:rPr>
        <w:t xml:space="preserve"> для </w:t>
      </w:r>
      <w:proofErr w:type="spellStart"/>
      <w:r w:rsidR="009609AB" w:rsidRPr="001A6236">
        <w:rPr>
          <w:rFonts w:ascii="Times New Roman" w:hAnsi="Times New Roman" w:cs="Times New Roman"/>
          <w:sz w:val="19"/>
          <w:szCs w:val="19"/>
        </w:rPr>
        <w:t>рішення</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конкретних</w:t>
      </w:r>
      <w:proofErr w:type="spellEnd"/>
      <w:r w:rsidR="009609AB" w:rsidRPr="001A6236">
        <w:rPr>
          <w:rFonts w:ascii="Times New Roman" w:hAnsi="Times New Roman" w:cs="Times New Roman"/>
          <w:sz w:val="19"/>
          <w:szCs w:val="19"/>
        </w:rPr>
        <w:t xml:space="preserve"> зад</w:t>
      </w:r>
      <w:r w:rsidR="00E3623E" w:rsidRPr="001A6236">
        <w:rPr>
          <w:rFonts w:ascii="Times New Roman" w:hAnsi="Times New Roman" w:cs="Times New Roman"/>
          <w:sz w:val="19"/>
          <w:szCs w:val="19"/>
        </w:rPr>
        <w:t xml:space="preserve">ач </w:t>
      </w:r>
      <w:proofErr w:type="spellStart"/>
      <w:r w:rsidR="00E3623E" w:rsidRPr="001A6236">
        <w:rPr>
          <w:rFonts w:ascii="Times New Roman" w:hAnsi="Times New Roman" w:cs="Times New Roman"/>
          <w:sz w:val="19"/>
          <w:szCs w:val="19"/>
        </w:rPr>
        <w:t>окремих</w:t>
      </w:r>
      <w:proofErr w:type="spellEnd"/>
      <w:r w:rsidR="00E3623E" w:rsidRPr="001A6236">
        <w:rPr>
          <w:rFonts w:ascii="Times New Roman" w:hAnsi="Times New Roman" w:cs="Times New Roman"/>
          <w:sz w:val="19"/>
          <w:szCs w:val="19"/>
        </w:rPr>
        <w:t xml:space="preserve"> </w:t>
      </w:r>
      <w:proofErr w:type="spellStart"/>
      <w:r w:rsidR="00E3623E" w:rsidRPr="001A6236">
        <w:rPr>
          <w:rFonts w:ascii="Times New Roman" w:hAnsi="Times New Roman" w:cs="Times New Roman"/>
          <w:sz w:val="19"/>
          <w:szCs w:val="19"/>
        </w:rPr>
        <w:t>клієнтів</w:t>
      </w:r>
      <w:proofErr w:type="spellEnd"/>
      <w:r w:rsidR="00E3623E" w:rsidRPr="001A6236">
        <w:rPr>
          <w:rFonts w:ascii="Times New Roman" w:hAnsi="Times New Roman" w:cs="Times New Roman"/>
          <w:sz w:val="19"/>
          <w:szCs w:val="19"/>
        </w:rPr>
        <w:t xml:space="preserve">. </w:t>
      </w:r>
      <w:r w:rsidR="00E3623E" w:rsidRPr="001A6236">
        <w:rPr>
          <w:rFonts w:ascii="Times New Roman" w:hAnsi="Times New Roman" w:cs="Times New Roman"/>
          <w:sz w:val="19"/>
          <w:szCs w:val="19"/>
          <w:lang w:val="uk-UA"/>
        </w:rPr>
        <w:t>О</w:t>
      </w:r>
      <w:proofErr w:type="spellStart"/>
      <w:r w:rsidR="009609AB" w:rsidRPr="001A6236">
        <w:rPr>
          <w:rFonts w:ascii="Times New Roman" w:hAnsi="Times New Roman" w:cs="Times New Roman"/>
          <w:sz w:val="19"/>
          <w:szCs w:val="19"/>
        </w:rPr>
        <w:t>скіль</w:t>
      </w:r>
      <w:r w:rsidR="00F53AB8" w:rsidRPr="001A6236">
        <w:rPr>
          <w:rFonts w:ascii="Times New Roman" w:hAnsi="Times New Roman" w:cs="Times New Roman"/>
          <w:sz w:val="19"/>
          <w:szCs w:val="19"/>
        </w:rPr>
        <w:t>ки</w:t>
      </w:r>
      <w:proofErr w:type="spellEnd"/>
      <w:r w:rsidR="00F53AB8" w:rsidRPr="001A6236">
        <w:rPr>
          <w:rFonts w:ascii="Times New Roman" w:hAnsi="Times New Roman" w:cs="Times New Roman"/>
          <w:sz w:val="19"/>
          <w:szCs w:val="19"/>
        </w:rPr>
        <w:t xml:space="preserve"> в</w:t>
      </w:r>
      <w:proofErr w:type="spellStart"/>
      <w:r w:rsidR="00F53AB8" w:rsidRPr="001A6236">
        <w:rPr>
          <w:rFonts w:ascii="Times New Roman" w:hAnsi="Times New Roman" w:cs="Times New Roman"/>
          <w:sz w:val="19"/>
          <w:szCs w:val="19"/>
          <w:lang w:val="uk-UA"/>
        </w:rPr>
        <w:t>иші</w:t>
      </w:r>
      <w:proofErr w:type="spellEnd"/>
      <w:r w:rsidR="009609AB" w:rsidRPr="001A6236">
        <w:rPr>
          <w:rFonts w:ascii="Times New Roman" w:hAnsi="Times New Roman" w:cs="Times New Roman"/>
          <w:sz w:val="19"/>
          <w:szCs w:val="19"/>
        </w:rPr>
        <w:t xml:space="preserve"> – </w:t>
      </w:r>
      <w:proofErr w:type="spellStart"/>
      <w:r w:rsidR="009609AB" w:rsidRPr="001A6236">
        <w:rPr>
          <w:rFonts w:ascii="Times New Roman" w:hAnsi="Times New Roman" w:cs="Times New Roman"/>
          <w:sz w:val="19"/>
          <w:szCs w:val="19"/>
        </w:rPr>
        <w:t>ключові</w:t>
      </w:r>
      <w:proofErr w:type="spellEnd"/>
      <w:r w:rsidR="009609AB" w:rsidRPr="001A6236">
        <w:rPr>
          <w:rFonts w:ascii="Times New Roman" w:hAnsi="Times New Roman" w:cs="Times New Roman"/>
          <w:sz w:val="19"/>
          <w:szCs w:val="19"/>
        </w:rPr>
        <w:t xml:space="preserve"> ланки </w:t>
      </w:r>
      <w:proofErr w:type="spellStart"/>
      <w:r w:rsidR="009609AB" w:rsidRPr="001A6236">
        <w:rPr>
          <w:rFonts w:ascii="Times New Roman" w:hAnsi="Times New Roman" w:cs="Times New Roman"/>
          <w:sz w:val="19"/>
          <w:szCs w:val="19"/>
        </w:rPr>
        <w:t>подібних</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альянсів</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ця</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діяльність</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серйозно</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впливає</w:t>
      </w:r>
      <w:proofErr w:type="spellEnd"/>
      <w:r w:rsidR="009609AB" w:rsidRPr="001A6236">
        <w:rPr>
          <w:rFonts w:ascii="Times New Roman" w:hAnsi="Times New Roman" w:cs="Times New Roman"/>
          <w:sz w:val="19"/>
          <w:szCs w:val="19"/>
        </w:rPr>
        <w:t xml:space="preserve"> на </w:t>
      </w:r>
      <w:proofErr w:type="spellStart"/>
      <w:r w:rsidR="009609AB" w:rsidRPr="001A6236">
        <w:rPr>
          <w:rFonts w:ascii="Times New Roman" w:hAnsi="Times New Roman" w:cs="Times New Roman"/>
          <w:sz w:val="19"/>
          <w:szCs w:val="19"/>
        </w:rPr>
        <w:t>організацію</w:t>
      </w:r>
      <w:proofErr w:type="spellEnd"/>
      <w:r w:rsidR="009609AB" w:rsidRPr="001A6236">
        <w:rPr>
          <w:rFonts w:ascii="Times New Roman" w:hAnsi="Times New Roman" w:cs="Times New Roman"/>
          <w:sz w:val="19"/>
          <w:szCs w:val="19"/>
        </w:rPr>
        <w:t xml:space="preserve"> </w:t>
      </w:r>
      <w:r w:rsidR="001E4D98" w:rsidRPr="001A6236">
        <w:rPr>
          <w:rFonts w:ascii="Times New Roman" w:hAnsi="Times New Roman" w:cs="Times New Roman"/>
          <w:sz w:val="19"/>
          <w:szCs w:val="19"/>
          <w:lang w:val="uk-UA"/>
        </w:rPr>
        <w:t xml:space="preserve">університетських </w:t>
      </w:r>
      <w:proofErr w:type="spellStart"/>
      <w:r w:rsidR="001E4D98" w:rsidRPr="001A6236">
        <w:rPr>
          <w:rFonts w:ascii="Times New Roman" w:hAnsi="Times New Roman" w:cs="Times New Roman"/>
          <w:sz w:val="19"/>
          <w:szCs w:val="19"/>
        </w:rPr>
        <w:t>досліджень</w:t>
      </w:r>
      <w:proofErr w:type="spellEnd"/>
      <w:r w:rsidR="001E4D98" w:rsidRPr="001A6236">
        <w:rPr>
          <w:rFonts w:ascii="Times New Roman" w:hAnsi="Times New Roman" w:cs="Times New Roman"/>
          <w:sz w:val="19"/>
          <w:szCs w:val="19"/>
        </w:rPr>
        <w:t xml:space="preserve"> </w:t>
      </w:r>
      <w:r w:rsidR="001E4D98" w:rsidRPr="001A6236">
        <w:rPr>
          <w:rFonts w:ascii="Times New Roman" w:hAnsi="Times New Roman" w:cs="Times New Roman"/>
          <w:sz w:val="19"/>
          <w:szCs w:val="19"/>
          <w:lang w:val="uk-UA"/>
        </w:rPr>
        <w:t>й</w:t>
      </w:r>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підготовку</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висококваліфікованих</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фа</w:t>
      </w:r>
      <w:r w:rsidR="00BB030E" w:rsidRPr="001A6236">
        <w:rPr>
          <w:rFonts w:ascii="Times New Roman" w:hAnsi="Times New Roman" w:cs="Times New Roman"/>
          <w:sz w:val="19"/>
          <w:szCs w:val="19"/>
        </w:rPr>
        <w:t>хівців</w:t>
      </w:r>
      <w:proofErr w:type="spellEnd"/>
      <w:r w:rsidR="00BB030E" w:rsidRPr="001A6236">
        <w:rPr>
          <w:rFonts w:ascii="Times New Roman" w:hAnsi="Times New Roman" w:cs="Times New Roman"/>
          <w:sz w:val="19"/>
          <w:szCs w:val="19"/>
        </w:rPr>
        <w:t xml:space="preserve">, </w:t>
      </w:r>
      <w:proofErr w:type="spellStart"/>
      <w:r w:rsidR="00BB030E" w:rsidRPr="001A6236">
        <w:rPr>
          <w:rFonts w:ascii="Times New Roman" w:hAnsi="Times New Roman" w:cs="Times New Roman"/>
          <w:sz w:val="19"/>
          <w:szCs w:val="19"/>
        </w:rPr>
        <w:t>веде</w:t>
      </w:r>
      <w:proofErr w:type="spellEnd"/>
      <w:r w:rsidR="00BB030E" w:rsidRPr="001A6236">
        <w:rPr>
          <w:rFonts w:ascii="Times New Roman" w:hAnsi="Times New Roman" w:cs="Times New Roman"/>
          <w:sz w:val="19"/>
          <w:szCs w:val="19"/>
        </w:rPr>
        <w:t xml:space="preserve"> </w:t>
      </w:r>
      <w:proofErr w:type="gramStart"/>
      <w:r w:rsidR="00BB030E" w:rsidRPr="001A6236">
        <w:rPr>
          <w:rFonts w:ascii="Times New Roman" w:hAnsi="Times New Roman" w:cs="Times New Roman"/>
          <w:sz w:val="19"/>
          <w:szCs w:val="19"/>
        </w:rPr>
        <w:t>до</w:t>
      </w:r>
      <w:proofErr w:type="gramEnd"/>
      <w:r w:rsidR="00BB030E" w:rsidRPr="001A6236">
        <w:rPr>
          <w:rFonts w:ascii="Times New Roman" w:hAnsi="Times New Roman" w:cs="Times New Roman"/>
          <w:sz w:val="19"/>
          <w:szCs w:val="19"/>
        </w:rPr>
        <w:t xml:space="preserve"> </w:t>
      </w:r>
      <w:proofErr w:type="spellStart"/>
      <w:r w:rsidR="00BB030E" w:rsidRPr="001A6236">
        <w:rPr>
          <w:rFonts w:ascii="Times New Roman" w:hAnsi="Times New Roman" w:cs="Times New Roman"/>
          <w:sz w:val="19"/>
          <w:szCs w:val="19"/>
        </w:rPr>
        <w:t>організаційних</w:t>
      </w:r>
      <w:proofErr w:type="spellEnd"/>
      <w:r w:rsidR="00BB030E" w:rsidRPr="001A6236">
        <w:rPr>
          <w:rFonts w:ascii="Times New Roman" w:hAnsi="Times New Roman" w:cs="Times New Roman"/>
          <w:sz w:val="19"/>
          <w:szCs w:val="19"/>
        </w:rPr>
        <w:t xml:space="preserve"> </w:t>
      </w:r>
      <w:r w:rsidR="00BB030E" w:rsidRPr="001A6236">
        <w:rPr>
          <w:rFonts w:ascii="Times New Roman" w:hAnsi="Times New Roman" w:cs="Times New Roman"/>
          <w:sz w:val="19"/>
          <w:szCs w:val="19"/>
          <w:lang w:val="uk-UA"/>
        </w:rPr>
        <w:t>та</w:t>
      </w:r>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структурних</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змін</w:t>
      </w:r>
      <w:proofErr w:type="spellEnd"/>
      <w:r w:rsidR="009609AB" w:rsidRPr="001A6236">
        <w:rPr>
          <w:rFonts w:ascii="Times New Roman" w:hAnsi="Times New Roman" w:cs="Times New Roman"/>
          <w:sz w:val="19"/>
          <w:szCs w:val="19"/>
        </w:rPr>
        <w:t xml:space="preserve"> у </w:t>
      </w:r>
      <w:proofErr w:type="spellStart"/>
      <w:r w:rsidR="009609AB" w:rsidRPr="001A6236">
        <w:rPr>
          <w:rFonts w:ascii="Times New Roman" w:hAnsi="Times New Roman" w:cs="Times New Roman"/>
          <w:sz w:val="19"/>
          <w:szCs w:val="19"/>
        </w:rPr>
        <w:t>сфері</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вищої</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освіти</w:t>
      </w:r>
      <w:proofErr w:type="spellEnd"/>
      <w:r w:rsidR="009609AB" w:rsidRPr="001A6236">
        <w:rPr>
          <w:rFonts w:ascii="Times New Roman" w:hAnsi="Times New Roman" w:cs="Times New Roman"/>
          <w:sz w:val="19"/>
          <w:szCs w:val="19"/>
        </w:rPr>
        <w:t xml:space="preserve">. У </w:t>
      </w:r>
      <w:proofErr w:type="spellStart"/>
      <w:r w:rsidR="009609AB" w:rsidRPr="001A6236">
        <w:rPr>
          <w:rFonts w:ascii="Times New Roman" w:hAnsi="Times New Roman" w:cs="Times New Roman"/>
          <w:sz w:val="19"/>
          <w:szCs w:val="19"/>
        </w:rPr>
        <w:t>такий</w:t>
      </w:r>
      <w:proofErr w:type="spellEnd"/>
      <w:r w:rsidR="00554B64" w:rsidRPr="001A6236">
        <w:rPr>
          <w:rFonts w:ascii="Times New Roman" w:hAnsi="Times New Roman" w:cs="Times New Roman"/>
          <w:sz w:val="19"/>
          <w:szCs w:val="19"/>
        </w:rPr>
        <w:t xml:space="preserve"> </w:t>
      </w:r>
      <w:proofErr w:type="spellStart"/>
      <w:r w:rsidR="00554B64" w:rsidRPr="001A6236">
        <w:rPr>
          <w:rFonts w:ascii="Times New Roman" w:hAnsi="Times New Roman" w:cs="Times New Roman"/>
          <w:sz w:val="19"/>
          <w:szCs w:val="19"/>
        </w:rPr>
        <w:t>спосіб</w:t>
      </w:r>
      <w:proofErr w:type="spellEnd"/>
      <w:r w:rsidR="00554B64" w:rsidRPr="001A6236">
        <w:rPr>
          <w:rFonts w:ascii="Times New Roman" w:hAnsi="Times New Roman" w:cs="Times New Roman"/>
          <w:sz w:val="19"/>
          <w:szCs w:val="19"/>
        </w:rPr>
        <w:t xml:space="preserve"> </w:t>
      </w:r>
      <w:proofErr w:type="spellStart"/>
      <w:r w:rsidR="00554B64" w:rsidRPr="001A6236">
        <w:rPr>
          <w:rFonts w:ascii="Times New Roman" w:hAnsi="Times New Roman" w:cs="Times New Roman"/>
          <w:sz w:val="19"/>
          <w:szCs w:val="19"/>
        </w:rPr>
        <w:t>стимулюється</w:t>
      </w:r>
      <w:proofErr w:type="spellEnd"/>
      <w:r w:rsidR="00554B64" w:rsidRPr="001A6236">
        <w:rPr>
          <w:rFonts w:ascii="Times New Roman" w:hAnsi="Times New Roman" w:cs="Times New Roman"/>
          <w:sz w:val="19"/>
          <w:szCs w:val="19"/>
        </w:rPr>
        <w:t xml:space="preserve"> </w:t>
      </w:r>
      <w:proofErr w:type="spellStart"/>
      <w:r w:rsidR="00554B64" w:rsidRPr="001A6236">
        <w:rPr>
          <w:rFonts w:ascii="Times New Roman" w:hAnsi="Times New Roman" w:cs="Times New Roman"/>
          <w:sz w:val="19"/>
          <w:szCs w:val="19"/>
        </w:rPr>
        <w:t>створення</w:t>
      </w:r>
      <w:proofErr w:type="spellEnd"/>
      <w:r w:rsidR="00554B64" w:rsidRPr="001A6236">
        <w:rPr>
          <w:rFonts w:ascii="Times New Roman" w:hAnsi="Times New Roman" w:cs="Times New Roman"/>
          <w:sz w:val="19"/>
          <w:szCs w:val="19"/>
        </w:rPr>
        <w:t xml:space="preserve"> </w:t>
      </w:r>
      <w:r w:rsidR="00554B64" w:rsidRPr="001A6236">
        <w:rPr>
          <w:rFonts w:ascii="Times New Roman" w:hAnsi="Times New Roman" w:cs="Times New Roman"/>
          <w:sz w:val="19"/>
          <w:szCs w:val="19"/>
          <w:lang w:val="uk-UA"/>
        </w:rPr>
        <w:t>«</w:t>
      </w:r>
      <w:proofErr w:type="spellStart"/>
      <w:proofErr w:type="gramStart"/>
      <w:r w:rsidR="00554B64" w:rsidRPr="001A6236">
        <w:rPr>
          <w:rFonts w:ascii="Times New Roman" w:hAnsi="Times New Roman" w:cs="Times New Roman"/>
          <w:sz w:val="19"/>
          <w:szCs w:val="19"/>
        </w:rPr>
        <w:t>п</w:t>
      </w:r>
      <w:proofErr w:type="gramEnd"/>
      <w:r w:rsidR="00554B64" w:rsidRPr="001A6236">
        <w:rPr>
          <w:rFonts w:ascii="Times New Roman" w:hAnsi="Times New Roman" w:cs="Times New Roman"/>
          <w:sz w:val="19"/>
          <w:szCs w:val="19"/>
        </w:rPr>
        <w:t>ідприємницьких</w:t>
      </w:r>
      <w:proofErr w:type="spellEnd"/>
      <w:r w:rsidR="00554B64" w:rsidRPr="001A6236">
        <w:rPr>
          <w:rFonts w:ascii="Times New Roman" w:hAnsi="Times New Roman" w:cs="Times New Roman"/>
          <w:sz w:val="19"/>
          <w:szCs w:val="19"/>
          <w:lang w:val="uk-UA"/>
        </w:rPr>
        <w:t>»</w:t>
      </w:r>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університетів</w:t>
      </w:r>
      <w:proofErr w:type="spellEnd"/>
      <w:r w:rsidR="009609AB" w:rsidRPr="001A6236">
        <w:rPr>
          <w:rFonts w:ascii="Times New Roman" w:hAnsi="Times New Roman" w:cs="Times New Roman"/>
          <w:sz w:val="19"/>
          <w:szCs w:val="19"/>
        </w:rPr>
        <w:t>,</w:t>
      </w:r>
      <w:r w:rsidR="00554B64" w:rsidRPr="001A6236">
        <w:rPr>
          <w:rFonts w:ascii="Times New Roman" w:hAnsi="Times New Roman" w:cs="Times New Roman"/>
          <w:sz w:val="19"/>
          <w:szCs w:val="19"/>
        </w:rPr>
        <w:t xml:space="preserve"> </w:t>
      </w:r>
      <w:proofErr w:type="spellStart"/>
      <w:r w:rsidR="00554B64" w:rsidRPr="001A6236">
        <w:rPr>
          <w:rFonts w:ascii="Times New Roman" w:hAnsi="Times New Roman" w:cs="Times New Roman"/>
          <w:sz w:val="19"/>
          <w:szCs w:val="19"/>
        </w:rPr>
        <w:t>що</w:t>
      </w:r>
      <w:proofErr w:type="spellEnd"/>
      <w:r w:rsidR="00554B64" w:rsidRPr="001A6236">
        <w:rPr>
          <w:rFonts w:ascii="Times New Roman" w:hAnsi="Times New Roman" w:cs="Times New Roman"/>
          <w:sz w:val="19"/>
          <w:szCs w:val="19"/>
        </w:rPr>
        <w:t xml:space="preserve"> </w:t>
      </w:r>
      <w:proofErr w:type="spellStart"/>
      <w:r w:rsidR="00554B64" w:rsidRPr="001A6236">
        <w:rPr>
          <w:rFonts w:ascii="Times New Roman" w:hAnsi="Times New Roman" w:cs="Times New Roman"/>
          <w:sz w:val="19"/>
          <w:szCs w:val="19"/>
        </w:rPr>
        <w:t>характеризуються</w:t>
      </w:r>
      <w:proofErr w:type="spellEnd"/>
      <w:r w:rsidR="00554B64" w:rsidRPr="001A6236">
        <w:rPr>
          <w:rFonts w:ascii="Times New Roman" w:hAnsi="Times New Roman" w:cs="Times New Roman"/>
          <w:sz w:val="19"/>
          <w:szCs w:val="19"/>
        </w:rPr>
        <w:t xml:space="preserve"> </w:t>
      </w:r>
      <w:r w:rsidR="00554B64" w:rsidRPr="001A6236">
        <w:rPr>
          <w:rFonts w:ascii="Times New Roman" w:hAnsi="Times New Roman" w:cs="Times New Roman"/>
          <w:sz w:val="19"/>
          <w:szCs w:val="19"/>
          <w:lang w:val="uk-UA"/>
        </w:rPr>
        <w:t>«</w:t>
      </w:r>
      <w:r w:rsidR="00554B64" w:rsidRPr="001A6236">
        <w:rPr>
          <w:rFonts w:ascii="Times New Roman" w:hAnsi="Times New Roman" w:cs="Times New Roman"/>
          <w:sz w:val="19"/>
          <w:szCs w:val="19"/>
        </w:rPr>
        <w:t>ринков</w:t>
      </w:r>
      <w:proofErr w:type="spellStart"/>
      <w:r w:rsidR="00554B64" w:rsidRPr="001A6236">
        <w:rPr>
          <w:rFonts w:ascii="Times New Roman" w:hAnsi="Times New Roman" w:cs="Times New Roman"/>
          <w:sz w:val="19"/>
          <w:szCs w:val="19"/>
          <w:lang w:val="uk-UA"/>
        </w:rPr>
        <w:t>ою</w:t>
      </w:r>
      <w:proofErr w:type="spellEnd"/>
      <w:r w:rsidR="00554B64" w:rsidRPr="001A6236">
        <w:rPr>
          <w:rFonts w:ascii="Times New Roman" w:hAnsi="Times New Roman" w:cs="Times New Roman"/>
          <w:sz w:val="19"/>
          <w:szCs w:val="19"/>
          <w:lang w:val="uk-UA"/>
        </w:rPr>
        <w:t>» поведінкою й</w:t>
      </w:r>
      <w:r w:rsidR="00554B64" w:rsidRPr="001A6236">
        <w:rPr>
          <w:rFonts w:ascii="Times New Roman" w:hAnsi="Times New Roman" w:cs="Times New Roman"/>
          <w:sz w:val="19"/>
          <w:szCs w:val="19"/>
        </w:rPr>
        <w:t xml:space="preserve"> </w:t>
      </w:r>
      <w:r w:rsidR="00554B64" w:rsidRPr="001A6236">
        <w:rPr>
          <w:rFonts w:ascii="Times New Roman" w:hAnsi="Times New Roman" w:cs="Times New Roman"/>
          <w:sz w:val="19"/>
          <w:szCs w:val="19"/>
          <w:lang w:val="uk-UA"/>
        </w:rPr>
        <w:t xml:space="preserve">стилем </w:t>
      </w:r>
      <w:proofErr w:type="spellStart"/>
      <w:r w:rsidR="00554B64" w:rsidRPr="001A6236">
        <w:rPr>
          <w:rFonts w:ascii="Times New Roman" w:hAnsi="Times New Roman" w:cs="Times New Roman"/>
          <w:sz w:val="19"/>
          <w:szCs w:val="19"/>
        </w:rPr>
        <w:t>керуван</w:t>
      </w:r>
      <w:proofErr w:type="spellEnd"/>
      <w:r w:rsidR="00554B64" w:rsidRPr="001A6236">
        <w:rPr>
          <w:rFonts w:ascii="Times New Roman" w:hAnsi="Times New Roman" w:cs="Times New Roman"/>
          <w:sz w:val="19"/>
          <w:szCs w:val="19"/>
          <w:lang w:val="uk-UA"/>
        </w:rPr>
        <w:t>ня</w:t>
      </w:r>
      <w:r w:rsidR="00AD6002" w:rsidRPr="001A6236">
        <w:rPr>
          <w:rFonts w:ascii="Times New Roman" w:hAnsi="Times New Roman" w:cs="Times New Roman"/>
          <w:sz w:val="19"/>
          <w:szCs w:val="19"/>
        </w:rPr>
        <w:t>. Таки</w:t>
      </w:r>
      <w:r w:rsidR="00AD6002" w:rsidRPr="001A6236">
        <w:rPr>
          <w:rFonts w:ascii="Times New Roman" w:hAnsi="Times New Roman" w:cs="Times New Roman"/>
          <w:sz w:val="19"/>
          <w:szCs w:val="19"/>
          <w:lang w:val="uk-UA"/>
        </w:rPr>
        <w:t>й заклад освіти</w:t>
      </w:r>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що</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орієнтується</w:t>
      </w:r>
      <w:proofErr w:type="spellEnd"/>
      <w:r w:rsidR="009609AB" w:rsidRPr="001A6236">
        <w:rPr>
          <w:rFonts w:ascii="Times New Roman" w:hAnsi="Times New Roman" w:cs="Times New Roman"/>
          <w:sz w:val="19"/>
          <w:szCs w:val="19"/>
        </w:rPr>
        <w:t xml:space="preserve"> на </w:t>
      </w:r>
      <w:proofErr w:type="spellStart"/>
      <w:r w:rsidR="009609AB" w:rsidRPr="001A6236">
        <w:rPr>
          <w:rFonts w:ascii="Times New Roman" w:hAnsi="Times New Roman" w:cs="Times New Roman"/>
          <w:sz w:val="19"/>
          <w:szCs w:val="19"/>
        </w:rPr>
        <w:t>ринок</w:t>
      </w:r>
      <w:proofErr w:type="spellEnd"/>
      <w:r w:rsidR="009609AB" w:rsidRPr="001A6236">
        <w:rPr>
          <w:rFonts w:ascii="Times New Roman" w:hAnsi="Times New Roman" w:cs="Times New Roman"/>
          <w:sz w:val="19"/>
          <w:szCs w:val="19"/>
        </w:rPr>
        <w:t xml:space="preserve">, як правило, служить </w:t>
      </w:r>
      <w:proofErr w:type="spellStart"/>
      <w:r w:rsidR="009609AB" w:rsidRPr="001A6236">
        <w:rPr>
          <w:rFonts w:ascii="Times New Roman" w:hAnsi="Times New Roman" w:cs="Times New Roman"/>
          <w:sz w:val="19"/>
          <w:szCs w:val="19"/>
        </w:rPr>
        <w:t>інтересам</w:t>
      </w:r>
      <w:proofErr w:type="spellEnd"/>
      <w:r w:rsidR="009609AB" w:rsidRPr="001A6236">
        <w:rPr>
          <w:rFonts w:ascii="Times New Roman" w:hAnsi="Times New Roman" w:cs="Times New Roman"/>
          <w:sz w:val="19"/>
          <w:szCs w:val="19"/>
        </w:rPr>
        <w:t xml:space="preserve"> приватного сектор</w:t>
      </w:r>
      <w:r w:rsidR="00AD6002" w:rsidRPr="001A6236">
        <w:rPr>
          <w:rFonts w:ascii="Times New Roman" w:hAnsi="Times New Roman" w:cs="Times New Roman"/>
          <w:sz w:val="19"/>
          <w:szCs w:val="19"/>
        </w:rPr>
        <w:t xml:space="preserve">а, </w:t>
      </w:r>
      <w:proofErr w:type="spellStart"/>
      <w:r w:rsidR="00AD6002" w:rsidRPr="001A6236">
        <w:rPr>
          <w:rFonts w:ascii="Times New Roman" w:hAnsi="Times New Roman" w:cs="Times New Roman"/>
          <w:sz w:val="19"/>
          <w:szCs w:val="19"/>
        </w:rPr>
        <w:t>націлений</w:t>
      </w:r>
      <w:proofErr w:type="spellEnd"/>
      <w:r w:rsidR="00AD6002" w:rsidRPr="001A6236">
        <w:rPr>
          <w:rFonts w:ascii="Times New Roman" w:hAnsi="Times New Roman" w:cs="Times New Roman"/>
          <w:sz w:val="19"/>
          <w:szCs w:val="19"/>
        </w:rPr>
        <w:t xml:space="preserve"> на </w:t>
      </w:r>
      <w:proofErr w:type="spellStart"/>
      <w:r w:rsidR="00AD6002" w:rsidRPr="001A6236">
        <w:rPr>
          <w:rFonts w:ascii="Times New Roman" w:hAnsi="Times New Roman" w:cs="Times New Roman"/>
          <w:sz w:val="19"/>
          <w:szCs w:val="19"/>
        </w:rPr>
        <w:t>комерціалізацію</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наукових</w:t>
      </w:r>
      <w:proofErr w:type="spellEnd"/>
      <w:r w:rsidR="009609AB" w:rsidRPr="001A6236">
        <w:rPr>
          <w:rFonts w:ascii="Times New Roman" w:hAnsi="Times New Roman" w:cs="Times New Roman"/>
          <w:sz w:val="19"/>
          <w:szCs w:val="19"/>
        </w:rPr>
        <w:t xml:space="preserve"> </w:t>
      </w:r>
      <w:proofErr w:type="spellStart"/>
      <w:proofErr w:type="gramStart"/>
      <w:r w:rsidR="009609AB" w:rsidRPr="001A6236">
        <w:rPr>
          <w:rFonts w:ascii="Times New Roman" w:hAnsi="Times New Roman" w:cs="Times New Roman"/>
          <w:sz w:val="19"/>
          <w:szCs w:val="19"/>
        </w:rPr>
        <w:t>досл</w:t>
      </w:r>
      <w:proofErr w:type="gramEnd"/>
      <w:r w:rsidR="009609AB" w:rsidRPr="001A6236">
        <w:rPr>
          <w:rFonts w:ascii="Times New Roman" w:hAnsi="Times New Roman" w:cs="Times New Roman"/>
          <w:sz w:val="19"/>
          <w:szCs w:val="19"/>
        </w:rPr>
        <w:t>іджень</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Відповідно</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зростає</w:t>
      </w:r>
      <w:proofErr w:type="spellEnd"/>
      <w:r w:rsidR="009609AB" w:rsidRPr="001A6236">
        <w:rPr>
          <w:rFonts w:ascii="Times New Roman" w:hAnsi="Times New Roman" w:cs="Times New Roman"/>
          <w:sz w:val="19"/>
          <w:szCs w:val="19"/>
        </w:rPr>
        <w:t xml:space="preserve"> роль приватного </w:t>
      </w:r>
      <w:proofErr w:type="spellStart"/>
      <w:r w:rsidR="009609AB" w:rsidRPr="001A6236">
        <w:rPr>
          <w:rFonts w:ascii="Times New Roman" w:hAnsi="Times New Roman" w:cs="Times New Roman"/>
          <w:sz w:val="19"/>
          <w:szCs w:val="19"/>
        </w:rPr>
        <w:t>фінансування</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міняються</w:t>
      </w:r>
      <w:proofErr w:type="spellEnd"/>
      <w:r w:rsidR="009609AB" w:rsidRPr="001A6236">
        <w:rPr>
          <w:rFonts w:ascii="Times New Roman" w:hAnsi="Times New Roman" w:cs="Times New Roman"/>
          <w:sz w:val="19"/>
          <w:szCs w:val="19"/>
        </w:rPr>
        <w:t xml:space="preserve"> </w:t>
      </w:r>
      <w:proofErr w:type="spellStart"/>
      <w:proofErr w:type="gramStart"/>
      <w:r w:rsidR="009609AB" w:rsidRPr="001A6236">
        <w:rPr>
          <w:rFonts w:ascii="Times New Roman" w:hAnsi="Times New Roman" w:cs="Times New Roman"/>
          <w:sz w:val="19"/>
          <w:szCs w:val="19"/>
        </w:rPr>
        <w:t>п</w:t>
      </w:r>
      <w:proofErr w:type="gramEnd"/>
      <w:r w:rsidR="009609AB" w:rsidRPr="001A6236">
        <w:rPr>
          <w:rFonts w:ascii="Times New Roman" w:hAnsi="Times New Roman" w:cs="Times New Roman"/>
          <w:sz w:val="19"/>
          <w:szCs w:val="19"/>
        </w:rPr>
        <w:t>ідходи</w:t>
      </w:r>
      <w:proofErr w:type="spellEnd"/>
      <w:r w:rsidR="009609AB" w:rsidRPr="001A6236">
        <w:rPr>
          <w:rFonts w:ascii="Times New Roman" w:hAnsi="Times New Roman" w:cs="Times New Roman"/>
          <w:sz w:val="19"/>
          <w:szCs w:val="19"/>
        </w:rPr>
        <w:t xml:space="preserve"> до </w:t>
      </w:r>
      <w:proofErr w:type="spellStart"/>
      <w:r w:rsidR="009609AB" w:rsidRPr="001A6236">
        <w:rPr>
          <w:rFonts w:ascii="Times New Roman" w:hAnsi="Times New Roman" w:cs="Times New Roman"/>
          <w:sz w:val="19"/>
          <w:szCs w:val="19"/>
        </w:rPr>
        <w:t>оцінки</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результатів</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діяльності</w:t>
      </w:r>
      <w:proofErr w:type="spellEnd"/>
      <w:r w:rsidR="008036B5" w:rsidRPr="001A6236">
        <w:rPr>
          <w:rFonts w:ascii="Times New Roman" w:hAnsi="Times New Roman" w:cs="Times New Roman"/>
          <w:sz w:val="19"/>
          <w:szCs w:val="19"/>
          <w:lang w:val="uk-UA"/>
        </w:rPr>
        <w:t xml:space="preserve"> вишів</w:t>
      </w:r>
      <w:r w:rsidR="00772053" w:rsidRPr="001A6236">
        <w:rPr>
          <w:rFonts w:ascii="Times New Roman" w:hAnsi="Times New Roman" w:cs="Times New Roman"/>
          <w:sz w:val="19"/>
          <w:szCs w:val="19"/>
        </w:rPr>
        <w:t xml:space="preserve">; </w:t>
      </w:r>
      <w:proofErr w:type="spellStart"/>
      <w:r w:rsidR="00772053" w:rsidRPr="001A6236">
        <w:rPr>
          <w:rFonts w:ascii="Times New Roman" w:hAnsi="Times New Roman" w:cs="Times New Roman"/>
          <w:sz w:val="19"/>
          <w:szCs w:val="19"/>
        </w:rPr>
        <w:t>керування</w:t>
      </w:r>
      <w:proofErr w:type="spellEnd"/>
      <w:r w:rsidR="00772053" w:rsidRPr="001A6236">
        <w:rPr>
          <w:rFonts w:ascii="Times New Roman" w:hAnsi="Times New Roman" w:cs="Times New Roman"/>
          <w:sz w:val="19"/>
          <w:szCs w:val="19"/>
        </w:rPr>
        <w:t xml:space="preserve"> </w:t>
      </w:r>
      <w:r w:rsidR="00772053" w:rsidRPr="001A6236">
        <w:rPr>
          <w:rFonts w:ascii="Times New Roman" w:hAnsi="Times New Roman" w:cs="Times New Roman"/>
          <w:sz w:val="19"/>
          <w:szCs w:val="19"/>
          <w:lang w:val="uk-UA"/>
        </w:rPr>
        <w:t>й</w:t>
      </w:r>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планування</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ґрунтуються</w:t>
      </w:r>
      <w:proofErr w:type="spellEnd"/>
      <w:r w:rsidR="009609AB" w:rsidRPr="001A6236">
        <w:rPr>
          <w:rFonts w:ascii="Times New Roman" w:hAnsi="Times New Roman" w:cs="Times New Roman"/>
          <w:sz w:val="19"/>
          <w:szCs w:val="19"/>
        </w:rPr>
        <w:t xml:space="preserve"> на </w:t>
      </w:r>
      <w:proofErr w:type="spellStart"/>
      <w:r w:rsidR="009609AB" w:rsidRPr="001A6236">
        <w:rPr>
          <w:rFonts w:ascii="Times New Roman" w:hAnsi="Times New Roman" w:cs="Times New Roman"/>
          <w:sz w:val="19"/>
          <w:szCs w:val="19"/>
        </w:rPr>
        <w:t>менеджерській</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етиці</w:t>
      </w:r>
      <w:proofErr w:type="spellEnd"/>
      <w:r w:rsidR="009609AB" w:rsidRPr="001A6236">
        <w:rPr>
          <w:rFonts w:ascii="Times New Roman" w:hAnsi="Times New Roman" w:cs="Times New Roman"/>
          <w:sz w:val="19"/>
          <w:szCs w:val="19"/>
        </w:rPr>
        <w:t xml:space="preserve">. Одним з </w:t>
      </w:r>
      <w:proofErr w:type="spellStart"/>
      <w:r w:rsidR="009609AB" w:rsidRPr="001A6236">
        <w:rPr>
          <w:rFonts w:ascii="Times New Roman" w:hAnsi="Times New Roman" w:cs="Times New Roman"/>
          <w:sz w:val="19"/>
          <w:szCs w:val="19"/>
        </w:rPr>
        <w:t>результатів</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цих</w:t>
      </w:r>
      <w:proofErr w:type="spellEnd"/>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процесі</w:t>
      </w:r>
      <w:r w:rsidR="00772053" w:rsidRPr="001A6236">
        <w:rPr>
          <w:rFonts w:ascii="Times New Roman" w:hAnsi="Times New Roman" w:cs="Times New Roman"/>
          <w:sz w:val="19"/>
          <w:szCs w:val="19"/>
        </w:rPr>
        <w:t>в</w:t>
      </w:r>
      <w:proofErr w:type="spellEnd"/>
      <w:r w:rsidR="00772053" w:rsidRPr="001A6236">
        <w:rPr>
          <w:rFonts w:ascii="Times New Roman" w:hAnsi="Times New Roman" w:cs="Times New Roman"/>
          <w:sz w:val="19"/>
          <w:szCs w:val="19"/>
        </w:rPr>
        <w:t xml:space="preserve"> </w:t>
      </w:r>
      <w:proofErr w:type="spellStart"/>
      <w:r w:rsidR="00772053" w:rsidRPr="001A6236">
        <w:rPr>
          <w:rFonts w:ascii="Times New Roman" w:hAnsi="Times New Roman" w:cs="Times New Roman"/>
          <w:sz w:val="19"/>
          <w:szCs w:val="19"/>
        </w:rPr>
        <w:t>стає</w:t>
      </w:r>
      <w:proofErr w:type="spellEnd"/>
      <w:r w:rsidR="00772053" w:rsidRPr="001A6236">
        <w:rPr>
          <w:rFonts w:ascii="Times New Roman" w:hAnsi="Times New Roman" w:cs="Times New Roman"/>
          <w:sz w:val="19"/>
          <w:szCs w:val="19"/>
        </w:rPr>
        <w:t xml:space="preserve"> </w:t>
      </w:r>
      <w:proofErr w:type="spellStart"/>
      <w:r w:rsidR="00772053" w:rsidRPr="001A6236">
        <w:rPr>
          <w:rFonts w:ascii="Times New Roman" w:hAnsi="Times New Roman" w:cs="Times New Roman"/>
          <w:sz w:val="19"/>
          <w:szCs w:val="19"/>
        </w:rPr>
        <w:t>фрагментація</w:t>
      </w:r>
      <w:proofErr w:type="spellEnd"/>
      <w:r w:rsidR="00772053" w:rsidRPr="001A6236">
        <w:rPr>
          <w:rFonts w:ascii="Times New Roman" w:hAnsi="Times New Roman" w:cs="Times New Roman"/>
          <w:sz w:val="19"/>
          <w:szCs w:val="19"/>
        </w:rPr>
        <w:t xml:space="preserve"> </w:t>
      </w:r>
      <w:proofErr w:type="spellStart"/>
      <w:r w:rsidR="00772053" w:rsidRPr="001A6236">
        <w:rPr>
          <w:rFonts w:ascii="Times New Roman" w:hAnsi="Times New Roman" w:cs="Times New Roman"/>
          <w:sz w:val="19"/>
          <w:szCs w:val="19"/>
        </w:rPr>
        <w:t>викладання</w:t>
      </w:r>
      <w:proofErr w:type="spellEnd"/>
      <w:r w:rsidR="00772053" w:rsidRPr="001A6236">
        <w:rPr>
          <w:rFonts w:ascii="Times New Roman" w:hAnsi="Times New Roman" w:cs="Times New Roman"/>
          <w:sz w:val="19"/>
          <w:szCs w:val="19"/>
        </w:rPr>
        <w:t xml:space="preserve"> </w:t>
      </w:r>
      <w:r w:rsidR="00772053" w:rsidRPr="001A6236">
        <w:rPr>
          <w:rFonts w:ascii="Times New Roman" w:hAnsi="Times New Roman" w:cs="Times New Roman"/>
          <w:sz w:val="19"/>
          <w:szCs w:val="19"/>
          <w:lang w:val="uk-UA"/>
        </w:rPr>
        <w:t>та</w:t>
      </w:r>
      <w:r w:rsidR="009609AB" w:rsidRPr="001A6236">
        <w:rPr>
          <w:rFonts w:ascii="Times New Roman" w:hAnsi="Times New Roman" w:cs="Times New Roman"/>
          <w:sz w:val="19"/>
          <w:szCs w:val="19"/>
        </w:rPr>
        <w:t xml:space="preserve"> </w:t>
      </w:r>
      <w:proofErr w:type="spellStart"/>
      <w:r w:rsidR="009609AB" w:rsidRPr="001A6236">
        <w:rPr>
          <w:rFonts w:ascii="Times New Roman" w:hAnsi="Times New Roman" w:cs="Times New Roman"/>
          <w:sz w:val="19"/>
          <w:szCs w:val="19"/>
        </w:rPr>
        <w:t>досліджень</w:t>
      </w:r>
      <w:proofErr w:type="spellEnd"/>
      <w:r w:rsidR="009609AB" w:rsidRPr="001A6236">
        <w:rPr>
          <w:rFonts w:ascii="Times New Roman" w:hAnsi="Times New Roman" w:cs="Times New Roman"/>
          <w:sz w:val="19"/>
          <w:szCs w:val="19"/>
        </w:rPr>
        <w:t>.</w:t>
      </w:r>
    </w:p>
    <w:p w:rsidR="00965918" w:rsidRPr="001A6236" w:rsidRDefault="00965918" w:rsidP="004E553E">
      <w:pPr>
        <w:spacing w:after="0" w:line="240" w:lineRule="auto"/>
        <w:ind w:firstLine="567"/>
        <w:jc w:val="both"/>
        <w:rPr>
          <w:rFonts w:ascii="Times New Roman" w:hAnsi="Times New Roman" w:cs="Times New Roman"/>
          <w:sz w:val="19"/>
          <w:szCs w:val="19"/>
          <w:lang w:val="uk-UA"/>
        </w:rPr>
      </w:pPr>
      <w:proofErr w:type="spellStart"/>
      <w:r w:rsidRPr="001A6236">
        <w:rPr>
          <w:rFonts w:ascii="Times New Roman" w:hAnsi="Times New Roman" w:cs="Times New Roman"/>
          <w:sz w:val="19"/>
          <w:szCs w:val="19"/>
        </w:rPr>
        <w:t>Вітчизняний</w:t>
      </w:r>
      <w:proofErr w:type="spellEnd"/>
      <w:r w:rsidRPr="001A6236">
        <w:rPr>
          <w:rFonts w:ascii="Times New Roman" w:hAnsi="Times New Roman" w:cs="Times New Roman"/>
          <w:sz w:val="19"/>
          <w:szCs w:val="19"/>
        </w:rPr>
        <w:t xml:space="preserve"> </w:t>
      </w:r>
      <w:proofErr w:type="spellStart"/>
      <w:proofErr w:type="gramStart"/>
      <w:r w:rsidRPr="001A6236">
        <w:rPr>
          <w:rFonts w:ascii="Times New Roman" w:hAnsi="Times New Roman" w:cs="Times New Roman"/>
          <w:sz w:val="19"/>
          <w:szCs w:val="19"/>
        </w:rPr>
        <w:t>досл</w:t>
      </w:r>
      <w:proofErr w:type="gramEnd"/>
      <w:r w:rsidRPr="001A6236">
        <w:rPr>
          <w:rFonts w:ascii="Times New Roman" w:hAnsi="Times New Roman" w:cs="Times New Roman"/>
          <w:sz w:val="19"/>
          <w:szCs w:val="19"/>
        </w:rPr>
        <w:t>ідник</w:t>
      </w:r>
      <w:proofErr w:type="spellEnd"/>
      <w:r w:rsidRPr="001A6236">
        <w:rPr>
          <w:rFonts w:ascii="Times New Roman" w:hAnsi="Times New Roman" w:cs="Times New Roman"/>
          <w:sz w:val="19"/>
          <w:szCs w:val="19"/>
        </w:rPr>
        <w:t xml:space="preserve"> </w:t>
      </w:r>
      <w:r w:rsidR="00F13509">
        <w:rPr>
          <w:rFonts w:ascii="Times New Roman" w:hAnsi="Times New Roman" w:cs="Times New Roman"/>
          <w:sz w:val="19"/>
          <w:szCs w:val="19"/>
        </w:rPr>
        <w:t xml:space="preserve">О. О. </w:t>
      </w:r>
      <w:proofErr w:type="spellStart"/>
      <w:r w:rsidRPr="001A6236">
        <w:rPr>
          <w:rFonts w:ascii="Times New Roman" w:hAnsi="Times New Roman" w:cs="Times New Roman"/>
          <w:sz w:val="19"/>
          <w:szCs w:val="19"/>
        </w:rPr>
        <w:t>Романовський</w:t>
      </w:r>
      <w:proofErr w:type="spellEnd"/>
      <w:r w:rsidRPr="001A6236">
        <w:rPr>
          <w:rFonts w:ascii="Times New Roman" w:hAnsi="Times New Roman" w:cs="Times New Roman"/>
          <w:sz w:val="19"/>
          <w:szCs w:val="19"/>
        </w:rPr>
        <w:t xml:space="preserve"> [</w:t>
      </w:r>
      <w:r w:rsidR="00D82D6B" w:rsidRPr="001A6236">
        <w:rPr>
          <w:rFonts w:ascii="Times New Roman" w:hAnsi="Times New Roman" w:cs="Times New Roman"/>
          <w:sz w:val="19"/>
          <w:szCs w:val="19"/>
        </w:rPr>
        <w:t>17</w:t>
      </w:r>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аналізуючи</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сутність</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академічного</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капіталізму</w:t>
      </w:r>
      <w:proofErr w:type="spellEnd"/>
      <w:r w:rsidRPr="001A6236">
        <w:rPr>
          <w:rFonts w:ascii="Times New Roman" w:hAnsi="Times New Roman" w:cs="Times New Roman"/>
          <w:sz w:val="19"/>
          <w:szCs w:val="19"/>
        </w:rPr>
        <w:t>»</w:t>
      </w:r>
      <w:r w:rsidR="00772053" w:rsidRPr="001A6236">
        <w:rPr>
          <w:rFonts w:ascii="Times New Roman" w:hAnsi="Times New Roman" w:cs="Times New Roman"/>
          <w:sz w:val="19"/>
          <w:szCs w:val="19"/>
          <w:lang w:val="uk-UA"/>
        </w:rPr>
        <w:t>,</w:t>
      </w:r>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визначає</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й</w:t>
      </w:r>
      <w:r w:rsidR="00772053" w:rsidRPr="001A6236">
        <w:rPr>
          <w:rFonts w:ascii="Times New Roman" w:hAnsi="Times New Roman" w:cs="Times New Roman"/>
          <w:sz w:val="19"/>
          <w:szCs w:val="19"/>
        </w:rPr>
        <w:t>ого</w:t>
      </w:r>
      <w:proofErr w:type="spellEnd"/>
      <w:r w:rsidR="00772053" w:rsidRPr="001A6236">
        <w:rPr>
          <w:rFonts w:ascii="Times New Roman" w:hAnsi="Times New Roman" w:cs="Times New Roman"/>
          <w:sz w:val="19"/>
          <w:szCs w:val="19"/>
        </w:rPr>
        <w:t xml:space="preserve"> як </w:t>
      </w:r>
      <w:proofErr w:type="spellStart"/>
      <w:r w:rsidR="00772053" w:rsidRPr="001A6236">
        <w:rPr>
          <w:rFonts w:ascii="Times New Roman" w:hAnsi="Times New Roman" w:cs="Times New Roman"/>
          <w:sz w:val="19"/>
          <w:szCs w:val="19"/>
        </w:rPr>
        <w:t>економічну</w:t>
      </w:r>
      <w:proofErr w:type="spellEnd"/>
      <w:r w:rsidR="00772053" w:rsidRPr="001A6236">
        <w:rPr>
          <w:rFonts w:ascii="Times New Roman" w:hAnsi="Times New Roman" w:cs="Times New Roman"/>
          <w:sz w:val="19"/>
          <w:szCs w:val="19"/>
        </w:rPr>
        <w:t xml:space="preserve"> </w:t>
      </w:r>
      <w:proofErr w:type="spellStart"/>
      <w:r w:rsidR="00772053" w:rsidRPr="001A6236">
        <w:rPr>
          <w:rFonts w:ascii="Times New Roman" w:hAnsi="Times New Roman" w:cs="Times New Roman"/>
          <w:sz w:val="19"/>
          <w:szCs w:val="19"/>
        </w:rPr>
        <w:t>категорію</w:t>
      </w:r>
      <w:proofErr w:type="spellEnd"/>
      <w:r w:rsidR="00772053" w:rsidRPr="001A6236">
        <w:rPr>
          <w:rFonts w:ascii="Times New Roman" w:hAnsi="Times New Roman" w:cs="Times New Roman"/>
          <w:sz w:val="19"/>
          <w:szCs w:val="19"/>
        </w:rPr>
        <w:t xml:space="preserve">, </w:t>
      </w:r>
      <w:r w:rsidR="00772053" w:rsidRPr="001A6236">
        <w:rPr>
          <w:rFonts w:ascii="Times New Roman" w:hAnsi="Times New Roman" w:cs="Times New Roman"/>
          <w:sz w:val="19"/>
          <w:szCs w:val="19"/>
          <w:lang w:val="uk-UA"/>
        </w:rPr>
        <w:t xml:space="preserve">що </w:t>
      </w:r>
      <w:proofErr w:type="spellStart"/>
      <w:r w:rsidRPr="001A6236">
        <w:rPr>
          <w:rFonts w:ascii="Times New Roman" w:hAnsi="Times New Roman" w:cs="Times New Roman"/>
          <w:sz w:val="19"/>
          <w:szCs w:val="19"/>
        </w:rPr>
        <w:t>означає</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нове</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економічно-соціальне</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середовище</w:t>
      </w:r>
      <w:proofErr w:type="spellEnd"/>
      <w:r w:rsidRPr="001A6236">
        <w:rPr>
          <w:rFonts w:ascii="Times New Roman" w:hAnsi="Times New Roman" w:cs="Times New Roman"/>
          <w:sz w:val="19"/>
          <w:szCs w:val="19"/>
        </w:rPr>
        <w:t xml:space="preserve"> та </w:t>
      </w:r>
      <w:proofErr w:type="spellStart"/>
      <w:r w:rsidRPr="001A6236">
        <w:rPr>
          <w:rFonts w:ascii="Times New Roman" w:hAnsi="Times New Roman" w:cs="Times New Roman"/>
          <w:sz w:val="19"/>
          <w:szCs w:val="19"/>
        </w:rPr>
        <w:t>пов’язана</w:t>
      </w:r>
      <w:proofErr w:type="spellEnd"/>
      <w:r w:rsidRPr="001A6236">
        <w:rPr>
          <w:rFonts w:ascii="Times New Roman" w:hAnsi="Times New Roman" w:cs="Times New Roman"/>
          <w:sz w:val="19"/>
          <w:szCs w:val="19"/>
        </w:rPr>
        <w:t xml:space="preserve"> з </w:t>
      </w:r>
      <w:proofErr w:type="spellStart"/>
      <w:r w:rsidRPr="001A6236">
        <w:rPr>
          <w:rFonts w:ascii="Times New Roman" w:hAnsi="Times New Roman" w:cs="Times New Roman"/>
          <w:sz w:val="19"/>
          <w:szCs w:val="19"/>
        </w:rPr>
        <w:t>капіталізацією</w:t>
      </w:r>
      <w:proofErr w:type="spellEnd"/>
      <w:r w:rsidRPr="001A6236">
        <w:rPr>
          <w:rFonts w:ascii="Times New Roman" w:hAnsi="Times New Roman" w:cs="Times New Roman"/>
          <w:sz w:val="19"/>
          <w:szCs w:val="19"/>
        </w:rPr>
        <w:t xml:space="preserve"> й </w:t>
      </w:r>
      <w:proofErr w:type="spellStart"/>
      <w:r w:rsidRPr="001A6236">
        <w:rPr>
          <w:rFonts w:ascii="Times New Roman" w:hAnsi="Times New Roman" w:cs="Times New Roman"/>
          <w:sz w:val="19"/>
          <w:szCs w:val="19"/>
        </w:rPr>
        <w:t>комерціалізацією</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інтелектуальної</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продукції</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Воно</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характеризується</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ринковою</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або</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ринково-под</w:t>
      </w:r>
      <w:r w:rsidR="00772053" w:rsidRPr="001A6236">
        <w:rPr>
          <w:rFonts w:ascii="Times New Roman" w:hAnsi="Times New Roman" w:cs="Times New Roman"/>
          <w:sz w:val="19"/>
          <w:szCs w:val="19"/>
        </w:rPr>
        <w:t>ібною</w:t>
      </w:r>
      <w:proofErr w:type="spellEnd"/>
      <w:r w:rsidR="00772053" w:rsidRPr="001A6236">
        <w:rPr>
          <w:rFonts w:ascii="Times New Roman" w:hAnsi="Times New Roman" w:cs="Times New Roman"/>
          <w:sz w:val="19"/>
          <w:szCs w:val="19"/>
        </w:rPr>
        <w:t xml:space="preserve"> </w:t>
      </w:r>
      <w:proofErr w:type="spellStart"/>
      <w:r w:rsidR="00772053" w:rsidRPr="001A6236">
        <w:rPr>
          <w:rFonts w:ascii="Times New Roman" w:hAnsi="Times New Roman" w:cs="Times New Roman"/>
          <w:sz w:val="19"/>
          <w:szCs w:val="19"/>
        </w:rPr>
        <w:t>діяльністю</w:t>
      </w:r>
      <w:proofErr w:type="spellEnd"/>
      <w:r w:rsidR="00772053" w:rsidRPr="001A6236">
        <w:rPr>
          <w:rFonts w:ascii="Times New Roman" w:hAnsi="Times New Roman" w:cs="Times New Roman"/>
          <w:sz w:val="19"/>
          <w:szCs w:val="19"/>
        </w:rPr>
        <w:t xml:space="preserve"> в </w:t>
      </w:r>
      <w:proofErr w:type="spellStart"/>
      <w:r w:rsidR="00772053" w:rsidRPr="001A6236">
        <w:rPr>
          <w:rFonts w:ascii="Times New Roman" w:hAnsi="Times New Roman" w:cs="Times New Roman"/>
          <w:sz w:val="19"/>
          <w:szCs w:val="19"/>
        </w:rPr>
        <w:t>сфері</w:t>
      </w:r>
      <w:proofErr w:type="spellEnd"/>
      <w:r w:rsidR="00772053" w:rsidRPr="001A6236">
        <w:rPr>
          <w:rFonts w:ascii="Times New Roman" w:hAnsi="Times New Roman" w:cs="Times New Roman"/>
          <w:sz w:val="19"/>
          <w:szCs w:val="19"/>
        </w:rPr>
        <w:t xml:space="preserve"> науки </w:t>
      </w:r>
      <w:r w:rsidR="00772053" w:rsidRPr="001A6236">
        <w:rPr>
          <w:rFonts w:ascii="Times New Roman" w:hAnsi="Times New Roman" w:cs="Times New Roman"/>
          <w:sz w:val="19"/>
          <w:szCs w:val="19"/>
          <w:lang w:val="uk-UA"/>
        </w:rPr>
        <w:t>та</w:t>
      </w:r>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вищ</w:t>
      </w:r>
      <w:r w:rsidR="00772053" w:rsidRPr="001A6236">
        <w:rPr>
          <w:rFonts w:ascii="Times New Roman" w:hAnsi="Times New Roman" w:cs="Times New Roman"/>
          <w:sz w:val="19"/>
          <w:szCs w:val="19"/>
        </w:rPr>
        <w:t>ої</w:t>
      </w:r>
      <w:proofErr w:type="spellEnd"/>
      <w:r w:rsidR="00772053" w:rsidRPr="001A6236">
        <w:rPr>
          <w:rFonts w:ascii="Times New Roman" w:hAnsi="Times New Roman" w:cs="Times New Roman"/>
          <w:sz w:val="19"/>
          <w:szCs w:val="19"/>
        </w:rPr>
        <w:t xml:space="preserve"> </w:t>
      </w:r>
      <w:proofErr w:type="spellStart"/>
      <w:r w:rsidR="00772053" w:rsidRPr="001A6236">
        <w:rPr>
          <w:rFonts w:ascii="Times New Roman" w:hAnsi="Times New Roman" w:cs="Times New Roman"/>
          <w:sz w:val="19"/>
          <w:szCs w:val="19"/>
        </w:rPr>
        <w:t>освіти</w:t>
      </w:r>
      <w:proofErr w:type="spellEnd"/>
      <w:r w:rsidR="00772053" w:rsidRPr="001A6236">
        <w:rPr>
          <w:rFonts w:ascii="Times New Roman" w:hAnsi="Times New Roman" w:cs="Times New Roman"/>
          <w:sz w:val="19"/>
          <w:szCs w:val="19"/>
        </w:rPr>
        <w:t xml:space="preserve"> </w:t>
      </w:r>
      <w:r w:rsidR="00772053" w:rsidRPr="001A6236">
        <w:rPr>
          <w:rFonts w:ascii="Times New Roman" w:hAnsi="Times New Roman" w:cs="Times New Roman"/>
          <w:sz w:val="19"/>
          <w:szCs w:val="19"/>
          <w:lang w:val="uk-UA"/>
        </w:rPr>
        <w:t>й</w:t>
      </w:r>
      <w:r w:rsidR="00E53C8E" w:rsidRPr="001A6236">
        <w:rPr>
          <w:rFonts w:ascii="Times New Roman" w:hAnsi="Times New Roman" w:cs="Times New Roman"/>
          <w:sz w:val="19"/>
          <w:szCs w:val="19"/>
        </w:rPr>
        <w:t xml:space="preserve"> </w:t>
      </w:r>
      <w:proofErr w:type="spellStart"/>
      <w:r w:rsidR="00E53C8E" w:rsidRPr="001A6236">
        <w:rPr>
          <w:rFonts w:ascii="Times New Roman" w:hAnsi="Times New Roman" w:cs="Times New Roman"/>
          <w:sz w:val="19"/>
          <w:szCs w:val="19"/>
        </w:rPr>
        <w:t>розглядає</w:t>
      </w:r>
      <w:proofErr w:type="spellEnd"/>
      <w:r w:rsidR="00E53C8E" w:rsidRPr="001A6236">
        <w:rPr>
          <w:rFonts w:ascii="Times New Roman" w:hAnsi="Times New Roman" w:cs="Times New Roman"/>
          <w:sz w:val="19"/>
          <w:szCs w:val="19"/>
        </w:rPr>
        <w:t xml:space="preserve"> </w:t>
      </w:r>
      <w:proofErr w:type="spellStart"/>
      <w:r w:rsidR="00E53C8E" w:rsidRPr="001A6236">
        <w:rPr>
          <w:rFonts w:ascii="Times New Roman" w:hAnsi="Times New Roman" w:cs="Times New Roman"/>
          <w:sz w:val="19"/>
          <w:szCs w:val="19"/>
        </w:rPr>
        <w:t>академічн</w:t>
      </w:r>
      <w:proofErr w:type="spellEnd"/>
      <w:r w:rsidR="00E53C8E" w:rsidRPr="001A6236">
        <w:rPr>
          <w:rFonts w:ascii="Times New Roman" w:hAnsi="Times New Roman" w:cs="Times New Roman"/>
          <w:sz w:val="19"/>
          <w:szCs w:val="19"/>
          <w:lang w:val="uk-UA"/>
        </w:rPr>
        <w:t>у</w:t>
      </w:r>
      <w:r w:rsidR="00E53C8E" w:rsidRPr="001A6236">
        <w:rPr>
          <w:rFonts w:ascii="Times New Roman" w:hAnsi="Times New Roman" w:cs="Times New Roman"/>
          <w:sz w:val="19"/>
          <w:szCs w:val="19"/>
        </w:rPr>
        <w:t xml:space="preserve"> (</w:t>
      </w:r>
      <w:proofErr w:type="spellStart"/>
      <w:r w:rsidR="00E53C8E" w:rsidRPr="001A6236">
        <w:rPr>
          <w:rFonts w:ascii="Times New Roman" w:hAnsi="Times New Roman" w:cs="Times New Roman"/>
          <w:sz w:val="19"/>
          <w:szCs w:val="19"/>
        </w:rPr>
        <w:t>університетськ</w:t>
      </w:r>
      <w:proofErr w:type="spellEnd"/>
      <w:r w:rsidR="00E53C8E" w:rsidRPr="001A6236">
        <w:rPr>
          <w:rFonts w:ascii="Times New Roman" w:hAnsi="Times New Roman" w:cs="Times New Roman"/>
          <w:sz w:val="19"/>
          <w:szCs w:val="19"/>
          <w:lang w:val="uk-UA"/>
        </w:rPr>
        <w:t>у</w:t>
      </w:r>
      <w:r w:rsidRPr="001A6236">
        <w:rPr>
          <w:rFonts w:ascii="Times New Roman" w:hAnsi="Times New Roman" w:cs="Times New Roman"/>
          <w:sz w:val="19"/>
          <w:szCs w:val="19"/>
        </w:rPr>
        <w:t xml:space="preserve">) </w:t>
      </w:r>
      <w:r w:rsidR="00E53C8E" w:rsidRPr="001A6236">
        <w:rPr>
          <w:rFonts w:ascii="Times New Roman" w:hAnsi="Times New Roman" w:cs="Times New Roman"/>
          <w:sz w:val="19"/>
          <w:szCs w:val="19"/>
          <w:lang w:val="uk-UA"/>
        </w:rPr>
        <w:t xml:space="preserve">спільноту </w:t>
      </w:r>
      <w:r w:rsidRPr="001A6236">
        <w:rPr>
          <w:rFonts w:ascii="Times New Roman" w:hAnsi="Times New Roman" w:cs="Times New Roman"/>
          <w:sz w:val="19"/>
          <w:szCs w:val="19"/>
        </w:rPr>
        <w:t xml:space="preserve">як </w:t>
      </w:r>
      <w:proofErr w:type="spellStart"/>
      <w:r w:rsidRPr="001A6236">
        <w:rPr>
          <w:rFonts w:ascii="Times New Roman" w:hAnsi="Times New Roman" w:cs="Times New Roman"/>
          <w:sz w:val="19"/>
          <w:szCs w:val="19"/>
        </w:rPr>
        <w:t>капіталі</w:t>
      </w:r>
      <w:proofErr w:type="gramStart"/>
      <w:r w:rsidRPr="001A6236">
        <w:rPr>
          <w:rFonts w:ascii="Times New Roman" w:hAnsi="Times New Roman" w:cs="Times New Roman"/>
          <w:sz w:val="19"/>
          <w:szCs w:val="19"/>
        </w:rPr>
        <w:t>ст</w:t>
      </w:r>
      <w:proofErr w:type="gramEnd"/>
      <w:r w:rsidRPr="001A6236">
        <w:rPr>
          <w:rFonts w:ascii="Times New Roman" w:hAnsi="Times New Roman" w:cs="Times New Roman"/>
          <w:sz w:val="19"/>
          <w:szCs w:val="19"/>
        </w:rPr>
        <w:t>ів</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що</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діють</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усередині</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суспільного</w:t>
      </w:r>
      <w:proofErr w:type="spellEnd"/>
      <w:r w:rsidRPr="001A6236">
        <w:rPr>
          <w:rFonts w:ascii="Times New Roman" w:hAnsi="Times New Roman" w:cs="Times New Roman"/>
          <w:sz w:val="19"/>
          <w:szCs w:val="19"/>
        </w:rPr>
        <w:t xml:space="preserve"> сектора – вони є </w:t>
      </w:r>
      <w:proofErr w:type="spellStart"/>
      <w:r w:rsidRPr="001A6236">
        <w:rPr>
          <w:rFonts w:ascii="Times New Roman" w:hAnsi="Times New Roman" w:cs="Times New Roman"/>
          <w:sz w:val="19"/>
          <w:szCs w:val="19"/>
        </w:rPr>
        <w:t>підприємцями</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що</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субсидуються</w:t>
      </w:r>
      <w:proofErr w:type="spellEnd"/>
      <w:r w:rsidRPr="001A6236">
        <w:rPr>
          <w:rFonts w:ascii="Times New Roman" w:hAnsi="Times New Roman" w:cs="Times New Roman"/>
          <w:sz w:val="19"/>
          <w:szCs w:val="19"/>
        </w:rPr>
        <w:t xml:space="preserve"> державою.</w:t>
      </w:r>
    </w:p>
    <w:p w:rsidR="00871C14" w:rsidRPr="001A6236" w:rsidRDefault="009609AB"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На думку ряду експертів</w:t>
      </w:r>
      <w:r w:rsidR="009964C6" w:rsidRPr="001A6236">
        <w:rPr>
          <w:rFonts w:ascii="Times New Roman" w:hAnsi="Times New Roman" w:cs="Times New Roman"/>
          <w:sz w:val="19"/>
          <w:szCs w:val="19"/>
          <w:lang w:val="uk-UA"/>
        </w:rPr>
        <w:t xml:space="preserve"> [</w:t>
      </w:r>
      <w:r w:rsidR="007B3210" w:rsidRPr="001A6236">
        <w:rPr>
          <w:rFonts w:ascii="Times New Roman" w:hAnsi="Times New Roman" w:cs="Times New Roman"/>
          <w:sz w:val="19"/>
          <w:szCs w:val="19"/>
          <w:lang w:val="uk-UA"/>
        </w:rPr>
        <w:t>1,</w:t>
      </w:r>
      <w:r w:rsidR="00FD5856" w:rsidRPr="001A6236">
        <w:rPr>
          <w:rFonts w:ascii="Times New Roman" w:hAnsi="Times New Roman" w:cs="Times New Roman"/>
          <w:sz w:val="19"/>
          <w:szCs w:val="19"/>
          <w:lang w:val="uk-UA"/>
        </w:rPr>
        <w:t>8,</w:t>
      </w:r>
      <w:r w:rsidR="00D82D6B" w:rsidRPr="001A6236">
        <w:rPr>
          <w:rFonts w:ascii="Times New Roman" w:hAnsi="Times New Roman" w:cs="Times New Roman"/>
          <w:sz w:val="19"/>
          <w:szCs w:val="19"/>
          <w:lang w:val="uk-UA"/>
        </w:rPr>
        <w:t>9,13</w:t>
      </w:r>
      <w:r w:rsidR="004B172B" w:rsidRPr="001A6236">
        <w:rPr>
          <w:rFonts w:ascii="Times New Roman" w:hAnsi="Times New Roman" w:cs="Times New Roman"/>
          <w:sz w:val="19"/>
          <w:szCs w:val="19"/>
          <w:lang w:val="uk-UA"/>
        </w:rPr>
        <w:t>,</w:t>
      </w:r>
      <w:r w:rsidR="009964C6" w:rsidRPr="001A6236">
        <w:rPr>
          <w:rFonts w:ascii="Times New Roman" w:hAnsi="Times New Roman" w:cs="Times New Roman"/>
          <w:sz w:val="19"/>
          <w:szCs w:val="19"/>
          <w:lang w:val="uk-UA"/>
        </w:rPr>
        <w:t>]</w:t>
      </w:r>
      <w:r w:rsidRPr="001A6236">
        <w:rPr>
          <w:rFonts w:ascii="Times New Roman" w:hAnsi="Times New Roman" w:cs="Times New Roman"/>
          <w:sz w:val="19"/>
          <w:szCs w:val="19"/>
          <w:lang w:val="uk-UA"/>
        </w:rPr>
        <w:t>, такі тенденції руйнують трад</w:t>
      </w:r>
      <w:r w:rsidR="00772053" w:rsidRPr="001A6236">
        <w:rPr>
          <w:rFonts w:ascii="Times New Roman" w:hAnsi="Times New Roman" w:cs="Times New Roman"/>
          <w:sz w:val="19"/>
          <w:szCs w:val="19"/>
          <w:lang w:val="uk-UA"/>
        </w:rPr>
        <w:t>иційні організаційні структури й</w:t>
      </w:r>
      <w:r w:rsidRPr="001A6236">
        <w:rPr>
          <w:rFonts w:ascii="Times New Roman" w:hAnsi="Times New Roman" w:cs="Times New Roman"/>
          <w:sz w:val="19"/>
          <w:szCs w:val="19"/>
          <w:lang w:val="uk-UA"/>
        </w:rPr>
        <w:t xml:space="preserve"> функції вищої освіти, вступають у </w:t>
      </w:r>
      <w:r w:rsidR="00E53C8E" w:rsidRPr="001A6236">
        <w:rPr>
          <w:rFonts w:ascii="Times New Roman" w:hAnsi="Times New Roman" w:cs="Times New Roman"/>
          <w:sz w:val="19"/>
          <w:szCs w:val="19"/>
          <w:lang w:val="uk-UA"/>
        </w:rPr>
        <w:t xml:space="preserve">суперечність </w:t>
      </w:r>
      <w:r w:rsidRPr="001A6236">
        <w:rPr>
          <w:rFonts w:ascii="Times New Roman" w:hAnsi="Times New Roman" w:cs="Times New Roman"/>
          <w:sz w:val="19"/>
          <w:szCs w:val="19"/>
          <w:lang w:val="uk-UA"/>
        </w:rPr>
        <w:t>з основними цілями вищої школи, мінімізують її внесок у розвиток фундаментальних досліджень.</w:t>
      </w:r>
      <w:r w:rsidR="00BC7DFF" w:rsidRPr="001A6236">
        <w:rPr>
          <w:rFonts w:ascii="Times New Roman" w:hAnsi="Times New Roman" w:cs="Times New Roman"/>
          <w:sz w:val="19"/>
          <w:szCs w:val="19"/>
          <w:lang w:val="uk-UA"/>
        </w:rPr>
        <w:t xml:space="preserve"> </w:t>
      </w:r>
      <w:proofErr w:type="gramStart"/>
      <w:r w:rsidRPr="001A6236">
        <w:rPr>
          <w:rFonts w:ascii="Times New Roman" w:hAnsi="Times New Roman" w:cs="Times New Roman"/>
          <w:sz w:val="19"/>
          <w:szCs w:val="19"/>
        </w:rPr>
        <w:t>У</w:t>
      </w:r>
      <w:proofErr w:type="gramEnd"/>
      <w:r w:rsidRPr="001A6236">
        <w:rPr>
          <w:rFonts w:ascii="Times New Roman" w:hAnsi="Times New Roman" w:cs="Times New Roman"/>
          <w:sz w:val="19"/>
          <w:szCs w:val="19"/>
        </w:rPr>
        <w:t xml:space="preserve"> </w:t>
      </w:r>
      <w:proofErr w:type="spellStart"/>
      <w:proofErr w:type="gramStart"/>
      <w:r w:rsidRPr="001A6236">
        <w:rPr>
          <w:rFonts w:ascii="Times New Roman" w:hAnsi="Times New Roman" w:cs="Times New Roman"/>
          <w:sz w:val="19"/>
          <w:szCs w:val="19"/>
        </w:rPr>
        <w:t>результат</w:t>
      </w:r>
      <w:proofErr w:type="gramEnd"/>
      <w:r w:rsidRPr="001A6236">
        <w:rPr>
          <w:rFonts w:ascii="Times New Roman" w:hAnsi="Times New Roman" w:cs="Times New Roman"/>
          <w:sz w:val="19"/>
          <w:szCs w:val="19"/>
        </w:rPr>
        <w:t>і</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домінування</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орієнтованої</w:t>
      </w:r>
      <w:proofErr w:type="spellEnd"/>
      <w:r w:rsidRPr="001A6236">
        <w:rPr>
          <w:rFonts w:ascii="Times New Roman" w:hAnsi="Times New Roman" w:cs="Times New Roman"/>
          <w:sz w:val="19"/>
          <w:szCs w:val="19"/>
        </w:rPr>
        <w:t xml:space="preserve"> на </w:t>
      </w:r>
      <w:proofErr w:type="spellStart"/>
      <w:r w:rsidRPr="001A6236">
        <w:rPr>
          <w:rFonts w:ascii="Times New Roman" w:hAnsi="Times New Roman" w:cs="Times New Roman"/>
          <w:sz w:val="19"/>
          <w:szCs w:val="19"/>
        </w:rPr>
        <w:t>одержання</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швидкого</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економічного</w:t>
      </w:r>
      <w:proofErr w:type="spellEnd"/>
      <w:r w:rsidRPr="001A6236">
        <w:rPr>
          <w:rFonts w:ascii="Times New Roman" w:hAnsi="Times New Roman" w:cs="Times New Roman"/>
          <w:sz w:val="19"/>
          <w:szCs w:val="19"/>
        </w:rPr>
        <w:t xml:space="preserve"> результату </w:t>
      </w:r>
      <w:proofErr w:type="spellStart"/>
      <w:r w:rsidRPr="001A6236">
        <w:rPr>
          <w:rFonts w:ascii="Times New Roman" w:hAnsi="Times New Roman" w:cs="Times New Roman"/>
          <w:sz w:val="19"/>
          <w:szCs w:val="19"/>
        </w:rPr>
        <w:t>глобалізаційної</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парадигми</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академічна</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функція</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університету</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стає</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другорядною</w:t>
      </w:r>
      <w:proofErr w:type="spellEnd"/>
      <w:r w:rsidRPr="001A6236">
        <w:rPr>
          <w:rFonts w:ascii="Times New Roman" w:hAnsi="Times New Roman" w:cs="Times New Roman"/>
          <w:sz w:val="19"/>
          <w:szCs w:val="19"/>
        </w:rPr>
        <w:t xml:space="preserve">. На перший план </w:t>
      </w:r>
      <w:proofErr w:type="spellStart"/>
      <w:r w:rsidRPr="001A6236">
        <w:rPr>
          <w:rFonts w:ascii="Times New Roman" w:hAnsi="Times New Roman" w:cs="Times New Roman"/>
          <w:sz w:val="19"/>
          <w:szCs w:val="19"/>
        </w:rPr>
        <w:t>виходять</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ринкові</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імперативи</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викладачі</w:t>
      </w:r>
      <w:proofErr w:type="spellEnd"/>
      <w:r w:rsidRPr="001A6236">
        <w:rPr>
          <w:rFonts w:ascii="Times New Roman" w:hAnsi="Times New Roman" w:cs="Times New Roman"/>
          <w:sz w:val="19"/>
          <w:szCs w:val="19"/>
        </w:rPr>
        <w:t xml:space="preserve"> усе </w:t>
      </w:r>
      <w:proofErr w:type="spellStart"/>
      <w:r w:rsidRPr="001A6236">
        <w:rPr>
          <w:rFonts w:ascii="Times New Roman" w:hAnsi="Times New Roman" w:cs="Times New Roman"/>
          <w:sz w:val="19"/>
          <w:szCs w:val="19"/>
        </w:rPr>
        <w:t>менше</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беруть</w:t>
      </w:r>
      <w:proofErr w:type="spellEnd"/>
      <w:r w:rsidRPr="001A6236">
        <w:rPr>
          <w:rFonts w:ascii="Times New Roman" w:hAnsi="Times New Roman" w:cs="Times New Roman"/>
          <w:sz w:val="19"/>
          <w:szCs w:val="19"/>
        </w:rPr>
        <w:t xml:space="preserve"> участь у </w:t>
      </w:r>
      <w:proofErr w:type="spellStart"/>
      <w:r w:rsidRPr="001A6236">
        <w:rPr>
          <w:rFonts w:ascii="Times New Roman" w:hAnsi="Times New Roman" w:cs="Times New Roman"/>
          <w:sz w:val="19"/>
          <w:szCs w:val="19"/>
        </w:rPr>
        <w:t>процесі</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прийняття</w:t>
      </w:r>
      <w:proofErr w:type="spellEnd"/>
      <w:r w:rsidRPr="001A6236">
        <w:rPr>
          <w:rFonts w:ascii="Times New Roman" w:hAnsi="Times New Roman" w:cs="Times New Roman"/>
          <w:sz w:val="19"/>
          <w:szCs w:val="19"/>
        </w:rPr>
        <w:t xml:space="preserve"> </w:t>
      </w:r>
      <w:proofErr w:type="spellStart"/>
      <w:proofErr w:type="gramStart"/>
      <w:r w:rsidRPr="001A6236">
        <w:rPr>
          <w:rFonts w:ascii="Times New Roman" w:hAnsi="Times New Roman" w:cs="Times New Roman"/>
          <w:sz w:val="19"/>
          <w:szCs w:val="19"/>
        </w:rPr>
        <w:t>р</w:t>
      </w:r>
      <w:proofErr w:type="gramEnd"/>
      <w:r w:rsidRPr="001A6236">
        <w:rPr>
          <w:rFonts w:ascii="Times New Roman" w:hAnsi="Times New Roman" w:cs="Times New Roman"/>
          <w:sz w:val="19"/>
          <w:szCs w:val="19"/>
        </w:rPr>
        <w:t>ішень</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скорочується</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ступінь</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колегіальності</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розширюється</w:t>
      </w:r>
      <w:proofErr w:type="spellEnd"/>
      <w:r w:rsidRPr="001A6236">
        <w:rPr>
          <w:rFonts w:ascii="Times New Roman" w:hAnsi="Times New Roman" w:cs="Times New Roman"/>
          <w:sz w:val="19"/>
          <w:szCs w:val="19"/>
        </w:rPr>
        <w:t xml:space="preserve"> ко</w:t>
      </w:r>
      <w:r w:rsidR="00873494" w:rsidRPr="001A6236">
        <w:rPr>
          <w:rFonts w:ascii="Times New Roman" w:hAnsi="Times New Roman" w:cs="Times New Roman"/>
          <w:sz w:val="19"/>
          <w:szCs w:val="19"/>
        </w:rPr>
        <w:t xml:space="preserve">ло </w:t>
      </w:r>
      <w:proofErr w:type="spellStart"/>
      <w:r w:rsidR="00873494" w:rsidRPr="001A6236">
        <w:rPr>
          <w:rFonts w:ascii="Times New Roman" w:hAnsi="Times New Roman" w:cs="Times New Roman"/>
          <w:sz w:val="19"/>
          <w:szCs w:val="19"/>
        </w:rPr>
        <w:t>діяльності</w:t>
      </w:r>
      <w:proofErr w:type="spellEnd"/>
      <w:r w:rsidR="00873494" w:rsidRPr="001A6236">
        <w:rPr>
          <w:rFonts w:ascii="Times New Roman" w:hAnsi="Times New Roman" w:cs="Times New Roman"/>
          <w:sz w:val="19"/>
          <w:szCs w:val="19"/>
        </w:rPr>
        <w:t xml:space="preserve">, </w:t>
      </w:r>
      <w:proofErr w:type="spellStart"/>
      <w:r w:rsidR="00873494" w:rsidRPr="001A6236">
        <w:rPr>
          <w:rFonts w:ascii="Times New Roman" w:hAnsi="Times New Roman" w:cs="Times New Roman"/>
          <w:sz w:val="19"/>
          <w:szCs w:val="19"/>
        </w:rPr>
        <w:t>що</w:t>
      </w:r>
      <w:proofErr w:type="spellEnd"/>
      <w:r w:rsidR="00873494" w:rsidRPr="001A6236">
        <w:rPr>
          <w:rFonts w:ascii="Times New Roman" w:hAnsi="Times New Roman" w:cs="Times New Roman"/>
          <w:sz w:val="19"/>
          <w:szCs w:val="19"/>
        </w:rPr>
        <w:t xml:space="preserve"> приносить дох</w:t>
      </w:r>
      <w:r w:rsidR="00873494" w:rsidRPr="001A6236">
        <w:rPr>
          <w:rFonts w:ascii="Times New Roman" w:hAnsi="Times New Roman" w:cs="Times New Roman"/>
          <w:sz w:val="19"/>
          <w:szCs w:val="19"/>
          <w:lang w:val="uk-UA"/>
        </w:rPr>
        <w:t>і</w:t>
      </w:r>
      <w:r w:rsidRPr="001A6236">
        <w:rPr>
          <w:rFonts w:ascii="Times New Roman" w:hAnsi="Times New Roman" w:cs="Times New Roman"/>
          <w:sz w:val="19"/>
          <w:szCs w:val="19"/>
        </w:rPr>
        <w:t xml:space="preserve">д, </w:t>
      </w:r>
      <w:proofErr w:type="spellStart"/>
      <w:r w:rsidRPr="001A6236">
        <w:rPr>
          <w:rFonts w:ascii="Times New Roman" w:hAnsi="Times New Roman" w:cs="Times New Roman"/>
          <w:sz w:val="19"/>
          <w:szCs w:val="19"/>
        </w:rPr>
        <w:t>зменшується</w:t>
      </w:r>
      <w:proofErr w:type="spellEnd"/>
      <w:r w:rsidRPr="001A6236">
        <w:rPr>
          <w:rFonts w:ascii="Times New Roman" w:hAnsi="Times New Roman" w:cs="Times New Roman"/>
          <w:sz w:val="19"/>
          <w:szCs w:val="19"/>
        </w:rPr>
        <w:t xml:space="preserve"> час, </w:t>
      </w:r>
      <w:proofErr w:type="spellStart"/>
      <w:r w:rsidRPr="001A6236">
        <w:rPr>
          <w:rFonts w:ascii="Times New Roman" w:hAnsi="Times New Roman" w:cs="Times New Roman"/>
          <w:sz w:val="19"/>
          <w:szCs w:val="19"/>
        </w:rPr>
        <w:t>що</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відводиться</w:t>
      </w:r>
      <w:proofErr w:type="spellEnd"/>
      <w:r w:rsidRPr="001A6236">
        <w:rPr>
          <w:rFonts w:ascii="Times New Roman" w:hAnsi="Times New Roman" w:cs="Times New Roman"/>
          <w:sz w:val="19"/>
          <w:szCs w:val="19"/>
        </w:rPr>
        <w:t xml:space="preserve"> на </w:t>
      </w:r>
      <w:proofErr w:type="spellStart"/>
      <w:r w:rsidRPr="001A6236">
        <w:rPr>
          <w:rFonts w:ascii="Times New Roman" w:hAnsi="Times New Roman" w:cs="Times New Roman"/>
          <w:sz w:val="19"/>
          <w:szCs w:val="19"/>
        </w:rPr>
        <w:t>наукове</w:t>
      </w:r>
      <w:proofErr w:type="spellEnd"/>
      <w:r w:rsidRPr="001A6236">
        <w:rPr>
          <w:rFonts w:ascii="Times New Roman" w:hAnsi="Times New Roman" w:cs="Times New Roman"/>
          <w:sz w:val="19"/>
          <w:szCs w:val="19"/>
        </w:rPr>
        <w:t xml:space="preserve"> </w:t>
      </w:r>
      <w:proofErr w:type="spellStart"/>
      <w:r w:rsidRPr="001A6236">
        <w:rPr>
          <w:rFonts w:ascii="Times New Roman" w:hAnsi="Times New Roman" w:cs="Times New Roman"/>
          <w:sz w:val="19"/>
          <w:szCs w:val="19"/>
        </w:rPr>
        <w:t>спілкування</w:t>
      </w:r>
      <w:proofErr w:type="spellEnd"/>
      <w:r w:rsidRPr="001A6236">
        <w:rPr>
          <w:rFonts w:ascii="Times New Roman" w:hAnsi="Times New Roman" w:cs="Times New Roman"/>
          <w:sz w:val="19"/>
          <w:szCs w:val="19"/>
        </w:rPr>
        <w:t xml:space="preserve"> з </w:t>
      </w:r>
      <w:proofErr w:type="spellStart"/>
      <w:r w:rsidRPr="001A6236">
        <w:rPr>
          <w:rFonts w:ascii="Times New Roman" w:hAnsi="Times New Roman" w:cs="Times New Roman"/>
          <w:sz w:val="19"/>
          <w:szCs w:val="19"/>
        </w:rPr>
        <w:t>колегами</w:t>
      </w:r>
      <w:proofErr w:type="spellEnd"/>
      <w:r w:rsidRPr="001A6236">
        <w:rPr>
          <w:rFonts w:ascii="Times New Roman" w:hAnsi="Times New Roman" w:cs="Times New Roman"/>
          <w:sz w:val="19"/>
          <w:szCs w:val="19"/>
        </w:rPr>
        <w:t>.</w:t>
      </w:r>
      <w:r w:rsidR="00022EB2" w:rsidRPr="001A6236">
        <w:rPr>
          <w:rFonts w:ascii="Times New Roman" w:hAnsi="Times New Roman" w:cs="Times New Roman"/>
          <w:sz w:val="19"/>
          <w:szCs w:val="19"/>
          <w:lang w:val="uk-UA"/>
        </w:rPr>
        <w:t xml:space="preserve"> Сам </w:t>
      </w:r>
      <w:proofErr w:type="spellStart"/>
      <w:r w:rsidR="00022EB2" w:rsidRPr="001A6236">
        <w:rPr>
          <w:rFonts w:ascii="Times New Roman" w:hAnsi="Times New Roman" w:cs="Times New Roman"/>
          <w:sz w:val="19"/>
          <w:szCs w:val="19"/>
        </w:rPr>
        <w:t>університет</w:t>
      </w:r>
      <w:proofErr w:type="spellEnd"/>
      <w:r w:rsidRPr="001A6236">
        <w:rPr>
          <w:rFonts w:ascii="Times New Roman" w:hAnsi="Times New Roman" w:cs="Times New Roman"/>
          <w:sz w:val="19"/>
          <w:szCs w:val="19"/>
        </w:rPr>
        <w:t xml:space="preserve">, </w:t>
      </w:r>
      <w:r w:rsidR="00022EB2" w:rsidRPr="001A6236">
        <w:rPr>
          <w:rFonts w:ascii="Times New Roman" w:hAnsi="Times New Roman" w:cs="Times New Roman"/>
          <w:sz w:val="19"/>
          <w:szCs w:val="19"/>
          <w:lang w:val="uk-UA"/>
        </w:rPr>
        <w:t>в наслідок цього</w:t>
      </w:r>
      <w:r w:rsidR="00022EB2" w:rsidRPr="001A6236">
        <w:rPr>
          <w:rFonts w:ascii="Times New Roman" w:hAnsi="Times New Roman" w:cs="Times New Roman"/>
          <w:sz w:val="19"/>
          <w:szCs w:val="19"/>
        </w:rPr>
        <w:t xml:space="preserve">, </w:t>
      </w:r>
      <w:proofErr w:type="spellStart"/>
      <w:r w:rsidR="00022EB2" w:rsidRPr="001A6236">
        <w:rPr>
          <w:rFonts w:ascii="Times New Roman" w:hAnsi="Times New Roman" w:cs="Times New Roman"/>
          <w:sz w:val="19"/>
          <w:szCs w:val="19"/>
        </w:rPr>
        <w:t>більш</w:t>
      </w:r>
      <w:proofErr w:type="spellEnd"/>
      <w:r w:rsidR="00022EB2" w:rsidRPr="001A6236">
        <w:rPr>
          <w:rFonts w:ascii="Times New Roman" w:hAnsi="Times New Roman" w:cs="Times New Roman"/>
          <w:sz w:val="19"/>
          <w:szCs w:val="19"/>
        </w:rPr>
        <w:t xml:space="preserve"> не </w:t>
      </w:r>
      <w:proofErr w:type="spellStart"/>
      <w:r w:rsidR="00022EB2" w:rsidRPr="001A6236">
        <w:rPr>
          <w:rFonts w:ascii="Times New Roman" w:hAnsi="Times New Roman" w:cs="Times New Roman"/>
          <w:sz w:val="19"/>
          <w:szCs w:val="19"/>
        </w:rPr>
        <w:t>викону</w:t>
      </w:r>
      <w:proofErr w:type="spellEnd"/>
      <w:r w:rsidR="00022EB2" w:rsidRPr="001A6236">
        <w:rPr>
          <w:rFonts w:ascii="Times New Roman" w:hAnsi="Times New Roman" w:cs="Times New Roman"/>
          <w:sz w:val="19"/>
          <w:szCs w:val="19"/>
          <w:lang w:val="uk-UA"/>
        </w:rPr>
        <w:t>є</w:t>
      </w:r>
      <w:r w:rsidR="00022EB2" w:rsidRPr="001A6236">
        <w:rPr>
          <w:rFonts w:ascii="Times New Roman" w:hAnsi="Times New Roman" w:cs="Times New Roman"/>
          <w:sz w:val="19"/>
          <w:szCs w:val="19"/>
        </w:rPr>
        <w:t xml:space="preserve"> роль </w:t>
      </w:r>
      <w:proofErr w:type="spellStart"/>
      <w:r w:rsidR="00022EB2" w:rsidRPr="001A6236">
        <w:rPr>
          <w:rFonts w:ascii="Times New Roman" w:hAnsi="Times New Roman" w:cs="Times New Roman"/>
          <w:sz w:val="19"/>
          <w:szCs w:val="19"/>
        </w:rPr>
        <w:t>активн</w:t>
      </w:r>
      <w:proofErr w:type="spellEnd"/>
      <w:r w:rsidR="00022EB2" w:rsidRPr="001A6236">
        <w:rPr>
          <w:rFonts w:ascii="Times New Roman" w:hAnsi="Times New Roman" w:cs="Times New Roman"/>
          <w:sz w:val="19"/>
          <w:szCs w:val="19"/>
          <w:lang w:val="uk-UA"/>
        </w:rPr>
        <w:t>ого</w:t>
      </w:r>
      <w:r w:rsidR="00022EB2" w:rsidRPr="001A6236">
        <w:rPr>
          <w:rFonts w:ascii="Times New Roman" w:hAnsi="Times New Roman" w:cs="Times New Roman"/>
          <w:sz w:val="19"/>
          <w:szCs w:val="19"/>
        </w:rPr>
        <w:t xml:space="preserve"> </w:t>
      </w:r>
      <w:proofErr w:type="spellStart"/>
      <w:r w:rsidR="00022EB2" w:rsidRPr="001A6236">
        <w:rPr>
          <w:rFonts w:ascii="Times New Roman" w:hAnsi="Times New Roman" w:cs="Times New Roman"/>
          <w:sz w:val="19"/>
          <w:szCs w:val="19"/>
        </w:rPr>
        <w:t>незалежн</w:t>
      </w:r>
      <w:proofErr w:type="spellEnd"/>
      <w:r w:rsidR="00022EB2" w:rsidRPr="001A6236">
        <w:rPr>
          <w:rFonts w:ascii="Times New Roman" w:hAnsi="Times New Roman" w:cs="Times New Roman"/>
          <w:sz w:val="19"/>
          <w:szCs w:val="19"/>
          <w:lang w:val="uk-UA"/>
        </w:rPr>
        <w:t>ого</w:t>
      </w:r>
      <w:r w:rsidR="00022EB2" w:rsidRPr="001A6236">
        <w:rPr>
          <w:rFonts w:ascii="Times New Roman" w:hAnsi="Times New Roman" w:cs="Times New Roman"/>
          <w:sz w:val="19"/>
          <w:szCs w:val="19"/>
        </w:rPr>
        <w:t xml:space="preserve"> </w:t>
      </w:r>
      <w:proofErr w:type="spellStart"/>
      <w:r w:rsidR="00022EB2" w:rsidRPr="001A6236">
        <w:rPr>
          <w:rFonts w:ascii="Times New Roman" w:hAnsi="Times New Roman" w:cs="Times New Roman"/>
          <w:sz w:val="19"/>
          <w:szCs w:val="19"/>
        </w:rPr>
        <w:t>публічн</w:t>
      </w:r>
      <w:proofErr w:type="spellEnd"/>
      <w:r w:rsidR="00022EB2" w:rsidRPr="001A6236">
        <w:rPr>
          <w:rFonts w:ascii="Times New Roman" w:hAnsi="Times New Roman" w:cs="Times New Roman"/>
          <w:sz w:val="19"/>
          <w:szCs w:val="19"/>
          <w:lang w:val="uk-UA"/>
        </w:rPr>
        <w:t>ого</w:t>
      </w:r>
      <w:r w:rsidR="00022EB2" w:rsidRPr="001A6236">
        <w:rPr>
          <w:rFonts w:ascii="Times New Roman" w:hAnsi="Times New Roman" w:cs="Times New Roman"/>
          <w:sz w:val="19"/>
          <w:szCs w:val="19"/>
        </w:rPr>
        <w:t xml:space="preserve"> критик</w:t>
      </w:r>
      <w:r w:rsidR="00022EB2" w:rsidRPr="001A6236">
        <w:rPr>
          <w:rFonts w:ascii="Times New Roman" w:hAnsi="Times New Roman" w:cs="Times New Roman"/>
          <w:sz w:val="19"/>
          <w:szCs w:val="19"/>
          <w:lang w:val="uk-UA"/>
        </w:rPr>
        <w:t>а</w:t>
      </w:r>
      <w:r w:rsidR="00022EB2" w:rsidRPr="001A6236">
        <w:rPr>
          <w:rFonts w:ascii="Times New Roman" w:hAnsi="Times New Roman" w:cs="Times New Roman"/>
          <w:sz w:val="19"/>
          <w:szCs w:val="19"/>
        </w:rPr>
        <w:t>.</w:t>
      </w:r>
    </w:p>
    <w:p w:rsidR="00235376" w:rsidRPr="001A6236" w:rsidRDefault="00E507BA"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Замітимо, що так би мовити ідеологічно</w:t>
      </w:r>
      <w:r w:rsidR="00235376" w:rsidRPr="001A6236">
        <w:rPr>
          <w:rFonts w:ascii="Times New Roman" w:hAnsi="Times New Roman" w:cs="Times New Roman"/>
          <w:sz w:val="19"/>
          <w:szCs w:val="19"/>
          <w:lang w:val="uk-UA"/>
        </w:rPr>
        <w:t>, філософствування зав</w:t>
      </w:r>
      <w:r w:rsidRPr="001A6236">
        <w:rPr>
          <w:rFonts w:ascii="Times New Roman" w:hAnsi="Times New Roman" w:cs="Times New Roman"/>
          <w:sz w:val="19"/>
          <w:szCs w:val="19"/>
          <w:lang w:val="uk-UA"/>
        </w:rPr>
        <w:t>ж</w:t>
      </w:r>
      <w:r w:rsidR="00235376" w:rsidRPr="001A6236">
        <w:rPr>
          <w:rFonts w:ascii="Times New Roman" w:hAnsi="Times New Roman" w:cs="Times New Roman"/>
          <w:sz w:val="19"/>
          <w:szCs w:val="19"/>
          <w:lang w:val="uk-UA"/>
        </w:rPr>
        <w:t>д</w:t>
      </w:r>
      <w:r w:rsidR="004C7815" w:rsidRPr="001A6236">
        <w:rPr>
          <w:rFonts w:ascii="Times New Roman" w:hAnsi="Times New Roman" w:cs="Times New Roman"/>
          <w:sz w:val="19"/>
          <w:szCs w:val="19"/>
          <w:lang w:val="uk-UA"/>
        </w:rPr>
        <w:t>и протистав</w:t>
      </w:r>
      <w:r w:rsidRPr="001A6236">
        <w:rPr>
          <w:rFonts w:ascii="Times New Roman" w:hAnsi="Times New Roman" w:cs="Times New Roman"/>
          <w:sz w:val="19"/>
          <w:szCs w:val="19"/>
          <w:lang w:val="uk-UA"/>
        </w:rPr>
        <w:t>л</w:t>
      </w:r>
      <w:r w:rsidR="004C7815" w:rsidRPr="001A6236">
        <w:rPr>
          <w:rFonts w:ascii="Times New Roman" w:hAnsi="Times New Roman" w:cs="Times New Roman"/>
          <w:sz w:val="19"/>
          <w:szCs w:val="19"/>
          <w:lang w:val="uk-UA"/>
        </w:rPr>
        <w:t>ял</w:t>
      </w:r>
      <w:r w:rsidRPr="001A6236">
        <w:rPr>
          <w:rFonts w:ascii="Times New Roman" w:hAnsi="Times New Roman" w:cs="Times New Roman"/>
          <w:sz w:val="19"/>
          <w:szCs w:val="19"/>
          <w:lang w:val="uk-UA"/>
        </w:rPr>
        <w:t xml:space="preserve">ось </w:t>
      </w:r>
      <w:r w:rsidR="00AB1903" w:rsidRPr="001A6236">
        <w:rPr>
          <w:rFonts w:ascii="Times New Roman" w:hAnsi="Times New Roman" w:cs="Times New Roman"/>
          <w:sz w:val="19"/>
          <w:szCs w:val="19"/>
          <w:lang w:val="uk-UA"/>
        </w:rPr>
        <w:t>гендлярству, лихварству. П</w:t>
      </w:r>
      <w:r w:rsidRPr="001A6236">
        <w:rPr>
          <w:rFonts w:ascii="Times New Roman" w:hAnsi="Times New Roman" w:cs="Times New Roman"/>
          <w:sz w:val="19"/>
          <w:szCs w:val="19"/>
          <w:lang w:val="uk-UA"/>
        </w:rPr>
        <w:t xml:space="preserve">очинаючи з античності філософи висловлювались негативно </w:t>
      </w:r>
      <w:r w:rsidR="00235376" w:rsidRPr="001A6236">
        <w:rPr>
          <w:rFonts w:ascii="Times New Roman" w:hAnsi="Times New Roman" w:cs="Times New Roman"/>
          <w:sz w:val="19"/>
          <w:szCs w:val="19"/>
          <w:lang w:val="uk-UA"/>
        </w:rPr>
        <w:t xml:space="preserve">про те, що у сучасному розумінні, ми </w:t>
      </w:r>
      <w:r w:rsidR="00235376" w:rsidRPr="001A6236">
        <w:rPr>
          <w:rFonts w:ascii="Times New Roman" w:hAnsi="Times New Roman" w:cs="Times New Roman"/>
          <w:sz w:val="19"/>
          <w:szCs w:val="19"/>
          <w:lang w:val="uk-UA"/>
        </w:rPr>
        <w:lastRenderedPageBreak/>
        <w:t>називаємо економічною діяльністю</w:t>
      </w:r>
      <w:r w:rsidR="0047671F" w:rsidRPr="001A6236">
        <w:rPr>
          <w:rFonts w:ascii="Times New Roman" w:hAnsi="Times New Roman" w:cs="Times New Roman"/>
          <w:sz w:val="19"/>
          <w:szCs w:val="19"/>
          <w:lang w:val="uk-UA"/>
        </w:rPr>
        <w:t>: з</w:t>
      </w:r>
      <w:r w:rsidR="00235376" w:rsidRPr="001A6236">
        <w:rPr>
          <w:rFonts w:ascii="Times New Roman" w:hAnsi="Times New Roman" w:cs="Times New Roman"/>
          <w:sz w:val="19"/>
          <w:szCs w:val="19"/>
          <w:lang w:val="uk-UA"/>
        </w:rPr>
        <w:t xml:space="preserve">гадати хоча б </w:t>
      </w:r>
      <w:proofErr w:type="spellStart"/>
      <w:r w:rsidR="00235376" w:rsidRPr="001A6236">
        <w:rPr>
          <w:rFonts w:ascii="Times New Roman" w:hAnsi="Times New Roman" w:cs="Times New Roman"/>
          <w:sz w:val="19"/>
          <w:szCs w:val="19"/>
          <w:lang w:val="uk-UA"/>
        </w:rPr>
        <w:t>Анахарсіса</w:t>
      </w:r>
      <w:proofErr w:type="spellEnd"/>
      <w:r w:rsidR="00871C14" w:rsidRPr="001A6236">
        <w:rPr>
          <w:rFonts w:ascii="Times New Roman" w:hAnsi="Times New Roman" w:cs="Times New Roman"/>
          <w:sz w:val="19"/>
          <w:szCs w:val="19"/>
          <w:lang w:val="uk-UA"/>
        </w:rPr>
        <w:t xml:space="preserve"> Скіфського</w:t>
      </w:r>
      <w:r w:rsidR="00235376" w:rsidRPr="001A6236">
        <w:rPr>
          <w:rFonts w:ascii="Times New Roman" w:hAnsi="Times New Roman" w:cs="Times New Roman"/>
          <w:sz w:val="19"/>
          <w:szCs w:val="19"/>
          <w:lang w:val="uk-UA"/>
        </w:rPr>
        <w:t xml:space="preserve">: «Ринок </w:t>
      </w:r>
      <w:r w:rsidR="00AE5019" w:rsidRPr="001A6236">
        <w:rPr>
          <w:rFonts w:ascii="Times New Roman" w:hAnsi="Times New Roman" w:cs="Times New Roman"/>
          <w:sz w:val="19"/>
          <w:szCs w:val="19"/>
          <w:lang w:val="uk-UA"/>
        </w:rPr>
        <w:t>–</w:t>
      </w:r>
      <w:r w:rsidR="00235376" w:rsidRPr="001A6236">
        <w:rPr>
          <w:rFonts w:ascii="Times New Roman" w:hAnsi="Times New Roman" w:cs="Times New Roman"/>
          <w:sz w:val="19"/>
          <w:szCs w:val="19"/>
          <w:lang w:val="uk-UA"/>
        </w:rPr>
        <w:t xml:space="preserve"> це місце, спеціально призначене, щоб обманювати й обкрада</w:t>
      </w:r>
      <w:r w:rsidR="00E611A1" w:rsidRPr="001A6236">
        <w:rPr>
          <w:rFonts w:ascii="Times New Roman" w:hAnsi="Times New Roman" w:cs="Times New Roman"/>
          <w:sz w:val="19"/>
          <w:szCs w:val="19"/>
          <w:lang w:val="uk-UA"/>
        </w:rPr>
        <w:t>ти один одного» [12</w:t>
      </w:r>
      <w:r w:rsidR="00235376" w:rsidRPr="001A6236">
        <w:rPr>
          <w:rFonts w:ascii="Times New Roman" w:hAnsi="Times New Roman" w:cs="Times New Roman"/>
          <w:sz w:val="19"/>
          <w:szCs w:val="19"/>
          <w:lang w:val="uk-UA"/>
        </w:rPr>
        <w:t>]</w:t>
      </w:r>
      <w:r w:rsidR="005A1FF3">
        <w:rPr>
          <w:rFonts w:ascii="Times New Roman" w:hAnsi="Times New Roman" w:cs="Times New Roman"/>
          <w:sz w:val="19"/>
          <w:szCs w:val="19"/>
          <w:lang w:val="uk-UA"/>
        </w:rPr>
        <w:t>.</w:t>
      </w:r>
      <w:bookmarkStart w:id="0" w:name="_GoBack"/>
      <w:bookmarkEnd w:id="0"/>
    </w:p>
    <w:p w:rsidR="00AB1903" w:rsidRPr="001A6236" w:rsidRDefault="0057162E"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До того ж, професійні філософи часто виявляються поганими підприємцями</w:t>
      </w:r>
      <w:r w:rsidR="00223F68" w:rsidRPr="001A6236">
        <w:rPr>
          <w:rFonts w:ascii="Times New Roman" w:hAnsi="Times New Roman" w:cs="Times New Roman"/>
          <w:sz w:val="19"/>
          <w:szCs w:val="19"/>
          <w:lang w:val="uk-UA"/>
        </w:rPr>
        <w:t>:</w:t>
      </w:r>
      <w:r w:rsidRPr="001A6236">
        <w:rPr>
          <w:rFonts w:ascii="Times New Roman" w:hAnsi="Times New Roman" w:cs="Times New Roman"/>
          <w:sz w:val="19"/>
          <w:szCs w:val="19"/>
          <w:lang w:val="uk-UA"/>
        </w:rPr>
        <w:t xml:space="preserve"> </w:t>
      </w:r>
      <w:r w:rsidR="004831C2" w:rsidRPr="001A6236">
        <w:rPr>
          <w:rFonts w:ascii="Times New Roman" w:hAnsi="Times New Roman" w:cs="Times New Roman"/>
          <w:sz w:val="19"/>
          <w:szCs w:val="19"/>
          <w:lang w:val="uk-UA"/>
        </w:rPr>
        <w:t>філософствування вимагає великих інт</w:t>
      </w:r>
      <w:r w:rsidR="00873494" w:rsidRPr="001A6236">
        <w:rPr>
          <w:rFonts w:ascii="Times New Roman" w:hAnsi="Times New Roman" w:cs="Times New Roman"/>
          <w:sz w:val="19"/>
          <w:szCs w:val="19"/>
          <w:lang w:val="uk-UA"/>
        </w:rPr>
        <w:t>електуальних зусиль, зосереджен</w:t>
      </w:r>
      <w:r w:rsidR="004831C2" w:rsidRPr="001A6236">
        <w:rPr>
          <w:rFonts w:ascii="Times New Roman" w:hAnsi="Times New Roman" w:cs="Times New Roman"/>
          <w:sz w:val="19"/>
          <w:szCs w:val="19"/>
          <w:lang w:val="uk-UA"/>
        </w:rPr>
        <w:t xml:space="preserve">ості на специфічних </w:t>
      </w:r>
      <w:r w:rsidR="00CD1864" w:rsidRPr="001A6236">
        <w:rPr>
          <w:rFonts w:ascii="Times New Roman" w:hAnsi="Times New Roman" w:cs="Times New Roman"/>
          <w:sz w:val="19"/>
          <w:szCs w:val="19"/>
          <w:lang w:val="uk-UA"/>
        </w:rPr>
        <w:t>абстрак</w:t>
      </w:r>
      <w:r w:rsidR="001E1612" w:rsidRPr="001A6236">
        <w:rPr>
          <w:rFonts w:ascii="Times New Roman" w:hAnsi="Times New Roman" w:cs="Times New Roman"/>
          <w:sz w:val="19"/>
          <w:szCs w:val="19"/>
          <w:lang w:val="uk-UA"/>
        </w:rPr>
        <w:t>т</w:t>
      </w:r>
      <w:r w:rsidR="00CD1864" w:rsidRPr="001A6236">
        <w:rPr>
          <w:rFonts w:ascii="Times New Roman" w:hAnsi="Times New Roman" w:cs="Times New Roman"/>
          <w:sz w:val="19"/>
          <w:szCs w:val="19"/>
          <w:lang w:val="uk-UA"/>
        </w:rPr>
        <w:t>них речах та питан</w:t>
      </w:r>
      <w:r w:rsidR="00873494" w:rsidRPr="001A6236">
        <w:rPr>
          <w:rFonts w:ascii="Times New Roman" w:hAnsi="Times New Roman" w:cs="Times New Roman"/>
          <w:sz w:val="19"/>
          <w:szCs w:val="19"/>
          <w:lang w:val="uk-UA"/>
        </w:rPr>
        <w:t>нях, самозаглиблен</w:t>
      </w:r>
      <w:r w:rsidR="00CD1864" w:rsidRPr="001A6236">
        <w:rPr>
          <w:rFonts w:ascii="Times New Roman" w:hAnsi="Times New Roman" w:cs="Times New Roman"/>
          <w:sz w:val="19"/>
          <w:szCs w:val="19"/>
          <w:lang w:val="uk-UA"/>
        </w:rPr>
        <w:t xml:space="preserve">ості, що не </w:t>
      </w:r>
      <w:r w:rsidR="00223F68" w:rsidRPr="001A6236">
        <w:rPr>
          <w:rFonts w:ascii="Times New Roman" w:hAnsi="Times New Roman" w:cs="Times New Roman"/>
          <w:sz w:val="19"/>
          <w:szCs w:val="19"/>
          <w:lang w:val="uk-UA"/>
        </w:rPr>
        <w:t>сприяє комерційній ді</w:t>
      </w:r>
      <w:r w:rsidR="001E1612" w:rsidRPr="001A6236">
        <w:rPr>
          <w:rFonts w:ascii="Times New Roman" w:hAnsi="Times New Roman" w:cs="Times New Roman"/>
          <w:sz w:val="19"/>
          <w:szCs w:val="19"/>
          <w:lang w:val="uk-UA"/>
        </w:rPr>
        <w:t>я</w:t>
      </w:r>
      <w:r w:rsidR="00223F68" w:rsidRPr="001A6236">
        <w:rPr>
          <w:rFonts w:ascii="Times New Roman" w:hAnsi="Times New Roman" w:cs="Times New Roman"/>
          <w:sz w:val="19"/>
          <w:szCs w:val="19"/>
          <w:lang w:val="uk-UA"/>
        </w:rPr>
        <w:t>л</w:t>
      </w:r>
      <w:r w:rsidR="001E1612" w:rsidRPr="001A6236">
        <w:rPr>
          <w:rFonts w:ascii="Times New Roman" w:hAnsi="Times New Roman" w:cs="Times New Roman"/>
          <w:sz w:val="19"/>
          <w:szCs w:val="19"/>
          <w:lang w:val="uk-UA"/>
        </w:rPr>
        <w:t>ьності</w:t>
      </w:r>
      <w:r w:rsidR="00223F68" w:rsidRPr="001A6236">
        <w:rPr>
          <w:rFonts w:ascii="Times New Roman" w:hAnsi="Times New Roman" w:cs="Times New Roman"/>
          <w:sz w:val="19"/>
          <w:szCs w:val="19"/>
          <w:lang w:val="uk-UA"/>
        </w:rPr>
        <w:t xml:space="preserve"> та гарному орієнтуванні у буденних справах</w:t>
      </w:r>
      <w:r w:rsidR="001E1612" w:rsidRPr="001A6236">
        <w:rPr>
          <w:rFonts w:ascii="Times New Roman" w:hAnsi="Times New Roman" w:cs="Times New Roman"/>
          <w:sz w:val="19"/>
          <w:szCs w:val="19"/>
          <w:lang w:val="uk-UA"/>
        </w:rPr>
        <w:t>.</w:t>
      </w:r>
    </w:p>
    <w:p w:rsidR="006E233F" w:rsidRPr="001A6236" w:rsidRDefault="006E233F" w:rsidP="004E553E">
      <w:pPr>
        <w:spacing w:after="0" w:line="240" w:lineRule="auto"/>
        <w:ind w:firstLine="567"/>
        <w:jc w:val="both"/>
        <w:rPr>
          <w:rFonts w:ascii="Times New Roman" w:hAnsi="Times New Roman" w:cs="Times New Roman"/>
          <w:b/>
          <w:sz w:val="19"/>
          <w:szCs w:val="19"/>
          <w:lang w:val="uk-UA"/>
        </w:rPr>
      </w:pPr>
    </w:p>
    <w:p w:rsidR="00E3623E" w:rsidRPr="001A6236" w:rsidRDefault="008D7BD9" w:rsidP="004E553E">
      <w:pPr>
        <w:spacing w:after="0" w:line="240" w:lineRule="auto"/>
        <w:ind w:firstLine="567"/>
        <w:jc w:val="both"/>
        <w:rPr>
          <w:rFonts w:ascii="Times New Roman" w:hAnsi="Times New Roman" w:cs="Times New Roman"/>
          <w:b/>
          <w:sz w:val="19"/>
          <w:szCs w:val="19"/>
          <w:lang w:val="uk-UA"/>
        </w:rPr>
      </w:pPr>
      <w:r w:rsidRPr="001A6236">
        <w:rPr>
          <w:rFonts w:ascii="Times New Roman" w:hAnsi="Times New Roman" w:cs="Times New Roman"/>
          <w:b/>
          <w:sz w:val="19"/>
          <w:szCs w:val="19"/>
          <w:lang w:val="uk-UA"/>
        </w:rPr>
        <w:t xml:space="preserve">4. </w:t>
      </w:r>
      <w:r w:rsidR="00A65826" w:rsidRPr="001A6236">
        <w:rPr>
          <w:rFonts w:ascii="Times New Roman" w:hAnsi="Times New Roman" w:cs="Times New Roman"/>
          <w:b/>
          <w:sz w:val="19"/>
          <w:szCs w:val="19"/>
          <w:lang w:val="uk-UA"/>
        </w:rPr>
        <w:t>«</w:t>
      </w:r>
      <w:proofErr w:type="spellStart"/>
      <w:r w:rsidR="00A65826" w:rsidRPr="001A6236">
        <w:rPr>
          <w:rFonts w:ascii="Times New Roman" w:hAnsi="Times New Roman" w:cs="Times New Roman"/>
          <w:b/>
          <w:sz w:val="19"/>
          <w:szCs w:val="19"/>
          <w:lang w:val="uk-UA"/>
        </w:rPr>
        <w:t>Ребренди</w:t>
      </w:r>
      <w:r w:rsidR="00F05565" w:rsidRPr="001A6236">
        <w:rPr>
          <w:rFonts w:ascii="Times New Roman" w:hAnsi="Times New Roman" w:cs="Times New Roman"/>
          <w:b/>
          <w:sz w:val="19"/>
          <w:szCs w:val="19"/>
          <w:lang w:val="uk-UA"/>
        </w:rPr>
        <w:t>нг</w:t>
      </w:r>
      <w:proofErr w:type="spellEnd"/>
      <w:r w:rsidR="00F05565" w:rsidRPr="001A6236">
        <w:rPr>
          <w:rFonts w:ascii="Times New Roman" w:hAnsi="Times New Roman" w:cs="Times New Roman"/>
          <w:b/>
          <w:sz w:val="19"/>
          <w:szCs w:val="19"/>
          <w:lang w:val="uk-UA"/>
        </w:rPr>
        <w:t xml:space="preserve"> філософії».</w:t>
      </w:r>
    </w:p>
    <w:p w:rsidR="008726AF" w:rsidRPr="001A6236" w:rsidRDefault="006F30A2"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У</w:t>
      </w:r>
      <w:r w:rsidR="008726AF" w:rsidRPr="001A6236">
        <w:rPr>
          <w:rFonts w:ascii="Times New Roman" w:hAnsi="Times New Roman" w:cs="Times New Roman"/>
          <w:sz w:val="19"/>
          <w:szCs w:val="19"/>
          <w:lang w:val="uk-UA"/>
        </w:rPr>
        <w:t xml:space="preserve"> рамках процесу</w:t>
      </w:r>
      <w:r w:rsidR="00D546C1" w:rsidRPr="001A6236">
        <w:rPr>
          <w:rFonts w:ascii="Times New Roman" w:hAnsi="Times New Roman" w:cs="Times New Roman"/>
          <w:sz w:val="19"/>
          <w:szCs w:val="19"/>
          <w:lang w:val="uk-UA"/>
        </w:rPr>
        <w:t xml:space="preserve"> розгортання «</w:t>
      </w:r>
      <w:r w:rsidR="00D41378" w:rsidRPr="001A6236">
        <w:rPr>
          <w:rFonts w:ascii="Times New Roman" w:hAnsi="Times New Roman" w:cs="Times New Roman"/>
          <w:sz w:val="19"/>
          <w:szCs w:val="19"/>
          <w:lang w:val="uk-UA"/>
        </w:rPr>
        <w:t>а</w:t>
      </w:r>
      <w:r w:rsidR="00D546C1" w:rsidRPr="001A6236">
        <w:rPr>
          <w:rFonts w:ascii="Times New Roman" w:hAnsi="Times New Roman" w:cs="Times New Roman"/>
          <w:sz w:val="19"/>
          <w:szCs w:val="19"/>
          <w:lang w:val="uk-UA"/>
        </w:rPr>
        <w:t>к</w:t>
      </w:r>
      <w:r w:rsidR="00D41378" w:rsidRPr="001A6236">
        <w:rPr>
          <w:rFonts w:ascii="Times New Roman" w:hAnsi="Times New Roman" w:cs="Times New Roman"/>
          <w:sz w:val="19"/>
          <w:szCs w:val="19"/>
          <w:lang w:val="uk-UA"/>
        </w:rPr>
        <w:t xml:space="preserve">адемічного капіталізму» </w:t>
      </w:r>
      <w:r w:rsidR="008726AF" w:rsidRPr="001A6236">
        <w:rPr>
          <w:rFonts w:ascii="Times New Roman" w:hAnsi="Times New Roman" w:cs="Times New Roman"/>
          <w:sz w:val="19"/>
          <w:szCs w:val="19"/>
          <w:lang w:val="uk-UA"/>
        </w:rPr>
        <w:t>робляться зусилля по популяризації і поширенню філософського сві</w:t>
      </w:r>
      <w:r w:rsidR="00932612" w:rsidRPr="001A6236">
        <w:rPr>
          <w:rFonts w:ascii="Times New Roman" w:hAnsi="Times New Roman" w:cs="Times New Roman"/>
          <w:sz w:val="19"/>
          <w:szCs w:val="19"/>
          <w:lang w:val="uk-UA"/>
        </w:rPr>
        <w:t>тогляду: філософи стали шукати та</w:t>
      </w:r>
      <w:r w:rsidR="008726AF" w:rsidRPr="001A6236">
        <w:rPr>
          <w:rFonts w:ascii="Times New Roman" w:hAnsi="Times New Roman" w:cs="Times New Roman"/>
          <w:sz w:val="19"/>
          <w:szCs w:val="19"/>
          <w:lang w:val="uk-UA"/>
        </w:rPr>
        <w:t xml:space="preserve"> знаходити нові публічні майданчики для відкритих дискусій, влаштовувати піар-акції, виступати у великих аудиторіях.</w:t>
      </w:r>
    </w:p>
    <w:p w:rsidR="007D31CB" w:rsidRPr="001A6236" w:rsidRDefault="006E43A7" w:rsidP="004E553E">
      <w:pPr>
        <w:spacing w:after="0" w:line="240" w:lineRule="auto"/>
        <w:ind w:firstLine="567"/>
        <w:jc w:val="both"/>
        <w:rPr>
          <w:rFonts w:ascii="Times New Roman" w:hAnsi="Times New Roman" w:cs="Times New Roman"/>
          <w:sz w:val="19"/>
          <w:szCs w:val="19"/>
        </w:rPr>
      </w:pPr>
      <w:r w:rsidRPr="001A6236">
        <w:rPr>
          <w:rFonts w:ascii="Times New Roman" w:hAnsi="Times New Roman" w:cs="Times New Roman"/>
          <w:sz w:val="19"/>
          <w:szCs w:val="19"/>
          <w:lang w:val="uk-UA"/>
        </w:rPr>
        <w:t>Західні</w:t>
      </w:r>
      <w:r w:rsidR="007D31CB" w:rsidRPr="001A6236">
        <w:rPr>
          <w:rFonts w:ascii="Times New Roman" w:hAnsi="Times New Roman" w:cs="Times New Roman"/>
          <w:sz w:val="19"/>
          <w:szCs w:val="19"/>
          <w:lang w:val="uk-UA"/>
        </w:rPr>
        <w:t xml:space="preserve"> колег</w:t>
      </w:r>
      <w:r w:rsidR="006F30A2" w:rsidRPr="001A6236">
        <w:rPr>
          <w:rFonts w:ascii="Times New Roman" w:hAnsi="Times New Roman" w:cs="Times New Roman"/>
          <w:sz w:val="19"/>
          <w:szCs w:val="19"/>
          <w:lang w:val="uk-UA"/>
        </w:rPr>
        <w:t>и</w:t>
      </w:r>
      <w:r w:rsidR="007D31CB" w:rsidRPr="001A6236">
        <w:rPr>
          <w:rFonts w:ascii="Times New Roman" w:hAnsi="Times New Roman" w:cs="Times New Roman"/>
          <w:sz w:val="19"/>
          <w:szCs w:val="19"/>
          <w:lang w:val="uk-UA"/>
        </w:rPr>
        <w:t xml:space="preserve">, за законами маркетингу, </w:t>
      </w:r>
      <w:r w:rsidR="008919A7" w:rsidRPr="001A6236">
        <w:rPr>
          <w:rFonts w:ascii="Times New Roman" w:hAnsi="Times New Roman" w:cs="Times New Roman"/>
          <w:sz w:val="19"/>
          <w:szCs w:val="19"/>
          <w:lang w:val="uk-UA"/>
        </w:rPr>
        <w:t>оновлюють бренд «філософії»</w:t>
      </w:r>
      <w:r w:rsidR="006F30A2" w:rsidRPr="001A6236">
        <w:rPr>
          <w:rFonts w:ascii="Times New Roman" w:hAnsi="Times New Roman" w:cs="Times New Roman"/>
          <w:sz w:val="19"/>
          <w:szCs w:val="19"/>
          <w:lang w:val="uk-UA"/>
        </w:rPr>
        <w:t>,</w:t>
      </w:r>
      <w:r w:rsidR="008919A7" w:rsidRPr="001A6236">
        <w:rPr>
          <w:rFonts w:ascii="Times New Roman" w:hAnsi="Times New Roman" w:cs="Times New Roman"/>
          <w:sz w:val="19"/>
          <w:szCs w:val="19"/>
          <w:lang w:val="uk-UA"/>
        </w:rPr>
        <w:t xml:space="preserve"> застосовуючи нову назву </w:t>
      </w:r>
      <w:r w:rsidR="000B60A5" w:rsidRPr="001A6236">
        <w:rPr>
          <w:rFonts w:ascii="Times New Roman" w:hAnsi="Times New Roman" w:cs="Times New Roman"/>
          <w:sz w:val="19"/>
          <w:szCs w:val="19"/>
          <w:lang w:val="uk-UA"/>
        </w:rPr>
        <w:t xml:space="preserve">– </w:t>
      </w:r>
      <w:r w:rsidR="007D31CB" w:rsidRPr="001A6236">
        <w:rPr>
          <w:rFonts w:ascii="Times New Roman" w:hAnsi="Times New Roman" w:cs="Times New Roman"/>
          <w:sz w:val="19"/>
          <w:szCs w:val="19"/>
          <w:lang w:val="uk-UA"/>
        </w:rPr>
        <w:t>«</w:t>
      </w:r>
      <w:r w:rsidR="007D31CB" w:rsidRPr="001A6236">
        <w:rPr>
          <w:rFonts w:ascii="Times New Roman" w:hAnsi="Times New Roman" w:cs="Times New Roman"/>
          <w:sz w:val="19"/>
          <w:szCs w:val="19"/>
          <w:lang w:val="en-US"/>
        </w:rPr>
        <w:t>Critical</w:t>
      </w:r>
      <w:r w:rsidR="007D31CB" w:rsidRPr="001A6236">
        <w:rPr>
          <w:rFonts w:ascii="Times New Roman" w:hAnsi="Times New Roman" w:cs="Times New Roman"/>
          <w:sz w:val="19"/>
          <w:szCs w:val="19"/>
          <w:lang w:val="uk-UA"/>
        </w:rPr>
        <w:t xml:space="preserve"> </w:t>
      </w:r>
      <w:r w:rsidR="007D31CB" w:rsidRPr="001A6236">
        <w:rPr>
          <w:rFonts w:ascii="Times New Roman" w:hAnsi="Times New Roman" w:cs="Times New Roman"/>
          <w:sz w:val="19"/>
          <w:szCs w:val="19"/>
          <w:lang w:val="en-US"/>
        </w:rPr>
        <w:t>thinking</w:t>
      </w:r>
      <w:r w:rsidR="007D31CB" w:rsidRPr="001A6236">
        <w:rPr>
          <w:rFonts w:ascii="Times New Roman" w:hAnsi="Times New Roman" w:cs="Times New Roman"/>
          <w:sz w:val="19"/>
          <w:szCs w:val="19"/>
          <w:lang w:val="uk-UA"/>
        </w:rPr>
        <w:t xml:space="preserve">», або </w:t>
      </w:r>
      <w:r w:rsidR="007D31CB" w:rsidRPr="001A6236">
        <w:rPr>
          <w:rFonts w:ascii="Times New Roman" w:hAnsi="Times New Roman" w:cs="Times New Roman"/>
          <w:sz w:val="19"/>
          <w:szCs w:val="19"/>
          <w:lang w:val="en-US"/>
        </w:rPr>
        <w:t>Great</w:t>
      </w:r>
      <w:r w:rsidR="007D31CB" w:rsidRPr="001A6236">
        <w:rPr>
          <w:rFonts w:ascii="Times New Roman" w:hAnsi="Times New Roman" w:cs="Times New Roman"/>
          <w:sz w:val="19"/>
          <w:szCs w:val="19"/>
          <w:lang w:val="uk-UA"/>
        </w:rPr>
        <w:t xml:space="preserve"> </w:t>
      </w:r>
      <w:proofErr w:type="spellStart"/>
      <w:r w:rsidR="007D31CB" w:rsidRPr="001A6236">
        <w:rPr>
          <w:rFonts w:ascii="Times New Roman" w:hAnsi="Times New Roman" w:cs="Times New Roman"/>
          <w:sz w:val="19"/>
          <w:szCs w:val="19"/>
          <w:lang w:val="en-US"/>
        </w:rPr>
        <w:t>Curriculae</w:t>
      </w:r>
      <w:proofErr w:type="spellEnd"/>
      <w:r w:rsidR="008919A7" w:rsidRPr="001A6236">
        <w:rPr>
          <w:rFonts w:ascii="Times New Roman" w:hAnsi="Times New Roman" w:cs="Times New Roman"/>
          <w:sz w:val="19"/>
          <w:szCs w:val="19"/>
          <w:lang w:val="uk-UA"/>
        </w:rPr>
        <w:t>. У</w:t>
      </w:r>
      <w:r w:rsidR="007D31CB" w:rsidRPr="001A6236">
        <w:rPr>
          <w:rFonts w:ascii="Times New Roman" w:hAnsi="Times New Roman" w:cs="Times New Roman"/>
          <w:sz w:val="19"/>
          <w:szCs w:val="19"/>
          <w:lang w:val="uk-UA"/>
        </w:rPr>
        <w:t>країнські філософи активно рекламують філософське знання під назвою «Прак</w:t>
      </w:r>
      <w:r w:rsidR="00F20F24" w:rsidRPr="001A6236">
        <w:rPr>
          <w:rFonts w:ascii="Times New Roman" w:hAnsi="Times New Roman" w:cs="Times New Roman"/>
          <w:sz w:val="19"/>
          <w:szCs w:val="19"/>
          <w:lang w:val="uk-UA"/>
        </w:rPr>
        <w:t xml:space="preserve">тична філософія», </w:t>
      </w:r>
      <w:r w:rsidR="00932612" w:rsidRPr="001A6236">
        <w:rPr>
          <w:rFonts w:ascii="Times New Roman" w:hAnsi="Times New Roman" w:cs="Times New Roman"/>
          <w:sz w:val="19"/>
          <w:szCs w:val="19"/>
          <w:lang w:val="uk-UA"/>
        </w:rPr>
        <w:t>відкриваються кафедри практичної</w:t>
      </w:r>
      <w:r w:rsidR="00F20F24" w:rsidRPr="001A6236">
        <w:rPr>
          <w:rFonts w:ascii="Times New Roman" w:hAnsi="Times New Roman" w:cs="Times New Roman"/>
          <w:sz w:val="19"/>
          <w:szCs w:val="19"/>
          <w:lang w:val="uk-UA"/>
        </w:rPr>
        <w:t xml:space="preserve">, прикладної філософії, створюються аспірантури, магістратури </w:t>
      </w:r>
      <w:r w:rsidR="007D31CB" w:rsidRPr="001A6236">
        <w:rPr>
          <w:rFonts w:ascii="Times New Roman" w:hAnsi="Times New Roman" w:cs="Times New Roman"/>
          <w:sz w:val="19"/>
          <w:szCs w:val="19"/>
          <w:lang w:val="uk-UA"/>
        </w:rPr>
        <w:t>, вводяться навчальні курси практичної філософії, відкриваються кафедри практичної філософії, проводят</w:t>
      </w:r>
      <w:r w:rsidR="003C0946" w:rsidRPr="001A6236">
        <w:rPr>
          <w:rFonts w:ascii="Times New Roman" w:hAnsi="Times New Roman" w:cs="Times New Roman"/>
          <w:sz w:val="19"/>
          <w:szCs w:val="19"/>
          <w:lang w:val="uk-UA"/>
        </w:rPr>
        <w:t>ься численні презентації тощо [</w:t>
      </w:r>
      <w:r w:rsidR="0014550B" w:rsidRPr="001A6236">
        <w:rPr>
          <w:rFonts w:ascii="Times New Roman" w:hAnsi="Times New Roman" w:cs="Times New Roman"/>
          <w:sz w:val="19"/>
          <w:szCs w:val="19"/>
          <w:lang w:val="uk-UA"/>
        </w:rPr>
        <w:t>18,19,23</w:t>
      </w:r>
      <w:r w:rsidR="007D31CB" w:rsidRPr="001A6236">
        <w:rPr>
          <w:rFonts w:ascii="Times New Roman" w:hAnsi="Times New Roman" w:cs="Times New Roman"/>
          <w:sz w:val="19"/>
          <w:szCs w:val="19"/>
          <w:lang w:val="uk-UA"/>
        </w:rPr>
        <w:t>].</w:t>
      </w:r>
      <w:r w:rsidR="00F20F24" w:rsidRPr="001A6236">
        <w:rPr>
          <w:rFonts w:ascii="Times New Roman" w:hAnsi="Times New Roman" w:cs="Times New Roman"/>
          <w:sz w:val="19"/>
          <w:szCs w:val="19"/>
          <w:lang w:val="uk-UA"/>
        </w:rPr>
        <w:t xml:space="preserve"> </w:t>
      </w:r>
      <w:r w:rsidR="007D31CB" w:rsidRPr="001A6236">
        <w:rPr>
          <w:rFonts w:ascii="Times New Roman" w:hAnsi="Times New Roman" w:cs="Times New Roman"/>
          <w:sz w:val="19"/>
          <w:szCs w:val="19"/>
          <w:lang w:val="uk-UA"/>
        </w:rPr>
        <w:t>З цієї ж причини виникає один з найвідоміших в Україні проект «</w:t>
      </w:r>
      <w:proofErr w:type="spellStart"/>
      <w:r w:rsidR="007D31CB" w:rsidRPr="001A6236">
        <w:rPr>
          <w:rFonts w:ascii="Times New Roman" w:hAnsi="Times New Roman" w:cs="Times New Roman"/>
          <w:sz w:val="19"/>
          <w:szCs w:val="19"/>
          <w:lang w:val="uk-UA"/>
        </w:rPr>
        <w:t>ребрендинг</w:t>
      </w:r>
      <w:proofErr w:type="spellEnd"/>
      <w:r w:rsidR="007D31CB" w:rsidRPr="001A6236">
        <w:rPr>
          <w:rFonts w:ascii="Times New Roman" w:hAnsi="Times New Roman" w:cs="Times New Roman"/>
          <w:sz w:val="19"/>
          <w:szCs w:val="19"/>
          <w:lang w:val="uk-UA"/>
        </w:rPr>
        <w:t xml:space="preserve"> філософії», заснований у 2015 році при Інституті філософії ім. </w:t>
      </w:r>
      <w:r w:rsidR="00F13509">
        <w:rPr>
          <w:rFonts w:ascii="Times New Roman" w:hAnsi="Times New Roman" w:cs="Times New Roman"/>
          <w:sz w:val="19"/>
          <w:szCs w:val="19"/>
          <w:lang w:val="uk-UA"/>
        </w:rPr>
        <w:t xml:space="preserve">Г. </w:t>
      </w:r>
      <w:r w:rsidR="007D31CB" w:rsidRPr="001A6236">
        <w:rPr>
          <w:rFonts w:ascii="Times New Roman" w:hAnsi="Times New Roman" w:cs="Times New Roman"/>
          <w:sz w:val="19"/>
          <w:szCs w:val="19"/>
          <w:lang w:val="uk-UA"/>
        </w:rPr>
        <w:t>С. Сковороди Наці</w:t>
      </w:r>
      <w:r w:rsidR="00A87602" w:rsidRPr="001A6236">
        <w:rPr>
          <w:rFonts w:ascii="Times New Roman" w:hAnsi="Times New Roman" w:cs="Times New Roman"/>
          <w:sz w:val="19"/>
          <w:szCs w:val="19"/>
          <w:lang w:val="uk-UA"/>
        </w:rPr>
        <w:t>ональної академії наук України.</w:t>
      </w:r>
    </w:p>
    <w:p w:rsidR="00217018" w:rsidRPr="001A6236" w:rsidRDefault="004F2D6F" w:rsidP="004E553E">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Однак, і ці заходи не</w:t>
      </w:r>
      <w:r w:rsidR="00036B3E" w:rsidRPr="001A6236">
        <w:rPr>
          <w:rFonts w:ascii="Times New Roman" w:hAnsi="Times New Roman" w:cs="Times New Roman"/>
          <w:sz w:val="19"/>
          <w:szCs w:val="19"/>
          <w:lang w:val="uk-UA"/>
        </w:rPr>
        <w:t xml:space="preserve"> гарантують абсолютного успіху та</w:t>
      </w:r>
      <w:r w:rsidRPr="001A6236">
        <w:rPr>
          <w:rFonts w:ascii="Times New Roman" w:hAnsi="Times New Roman" w:cs="Times New Roman"/>
          <w:sz w:val="19"/>
          <w:szCs w:val="19"/>
          <w:lang w:val="uk-UA"/>
        </w:rPr>
        <w:t xml:space="preserve"> </w:t>
      </w:r>
      <w:r w:rsidR="003C0946" w:rsidRPr="001A6236">
        <w:rPr>
          <w:rFonts w:ascii="Times New Roman" w:hAnsi="Times New Roman" w:cs="Times New Roman"/>
          <w:sz w:val="19"/>
          <w:szCs w:val="19"/>
          <w:lang w:val="uk-UA"/>
        </w:rPr>
        <w:t>остаточного вирішення проблем. Адже, с</w:t>
      </w:r>
      <w:r w:rsidRPr="001A6236">
        <w:rPr>
          <w:rFonts w:ascii="Times New Roman" w:hAnsi="Times New Roman" w:cs="Times New Roman"/>
          <w:sz w:val="19"/>
          <w:szCs w:val="19"/>
          <w:lang w:val="uk-UA"/>
        </w:rPr>
        <w:t>таючи відомими, популярними, «</w:t>
      </w:r>
      <w:proofErr w:type="spellStart"/>
      <w:r w:rsidRPr="001A6236">
        <w:rPr>
          <w:rFonts w:ascii="Times New Roman" w:hAnsi="Times New Roman" w:cs="Times New Roman"/>
          <w:sz w:val="19"/>
          <w:szCs w:val="19"/>
          <w:lang w:val="uk-UA"/>
        </w:rPr>
        <w:t>попсовими</w:t>
      </w:r>
      <w:proofErr w:type="spellEnd"/>
      <w:r w:rsidRPr="001A6236">
        <w:rPr>
          <w:rFonts w:ascii="Times New Roman" w:hAnsi="Times New Roman" w:cs="Times New Roman"/>
          <w:sz w:val="19"/>
          <w:szCs w:val="19"/>
          <w:lang w:val="uk-UA"/>
        </w:rPr>
        <w:t>», «медійними інтелектуалами», філософи ризикують стати частиною «меді</w:t>
      </w:r>
      <w:r w:rsidR="00E14245" w:rsidRPr="001A6236">
        <w:rPr>
          <w:rFonts w:ascii="Times New Roman" w:hAnsi="Times New Roman" w:cs="Times New Roman"/>
          <w:sz w:val="19"/>
          <w:szCs w:val="19"/>
          <w:lang w:val="uk-UA"/>
        </w:rPr>
        <w:t xml:space="preserve">йного поля», стати </w:t>
      </w:r>
      <w:r w:rsidR="00206FB5" w:rsidRPr="001A6236">
        <w:rPr>
          <w:rFonts w:ascii="Times New Roman" w:hAnsi="Times New Roman" w:cs="Times New Roman"/>
          <w:sz w:val="19"/>
          <w:szCs w:val="19"/>
          <w:lang w:val="uk-UA"/>
        </w:rPr>
        <w:t>«</w:t>
      </w:r>
      <w:proofErr w:type="spellStart"/>
      <w:r w:rsidR="00E14245" w:rsidRPr="001A6236">
        <w:rPr>
          <w:rFonts w:ascii="Times New Roman" w:hAnsi="Times New Roman" w:cs="Times New Roman"/>
          <w:sz w:val="19"/>
          <w:szCs w:val="19"/>
          <w:lang w:val="uk-UA"/>
        </w:rPr>
        <w:t>Медіакратом</w:t>
      </w:r>
      <w:proofErr w:type="spellEnd"/>
      <w:r w:rsidR="00206FB5" w:rsidRPr="001A6236">
        <w:rPr>
          <w:rFonts w:ascii="Times New Roman" w:hAnsi="Times New Roman" w:cs="Times New Roman"/>
          <w:sz w:val="19"/>
          <w:szCs w:val="19"/>
          <w:lang w:val="uk-UA"/>
        </w:rPr>
        <w:t>»</w:t>
      </w:r>
      <w:r w:rsidR="00E14245" w:rsidRPr="001A6236">
        <w:rPr>
          <w:rFonts w:ascii="Times New Roman" w:hAnsi="Times New Roman" w:cs="Times New Roman"/>
          <w:sz w:val="19"/>
          <w:szCs w:val="19"/>
          <w:lang w:val="uk-UA"/>
        </w:rPr>
        <w:t xml:space="preserve"> </w:t>
      </w:r>
      <w:r w:rsidR="00A50393" w:rsidRPr="001A6236">
        <w:rPr>
          <w:rFonts w:ascii="Times New Roman" w:hAnsi="Times New Roman" w:cs="Times New Roman"/>
          <w:sz w:val="19"/>
          <w:szCs w:val="19"/>
          <w:lang w:val="uk-UA"/>
        </w:rPr>
        <w:t>та</w:t>
      </w:r>
      <w:r w:rsidRPr="001A6236">
        <w:rPr>
          <w:rFonts w:ascii="Times New Roman" w:hAnsi="Times New Roman" w:cs="Times New Roman"/>
          <w:sz w:val="19"/>
          <w:szCs w:val="19"/>
          <w:lang w:val="uk-UA"/>
        </w:rPr>
        <w:t xml:space="preserve"> повністю підкоритися </w:t>
      </w:r>
      <w:proofErr w:type="spellStart"/>
      <w:r w:rsidRPr="001A6236">
        <w:rPr>
          <w:rFonts w:ascii="Times New Roman" w:hAnsi="Times New Roman" w:cs="Times New Roman"/>
          <w:sz w:val="19"/>
          <w:szCs w:val="19"/>
          <w:lang w:val="uk-UA"/>
        </w:rPr>
        <w:t>логіці</w:t>
      </w:r>
      <w:proofErr w:type="spellEnd"/>
      <w:r w:rsidRPr="001A6236">
        <w:rPr>
          <w:rFonts w:ascii="Times New Roman" w:hAnsi="Times New Roman" w:cs="Times New Roman"/>
          <w:sz w:val="19"/>
          <w:szCs w:val="19"/>
          <w:lang w:val="uk-UA"/>
        </w:rPr>
        <w:t xml:space="preserve"> ринку. </w:t>
      </w:r>
      <w:proofErr w:type="spellStart"/>
      <w:r w:rsidRPr="001A6236">
        <w:rPr>
          <w:rFonts w:ascii="Times New Roman" w:hAnsi="Times New Roman" w:cs="Times New Roman"/>
          <w:sz w:val="19"/>
          <w:szCs w:val="19"/>
          <w:lang w:val="uk-UA"/>
        </w:rPr>
        <w:t>Бурдьє</w:t>
      </w:r>
      <w:proofErr w:type="spellEnd"/>
      <w:r w:rsidRPr="001A6236">
        <w:rPr>
          <w:rFonts w:ascii="Times New Roman" w:hAnsi="Times New Roman" w:cs="Times New Roman"/>
          <w:sz w:val="19"/>
          <w:szCs w:val="19"/>
          <w:lang w:val="uk-UA"/>
        </w:rPr>
        <w:t xml:space="preserve"> </w:t>
      </w:r>
      <w:r w:rsidR="00E36601" w:rsidRPr="001A6236">
        <w:rPr>
          <w:rFonts w:ascii="Times New Roman" w:hAnsi="Times New Roman" w:cs="Times New Roman"/>
          <w:sz w:val="19"/>
          <w:szCs w:val="19"/>
          <w:lang w:val="uk-UA"/>
        </w:rPr>
        <w:t>висловився з цього приводу таким чином: «…журналісти все більше підпорядковую</w:t>
      </w:r>
      <w:r w:rsidRPr="001A6236">
        <w:rPr>
          <w:rFonts w:ascii="Times New Roman" w:hAnsi="Times New Roman" w:cs="Times New Roman"/>
          <w:sz w:val="19"/>
          <w:szCs w:val="19"/>
          <w:lang w:val="uk-UA"/>
        </w:rPr>
        <w:t xml:space="preserve">ться вимогам ринку, а потім, </w:t>
      </w:r>
      <w:r w:rsidR="00E36601" w:rsidRPr="001A6236">
        <w:rPr>
          <w:rFonts w:ascii="Times New Roman" w:hAnsi="Times New Roman" w:cs="Times New Roman"/>
          <w:sz w:val="19"/>
          <w:szCs w:val="19"/>
          <w:lang w:val="uk-UA"/>
        </w:rPr>
        <w:t xml:space="preserve">завдяки владі яку мають над суспільством, чинять тиски </w:t>
      </w:r>
      <w:r w:rsidRPr="001A6236">
        <w:rPr>
          <w:rFonts w:ascii="Times New Roman" w:hAnsi="Times New Roman" w:cs="Times New Roman"/>
          <w:sz w:val="19"/>
          <w:szCs w:val="19"/>
          <w:lang w:val="uk-UA"/>
        </w:rPr>
        <w:t>на різні поля культурного виробництва: юридичне, літературне, артистичне, наукове ... вплив, який чинитьс</w:t>
      </w:r>
      <w:r w:rsidR="00E36601" w:rsidRPr="001A6236">
        <w:rPr>
          <w:rFonts w:ascii="Times New Roman" w:hAnsi="Times New Roman" w:cs="Times New Roman"/>
          <w:sz w:val="19"/>
          <w:szCs w:val="19"/>
          <w:lang w:val="uk-UA"/>
        </w:rPr>
        <w:t>я цим полем, в свою чергу підлягає тиску ринку…</w:t>
      </w:r>
      <w:r w:rsidR="00206FB5" w:rsidRPr="001A6236">
        <w:rPr>
          <w:rFonts w:ascii="Times New Roman" w:hAnsi="Times New Roman" w:cs="Times New Roman"/>
          <w:sz w:val="19"/>
          <w:szCs w:val="19"/>
          <w:lang w:val="uk-UA"/>
        </w:rPr>
        <w:t xml:space="preserve">» </w:t>
      </w:r>
      <w:r w:rsidRPr="001A6236">
        <w:rPr>
          <w:rFonts w:ascii="Times New Roman" w:hAnsi="Times New Roman" w:cs="Times New Roman"/>
          <w:sz w:val="19"/>
          <w:szCs w:val="19"/>
          <w:lang w:val="uk-UA"/>
        </w:rPr>
        <w:t>[</w:t>
      </w:r>
      <w:r w:rsidR="00C44684" w:rsidRPr="001A6236">
        <w:rPr>
          <w:rFonts w:ascii="Times New Roman" w:hAnsi="Times New Roman" w:cs="Times New Roman"/>
          <w:sz w:val="19"/>
          <w:szCs w:val="19"/>
          <w:lang w:val="uk-UA"/>
        </w:rPr>
        <w:t>2</w:t>
      </w:r>
      <w:r w:rsidRPr="001A6236">
        <w:rPr>
          <w:rFonts w:ascii="Times New Roman" w:hAnsi="Times New Roman" w:cs="Times New Roman"/>
          <w:sz w:val="19"/>
          <w:szCs w:val="19"/>
          <w:lang w:val="uk-UA"/>
        </w:rPr>
        <w:t xml:space="preserve">]. У цьому випадку зберігається ризик того, що філософське знання буде </w:t>
      </w:r>
      <w:proofErr w:type="spellStart"/>
      <w:r w:rsidRPr="001A6236">
        <w:rPr>
          <w:rFonts w:ascii="Times New Roman" w:hAnsi="Times New Roman" w:cs="Times New Roman"/>
          <w:sz w:val="19"/>
          <w:szCs w:val="19"/>
          <w:lang w:val="uk-UA"/>
        </w:rPr>
        <w:t>розмито</w:t>
      </w:r>
      <w:proofErr w:type="spellEnd"/>
      <w:r w:rsidRPr="001A6236">
        <w:rPr>
          <w:rFonts w:ascii="Times New Roman" w:hAnsi="Times New Roman" w:cs="Times New Roman"/>
          <w:sz w:val="19"/>
          <w:szCs w:val="19"/>
          <w:lang w:val="uk-UA"/>
        </w:rPr>
        <w:t xml:space="preserve">, потоне у величезній кількості </w:t>
      </w:r>
      <w:proofErr w:type="spellStart"/>
      <w:r w:rsidR="000C50CD" w:rsidRPr="001A6236">
        <w:rPr>
          <w:rFonts w:ascii="Times New Roman" w:hAnsi="Times New Roman" w:cs="Times New Roman"/>
          <w:sz w:val="19"/>
          <w:szCs w:val="19"/>
          <w:lang w:val="uk-UA"/>
        </w:rPr>
        <w:t>псевдоінтелектуального</w:t>
      </w:r>
      <w:proofErr w:type="spellEnd"/>
      <w:r w:rsidR="000C50CD" w:rsidRPr="001A6236">
        <w:rPr>
          <w:rFonts w:ascii="Times New Roman" w:hAnsi="Times New Roman" w:cs="Times New Roman"/>
          <w:sz w:val="19"/>
          <w:szCs w:val="19"/>
          <w:lang w:val="uk-UA"/>
        </w:rPr>
        <w:t xml:space="preserve"> шуму, та</w:t>
      </w:r>
      <w:r w:rsidRPr="001A6236">
        <w:rPr>
          <w:rFonts w:ascii="Times New Roman" w:hAnsi="Times New Roman" w:cs="Times New Roman"/>
          <w:sz w:val="19"/>
          <w:szCs w:val="19"/>
          <w:lang w:val="uk-UA"/>
        </w:rPr>
        <w:t xml:space="preserve"> надії на формування філософського світогляду у широких мас людей можуть не виправдатися.</w:t>
      </w:r>
    </w:p>
    <w:p w:rsidR="007B0F62" w:rsidRPr="001A6236" w:rsidRDefault="009609AB" w:rsidP="00830888">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 xml:space="preserve">Підсумовуючи зазначимо, </w:t>
      </w:r>
      <w:r w:rsidR="007B0F62" w:rsidRPr="001A6236">
        <w:rPr>
          <w:rFonts w:ascii="Times New Roman" w:hAnsi="Times New Roman" w:cs="Times New Roman"/>
          <w:sz w:val="19"/>
          <w:szCs w:val="19"/>
          <w:lang w:val="uk-UA"/>
        </w:rPr>
        <w:t xml:space="preserve">суб’єкт філософствування </w:t>
      </w:r>
      <w:r w:rsidR="00F23730" w:rsidRPr="001A6236">
        <w:rPr>
          <w:rFonts w:ascii="Times New Roman" w:hAnsi="Times New Roman" w:cs="Times New Roman"/>
          <w:sz w:val="19"/>
          <w:szCs w:val="19"/>
          <w:lang w:val="uk-UA"/>
        </w:rPr>
        <w:t>піддається впливам сьогодення, опиня</w:t>
      </w:r>
      <w:r w:rsidR="007B0F62" w:rsidRPr="001A6236">
        <w:rPr>
          <w:rFonts w:ascii="Times New Roman" w:hAnsi="Times New Roman" w:cs="Times New Roman"/>
          <w:sz w:val="19"/>
          <w:szCs w:val="19"/>
          <w:lang w:val="uk-UA"/>
        </w:rPr>
        <w:t>є</w:t>
      </w:r>
      <w:r w:rsidR="006946C9" w:rsidRPr="001A6236">
        <w:rPr>
          <w:rFonts w:ascii="Times New Roman" w:hAnsi="Times New Roman" w:cs="Times New Roman"/>
          <w:sz w:val="19"/>
          <w:szCs w:val="19"/>
          <w:lang w:val="uk-UA"/>
        </w:rPr>
        <w:t>ться під тиском багатоскладової ситуації</w:t>
      </w:r>
      <w:r w:rsidR="007436F8" w:rsidRPr="001A6236">
        <w:rPr>
          <w:rFonts w:ascii="Times New Roman" w:hAnsi="Times New Roman" w:cs="Times New Roman"/>
          <w:sz w:val="19"/>
          <w:szCs w:val="19"/>
          <w:lang w:val="uk-UA"/>
        </w:rPr>
        <w:t>:</w:t>
      </w:r>
    </w:p>
    <w:p w:rsidR="00BF1689" w:rsidRPr="001A6236" w:rsidRDefault="00BF1689" w:rsidP="00830888">
      <w:pPr>
        <w:pStyle w:val="a5"/>
        <w:numPr>
          <w:ilvl w:val="0"/>
          <w:numId w:val="4"/>
        </w:numPr>
        <w:spacing w:after="0" w:line="240" w:lineRule="auto"/>
        <w:ind w:left="0"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високий темп</w:t>
      </w:r>
      <w:r w:rsidR="009609AB" w:rsidRPr="001A6236">
        <w:rPr>
          <w:rFonts w:ascii="Times New Roman" w:hAnsi="Times New Roman" w:cs="Times New Roman"/>
          <w:sz w:val="19"/>
          <w:szCs w:val="19"/>
          <w:lang w:val="uk-UA"/>
        </w:rPr>
        <w:t xml:space="preserve"> розвитку технологій, розвитку та інтеграції ринків</w:t>
      </w:r>
      <w:r w:rsidRPr="001A6236">
        <w:rPr>
          <w:rFonts w:ascii="Times New Roman" w:hAnsi="Times New Roman" w:cs="Times New Roman"/>
          <w:sz w:val="19"/>
          <w:szCs w:val="19"/>
          <w:lang w:val="uk-UA"/>
        </w:rPr>
        <w:t xml:space="preserve"> </w:t>
      </w:r>
      <w:r w:rsidR="009609AB" w:rsidRPr="001A6236">
        <w:rPr>
          <w:rFonts w:ascii="Times New Roman" w:hAnsi="Times New Roman" w:cs="Times New Roman"/>
          <w:sz w:val="19"/>
          <w:szCs w:val="19"/>
          <w:lang w:val="uk-UA"/>
        </w:rPr>
        <w:t>призводить</w:t>
      </w:r>
      <w:r w:rsidR="001B62FC" w:rsidRPr="001A6236">
        <w:rPr>
          <w:rFonts w:ascii="Times New Roman" w:hAnsi="Times New Roman" w:cs="Times New Roman"/>
          <w:sz w:val="19"/>
          <w:szCs w:val="19"/>
          <w:lang w:val="uk-UA"/>
        </w:rPr>
        <w:t>, з одного боку, велику потребу</w:t>
      </w:r>
      <w:r w:rsidR="0033287B" w:rsidRPr="001A6236">
        <w:rPr>
          <w:rFonts w:ascii="Times New Roman" w:hAnsi="Times New Roman" w:cs="Times New Roman"/>
          <w:sz w:val="19"/>
          <w:szCs w:val="19"/>
          <w:lang w:val="uk-UA"/>
        </w:rPr>
        <w:t xml:space="preserve"> у високоінтелектуальних фахівц</w:t>
      </w:r>
      <w:r w:rsidR="001B62FC" w:rsidRPr="001A6236">
        <w:rPr>
          <w:rFonts w:ascii="Times New Roman" w:hAnsi="Times New Roman" w:cs="Times New Roman"/>
          <w:sz w:val="19"/>
          <w:szCs w:val="19"/>
          <w:lang w:val="uk-UA"/>
        </w:rPr>
        <w:t xml:space="preserve">ях, що мають глибокий освітній фундамент, </w:t>
      </w:r>
      <w:r w:rsidR="0069004F" w:rsidRPr="001A6236">
        <w:rPr>
          <w:rFonts w:ascii="Times New Roman" w:hAnsi="Times New Roman" w:cs="Times New Roman"/>
          <w:sz w:val="19"/>
          <w:szCs w:val="19"/>
          <w:lang w:val="uk-UA"/>
        </w:rPr>
        <w:t xml:space="preserve">навички критичного та </w:t>
      </w:r>
      <w:proofErr w:type="spellStart"/>
      <w:r w:rsidR="0069004F" w:rsidRPr="001A6236">
        <w:rPr>
          <w:rFonts w:ascii="Times New Roman" w:hAnsi="Times New Roman" w:cs="Times New Roman"/>
          <w:sz w:val="19"/>
          <w:szCs w:val="19"/>
          <w:lang w:val="uk-UA"/>
        </w:rPr>
        <w:t>універсалістичного</w:t>
      </w:r>
      <w:proofErr w:type="spellEnd"/>
      <w:r w:rsidR="0069004F" w:rsidRPr="001A6236">
        <w:rPr>
          <w:rFonts w:ascii="Times New Roman" w:hAnsi="Times New Roman" w:cs="Times New Roman"/>
          <w:sz w:val="19"/>
          <w:szCs w:val="19"/>
          <w:lang w:val="uk-UA"/>
        </w:rPr>
        <w:t xml:space="preserve"> мислення; а з іншого, це призводить </w:t>
      </w:r>
      <w:r w:rsidR="009609AB" w:rsidRPr="001A6236">
        <w:rPr>
          <w:rFonts w:ascii="Times New Roman" w:hAnsi="Times New Roman" w:cs="Times New Roman"/>
          <w:sz w:val="19"/>
          <w:szCs w:val="19"/>
          <w:lang w:val="uk-UA"/>
        </w:rPr>
        <w:t>до інтенсифікації деструктивного рух</w:t>
      </w:r>
      <w:r w:rsidRPr="001A6236">
        <w:rPr>
          <w:rFonts w:ascii="Times New Roman" w:hAnsi="Times New Roman" w:cs="Times New Roman"/>
          <w:sz w:val="19"/>
          <w:szCs w:val="19"/>
          <w:lang w:val="uk-UA"/>
        </w:rPr>
        <w:t>у у традиційній системі освіти;</w:t>
      </w:r>
    </w:p>
    <w:p w:rsidR="0067058A" w:rsidRPr="001A6236" w:rsidRDefault="009609AB" w:rsidP="00830888">
      <w:pPr>
        <w:pStyle w:val="a5"/>
        <w:numPr>
          <w:ilvl w:val="0"/>
          <w:numId w:val="4"/>
        </w:numPr>
        <w:spacing w:after="0" w:line="240" w:lineRule="auto"/>
        <w:ind w:left="0"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комерціалізація освіти</w:t>
      </w:r>
      <w:r w:rsidR="00F23730" w:rsidRPr="001A6236">
        <w:rPr>
          <w:rFonts w:ascii="Times New Roman" w:hAnsi="Times New Roman" w:cs="Times New Roman"/>
          <w:sz w:val="19"/>
          <w:szCs w:val="19"/>
          <w:lang w:val="uk-UA"/>
        </w:rPr>
        <w:t xml:space="preserve"> </w:t>
      </w:r>
      <w:r w:rsidR="00073899" w:rsidRPr="001A6236">
        <w:rPr>
          <w:rFonts w:ascii="Times New Roman" w:hAnsi="Times New Roman" w:cs="Times New Roman"/>
          <w:sz w:val="19"/>
          <w:szCs w:val="19"/>
          <w:lang w:val="uk-UA"/>
        </w:rPr>
        <w:t>призводить до</w:t>
      </w:r>
      <w:r w:rsidR="00BF1689" w:rsidRPr="001A6236">
        <w:rPr>
          <w:rFonts w:ascii="Times New Roman" w:hAnsi="Times New Roman" w:cs="Times New Roman"/>
          <w:sz w:val="19"/>
          <w:szCs w:val="19"/>
          <w:lang w:val="uk-UA"/>
        </w:rPr>
        <w:t xml:space="preserve"> </w:t>
      </w:r>
      <w:proofErr w:type="spellStart"/>
      <w:r w:rsidR="00073899" w:rsidRPr="001A6236">
        <w:rPr>
          <w:rFonts w:ascii="Times New Roman" w:hAnsi="Times New Roman" w:cs="Times New Roman"/>
          <w:sz w:val="19"/>
          <w:szCs w:val="19"/>
          <w:lang w:val="uk-UA"/>
        </w:rPr>
        <w:t>мінімізування</w:t>
      </w:r>
      <w:proofErr w:type="spellEnd"/>
      <w:r w:rsidR="00BF1689" w:rsidRPr="001A6236">
        <w:rPr>
          <w:rFonts w:ascii="Times New Roman" w:hAnsi="Times New Roman" w:cs="Times New Roman"/>
          <w:sz w:val="19"/>
          <w:szCs w:val="19"/>
          <w:lang w:val="uk-UA"/>
        </w:rPr>
        <w:t xml:space="preserve"> </w:t>
      </w:r>
      <w:r w:rsidRPr="001A6236">
        <w:rPr>
          <w:rFonts w:ascii="Times New Roman" w:hAnsi="Times New Roman" w:cs="Times New Roman"/>
          <w:sz w:val="19"/>
          <w:szCs w:val="19"/>
          <w:lang w:val="uk-UA"/>
        </w:rPr>
        <w:t>внес</w:t>
      </w:r>
      <w:r w:rsidR="007436F8" w:rsidRPr="001A6236">
        <w:rPr>
          <w:rFonts w:ascii="Times New Roman" w:hAnsi="Times New Roman" w:cs="Times New Roman"/>
          <w:sz w:val="19"/>
          <w:szCs w:val="19"/>
          <w:lang w:val="uk-UA"/>
        </w:rPr>
        <w:t>к</w:t>
      </w:r>
      <w:r w:rsidR="00073899" w:rsidRPr="001A6236">
        <w:rPr>
          <w:rFonts w:ascii="Times New Roman" w:hAnsi="Times New Roman" w:cs="Times New Roman"/>
          <w:sz w:val="19"/>
          <w:szCs w:val="19"/>
          <w:lang w:val="uk-UA"/>
        </w:rPr>
        <w:t>у</w:t>
      </w:r>
      <w:r w:rsidRPr="001A6236">
        <w:rPr>
          <w:rFonts w:ascii="Times New Roman" w:hAnsi="Times New Roman" w:cs="Times New Roman"/>
          <w:sz w:val="19"/>
          <w:szCs w:val="19"/>
          <w:lang w:val="uk-UA"/>
        </w:rPr>
        <w:t xml:space="preserve"> у розвиток фундамент</w:t>
      </w:r>
      <w:r w:rsidR="00BF1689" w:rsidRPr="001A6236">
        <w:rPr>
          <w:rFonts w:ascii="Times New Roman" w:hAnsi="Times New Roman" w:cs="Times New Roman"/>
          <w:sz w:val="19"/>
          <w:szCs w:val="19"/>
          <w:lang w:val="uk-UA"/>
        </w:rPr>
        <w:t xml:space="preserve">альних досліджень, </w:t>
      </w:r>
      <w:proofErr w:type="spellStart"/>
      <w:r w:rsidR="00BF1689" w:rsidRPr="001A6236">
        <w:rPr>
          <w:rFonts w:ascii="Times New Roman" w:hAnsi="Times New Roman" w:cs="Times New Roman"/>
          <w:sz w:val="19"/>
          <w:szCs w:val="19"/>
          <w:lang w:val="uk-UA"/>
        </w:rPr>
        <w:t>прагматизу</w:t>
      </w:r>
      <w:r w:rsidR="00073899" w:rsidRPr="001A6236">
        <w:rPr>
          <w:rFonts w:ascii="Times New Roman" w:hAnsi="Times New Roman" w:cs="Times New Roman"/>
          <w:sz w:val="19"/>
          <w:szCs w:val="19"/>
          <w:lang w:val="uk-UA"/>
        </w:rPr>
        <w:t>вання</w:t>
      </w:r>
      <w:proofErr w:type="spellEnd"/>
      <w:r w:rsidR="00073899" w:rsidRPr="001A6236">
        <w:rPr>
          <w:rFonts w:ascii="Times New Roman" w:hAnsi="Times New Roman" w:cs="Times New Roman"/>
          <w:sz w:val="19"/>
          <w:szCs w:val="19"/>
          <w:lang w:val="uk-UA"/>
        </w:rPr>
        <w:t xml:space="preserve"> освіти</w:t>
      </w:r>
      <w:r w:rsidR="00BF1689" w:rsidRPr="001A6236">
        <w:rPr>
          <w:rFonts w:ascii="Times New Roman" w:hAnsi="Times New Roman" w:cs="Times New Roman"/>
          <w:sz w:val="19"/>
          <w:szCs w:val="19"/>
          <w:lang w:val="uk-UA"/>
        </w:rPr>
        <w:t>,</w:t>
      </w:r>
      <w:r w:rsidR="00312820" w:rsidRPr="001A6236">
        <w:rPr>
          <w:rFonts w:ascii="Times New Roman" w:hAnsi="Times New Roman" w:cs="Times New Roman"/>
          <w:sz w:val="19"/>
          <w:szCs w:val="19"/>
          <w:lang w:val="uk-UA"/>
        </w:rPr>
        <w:t xml:space="preserve"> </w:t>
      </w:r>
      <w:r w:rsidR="00073899" w:rsidRPr="001A6236">
        <w:rPr>
          <w:rFonts w:ascii="Times New Roman" w:hAnsi="Times New Roman" w:cs="Times New Roman"/>
          <w:sz w:val="19"/>
          <w:szCs w:val="19"/>
          <w:lang w:val="uk-UA"/>
        </w:rPr>
        <w:t>послаблення</w:t>
      </w:r>
      <w:r w:rsidR="00BF1689" w:rsidRPr="001A6236">
        <w:rPr>
          <w:rFonts w:ascii="Times New Roman" w:hAnsi="Times New Roman" w:cs="Times New Roman"/>
          <w:sz w:val="19"/>
          <w:szCs w:val="19"/>
          <w:lang w:val="uk-UA"/>
        </w:rPr>
        <w:t xml:space="preserve"> </w:t>
      </w:r>
      <w:r w:rsidR="00073899" w:rsidRPr="001A6236">
        <w:rPr>
          <w:rFonts w:ascii="Times New Roman" w:hAnsi="Times New Roman" w:cs="Times New Roman"/>
          <w:sz w:val="19"/>
          <w:szCs w:val="19"/>
          <w:lang w:val="uk-UA"/>
        </w:rPr>
        <w:t>академічної функції</w:t>
      </w:r>
      <w:r w:rsidRPr="001A6236">
        <w:rPr>
          <w:rFonts w:ascii="Times New Roman" w:hAnsi="Times New Roman" w:cs="Times New Roman"/>
          <w:sz w:val="19"/>
          <w:szCs w:val="19"/>
          <w:lang w:val="uk-UA"/>
        </w:rPr>
        <w:t xml:space="preserve"> універс</w:t>
      </w:r>
      <w:r w:rsidR="00312820" w:rsidRPr="001A6236">
        <w:rPr>
          <w:rFonts w:ascii="Times New Roman" w:hAnsi="Times New Roman" w:cs="Times New Roman"/>
          <w:sz w:val="19"/>
          <w:szCs w:val="19"/>
          <w:lang w:val="uk-UA"/>
        </w:rPr>
        <w:t>итету</w:t>
      </w:r>
      <w:r w:rsidR="00BF1689" w:rsidRPr="001A6236">
        <w:rPr>
          <w:rFonts w:ascii="Times New Roman" w:hAnsi="Times New Roman" w:cs="Times New Roman"/>
          <w:sz w:val="19"/>
          <w:szCs w:val="19"/>
          <w:lang w:val="uk-UA"/>
        </w:rPr>
        <w:t xml:space="preserve"> та гуманітарн</w:t>
      </w:r>
      <w:r w:rsidR="00073899" w:rsidRPr="001A6236">
        <w:rPr>
          <w:rFonts w:ascii="Times New Roman" w:hAnsi="Times New Roman" w:cs="Times New Roman"/>
          <w:sz w:val="19"/>
          <w:szCs w:val="19"/>
          <w:lang w:val="uk-UA"/>
        </w:rPr>
        <w:t>ої</w:t>
      </w:r>
      <w:r w:rsidRPr="001A6236">
        <w:rPr>
          <w:rFonts w:ascii="Times New Roman" w:hAnsi="Times New Roman" w:cs="Times New Roman"/>
          <w:sz w:val="19"/>
          <w:szCs w:val="19"/>
          <w:lang w:val="uk-UA"/>
        </w:rPr>
        <w:t xml:space="preserve"> </w:t>
      </w:r>
      <w:r w:rsidR="00BF1689" w:rsidRPr="001A6236">
        <w:rPr>
          <w:rFonts w:ascii="Times New Roman" w:hAnsi="Times New Roman" w:cs="Times New Roman"/>
          <w:sz w:val="19"/>
          <w:szCs w:val="19"/>
          <w:lang w:val="uk-UA"/>
        </w:rPr>
        <w:t>функці</w:t>
      </w:r>
      <w:r w:rsidR="00073899" w:rsidRPr="001A6236">
        <w:rPr>
          <w:rFonts w:ascii="Times New Roman" w:hAnsi="Times New Roman" w:cs="Times New Roman"/>
          <w:sz w:val="19"/>
          <w:szCs w:val="19"/>
          <w:lang w:val="uk-UA"/>
        </w:rPr>
        <w:t>ї</w:t>
      </w:r>
      <w:r w:rsidR="00BF1689" w:rsidRPr="001A6236">
        <w:rPr>
          <w:rFonts w:ascii="Times New Roman" w:hAnsi="Times New Roman" w:cs="Times New Roman"/>
          <w:sz w:val="19"/>
          <w:szCs w:val="19"/>
          <w:lang w:val="uk-UA"/>
        </w:rPr>
        <w:t xml:space="preserve"> освіти;</w:t>
      </w:r>
    </w:p>
    <w:p w:rsidR="00BF1689" w:rsidRPr="001A6236" w:rsidRDefault="00BF1689" w:rsidP="00830888">
      <w:pPr>
        <w:pStyle w:val="a5"/>
        <w:numPr>
          <w:ilvl w:val="0"/>
          <w:numId w:val="4"/>
        </w:numPr>
        <w:spacing w:after="0" w:line="240" w:lineRule="auto"/>
        <w:ind w:left="0"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 xml:space="preserve">тенденція «академічного капіталізму» призводить </w:t>
      </w:r>
      <w:r w:rsidR="0067058A" w:rsidRPr="001A6236">
        <w:rPr>
          <w:rFonts w:ascii="Times New Roman" w:hAnsi="Times New Roman" w:cs="Times New Roman"/>
          <w:sz w:val="19"/>
          <w:szCs w:val="19"/>
          <w:lang w:val="uk-UA"/>
        </w:rPr>
        <w:t>капіталізації й комерціалізації інтелектуальної продукції;</w:t>
      </w:r>
    </w:p>
    <w:p w:rsidR="0067058A" w:rsidRPr="001A6236" w:rsidRDefault="0067058A" w:rsidP="00830888">
      <w:pPr>
        <w:pStyle w:val="a5"/>
        <w:numPr>
          <w:ilvl w:val="0"/>
          <w:numId w:val="4"/>
        </w:numPr>
        <w:spacing w:after="0" w:line="240" w:lineRule="auto"/>
        <w:ind w:left="0"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комерціалізація та перетворення філософських знань на товар призводить до виникнення потреби використовувати маркетингові технології для того, щоб курс філософії хоча б не зник із програм вишів: отже викладаючи курси філософії необхідно її «рекламувати», створювати «бренд»,</w:t>
      </w:r>
      <w:r w:rsidR="00A87602" w:rsidRPr="001A6236">
        <w:rPr>
          <w:rFonts w:ascii="Times New Roman" w:hAnsi="Times New Roman" w:cs="Times New Roman"/>
          <w:sz w:val="19"/>
          <w:szCs w:val="19"/>
          <w:lang w:val="uk-UA"/>
        </w:rPr>
        <w:t xml:space="preserve"> та навіть здійснювати «</w:t>
      </w:r>
      <w:proofErr w:type="spellStart"/>
      <w:r w:rsidR="00A87602" w:rsidRPr="001A6236">
        <w:rPr>
          <w:rFonts w:ascii="Times New Roman" w:hAnsi="Times New Roman" w:cs="Times New Roman"/>
          <w:sz w:val="19"/>
          <w:szCs w:val="19"/>
          <w:lang w:val="uk-UA"/>
        </w:rPr>
        <w:t>ребренди</w:t>
      </w:r>
      <w:r w:rsidRPr="001A6236">
        <w:rPr>
          <w:rFonts w:ascii="Times New Roman" w:hAnsi="Times New Roman" w:cs="Times New Roman"/>
          <w:sz w:val="19"/>
          <w:szCs w:val="19"/>
          <w:lang w:val="uk-UA"/>
        </w:rPr>
        <w:t>нг</w:t>
      </w:r>
      <w:proofErr w:type="spellEnd"/>
      <w:r w:rsidRPr="001A6236">
        <w:rPr>
          <w:rFonts w:ascii="Times New Roman" w:hAnsi="Times New Roman" w:cs="Times New Roman"/>
          <w:sz w:val="19"/>
          <w:szCs w:val="19"/>
          <w:lang w:val="uk-UA"/>
        </w:rPr>
        <w:t>».</w:t>
      </w:r>
    </w:p>
    <w:p w:rsidR="0067058A" w:rsidRPr="001A6236" w:rsidRDefault="004D48AA" w:rsidP="00830888">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У практиках прагматизму, капіталіз</w:t>
      </w:r>
      <w:r w:rsidR="006E2533" w:rsidRPr="001A6236">
        <w:rPr>
          <w:rFonts w:ascii="Times New Roman" w:hAnsi="Times New Roman" w:cs="Times New Roman"/>
          <w:sz w:val="19"/>
          <w:szCs w:val="19"/>
          <w:lang w:val="uk-UA"/>
        </w:rPr>
        <w:t>а</w:t>
      </w:r>
      <w:r w:rsidRPr="001A6236">
        <w:rPr>
          <w:rFonts w:ascii="Times New Roman" w:hAnsi="Times New Roman" w:cs="Times New Roman"/>
          <w:sz w:val="19"/>
          <w:szCs w:val="19"/>
          <w:lang w:val="uk-UA"/>
        </w:rPr>
        <w:t>ції, комерціалізації тощо, філософствування малоцінне, та, навіть, шкідливе. Оскільки результати раціонального, тверезого, виважен</w:t>
      </w:r>
      <w:r w:rsidR="005E6EAB" w:rsidRPr="001A6236">
        <w:rPr>
          <w:rFonts w:ascii="Times New Roman" w:hAnsi="Times New Roman" w:cs="Times New Roman"/>
          <w:sz w:val="19"/>
          <w:szCs w:val="19"/>
          <w:lang w:val="uk-UA"/>
        </w:rPr>
        <w:t>ого, критичного погляду на дійсн</w:t>
      </w:r>
      <w:r w:rsidRPr="001A6236">
        <w:rPr>
          <w:rFonts w:ascii="Times New Roman" w:hAnsi="Times New Roman" w:cs="Times New Roman"/>
          <w:sz w:val="19"/>
          <w:szCs w:val="19"/>
          <w:lang w:val="uk-UA"/>
        </w:rPr>
        <w:t xml:space="preserve">ість суперечать головним цінностям сучасності: </w:t>
      </w:r>
      <w:r w:rsidR="009B7548" w:rsidRPr="001A6236">
        <w:rPr>
          <w:rFonts w:ascii="Times New Roman" w:hAnsi="Times New Roman" w:cs="Times New Roman"/>
          <w:sz w:val="19"/>
          <w:szCs w:val="19"/>
          <w:lang w:val="uk-UA"/>
        </w:rPr>
        <w:t xml:space="preserve">відмова </w:t>
      </w:r>
      <w:r w:rsidR="00BC7DFF" w:rsidRPr="001A6236">
        <w:rPr>
          <w:rFonts w:ascii="Times New Roman" w:hAnsi="Times New Roman" w:cs="Times New Roman"/>
          <w:sz w:val="19"/>
          <w:szCs w:val="19"/>
          <w:lang w:val="uk-UA"/>
        </w:rPr>
        <w:t xml:space="preserve">від </w:t>
      </w:r>
      <w:r w:rsidR="00AD15EE" w:rsidRPr="001A6236">
        <w:rPr>
          <w:rFonts w:ascii="Times New Roman" w:hAnsi="Times New Roman" w:cs="Times New Roman"/>
          <w:sz w:val="19"/>
          <w:szCs w:val="19"/>
          <w:lang w:val="uk-UA"/>
        </w:rPr>
        <w:t>неминущи</w:t>
      </w:r>
      <w:r w:rsidR="009B7548" w:rsidRPr="001A6236">
        <w:rPr>
          <w:rFonts w:ascii="Times New Roman" w:hAnsi="Times New Roman" w:cs="Times New Roman"/>
          <w:sz w:val="19"/>
          <w:szCs w:val="19"/>
          <w:lang w:val="uk-UA"/>
        </w:rPr>
        <w:t>х цінностей</w:t>
      </w:r>
      <w:r w:rsidR="00BC7DFF" w:rsidRPr="001A6236">
        <w:rPr>
          <w:rFonts w:ascii="Times New Roman" w:hAnsi="Times New Roman" w:cs="Times New Roman"/>
          <w:sz w:val="19"/>
          <w:szCs w:val="19"/>
          <w:lang w:val="uk-UA"/>
        </w:rPr>
        <w:t xml:space="preserve"> людс</w:t>
      </w:r>
      <w:r w:rsidR="009B7548" w:rsidRPr="001A6236">
        <w:rPr>
          <w:rFonts w:ascii="Times New Roman" w:hAnsi="Times New Roman" w:cs="Times New Roman"/>
          <w:sz w:val="19"/>
          <w:szCs w:val="19"/>
          <w:lang w:val="uk-UA"/>
        </w:rPr>
        <w:t xml:space="preserve">тва, </w:t>
      </w:r>
      <w:r w:rsidR="00BC7DFF" w:rsidRPr="001A6236">
        <w:rPr>
          <w:rFonts w:ascii="Times New Roman" w:hAnsi="Times New Roman" w:cs="Times New Roman"/>
          <w:sz w:val="19"/>
          <w:szCs w:val="19"/>
          <w:lang w:val="uk-UA"/>
        </w:rPr>
        <w:t>бездумн</w:t>
      </w:r>
      <w:r w:rsidR="009B7548" w:rsidRPr="001A6236">
        <w:rPr>
          <w:rFonts w:ascii="Times New Roman" w:hAnsi="Times New Roman" w:cs="Times New Roman"/>
          <w:sz w:val="19"/>
          <w:szCs w:val="19"/>
          <w:lang w:val="uk-UA"/>
        </w:rPr>
        <w:t>е</w:t>
      </w:r>
      <w:r w:rsidRPr="001A6236">
        <w:rPr>
          <w:rFonts w:ascii="Times New Roman" w:hAnsi="Times New Roman" w:cs="Times New Roman"/>
          <w:sz w:val="19"/>
          <w:szCs w:val="19"/>
          <w:lang w:val="uk-UA"/>
        </w:rPr>
        <w:t xml:space="preserve"> </w:t>
      </w:r>
      <w:r w:rsidR="009B7548" w:rsidRPr="001A6236">
        <w:rPr>
          <w:rFonts w:ascii="Times New Roman" w:hAnsi="Times New Roman" w:cs="Times New Roman"/>
          <w:sz w:val="19"/>
          <w:szCs w:val="19"/>
          <w:lang w:val="uk-UA"/>
        </w:rPr>
        <w:t>споживацтво</w:t>
      </w:r>
      <w:r w:rsidRPr="001A6236">
        <w:rPr>
          <w:rFonts w:ascii="Times New Roman" w:hAnsi="Times New Roman" w:cs="Times New Roman"/>
          <w:sz w:val="19"/>
          <w:szCs w:val="19"/>
          <w:lang w:val="uk-UA"/>
        </w:rPr>
        <w:t xml:space="preserve">, </w:t>
      </w:r>
      <w:r w:rsidR="009B7548" w:rsidRPr="001A6236">
        <w:rPr>
          <w:rFonts w:ascii="Times New Roman" w:hAnsi="Times New Roman" w:cs="Times New Roman"/>
          <w:sz w:val="19"/>
          <w:szCs w:val="19"/>
          <w:lang w:val="uk-UA"/>
        </w:rPr>
        <w:t>слідування</w:t>
      </w:r>
      <w:r w:rsidRPr="001A6236">
        <w:rPr>
          <w:rFonts w:ascii="Times New Roman" w:hAnsi="Times New Roman" w:cs="Times New Roman"/>
          <w:sz w:val="19"/>
          <w:szCs w:val="19"/>
          <w:lang w:val="uk-UA"/>
        </w:rPr>
        <w:t xml:space="preserve"> </w:t>
      </w:r>
      <w:r w:rsidR="009B7548" w:rsidRPr="001A6236">
        <w:rPr>
          <w:rFonts w:ascii="Times New Roman" w:hAnsi="Times New Roman" w:cs="Times New Roman"/>
          <w:sz w:val="19"/>
          <w:szCs w:val="19"/>
          <w:lang w:val="uk-UA"/>
        </w:rPr>
        <w:t xml:space="preserve">низинним потягам та </w:t>
      </w:r>
      <w:r w:rsidRPr="001A6236">
        <w:rPr>
          <w:rFonts w:ascii="Times New Roman" w:hAnsi="Times New Roman" w:cs="Times New Roman"/>
          <w:sz w:val="19"/>
          <w:szCs w:val="19"/>
          <w:lang w:val="uk-UA"/>
        </w:rPr>
        <w:t xml:space="preserve">руйнівним нав'язаним </w:t>
      </w:r>
      <w:r w:rsidR="009B7548" w:rsidRPr="001A6236">
        <w:rPr>
          <w:rFonts w:ascii="Times New Roman" w:hAnsi="Times New Roman" w:cs="Times New Roman"/>
          <w:sz w:val="19"/>
          <w:szCs w:val="19"/>
          <w:lang w:val="uk-UA"/>
        </w:rPr>
        <w:t>звичкам.</w:t>
      </w:r>
      <w:r w:rsidRPr="001A6236">
        <w:rPr>
          <w:rFonts w:ascii="Times New Roman" w:hAnsi="Times New Roman" w:cs="Times New Roman"/>
          <w:sz w:val="19"/>
          <w:szCs w:val="19"/>
          <w:lang w:val="uk-UA"/>
        </w:rPr>
        <w:t xml:space="preserve"> </w:t>
      </w:r>
      <w:r w:rsidR="00140623" w:rsidRPr="001A6236">
        <w:rPr>
          <w:rFonts w:ascii="Times New Roman" w:hAnsi="Times New Roman" w:cs="Times New Roman"/>
          <w:sz w:val="19"/>
          <w:szCs w:val="19"/>
          <w:lang w:val="uk-UA"/>
        </w:rPr>
        <w:t>П</w:t>
      </w:r>
      <w:r w:rsidR="0067058A" w:rsidRPr="001A6236">
        <w:rPr>
          <w:rFonts w:ascii="Times New Roman" w:hAnsi="Times New Roman" w:cs="Times New Roman"/>
          <w:sz w:val="19"/>
          <w:szCs w:val="19"/>
          <w:lang w:val="uk-UA"/>
        </w:rPr>
        <w:t xml:space="preserve">ід тиском вищезгаданих умов </w:t>
      </w:r>
      <w:r w:rsidR="00140623" w:rsidRPr="001A6236">
        <w:rPr>
          <w:rFonts w:ascii="Times New Roman" w:hAnsi="Times New Roman" w:cs="Times New Roman"/>
          <w:sz w:val="19"/>
          <w:szCs w:val="19"/>
          <w:lang w:val="uk-UA"/>
        </w:rPr>
        <w:t>суб’єкт філософствування</w:t>
      </w:r>
      <w:r w:rsidR="009B7548" w:rsidRPr="001A6236">
        <w:rPr>
          <w:rFonts w:ascii="Times New Roman" w:hAnsi="Times New Roman" w:cs="Times New Roman"/>
          <w:sz w:val="19"/>
          <w:szCs w:val="19"/>
          <w:lang w:val="uk-UA"/>
        </w:rPr>
        <w:t xml:space="preserve"> </w:t>
      </w:r>
      <w:r w:rsidR="00140623" w:rsidRPr="001A6236">
        <w:rPr>
          <w:rFonts w:ascii="Times New Roman" w:hAnsi="Times New Roman" w:cs="Times New Roman"/>
          <w:sz w:val="19"/>
          <w:szCs w:val="19"/>
          <w:lang w:val="uk-UA"/>
        </w:rPr>
        <w:t xml:space="preserve">(у нашому дослідженні це </w:t>
      </w:r>
      <w:r w:rsidR="00B663E4" w:rsidRPr="001A6236">
        <w:rPr>
          <w:rFonts w:ascii="Times New Roman" w:hAnsi="Times New Roman" w:cs="Times New Roman"/>
          <w:sz w:val="19"/>
          <w:szCs w:val="19"/>
          <w:lang w:val="uk-UA"/>
        </w:rPr>
        <w:t xml:space="preserve">науковці та викладачі вишів та університетів) повинен відволікатись на такі різновиди діяльності, які не </w:t>
      </w:r>
      <w:r w:rsidR="00ED002D" w:rsidRPr="001A6236">
        <w:rPr>
          <w:rFonts w:ascii="Times New Roman" w:hAnsi="Times New Roman" w:cs="Times New Roman"/>
          <w:sz w:val="19"/>
          <w:szCs w:val="19"/>
          <w:lang w:val="uk-UA"/>
        </w:rPr>
        <w:t xml:space="preserve">лежать у полі його </w:t>
      </w:r>
      <w:r w:rsidR="00B663E4" w:rsidRPr="001A6236">
        <w:rPr>
          <w:rFonts w:ascii="Times New Roman" w:hAnsi="Times New Roman" w:cs="Times New Roman"/>
          <w:sz w:val="19"/>
          <w:szCs w:val="19"/>
          <w:lang w:val="uk-UA"/>
        </w:rPr>
        <w:t xml:space="preserve">прямої компетентності, а, з огляду на </w:t>
      </w:r>
      <w:proofErr w:type="spellStart"/>
      <w:r w:rsidR="00662961" w:rsidRPr="001A6236">
        <w:rPr>
          <w:rFonts w:ascii="Times New Roman" w:hAnsi="Times New Roman" w:cs="Times New Roman"/>
          <w:sz w:val="19"/>
          <w:szCs w:val="19"/>
          <w:lang w:val="uk-UA"/>
        </w:rPr>
        <w:t>екзистенційні</w:t>
      </w:r>
      <w:proofErr w:type="spellEnd"/>
      <w:r w:rsidR="00662961" w:rsidRPr="001A6236">
        <w:rPr>
          <w:rFonts w:ascii="Times New Roman" w:hAnsi="Times New Roman" w:cs="Times New Roman"/>
          <w:sz w:val="19"/>
          <w:szCs w:val="19"/>
          <w:lang w:val="uk-UA"/>
        </w:rPr>
        <w:t>, психологічні</w:t>
      </w:r>
      <w:r w:rsidR="00ED002D" w:rsidRPr="001A6236">
        <w:rPr>
          <w:rFonts w:ascii="Times New Roman" w:hAnsi="Times New Roman" w:cs="Times New Roman"/>
          <w:sz w:val="19"/>
          <w:szCs w:val="19"/>
          <w:lang w:val="uk-UA"/>
        </w:rPr>
        <w:t>,</w:t>
      </w:r>
      <w:r w:rsidR="00662961" w:rsidRPr="001A6236">
        <w:rPr>
          <w:rFonts w:ascii="Times New Roman" w:hAnsi="Times New Roman" w:cs="Times New Roman"/>
          <w:sz w:val="19"/>
          <w:szCs w:val="19"/>
          <w:lang w:val="uk-UA"/>
        </w:rPr>
        <w:t xml:space="preserve"> соціальні </w:t>
      </w:r>
      <w:r w:rsidR="00B663E4" w:rsidRPr="001A6236">
        <w:rPr>
          <w:rFonts w:ascii="Times New Roman" w:hAnsi="Times New Roman" w:cs="Times New Roman"/>
          <w:sz w:val="19"/>
          <w:szCs w:val="19"/>
          <w:lang w:val="uk-UA"/>
        </w:rPr>
        <w:t xml:space="preserve">особливості </w:t>
      </w:r>
      <w:r w:rsidR="00766906" w:rsidRPr="001A6236">
        <w:rPr>
          <w:rFonts w:ascii="Times New Roman" w:hAnsi="Times New Roman" w:cs="Times New Roman"/>
          <w:sz w:val="19"/>
          <w:szCs w:val="19"/>
          <w:lang w:val="uk-UA"/>
        </w:rPr>
        <w:t xml:space="preserve">філософствування, </w:t>
      </w:r>
      <w:r w:rsidR="00BC7DFF" w:rsidRPr="001A6236">
        <w:rPr>
          <w:rFonts w:ascii="Times New Roman" w:hAnsi="Times New Roman" w:cs="Times New Roman"/>
          <w:sz w:val="19"/>
          <w:szCs w:val="19"/>
          <w:lang w:val="uk-UA"/>
        </w:rPr>
        <w:t>це ство</w:t>
      </w:r>
      <w:r w:rsidR="00ED002D" w:rsidRPr="001A6236">
        <w:rPr>
          <w:rFonts w:ascii="Times New Roman" w:hAnsi="Times New Roman" w:cs="Times New Roman"/>
          <w:sz w:val="19"/>
          <w:szCs w:val="19"/>
          <w:lang w:val="uk-UA"/>
        </w:rPr>
        <w:t>рює несприятливі обставини.</w:t>
      </w:r>
    </w:p>
    <w:p w:rsidR="00922ED1" w:rsidRPr="001A6236" w:rsidRDefault="00922ED1" w:rsidP="00830888">
      <w:pPr>
        <w:spacing w:after="0" w:line="240" w:lineRule="auto"/>
        <w:ind w:firstLine="567"/>
        <w:jc w:val="both"/>
        <w:rPr>
          <w:rFonts w:ascii="Times New Roman" w:hAnsi="Times New Roman" w:cs="Times New Roman"/>
          <w:sz w:val="19"/>
          <w:szCs w:val="19"/>
          <w:lang w:val="uk-UA"/>
        </w:rPr>
      </w:pPr>
      <w:r w:rsidRPr="001A6236">
        <w:rPr>
          <w:rFonts w:ascii="Times New Roman" w:hAnsi="Times New Roman" w:cs="Times New Roman"/>
          <w:sz w:val="19"/>
          <w:szCs w:val="19"/>
          <w:lang w:val="uk-UA"/>
        </w:rPr>
        <w:t xml:space="preserve">Проте, подальші дослідження </w:t>
      </w:r>
      <w:r w:rsidR="00700D86" w:rsidRPr="001A6236">
        <w:rPr>
          <w:rFonts w:ascii="Times New Roman" w:hAnsi="Times New Roman" w:cs="Times New Roman"/>
          <w:sz w:val="19"/>
          <w:szCs w:val="19"/>
          <w:lang w:val="uk-UA"/>
        </w:rPr>
        <w:t>факторів впливу соціально-економічн</w:t>
      </w:r>
      <w:r w:rsidR="00AB073E" w:rsidRPr="001A6236">
        <w:rPr>
          <w:rFonts w:ascii="Times New Roman" w:hAnsi="Times New Roman" w:cs="Times New Roman"/>
          <w:sz w:val="19"/>
          <w:szCs w:val="19"/>
          <w:lang w:val="uk-UA"/>
        </w:rPr>
        <w:t>их</w:t>
      </w:r>
      <w:r w:rsidR="00700D86" w:rsidRPr="001A6236">
        <w:rPr>
          <w:rFonts w:ascii="Times New Roman" w:hAnsi="Times New Roman" w:cs="Times New Roman"/>
          <w:sz w:val="19"/>
          <w:szCs w:val="19"/>
          <w:lang w:val="uk-UA"/>
        </w:rPr>
        <w:t xml:space="preserve"> умов на суб’єкта</w:t>
      </w:r>
      <w:r w:rsidRPr="001A6236">
        <w:rPr>
          <w:rFonts w:ascii="Times New Roman" w:hAnsi="Times New Roman" w:cs="Times New Roman"/>
          <w:sz w:val="19"/>
          <w:szCs w:val="19"/>
          <w:lang w:val="uk-UA"/>
        </w:rPr>
        <w:t xml:space="preserve"> філософствування необхідні, оскільки </w:t>
      </w:r>
      <w:r w:rsidR="00C473CF" w:rsidRPr="001A6236">
        <w:rPr>
          <w:rFonts w:ascii="Times New Roman" w:hAnsi="Times New Roman" w:cs="Times New Roman"/>
          <w:sz w:val="19"/>
          <w:szCs w:val="19"/>
          <w:lang w:val="uk-UA"/>
        </w:rPr>
        <w:t>завдяки їм можливо буде</w:t>
      </w:r>
      <w:r w:rsidR="00AD15EE" w:rsidRPr="001A6236">
        <w:rPr>
          <w:rFonts w:ascii="Times New Roman" w:hAnsi="Times New Roman" w:cs="Times New Roman"/>
          <w:sz w:val="19"/>
          <w:szCs w:val="19"/>
          <w:lang w:val="uk-UA"/>
        </w:rPr>
        <w:t xml:space="preserve"> створювати програми по </w:t>
      </w:r>
      <w:proofErr w:type="spellStart"/>
      <w:r w:rsidR="00AD15EE" w:rsidRPr="001A6236">
        <w:rPr>
          <w:rFonts w:ascii="Times New Roman" w:hAnsi="Times New Roman" w:cs="Times New Roman"/>
          <w:sz w:val="19"/>
          <w:szCs w:val="19"/>
          <w:lang w:val="uk-UA"/>
        </w:rPr>
        <w:t>мінімізуванню</w:t>
      </w:r>
      <w:proofErr w:type="spellEnd"/>
      <w:r w:rsidR="00C473CF" w:rsidRPr="001A6236">
        <w:rPr>
          <w:rFonts w:ascii="Times New Roman" w:hAnsi="Times New Roman" w:cs="Times New Roman"/>
          <w:sz w:val="19"/>
          <w:szCs w:val="19"/>
          <w:lang w:val="uk-UA"/>
        </w:rPr>
        <w:t xml:space="preserve"> негативних впливів, та випрацьовувати рекомендації по створенню </w:t>
      </w:r>
      <w:r w:rsidR="001642A2" w:rsidRPr="001A6236">
        <w:rPr>
          <w:rFonts w:ascii="Times New Roman" w:hAnsi="Times New Roman" w:cs="Times New Roman"/>
          <w:sz w:val="19"/>
          <w:szCs w:val="19"/>
          <w:lang w:val="uk-UA"/>
        </w:rPr>
        <w:t>сприятливих соціальних умов для філософствування.</w:t>
      </w:r>
    </w:p>
    <w:p w:rsidR="00FB4FAE" w:rsidRPr="001A6236" w:rsidRDefault="00FB4FAE" w:rsidP="0067058A">
      <w:pPr>
        <w:pStyle w:val="a5"/>
        <w:spacing w:after="0" w:line="240" w:lineRule="auto"/>
        <w:ind w:left="567"/>
        <w:jc w:val="both"/>
        <w:rPr>
          <w:rFonts w:ascii="Times New Roman" w:hAnsi="Times New Roman" w:cs="Times New Roman"/>
          <w:b/>
          <w:sz w:val="19"/>
          <w:szCs w:val="19"/>
          <w:lang w:val="uk-UA"/>
        </w:rPr>
      </w:pPr>
    </w:p>
    <w:p w:rsidR="00E12E97" w:rsidRPr="001A6236" w:rsidRDefault="001A04D7" w:rsidP="004E553E">
      <w:pPr>
        <w:spacing w:after="0" w:line="240" w:lineRule="auto"/>
        <w:ind w:firstLine="567"/>
        <w:jc w:val="center"/>
        <w:rPr>
          <w:rFonts w:ascii="Times New Roman" w:hAnsi="Times New Roman" w:cs="Times New Roman"/>
          <w:b/>
          <w:sz w:val="17"/>
          <w:szCs w:val="17"/>
          <w:lang w:val="uk-UA"/>
        </w:rPr>
      </w:pPr>
      <w:r w:rsidRPr="001A6236">
        <w:rPr>
          <w:rFonts w:ascii="Times New Roman" w:hAnsi="Times New Roman" w:cs="Times New Roman"/>
          <w:b/>
          <w:sz w:val="17"/>
          <w:szCs w:val="17"/>
          <w:lang w:val="uk-UA"/>
        </w:rPr>
        <w:t>Список л</w:t>
      </w:r>
      <w:r w:rsidR="000D7C4F" w:rsidRPr="001A6236">
        <w:rPr>
          <w:rFonts w:ascii="Times New Roman" w:hAnsi="Times New Roman" w:cs="Times New Roman"/>
          <w:b/>
          <w:sz w:val="17"/>
          <w:szCs w:val="17"/>
          <w:lang w:val="uk-UA"/>
        </w:rPr>
        <w:t>ітература</w:t>
      </w:r>
    </w:p>
    <w:p w:rsidR="00780174" w:rsidRPr="001A6236" w:rsidRDefault="00345139" w:rsidP="00F23730">
      <w:pPr>
        <w:pStyle w:val="1"/>
        <w:numPr>
          <w:ilvl w:val="0"/>
          <w:numId w:val="5"/>
        </w:numPr>
        <w:tabs>
          <w:tab w:val="left" w:pos="0"/>
          <w:tab w:val="left" w:pos="426"/>
        </w:tabs>
        <w:spacing w:after="0" w:line="240" w:lineRule="auto"/>
        <w:ind w:left="0" w:firstLine="0"/>
        <w:jc w:val="both"/>
        <w:rPr>
          <w:rStyle w:val="aa"/>
          <w:rFonts w:ascii="Times New Roman" w:hAnsi="Times New Roman"/>
          <w:b w:val="0"/>
          <w:bCs w:val="0"/>
          <w:sz w:val="17"/>
          <w:szCs w:val="17"/>
          <w:lang w:val="uk-UA" w:eastAsia="ru-RU"/>
        </w:rPr>
      </w:pPr>
      <w:proofErr w:type="spellStart"/>
      <w:r w:rsidRPr="001A6236">
        <w:rPr>
          <w:rStyle w:val="aa"/>
          <w:rFonts w:ascii="Times New Roman" w:hAnsi="Times New Roman"/>
          <w:b w:val="0"/>
          <w:bCs w:val="0"/>
          <w:sz w:val="17"/>
          <w:szCs w:val="17"/>
          <w:lang w:val="uk-UA" w:eastAsia="ru-RU"/>
        </w:rPr>
        <w:t>Бок</w:t>
      </w:r>
      <w:proofErr w:type="spellEnd"/>
      <w:r w:rsidR="00780174" w:rsidRPr="001A6236">
        <w:rPr>
          <w:rStyle w:val="aa"/>
          <w:rFonts w:ascii="Times New Roman" w:hAnsi="Times New Roman"/>
          <w:b w:val="0"/>
          <w:bCs w:val="0"/>
          <w:sz w:val="17"/>
          <w:szCs w:val="17"/>
          <w:lang w:val="uk-UA" w:eastAsia="ru-RU"/>
        </w:rPr>
        <w:t xml:space="preserve"> </w:t>
      </w:r>
      <w:proofErr w:type="spellStart"/>
      <w:r w:rsidR="00780174" w:rsidRPr="001A6236">
        <w:rPr>
          <w:rStyle w:val="aa"/>
          <w:rFonts w:ascii="Times New Roman" w:hAnsi="Times New Roman"/>
          <w:b w:val="0"/>
          <w:bCs w:val="0"/>
          <w:sz w:val="17"/>
          <w:szCs w:val="17"/>
          <w:lang w:val="uk-UA" w:eastAsia="ru-RU"/>
        </w:rPr>
        <w:t>Дерек</w:t>
      </w:r>
      <w:proofErr w:type="spellEnd"/>
      <w:r w:rsidRPr="001A6236">
        <w:rPr>
          <w:rStyle w:val="aa"/>
          <w:rFonts w:ascii="Times New Roman" w:hAnsi="Times New Roman"/>
          <w:b w:val="0"/>
          <w:bCs w:val="0"/>
          <w:sz w:val="17"/>
          <w:szCs w:val="17"/>
          <w:lang w:val="uk-UA" w:eastAsia="ru-RU"/>
        </w:rPr>
        <w:t>.</w:t>
      </w:r>
      <w:r w:rsidR="00780174" w:rsidRPr="001A6236">
        <w:rPr>
          <w:rStyle w:val="aa"/>
          <w:rFonts w:ascii="Times New Roman" w:hAnsi="Times New Roman"/>
          <w:b w:val="0"/>
          <w:bCs w:val="0"/>
          <w:sz w:val="17"/>
          <w:szCs w:val="17"/>
          <w:lang w:val="uk-UA" w:eastAsia="ru-RU"/>
        </w:rPr>
        <w:t xml:space="preserve"> </w:t>
      </w:r>
      <w:proofErr w:type="spellStart"/>
      <w:r w:rsidR="00780174" w:rsidRPr="001A6236">
        <w:rPr>
          <w:rStyle w:val="aa"/>
          <w:rFonts w:ascii="Times New Roman" w:hAnsi="Times New Roman"/>
          <w:b w:val="0"/>
          <w:bCs w:val="0"/>
          <w:sz w:val="17"/>
          <w:szCs w:val="17"/>
          <w:lang w:val="uk-UA" w:eastAsia="ru-RU"/>
        </w:rPr>
        <w:t>Университеты</w:t>
      </w:r>
      <w:proofErr w:type="spellEnd"/>
      <w:r w:rsidR="00780174" w:rsidRPr="001A6236">
        <w:rPr>
          <w:rStyle w:val="aa"/>
          <w:rFonts w:ascii="Times New Roman" w:hAnsi="Times New Roman"/>
          <w:b w:val="0"/>
          <w:bCs w:val="0"/>
          <w:sz w:val="17"/>
          <w:szCs w:val="17"/>
          <w:lang w:val="uk-UA" w:eastAsia="ru-RU"/>
        </w:rPr>
        <w:t xml:space="preserve"> в </w:t>
      </w:r>
      <w:proofErr w:type="spellStart"/>
      <w:r w:rsidR="00780174" w:rsidRPr="001A6236">
        <w:rPr>
          <w:rStyle w:val="aa"/>
          <w:rFonts w:ascii="Times New Roman" w:hAnsi="Times New Roman"/>
          <w:b w:val="0"/>
          <w:bCs w:val="0"/>
          <w:sz w:val="17"/>
          <w:szCs w:val="17"/>
          <w:lang w:val="uk-UA" w:eastAsia="ru-RU"/>
        </w:rPr>
        <w:t>условиях</w:t>
      </w:r>
      <w:proofErr w:type="spellEnd"/>
      <w:r w:rsidR="00780174" w:rsidRPr="001A6236">
        <w:rPr>
          <w:rStyle w:val="aa"/>
          <w:rFonts w:ascii="Times New Roman" w:hAnsi="Times New Roman"/>
          <w:b w:val="0"/>
          <w:bCs w:val="0"/>
          <w:sz w:val="17"/>
          <w:szCs w:val="17"/>
          <w:lang w:val="uk-UA" w:eastAsia="ru-RU"/>
        </w:rPr>
        <w:t xml:space="preserve"> </w:t>
      </w:r>
      <w:proofErr w:type="spellStart"/>
      <w:r w:rsidR="00780174" w:rsidRPr="001A6236">
        <w:rPr>
          <w:rStyle w:val="aa"/>
          <w:rFonts w:ascii="Times New Roman" w:hAnsi="Times New Roman"/>
          <w:b w:val="0"/>
          <w:bCs w:val="0"/>
          <w:sz w:val="17"/>
          <w:szCs w:val="17"/>
          <w:lang w:val="uk-UA" w:eastAsia="ru-RU"/>
        </w:rPr>
        <w:t>рынка</w:t>
      </w:r>
      <w:proofErr w:type="spellEnd"/>
      <w:r w:rsidR="00780174" w:rsidRPr="001A6236">
        <w:rPr>
          <w:rStyle w:val="aa"/>
          <w:rFonts w:ascii="Times New Roman" w:hAnsi="Times New Roman"/>
          <w:b w:val="0"/>
          <w:bCs w:val="0"/>
          <w:sz w:val="17"/>
          <w:szCs w:val="17"/>
          <w:lang w:val="uk-UA" w:eastAsia="ru-RU"/>
        </w:rPr>
        <w:t xml:space="preserve">. </w:t>
      </w:r>
      <w:proofErr w:type="spellStart"/>
      <w:r w:rsidR="00780174" w:rsidRPr="001A6236">
        <w:rPr>
          <w:rStyle w:val="aa"/>
          <w:rFonts w:ascii="Times New Roman" w:hAnsi="Times New Roman"/>
          <w:b w:val="0"/>
          <w:bCs w:val="0"/>
          <w:sz w:val="17"/>
          <w:szCs w:val="17"/>
          <w:lang w:val="uk-UA" w:eastAsia="ru-RU"/>
        </w:rPr>
        <w:t>Коммерциализация</w:t>
      </w:r>
      <w:proofErr w:type="spellEnd"/>
      <w:r w:rsidR="00780174" w:rsidRPr="001A6236">
        <w:rPr>
          <w:rStyle w:val="aa"/>
          <w:rFonts w:ascii="Times New Roman" w:hAnsi="Times New Roman"/>
          <w:b w:val="0"/>
          <w:bCs w:val="0"/>
          <w:sz w:val="17"/>
          <w:szCs w:val="17"/>
          <w:lang w:val="uk-UA" w:eastAsia="ru-RU"/>
        </w:rPr>
        <w:t xml:space="preserve"> </w:t>
      </w:r>
      <w:proofErr w:type="spellStart"/>
      <w:r w:rsidR="00780174" w:rsidRPr="001A6236">
        <w:rPr>
          <w:rStyle w:val="aa"/>
          <w:rFonts w:ascii="Times New Roman" w:hAnsi="Times New Roman"/>
          <w:b w:val="0"/>
          <w:bCs w:val="0"/>
          <w:sz w:val="17"/>
          <w:szCs w:val="17"/>
          <w:lang w:val="uk-UA" w:eastAsia="ru-RU"/>
        </w:rPr>
        <w:t>высшего</w:t>
      </w:r>
      <w:proofErr w:type="spellEnd"/>
      <w:r w:rsidR="00780174" w:rsidRPr="001A6236">
        <w:rPr>
          <w:rStyle w:val="aa"/>
          <w:rFonts w:ascii="Times New Roman" w:hAnsi="Times New Roman"/>
          <w:b w:val="0"/>
          <w:bCs w:val="0"/>
          <w:sz w:val="17"/>
          <w:szCs w:val="17"/>
          <w:lang w:val="uk-UA" w:eastAsia="ru-RU"/>
        </w:rPr>
        <w:t xml:space="preserve"> </w:t>
      </w:r>
      <w:proofErr w:type="spellStart"/>
      <w:r w:rsidR="00780174" w:rsidRPr="001A6236">
        <w:rPr>
          <w:rStyle w:val="aa"/>
          <w:rFonts w:ascii="Times New Roman" w:hAnsi="Times New Roman"/>
          <w:b w:val="0"/>
          <w:bCs w:val="0"/>
          <w:sz w:val="17"/>
          <w:szCs w:val="17"/>
          <w:lang w:val="uk-UA" w:eastAsia="ru-RU"/>
        </w:rPr>
        <w:t>образования</w:t>
      </w:r>
      <w:proofErr w:type="spellEnd"/>
      <w:r w:rsidR="00780174" w:rsidRPr="001A6236">
        <w:rPr>
          <w:rStyle w:val="aa"/>
          <w:rFonts w:ascii="Times New Roman" w:hAnsi="Times New Roman"/>
          <w:b w:val="0"/>
          <w:bCs w:val="0"/>
          <w:sz w:val="17"/>
          <w:szCs w:val="17"/>
          <w:lang w:val="uk-UA" w:eastAsia="ru-RU"/>
        </w:rPr>
        <w:t xml:space="preserve"> [Текст] / </w:t>
      </w:r>
      <w:proofErr w:type="spellStart"/>
      <w:r w:rsidR="00780174" w:rsidRPr="001A6236">
        <w:rPr>
          <w:rStyle w:val="aa"/>
          <w:rFonts w:ascii="Times New Roman" w:hAnsi="Times New Roman"/>
          <w:b w:val="0"/>
          <w:bCs w:val="0"/>
          <w:sz w:val="17"/>
          <w:szCs w:val="17"/>
          <w:lang w:val="uk-UA" w:eastAsia="ru-RU"/>
        </w:rPr>
        <w:t>Дерек</w:t>
      </w:r>
      <w:proofErr w:type="spellEnd"/>
      <w:r w:rsidR="00780174" w:rsidRPr="001A6236">
        <w:rPr>
          <w:rStyle w:val="aa"/>
          <w:rFonts w:ascii="Times New Roman" w:hAnsi="Times New Roman"/>
          <w:b w:val="0"/>
          <w:bCs w:val="0"/>
          <w:sz w:val="17"/>
          <w:szCs w:val="17"/>
          <w:lang w:val="uk-UA" w:eastAsia="ru-RU"/>
        </w:rPr>
        <w:t xml:space="preserve"> </w:t>
      </w:r>
      <w:proofErr w:type="spellStart"/>
      <w:r w:rsidR="00940F61" w:rsidRPr="001A6236">
        <w:rPr>
          <w:rStyle w:val="aa"/>
          <w:rFonts w:ascii="Times New Roman" w:hAnsi="Times New Roman"/>
          <w:b w:val="0"/>
          <w:bCs w:val="0"/>
          <w:sz w:val="17"/>
          <w:szCs w:val="17"/>
          <w:lang w:val="uk-UA" w:eastAsia="ru-RU"/>
        </w:rPr>
        <w:t>Бок</w:t>
      </w:r>
      <w:proofErr w:type="spellEnd"/>
      <w:r w:rsidR="00940F61" w:rsidRPr="001A6236">
        <w:rPr>
          <w:rStyle w:val="aa"/>
          <w:rFonts w:ascii="Times New Roman" w:hAnsi="Times New Roman"/>
          <w:b w:val="0"/>
          <w:bCs w:val="0"/>
          <w:sz w:val="17"/>
          <w:szCs w:val="17"/>
          <w:lang w:val="uk-UA" w:eastAsia="ru-RU"/>
        </w:rPr>
        <w:t xml:space="preserve">; пер. с </w:t>
      </w:r>
      <w:proofErr w:type="spellStart"/>
      <w:r w:rsidR="00940F61" w:rsidRPr="001A6236">
        <w:rPr>
          <w:rStyle w:val="aa"/>
          <w:rFonts w:ascii="Times New Roman" w:hAnsi="Times New Roman"/>
          <w:b w:val="0"/>
          <w:bCs w:val="0"/>
          <w:sz w:val="17"/>
          <w:szCs w:val="17"/>
          <w:lang w:val="uk-UA" w:eastAsia="ru-RU"/>
        </w:rPr>
        <w:t>англ</w:t>
      </w:r>
      <w:proofErr w:type="spellEnd"/>
      <w:r w:rsidR="00940F61" w:rsidRPr="001A6236">
        <w:rPr>
          <w:rStyle w:val="aa"/>
          <w:rFonts w:ascii="Times New Roman" w:hAnsi="Times New Roman"/>
          <w:b w:val="0"/>
          <w:bCs w:val="0"/>
          <w:sz w:val="17"/>
          <w:szCs w:val="17"/>
          <w:lang w:val="uk-UA" w:eastAsia="ru-RU"/>
        </w:rPr>
        <w:t xml:space="preserve">. </w:t>
      </w:r>
      <w:proofErr w:type="spellStart"/>
      <w:r w:rsidR="00940F61" w:rsidRPr="001A6236">
        <w:rPr>
          <w:rStyle w:val="aa"/>
          <w:rFonts w:ascii="Times New Roman" w:hAnsi="Times New Roman"/>
          <w:b w:val="0"/>
          <w:bCs w:val="0"/>
          <w:sz w:val="17"/>
          <w:szCs w:val="17"/>
          <w:lang w:val="uk-UA" w:eastAsia="ru-RU"/>
        </w:rPr>
        <w:t>Сергея</w:t>
      </w:r>
      <w:proofErr w:type="spellEnd"/>
      <w:r w:rsidR="00940F61" w:rsidRPr="001A6236">
        <w:rPr>
          <w:rStyle w:val="aa"/>
          <w:rFonts w:ascii="Times New Roman" w:hAnsi="Times New Roman"/>
          <w:b w:val="0"/>
          <w:bCs w:val="0"/>
          <w:sz w:val="17"/>
          <w:szCs w:val="17"/>
          <w:lang w:val="uk-UA" w:eastAsia="ru-RU"/>
        </w:rPr>
        <w:t xml:space="preserve"> Карпа</w:t>
      </w:r>
      <w:r w:rsidR="00780174" w:rsidRPr="001A6236">
        <w:rPr>
          <w:rStyle w:val="aa"/>
          <w:rFonts w:ascii="Times New Roman" w:hAnsi="Times New Roman"/>
          <w:b w:val="0"/>
          <w:bCs w:val="0"/>
          <w:sz w:val="17"/>
          <w:szCs w:val="17"/>
          <w:lang w:val="uk-UA" w:eastAsia="ru-RU"/>
        </w:rPr>
        <w:t>; [</w:t>
      </w:r>
      <w:proofErr w:type="spellStart"/>
      <w:r w:rsidR="00780174" w:rsidRPr="001A6236">
        <w:rPr>
          <w:rStyle w:val="aa"/>
          <w:rFonts w:ascii="Times New Roman" w:hAnsi="Times New Roman"/>
          <w:b w:val="0"/>
          <w:bCs w:val="0"/>
          <w:sz w:val="17"/>
          <w:szCs w:val="17"/>
          <w:lang w:val="uk-UA" w:eastAsia="ru-RU"/>
        </w:rPr>
        <w:t>предисл</w:t>
      </w:r>
      <w:proofErr w:type="spellEnd"/>
      <w:r w:rsidR="00780174" w:rsidRPr="001A6236">
        <w:rPr>
          <w:rStyle w:val="aa"/>
          <w:rFonts w:ascii="Times New Roman" w:hAnsi="Times New Roman"/>
          <w:b w:val="0"/>
          <w:bCs w:val="0"/>
          <w:sz w:val="17"/>
          <w:szCs w:val="17"/>
          <w:lang w:val="uk-UA" w:eastAsia="ru-RU"/>
        </w:rPr>
        <w:t xml:space="preserve">. </w:t>
      </w:r>
      <w:proofErr w:type="spellStart"/>
      <w:r w:rsidR="00780174" w:rsidRPr="001A6236">
        <w:rPr>
          <w:rStyle w:val="aa"/>
          <w:rFonts w:ascii="Times New Roman" w:hAnsi="Times New Roman"/>
          <w:b w:val="0"/>
          <w:bCs w:val="0"/>
          <w:sz w:val="17"/>
          <w:szCs w:val="17"/>
          <w:lang w:val="uk-UA" w:eastAsia="ru-RU"/>
        </w:rPr>
        <w:t>Даниила</w:t>
      </w:r>
      <w:proofErr w:type="spellEnd"/>
      <w:r w:rsidR="00780174" w:rsidRPr="001A6236">
        <w:rPr>
          <w:rStyle w:val="aa"/>
          <w:rFonts w:ascii="Times New Roman" w:hAnsi="Times New Roman"/>
          <w:b w:val="0"/>
          <w:bCs w:val="0"/>
          <w:sz w:val="17"/>
          <w:szCs w:val="17"/>
          <w:lang w:val="uk-UA" w:eastAsia="ru-RU"/>
        </w:rPr>
        <w:t xml:space="preserve"> Александрова]. - Москва: </w:t>
      </w:r>
      <w:proofErr w:type="spellStart"/>
      <w:r w:rsidR="00780174" w:rsidRPr="001A6236">
        <w:rPr>
          <w:rStyle w:val="aa"/>
          <w:rFonts w:ascii="Times New Roman" w:hAnsi="Times New Roman"/>
          <w:b w:val="0"/>
          <w:bCs w:val="0"/>
          <w:sz w:val="17"/>
          <w:szCs w:val="17"/>
          <w:lang w:val="uk-UA" w:eastAsia="ru-RU"/>
        </w:rPr>
        <w:t>Издательский</w:t>
      </w:r>
      <w:proofErr w:type="spellEnd"/>
      <w:r w:rsidR="00780174" w:rsidRPr="001A6236">
        <w:rPr>
          <w:rStyle w:val="aa"/>
          <w:rFonts w:ascii="Times New Roman" w:hAnsi="Times New Roman"/>
          <w:b w:val="0"/>
          <w:bCs w:val="0"/>
          <w:sz w:val="17"/>
          <w:szCs w:val="17"/>
          <w:lang w:val="uk-UA" w:eastAsia="ru-RU"/>
        </w:rPr>
        <w:t xml:space="preserve"> </w:t>
      </w:r>
      <w:proofErr w:type="spellStart"/>
      <w:r w:rsidR="00780174" w:rsidRPr="001A6236">
        <w:rPr>
          <w:rStyle w:val="aa"/>
          <w:rFonts w:ascii="Times New Roman" w:hAnsi="Times New Roman"/>
          <w:b w:val="0"/>
          <w:bCs w:val="0"/>
          <w:sz w:val="17"/>
          <w:szCs w:val="17"/>
          <w:lang w:val="uk-UA" w:eastAsia="ru-RU"/>
        </w:rPr>
        <w:t>дом</w:t>
      </w:r>
      <w:proofErr w:type="spellEnd"/>
      <w:r w:rsidR="00780174" w:rsidRPr="001A6236">
        <w:rPr>
          <w:rStyle w:val="aa"/>
          <w:rFonts w:ascii="Times New Roman" w:hAnsi="Times New Roman"/>
          <w:b w:val="0"/>
          <w:bCs w:val="0"/>
          <w:sz w:val="17"/>
          <w:szCs w:val="17"/>
          <w:lang w:val="uk-UA" w:eastAsia="ru-RU"/>
        </w:rPr>
        <w:t xml:space="preserve"> </w:t>
      </w:r>
      <w:proofErr w:type="spellStart"/>
      <w:r w:rsidR="00780174" w:rsidRPr="001A6236">
        <w:rPr>
          <w:rStyle w:val="aa"/>
          <w:rFonts w:ascii="Times New Roman" w:hAnsi="Times New Roman"/>
          <w:b w:val="0"/>
          <w:bCs w:val="0"/>
          <w:sz w:val="17"/>
          <w:szCs w:val="17"/>
          <w:lang w:val="uk-UA" w:eastAsia="ru-RU"/>
        </w:rPr>
        <w:t>Высшей</w:t>
      </w:r>
      <w:proofErr w:type="spellEnd"/>
      <w:r w:rsidR="00780174" w:rsidRPr="001A6236">
        <w:rPr>
          <w:rStyle w:val="aa"/>
          <w:rFonts w:ascii="Times New Roman" w:hAnsi="Times New Roman"/>
          <w:b w:val="0"/>
          <w:bCs w:val="0"/>
          <w:sz w:val="17"/>
          <w:szCs w:val="17"/>
          <w:lang w:val="uk-UA" w:eastAsia="ru-RU"/>
        </w:rPr>
        <w:t xml:space="preserve"> </w:t>
      </w:r>
      <w:proofErr w:type="spellStart"/>
      <w:r w:rsidR="00780174" w:rsidRPr="001A6236">
        <w:rPr>
          <w:rStyle w:val="aa"/>
          <w:rFonts w:ascii="Times New Roman" w:hAnsi="Times New Roman"/>
          <w:b w:val="0"/>
          <w:bCs w:val="0"/>
          <w:sz w:val="17"/>
          <w:szCs w:val="17"/>
          <w:lang w:val="uk-UA" w:eastAsia="ru-RU"/>
        </w:rPr>
        <w:t>школы</w:t>
      </w:r>
      <w:proofErr w:type="spellEnd"/>
      <w:r w:rsidR="00780174" w:rsidRPr="001A6236">
        <w:rPr>
          <w:rStyle w:val="aa"/>
          <w:rFonts w:ascii="Times New Roman" w:hAnsi="Times New Roman"/>
          <w:b w:val="0"/>
          <w:bCs w:val="0"/>
          <w:sz w:val="17"/>
          <w:szCs w:val="17"/>
          <w:lang w:val="uk-UA" w:eastAsia="ru-RU"/>
        </w:rPr>
        <w:t xml:space="preserve"> </w:t>
      </w:r>
      <w:proofErr w:type="spellStart"/>
      <w:r w:rsidR="00780174" w:rsidRPr="001A6236">
        <w:rPr>
          <w:rStyle w:val="aa"/>
          <w:rFonts w:ascii="Times New Roman" w:hAnsi="Times New Roman"/>
          <w:b w:val="0"/>
          <w:bCs w:val="0"/>
          <w:sz w:val="17"/>
          <w:szCs w:val="17"/>
          <w:lang w:val="uk-UA" w:eastAsia="ru-RU"/>
        </w:rPr>
        <w:t>экономики</w:t>
      </w:r>
      <w:proofErr w:type="spellEnd"/>
      <w:r w:rsidR="00780174" w:rsidRPr="001A6236">
        <w:rPr>
          <w:rStyle w:val="aa"/>
          <w:rFonts w:ascii="Times New Roman" w:hAnsi="Times New Roman"/>
          <w:b w:val="0"/>
          <w:bCs w:val="0"/>
          <w:sz w:val="17"/>
          <w:szCs w:val="17"/>
          <w:lang w:val="uk-UA" w:eastAsia="ru-RU"/>
        </w:rPr>
        <w:t>, 2012. – 222.</w:t>
      </w:r>
    </w:p>
    <w:p w:rsidR="004F2D6F" w:rsidRPr="001A6236" w:rsidRDefault="004F2D6F" w:rsidP="00F23730">
      <w:pPr>
        <w:pStyle w:val="1"/>
        <w:numPr>
          <w:ilvl w:val="0"/>
          <w:numId w:val="5"/>
        </w:numPr>
        <w:tabs>
          <w:tab w:val="left" w:pos="0"/>
          <w:tab w:val="left" w:pos="426"/>
        </w:tabs>
        <w:spacing w:after="0" w:line="240" w:lineRule="auto"/>
        <w:ind w:left="0" w:firstLine="0"/>
        <w:jc w:val="both"/>
        <w:rPr>
          <w:rFonts w:ascii="Times New Roman" w:hAnsi="Times New Roman"/>
          <w:sz w:val="17"/>
          <w:szCs w:val="17"/>
          <w:lang w:val="uk-UA" w:eastAsia="ru-RU"/>
        </w:rPr>
      </w:pPr>
      <w:proofErr w:type="spellStart"/>
      <w:r w:rsidRPr="001A6236">
        <w:rPr>
          <w:rStyle w:val="aa"/>
          <w:rFonts w:ascii="Times New Roman" w:hAnsi="Times New Roman"/>
          <w:b w:val="0"/>
          <w:sz w:val="17"/>
          <w:szCs w:val="17"/>
          <w:shd w:val="clear" w:color="auto" w:fill="FFFFFF"/>
        </w:rPr>
        <w:t>Бурдьё</w:t>
      </w:r>
      <w:proofErr w:type="spellEnd"/>
      <w:r w:rsidRPr="001A6236">
        <w:rPr>
          <w:rStyle w:val="aa"/>
          <w:rFonts w:ascii="Times New Roman" w:hAnsi="Times New Roman"/>
          <w:b w:val="0"/>
          <w:sz w:val="17"/>
          <w:szCs w:val="17"/>
          <w:shd w:val="clear" w:color="auto" w:fill="FFFFFF"/>
        </w:rPr>
        <w:t xml:space="preserve"> П.</w:t>
      </w:r>
      <w:r w:rsidRPr="001A6236">
        <w:rPr>
          <w:rStyle w:val="aa"/>
          <w:rFonts w:ascii="Times New Roman" w:hAnsi="Times New Roman"/>
          <w:sz w:val="17"/>
          <w:szCs w:val="17"/>
          <w:shd w:val="clear" w:color="auto" w:fill="FFFFFF"/>
        </w:rPr>
        <w:t xml:space="preserve"> </w:t>
      </w:r>
      <w:r w:rsidRPr="001A6236">
        <w:rPr>
          <w:rFonts w:ascii="Times New Roman" w:hAnsi="Times New Roman"/>
          <w:sz w:val="17"/>
          <w:szCs w:val="17"/>
          <w:shd w:val="clear" w:color="auto" w:fill="FFFFFF"/>
        </w:rPr>
        <w:t xml:space="preserve">О телевидении и журналистике/ </w:t>
      </w:r>
      <w:r w:rsidRPr="001A6236">
        <w:rPr>
          <w:rStyle w:val="aa"/>
          <w:rFonts w:ascii="Times New Roman" w:hAnsi="Times New Roman"/>
          <w:b w:val="0"/>
          <w:sz w:val="17"/>
          <w:szCs w:val="17"/>
          <w:shd w:val="clear" w:color="auto" w:fill="FFFFFF"/>
        </w:rPr>
        <w:t xml:space="preserve">Пьер </w:t>
      </w:r>
      <w:proofErr w:type="spellStart"/>
      <w:r w:rsidRPr="001A6236">
        <w:rPr>
          <w:rStyle w:val="aa"/>
          <w:rFonts w:ascii="Times New Roman" w:hAnsi="Times New Roman"/>
          <w:b w:val="0"/>
          <w:sz w:val="17"/>
          <w:szCs w:val="17"/>
          <w:shd w:val="clear" w:color="auto" w:fill="FFFFFF"/>
        </w:rPr>
        <w:t>Бурдьё</w:t>
      </w:r>
      <w:proofErr w:type="spellEnd"/>
      <w:r w:rsidRPr="001A6236">
        <w:rPr>
          <w:rFonts w:ascii="Times New Roman" w:hAnsi="Times New Roman"/>
          <w:b/>
          <w:sz w:val="17"/>
          <w:szCs w:val="17"/>
          <w:shd w:val="clear" w:color="auto" w:fill="FFFFFF"/>
        </w:rPr>
        <w:t>/</w:t>
      </w:r>
      <w:r w:rsidRPr="001A6236">
        <w:rPr>
          <w:rFonts w:ascii="Times New Roman" w:hAnsi="Times New Roman"/>
          <w:sz w:val="17"/>
          <w:szCs w:val="17"/>
          <w:shd w:val="clear" w:color="auto" w:fill="FFFFFF"/>
        </w:rPr>
        <w:t xml:space="preserve"> Пер. с фр. Т. Анисимовой, Ю. Марковой; Отв. ред., предисл. Н. </w:t>
      </w:r>
      <w:proofErr w:type="spellStart"/>
      <w:r w:rsidRPr="001A6236">
        <w:rPr>
          <w:rFonts w:ascii="Times New Roman" w:hAnsi="Times New Roman"/>
          <w:sz w:val="17"/>
          <w:szCs w:val="17"/>
          <w:shd w:val="clear" w:color="auto" w:fill="FFFFFF"/>
        </w:rPr>
        <w:t>Шматко</w:t>
      </w:r>
      <w:proofErr w:type="spellEnd"/>
      <w:r w:rsidRPr="001A6236">
        <w:rPr>
          <w:rFonts w:ascii="Times New Roman" w:hAnsi="Times New Roman"/>
          <w:sz w:val="17"/>
          <w:szCs w:val="17"/>
          <w:shd w:val="clear" w:color="auto" w:fill="FFFFFF"/>
        </w:rPr>
        <w:t>.</w:t>
      </w:r>
      <w:r w:rsidRPr="001A6236">
        <w:rPr>
          <w:rFonts w:ascii="Times New Roman" w:hAnsi="Times New Roman"/>
          <w:sz w:val="17"/>
          <w:szCs w:val="17"/>
          <w:lang w:val="uk-UA" w:eastAsia="ru-RU"/>
        </w:rPr>
        <w:t xml:space="preserve"> –</w:t>
      </w:r>
      <w:r w:rsidRPr="001A6236">
        <w:rPr>
          <w:rFonts w:ascii="Times New Roman" w:hAnsi="Times New Roman"/>
          <w:sz w:val="17"/>
          <w:szCs w:val="17"/>
          <w:shd w:val="clear" w:color="auto" w:fill="FFFFFF"/>
        </w:rPr>
        <w:t xml:space="preserve"> М.: Фонд научных исследований "Прагматика культуры", Институт экспериментальной социологии, 2002.</w:t>
      </w:r>
      <w:r w:rsidRPr="001A6236">
        <w:rPr>
          <w:rFonts w:ascii="Times New Roman" w:hAnsi="Times New Roman"/>
          <w:sz w:val="17"/>
          <w:szCs w:val="17"/>
          <w:lang w:val="uk-UA" w:eastAsia="ru-RU"/>
        </w:rPr>
        <w:t xml:space="preserve"> –</w:t>
      </w:r>
      <w:r w:rsidRPr="001A6236">
        <w:rPr>
          <w:rFonts w:ascii="Times New Roman" w:hAnsi="Times New Roman"/>
          <w:sz w:val="17"/>
          <w:szCs w:val="17"/>
          <w:shd w:val="clear" w:color="auto" w:fill="FFFFFF"/>
        </w:rPr>
        <w:t xml:space="preserve"> 160 с.</w:t>
      </w:r>
    </w:p>
    <w:p w:rsidR="00350FF8" w:rsidRPr="001A6236" w:rsidRDefault="00E9063C" w:rsidP="00350FF8">
      <w:pPr>
        <w:pStyle w:val="a5"/>
        <w:widowControl w:val="0"/>
        <w:numPr>
          <w:ilvl w:val="0"/>
          <w:numId w:val="5"/>
        </w:numPr>
        <w:tabs>
          <w:tab w:val="left" w:pos="426"/>
        </w:tabs>
        <w:spacing w:after="0" w:line="240" w:lineRule="auto"/>
        <w:ind w:left="0" w:firstLine="0"/>
        <w:jc w:val="both"/>
        <w:rPr>
          <w:rFonts w:ascii="Times New Roman" w:hAnsi="Times New Roman" w:cs="Times New Roman"/>
          <w:sz w:val="17"/>
          <w:szCs w:val="17"/>
          <w:lang w:val="uk-UA"/>
        </w:rPr>
      </w:pPr>
      <w:r w:rsidRPr="001A6236">
        <w:rPr>
          <w:rFonts w:ascii="Times New Roman" w:hAnsi="Times New Roman" w:cs="Times New Roman"/>
          <w:sz w:val="17"/>
          <w:szCs w:val="17"/>
        </w:rPr>
        <w:t>Бурлака Д. К. Культура нашего философствования многоукладна</w:t>
      </w:r>
      <w:r w:rsidR="002D1843" w:rsidRPr="001A6236">
        <w:rPr>
          <w:rFonts w:ascii="Times New Roman" w:hAnsi="Times New Roman" w:cs="Times New Roman"/>
          <w:sz w:val="17"/>
          <w:szCs w:val="17"/>
        </w:rPr>
        <w:t>/</w:t>
      </w:r>
      <w:r w:rsidRPr="001A6236">
        <w:rPr>
          <w:rFonts w:ascii="Times New Roman" w:hAnsi="Times New Roman" w:cs="Times New Roman"/>
          <w:sz w:val="17"/>
          <w:szCs w:val="17"/>
        </w:rPr>
        <w:t xml:space="preserve"> </w:t>
      </w:r>
      <w:r w:rsidR="002D1843" w:rsidRPr="001A6236">
        <w:rPr>
          <w:rFonts w:ascii="Times New Roman" w:hAnsi="Times New Roman" w:cs="Times New Roman"/>
          <w:sz w:val="17"/>
          <w:szCs w:val="17"/>
        </w:rPr>
        <w:t xml:space="preserve">Д. К. Бурлака </w:t>
      </w:r>
      <w:r w:rsidRPr="001A6236">
        <w:rPr>
          <w:rFonts w:ascii="Times New Roman" w:hAnsi="Times New Roman" w:cs="Times New Roman"/>
          <w:sz w:val="17"/>
          <w:szCs w:val="17"/>
        </w:rPr>
        <w:t>// Вестник РХГА. 2009. №1. URL: https://cyberleninka.ru/article/n/kultura-nashego-filosofstvovaniya-mnogoukladna (дата обращения: 29.04.2018).</w:t>
      </w:r>
    </w:p>
    <w:p w:rsidR="00E9063C" w:rsidRPr="001A6236" w:rsidRDefault="00350FF8" w:rsidP="00350FF8">
      <w:pPr>
        <w:pStyle w:val="a5"/>
        <w:widowControl w:val="0"/>
        <w:numPr>
          <w:ilvl w:val="0"/>
          <w:numId w:val="5"/>
        </w:numPr>
        <w:tabs>
          <w:tab w:val="left" w:pos="426"/>
        </w:tabs>
        <w:spacing w:after="0" w:line="240" w:lineRule="auto"/>
        <w:ind w:left="0" w:firstLine="0"/>
        <w:jc w:val="both"/>
        <w:rPr>
          <w:rFonts w:ascii="Times New Roman" w:hAnsi="Times New Roman" w:cs="Times New Roman"/>
          <w:sz w:val="17"/>
          <w:szCs w:val="17"/>
          <w:lang w:val="uk-UA"/>
        </w:rPr>
      </w:pPr>
      <w:r w:rsidRPr="001A6236">
        <w:rPr>
          <w:rFonts w:ascii="Times New Roman" w:hAnsi="Times New Roman" w:cs="Times New Roman"/>
          <w:sz w:val="17"/>
          <w:szCs w:val="17"/>
          <w:lang w:val="uk-UA"/>
        </w:rPr>
        <w:t xml:space="preserve">Гегель Г.В.Ф. </w:t>
      </w:r>
      <w:proofErr w:type="spellStart"/>
      <w:r w:rsidRPr="001A6236">
        <w:rPr>
          <w:rFonts w:ascii="Times New Roman" w:hAnsi="Times New Roman" w:cs="Times New Roman"/>
          <w:sz w:val="17"/>
          <w:szCs w:val="17"/>
          <w:lang w:val="uk-UA"/>
        </w:rPr>
        <w:t>Лекции</w:t>
      </w:r>
      <w:proofErr w:type="spellEnd"/>
      <w:r w:rsidRPr="001A6236">
        <w:rPr>
          <w:rFonts w:ascii="Times New Roman" w:hAnsi="Times New Roman" w:cs="Times New Roman"/>
          <w:sz w:val="17"/>
          <w:szCs w:val="17"/>
          <w:lang w:val="uk-UA"/>
        </w:rPr>
        <w:t xml:space="preserve"> по </w:t>
      </w:r>
      <w:proofErr w:type="spellStart"/>
      <w:r w:rsidRPr="001A6236">
        <w:rPr>
          <w:rFonts w:ascii="Times New Roman" w:hAnsi="Times New Roman" w:cs="Times New Roman"/>
          <w:sz w:val="17"/>
          <w:szCs w:val="17"/>
          <w:lang w:val="uk-UA"/>
        </w:rPr>
        <w:t>истории</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философии</w:t>
      </w:r>
      <w:proofErr w:type="spellEnd"/>
      <w:r w:rsidRPr="001A6236">
        <w:rPr>
          <w:rFonts w:ascii="Times New Roman" w:hAnsi="Times New Roman" w:cs="Times New Roman"/>
          <w:sz w:val="17"/>
          <w:szCs w:val="17"/>
          <w:lang w:val="uk-UA"/>
        </w:rPr>
        <w:t>.</w:t>
      </w:r>
      <w:r w:rsidR="002D1843" w:rsidRPr="001A6236">
        <w:rPr>
          <w:rFonts w:ascii="Times New Roman" w:hAnsi="Times New Roman" w:cs="Times New Roman"/>
          <w:sz w:val="17"/>
          <w:szCs w:val="17"/>
          <w:lang w:val="uk-UA"/>
        </w:rPr>
        <w:t xml:space="preserve">/ Г.В.Ф. </w:t>
      </w:r>
      <w:r w:rsidRPr="001A6236">
        <w:rPr>
          <w:rFonts w:ascii="Times New Roman" w:hAnsi="Times New Roman" w:cs="Times New Roman"/>
          <w:sz w:val="17"/>
          <w:szCs w:val="17"/>
          <w:lang w:val="uk-UA"/>
        </w:rPr>
        <w:t xml:space="preserve"> </w:t>
      </w:r>
      <w:r w:rsidR="002D1843" w:rsidRPr="001A6236">
        <w:rPr>
          <w:rFonts w:ascii="Times New Roman" w:hAnsi="Times New Roman" w:cs="Times New Roman"/>
          <w:sz w:val="17"/>
          <w:szCs w:val="17"/>
          <w:lang w:val="uk-UA"/>
        </w:rPr>
        <w:t xml:space="preserve">Гегель. </w:t>
      </w:r>
      <w:r w:rsidRPr="001A6236">
        <w:rPr>
          <w:rFonts w:ascii="Times New Roman" w:hAnsi="Times New Roman" w:cs="Times New Roman"/>
          <w:sz w:val="17"/>
          <w:szCs w:val="17"/>
          <w:lang w:val="uk-UA"/>
        </w:rPr>
        <w:t xml:space="preserve">Кн.1. СПб., 2001. </w:t>
      </w:r>
      <w:r w:rsidR="002D1843"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uk-UA"/>
        </w:rPr>
        <w:t>С.69-109</w:t>
      </w:r>
      <w:r w:rsidR="00103A67" w:rsidRPr="001A6236">
        <w:rPr>
          <w:rFonts w:ascii="Times New Roman" w:hAnsi="Times New Roman" w:cs="Times New Roman"/>
          <w:sz w:val="17"/>
          <w:szCs w:val="17"/>
          <w:lang w:val="uk-UA"/>
        </w:rPr>
        <w:t>.</w:t>
      </w:r>
    </w:p>
    <w:p w:rsidR="00E9063C" w:rsidRPr="001A6236" w:rsidRDefault="00E9063C" w:rsidP="00F23730">
      <w:pPr>
        <w:pStyle w:val="a5"/>
        <w:widowControl w:val="0"/>
        <w:numPr>
          <w:ilvl w:val="0"/>
          <w:numId w:val="5"/>
        </w:numPr>
        <w:tabs>
          <w:tab w:val="left" w:pos="426"/>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Довгополова</w:t>
      </w:r>
      <w:proofErr w:type="spellEnd"/>
      <w:r w:rsidRPr="001A6236">
        <w:rPr>
          <w:rFonts w:ascii="Times New Roman" w:hAnsi="Times New Roman" w:cs="Times New Roman"/>
          <w:sz w:val="17"/>
          <w:szCs w:val="17"/>
          <w:lang w:val="uk-UA"/>
        </w:rPr>
        <w:t xml:space="preserve"> О. А. </w:t>
      </w:r>
      <w:proofErr w:type="spellStart"/>
      <w:r w:rsidRPr="001A6236">
        <w:rPr>
          <w:rFonts w:ascii="Times New Roman" w:hAnsi="Times New Roman" w:cs="Times New Roman"/>
          <w:sz w:val="17"/>
          <w:szCs w:val="17"/>
          <w:lang w:val="uk-UA"/>
        </w:rPr>
        <w:t>Интеллектуальная</w:t>
      </w:r>
      <w:proofErr w:type="spellEnd"/>
      <w:r w:rsidRPr="001A6236">
        <w:rPr>
          <w:rFonts w:ascii="Times New Roman" w:hAnsi="Times New Roman" w:cs="Times New Roman"/>
          <w:sz w:val="17"/>
          <w:szCs w:val="17"/>
          <w:lang w:val="uk-UA"/>
        </w:rPr>
        <w:t xml:space="preserve"> контрабанда </w:t>
      </w:r>
      <w:proofErr w:type="spellStart"/>
      <w:r w:rsidRPr="001A6236">
        <w:rPr>
          <w:rFonts w:ascii="Times New Roman" w:hAnsi="Times New Roman" w:cs="Times New Roman"/>
          <w:sz w:val="17"/>
          <w:szCs w:val="17"/>
          <w:lang w:val="uk-UA"/>
        </w:rPr>
        <w:t>как</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способ</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существования</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интеллектуала</w:t>
      </w:r>
      <w:proofErr w:type="spellEnd"/>
      <w:r w:rsidRPr="001A6236">
        <w:rPr>
          <w:rFonts w:ascii="Times New Roman" w:hAnsi="Times New Roman" w:cs="Times New Roman"/>
          <w:sz w:val="17"/>
          <w:szCs w:val="17"/>
          <w:lang w:val="uk-UA"/>
        </w:rPr>
        <w:t xml:space="preserve"> в </w:t>
      </w:r>
      <w:proofErr w:type="spellStart"/>
      <w:r w:rsidRPr="001A6236">
        <w:rPr>
          <w:rFonts w:ascii="Times New Roman" w:hAnsi="Times New Roman" w:cs="Times New Roman"/>
          <w:sz w:val="17"/>
          <w:szCs w:val="17"/>
          <w:lang w:val="uk-UA"/>
        </w:rPr>
        <w:t>тоталитарном</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пространстве</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Электронный</w:t>
      </w:r>
      <w:proofErr w:type="spellEnd"/>
      <w:r w:rsidRPr="001A6236">
        <w:rPr>
          <w:rFonts w:ascii="Times New Roman" w:hAnsi="Times New Roman" w:cs="Times New Roman"/>
          <w:sz w:val="17"/>
          <w:szCs w:val="17"/>
          <w:lang w:val="uk-UA"/>
        </w:rPr>
        <w:t xml:space="preserve"> ресурс] / О. А. </w:t>
      </w:r>
      <w:proofErr w:type="spellStart"/>
      <w:r w:rsidRPr="001A6236">
        <w:rPr>
          <w:rFonts w:ascii="Times New Roman" w:hAnsi="Times New Roman" w:cs="Times New Roman"/>
          <w:sz w:val="17"/>
          <w:szCs w:val="17"/>
          <w:lang w:val="uk-UA"/>
        </w:rPr>
        <w:t>Довгополова</w:t>
      </w:r>
      <w:proofErr w:type="spellEnd"/>
      <w:r w:rsidRPr="001A6236">
        <w:rPr>
          <w:rFonts w:ascii="Times New Roman" w:hAnsi="Times New Roman" w:cs="Times New Roman"/>
          <w:sz w:val="17"/>
          <w:szCs w:val="17"/>
          <w:lang w:val="uk-UA"/>
        </w:rPr>
        <w:t xml:space="preserve"> // </w:t>
      </w:r>
      <w:proofErr w:type="spellStart"/>
      <w:r w:rsidRPr="001A6236">
        <w:rPr>
          <w:rFonts w:ascii="Times New Roman" w:hAnsi="Times New Roman" w:cs="Times New Roman"/>
          <w:sz w:val="17"/>
          <w:szCs w:val="17"/>
          <w:lang w:val="uk-UA"/>
        </w:rPr>
        <w:t>Человек</w:t>
      </w:r>
      <w:proofErr w:type="spellEnd"/>
      <w:r w:rsidRPr="001A6236">
        <w:rPr>
          <w:rFonts w:ascii="Times New Roman" w:hAnsi="Times New Roman" w:cs="Times New Roman"/>
          <w:sz w:val="17"/>
          <w:szCs w:val="17"/>
          <w:lang w:val="uk-UA"/>
        </w:rPr>
        <w:t xml:space="preserve"> в </w:t>
      </w:r>
      <w:proofErr w:type="spellStart"/>
      <w:r w:rsidRPr="001A6236">
        <w:rPr>
          <w:rFonts w:ascii="Times New Roman" w:hAnsi="Times New Roman" w:cs="Times New Roman"/>
          <w:sz w:val="17"/>
          <w:szCs w:val="17"/>
          <w:lang w:val="uk-UA"/>
        </w:rPr>
        <w:t>тоталитарном</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обществе</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рефлексии</w:t>
      </w:r>
      <w:proofErr w:type="spellEnd"/>
      <w:r w:rsidRPr="001A6236">
        <w:rPr>
          <w:rFonts w:ascii="Times New Roman" w:hAnsi="Times New Roman" w:cs="Times New Roman"/>
          <w:sz w:val="17"/>
          <w:szCs w:val="17"/>
          <w:lang w:val="uk-UA"/>
        </w:rPr>
        <w:t xml:space="preserve"> ХХI </w:t>
      </w:r>
      <w:proofErr w:type="spellStart"/>
      <w:r w:rsidRPr="001A6236">
        <w:rPr>
          <w:rFonts w:ascii="Times New Roman" w:hAnsi="Times New Roman" w:cs="Times New Roman"/>
          <w:sz w:val="17"/>
          <w:szCs w:val="17"/>
          <w:lang w:val="uk-UA"/>
        </w:rPr>
        <w:t>века</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материалы</w:t>
      </w:r>
      <w:proofErr w:type="spellEnd"/>
      <w:r w:rsidRPr="001A6236">
        <w:rPr>
          <w:rFonts w:ascii="Times New Roman" w:hAnsi="Times New Roman" w:cs="Times New Roman"/>
          <w:sz w:val="17"/>
          <w:szCs w:val="17"/>
          <w:lang w:val="uk-UA"/>
        </w:rPr>
        <w:t xml:space="preserve"> науч.- </w:t>
      </w:r>
      <w:proofErr w:type="spellStart"/>
      <w:r w:rsidRPr="001A6236">
        <w:rPr>
          <w:rFonts w:ascii="Times New Roman" w:hAnsi="Times New Roman" w:cs="Times New Roman"/>
          <w:sz w:val="17"/>
          <w:szCs w:val="17"/>
          <w:lang w:val="uk-UA"/>
        </w:rPr>
        <w:t>практич</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конф</w:t>
      </w:r>
      <w:proofErr w:type="spellEnd"/>
      <w:r w:rsidRPr="001A6236">
        <w:rPr>
          <w:rFonts w:ascii="Times New Roman" w:hAnsi="Times New Roman" w:cs="Times New Roman"/>
          <w:sz w:val="17"/>
          <w:szCs w:val="17"/>
          <w:lang w:val="uk-UA"/>
        </w:rPr>
        <w:t xml:space="preserve">. (г. Одесса, 23-27 </w:t>
      </w:r>
      <w:proofErr w:type="spellStart"/>
      <w:r w:rsidRPr="001A6236">
        <w:rPr>
          <w:rFonts w:ascii="Times New Roman" w:hAnsi="Times New Roman" w:cs="Times New Roman"/>
          <w:sz w:val="17"/>
          <w:szCs w:val="17"/>
          <w:lang w:val="uk-UA"/>
        </w:rPr>
        <w:t>июня</w:t>
      </w:r>
      <w:proofErr w:type="spellEnd"/>
      <w:r w:rsidRPr="001A6236">
        <w:rPr>
          <w:rFonts w:ascii="Times New Roman" w:hAnsi="Times New Roman" w:cs="Times New Roman"/>
          <w:sz w:val="17"/>
          <w:szCs w:val="17"/>
          <w:lang w:val="uk-UA"/>
        </w:rPr>
        <w:t xml:space="preserve"> 2013 г.). – Режим </w:t>
      </w:r>
      <w:proofErr w:type="spellStart"/>
      <w:r w:rsidRPr="001A6236">
        <w:rPr>
          <w:rFonts w:ascii="Times New Roman" w:hAnsi="Times New Roman" w:cs="Times New Roman"/>
          <w:sz w:val="17"/>
          <w:szCs w:val="17"/>
          <w:lang w:val="uk-UA"/>
        </w:rPr>
        <w:t>доступа</w:t>
      </w:r>
      <w:proofErr w:type="spellEnd"/>
      <w:r w:rsidRPr="001A6236">
        <w:rPr>
          <w:rFonts w:ascii="Times New Roman" w:hAnsi="Times New Roman" w:cs="Times New Roman"/>
          <w:sz w:val="17"/>
          <w:szCs w:val="17"/>
          <w:lang w:val="uk-UA"/>
        </w:rPr>
        <w:t>: http://liberte.onu.edu.ua/info/pomin.</w:t>
      </w:r>
    </w:p>
    <w:p w:rsidR="00E9063C" w:rsidRPr="001A6236" w:rsidRDefault="00E9063C" w:rsidP="00F23730">
      <w:pPr>
        <w:pStyle w:val="a5"/>
        <w:widowControl w:val="0"/>
        <w:numPr>
          <w:ilvl w:val="0"/>
          <w:numId w:val="5"/>
        </w:numPr>
        <w:tabs>
          <w:tab w:val="left" w:pos="426"/>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rPr>
        <w:t>Друкер</w:t>
      </w:r>
      <w:proofErr w:type="spellEnd"/>
      <w:r w:rsidRPr="001A6236">
        <w:rPr>
          <w:rFonts w:ascii="Times New Roman" w:hAnsi="Times New Roman" w:cs="Times New Roman"/>
          <w:sz w:val="17"/>
          <w:szCs w:val="17"/>
        </w:rPr>
        <w:t xml:space="preserve"> П. Ф. Эпоха разрыва: ориентиры для нашего меняющегося общества / Питер Ф. </w:t>
      </w:r>
      <w:proofErr w:type="spellStart"/>
      <w:r w:rsidRPr="001A6236">
        <w:rPr>
          <w:rFonts w:ascii="Times New Roman" w:hAnsi="Times New Roman" w:cs="Times New Roman"/>
          <w:sz w:val="17"/>
          <w:szCs w:val="17"/>
        </w:rPr>
        <w:t>Друкер</w:t>
      </w:r>
      <w:proofErr w:type="spellEnd"/>
      <w:r w:rsidRPr="001A6236">
        <w:rPr>
          <w:rFonts w:ascii="Times New Roman" w:hAnsi="Times New Roman" w:cs="Times New Roman"/>
          <w:sz w:val="17"/>
          <w:szCs w:val="17"/>
        </w:rPr>
        <w:t>. – Санкт-Петербург: Изд.</w:t>
      </w:r>
      <w:r w:rsidR="005C79BB" w:rsidRPr="001A6236">
        <w:rPr>
          <w:rFonts w:ascii="Times New Roman" w:hAnsi="Times New Roman" w:cs="Times New Roman"/>
          <w:sz w:val="17"/>
          <w:szCs w:val="17"/>
        </w:rPr>
        <w:t xml:space="preserve"> дом «Вильямс», 2007. – 323 с.</w:t>
      </w:r>
    </w:p>
    <w:p w:rsidR="00E9063C" w:rsidRPr="001A6236" w:rsidRDefault="00E9063C" w:rsidP="00F23730">
      <w:pPr>
        <w:pStyle w:val="a5"/>
        <w:widowControl w:val="0"/>
        <w:numPr>
          <w:ilvl w:val="0"/>
          <w:numId w:val="5"/>
        </w:numPr>
        <w:tabs>
          <w:tab w:val="left" w:pos="426"/>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Зенец</w:t>
      </w:r>
      <w:proofErr w:type="spellEnd"/>
      <w:r w:rsidRPr="001A6236">
        <w:rPr>
          <w:rFonts w:ascii="Times New Roman" w:hAnsi="Times New Roman" w:cs="Times New Roman"/>
          <w:sz w:val="17"/>
          <w:szCs w:val="17"/>
          <w:lang w:val="uk-UA"/>
        </w:rPr>
        <w:t xml:space="preserve"> Н. Г. Гермене</w:t>
      </w:r>
      <w:r w:rsidR="00B723D2" w:rsidRPr="001A6236">
        <w:rPr>
          <w:rFonts w:ascii="Times New Roman" w:hAnsi="Times New Roman" w:cs="Times New Roman"/>
          <w:sz w:val="17"/>
          <w:szCs w:val="17"/>
          <w:lang w:val="uk-UA"/>
        </w:rPr>
        <w:t xml:space="preserve">втика </w:t>
      </w:r>
      <w:proofErr w:type="spellStart"/>
      <w:r w:rsidR="00B723D2" w:rsidRPr="001A6236">
        <w:rPr>
          <w:rFonts w:ascii="Times New Roman" w:hAnsi="Times New Roman" w:cs="Times New Roman"/>
          <w:sz w:val="17"/>
          <w:szCs w:val="17"/>
          <w:lang w:val="uk-UA"/>
        </w:rPr>
        <w:t>субъекта</w:t>
      </w:r>
      <w:proofErr w:type="spellEnd"/>
      <w:r w:rsidR="00B723D2" w:rsidRPr="001A6236">
        <w:rPr>
          <w:rFonts w:ascii="Times New Roman" w:hAnsi="Times New Roman" w:cs="Times New Roman"/>
          <w:sz w:val="17"/>
          <w:szCs w:val="17"/>
          <w:lang w:val="uk-UA"/>
        </w:rPr>
        <w:t xml:space="preserve"> </w:t>
      </w:r>
      <w:proofErr w:type="spellStart"/>
      <w:r w:rsidR="00B723D2" w:rsidRPr="001A6236">
        <w:rPr>
          <w:rFonts w:ascii="Times New Roman" w:hAnsi="Times New Roman" w:cs="Times New Roman"/>
          <w:sz w:val="17"/>
          <w:szCs w:val="17"/>
          <w:lang w:val="uk-UA"/>
        </w:rPr>
        <w:t>философствования</w:t>
      </w:r>
      <w:proofErr w:type="spellEnd"/>
      <w:r w:rsidR="002D1843" w:rsidRPr="001A6236">
        <w:rPr>
          <w:rFonts w:ascii="Times New Roman" w:hAnsi="Times New Roman" w:cs="Times New Roman"/>
          <w:sz w:val="17"/>
          <w:szCs w:val="17"/>
          <w:lang w:val="uk-UA"/>
        </w:rPr>
        <w:t>/</w:t>
      </w:r>
      <w:r w:rsidRPr="001A6236">
        <w:rPr>
          <w:rFonts w:ascii="Times New Roman" w:hAnsi="Times New Roman" w:cs="Times New Roman"/>
          <w:sz w:val="17"/>
          <w:szCs w:val="17"/>
          <w:lang w:val="uk-UA"/>
        </w:rPr>
        <w:t xml:space="preserve"> </w:t>
      </w:r>
      <w:r w:rsidR="002D1843" w:rsidRPr="001A6236">
        <w:rPr>
          <w:rFonts w:ascii="Times New Roman" w:hAnsi="Times New Roman" w:cs="Times New Roman"/>
          <w:sz w:val="17"/>
          <w:szCs w:val="17"/>
          <w:lang w:val="uk-UA"/>
        </w:rPr>
        <w:t xml:space="preserve">Н. Г. </w:t>
      </w:r>
      <w:proofErr w:type="spellStart"/>
      <w:r w:rsidR="002D1843" w:rsidRPr="001A6236">
        <w:rPr>
          <w:rFonts w:ascii="Times New Roman" w:hAnsi="Times New Roman" w:cs="Times New Roman"/>
          <w:sz w:val="17"/>
          <w:szCs w:val="17"/>
          <w:lang w:val="uk-UA"/>
        </w:rPr>
        <w:t>Зенец</w:t>
      </w:r>
      <w:proofErr w:type="spellEnd"/>
      <w:r w:rsidR="002D1843"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uk-UA"/>
        </w:rPr>
        <w:t xml:space="preserve">ОНВ. 2012. №4 (111). URL: https://cyberleninka.ru/article/n/germenevtika-subekta-filosofstvovaniya (дата </w:t>
      </w:r>
      <w:proofErr w:type="spellStart"/>
      <w:r w:rsidRPr="001A6236">
        <w:rPr>
          <w:rFonts w:ascii="Times New Roman" w:hAnsi="Times New Roman" w:cs="Times New Roman"/>
          <w:sz w:val="17"/>
          <w:szCs w:val="17"/>
          <w:lang w:val="uk-UA"/>
        </w:rPr>
        <w:t>обращения</w:t>
      </w:r>
      <w:proofErr w:type="spellEnd"/>
      <w:r w:rsidRPr="001A6236">
        <w:rPr>
          <w:rFonts w:ascii="Times New Roman" w:hAnsi="Times New Roman" w:cs="Times New Roman"/>
          <w:sz w:val="17"/>
          <w:szCs w:val="17"/>
          <w:lang w:val="uk-UA"/>
        </w:rPr>
        <w:t>: 24.04.2018).</w:t>
      </w:r>
    </w:p>
    <w:p w:rsidR="006825E1" w:rsidRPr="001A6236" w:rsidRDefault="006825E1" w:rsidP="00F23730">
      <w:pPr>
        <w:pStyle w:val="a5"/>
        <w:widowControl w:val="0"/>
        <w:numPr>
          <w:ilvl w:val="0"/>
          <w:numId w:val="5"/>
        </w:numPr>
        <w:tabs>
          <w:tab w:val="left" w:pos="426"/>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Ивахненко</w:t>
      </w:r>
      <w:proofErr w:type="spellEnd"/>
      <w:r w:rsidRPr="001A6236">
        <w:rPr>
          <w:rFonts w:ascii="Times New Roman" w:hAnsi="Times New Roman" w:cs="Times New Roman"/>
          <w:sz w:val="17"/>
          <w:szCs w:val="17"/>
          <w:lang w:val="uk-UA"/>
        </w:rPr>
        <w:t xml:space="preserve"> Е</w:t>
      </w:r>
      <w:r w:rsidRPr="001A6236">
        <w:rPr>
          <w:rFonts w:ascii="Times New Roman" w:hAnsi="Times New Roman" w:cs="Times New Roman"/>
          <w:sz w:val="17"/>
          <w:szCs w:val="17"/>
        </w:rPr>
        <w:t>.</w:t>
      </w:r>
      <w:r w:rsidRPr="001A6236">
        <w:rPr>
          <w:rFonts w:ascii="Times New Roman" w:hAnsi="Times New Roman" w:cs="Times New Roman"/>
          <w:sz w:val="17"/>
          <w:szCs w:val="17"/>
          <w:lang w:val="uk-UA"/>
        </w:rPr>
        <w:t xml:space="preserve"> Н. </w:t>
      </w:r>
      <w:proofErr w:type="spellStart"/>
      <w:r w:rsidRPr="001A6236">
        <w:rPr>
          <w:rFonts w:ascii="Times New Roman" w:hAnsi="Times New Roman" w:cs="Times New Roman"/>
          <w:sz w:val="17"/>
          <w:szCs w:val="17"/>
          <w:lang w:val="uk-UA"/>
        </w:rPr>
        <w:t>Философский</w:t>
      </w:r>
      <w:proofErr w:type="spellEnd"/>
      <w:r w:rsidRPr="001A6236">
        <w:rPr>
          <w:rFonts w:ascii="Times New Roman" w:hAnsi="Times New Roman" w:cs="Times New Roman"/>
          <w:sz w:val="17"/>
          <w:szCs w:val="17"/>
          <w:lang w:val="uk-UA"/>
        </w:rPr>
        <w:t xml:space="preserve"> факультет в </w:t>
      </w:r>
      <w:proofErr w:type="spellStart"/>
      <w:r w:rsidRPr="001A6236">
        <w:rPr>
          <w:rFonts w:ascii="Times New Roman" w:hAnsi="Times New Roman" w:cs="Times New Roman"/>
          <w:sz w:val="17"/>
          <w:szCs w:val="17"/>
          <w:lang w:val="uk-UA"/>
        </w:rPr>
        <w:t>условиях</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наступления</w:t>
      </w:r>
      <w:proofErr w:type="spellEnd"/>
      <w:r w:rsidRPr="001A6236">
        <w:rPr>
          <w:rFonts w:ascii="Times New Roman" w:hAnsi="Times New Roman" w:cs="Times New Roman"/>
          <w:sz w:val="17"/>
          <w:szCs w:val="17"/>
          <w:lang w:val="uk-UA"/>
        </w:rPr>
        <w:t xml:space="preserve"> </w:t>
      </w:r>
      <w:proofErr w:type="spellStart"/>
      <w:r w:rsidR="002D1843" w:rsidRPr="001A6236">
        <w:rPr>
          <w:rFonts w:ascii="Times New Roman" w:hAnsi="Times New Roman" w:cs="Times New Roman"/>
          <w:sz w:val="17"/>
          <w:szCs w:val="17"/>
          <w:lang w:val="uk-UA"/>
        </w:rPr>
        <w:t>академического</w:t>
      </w:r>
      <w:proofErr w:type="spellEnd"/>
      <w:r w:rsidR="002D1843" w:rsidRPr="001A6236">
        <w:rPr>
          <w:rFonts w:ascii="Times New Roman" w:hAnsi="Times New Roman" w:cs="Times New Roman"/>
          <w:sz w:val="17"/>
          <w:szCs w:val="17"/>
          <w:lang w:val="uk-UA"/>
        </w:rPr>
        <w:t xml:space="preserve"> </w:t>
      </w:r>
      <w:proofErr w:type="spellStart"/>
      <w:r w:rsidR="002D1843" w:rsidRPr="001A6236">
        <w:rPr>
          <w:rFonts w:ascii="Times New Roman" w:hAnsi="Times New Roman" w:cs="Times New Roman"/>
          <w:sz w:val="17"/>
          <w:szCs w:val="17"/>
          <w:lang w:val="uk-UA"/>
        </w:rPr>
        <w:t>капитализма</w:t>
      </w:r>
      <w:proofErr w:type="spellEnd"/>
      <w:r w:rsidR="002D1843" w:rsidRPr="001A6236">
        <w:rPr>
          <w:rFonts w:ascii="Times New Roman" w:hAnsi="Times New Roman" w:cs="Times New Roman"/>
          <w:sz w:val="17"/>
          <w:szCs w:val="17"/>
          <w:lang w:val="uk-UA"/>
        </w:rPr>
        <w:t>/ Е</w:t>
      </w:r>
      <w:r w:rsidR="002D1843" w:rsidRPr="001A6236">
        <w:rPr>
          <w:rFonts w:ascii="Times New Roman" w:hAnsi="Times New Roman" w:cs="Times New Roman"/>
          <w:sz w:val="17"/>
          <w:szCs w:val="17"/>
        </w:rPr>
        <w:t>.</w:t>
      </w:r>
      <w:r w:rsidR="002D1843" w:rsidRPr="001A6236">
        <w:rPr>
          <w:rFonts w:ascii="Times New Roman" w:hAnsi="Times New Roman" w:cs="Times New Roman"/>
          <w:sz w:val="17"/>
          <w:szCs w:val="17"/>
          <w:lang w:val="uk-UA"/>
        </w:rPr>
        <w:t xml:space="preserve"> Н. </w:t>
      </w:r>
      <w:proofErr w:type="spellStart"/>
      <w:r w:rsidR="002D1843" w:rsidRPr="001A6236">
        <w:rPr>
          <w:rFonts w:ascii="Times New Roman" w:hAnsi="Times New Roman" w:cs="Times New Roman"/>
          <w:sz w:val="17"/>
          <w:szCs w:val="17"/>
          <w:lang w:val="uk-UA"/>
        </w:rPr>
        <w:t>Ивахненко</w:t>
      </w:r>
      <w:proofErr w:type="spellEnd"/>
      <w:r w:rsidR="002D1843"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Высшее</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образ</w:t>
      </w:r>
      <w:r w:rsidR="002D1843" w:rsidRPr="001A6236">
        <w:rPr>
          <w:rFonts w:ascii="Times New Roman" w:hAnsi="Times New Roman" w:cs="Times New Roman"/>
          <w:sz w:val="17"/>
          <w:szCs w:val="17"/>
          <w:lang w:val="uk-UA"/>
        </w:rPr>
        <w:t>ование</w:t>
      </w:r>
      <w:proofErr w:type="spellEnd"/>
      <w:r w:rsidR="002D1843" w:rsidRPr="001A6236">
        <w:rPr>
          <w:rFonts w:ascii="Times New Roman" w:hAnsi="Times New Roman" w:cs="Times New Roman"/>
          <w:sz w:val="17"/>
          <w:szCs w:val="17"/>
          <w:lang w:val="uk-UA"/>
        </w:rPr>
        <w:t xml:space="preserve"> в </w:t>
      </w:r>
      <w:proofErr w:type="spellStart"/>
      <w:r w:rsidR="002D1843" w:rsidRPr="001A6236">
        <w:rPr>
          <w:rFonts w:ascii="Times New Roman" w:hAnsi="Times New Roman" w:cs="Times New Roman"/>
          <w:sz w:val="17"/>
          <w:szCs w:val="17"/>
          <w:lang w:val="uk-UA"/>
        </w:rPr>
        <w:t>России</w:t>
      </w:r>
      <w:proofErr w:type="spellEnd"/>
      <w:r w:rsidR="002D1843" w:rsidRPr="001A6236">
        <w:rPr>
          <w:rFonts w:ascii="Times New Roman" w:hAnsi="Times New Roman" w:cs="Times New Roman"/>
          <w:sz w:val="17"/>
          <w:szCs w:val="17"/>
          <w:lang w:val="uk-UA"/>
        </w:rPr>
        <w:t xml:space="preserve">, </w:t>
      </w:r>
      <w:proofErr w:type="spellStart"/>
      <w:r w:rsidR="002D1843" w:rsidRPr="001A6236">
        <w:rPr>
          <w:rFonts w:ascii="Times New Roman" w:hAnsi="Times New Roman" w:cs="Times New Roman"/>
          <w:sz w:val="17"/>
          <w:szCs w:val="17"/>
          <w:lang w:val="uk-UA"/>
        </w:rPr>
        <w:t>no</w:t>
      </w:r>
      <w:proofErr w:type="spellEnd"/>
      <w:r w:rsidR="002D1843" w:rsidRPr="001A6236">
        <w:rPr>
          <w:rFonts w:ascii="Times New Roman" w:hAnsi="Times New Roman" w:cs="Times New Roman"/>
          <w:sz w:val="17"/>
          <w:szCs w:val="17"/>
          <w:lang w:val="uk-UA"/>
        </w:rPr>
        <w:t xml:space="preserve">. 2, 2013, </w:t>
      </w:r>
      <w:r w:rsidR="002D1843" w:rsidRPr="001A6236">
        <w:rPr>
          <w:rFonts w:ascii="Times New Roman" w:hAnsi="Times New Roman" w:cs="Times New Roman"/>
          <w:sz w:val="17"/>
          <w:szCs w:val="17"/>
        </w:rPr>
        <w:t xml:space="preserve">– </w:t>
      </w:r>
      <w:r w:rsidR="002D1843" w:rsidRPr="001A6236">
        <w:rPr>
          <w:rFonts w:ascii="Times New Roman" w:hAnsi="Times New Roman" w:cs="Times New Roman"/>
          <w:sz w:val="17"/>
          <w:szCs w:val="17"/>
          <w:lang w:val="uk-UA"/>
        </w:rPr>
        <w:t>С</w:t>
      </w:r>
      <w:r w:rsidRPr="001A6236">
        <w:rPr>
          <w:rFonts w:ascii="Times New Roman" w:hAnsi="Times New Roman" w:cs="Times New Roman"/>
          <w:sz w:val="17"/>
          <w:szCs w:val="17"/>
          <w:lang w:val="uk-UA"/>
        </w:rPr>
        <w:t>. 62-73.</w:t>
      </w:r>
    </w:p>
    <w:p w:rsidR="00E9063C" w:rsidRPr="001A6236" w:rsidRDefault="00E9063C" w:rsidP="00F23730">
      <w:pPr>
        <w:pStyle w:val="a5"/>
        <w:widowControl w:val="0"/>
        <w:numPr>
          <w:ilvl w:val="0"/>
          <w:numId w:val="5"/>
        </w:numPr>
        <w:tabs>
          <w:tab w:val="left" w:pos="426"/>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Кльов</w:t>
      </w:r>
      <w:proofErr w:type="spellEnd"/>
      <w:r w:rsidRPr="001A6236">
        <w:rPr>
          <w:rFonts w:ascii="Times New Roman" w:hAnsi="Times New Roman" w:cs="Times New Roman"/>
          <w:sz w:val="17"/>
          <w:szCs w:val="17"/>
          <w:lang w:val="uk-UA"/>
        </w:rPr>
        <w:t xml:space="preserve"> М. В. Комерціалізація вищої освіти: характерні риси та тенденції розвитку</w:t>
      </w:r>
      <w:r w:rsidR="002D1843" w:rsidRPr="001A6236">
        <w:rPr>
          <w:rFonts w:ascii="Times New Roman" w:hAnsi="Times New Roman" w:cs="Times New Roman"/>
          <w:sz w:val="17"/>
          <w:szCs w:val="17"/>
          <w:lang w:val="uk-UA"/>
        </w:rPr>
        <w:t xml:space="preserve">/ М. В </w:t>
      </w:r>
      <w:proofErr w:type="spellStart"/>
      <w:r w:rsidR="002D1843" w:rsidRPr="001A6236">
        <w:rPr>
          <w:rFonts w:ascii="Times New Roman" w:hAnsi="Times New Roman" w:cs="Times New Roman"/>
          <w:sz w:val="17"/>
          <w:szCs w:val="17"/>
          <w:lang w:val="uk-UA"/>
        </w:rPr>
        <w:t>Кльов</w:t>
      </w:r>
      <w:proofErr w:type="spellEnd"/>
      <w:r w:rsidR="002D1843" w:rsidRPr="001A6236">
        <w:rPr>
          <w:rFonts w:ascii="Times New Roman" w:hAnsi="Times New Roman" w:cs="Times New Roman"/>
          <w:sz w:val="17"/>
          <w:szCs w:val="17"/>
          <w:lang w:val="uk-UA"/>
        </w:rPr>
        <w:t xml:space="preserve"> </w:t>
      </w:r>
      <w:r w:rsidR="007B3210" w:rsidRPr="001A6236">
        <w:rPr>
          <w:rFonts w:ascii="Times New Roman" w:hAnsi="Times New Roman" w:cs="Times New Roman"/>
          <w:sz w:val="17"/>
          <w:szCs w:val="17"/>
          <w:lang w:val="uk-UA"/>
        </w:rPr>
        <w:t>//</w:t>
      </w:r>
      <w:r w:rsidRPr="001A6236">
        <w:rPr>
          <w:rFonts w:ascii="Times New Roman" w:hAnsi="Times New Roman" w:cs="Times New Roman"/>
          <w:sz w:val="17"/>
          <w:szCs w:val="17"/>
          <w:lang w:val="uk-UA"/>
        </w:rPr>
        <w:t xml:space="preserve"> Грані № 5 (109)</w:t>
      </w:r>
      <w:r w:rsidR="002D1843" w:rsidRPr="001A6236">
        <w:rPr>
          <w:rFonts w:ascii="Times New Roman" w:hAnsi="Times New Roman" w:cs="Times New Roman"/>
          <w:sz w:val="17"/>
          <w:szCs w:val="17"/>
          <w:lang w:val="uk-UA"/>
        </w:rPr>
        <w:t xml:space="preserve">. – </w:t>
      </w:r>
      <w:r w:rsidRPr="001A6236">
        <w:rPr>
          <w:rFonts w:ascii="Times New Roman" w:hAnsi="Times New Roman" w:cs="Times New Roman"/>
          <w:sz w:val="17"/>
          <w:szCs w:val="17"/>
          <w:lang w:val="uk-UA"/>
        </w:rPr>
        <w:t>2014</w:t>
      </w:r>
      <w:r w:rsidR="002D1843" w:rsidRPr="001A6236">
        <w:rPr>
          <w:rFonts w:ascii="Times New Roman" w:hAnsi="Times New Roman" w:cs="Times New Roman"/>
          <w:sz w:val="17"/>
          <w:szCs w:val="17"/>
          <w:lang w:val="uk-UA"/>
        </w:rPr>
        <w:t xml:space="preserve">. – </w:t>
      </w:r>
      <w:r w:rsidR="007B3210" w:rsidRPr="001A6236">
        <w:rPr>
          <w:rFonts w:ascii="Times New Roman" w:hAnsi="Times New Roman" w:cs="Times New Roman"/>
          <w:sz w:val="17"/>
          <w:szCs w:val="17"/>
          <w:lang w:val="uk-UA"/>
        </w:rPr>
        <w:lastRenderedPageBreak/>
        <w:t>С.85-91.</w:t>
      </w:r>
    </w:p>
    <w:p w:rsidR="009B3C06" w:rsidRPr="001A6236" w:rsidRDefault="009B3C06" w:rsidP="00F23730">
      <w:pPr>
        <w:pStyle w:val="a5"/>
        <w:widowControl w:val="0"/>
        <w:numPr>
          <w:ilvl w:val="0"/>
          <w:numId w:val="5"/>
        </w:numPr>
        <w:tabs>
          <w:tab w:val="left" w:pos="426"/>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Махлуп</w:t>
      </w:r>
      <w:proofErr w:type="spellEnd"/>
      <w:r w:rsidRPr="001A6236">
        <w:rPr>
          <w:rFonts w:ascii="Times New Roman" w:hAnsi="Times New Roman" w:cs="Times New Roman"/>
          <w:sz w:val="17"/>
          <w:szCs w:val="17"/>
          <w:lang w:val="uk-UA"/>
        </w:rPr>
        <w:t xml:space="preserve"> Ф. </w:t>
      </w:r>
      <w:proofErr w:type="spellStart"/>
      <w:r w:rsidRPr="001A6236">
        <w:rPr>
          <w:rFonts w:ascii="Times New Roman" w:hAnsi="Times New Roman" w:cs="Times New Roman"/>
          <w:sz w:val="17"/>
          <w:szCs w:val="17"/>
          <w:lang w:val="uk-UA"/>
        </w:rPr>
        <w:t>Производство</w:t>
      </w:r>
      <w:proofErr w:type="spellEnd"/>
      <w:r w:rsidRPr="001A6236">
        <w:rPr>
          <w:rFonts w:ascii="Times New Roman" w:hAnsi="Times New Roman" w:cs="Times New Roman"/>
          <w:sz w:val="17"/>
          <w:szCs w:val="17"/>
          <w:lang w:val="uk-UA"/>
        </w:rPr>
        <w:t xml:space="preserve"> и </w:t>
      </w:r>
      <w:proofErr w:type="spellStart"/>
      <w:r w:rsidRPr="001A6236">
        <w:rPr>
          <w:rFonts w:ascii="Times New Roman" w:hAnsi="Times New Roman" w:cs="Times New Roman"/>
          <w:sz w:val="17"/>
          <w:szCs w:val="17"/>
          <w:lang w:val="uk-UA"/>
        </w:rPr>
        <w:t>распространение</w:t>
      </w:r>
      <w:proofErr w:type="spellEnd"/>
      <w:r w:rsidRPr="001A6236">
        <w:rPr>
          <w:rFonts w:ascii="Times New Roman" w:hAnsi="Times New Roman" w:cs="Times New Roman"/>
          <w:sz w:val="17"/>
          <w:szCs w:val="17"/>
          <w:lang w:val="uk-UA"/>
        </w:rPr>
        <w:t xml:space="preserve"> знаний в США / Ф. </w:t>
      </w:r>
      <w:proofErr w:type="spellStart"/>
      <w:r w:rsidRPr="001A6236">
        <w:rPr>
          <w:rFonts w:ascii="Times New Roman" w:hAnsi="Times New Roman" w:cs="Times New Roman"/>
          <w:sz w:val="17"/>
          <w:szCs w:val="17"/>
          <w:lang w:val="uk-UA"/>
        </w:rPr>
        <w:t>Махлуп</w:t>
      </w:r>
      <w:proofErr w:type="spellEnd"/>
      <w:r w:rsidRPr="001A6236">
        <w:rPr>
          <w:rFonts w:ascii="Times New Roman" w:hAnsi="Times New Roman" w:cs="Times New Roman"/>
          <w:sz w:val="17"/>
          <w:szCs w:val="17"/>
          <w:lang w:val="uk-UA"/>
        </w:rPr>
        <w:t xml:space="preserve">. – М.: </w:t>
      </w:r>
      <w:proofErr w:type="spellStart"/>
      <w:r w:rsidRPr="001A6236">
        <w:rPr>
          <w:rFonts w:ascii="Times New Roman" w:hAnsi="Times New Roman" w:cs="Times New Roman"/>
          <w:sz w:val="17"/>
          <w:szCs w:val="17"/>
          <w:lang w:val="uk-UA"/>
        </w:rPr>
        <w:t>Прогресс</w:t>
      </w:r>
      <w:proofErr w:type="spellEnd"/>
      <w:r w:rsidRPr="001A6236">
        <w:rPr>
          <w:rFonts w:ascii="Times New Roman" w:hAnsi="Times New Roman" w:cs="Times New Roman"/>
          <w:sz w:val="17"/>
          <w:szCs w:val="17"/>
          <w:lang w:val="uk-UA"/>
        </w:rPr>
        <w:t>, 1996</w:t>
      </w:r>
      <w:r w:rsidR="00753C06" w:rsidRPr="001A6236">
        <w:rPr>
          <w:rFonts w:ascii="Times New Roman" w:hAnsi="Times New Roman" w:cs="Times New Roman"/>
          <w:sz w:val="17"/>
          <w:szCs w:val="17"/>
        </w:rPr>
        <w:t xml:space="preserve">. – 462 </w:t>
      </w:r>
      <w:r w:rsidR="00753C06" w:rsidRPr="001A6236">
        <w:rPr>
          <w:rFonts w:ascii="Times New Roman" w:hAnsi="Times New Roman" w:cs="Times New Roman"/>
          <w:sz w:val="17"/>
          <w:szCs w:val="17"/>
          <w:lang w:val="en-US"/>
        </w:rPr>
        <w:t>c</w:t>
      </w:r>
      <w:r w:rsidR="00753C06" w:rsidRPr="001A6236">
        <w:rPr>
          <w:rFonts w:ascii="Times New Roman" w:hAnsi="Times New Roman" w:cs="Times New Roman"/>
          <w:sz w:val="17"/>
          <w:szCs w:val="17"/>
        </w:rPr>
        <w:t>.</w:t>
      </w:r>
    </w:p>
    <w:p w:rsidR="00E9063C" w:rsidRPr="001A6236" w:rsidRDefault="00E9063C" w:rsidP="00F23730">
      <w:pPr>
        <w:pStyle w:val="a5"/>
        <w:widowControl w:val="0"/>
        <w:numPr>
          <w:ilvl w:val="0"/>
          <w:numId w:val="5"/>
        </w:numPr>
        <w:tabs>
          <w:tab w:val="left" w:pos="426"/>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Мелихов</w:t>
      </w:r>
      <w:proofErr w:type="spellEnd"/>
      <w:r w:rsidRPr="001A6236">
        <w:rPr>
          <w:rFonts w:ascii="Times New Roman" w:hAnsi="Times New Roman" w:cs="Times New Roman"/>
          <w:sz w:val="17"/>
          <w:szCs w:val="17"/>
          <w:lang w:val="uk-UA"/>
        </w:rPr>
        <w:t xml:space="preserve"> Г.В. </w:t>
      </w:r>
      <w:proofErr w:type="spellStart"/>
      <w:r w:rsidRPr="001A6236">
        <w:rPr>
          <w:rFonts w:ascii="Times New Roman" w:hAnsi="Times New Roman" w:cs="Times New Roman"/>
          <w:sz w:val="17"/>
          <w:szCs w:val="17"/>
          <w:lang w:val="uk-UA"/>
        </w:rPr>
        <w:t>Эксцентричный</w:t>
      </w:r>
      <w:proofErr w:type="spellEnd"/>
      <w:r w:rsidRPr="001A6236">
        <w:rPr>
          <w:rFonts w:ascii="Times New Roman" w:hAnsi="Times New Roman" w:cs="Times New Roman"/>
          <w:sz w:val="17"/>
          <w:szCs w:val="17"/>
          <w:lang w:val="uk-UA"/>
        </w:rPr>
        <w:t xml:space="preserve"> ум: путь </w:t>
      </w:r>
      <w:proofErr w:type="spellStart"/>
      <w:r w:rsidRPr="001A6236">
        <w:rPr>
          <w:rFonts w:ascii="Times New Roman" w:hAnsi="Times New Roman" w:cs="Times New Roman"/>
          <w:sz w:val="17"/>
          <w:szCs w:val="17"/>
          <w:lang w:val="uk-UA"/>
        </w:rPr>
        <w:t>философа</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опыт</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антропологии</w:t>
      </w:r>
      <w:proofErr w:type="spellEnd"/>
      <w:r w:rsidRPr="001A6236">
        <w:rPr>
          <w:rFonts w:ascii="Times New Roman" w:hAnsi="Times New Roman" w:cs="Times New Roman"/>
          <w:sz w:val="17"/>
          <w:szCs w:val="17"/>
          <w:lang w:val="uk-UA"/>
        </w:rPr>
        <w:t xml:space="preserve"> сакрального) / Г.В. </w:t>
      </w:r>
      <w:proofErr w:type="spellStart"/>
      <w:r w:rsidRPr="001A6236">
        <w:rPr>
          <w:rFonts w:ascii="Times New Roman" w:hAnsi="Times New Roman" w:cs="Times New Roman"/>
          <w:sz w:val="17"/>
          <w:szCs w:val="17"/>
          <w:lang w:val="uk-UA"/>
        </w:rPr>
        <w:t>Мелихов</w:t>
      </w:r>
      <w:proofErr w:type="spellEnd"/>
      <w:r w:rsidR="002D1843" w:rsidRPr="001A6236">
        <w:rPr>
          <w:rFonts w:ascii="Times New Roman" w:hAnsi="Times New Roman" w:cs="Times New Roman"/>
          <w:sz w:val="17"/>
          <w:szCs w:val="17"/>
          <w:lang w:val="uk-UA"/>
        </w:rPr>
        <w:t xml:space="preserve">. — Казань: Казан. ун-т, 2011. </w:t>
      </w:r>
      <w:r w:rsidR="002D1843" w:rsidRPr="001A6236">
        <w:rPr>
          <w:rFonts w:ascii="Times New Roman" w:hAnsi="Times New Roman" w:cs="Times New Roman"/>
          <w:sz w:val="17"/>
          <w:szCs w:val="17"/>
        </w:rPr>
        <w:t xml:space="preserve">– </w:t>
      </w:r>
      <w:r w:rsidRPr="001A6236">
        <w:rPr>
          <w:rFonts w:ascii="Times New Roman" w:hAnsi="Times New Roman" w:cs="Times New Roman"/>
          <w:sz w:val="17"/>
          <w:szCs w:val="17"/>
          <w:lang w:val="uk-UA"/>
        </w:rPr>
        <w:t xml:space="preserve"> 234 с.</w:t>
      </w:r>
    </w:p>
    <w:p w:rsidR="00871C14" w:rsidRPr="001A6236" w:rsidRDefault="00871C14" w:rsidP="00F23730">
      <w:pPr>
        <w:pStyle w:val="a5"/>
        <w:widowControl w:val="0"/>
        <w:numPr>
          <w:ilvl w:val="0"/>
          <w:numId w:val="5"/>
        </w:numPr>
        <w:tabs>
          <w:tab w:val="left" w:pos="426"/>
        </w:tabs>
        <w:spacing w:after="0" w:line="240" w:lineRule="auto"/>
        <w:ind w:left="0" w:firstLine="0"/>
        <w:jc w:val="both"/>
        <w:rPr>
          <w:rFonts w:ascii="Times New Roman" w:hAnsi="Times New Roman" w:cs="Times New Roman"/>
          <w:sz w:val="17"/>
          <w:szCs w:val="17"/>
          <w:lang w:val="uk-UA"/>
        </w:rPr>
      </w:pPr>
      <w:r w:rsidRPr="001A6236">
        <w:rPr>
          <w:rFonts w:ascii="Times New Roman" w:hAnsi="Times New Roman" w:cs="Times New Roman"/>
          <w:sz w:val="17"/>
          <w:szCs w:val="17"/>
          <w:lang w:val="uk-UA"/>
        </w:rPr>
        <w:t xml:space="preserve">Мудрість віків: </w:t>
      </w:r>
      <w:proofErr w:type="spellStart"/>
      <w:r w:rsidRPr="001A6236">
        <w:rPr>
          <w:rFonts w:ascii="Times New Roman" w:hAnsi="Times New Roman" w:cs="Times New Roman"/>
          <w:sz w:val="17"/>
          <w:szCs w:val="17"/>
          <w:lang w:val="uk-UA"/>
        </w:rPr>
        <w:t>вибр</w:t>
      </w:r>
      <w:proofErr w:type="spellEnd"/>
      <w:r w:rsidRPr="001A6236">
        <w:rPr>
          <w:rFonts w:ascii="Times New Roman" w:hAnsi="Times New Roman" w:cs="Times New Roman"/>
          <w:sz w:val="17"/>
          <w:szCs w:val="17"/>
          <w:lang w:val="uk-UA"/>
        </w:rPr>
        <w:t>. афоризми/</w:t>
      </w:r>
      <w:proofErr w:type="spellStart"/>
      <w:r w:rsidRPr="001A6236">
        <w:rPr>
          <w:rFonts w:ascii="Times New Roman" w:hAnsi="Times New Roman" w:cs="Times New Roman"/>
          <w:sz w:val="17"/>
          <w:szCs w:val="17"/>
          <w:lang w:val="uk-UA"/>
        </w:rPr>
        <w:t>упоряд</w:t>
      </w:r>
      <w:proofErr w:type="spellEnd"/>
      <w:r w:rsidRPr="001A6236">
        <w:rPr>
          <w:rFonts w:ascii="Times New Roman" w:hAnsi="Times New Roman" w:cs="Times New Roman"/>
          <w:sz w:val="17"/>
          <w:szCs w:val="17"/>
          <w:lang w:val="uk-UA"/>
        </w:rPr>
        <w:t>. М. О. Пу</w:t>
      </w:r>
      <w:r w:rsidR="002D1843" w:rsidRPr="001A6236">
        <w:rPr>
          <w:rFonts w:ascii="Times New Roman" w:hAnsi="Times New Roman" w:cs="Times New Roman"/>
          <w:sz w:val="17"/>
          <w:szCs w:val="17"/>
          <w:lang w:val="uk-UA"/>
        </w:rPr>
        <w:t xml:space="preserve">шкаренко. </w:t>
      </w:r>
      <w:r w:rsidR="002D1843" w:rsidRPr="001A6236">
        <w:rPr>
          <w:rFonts w:ascii="Times New Roman" w:hAnsi="Times New Roman" w:cs="Times New Roman"/>
          <w:sz w:val="17"/>
          <w:szCs w:val="17"/>
        </w:rPr>
        <w:t xml:space="preserve">– </w:t>
      </w:r>
      <w:r w:rsidR="002D1843" w:rsidRPr="001A6236">
        <w:rPr>
          <w:rFonts w:ascii="Times New Roman" w:hAnsi="Times New Roman" w:cs="Times New Roman"/>
          <w:sz w:val="17"/>
          <w:szCs w:val="17"/>
          <w:lang w:val="uk-UA"/>
        </w:rPr>
        <w:t xml:space="preserve"> К.: Богдана, 2009. </w:t>
      </w:r>
      <w:r w:rsidR="002D1843" w:rsidRPr="001A6236">
        <w:rPr>
          <w:rFonts w:ascii="Times New Roman" w:hAnsi="Times New Roman" w:cs="Times New Roman"/>
          <w:sz w:val="17"/>
          <w:szCs w:val="17"/>
        </w:rPr>
        <w:t xml:space="preserve">– </w:t>
      </w:r>
      <w:r w:rsidRPr="001A6236">
        <w:rPr>
          <w:rFonts w:ascii="Times New Roman" w:hAnsi="Times New Roman" w:cs="Times New Roman"/>
          <w:sz w:val="17"/>
          <w:szCs w:val="17"/>
          <w:lang w:val="uk-UA"/>
        </w:rPr>
        <w:t xml:space="preserve"> С. 11.</w:t>
      </w:r>
    </w:p>
    <w:p w:rsidR="00BD0DB2" w:rsidRPr="001A6236" w:rsidRDefault="00BD0DB2" w:rsidP="00F23730">
      <w:pPr>
        <w:pStyle w:val="a5"/>
        <w:widowControl w:val="0"/>
        <w:numPr>
          <w:ilvl w:val="0"/>
          <w:numId w:val="5"/>
        </w:numPr>
        <w:tabs>
          <w:tab w:val="left" w:pos="426"/>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Пашов</w:t>
      </w:r>
      <w:proofErr w:type="spellEnd"/>
      <w:r w:rsidRPr="001A6236">
        <w:rPr>
          <w:rFonts w:ascii="Times New Roman" w:hAnsi="Times New Roman" w:cs="Times New Roman"/>
          <w:sz w:val="17"/>
          <w:szCs w:val="17"/>
          <w:lang w:val="uk-UA"/>
        </w:rPr>
        <w:t xml:space="preserve"> Р. Академічний капіталізм як руйнівна продуктивна сила в системі освіти [Електронни</w:t>
      </w:r>
      <w:r w:rsidR="004770CF" w:rsidRPr="001A6236">
        <w:rPr>
          <w:rFonts w:ascii="Times New Roman" w:hAnsi="Times New Roman" w:cs="Times New Roman"/>
          <w:sz w:val="17"/>
          <w:szCs w:val="17"/>
          <w:lang w:val="uk-UA"/>
        </w:rPr>
        <w:t xml:space="preserve">й ресурс] / Р. </w:t>
      </w:r>
      <w:proofErr w:type="spellStart"/>
      <w:r w:rsidR="004770CF" w:rsidRPr="001A6236">
        <w:rPr>
          <w:rFonts w:ascii="Times New Roman" w:hAnsi="Times New Roman" w:cs="Times New Roman"/>
          <w:sz w:val="17"/>
          <w:szCs w:val="17"/>
          <w:lang w:val="uk-UA"/>
        </w:rPr>
        <w:t>Пашов</w:t>
      </w:r>
      <w:proofErr w:type="spellEnd"/>
      <w:r w:rsidR="004770CF" w:rsidRPr="001A6236">
        <w:rPr>
          <w:rFonts w:ascii="Times New Roman" w:hAnsi="Times New Roman" w:cs="Times New Roman"/>
          <w:sz w:val="17"/>
          <w:szCs w:val="17"/>
          <w:lang w:val="uk-UA"/>
        </w:rPr>
        <w:t xml:space="preserve">, Н. </w:t>
      </w:r>
      <w:proofErr w:type="spellStart"/>
      <w:r w:rsidR="004770CF" w:rsidRPr="001A6236">
        <w:rPr>
          <w:rFonts w:ascii="Times New Roman" w:hAnsi="Times New Roman" w:cs="Times New Roman"/>
          <w:sz w:val="17"/>
          <w:szCs w:val="17"/>
          <w:lang w:val="uk-UA"/>
        </w:rPr>
        <w:t>Ховрич</w:t>
      </w:r>
      <w:proofErr w:type="spellEnd"/>
      <w:r w:rsidRPr="001A6236">
        <w:rPr>
          <w:rFonts w:ascii="Times New Roman" w:hAnsi="Times New Roman" w:cs="Times New Roman"/>
          <w:sz w:val="17"/>
          <w:szCs w:val="17"/>
          <w:lang w:val="uk-UA"/>
        </w:rPr>
        <w:t>// Філософія освіти. – 2009. – № 1–2 (8). – С. 174– 183. – Режим доступу: http://archive.nbuv.gov.ua/portal/soc_gum/philedu/2009_1_2/14</w:t>
      </w:r>
      <w:r w:rsidR="002D1843" w:rsidRPr="001A6236">
        <w:rPr>
          <w:rFonts w:ascii="Times New Roman" w:hAnsi="Times New Roman" w:cs="Times New Roman"/>
          <w:sz w:val="17"/>
          <w:szCs w:val="17"/>
          <w:lang w:val="uk-UA"/>
        </w:rPr>
        <w:t>.pdf.</w:t>
      </w:r>
    </w:p>
    <w:p w:rsidR="00E9063C" w:rsidRPr="001A6236" w:rsidRDefault="00E9063C" w:rsidP="00F23730">
      <w:pPr>
        <w:pStyle w:val="a5"/>
        <w:numPr>
          <w:ilvl w:val="0"/>
          <w:numId w:val="5"/>
        </w:numPr>
        <w:tabs>
          <w:tab w:val="left" w:pos="426"/>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Петрущенков</w:t>
      </w:r>
      <w:proofErr w:type="spellEnd"/>
      <w:r w:rsidRPr="001A6236">
        <w:rPr>
          <w:rFonts w:ascii="Times New Roman" w:hAnsi="Times New Roman" w:cs="Times New Roman"/>
          <w:sz w:val="17"/>
          <w:szCs w:val="17"/>
          <w:lang w:val="uk-UA"/>
        </w:rPr>
        <w:t xml:space="preserve"> С.П. Страх і сміливість як умови філософствування</w:t>
      </w:r>
      <w:r w:rsidR="006D1916" w:rsidRPr="001A6236">
        <w:rPr>
          <w:rFonts w:ascii="Times New Roman" w:hAnsi="Times New Roman" w:cs="Times New Roman"/>
          <w:sz w:val="17"/>
          <w:szCs w:val="17"/>
          <w:lang w:val="uk-UA"/>
        </w:rPr>
        <w:t>/ С.П</w:t>
      </w:r>
      <w:r w:rsidRPr="001A6236">
        <w:rPr>
          <w:rFonts w:ascii="Times New Roman" w:hAnsi="Times New Roman" w:cs="Times New Roman"/>
          <w:sz w:val="17"/>
          <w:szCs w:val="17"/>
          <w:lang w:val="uk-UA"/>
        </w:rPr>
        <w:t xml:space="preserve"> </w:t>
      </w:r>
      <w:proofErr w:type="spellStart"/>
      <w:r w:rsidR="006D1916" w:rsidRPr="001A6236">
        <w:rPr>
          <w:rFonts w:ascii="Times New Roman" w:hAnsi="Times New Roman" w:cs="Times New Roman"/>
          <w:sz w:val="17"/>
          <w:szCs w:val="17"/>
          <w:lang w:val="uk-UA"/>
        </w:rPr>
        <w:t>Петрущенков</w:t>
      </w:r>
      <w:proofErr w:type="spellEnd"/>
      <w:r w:rsidR="006D1916"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uk-UA"/>
        </w:rPr>
        <w:t>Наукове видання - Київ : Київський</w:t>
      </w:r>
      <w:r w:rsidR="00AB116A" w:rsidRPr="001A6236">
        <w:rPr>
          <w:rFonts w:ascii="Times New Roman" w:hAnsi="Times New Roman" w:cs="Times New Roman"/>
          <w:sz w:val="17"/>
          <w:szCs w:val="17"/>
          <w:lang w:val="uk-UA"/>
        </w:rPr>
        <w:t xml:space="preserve"> університет, 2010. – С</w:t>
      </w:r>
      <w:r w:rsidRPr="001A6236">
        <w:rPr>
          <w:rFonts w:ascii="Times New Roman" w:hAnsi="Times New Roman" w:cs="Times New Roman"/>
          <w:sz w:val="17"/>
          <w:szCs w:val="17"/>
          <w:lang w:val="uk-UA"/>
        </w:rPr>
        <w:t>.</w:t>
      </w:r>
      <w:r w:rsidR="00AB116A" w:rsidRPr="001A6236">
        <w:rPr>
          <w:rFonts w:ascii="Times New Roman" w:hAnsi="Times New Roman" w:cs="Times New Roman"/>
          <w:sz w:val="17"/>
          <w:szCs w:val="17"/>
          <w:lang w:val="uk-UA"/>
        </w:rPr>
        <w:t xml:space="preserve"> </w:t>
      </w:r>
      <w:r w:rsidR="004770CF" w:rsidRPr="001A6236">
        <w:rPr>
          <w:rFonts w:ascii="Times New Roman" w:hAnsi="Times New Roman" w:cs="Times New Roman"/>
          <w:sz w:val="17"/>
          <w:szCs w:val="17"/>
          <w:lang w:val="uk-UA"/>
        </w:rPr>
        <w:t>33-36.</w:t>
      </w:r>
    </w:p>
    <w:p w:rsidR="009964C6" w:rsidRPr="001A6236" w:rsidRDefault="00B72E5B" w:rsidP="00F23730">
      <w:pPr>
        <w:pStyle w:val="a5"/>
        <w:numPr>
          <w:ilvl w:val="0"/>
          <w:numId w:val="5"/>
        </w:numPr>
        <w:tabs>
          <w:tab w:val="left" w:pos="426"/>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Пигров</w:t>
      </w:r>
      <w:proofErr w:type="spellEnd"/>
      <w:r w:rsidRPr="001A6236">
        <w:rPr>
          <w:rFonts w:ascii="Times New Roman" w:hAnsi="Times New Roman" w:cs="Times New Roman"/>
          <w:sz w:val="17"/>
          <w:szCs w:val="17"/>
          <w:lang w:val="uk-UA"/>
        </w:rPr>
        <w:t xml:space="preserve"> К.С. </w:t>
      </w:r>
      <w:proofErr w:type="spellStart"/>
      <w:r w:rsidR="009964C6" w:rsidRPr="001A6236">
        <w:rPr>
          <w:rFonts w:ascii="Times New Roman" w:hAnsi="Times New Roman" w:cs="Times New Roman"/>
          <w:sz w:val="17"/>
          <w:szCs w:val="17"/>
          <w:lang w:val="uk-UA"/>
        </w:rPr>
        <w:t>Университет</w:t>
      </w:r>
      <w:proofErr w:type="spellEnd"/>
      <w:r w:rsidR="009964C6" w:rsidRPr="001A6236">
        <w:rPr>
          <w:rFonts w:ascii="Times New Roman" w:hAnsi="Times New Roman" w:cs="Times New Roman"/>
          <w:sz w:val="17"/>
          <w:szCs w:val="17"/>
          <w:lang w:val="uk-UA"/>
        </w:rPr>
        <w:t xml:space="preserve"> и </w:t>
      </w:r>
      <w:proofErr w:type="spellStart"/>
      <w:r w:rsidR="009964C6" w:rsidRPr="001A6236">
        <w:rPr>
          <w:rFonts w:ascii="Times New Roman" w:hAnsi="Times New Roman" w:cs="Times New Roman"/>
          <w:sz w:val="17"/>
          <w:szCs w:val="17"/>
          <w:lang w:val="uk-UA"/>
        </w:rPr>
        <w:t>философия</w:t>
      </w:r>
      <w:proofErr w:type="spellEnd"/>
      <w:r w:rsidR="009964C6" w:rsidRPr="001A6236">
        <w:rPr>
          <w:rFonts w:ascii="Times New Roman" w:hAnsi="Times New Roman" w:cs="Times New Roman"/>
          <w:sz w:val="17"/>
          <w:szCs w:val="17"/>
          <w:lang w:val="uk-UA"/>
        </w:rPr>
        <w:t xml:space="preserve"> (</w:t>
      </w:r>
      <w:proofErr w:type="spellStart"/>
      <w:r w:rsidR="009964C6" w:rsidRPr="001A6236">
        <w:rPr>
          <w:rFonts w:ascii="Times New Roman" w:hAnsi="Times New Roman" w:cs="Times New Roman"/>
          <w:sz w:val="17"/>
          <w:szCs w:val="17"/>
          <w:lang w:val="uk-UA"/>
        </w:rPr>
        <w:t>некоторые</w:t>
      </w:r>
      <w:proofErr w:type="spellEnd"/>
      <w:r w:rsidR="009964C6" w:rsidRPr="001A6236">
        <w:rPr>
          <w:rFonts w:ascii="Times New Roman" w:hAnsi="Times New Roman" w:cs="Times New Roman"/>
          <w:sz w:val="17"/>
          <w:szCs w:val="17"/>
          <w:lang w:val="uk-UA"/>
        </w:rPr>
        <w:t xml:space="preserve"> </w:t>
      </w:r>
      <w:proofErr w:type="spellStart"/>
      <w:r w:rsidR="009964C6" w:rsidRPr="001A6236">
        <w:rPr>
          <w:rFonts w:ascii="Times New Roman" w:hAnsi="Times New Roman" w:cs="Times New Roman"/>
          <w:sz w:val="17"/>
          <w:szCs w:val="17"/>
          <w:lang w:val="uk-UA"/>
        </w:rPr>
        <w:t>проблемы</w:t>
      </w:r>
      <w:proofErr w:type="spellEnd"/>
      <w:r w:rsidR="009964C6" w:rsidRPr="001A6236">
        <w:rPr>
          <w:rFonts w:ascii="Times New Roman" w:hAnsi="Times New Roman" w:cs="Times New Roman"/>
          <w:sz w:val="17"/>
          <w:szCs w:val="17"/>
          <w:lang w:val="uk-UA"/>
        </w:rPr>
        <w:t xml:space="preserve"> </w:t>
      </w:r>
      <w:proofErr w:type="spellStart"/>
      <w:r w:rsidR="009964C6" w:rsidRPr="001A6236">
        <w:rPr>
          <w:rFonts w:ascii="Times New Roman" w:hAnsi="Times New Roman" w:cs="Times New Roman"/>
          <w:sz w:val="17"/>
          <w:szCs w:val="17"/>
          <w:lang w:val="uk-UA"/>
        </w:rPr>
        <w:t>гуманитаризации</w:t>
      </w:r>
      <w:proofErr w:type="spellEnd"/>
      <w:r w:rsidR="009964C6" w:rsidRPr="001A6236">
        <w:rPr>
          <w:rFonts w:ascii="Times New Roman" w:hAnsi="Times New Roman" w:cs="Times New Roman"/>
          <w:sz w:val="17"/>
          <w:szCs w:val="17"/>
          <w:lang w:val="uk-UA"/>
        </w:rPr>
        <w:t xml:space="preserve"> </w:t>
      </w:r>
      <w:proofErr w:type="spellStart"/>
      <w:r w:rsidR="009964C6" w:rsidRPr="001A6236">
        <w:rPr>
          <w:rFonts w:ascii="Times New Roman" w:hAnsi="Times New Roman" w:cs="Times New Roman"/>
          <w:sz w:val="17"/>
          <w:szCs w:val="17"/>
          <w:lang w:val="uk-UA"/>
        </w:rPr>
        <w:t>университетского</w:t>
      </w:r>
      <w:proofErr w:type="spellEnd"/>
      <w:r w:rsidR="009964C6" w:rsidRPr="001A6236">
        <w:rPr>
          <w:rFonts w:ascii="Times New Roman" w:hAnsi="Times New Roman" w:cs="Times New Roman"/>
          <w:sz w:val="17"/>
          <w:szCs w:val="17"/>
          <w:lang w:val="uk-UA"/>
        </w:rPr>
        <w:t xml:space="preserve"> </w:t>
      </w:r>
      <w:proofErr w:type="spellStart"/>
      <w:r w:rsidR="009964C6" w:rsidRPr="001A6236">
        <w:rPr>
          <w:rFonts w:ascii="Times New Roman" w:hAnsi="Times New Roman" w:cs="Times New Roman"/>
          <w:sz w:val="17"/>
          <w:szCs w:val="17"/>
          <w:lang w:val="uk-UA"/>
        </w:rPr>
        <w:t>обр</w:t>
      </w:r>
      <w:r w:rsidR="006D1916" w:rsidRPr="001A6236">
        <w:rPr>
          <w:rFonts w:ascii="Times New Roman" w:hAnsi="Times New Roman" w:cs="Times New Roman"/>
          <w:sz w:val="17"/>
          <w:szCs w:val="17"/>
          <w:lang w:val="uk-UA"/>
        </w:rPr>
        <w:t>азования</w:t>
      </w:r>
      <w:proofErr w:type="spellEnd"/>
      <w:r w:rsidR="006D1916" w:rsidRPr="001A6236">
        <w:rPr>
          <w:rFonts w:ascii="Times New Roman" w:hAnsi="Times New Roman" w:cs="Times New Roman"/>
          <w:sz w:val="17"/>
          <w:szCs w:val="17"/>
          <w:lang w:val="uk-UA"/>
        </w:rPr>
        <w:t xml:space="preserve">)/ К.С. </w:t>
      </w:r>
      <w:proofErr w:type="spellStart"/>
      <w:r w:rsidR="006D1916" w:rsidRPr="001A6236">
        <w:rPr>
          <w:rFonts w:ascii="Times New Roman" w:hAnsi="Times New Roman" w:cs="Times New Roman"/>
          <w:sz w:val="17"/>
          <w:szCs w:val="17"/>
          <w:lang w:val="uk-UA"/>
        </w:rPr>
        <w:t>Пигров</w:t>
      </w:r>
      <w:proofErr w:type="spellEnd"/>
      <w:r w:rsidR="006D1916" w:rsidRPr="001A6236">
        <w:rPr>
          <w:rFonts w:ascii="Times New Roman" w:hAnsi="Times New Roman" w:cs="Times New Roman"/>
          <w:sz w:val="17"/>
          <w:szCs w:val="17"/>
          <w:lang w:val="uk-UA"/>
        </w:rPr>
        <w:t xml:space="preserve"> // </w:t>
      </w:r>
      <w:proofErr w:type="spellStart"/>
      <w:r w:rsidR="006D1916" w:rsidRPr="001A6236">
        <w:rPr>
          <w:rFonts w:ascii="Times New Roman" w:hAnsi="Times New Roman" w:cs="Times New Roman"/>
          <w:sz w:val="17"/>
          <w:szCs w:val="17"/>
          <w:lang w:val="uk-UA"/>
        </w:rPr>
        <w:t>Серия</w:t>
      </w:r>
      <w:proofErr w:type="spellEnd"/>
      <w:r w:rsidR="006D1916" w:rsidRPr="001A6236">
        <w:rPr>
          <w:rFonts w:ascii="Times New Roman" w:hAnsi="Times New Roman" w:cs="Times New Roman"/>
          <w:sz w:val="17"/>
          <w:szCs w:val="17"/>
          <w:lang w:val="uk-UA"/>
        </w:rPr>
        <w:t xml:space="preserve"> «</w:t>
      </w:r>
      <w:proofErr w:type="spellStart"/>
      <w:r w:rsidR="006D1916" w:rsidRPr="001A6236">
        <w:rPr>
          <w:rFonts w:ascii="Times New Roman" w:hAnsi="Times New Roman" w:cs="Times New Roman"/>
          <w:sz w:val="17"/>
          <w:szCs w:val="17"/>
          <w:lang w:val="uk-UA"/>
        </w:rPr>
        <w:t>Мыслители</w:t>
      </w:r>
      <w:proofErr w:type="spellEnd"/>
      <w:r w:rsidR="006D1916" w:rsidRPr="001A6236">
        <w:rPr>
          <w:rFonts w:ascii="Times New Roman" w:hAnsi="Times New Roman" w:cs="Times New Roman"/>
          <w:sz w:val="17"/>
          <w:szCs w:val="17"/>
          <w:lang w:val="uk-UA"/>
        </w:rPr>
        <w:t xml:space="preserve">», </w:t>
      </w:r>
      <w:proofErr w:type="spellStart"/>
      <w:r w:rsidR="009964C6" w:rsidRPr="001A6236">
        <w:rPr>
          <w:rFonts w:ascii="Times New Roman" w:hAnsi="Times New Roman" w:cs="Times New Roman"/>
          <w:sz w:val="17"/>
          <w:szCs w:val="17"/>
          <w:lang w:val="uk-UA"/>
        </w:rPr>
        <w:t>Miscellanea</w:t>
      </w:r>
      <w:proofErr w:type="spellEnd"/>
      <w:r w:rsidR="009964C6" w:rsidRPr="001A6236">
        <w:rPr>
          <w:rFonts w:ascii="Times New Roman" w:hAnsi="Times New Roman" w:cs="Times New Roman"/>
          <w:sz w:val="17"/>
          <w:szCs w:val="17"/>
          <w:lang w:val="uk-UA"/>
        </w:rPr>
        <w:t xml:space="preserve"> </w:t>
      </w:r>
      <w:proofErr w:type="spellStart"/>
      <w:r w:rsidR="009964C6" w:rsidRPr="001A6236">
        <w:rPr>
          <w:rFonts w:ascii="Times New Roman" w:hAnsi="Times New Roman" w:cs="Times New Roman"/>
          <w:sz w:val="17"/>
          <w:szCs w:val="17"/>
          <w:lang w:val="uk-UA"/>
        </w:rPr>
        <w:t>humanitaria</w:t>
      </w:r>
      <w:proofErr w:type="spellEnd"/>
      <w:r w:rsidR="009964C6" w:rsidRPr="001A6236">
        <w:rPr>
          <w:rFonts w:ascii="Times New Roman" w:hAnsi="Times New Roman" w:cs="Times New Roman"/>
          <w:sz w:val="17"/>
          <w:szCs w:val="17"/>
          <w:lang w:val="uk-UA"/>
        </w:rPr>
        <w:t xml:space="preserve"> </w:t>
      </w:r>
      <w:proofErr w:type="spellStart"/>
      <w:r w:rsidR="009964C6" w:rsidRPr="001A6236">
        <w:rPr>
          <w:rFonts w:ascii="Times New Roman" w:hAnsi="Times New Roman" w:cs="Times New Roman"/>
          <w:sz w:val="17"/>
          <w:szCs w:val="17"/>
          <w:lang w:val="uk-UA"/>
        </w:rPr>
        <w:t>philosоphiae</w:t>
      </w:r>
      <w:proofErr w:type="spellEnd"/>
      <w:r w:rsidR="009964C6" w:rsidRPr="001A6236">
        <w:rPr>
          <w:rFonts w:ascii="Times New Roman" w:hAnsi="Times New Roman" w:cs="Times New Roman"/>
          <w:sz w:val="17"/>
          <w:szCs w:val="17"/>
          <w:lang w:val="uk-UA"/>
        </w:rPr>
        <w:t xml:space="preserve">: </w:t>
      </w:r>
      <w:proofErr w:type="spellStart"/>
      <w:r w:rsidR="009964C6" w:rsidRPr="001A6236">
        <w:rPr>
          <w:rFonts w:ascii="Times New Roman" w:hAnsi="Times New Roman" w:cs="Times New Roman"/>
          <w:sz w:val="17"/>
          <w:szCs w:val="17"/>
          <w:lang w:val="uk-UA"/>
        </w:rPr>
        <w:t>Очерки</w:t>
      </w:r>
      <w:proofErr w:type="spellEnd"/>
      <w:r w:rsidR="009964C6" w:rsidRPr="001A6236">
        <w:rPr>
          <w:rFonts w:ascii="Times New Roman" w:hAnsi="Times New Roman" w:cs="Times New Roman"/>
          <w:sz w:val="17"/>
          <w:szCs w:val="17"/>
          <w:lang w:val="uk-UA"/>
        </w:rPr>
        <w:t xml:space="preserve"> по </w:t>
      </w:r>
      <w:proofErr w:type="spellStart"/>
      <w:r w:rsidR="009964C6" w:rsidRPr="001A6236">
        <w:rPr>
          <w:rFonts w:ascii="Times New Roman" w:hAnsi="Times New Roman" w:cs="Times New Roman"/>
          <w:sz w:val="17"/>
          <w:szCs w:val="17"/>
          <w:lang w:val="uk-UA"/>
        </w:rPr>
        <w:t>ф</w:t>
      </w:r>
      <w:r w:rsidRPr="001A6236">
        <w:rPr>
          <w:rFonts w:ascii="Times New Roman" w:hAnsi="Times New Roman" w:cs="Times New Roman"/>
          <w:sz w:val="17"/>
          <w:szCs w:val="17"/>
          <w:lang w:val="uk-UA"/>
        </w:rPr>
        <w:t>илософии</w:t>
      </w:r>
      <w:proofErr w:type="spellEnd"/>
      <w:r w:rsidRPr="001A6236">
        <w:rPr>
          <w:rFonts w:ascii="Times New Roman" w:hAnsi="Times New Roman" w:cs="Times New Roman"/>
          <w:sz w:val="17"/>
          <w:szCs w:val="17"/>
          <w:lang w:val="uk-UA"/>
        </w:rPr>
        <w:t xml:space="preserve"> и </w:t>
      </w:r>
      <w:proofErr w:type="spellStart"/>
      <w:r w:rsidRPr="001A6236">
        <w:rPr>
          <w:rFonts w:ascii="Times New Roman" w:hAnsi="Times New Roman" w:cs="Times New Roman"/>
          <w:sz w:val="17"/>
          <w:szCs w:val="17"/>
          <w:lang w:val="uk-UA"/>
        </w:rPr>
        <w:t>культуре</w:t>
      </w:r>
      <w:proofErr w:type="spellEnd"/>
      <w:r w:rsidRPr="001A6236">
        <w:rPr>
          <w:rFonts w:ascii="Times New Roman" w:hAnsi="Times New Roman" w:cs="Times New Roman"/>
          <w:sz w:val="17"/>
          <w:szCs w:val="17"/>
          <w:lang w:val="uk-UA"/>
        </w:rPr>
        <w:t xml:space="preserve">. , </w:t>
      </w:r>
      <w:proofErr w:type="spellStart"/>
      <w:r w:rsidRPr="001A6236">
        <w:rPr>
          <w:rFonts w:ascii="Times New Roman" w:hAnsi="Times New Roman" w:cs="Times New Roman"/>
          <w:sz w:val="17"/>
          <w:szCs w:val="17"/>
          <w:lang w:val="uk-UA"/>
        </w:rPr>
        <w:t>Выпуск</w:t>
      </w:r>
      <w:proofErr w:type="spellEnd"/>
      <w:r w:rsidRPr="001A6236">
        <w:rPr>
          <w:rFonts w:ascii="Times New Roman" w:hAnsi="Times New Roman" w:cs="Times New Roman"/>
          <w:sz w:val="17"/>
          <w:szCs w:val="17"/>
          <w:lang w:val="uk-UA"/>
        </w:rPr>
        <w:t xml:space="preserve"> 5 </w:t>
      </w:r>
      <w:r w:rsidR="009964C6" w:rsidRPr="001A6236">
        <w:rPr>
          <w:rFonts w:ascii="Times New Roman" w:hAnsi="Times New Roman" w:cs="Times New Roman"/>
          <w:sz w:val="17"/>
          <w:szCs w:val="17"/>
          <w:lang w:val="uk-UA"/>
        </w:rPr>
        <w:t xml:space="preserve">/ К 60-летию </w:t>
      </w:r>
      <w:proofErr w:type="spellStart"/>
      <w:r w:rsidR="009964C6" w:rsidRPr="001A6236">
        <w:rPr>
          <w:rFonts w:ascii="Times New Roman" w:hAnsi="Times New Roman" w:cs="Times New Roman"/>
          <w:sz w:val="17"/>
          <w:szCs w:val="17"/>
          <w:lang w:val="uk-UA"/>
        </w:rPr>
        <w:t>профессора</w:t>
      </w:r>
      <w:proofErr w:type="spellEnd"/>
      <w:r w:rsidR="009964C6" w:rsidRPr="001A6236">
        <w:rPr>
          <w:rFonts w:ascii="Times New Roman" w:hAnsi="Times New Roman" w:cs="Times New Roman"/>
          <w:sz w:val="17"/>
          <w:szCs w:val="17"/>
          <w:lang w:val="uk-UA"/>
        </w:rPr>
        <w:t xml:space="preserve"> </w:t>
      </w:r>
      <w:proofErr w:type="spellStart"/>
      <w:r w:rsidR="009964C6" w:rsidRPr="001A6236">
        <w:rPr>
          <w:rFonts w:ascii="Times New Roman" w:hAnsi="Times New Roman" w:cs="Times New Roman"/>
          <w:sz w:val="17"/>
          <w:szCs w:val="17"/>
          <w:lang w:val="uk-UA"/>
        </w:rPr>
        <w:t>Юрия</w:t>
      </w:r>
      <w:proofErr w:type="spellEnd"/>
      <w:r w:rsidR="009964C6" w:rsidRPr="001A6236">
        <w:rPr>
          <w:rFonts w:ascii="Times New Roman" w:hAnsi="Times New Roman" w:cs="Times New Roman"/>
          <w:sz w:val="17"/>
          <w:szCs w:val="17"/>
          <w:lang w:val="uk-UA"/>
        </w:rPr>
        <w:t xml:space="preserve"> Никифоровича Солонина Санкт-Петербург: Санкт-</w:t>
      </w:r>
      <w:proofErr w:type="spellStart"/>
      <w:r w:rsidR="009964C6" w:rsidRPr="001A6236">
        <w:rPr>
          <w:rFonts w:ascii="Times New Roman" w:hAnsi="Times New Roman" w:cs="Times New Roman"/>
          <w:sz w:val="17"/>
          <w:szCs w:val="17"/>
          <w:lang w:val="uk-UA"/>
        </w:rPr>
        <w:t>Петербургское</w:t>
      </w:r>
      <w:proofErr w:type="spellEnd"/>
      <w:r w:rsidR="009964C6" w:rsidRPr="001A6236">
        <w:rPr>
          <w:rFonts w:ascii="Times New Roman" w:hAnsi="Times New Roman" w:cs="Times New Roman"/>
          <w:sz w:val="17"/>
          <w:szCs w:val="17"/>
          <w:lang w:val="uk-UA"/>
        </w:rPr>
        <w:t xml:space="preserve"> </w:t>
      </w:r>
      <w:proofErr w:type="spellStart"/>
      <w:r w:rsidR="009964C6" w:rsidRPr="001A6236">
        <w:rPr>
          <w:rFonts w:ascii="Times New Roman" w:hAnsi="Times New Roman" w:cs="Times New Roman"/>
          <w:sz w:val="17"/>
          <w:szCs w:val="17"/>
          <w:lang w:val="uk-UA"/>
        </w:rPr>
        <w:t>философское</w:t>
      </w:r>
      <w:proofErr w:type="spellEnd"/>
      <w:r w:rsidR="009964C6" w:rsidRPr="001A6236">
        <w:rPr>
          <w:rFonts w:ascii="Times New Roman" w:hAnsi="Times New Roman" w:cs="Times New Roman"/>
          <w:sz w:val="17"/>
          <w:szCs w:val="17"/>
          <w:lang w:val="uk-UA"/>
        </w:rPr>
        <w:t xml:space="preserve"> </w:t>
      </w:r>
      <w:proofErr w:type="spellStart"/>
      <w:r w:rsidR="009964C6" w:rsidRPr="001A6236">
        <w:rPr>
          <w:rFonts w:ascii="Times New Roman" w:hAnsi="Times New Roman" w:cs="Times New Roman"/>
          <w:sz w:val="17"/>
          <w:szCs w:val="17"/>
          <w:lang w:val="uk-UA"/>
        </w:rPr>
        <w:t>общество</w:t>
      </w:r>
      <w:proofErr w:type="spellEnd"/>
      <w:r w:rsidR="009964C6" w:rsidRPr="001A6236">
        <w:rPr>
          <w:rFonts w:ascii="Times New Roman" w:hAnsi="Times New Roman" w:cs="Times New Roman"/>
          <w:sz w:val="17"/>
          <w:szCs w:val="17"/>
          <w:lang w:val="uk-UA"/>
        </w:rPr>
        <w:t>, 2001.</w:t>
      </w:r>
      <w:r w:rsidR="002D1843" w:rsidRPr="001A6236">
        <w:rPr>
          <w:rFonts w:ascii="Times New Roman" w:hAnsi="Times New Roman" w:cs="Times New Roman"/>
          <w:sz w:val="17"/>
          <w:szCs w:val="17"/>
        </w:rPr>
        <w:t xml:space="preserve"> – </w:t>
      </w:r>
      <w:r w:rsidR="009964C6" w:rsidRPr="001A6236">
        <w:rPr>
          <w:rFonts w:ascii="Times New Roman" w:hAnsi="Times New Roman" w:cs="Times New Roman"/>
          <w:sz w:val="17"/>
          <w:szCs w:val="17"/>
          <w:lang w:val="uk-UA"/>
        </w:rPr>
        <w:t>C.157-169.</w:t>
      </w:r>
    </w:p>
    <w:p w:rsidR="00E9063C" w:rsidRPr="001A6236" w:rsidRDefault="00E9063C" w:rsidP="00F23730">
      <w:pPr>
        <w:pStyle w:val="a5"/>
        <w:widowControl w:val="0"/>
        <w:numPr>
          <w:ilvl w:val="0"/>
          <w:numId w:val="5"/>
        </w:numPr>
        <w:tabs>
          <w:tab w:val="left" w:pos="426"/>
        </w:tabs>
        <w:spacing w:after="0" w:line="240" w:lineRule="auto"/>
        <w:ind w:left="0" w:firstLine="0"/>
        <w:jc w:val="both"/>
        <w:rPr>
          <w:rFonts w:ascii="Times New Roman" w:hAnsi="Times New Roman" w:cs="Times New Roman"/>
          <w:sz w:val="17"/>
          <w:szCs w:val="17"/>
        </w:rPr>
      </w:pPr>
      <w:proofErr w:type="spellStart"/>
      <w:r w:rsidRPr="001A6236">
        <w:rPr>
          <w:rFonts w:ascii="Times New Roman" w:hAnsi="Times New Roman" w:cs="Times New Roman"/>
          <w:sz w:val="17"/>
          <w:szCs w:val="17"/>
          <w:lang w:val="uk-UA"/>
        </w:rPr>
        <w:t>Пролеев</w:t>
      </w:r>
      <w:proofErr w:type="spellEnd"/>
      <w:r w:rsidRPr="001A6236">
        <w:rPr>
          <w:rFonts w:ascii="Times New Roman" w:hAnsi="Times New Roman" w:cs="Times New Roman"/>
          <w:sz w:val="17"/>
          <w:szCs w:val="17"/>
          <w:lang w:val="uk-UA"/>
        </w:rPr>
        <w:t xml:space="preserve"> С. </w:t>
      </w:r>
      <w:proofErr w:type="spellStart"/>
      <w:r w:rsidRPr="001A6236">
        <w:rPr>
          <w:rFonts w:ascii="Times New Roman" w:hAnsi="Times New Roman" w:cs="Times New Roman"/>
          <w:sz w:val="17"/>
          <w:szCs w:val="17"/>
          <w:lang w:val="uk-UA"/>
        </w:rPr>
        <w:t>Мысль</w:t>
      </w:r>
      <w:proofErr w:type="spellEnd"/>
      <w:r w:rsidRPr="001A6236">
        <w:rPr>
          <w:rFonts w:ascii="Times New Roman" w:hAnsi="Times New Roman" w:cs="Times New Roman"/>
          <w:sz w:val="17"/>
          <w:szCs w:val="17"/>
          <w:lang w:val="uk-UA"/>
        </w:rPr>
        <w:t xml:space="preserve"> и страх: </w:t>
      </w:r>
      <w:proofErr w:type="spellStart"/>
      <w:r w:rsidRPr="001A6236">
        <w:rPr>
          <w:rFonts w:ascii="Times New Roman" w:hAnsi="Times New Roman" w:cs="Times New Roman"/>
          <w:sz w:val="17"/>
          <w:szCs w:val="17"/>
          <w:lang w:val="uk-UA"/>
        </w:rPr>
        <w:t>советская</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философия</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как</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ситуация</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мышления</w:t>
      </w:r>
      <w:proofErr w:type="spellEnd"/>
      <w:r w:rsidR="006D1916" w:rsidRPr="001A6236">
        <w:rPr>
          <w:rFonts w:ascii="Times New Roman" w:hAnsi="Times New Roman" w:cs="Times New Roman"/>
          <w:sz w:val="17"/>
          <w:szCs w:val="17"/>
          <w:lang w:val="uk-UA"/>
        </w:rPr>
        <w:t>/ С.</w:t>
      </w:r>
      <w:r w:rsidRPr="001A6236">
        <w:rPr>
          <w:rFonts w:ascii="Times New Roman" w:hAnsi="Times New Roman" w:cs="Times New Roman"/>
          <w:sz w:val="17"/>
          <w:szCs w:val="17"/>
          <w:lang w:val="uk-UA"/>
        </w:rPr>
        <w:t xml:space="preserve"> </w:t>
      </w:r>
      <w:proofErr w:type="spellStart"/>
      <w:r w:rsidR="006D1916" w:rsidRPr="001A6236">
        <w:rPr>
          <w:rFonts w:ascii="Times New Roman" w:hAnsi="Times New Roman" w:cs="Times New Roman"/>
          <w:sz w:val="17"/>
          <w:szCs w:val="17"/>
          <w:lang w:val="uk-UA"/>
        </w:rPr>
        <w:t>Пролеев</w:t>
      </w:r>
      <w:proofErr w:type="spellEnd"/>
      <w:r w:rsidR="006D1916"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Філософсько</w:t>
      </w:r>
      <w:proofErr w:type="spellEnd"/>
      <w:r w:rsidRPr="001A6236">
        <w:rPr>
          <w:rFonts w:ascii="Times New Roman" w:hAnsi="Times New Roman" w:cs="Times New Roman"/>
          <w:sz w:val="17"/>
          <w:szCs w:val="17"/>
          <w:lang w:val="uk-UA"/>
        </w:rPr>
        <w:t xml:space="preserve">-антропологічні студії 2003: Пізній радянський марксизм та сьогодення. До 70-ряччя Вадима Іванова. – К.: </w:t>
      </w:r>
      <w:proofErr w:type="spellStart"/>
      <w:r w:rsidRPr="001A6236">
        <w:rPr>
          <w:rFonts w:ascii="Times New Roman" w:hAnsi="Times New Roman" w:cs="Times New Roman"/>
          <w:sz w:val="17"/>
          <w:szCs w:val="17"/>
          <w:lang w:val="uk-UA"/>
        </w:rPr>
        <w:t>Стилос</w:t>
      </w:r>
      <w:proofErr w:type="spellEnd"/>
      <w:r w:rsidRPr="001A6236">
        <w:rPr>
          <w:rFonts w:ascii="Times New Roman" w:hAnsi="Times New Roman" w:cs="Times New Roman"/>
          <w:sz w:val="17"/>
          <w:szCs w:val="17"/>
          <w:lang w:val="uk-UA"/>
        </w:rPr>
        <w:t>, 2003. – С. 28-41.</w:t>
      </w:r>
    </w:p>
    <w:p w:rsidR="001E4D98" w:rsidRPr="001A6236" w:rsidRDefault="0063526D" w:rsidP="00F23730">
      <w:pPr>
        <w:pStyle w:val="a5"/>
        <w:widowControl w:val="0"/>
        <w:numPr>
          <w:ilvl w:val="0"/>
          <w:numId w:val="5"/>
        </w:numPr>
        <w:tabs>
          <w:tab w:val="left" w:pos="426"/>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Романовський</w:t>
      </w:r>
      <w:proofErr w:type="spellEnd"/>
      <w:r w:rsidRPr="001A6236">
        <w:rPr>
          <w:rFonts w:ascii="Times New Roman" w:hAnsi="Times New Roman" w:cs="Times New Roman"/>
          <w:sz w:val="17"/>
          <w:szCs w:val="17"/>
          <w:lang w:val="uk-UA"/>
        </w:rPr>
        <w:t xml:space="preserve"> О.</w:t>
      </w:r>
      <w:r w:rsidR="0087704C"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uk-UA"/>
        </w:rPr>
        <w:t>О. Визначення сутності "академічного капіталізму", "ун</w:t>
      </w:r>
      <w:r w:rsidR="006D1916" w:rsidRPr="001A6236">
        <w:rPr>
          <w:rFonts w:ascii="Times New Roman" w:hAnsi="Times New Roman" w:cs="Times New Roman"/>
          <w:sz w:val="17"/>
          <w:szCs w:val="17"/>
          <w:lang w:val="uk-UA"/>
        </w:rPr>
        <w:t xml:space="preserve">іверситетського (академічного) підприємництва" та </w:t>
      </w:r>
      <w:r w:rsidRPr="001A6236">
        <w:rPr>
          <w:rFonts w:ascii="Times New Roman" w:hAnsi="Times New Roman" w:cs="Times New Roman"/>
          <w:sz w:val="17"/>
          <w:szCs w:val="17"/>
          <w:lang w:val="uk-UA"/>
        </w:rPr>
        <w:t>інновацій економічно-ринкового типу в системі  вищої  освіти як економічних категорій</w:t>
      </w:r>
      <w:r w:rsidR="006D1916" w:rsidRPr="001A6236">
        <w:rPr>
          <w:rFonts w:ascii="Times New Roman" w:hAnsi="Times New Roman" w:cs="Times New Roman"/>
          <w:sz w:val="17"/>
          <w:szCs w:val="17"/>
          <w:lang w:val="uk-UA"/>
        </w:rPr>
        <w:t xml:space="preserve">/ О. О. </w:t>
      </w:r>
      <w:proofErr w:type="spellStart"/>
      <w:r w:rsidR="006D1916" w:rsidRPr="001A6236">
        <w:rPr>
          <w:rFonts w:ascii="Times New Roman" w:hAnsi="Times New Roman" w:cs="Times New Roman"/>
          <w:sz w:val="17"/>
          <w:szCs w:val="17"/>
          <w:lang w:val="uk-UA"/>
        </w:rPr>
        <w:t>Романовський</w:t>
      </w:r>
      <w:proofErr w:type="spellEnd"/>
      <w:r w:rsidRPr="001A6236">
        <w:rPr>
          <w:rFonts w:ascii="Times New Roman" w:hAnsi="Times New Roman" w:cs="Times New Roman"/>
          <w:sz w:val="17"/>
          <w:szCs w:val="17"/>
          <w:lang w:val="uk-UA"/>
        </w:rPr>
        <w:t xml:space="preserve">// Електронне наукове фахове видання "Ефективна економіка", 2013 р., № 10. – Режим </w:t>
      </w:r>
      <w:proofErr w:type="spellStart"/>
      <w:r w:rsidRPr="001A6236">
        <w:rPr>
          <w:rFonts w:ascii="Times New Roman" w:hAnsi="Times New Roman" w:cs="Times New Roman"/>
          <w:sz w:val="17"/>
          <w:szCs w:val="17"/>
          <w:lang w:val="uk-UA"/>
        </w:rPr>
        <w:t>доступу:http</w:t>
      </w:r>
      <w:proofErr w:type="spellEnd"/>
      <w:r w:rsidRPr="001A6236">
        <w:rPr>
          <w:rFonts w:ascii="Times New Roman" w:hAnsi="Times New Roman" w:cs="Times New Roman"/>
          <w:sz w:val="17"/>
          <w:szCs w:val="17"/>
          <w:lang w:val="uk-UA"/>
        </w:rPr>
        <w:t>://www.ec</w:t>
      </w:r>
      <w:r w:rsidR="002D1843" w:rsidRPr="001A6236">
        <w:rPr>
          <w:rFonts w:ascii="Times New Roman" w:hAnsi="Times New Roman" w:cs="Times New Roman"/>
          <w:sz w:val="17"/>
          <w:szCs w:val="17"/>
          <w:lang w:val="uk-UA"/>
        </w:rPr>
        <w:t>onomy.nayka.com.ua/?op=1&amp;z=2376.</w:t>
      </w:r>
    </w:p>
    <w:p w:rsidR="00A7335D" w:rsidRPr="001A6236" w:rsidRDefault="00A76225" w:rsidP="00B72E5B">
      <w:pPr>
        <w:pStyle w:val="a5"/>
        <w:numPr>
          <w:ilvl w:val="0"/>
          <w:numId w:val="5"/>
        </w:numPr>
        <w:tabs>
          <w:tab w:val="left" w:pos="426"/>
        </w:tabs>
        <w:ind w:left="0" w:firstLine="0"/>
        <w:jc w:val="both"/>
        <w:rPr>
          <w:rFonts w:ascii="Times New Roman" w:hAnsi="Times New Roman" w:cs="Times New Roman"/>
          <w:sz w:val="17"/>
          <w:szCs w:val="17"/>
          <w:lang w:val="uk-UA"/>
        </w:rPr>
      </w:pPr>
      <w:r w:rsidRPr="001A6236">
        <w:rPr>
          <w:rFonts w:ascii="Times New Roman" w:hAnsi="Times New Roman" w:cs="Times New Roman"/>
          <w:sz w:val="17"/>
          <w:szCs w:val="17"/>
          <w:lang w:val="uk-UA"/>
        </w:rPr>
        <w:t xml:space="preserve">Рибка Н.М. Практична філософія у справі адаптування людини до сучасного світу/Н.М. Рибка //Філософія та гуманізм. </w:t>
      </w:r>
      <w:proofErr w:type="spellStart"/>
      <w:r w:rsidRPr="001A6236">
        <w:rPr>
          <w:rFonts w:ascii="Times New Roman" w:hAnsi="Times New Roman" w:cs="Times New Roman"/>
          <w:sz w:val="17"/>
          <w:szCs w:val="17"/>
          <w:lang w:val="uk-UA"/>
        </w:rPr>
        <w:t>Вип</w:t>
      </w:r>
      <w:proofErr w:type="spellEnd"/>
      <w:r w:rsidRPr="001A6236">
        <w:rPr>
          <w:rFonts w:ascii="Times New Roman" w:hAnsi="Times New Roman" w:cs="Times New Roman"/>
          <w:sz w:val="17"/>
          <w:szCs w:val="17"/>
          <w:lang w:val="uk-UA"/>
        </w:rPr>
        <w:t>. 4. – Одеса: ОНПУ, 2016. – С. 84-93.</w:t>
      </w:r>
    </w:p>
    <w:p w:rsidR="00A80759" w:rsidRPr="001A6236" w:rsidRDefault="00A80759" w:rsidP="00A80759">
      <w:pPr>
        <w:pStyle w:val="a5"/>
        <w:numPr>
          <w:ilvl w:val="0"/>
          <w:numId w:val="5"/>
        </w:numPr>
        <w:tabs>
          <w:tab w:val="left" w:pos="426"/>
        </w:tabs>
        <w:ind w:left="0" w:firstLine="0"/>
        <w:jc w:val="both"/>
        <w:rPr>
          <w:rFonts w:ascii="Times New Roman" w:hAnsi="Times New Roman" w:cs="Times New Roman"/>
          <w:sz w:val="17"/>
          <w:szCs w:val="17"/>
          <w:lang w:val="uk-UA"/>
        </w:rPr>
      </w:pPr>
      <w:r w:rsidRPr="001A6236">
        <w:rPr>
          <w:rFonts w:ascii="Times New Roman" w:hAnsi="Times New Roman" w:cs="Times New Roman"/>
          <w:sz w:val="17"/>
          <w:szCs w:val="17"/>
          <w:lang w:val="uk-UA"/>
        </w:rPr>
        <w:t>Рибка Н.М. «Практичний поворот» у філософії як відповідь на виклики економіки знань</w:t>
      </w:r>
      <w:r w:rsidR="006D1916" w:rsidRPr="001A6236">
        <w:rPr>
          <w:rFonts w:ascii="Times New Roman" w:hAnsi="Times New Roman" w:cs="Times New Roman"/>
          <w:sz w:val="17"/>
          <w:szCs w:val="17"/>
          <w:lang w:val="uk-UA"/>
        </w:rPr>
        <w:t xml:space="preserve">/ </w:t>
      </w:r>
      <w:proofErr w:type="spellStart"/>
      <w:r w:rsidR="006D1916" w:rsidRPr="001A6236">
        <w:rPr>
          <w:rFonts w:ascii="Times New Roman" w:hAnsi="Times New Roman" w:cs="Times New Roman"/>
          <w:sz w:val="17"/>
          <w:szCs w:val="17"/>
          <w:lang w:val="uk-UA"/>
        </w:rPr>
        <w:t>Н.М.Рибка</w:t>
      </w:r>
      <w:proofErr w:type="spellEnd"/>
      <w:r w:rsidR="006D1916" w:rsidRPr="001A6236">
        <w:rPr>
          <w:rFonts w:ascii="Times New Roman" w:hAnsi="Times New Roman" w:cs="Times New Roman"/>
          <w:sz w:val="17"/>
          <w:szCs w:val="17"/>
          <w:lang w:val="uk-UA"/>
        </w:rPr>
        <w:t>//</w:t>
      </w:r>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Formation</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of</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Knowledge</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Economy</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as</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the</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Basis</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for</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Information</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Society</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Collected</w:t>
      </w:r>
      <w:proofErr w:type="spellEnd"/>
      <w:r w:rsidRPr="001A6236">
        <w:rPr>
          <w:rFonts w:ascii="Times New Roman" w:hAnsi="Times New Roman" w:cs="Times New Roman"/>
          <w:sz w:val="17"/>
          <w:szCs w:val="17"/>
          <w:lang w:val="uk-UA"/>
        </w:rPr>
        <w:t xml:space="preserve"> Works] / </w:t>
      </w:r>
      <w:proofErr w:type="spellStart"/>
      <w:r w:rsidRPr="001A6236">
        <w:rPr>
          <w:rFonts w:ascii="Times New Roman" w:hAnsi="Times New Roman" w:cs="Times New Roman"/>
          <w:sz w:val="17"/>
          <w:szCs w:val="17"/>
          <w:lang w:val="uk-UA"/>
        </w:rPr>
        <w:t>by</w:t>
      </w:r>
      <w:proofErr w:type="spellEnd"/>
      <w:r w:rsidRPr="001A6236">
        <w:rPr>
          <w:rFonts w:ascii="Times New Roman" w:hAnsi="Times New Roman" w:cs="Times New Roman"/>
          <w:sz w:val="17"/>
          <w:szCs w:val="17"/>
          <w:lang w:val="uk-UA"/>
        </w:rPr>
        <w:t xml:space="preserve"> M.M. </w:t>
      </w:r>
      <w:proofErr w:type="spellStart"/>
      <w:r w:rsidRPr="001A6236">
        <w:rPr>
          <w:rFonts w:ascii="Times New Roman" w:hAnsi="Times New Roman" w:cs="Times New Roman"/>
          <w:sz w:val="17"/>
          <w:szCs w:val="17"/>
          <w:lang w:val="uk-UA"/>
        </w:rPr>
        <w:t>Iermoshenko</w:t>
      </w:r>
      <w:proofErr w:type="spellEnd"/>
      <w:r w:rsidRPr="001A6236">
        <w:rPr>
          <w:rFonts w:ascii="Times New Roman" w:hAnsi="Times New Roman" w:cs="Times New Roman"/>
          <w:sz w:val="17"/>
          <w:szCs w:val="17"/>
          <w:lang w:val="uk-UA"/>
        </w:rPr>
        <w:t xml:space="preserve">, S.V. </w:t>
      </w:r>
      <w:proofErr w:type="spellStart"/>
      <w:r w:rsidRPr="001A6236">
        <w:rPr>
          <w:rFonts w:ascii="Times New Roman" w:hAnsi="Times New Roman" w:cs="Times New Roman"/>
          <w:sz w:val="17"/>
          <w:szCs w:val="17"/>
          <w:lang w:val="uk-UA"/>
        </w:rPr>
        <w:t>Onyshko</w:t>
      </w:r>
      <w:proofErr w:type="spellEnd"/>
      <w:r w:rsidRPr="001A6236">
        <w:rPr>
          <w:rFonts w:ascii="Times New Roman" w:hAnsi="Times New Roman" w:cs="Times New Roman"/>
          <w:sz w:val="17"/>
          <w:szCs w:val="17"/>
          <w:lang w:val="uk-UA"/>
        </w:rPr>
        <w:t xml:space="preserve">, A.A. </w:t>
      </w:r>
      <w:proofErr w:type="spellStart"/>
      <w:r w:rsidRPr="001A6236">
        <w:rPr>
          <w:rFonts w:ascii="Times New Roman" w:hAnsi="Times New Roman" w:cs="Times New Roman"/>
          <w:sz w:val="17"/>
          <w:szCs w:val="17"/>
          <w:lang w:val="uk-UA"/>
        </w:rPr>
        <w:t>Oleshko</w:t>
      </w:r>
      <w:proofErr w:type="spellEnd"/>
      <w:r w:rsidRPr="001A6236">
        <w:rPr>
          <w:rFonts w:ascii="Times New Roman" w:hAnsi="Times New Roman" w:cs="Times New Roman"/>
          <w:sz w:val="17"/>
          <w:szCs w:val="17"/>
          <w:lang w:val="uk-UA"/>
        </w:rPr>
        <w:t xml:space="preserve">, I.Y. </w:t>
      </w:r>
      <w:proofErr w:type="spellStart"/>
      <w:r w:rsidRPr="001A6236">
        <w:rPr>
          <w:rFonts w:ascii="Times New Roman" w:hAnsi="Times New Roman" w:cs="Times New Roman"/>
          <w:sz w:val="17"/>
          <w:szCs w:val="17"/>
          <w:lang w:val="uk-UA"/>
        </w:rPr>
        <w:t>Shtuler</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etc</w:t>
      </w:r>
      <w:proofErr w:type="spellEnd"/>
      <w:r w:rsidRPr="001A6236">
        <w:rPr>
          <w:rFonts w:ascii="Times New Roman" w:hAnsi="Times New Roman" w:cs="Times New Roman"/>
          <w:sz w:val="17"/>
          <w:szCs w:val="17"/>
          <w:lang w:val="uk-UA"/>
        </w:rPr>
        <w:t xml:space="preserve">. – </w:t>
      </w:r>
      <w:proofErr w:type="spellStart"/>
      <w:r w:rsidRPr="001A6236">
        <w:rPr>
          <w:rFonts w:ascii="Times New Roman" w:hAnsi="Times New Roman" w:cs="Times New Roman"/>
          <w:sz w:val="17"/>
          <w:szCs w:val="17"/>
          <w:lang w:val="uk-UA"/>
        </w:rPr>
        <w:t>Athens-Kyiv</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International</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Academy</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of</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Information</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Science</w:t>
      </w:r>
      <w:proofErr w:type="spellEnd"/>
      <w:r w:rsidRPr="001A6236">
        <w:rPr>
          <w:rFonts w:ascii="Times New Roman" w:hAnsi="Times New Roman" w:cs="Times New Roman"/>
          <w:sz w:val="17"/>
          <w:szCs w:val="17"/>
          <w:lang w:val="uk-UA"/>
        </w:rPr>
        <w:t>, 2017. – P. 126-129.</w:t>
      </w:r>
    </w:p>
    <w:p w:rsidR="00C44914" w:rsidRPr="001A6236" w:rsidRDefault="00C44914" w:rsidP="0087704C">
      <w:pPr>
        <w:pStyle w:val="a5"/>
        <w:numPr>
          <w:ilvl w:val="0"/>
          <w:numId w:val="5"/>
        </w:numPr>
        <w:tabs>
          <w:tab w:val="left" w:pos="426"/>
        </w:tabs>
        <w:ind w:left="0" w:firstLine="0"/>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Тоффлер</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Елвін</w:t>
      </w:r>
      <w:proofErr w:type="spellEnd"/>
      <w:r w:rsidR="006D1916" w:rsidRPr="001A6236">
        <w:rPr>
          <w:rFonts w:ascii="Times New Roman" w:hAnsi="Times New Roman" w:cs="Times New Roman"/>
          <w:sz w:val="17"/>
          <w:szCs w:val="17"/>
          <w:lang w:val="uk-UA"/>
        </w:rPr>
        <w:t>.</w:t>
      </w:r>
      <w:r w:rsidRPr="001A6236">
        <w:rPr>
          <w:rFonts w:ascii="Times New Roman" w:hAnsi="Times New Roman" w:cs="Times New Roman"/>
          <w:sz w:val="17"/>
          <w:szCs w:val="17"/>
          <w:lang w:val="uk-UA"/>
        </w:rPr>
        <w:t xml:space="preserve"> Тр</w:t>
      </w:r>
      <w:r w:rsidR="002D1843" w:rsidRPr="001A6236">
        <w:rPr>
          <w:rFonts w:ascii="Times New Roman" w:hAnsi="Times New Roman" w:cs="Times New Roman"/>
          <w:sz w:val="17"/>
          <w:szCs w:val="17"/>
          <w:lang w:val="uk-UA"/>
        </w:rPr>
        <w:t>етя Хвиля</w:t>
      </w:r>
      <w:r w:rsidR="006D1916" w:rsidRPr="001A6236">
        <w:rPr>
          <w:rFonts w:ascii="Times New Roman" w:hAnsi="Times New Roman" w:cs="Times New Roman"/>
          <w:sz w:val="17"/>
          <w:szCs w:val="17"/>
          <w:lang w:val="uk-UA"/>
        </w:rPr>
        <w:t xml:space="preserve">/ </w:t>
      </w:r>
      <w:proofErr w:type="spellStart"/>
      <w:r w:rsidR="006D1916" w:rsidRPr="001A6236">
        <w:rPr>
          <w:rFonts w:ascii="Times New Roman" w:hAnsi="Times New Roman" w:cs="Times New Roman"/>
          <w:sz w:val="17"/>
          <w:szCs w:val="17"/>
          <w:lang w:val="uk-UA"/>
        </w:rPr>
        <w:t>Е.Тоффлер</w:t>
      </w:r>
      <w:proofErr w:type="spellEnd"/>
      <w:r w:rsidR="006D1916" w:rsidRPr="001A6236">
        <w:rPr>
          <w:rFonts w:ascii="Times New Roman" w:hAnsi="Times New Roman" w:cs="Times New Roman"/>
          <w:sz w:val="17"/>
          <w:szCs w:val="17"/>
          <w:lang w:val="uk-UA"/>
        </w:rPr>
        <w:t>.</w:t>
      </w:r>
      <w:r w:rsidR="002D1843" w:rsidRPr="001A6236">
        <w:rPr>
          <w:rFonts w:ascii="Times New Roman" w:hAnsi="Times New Roman" w:cs="Times New Roman"/>
          <w:sz w:val="17"/>
          <w:szCs w:val="17"/>
          <w:lang w:val="uk-UA"/>
        </w:rPr>
        <w:t xml:space="preserve">/З </w:t>
      </w:r>
      <w:proofErr w:type="spellStart"/>
      <w:r w:rsidR="002D1843" w:rsidRPr="001A6236">
        <w:rPr>
          <w:rFonts w:ascii="Times New Roman" w:hAnsi="Times New Roman" w:cs="Times New Roman"/>
          <w:sz w:val="17"/>
          <w:szCs w:val="17"/>
          <w:lang w:val="uk-UA"/>
        </w:rPr>
        <w:t>англ</w:t>
      </w:r>
      <w:proofErr w:type="spellEnd"/>
      <w:r w:rsidR="002D1843" w:rsidRPr="001A6236">
        <w:rPr>
          <w:rFonts w:ascii="Times New Roman" w:hAnsi="Times New Roman" w:cs="Times New Roman"/>
          <w:sz w:val="17"/>
          <w:szCs w:val="17"/>
          <w:lang w:val="uk-UA"/>
        </w:rPr>
        <w:t xml:space="preserve">. Пер. А. </w:t>
      </w:r>
      <w:proofErr w:type="spellStart"/>
      <w:r w:rsidR="002D1843" w:rsidRPr="001A6236">
        <w:rPr>
          <w:rFonts w:ascii="Times New Roman" w:hAnsi="Times New Roman" w:cs="Times New Roman"/>
          <w:sz w:val="17"/>
          <w:szCs w:val="17"/>
          <w:lang w:val="uk-UA"/>
        </w:rPr>
        <w:t>Євса</w:t>
      </w:r>
      <w:proofErr w:type="spellEnd"/>
      <w:r w:rsidR="002D1843" w:rsidRPr="001A6236">
        <w:rPr>
          <w:rFonts w:ascii="Times New Roman" w:hAnsi="Times New Roman" w:cs="Times New Roman"/>
          <w:sz w:val="17"/>
          <w:szCs w:val="17"/>
          <w:lang w:val="uk-UA"/>
        </w:rPr>
        <w:t>.</w:t>
      </w:r>
      <w:r w:rsidR="002D1843" w:rsidRPr="001A6236">
        <w:rPr>
          <w:rFonts w:ascii="Times New Roman" w:hAnsi="Times New Roman" w:cs="Times New Roman"/>
          <w:sz w:val="17"/>
          <w:szCs w:val="17"/>
        </w:rPr>
        <w:t xml:space="preserve"> – </w:t>
      </w:r>
      <w:r w:rsidR="002D1843" w:rsidRPr="001A6236">
        <w:rPr>
          <w:rFonts w:ascii="Times New Roman" w:hAnsi="Times New Roman" w:cs="Times New Roman"/>
          <w:sz w:val="17"/>
          <w:szCs w:val="17"/>
          <w:lang w:val="uk-UA"/>
        </w:rPr>
        <w:t xml:space="preserve"> К.: Вид</w:t>
      </w:r>
      <w:proofErr w:type="gramStart"/>
      <w:r w:rsidR="002D1843" w:rsidRPr="001A6236">
        <w:rPr>
          <w:rFonts w:ascii="Times New Roman" w:hAnsi="Times New Roman" w:cs="Times New Roman"/>
          <w:sz w:val="17"/>
          <w:szCs w:val="17"/>
          <w:lang w:val="uk-UA"/>
        </w:rPr>
        <w:t>.</w:t>
      </w:r>
      <w:proofErr w:type="gramEnd"/>
      <w:r w:rsidR="002D1843" w:rsidRPr="001A6236">
        <w:rPr>
          <w:rFonts w:ascii="Times New Roman" w:hAnsi="Times New Roman" w:cs="Times New Roman"/>
          <w:sz w:val="17"/>
          <w:szCs w:val="17"/>
          <w:lang w:val="uk-UA"/>
        </w:rPr>
        <w:t xml:space="preserve"> </w:t>
      </w:r>
      <w:proofErr w:type="gramStart"/>
      <w:r w:rsidR="002D1843" w:rsidRPr="001A6236">
        <w:rPr>
          <w:rFonts w:ascii="Times New Roman" w:hAnsi="Times New Roman" w:cs="Times New Roman"/>
          <w:sz w:val="17"/>
          <w:szCs w:val="17"/>
          <w:lang w:val="uk-UA"/>
        </w:rPr>
        <w:t>д</w:t>
      </w:r>
      <w:proofErr w:type="gramEnd"/>
      <w:r w:rsidR="002D1843" w:rsidRPr="001A6236">
        <w:rPr>
          <w:rFonts w:ascii="Times New Roman" w:hAnsi="Times New Roman" w:cs="Times New Roman"/>
          <w:sz w:val="17"/>
          <w:szCs w:val="17"/>
          <w:lang w:val="uk-UA"/>
        </w:rPr>
        <w:t xml:space="preserve">ім "Всесвіт", 2000. </w:t>
      </w:r>
      <w:r w:rsidR="002D1843" w:rsidRPr="001A6236">
        <w:rPr>
          <w:rFonts w:ascii="Times New Roman" w:hAnsi="Times New Roman" w:cs="Times New Roman"/>
          <w:sz w:val="17"/>
          <w:szCs w:val="17"/>
        </w:rPr>
        <w:t xml:space="preserve">– </w:t>
      </w:r>
      <w:r w:rsidRPr="001A6236">
        <w:rPr>
          <w:rFonts w:ascii="Times New Roman" w:hAnsi="Times New Roman" w:cs="Times New Roman"/>
          <w:sz w:val="17"/>
          <w:szCs w:val="17"/>
          <w:lang w:val="uk-UA"/>
        </w:rPr>
        <w:t>480 с.</w:t>
      </w:r>
    </w:p>
    <w:p w:rsidR="00A7335D" w:rsidRPr="001A6236" w:rsidRDefault="00691F5B" w:rsidP="0087704C">
      <w:pPr>
        <w:pStyle w:val="a5"/>
        <w:numPr>
          <w:ilvl w:val="0"/>
          <w:numId w:val="5"/>
        </w:numPr>
        <w:tabs>
          <w:tab w:val="left" w:pos="426"/>
        </w:tabs>
        <w:ind w:left="0" w:firstLine="0"/>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Тульчинский</w:t>
      </w:r>
      <w:proofErr w:type="spellEnd"/>
      <w:r w:rsidRPr="001A6236">
        <w:rPr>
          <w:rFonts w:ascii="Times New Roman" w:hAnsi="Times New Roman" w:cs="Times New Roman"/>
          <w:sz w:val="17"/>
          <w:szCs w:val="17"/>
          <w:lang w:val="uk-UA"/>
        </w:rPr>
        <w:t xml:space="preserve"> Г.</w:t>
      </w:r>
      <w:r w:rsidR="0087704C"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uk-UA"/>
        </w:rPr>
        <w:t xml:space="preserve">Л. </w:t>
      </w:r>
      <w:proofErr w:type="spellStart"/>
      <w:r w:rsidR="00A7335D" w:rsidRPr="001A6236">
        <w:rPr>
          <w:rFonts w:ascii="Times New Roman" w:hAnsi="Times New Roman" w:cs="Times New Roman"/>
          <w:sz w:val="17"/>
          <w:szCs w:val="17"/>
          <w:lang w:val="uk-UA"/>
        </w:rPr>
        <w:t>Философская</w:t>
      </w:r>
      <w:proofErr w:type="spellEnd"/>
      <w:r w:rsidR="00A7335D" w:rsidRPr="001A6236">
        <w:rPr>
          <w:rFonts w:ascii="Times New Roman" w:hAnsi="Times New Roman" w:cs="Times New Roman"/>
          <w:sz w:val="17"/>
          <w:szCs w:val="17"/>
          <w:lang w:val="uk-UA"/>
        </w:rPr>
        <w:t xml:space="preserve"> культура и </w:t>
      </w:r>
      <w:proofErr w:type="spellStart"/>
      <w:r w:rsidR="00A7335D" w:rsidRPr="001A6236">
        <w:rPr>
          <w:rFonts w:ascii="Times New Roman" w:hAnsi="Times New Roman" w:cs="Times New Roman"/>
          <w:sz w:val="17"/>
          <w:szCs w:val="17"/>
          <w:lang w:val="uk-UA"/>
        </w:rPr>
        <w:t>способы</w:t>
      </w:r>
      <w:proofErr w:type="spellEnd"/>
      <w:r w:rsidR="00A7335D" w:rsidRPr="001A6236">
        <w:rPr>
          <w:rFonts w:ascii="Times New Roman" w:hAnsi="Times New Roman" w:cs="Times New Roman"/>
          <w:sz w:val="17"/>
          <w:szCs w:val="17"/>
          <w:lang w:val="uk-UA"/>
        </w:rPr>
        <w:t xml:space="preserve"> </w:t>
      </w:r>
      <w:proofErr w:type="spellStart"/>
      <w:r w:rsidR="00A7335D" w:rsidRPr="001A6236">
        <w:rPr>
          <w:rFonts w:ascii="Times New Roman" w:hAnsi="Times New Roman" w:cs="Times New Roman"/>
          <w:sz w:val="17"/>
          <w:szCs w:val="17"/>
          <w:lang w:val="uk-UA"/>
        </w:rPr>
        <w:t>философствования</w:t>
      </w:r>
      <w:proofErr w:type="spellEnd"/>
      <w:r w:rsidR="00A7335D" w:rsidRPr="001A6236">
        <w:rPr>
          <w:rFonts w:ascii="Times New Roman" w:hAnsi="Times New Roman" w:cs="Times New Roman"/>
          <w:sz w:val="17"/>
          <w:szCs w:val="17"/>
          <w:lang w:val="uk-UA"/>
        </w:rPr>
        <w:t xml:space="preserve"> //</w:t>
      </w:r>
      <w:proofErr w:type="spellStart"/>
      <w:r w:rsidR="00A7335D" w:rsidRPr="001A6236">
        <w:rPr>
          <w:rFonts w:ascii="Times New Roman" w:hAnsi="Times New Roman" w:cs="Times New Roman"/>
          <w:sz w:val="17"/>
          <w:szCs w:val="17"/>
          <w:lang w:val="uk-UA"/>
        </w:rPr>
        <w:t>Философские</w:t>
      </w:r>
      <w:proofErr w:type="spellEnd"/>
      <w:r w:rsidR="00A7335D" w:rsidRPr="001A6236">
        <w:rPr>
          <w:rFonts w:ascii="Times New Roman" w:hAnsi="Times New Roman" w:cs="Times New Roman"/>
          <w:sz w:val="17"/>
          <w:szCs w:val="17"/>
          <w:lang w:val="uk-UA"/>
        </w:rPr>
        <w:t xml:space="preserve"> науки  –</w:t>
      </w:r>
      <w:r w:rsidR="0087704C" w:rsidRPr="001A6236">
        <w:rPr>
          <w:rFonts w:ascii="Times New Roman" w:hAnsi="Times New Roman" w:cs="Times New Roman"/>
          <w:sz w:val="17"/>
          <w:szCs w:val="17"/>
          <w:lang w:val="uk-UA"/>
        </w:rPr>
        <w:t>2011.-</w:t>
      </w:r>
      <w:r w:rsidR="00A7335D" w:rsidRPr="001A6236">
        <w:rPr>
          <w:rFonts w:ascii="Times New Roman" w:hAnsi="Times New Roman" w:cs="Times New Roman"/>
          <w:sz w:val="17"/>
          <w:szCs w:val="17"/>
          <w:lang w:val="uk-UA"/>
        </w:rPr>
        <w:t xml:space="preserve"> </w:t>
      </w:r>
      <w:r w:rsidR="0087704C" w:rsidRPr="001A6236">
        <w:rPr>
          <w:rFonts w:ascii="Times New Roman" w:hAnsi="Times New Roman" w:cs="Times New Roman"/>
          <w:sz w:val="17"/>
          <w:szCs w:val="17"/>
          <w:lang w:val="uk-UA"/>
        </w:rPr>
        <w:t xml:space="preserve">№11. </w:t>
      </w:r>
      <w:r w:rsidR="002D1843" w:rsidRPr="001A6236">
        <w:rPr>
          <w:rFonts w:ascii="Times New Roman" w:hAnsi="Times New Roman" w:cs="Times New Roman"/>
          <w:sz w:val="17"/>
          <w:szCs w:val="17"/>
        </w:rPr>
        <w:t xml:space="preserve">– </w:t>
      </w:r>
      <w:r w:rsidR="00A7335D" w:rsidRPr="001A6236">
        <w:rPr>
          <w:rFonts w:ascii="Times New Roman" w:hAnsi="Times New Roman" w:cs="Times New Roman"/>
          <w:sz w:val="17"/>
          <w:szCs w:val="17"/>
          <w:lang w:val="uk-UA"/>
        </w:rPr>
        <w:t>С.65-77.</w:t>
      </w:r>
    </w:p>
    <w:p w:rsidR="005F7C20" w:rsidRPr="001A6236" w:rsidRDefault="00E9063C" w:rsidP="0087704C">
      <w:pPr>
        <w:pStyle w:val="a5"/>
        <w:widowControl w:val="0"/>
        <w:numPr>
          <w:ilvl w:val="0"/>
          <w:numId w:val="5"/>
        </w:numPr>
        <w:tabs>
          <w:tab w:val="left" w:pos="426"/>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Чукин</w:t>
      </w:r>
      <w:proofErr w:type="spellEnd"/>
      <w:r w:rsidRPr="001A6236">
        <w:rPr>
          <w:rFonts w:ascii="Times New Roman" w:hAnsi="Times New Roman" w:cs="Times New Roman"/>
          <w:sz w:val="17"/>
          <w:szCs w:val="17"/>
          <w:lang w:val="uk-UA"/>
        </w:rPr>
        <w:t xml:space="preserve"> С. Г. Ю. </w:t>
      </w:r>
      <w:proofErr w:type="spellStart"/>
      <w:r w:rsidRPr="001A6236">
        <w:rPr>
          <w:rFonts w:ascii="Times New Roman" w:hAnsi="Times New Roman" w:cs="Times New Roman"/>
          <w:sz w:val="17"/>
          <w:szCs w:val="17"/>
          <w:lang w:val="uk-UA"/>
        </w:rPr>
        <w:t>Хабермас</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versus</w:t>
      </w:r>
      <w:proofErr w:type="spellEnd"/>
      <w:r w:rsidRPr="001A6236">
        <w:rPr>
          <w:rFonts w:ascii="Times New Roman" w:hAnsi="Times New Roman" w:cs="Times New Roman"/>
          <w:sz w:val="17"/>
          <w:szCs w:val="17"/>
          <w:lang w:val="uk-UA"/>
        </w:rPr>
        <w:t xml:space="preserve"> А. </w:t>
      </w:r>
      <w:proofErr w:type="spellStart"/>
      <w:r w:rsidRPr="001A6236">
        <w:rPr>
          <w:rFonts w:ascii="Times New Roman" w:hAnsi="Times New Roman" w:cs="Times New Roman"/>
          <w:sz w:val="17"/>
          <w:szCs w:val="17"/>
          <w:lang w:val="uk-UA"/>
        </w:rPr>
        <w:t>Макинтайр</w:t>
      </w:r>
      <w:proofErr w:type="spellEnd"/>
      <w:r w:rsidRPr="001A6236">
        <w:rPr>
          <w:rFonts w:ascii="Times New Roman" w:hAnsi="Times New Roman" w:cs="Times New Roman"/>
          <w:sz w:val="17"/>
          <w:szCs w:val="17"/>
          <w:lang w:val="uk-UA"/>
        </w:rPr>
        <w:t xml:space="preserve">: к </w:t>
      </w:r>
      <w:proofErr w:type="spellStart"/>
      <w:r w:rsidRPr="001A6236">
        <w:rPr>
          <w:rFonts w:ascii="Times New Roman" w:hAnsi="Times New Roman" w:cs="Times New Roman"/>
          <w:sz w:val="17"/>
          <w:szCs w:val="17"/>
          <w:lang w:val="uk-UA"/>
        </w:rPr>
        <w:t>вопросу</w:t>
      </w:r>
      <w:proofErr w:type="spellEnd"/>
      <w:r w:rsidRPr="001A6236">
        <w:rPr>
          <w:rFonts w:ascii="Times New Roman" w:hAnsi="Times New Roman" w:cs="Times New Roman"/>
          <w:sz w:val="17"/>
          <w:szCs w:val="17"/>
          <w:lang w:val="uk-UA"/>
        </w:rPr>
        <w:t xml:space="preserve"> об </w:t>
      </w:r>
      <w:proofErr w:type="spellStart"/>
      <w:r w:rsidRPr="001A6236">
        <w:rPr>
          <w:rFonts w:ascii="Times New Roman" w:hAnsi="Times New Roman" w:cs="Times New Roman"/>
          <w:sz w:val="17"/>
          <w:szCs w:val="17"/>
          <w:lang w:val="uk-UA"/>
        </w:rPr>
        <w:t>основаниях</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современного</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философствования</w:t>
      </w:r>
      <w:proofErr w:type="spellEnd"/>
      <w:r w:rsidR="002D1843" w:rsidRPr="001A6236">
        <w:rPr>
          <w:rFonts w:ascii="Times New Roman" w:hAnsi="Times New Roman" w:cs="Times New Roman"/>
          <w:sz w:val="17"/>
          <w:szCs w:val="17"/>
          <w:lang w:val="uk-UA"/>
        </w:rPr>
        <w:t xml:space="preserve">/ С. Г. </w:t>
      </w:r>
      <w:proofErr w:type="spellStart"/>
      <w:r w:rsidR="002D1843" w:rsidRPr="001A6236">
        <w:rPr>
          <w:rFonts w:ascii="Times New Roman" w:hAnsi="Times New Roman" w:cs="Times New Roman"/>
          <w:sz w:val="17"/>
          <w:szCs w:val="17"/>
          <w:lang w:val="uk-UA"/>
        </w:rPr>
        <w:t>Чукин</w:t>
      </w:r>
      <w:proofErr w:type="spellEnd"/>
      <w:r w:rsidR="002D1843"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Серия</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Мыслители</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Размышления</w:t>
      </w:r>
      <w:proofErr w:type="spellEnd"/>
      <w:r w:rsidRPr="001A6236">
        <w:rPr>
          <w:rFonts w:ascii="Times New Roman" w:hAnsi="Times New Roman" w:cs="Times New Roman"/>
          <w:sz w:val="17"/>
          <w:szCs w:val="17"/>
          <w:lang w:val="uk-UA"/>
        </w:rPr>
        <w:t xml:space="preserve"> о </w:t>
      </w:r>
      <w:proofErr w:type="spellStart"/>
      <w:r w:rsidRPr="001A6236">
        <w:rPr>
          <w:rFonts w:ascii="Times New Roman" w:hAnsi="Times New Roman" w:cs="Times New Roman"/>
          <w:sz w:val="17"/>
          <w:szCs w:val="17"/>
          <w:lang w:val="uk-UA"/>
        </w:rPr>
        <w:t>философии</w:t>
      </w:r>
      <w:proofErr w:type="spellEnd"/>
      <w:r w:rsidRPr="001A6236">
        <w:rPr>
          <w:rFonts w:ascii="Times New Roman" w:hAnsi="Times New Roman" w:cs="Times New Roman"/>
          <w:sz w:val="17"/>
          <w:szCs w:val="17"/>
          <w:lang w:val="uk-UA"/>
        </w:rPr>
        <w:t xml:space="preserve"> на </w:t>
      </w:r>
      <w:proofErr w:type="spellStart"/>
      <w:r w:rsidRPr="001A6236">
        <w:rPr>
          <w:rFonts w:ascii="Times New Roman" w:hAnsi="Times New Roman" w:cs="Times New Roman"/>
          <w:sz w:val="17"/>
          <w:szCs w:val="17"/>
          <w:lang w:val="uk-UA"/>
        </w:rPr>
        <w:t>перекрестке</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второго</w:t>
      </w:r>
      <w:proofErr w:type="spellEnd"/>
      <w:r w:rsidRPr="001A6236">
        <w:rPr>
          <w:rFonts w:ascii="Times New Roman" w:hAnsi="Times New Roman" w:cs="Times New Roman"/>
          <w:sz w:val="17"/>
          <w:szCs w:val="17"/>
          <w:lang w:val="uk-UA"/>
        </w:rPr>
        <w:t xml:space="preserve"> и </w:t>
      </w:r>
      <w:proofErr w:type="spellStart"/>
      <w:r w:rsidRPr="001A6236">
        <w:rPr>
          <w:rFonts w:ascii="Times New Roman" w:hAnsi="Times New Roman" w:cs="Times New Roman"/>
          <w:sz w:val="17"/>
          <w:szCs w:val="17"/>
          <w:lang w:val="uk-UA"/>
        </w:rPr>
        <w:t>тр</w:t>
      </w:r>
      <w:r w:rsidR="00600824" w:rsidRPr="001A6236">
        <w:rPr>
          <w:rFonts w:ascii="Times New Roman" w:hAnsi="Times New Roman" w:cs="Times New Roman"/>
          <w:sz w:val="17"/>
          <w:szCs w:val="17"/>
          <w:lang w:val="uk-UA"/>
        </w:rPr>
        <w:t>етьего</w:t>
      </w:r>
      <w:proofErr w:type="spellEnd"/>
      <w:r w:rsidR="00600824" w:rsidRPr="001A6236">
        <w:rPr>
          <w:rFonts w:ascii="Times New Roman" w:hAnsi="Times New Roman" w:cs="Times New Roman"/>
          <w:sz w:val="17"/>
          <w:szCs w:val="17"/>
          <w:lang w:val="uk-UA"/>
        </w:rPr>
        <w:t xml:space="preserve"> </w:t>
      </w:r>
      <w:proofErr w:type="spellStart"/>
      <w:r w:rsidR="00600824" w:rsidRPr="001A6236">
        <w:rPr>
          <w:rFonts w:ascii="Times New Roman" w:hAnsi="Times New Roman" w:cs="Times New Roman"/>
          <w:sz w:val="17"/>
          <w:szCs w:val="17"/>
          <w:lang w:val="uk-UA"/>
        </w:rPr>
        <w:t>тысячелетий</w:t>
      </w:r>
      <w:proofErr w:type="spellEnd"/>
      <w:r w:rsidR="00600824" w:rsidRPr="001A6236">
        <w:rPr>
          <w:rFonts w:ascii="Times New Roman" w:hAnsi="Times New Roman" w:cs="Times New Roman"/>
          <w:sz w:val="17"/>
          <w:szCs w:val="17"/>
          <w:lang w:val="uk-UA"/>
        </w:rPr>
        <w:t>.</w:t>
      </w:r>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Выпуск</w:t>
      </w:r>
      <w:proofErr w:type="spellEnd"/>
      <w:r w:rsidRPr="001A6236">
        <w:rPr>
          <w:rFonts w:ascii="Times New Roman" w:hAnsi="Times New Roman" w:cs="Times New Roman"/>
          <w:sz w:val="17"/>
          <w:szCs w:val="17"/>
          <w:lang w:val="uk-UA"/>
        </w:rPr>
        <w:t xml:space="preserve"> 11/ К 75-летию </w:t>
      </w:r>
      <w:proofErr w:type="spellStart"/>
      <w:r w:rsidRPr="001A6236">
        <w:rPr>
          <w:rFonts w:ascii="Times New Roman" w:hAnsi="Times New Roman" w:cs="Times New Roman"/>
          <w:sz w:val="17"/>
          <w:szCs w:val="17"/>
          <w:lang w:val="uk-UA"/>
        </w:rPr>
        <w:t>профессора</w:t>
      </w:r>
      <w:proofErr w:type="spellEnd"/>
      <w:r w:rsidRPr="001A6236">
        <w:rPr>
          <w:rFonts w:ascii="Times New Roman" w:hAnsi="Times New Roman" w:cs="Times New Roman"/>
          <w:sz w:val="17"/>
          <w:szCs w:val="17"/>
          <w:lang w:val="uk-UA"/>
        </w:rPr>
        <w:t xml:space="preserve"> М.</w:t>
      </w:r>
      <w:r w:rsidR="0087704C"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uk-UA"/>
        </w:rPr>
        <w:t xml:space="preserve">Я. </w:t>
      </w:r>
      <w:proofErr w:type="spellStart"/>
      <w:r w:rsidRPr="001A6236">
        <w:rPr>
          <w:rFonts w:ascii="Times New Roman" w:hAnsi="Times New Roman" w:cs="Times New Roman"/>
          <w:sz w:val="17"/>
          <w:szCs w:val="17"/>
          <w:lang w:val="uk-UA"/>
        </w:rPr>
        <w:t>Корнеева</w:t>
      </w:r>
      <w:proofErr w:type="spellEnd"/>
      <w:r w:rsidRPr="001A6236">
        <w:rPr>
          <w:rFonts w:ascii="Times New Roman" w:hAnsi="Times New Roman" w:cs="Times New Roman"/>
          <w:sz w:val="17"/>
          <w:szCs w:val="17"/>
          <w:lang w:val="uk-UA"/>
        </w:rPr>
        <w:t xml:space="preserve"> Санкт-Петербург: Санкт-</w:t>
      </w:r>
      <w:proofErr w:type="spellStart"/>
      <w:r w:rsidRPr="001A6236">
        <w:rPr>
          <w:rFonts w:ascii="Times New Roman" w:hAnsi="Times New Roman" w:cs="Times New Roman"/>
          <w:sz w:val="17"/>
          <w:szCs w:val="17"/>
          <w:lang w:val="uk-UA"/>
        </w:rPr>
        <w:t>Петербургское</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философское</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общество</w:t>
      </w:r>
      <w:proofErr w:type="spellEnd"/>
      <w:r w:rsidRPr="001A6236">
        <w:rPr>
          <w:rFonts w:ascii="Times New Roman" w:hAnsi="Times New Roman" w:cs="Times New Roman"/>
          <w:sz w:val="17"/>
          <w:szCs w:val="17"/>
          <w:lang w:val="uk-UA"/>
        </w:rPr>
        <w:t xml:space="preserve">, 2002. </w:t>
      </w:r>
      <w:r w:rsidR="002D1843" w:rsidRPr="001A6236">
        <w:rPr>
          <w:rFonts w:ascii="Times New Roman" w:hAnsi="Times New Roman" w:cs="Times New Roman"/>
          <w:sz w:val="17"/>
          <w:szCs w:val="17"/>
        </w:rPr>
        <w:t xml:space="preserve">– </w:t>
      </w:r>
      <w:r w:rsidRPr="001A6236">
        <w:rPr>
          <w:rFonts w:ascii="Times New Roman" w:hAnsi="Times New Roman" w:cs="Times New Roman"/>
          <w:sz w:val="17"/>
          <w:szCs w:val="17"/>
          <w:lang w:val="uk-UA"/>
        </w:rPr>
        <w:t>C.76-97.</w:t>
      </w:r>
    </w:p>
    <w:p w:rsidR="00190D04" w:rsidRPr="001A6236" w:rsidRDefault="009154B5" w:rsidP="00A7335D">
      <w:pPr>
        <w:pStyle w:val="a5"/>
        <w:widowControl w:val="0"/>
        <w:numPr>
          <w:ilvl w:val="0"/>
          <w:numId w:val="5"/>
        </w:numPr>
        <w:tabs>
          <w:tab w:val="left" w:pos="426"/>
        </w:tabs>
        <w:spacing w:after="0" w:line="240" w:lineRule="auto"/>
        <w:ind w:left="0" w:firstLine="0"/>
        <w:jc w:val="both"/>
        <w:rPr>
          <w:rFonts w:ascii="Times New Roman" w:hAnsi="Times New Roman" w:cs="Times New Roman"/>
          <w:sz w:val="17"/>
          <w:szCs w:val="17"/>
          <w:lang w:val="uk-UA"/>
        </w:rPr>
      </w:pPr>
      <w:r w:rsidRPr="001A6236">
        <w:rPr>
          <w:rFonts w:ascii="Times New Roman" w:hAnsi="Times New Roman" w:cs="Times New Roman"/>
          <w:sz w:val="17"/>
          <w:szCs w:val="17"/>
          <w:lang w:val="uk-UA"/>
        </w:rPr>
        <w:t>Шевченко В.</w:t>
      </w:r>
      <w:r w:rsidR="0087704C"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uk-UA"/>
        </w:rPr>
        <w:t xml:space="preserve">Н. </w:t>
      </w:r>
      <w:proofErr w:type="spellStart"/>
      <w:r w:rsidRPr="001A6236">
        <w:rPr>
          <w:rFonts w:ascii="Times New Roman" w:hAnsi="Times New Roman" w:cs="Times New Roman"/>
          <w:sz w:val="17"/>
          <w:szCs w:val="17"/>
          <w:lang w:val="uk-UA"/>
        </w:rPr>
        <w:t>Зачем</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нужна</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обществу</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публичная</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философия</w:t>
      </w:r>
      <w:proofErr w:type="spellEnd"/>
      <w:r w:rsidRPr="001A6236">
        <w:rPr>
          <w:rFonts w:ascii="Times New Roman" w:hAnsi="Times New Roman" w:cs="Times New Roman"/>
          <w:sz w:val="17"/>
          <w:szCs w:val="17"/>
          <w:lang w:val="uk-UA"/>
        </w:rPr>
        <w:t xml:space="preserve">?/ В.Н. Шевченко// </w:t>
      </w:r>
      <w:proofErr w:type="spellStart"/>
      <w:r w:rsidRPr="001A6236">
        <w:rPr>
          <w:rFonts w:ascii="Times New Roman" w:hAnsi="Times New Roman" w:cs="Times New Roman"/>
          <w:sz w:val="17"/>
          <w:szCs w:val="17"/>
          <w:lang w:val="uk-UA"/>
        </w:rPr>
        <w:t>Философский</w:t>
      </w:r>
      <w:proofErr w:type="spellEnd"/>
      <w:r w:rsidRPr="001A6236">
        <w:rPr>
          <w:rFonts w:ascii="Times New Roman" w:hAnsi="Times New Roman" w:cs="Times New Roman"/>
          <w:sz w:val="17"/>
          <w:szCs w:val="17"/>
          <w:lang w:val="uk-UA"/>
        </w:rPr>
        <w:t xml:space="preserve"> журнал. 2014. – №1 (12). – С.5-18.</w:t>
      </w:r>
    </w:p>
    <w:p w:rsidR="00190D04" w:rsidRPr="001A6236" w:rsidRDefault="00190D04" w:rsidP="00A7335D">
      <w:pPr>
        <w:pStyle w:val="a5"/>
        <w:widowControl w:val="0"/>
        <w:numPr>
          <w:ilvl w:val="0"/>
          <w:numId w:val="5"/>
        </w:numPr>
        <w:tabs>
          <w:tab w:val="left" w:pos="426"/>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Debra</w:t>
      </w:r>
      <w:proofErr w:type="spellEnd"/>
      <w:r w:rsidRPr="001A6236">
        <w:rPr>
          <w:rFonts w:ascii="Times New Roman" w:hAnsi="Times New Roman" w:cs="Times New Roman"/>
          <w:sz w:val="17"/>
          <w:szCs w:val="17"/>
          <w:lang w:val="uk-UA"/>
        </w:rPr>
        <w:t xml:space="preserve"> M. </w:t>
      </w:r>
      <w:proofErr w:type="spellStart"/>
      <w:r w:rsidRPr="001A6236">
        <w:rPr>
          <w:rFonts w:ascii="Times New Roman" w:hAnsi="Times New Roman" w:cs="Times New Roman"/>
          <w:sz w:val="17"/>
          <w:szCs w:val="17"/>
          <w:lang w:val="uk-UA"/>
        </w:rPr>
        <w:t>Amidon</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Global</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Momentum</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Of</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Knowledge</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Strategy</w:t>
      </w:r>
      <w:proofErr w:type="spellEnd"/>
      <w:r w:rsidRPr="001A6236">
        <w:rPr>
          <w:rFonts w:ascii="Times New Roman" w:hAnsi="Times New Roman" w:cs="Times New Roman"/>
          <w:sz w:val="17"/>
          <w:szCs w:val="17"/>
          <w:lang w:val="uk-UA"/>
        </w:rPr>
        <w:t xml:space="preserve">. – http://I3UPDATE </w:t>
      </w:r>
      <w:proofErr w:type="spellStart"/>
      <w:r w:rsidRPr="001A6236">
        <w:rPr>
          <w:rFonts w:ascii="Times New Roman" w:hAnsi="Times New Roman" w:cs="Times New Roman"/>
          <w:sz w:val="17"/>
          <w:szCs w:val="17"/>
          <w:lang w:val="uk-UA"/>
        </w:rPr>
        <w:t>Special</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Edition</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February</w:t>
      </w:r>
      <w:proofErr w:type="spellEnd"/>
      <w:r w:rsidRPr="001A6236">
        <w:rPr>
          <w:rFonts w:ascii="Times New Roman" w:hAnsi="Times New Roman" w:cs="Times New Roman"/>
          <w:sz w:val="17"/>
          <w:szCs w:val="17"/>
          <w:lang w:val="uk-UA"/>
        </w:rPr>
        <w:t xml:space="preserve"> 1999</w:t>
      </w:r>
      <w:r w:rsidR="002D1843" w:rsidRPr="001A6236">
        <w:rPr>
          <w:rFonts w:ascii="Times New Roman" w:hAnsi="Times New Roman" w:cs="Times New Roman"/>
          <w:sz w:val="17"/>
          <w:szCs w:val="17"/>
          <w:lang w:val="uk-UA"/>
        </w:rPr>
        <w:t>.</w:t>
      </w:r>
    </w:p>
    <w:p w:rsidR="00217018" w:rsidRPr="001A6236" w:rsidRDefault="005F7C20" w:rsidP="00A7335D">
      <w:pPr>
        <w:pStyle w:val="a5"/>
        <w:widowControl w:val="0"/>
        <w:numPr>
          <w:ilvl w:val="0"/>
          <w:numId w:val="5"/>
        </w:numPr>
        <w:tabs>
          <w:tab w:val="left" w:pos="426"/>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Higher</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education</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and</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development</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Annual</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World</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Bank</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conference</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on</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development</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economics</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regional</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Text</w:t>
      </w:r>
      <w:proofErr w:type="spellEnd"/>
      <w:r w:rsidRPr="001A6236">
        <w:rPr>
          <w:rFonts w:ascii="Times New Roman" w:hAnsi="Times New Roman" w:cs="Times New Roman"/>
          <w:sz w:val="17"/>
          <w:szCs w:val="17"/>
          <w:lang w:val="uk-UA"/>
        </w:rPr>
        <w:t>] /</w:t>
      </w:r>
      <w:proofErr w:type="spellStart"/>
      <w:r w:rsidRPr="001A6236">
        <w:rPr>
          <w:rFonts w:ascii="Times New Roman" w:hAnsi="Times New Roman" w:cs="Times New Roman"/>
          <w:sz w:val="17"/>
          <w:szCs w:val="17"/>
          <w:lang w:val="uk-UA"/>
        </w:rPr>
        <w:t>edited</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by</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Justin</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Yifu</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Lin</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and</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Boris</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Pleskovic</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Washington</w:t>
      </w:r>
      <w:proofErr w:type="spellEnd"/>
      <w:r w:rsidRPr="001A6236">
        <w:rPr>
          <w:rFonts w:ascii="Times New Roman" w:hAnsi="Times New Roman" w:cs="Times New Roman"/>
          <w:sz w:val="17"/>
          <w:szCs w:val="17"/>
          <w:lang w:val="uk-UA"/>
        </w:rPr>
        <w:t xml:space="preserve">: </w:t>
      </w:r>
      <w:proofErr w:type="spellStart"/>
      <w:r w:rsidR="00871C14" w:rsidRPr="001A6236">
        <w:rPr>
          <w:rFonts w:ascii="Times New Roman" w:hAnsi="Times New Roman" w:cs="Times New Roman"/>
          <w:sz w:val="17"/>
          <w:szCs w:val="17"/>
          <w:lang w:val="uk-UA"/>
        </w:rPr>
        <w:t>The</w:t>
      </w:r>
      <w:proofErr w:type="spellEnd"/>
      <w:r w:rsidR="00871C14" w:rsidRPr="001A6236">
        <w:rPr>
          <w:rFonts w:ascii="Times New Roman" w:hAnsi="Times New Roman" w:cs="Times New Roman"/>
          <w:sz w:val="17"/>
          <w:szCs w:val="17"/>
          <w:lang w:val="uk-UA"/>
        </w:rPr>
        <w:t xml:space="preserve"> </w:t>
      </w:r>
      <w:proofErr w:type="spellStart"/>
      <w:r w:rsidR="00871C14" w:rsidRPr="001A6236">
        <w:rPr>
          <w:rFonts w:ascii="Times New Roman" w:hAnsi="Times New Roman" w:cs="Times New Roman"/>
          <w:sz w:val="17"/>
          <w:szCs w:val="17"/>
          <w:lang w:val="uk-UA"/>
        </w:rPr>
        <w:t>World</w:t>
      </w:r>
      <w:proofErr w:type="spellEnd"/>
      <w:r w:rsidR="00871C14" w:rsidRPr="001A6236">
        <w:rPr>
          <w:rFonts w:ascii="Times New Roman" w:hAnsi="Times New Roman" w:cs="Times New Roman"/>
          <w:sz w:val="17"/>
          <w:szCs w:val="17"/>
          <w:lang w:val="uk-UA"/>
        </w:rPr>
        <w:t xml:space="preserve"> </w:t>
      </w:r>
      <w:proofErr w:type="spellStart"/>
      <w:r w:rsidR="00871C14" w:rsidRPr="001A6236">
        <w:rPr>
          <w:rFonts w:ascii="Times New Roman" w:hAnsi="Times New Roman" w:cs="Times New Roman"/>
          <w:sz w:val="17"/>
          <w:szCs w:val="17"/>
          <w:lang w:val="uk-UA"/>
        </w:rPr>
        <w:t>Bank</w:t>
      </w:r>
      <w:proofErr w:type="spellEnd"/>
      <w:r w:rsidR="00871C14" w:rsidRPr="001A6236">
        <w:rPr>
          <w:rFonts w:ascii="Times New Roman" w:hAnsi="Times New Roman" w:cs="Times New Roman"/>
          <w:sz w:val="17"/>
          <w:szCs w:val="17"/>
          <w:lang w:val="uk-UA"/>
        </w:rPr>
        <w:t>, 2008.- 285 p.</w:t>
      </w:r>
    </w:p>
    <w:p w:rsidR="00600824" w:rsidRPr="001A6236" w:rsidRDefault="00600824" w:rsidP="00F23730">
      <w:pPr>
        <w:pStyle w:val="a5"/>
        <w:widowControl w:val="0"/>
        <w:tabs>
          <w:tab w:val="left" w:pos="426"/>
        </w:tabs>
        <w:spacing w:after="0" w:line="240" w:lineRule="auto"/>
        <w:ind w:left="0"/>
        <w:jc w:val="both"/>
        <w:rPr>
          <w:rFonts w:ascii="Times New Roman" w:hAnsi="Times New Roman" w:cs="Times New Roman"/>
          <w:sz w:val="17"/>
          <w:szCs w:val="17"/>
          <w:lang w:val="uk-UA"/>
        </w:rPr>
      </w:pPr>
    </w:p>
    <w:p w:rsidR="00306364" w:rsidRPr="001A6236" w:rsidRDefault="00A00852" w:rsidP="005D484E">
      <w:pPr>
        <w:widowControl w:val="0"/>
        <w:spacing w:after="0" w:line="240" w:lineRule="auto"/>
        <w:jc w:val="center"/>
        <w:rPr>
          <w:rFonts w:ascii="Times New Roman" w:hAnsi="Times New Roman" w:cs="Times New Roman"/>
          <w:b/>
          <w:sz w:val="17"/>
          <w:szCs w:val="17"/>
          <w:lang w:val="uk-UA"/>
        </w:rPr>
      </w:pPr>
      <w:proofErr w:type="spellStart"/>
      <w:r w:rsidRPr="001A6236">
        <w:rPr>
          <w:rFonts w:ascii="Times New Roman" w:hAnsi="Times New Roman" w:cs="Times New Roman"/>
          <w:b/>
          <w:sz w:val="17"/>
          <w:szCs w:val="17"/>
          <w:lang w:val="uk-UA"/>
        </w:rPr>
        <w:t>References</w:t>
      </w:r>
      <w:proofErr w:type="spellEnd"/>
      <w:r w:rsidR="004E553E" w:rsidRPr="001A6236">
        <w:rPr>
          <w:rFonts w:ascii="Times New Roman" w:hAnsi="Times New Roman" w:cs="Times New Roman"/>
          <w:sz w:val="17"/>
          <w:szCs w:val="17"/>
          <w:lang w:val="uk-UA"/>
        </w:rPr>
        <w:t xml:space="preserve"> </w:t>
      </w:r>
      <w:r w:rsidR="004E553E" w:rsidRPr="001A6236">
        <w:rPr>
          <w:rFonts w:ascii="Times New Roman" w:hAnsi="Times New Roman" w:cs="Times New Roman"/>
          <w:b/>
          <w:sz w:val="17"/>
          <w:szCs w:val="17"/>
          <w:lang w:val="uk-UA"/>
        </w:rPr>
        <w:t>Гарвардського стилю</w:t>
      </w:r>
    </w:p>
    <w:p w:rsidR="00B723D2" w:rsidRPr="001A6236" w:rsidRDefault="00B723D2"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en-US"/>
        </w:rPr>
      </w:pPr>
      <w:r w:rsidRPr="001A6236">
        <w:rPr>
          <w:rFonts w:ascii="Times New Roman" w:hAnsi="Times New Roman" w:cs="Times New Roman"/>
          <w:sz w:val="17"/>
          <w:szCs w:val="17"/>
          <w:lang w:val="en-US"/>
        </w:rPr>
        <w:t xml:space="preserve">Bok Derek. (2012) </w:t>
      </w:r>
      <w:proofErr w:type="spellStart"/>
      <w:r w:rsidRPr="001A6236">
        <w:rPr>
          <w:rFonts w:ascii="Times New Roman" w:hAnsi="Times New Roman" w:cs="Times New Roman"/>
          <w:sz w:val="17"/>
          <w:szCs w:val="17"/>
          <w:lang w:val="en-US"/>
        </w:rPr>
        <w:t>Universitety</w:t>
      </w:r>
      <w:proofErr w:type="spellEnd"/>
      <w:r w:rsidRPr="001A6236">
        <w:rPr>
          <w:rFonts w:ascii="Times New Roman" w:hAnsi="Times New Roman" w:cs="Times New Roman"/>
          <w:sz w:val="17"/>
          <w:szCs w:val="17"/>
          <w:lang w:val="en-US"/>
        </w:rPr>
        <w:t xml:space="preserve"> v </w:t>
      </w:r>
      <w:proofErr w:type="spellStart"/>
      <w:r w:rsidRPr="001A6236">
        <w:rPr>
          <w:rFonts w:ascii="Times New Roman" w:hAnsi="Times New Roman" w:cs="Times New Roman"/>
          <w:sz w:val="17"/>
          <w:szCs w:val="17"/>
          <w:lang w:val="en-US"/>
        </w:rPr>
        <w:t>usloviyakh</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rynka</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Kommertsializatsiya</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vysshego</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obrazovaniya</w:t>
      </w:r>
      <w:proofErr w:type="spellEnd"/>
      <w:r w:rsidRPr="001A6236">
        <w:rPr>
          <w:rFonts w:ascii="Times New Roman" w:hAnsi="Times New Roman" w:cs="Times New Roman"/>
          <w:sz w:val="17"/>
          <w:szCs w:val="17"/>
          <w:lang w:val="en-US"/>
        </w:rPr>
        <w:t xml:space="preserve"> [Universities in the market. Commercialization of Higher Education] Moskva, </w:t>
      </w:r>
      <w:proofErr w:type="spellStart"/>
      <w:r w:rsidRPr="001A6236">
        <w:rPr>
          <w:rFonts w:ascii="Times New Roman" w:hAnsi="Times New Roman" w:cs="Times New Roman"/>
          <w:sz w:val="17"/>
          <w:szCs w:val="17"/>
          <w:lang w:val="en-US"/>
        </w:rPr>
        <w:t>Izdatelskiy</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dom</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Vysshey</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shkoly</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ekonomiki</w:t>
      </w:r>
      <w:proofErr w:type="spellEnd"/>
      <w:r w:rsidRPr="001A6236">
        <w:rPr>
          <w:rFonts w:ascii="Times New Roman" w:hAnsi="Times New Roman" w:cs="Times New Roman"/>
          <w:sz w:val="17"/>
          <w:szCs w:val="17"/>
          <w:lang w:val="en-US"/>
        </w:rPr>
        <w:t xml:space="preserve">, </w:t>
      </w:r>
      <w:r w:rsidR="00385E05" w:rsidRPr="001A6236">
        <w:rPr>
          <w:rFonts w:ascii="Times New Roman" w:hAnsi="Times New Roman" w:cs="Times New Roman"/>
          <w:sz w:val="17"/>
          <w:szCs w:val="17"/>
          <w:lang w:val="en-US"/>
        </w:rPr>
        <w:t>p</w:t>
      </w:r>
      <w:r w:rsidRPr="001A6236">
        <w:rPr>
          <w:rFonts w:ascii="Times New Roman" w:hAnsi="Times New Roman" w:cs="Times New Roman"/>
          <w:sz w:val="17"/>
          <w:szCs w:val="17"/>
          <w:lang w:val="en-US"/>
        </w:rPr>
        <w:t>. 222</w:t>
      </w:r>
    </w:p>
    <w:p w:rsidR="00BD0CDE" w:rsidRPr="001A6236" w:rsidRDefault="00B723D2"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en-US"/>
        </w:rPr>
        <w:t>Burdye</w:t>
      </w:r>
      <w:proofErr w:type="spellEnd"/>
      <w:r w:rsidRPr="001A6236">
        <w:rPr>
          <w:rFonts w:ascii="Times New Roman" w:hAnsi="Times New Roman" w:cs="Times New Roman"/>
          <w:sz w:val="17"/>
          <w:szCs w:val="17"/>
          <w:lang w:val="en-US"/>
        </w:rPr>
        <w:t xml:space="preserve"> P. </w:t>
      </w:r>
      <w:r w:rsidR="00BD0CDE" w:rsidRPr="001A6236">
        <w:rPr>
          <w:rFonts w:ascii="Times New Roman" w:hAnsi="Times New Roman" w:cs="Times New Roman"/>
          <w:sz w:val="17"/>
          <w:szCs w:val="17"/>
          <w:lang w:val="en-US"/>
        </w:rPr>
        <w:t xml:space="preserve">(2002) </w:t>
      </w:r>
      <w:r w:rsidRPr="001A6236">
        <w:rPr>
          <w:rFonts w:ascii="Times New Roman" w:hAnsi="Times New Roman" w:cs="Times New Roman"/>
          <w:sz w:val="17"/>
          <w:szCs w:val="17"/>
          <w:lang w:val="en-US"/>
        </w:rPr>
        <w:t xml:space="preserve">O </w:t>
      </w:r>
      <w:proofErr w:type="spellStart"/>
      <w:r w:rsidRPr="001A6236">
        <w:rPr>
          <w:rFonts w:ascii="Times New Roman" w:hAnsi="Times New Roman" w:cs="Times New Roman"/>
          <w:sz w:val="17"/>
          <w:szCs w:val="17"/>
          <w:lang w:val="en-US"/>
        </w:rPr>
        <w:t>televidenii</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i</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zhurnalistike</w:t>
      </w:r>
      <w:proofErr w:type="spellEnd"/>
      <w:r w:rsidRPr="001A6236">
        <w:rPr>
          <w:rFonts w:ascii="Times New Roman" w:hAnsi="Times New Roman" w:cs="Times New Roman"/>
          <w:sz w:val="17"/>
          <w:szCs w:val="17"/>
          <w:lang w:val="en-US"/>
        </w:rPr>
        <w:t xml:space="preserve"> [</w:t>
      </w:r>
      <w:r w:rsidR="00BD0CDE" w:rsidRPr="001A6236">
        <w:rPr>
          <w:rFonts w:ascii="Times New Roman" w:hAnsi="Times New Roman" w:cs="Times New Roman"/>
          <w:sz w:val="17"/>
          <w:szCs w:val="17"/>
          <w:lang w:val="en-US"/>
        </w:rPr>
        <w:t>About Television and Journalism</w:t>
      </w:r>
      <w:r w:rsidRPr="001A6236">
        <w:rPr>
          <w:rFonts w:ascii="Times New Roman" w:hAnsi="Times New Roman" w:cs="Times New Roman"/>
          <w:sz w:val="17"/>
          <w:szCs w:val="17"/>
          <w:lang w:val="en-US"/>
        </w:rPr>
        <w:t>]</w:t>
      </w:r>
      <w:r w:rsidR="00BD0CDE" w:rsidRPr="001A6236">
        <w:rPr>
          <w:rFonts w:ascii="Times New Roman" w:hAnsi="Times New Roman" w:cs="Times New Roman"/>
          <w:sz w:val="17"/>
          <w:szCs w:val="17"/>
          <w:lang w:val="en-US"/>
        </w:rPr>
        <w:t xml:space="preserve"> </w:t>
      </w:r>
      <w:r w:rsidRPr="001A6236">
        <w:rPr>
          <w:rFonts w:ascii="Times New Roman" w:hAnsi="Times New Roman" w:cs="Times New Roman"/>
          <w:sz w:val="17"/>
          <w:szCs w:val="17"/>
          <w:lang w:val="en-US"/>
        </w:rPr>
        <w:t xml:space="preserve">M.: Fond </w:t>
      </w:r>
      <w:proofErr w:type="spellStart"/>
      <w:r w:rsidRPr="001A6236">
        <w:rPr>
          <w:rFonts w:ascii="Times New Roman" w:hAnsi="Times New Roman" w:cs="Times New Roman"/>
          <w:sz w:val="17"/>
          <w:szCs w:val="17"/>
          <w:lang w:val="en-US"/>
        </w:rPr>
        <w:t>nauchnykh</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issledovaniy</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Pragmatika</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kultury</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Institut</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eksperimenta</w:t>
      </w:r>
      <w:r w:rsidR="00BD0CDE" w:rsidRPr="001A6236">
        <w:rPr>
          <w:rFonts w:ascii="Times New Roman" w:hAnsi="Times New Roman" w:cs="Times New Roman"/>
          <w:sz w:val="17"/>
          <w:szCs w:val="17"/>
          <w:lang w:val="en-US"/>
        </w:rPr>
        <w:t>lnoy</w:t>
      </w:r>
      <w:proofErr w:type="spellEnd"/>
      <w:r w:rsidR="00BD0CDE" w:rsidRPr="001A6236">
        <w:rPr>
          <w:rFonts w:ascii="Times New Roman" w:hAnsi="Times New Roman" w:cs="Times New Roman"/>
          <w:sz w:val="17"/>
          <w:szCs w:val="17"/>
          <w:lang w:val="en-US"/>
        </w:rPr>
        <w:t xml:space="preserve"> </w:t>
      </w:r>
      <w:proofErr w:type="spellStart"/>
      <w:r w:rsidR="00BD0CDE" w:rsidRPr="001A6236">
        <w:rPr>
          <w:rFonts w:ascii="Times New Roman" w:hAnsi="Times New Roman" w:cs="Times New Roman"/>
          <w:sz w:val="17"/>
          <w:szCs w:val="17"/>
          <w:lang w:val="en-US"/>
        </w:rPr>
        <w:t>sotsiologii</w:t>
      </w:r>
      <w:proofErr w:type="spellEnd"/>
      <w:r w:rsidR="00BD0CDE" w:rsidRPr="001A6236">
        <w:rPr>
          <w:rFonts w:ascii="Times New Roman" w:hAnsi="Times New Roman" w:cs="Times New Roman"/>
          <w:sz w:val="17"/>
          <w:szCs w:val="17"/>
          <w:lang w:val="en-US"/>
        </w:rPr>
        <w:t>. p</w:t>
      </w:r>
      <w:r w:rsidRPr="001A6236">
        <w:rPr>
          <w:rFonts w:ascii="Times New Roman" w:hAnsi="Times New Roman" w:cs="Times New Roman"/>
          <w:sz w:val="17"/>
          <w:szCs w:val="17"/>
          <w:lang w:val="en-US"/>
        </w:rPr>
        <w:t>p.</w:t>
      </w:r>
      <w:r w:rsidR="00BD0CDE" w:rsidRPr="001A6236">
        <w:rPr>
          <w:rFonts w:ascii="Times New Roman" w:hAnsi="Times New Roman" w:cs="Times New Roman"/>
          <w:sz w:val="17"/>
          <w:szCs w:val="17"/>
          <w:lang w:val="en-US"/>
        </w:rPr>
        <w:t>160.</w:t>
      </w:r>
    </w:p>
    <w:p w:rsidR="0011459B" w:rsidRPr="001A6236" w:rsidRDefault="00B723D2"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en-US"/>
        </w:rPr>
        <w:t>Burlaka</w:t>
      </w:r>
      <w:proofErr w:type="spellEnd"/>
      <w:r w:rsidRPr="001A6236">
        <w:rPr>
          <w:rFonts w:ascii="Times New Roman" w:hAnsi="Times New Roman" w:cs="Times New Roman"/>
          <w:sz w:val="17"/>
          <w:szCs w:val="17"/>
          <w:lang w:val="en-US"/>
        </w:rPr>
        <w:t xml:space="preserve"> D. K.</w:t>
      </w:r>
      <w:r w:rsidR="0011459B" w:rsidRPr="001A6236">
        <w:rPr>
          <w:rFonts w:ascii="Times New Roman" w:hAnsi="Times New Roman" w:cs="Times New Roman"/>
          <w:sz w:val="17"/>
          <w:szCs w:val="17"/>
          <w:lang w:val="en-US"/>
        </w:rPr>
        <w:t xml:space="preserve"> (2009)</w:t>
      </w:r>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Kultura</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nashego</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f</w:t>
      </w:r>
      <w:r w:rsidR="0011459B" w:rsidRPr="001A6236">
        <w:rPr>
          <w:rFonts w:ascii="Times New Roman" w:hAnsi="Times New Roman" w:cs="Times New Roman"/>
          <w:sz w:val="17"/>
          <w:szCs w:val="17"/>
          <w:lang w:val="en-US"/>
        </w:rPr>
        <w:t>ilosofstvovaniya</w:t>
      </w:r>
      <w:proofErr w:type="spellEnd"/>
      <w:r w:rsidR="0011459B" w:rsidRPr="001A6236">
        <w:rPr>
          <w:rFonts w:ascii="Times New Roman" w:hAnsi="Times New Roman" w:cs="Times New Roman"/>
          <w:sz w:val="17"/>
          <w:szCs w:val="17"/>
          <w:lang w:val="en-US"/>
        </w:rPr>
        <w:t xml:space="preserve"> </w:t>
      </w:r>
      <w:proofErr w:type="spellStart"/>
      <w:r w:rsidR="0011459B" w:rsidRPr="001A6236">
        <w:rPr>
          <w:rFonts w:ascii="Times New Roman" w:hAnsi="Times New Roman" w:cs="Times New Roman"/>
          <w:sz w:val="17"/>
          <w:szCs w:val="17"/>
          <w:lang w:val="en-US"/>
        </w:rPr>
        <w:t>mnogoukladna</w:t>
      </w:r>
      <w:proofErr w:type="spellEnd"/>
      <w:r w:rsidR="0011459B" w:rsidRPr="001A6236">
        <w:rPr>
          <w:rFonts w:ascii="Times New Roman" w:hAnsi="Times New Roman" w:cs="Times New Roman"/>
          <w:sz w:val="17"/>
          <w:szCs w:val="17"/>
          <w:lang w:val="en-US"/>
        </w:rPr>
        <w:t xml:space="preserve"> [The culture of our philosophizing is multifaceted]</w:t>
      </w:r>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Vestnik</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RKhGA</w:t>
      </w:r>
      <w:proofErr w:type="spellEnd"/>
      <w:r w:rsidRPr="001A6236">
        <w:rPr>
          <w:rFonts w:ascii="Times New Roman" w:hAnsi="Times New Roman" w:cs="Times New Roman"/>
          <w:sz w:val="17"/>
          <w:szCs w:val="17"/>
          <w:lang w:val="en-US"/>
        </w:rPr>
        <w:t xml:space="preserve">. 2009. №1. URL: </w:t>
      </w:r>
      <w:r w:rsidR="0011459B" w:rsidRPr="001A6236">
        <w:rPr>
          <w:rFonts w:ascii="Times New Roman" w:hAnsi="Times New Roman" w:cs="Times New Roman"/>
          <w:sz w:val="17"/>
          <w:szCs w:val="17"/>
          <w:lang w:val="en-US"/>
        </w:rPr>
        <w:t>https://cyberleninka.ru/article/n/kultura-nashego-filosofstvovaniya-mnogoukladna</w:t>
      </w:r>
      <w:r w:rsidRPr="001A6236">
        <w:rPr>
          <w:rFonts w:ascii="Times New Roman" w:hAnsi="Times New Roman" w:cs="Times New Roman"/>
          <w:sz w:val="17"/>
          <w:szCs w:val="17"/>
          <w:lang w:val="en-US"/>
        </w:rPr>
        <w:t>.</w:t>
      </w:r>
    </w:p>
    <w:p w:rsidR="0011459B" w:rsidRPr="001A6236" w:rsidRDefault="00B723D2"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en-US"/>
        </w:rPr>
        <w:t>Gegel</w:t>
      </w:r>
      <w:proofErr w:type="spellEnd"/>
      <w:r w:rsidRPr="001A6236">
        <w:rPr>
          <w:rFonts w:ascii="Times New Roman" w:hAnsi="Times New Roman" w:cs="Times New Roman"/>
          <w:sz w:val="17"/>
          <w:szCs w:val="17"/>
          <w:lang w:val="en-US"/>
        </w:rPr>
        <w:t xml:space="preserve"> G.V.F.</w:t>
      </w:r>
      <w:r w:rsidR="0011459B" w:rsidRPr="001A6236">
        <w:rPr>
          <w:rFonts w:ascii="Times New Roman" w:hAnsi="Times New Roman" w:cs="Times New Roman"/>
          <w:sz w:val="17"/>
          <w:szCs w:val="17"/>
          <w:lang w:val="en-US"/>
        </w:rPr>
        <w:t xml:space="preserve"> (2001</w:t>
      </w:r>
      <w:proofErr w:type="gramStart"/>
      <w:r w:rsidR="0011459B" w:rsidRPr="001A6236">
        <w:rPr>
          <w:rFonts w:ascii="Times New Roman" w:hAnsi="Times New Roman" w:cs="Times New Roman"/>
          <w:sz w:val="17"/>
          <w:szCs w:val="17"/>
          <w:lang w:val="en-US"/>
        </w:rPr>
        <w:t xml:space="preserve">) </w:t>
      </w:r>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Lektsii</w:t>
      </w:r>
      <w:proofErr w:type="spellEnd"/>
      <w:proofErr w:type="gram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po</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istori</w:t>
      </w:r>
      <w:r w:rsidR="0011459B" w:rsidRPr="001A6236">
        <w:rPr>
          <w:rFonts w:ascii="Times New Roman" w:hAnsi="Times New Roman" w:cs="Times New Roman"/>
          <w:sz w:val="17"/>
          <w:szCs w:val="17"/>
          <w:lang w:val="en-US"/>
        </w:rPr>
        <w:t>i</w:t>
      </w:r>
      <w:proofErr w:type="spellEnd"/>
      <w:r w:rsidR="0011459B" w:rsidRPr="001A6236">
        <w:rPr>
          <w:rFonts w:ascii="Times New Roman" w:hAnsi="Times New Roman" w:cs="Times New Roman"/>
          <w:sz w:val="17"/>
          <w:szCs w:val="17"/>
          <w:lang w:val="en-US"/>
        </w:rPr>
        <w:t xml:space="preserve"> </w:t>
      </w:r>
      <w:proofErr w:type="spellStart"/>
      <w:r w:rsidR="0011459B" w:rsidRPr="001A6236">
        <w:rPr>
          <w:rFonts w:ascii="Times New Roman" w:hAnsi="Times New Roman" w:cs="Times New Roman"/>
          <w:sz w:val="17"/>
          <w:szCs w:val="17"/>
          <w:lang w:val="en-US"/>
        </w:rPr>
        <w:t>filosofii</w:t>
      </w:r>
      <w:proofErr w:type="spellEnd"/>
      <w:r w:rsidR="0011459B" w:rsidRPr="001A6236">
        <w:rPr>
          <w:rFonts w:ascii="Times New Roman" w:hAnsi="Times New Roman" w:cs="Times New Roman"/>
          <w:sz w:val="17"/>
          <w:szCs w:val="17"/>
          <w:lang w:val="en-US"/>
        </w:rPr>
        <w:t xml:space="preserve">. Kn.1. </w:t>
      </w:r>
      <w:proofErr w:type="spellStart"/>
      <w:r w:rsidR="0011459B" w:rsidRPr="001A6236">
        <w:rPr>
          <w:rFonts w:ascii="Times New Roman" w:hAnsi="Times New Roman" w:cs="Times New Roman"/>
          <w:sz w:val="17"/>
          <w:szCs w:val="17"/>
          <w:lang w:val="en-US"/>
        </w:rPr>
        <w:t>SPb</w:t>
      </w:r>
      <w:proofErr w:type="spellEnd"/>
      <w:proofErr w:type="gramStart"/>
      <w:r w:rsidR="0011459B" w:rsidRPr="001A6236">
        <w:rPr>
          <w:rFonts w:ascii="Times New Roman" w:hAnsi="Times New Roman" w:cs="Times New Roman"/>
          <w:sz w:val="17"/>
          <w:szCs w:val="17"/>
          <w:lang w:val="en-US"/>
        </w:rPr>
        <w:t>..</w:t>
      </w:r>
      <w:proofErr w:type="gramEnd"/>
      <w:r w:rsidR="0011459B" w:rsidRPr="001A6236">
        <w:rPr>
          <w:rFonts w:ascii="Times New Roman" w:hAnsi="Times New Roman" w:cs="Times New Roman"/>
          <w:sz w:val="17"/>
          <w:szCs w:val="17"/>
          <w:lang w:val="en-US"/>
        </w:rPr>
        <w:t xml:space="preserve"> p</w:t>
      </w:r>
      <w:r w:rsidRPr="001A6236">
        <w:rPr>
          <w:rFonts w:ascii="Times New Roman" w:hAnsi="Times New Roman" w:cs="Times New Roman"/>
          <w:sz w:val="17"/>
          <w:szCs w:val="17"/>
          <w:lang w:val="en-US"/>
        </w:rPr>
        <w:t>.</w:t>
      </w:r>
      <w:r w:rsidR="00385E05" w:rsidRPr="001A6236">
        <w:rPr>
          <w:rFonts w:ascii="Times New Roman" w:hAnsi="Times New Roman" w:cs="Times New Roman"/>
          <w:sz w:val="17"/>
          <w:szCs w:val="17"/>
          <w:lang w:val="en-US"/>
        </w:rPr>
        <w:t xml:space="preserve"> </w:t>
      </w:r>
      <w:r w:rsidRPr="001A6236">
        <w:rPr>
          <w:rFonts w:ascii="Times New Roman" w:hAnsi="Times New Roman" w:cs="Times New Roman"/>
          <w:sz w:val="17"/>
          <w:szCs w:val="17"/>
          <w:lang w:val="en-US"/>
        </w:rPr>
        <w:t>69-109.</w:t>
      </w:r>
    </w:p>
    <w:p w:rsidR="00FC0294" w:rsidRPr="001A6236" w:rsidRDefault="00B723D2"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en-US"/>
        </w:rPr>
        <w:t>Dovgopolova</w:t>
      </w:r>
      <w:proofErr w:type="spellEnd"/>
      <w:r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en-US"/>
        </w:rPr>
        <w:t>O</w:t>
      </w:r>
      <w:r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en-US"/>
        </w:rPr>
        <w:t>A</w:t>
      </w:r>
      <w:r w:rsidRPr="001A6236">
        <w:rPr>
          <w:rFonts w:ascii="Times New Roman" w:hAnsi="Times New Roman" w:cs="Times New Roman"/>
          <w:sz w:val="17"/>
          <w:szCs w:val="17"/>
          <w:lang w:val="uk-UA"/>
        </w:rPr>
        <w:t>.</w:t>
      </w:r>
      <w:r w:rsidR="006F1CE5" w:rsidRPr="001A6236">
        <w:rPr>
          <w:rFonts w:ascii="Times New Roman" w:hAnsi="Times New Roman" w:cs="Times New Roman"/>
          <w:sz w:val="17"/>
          <w:szCs w:val="17"/>
          <w:lang w:val="uk-UA"/>
        </w:rPr>
        <w:t xml:space="preserve"> (2013)</w:t>
      </w:r>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Intellektualnaya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kontrabanda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kak</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sposob</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sushchestvovaniya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intellektuala</w:t>
      </w:r>
      <w:proofErr w:type="spellEnd"/>
      <w:r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en-US"/>
        </w:rPr>
        <w:t>v</w:t>
      </w:r>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totalitarnom</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prostranstve</w:t>
      </w:r>
      <w:proofErr w:type="spellEnd"/>
      <w:r w:rsidRPr="001A6236">
        <w:rPr>
          <w:rFonts w:ascii="Times New Roman" w:hAnsi="Times New Roman" w:cs="Times New Roman"/>
          <w:sz w:val="17"/>
          <w:szCs w:val="17"/>
          <w:lang w:val="uk-UA"/>
        </w:rPr>
        <w:t xml:space="preserve"> [</w:t>
      </w:r>
      <w:proofErr w:type="spellStart"/>
      <w:r w:rsidR="00FC0294" w:rsidRPr="001A6236">
        <w:rPr>
          <w:rFonts w:ascii="Times New Roman" w:hAnsi="Times New Roman" w:cs="Times New Roman"/>
          <w:sz w:val="17"/>
          <w:szCs w:val="17"/>
          <w:lang w:val="uk-UA"/>
        </w:rPr>
        <w:t>Intellectual</w:t>
      </w:r>
      <w:proofErr w:type="spellEnd"/>
      <w:r w:rsidR="00FC0294" w:rsidRPr="001A6236">
        <w:rPr>
          <w:rFonts w:ascii="Times New Roman" w:hAnsi="Times New Roman" w:cs="Times New Roman"/>
          <w:sz w:val="17"/>
          <w:szCs w:val="17"/>
          <w:lang w:val="uk-UA"/>
        </w:rPr>
        <w:t xml:space="preserve"> </w:t>
      </w:r>
      <w:proofErr w:type="spellStart"/>
      <w:r w:rsidR="00FC0294" w:rsidRPr="001A6236">
        <w:rPr>
          <w:rFonts w:ascii="Times New Roman" w:hAnsi="Times New Roman" w:cs="Times New Roman"/>
          <w:sz w:val="17"/>
          <w:szCs w:val="17"/>
          <w:lang w:val="uk-UA"/>
        </w:rPr>
        <w:t>contraband</w:t>
      </w:r>
      <w:proofErr w:type="spellEnd"/>
      <w:r w:rsidR="00FC0294" w:rsidRPr="001A6236">
        <w:rPr>
          <w:rFonts w:ascii="Times New Roman" w:hAnsi="Times New Roman" w:cs="Times New Roman"/>
          <w:sz w:val="17"/>
          <w:szCs w:val="17"/>
          <w:lang w:val="uk-UA"/>
        </w:rPr>
        <w:t xml:space="preserve"> </w:t>
      </w:r>
      <w:proofErr w:type="spellStart"/>
      <w:r w:rsidR="00FC0294" w:rsidRPr="001A6236">
        <w:rPr>
          <w:rFonts w:ascii="Times New Roman" w:hAnsi="Times New Roman" w:cs="Times New Roman"/>
          <w:sz w:val="17"/>
          <w:szCs w:val="17"/>
          <w:lang w:val="uk-UA"/>
        </w:rPr>
        <w:t>as</w:t>
      </w:r>
      <w:proofErr w:type="spellEnd"/>
      <w:r w:rsidR="00FC0294" w:rsidRPr="001A6236">
        <w:rPr>
          <w:rFonts w:ascii="Times New Roman" w:hAnsi="Times New Roman" w:cs="Times New Roman"/>
          <w:sz w:val="17"/>
          <w:szCs w:val="17"/>
          <w:lang w:val="uk-UA"/>
        </w:rPr>
        <w:t xml:space="preserve"> a </w:t>
      </w:r>
      <w:proofErr w:type="spellStart"/>
      <w:r w:rsidR="00FC0294" w:rsidRPr="001A6236">
        <w:rPr>
          <w:rFonts w:ascii="Times New Roman" w:hAnsi="Times New Roman" w:cs="Times New Roman"/>
          <w:sz w:val="17"/>
          <w:szCs w:val="17"/>
          <w:lang w:val="uk-UA"/>
        </w:rPr>
        <w:t>way</w:t>
      </w:r>
      <w:proofErr w:type="spellEnd"/>
      <w:r w:rsidR="00FC0294" w:rsidRPr="001A6236">
        <w:rPr>
          <w:rFonts w:ascii="Times New Roman" w:hAnsi="Times New Roman" w:cs="Times New Roman"/>
          <w:sz w:val="17"/>
          <w:szCs w:val="17"/>
          <w:lang w:val="uk-UA"/>
        </w:rPr>
        <w:t xml:space="preserve"> </w:t>
      </w:r>
      <w:proofErr w:type="spellStart"/>
      <w:r w:rsidR="00FC0294" w:rsidRPr="001A6236">
        <w:rPr>
          <w:rFonts w:ascii="Times New Roman" w:hAnsi="Times New Roman" w:cs="Times New Roman"/>
          <w:sz w:val="17"/>
          <w:szCs w:val="17"/>
          <w:lang w:val="uk-UA"/>
        </w:rPr>
        <w:t>of</w:t>
      </w:r>
      <w:proofErr w:type="spellEnd"/>
      <w:r w:rsidR="00FC0294" w:rsidRPr="001A6236">
        <w:rPr>
          <w:rFonts w:ascii="Times New Roman" w:hAnsi="Times New Roman" w:cs="Times New Roman"/>
          <w:sz w:val="17"/>
          <w:szCs w:val="17"/>
          <w:lang w:val="uk-UA"/>
        </w:rPr>
        <w:t xml:space="preserve"> </w:t>
      </w:r>
      <w:proofErr w:type="spellStart"/>
      <w:r w:rsidR="00FC0294" w:rsidRPr="001A6236">
        <w:rPr>
          <w:rFonts w:ascii="Times New Roman" w:hAnsi="Times New Roman" w:cs="Times New Roman"/>
          <w:sz w:val="17"/>
          <w:szCs w:val="17"/>
          <w:lang w:val="uk-UA"/>
        </w:rPr>
        <w:t>existence</w:t>
      </w:r>
      <w:proofErr w:type="spellEnd"/>
      <w:r w:rsidR="00FC0294" w:rsidRPr="001A6236">
        <w:rPr>
          <w:rFonts w:ascii="Times New Roman" w:hAnsi="Times New Roman" w:cs="Times New Roman"/>
          <w:sz w:val="17"/>
          <w:szCs w:val="17"/>
          <w:lang w:val="uk-UA"/>
        </w:rPr>
        <w:t xml:space="preserve"> </w:t>
      </w:r>
      <w:proofErr w:type="spellStart"/>
      <w:r w:rsidR="00FC0294" w:rsidRPr="001A6236">
        <w:rPr>
          <w:rFonts w:ascii="Times New Roman" w:hAnsi="Times New Roman" w:cs="Times New Roman"/>
          <w:sz w:val="17"/>
          <w:szCs w:val="17"/>
          <w:lang w:val="uk-UA"/>
        </w:rPr>
        <w:t>of</w:t>
      </w:r>
      <w:proofErr w:type="spellEnd"/>
      <w:r w:rsidR="00FC0294" w:rsidRPr="001A6236">
        <w:rPr>
          <w:rFonts w:ascii="Times New Roman" w:hAnsi="Times New Roman" w:cs="Times New Roman"/>
          <w:sz w:val="17"/>
          <w:szCs w:val="17"/>
          <w:lang w:val="uk-UA"/>
        </w:rPr>
        <w:t xml:space="preserve"> </w:t>
      </w:r>
      <w:proofErr w:type="spellStart"/>
      <w:r w:rsidR="00FC0294" w:rsidRPr="001A6236">
        <w:rPr>
          <w:rFonts w:ascii="Times New Roman" w:hAnsi="Times New Roman" w:cs="Times New Roman"/>
          <w:sz w:val="17"/>
          <w:szCs w:val="17"/>
          <w:lang w:val="uk-UA"/>
        </w:rPr>
        <w:t>an</w:t>
      </w:r>
      <w:proofErr w:type="spellEnd"/>
      <w:r w:rsidR="00FC0294" w:rsidRPr="001A6236">
        <w:rPr>
          <w:rFonts w:ascii="Times New Roman" w:hAnsi="Times New Roman" w:cs="Times New Roman"/>
          <w:sz w:val="17"/>
          <w:szCs w:val="17"/>
          <w:lang w:val="uk-UA"/>
        </w:rPr>
        <w:t xml:space="preserve"> </w:t>
      </w:r>
      <w:proofErr w:type="spellStart"/>
      <w:r w:rsidR="00FC0294" w:rsidRPr="001A6236">
        <w:rPr>
          <w:rFonts w:ascii="Times New Roman" w:hAnsi="Times New Roman" w:cs="Times New Roman"/>
          <w:sz w:val="17"/>
          <w:szCs w:val="17"/>
          <w:lang w:val="uk-UA"/>
        </w:rPr>
        <w:t>intellectual</w:t>
      </w:r>
      <w:proofErr w:type="spellEnd"/>
      <w:r w:rsidR="00FC0294" w:rsidRPr="001A6236">
        <w:rPr>
          <w:rFonts w:ascii="Times New Roman" w:hAnsi="Times New Roman" w:cs="Times New Roman"/>
          <w:sz w:val="17"/>
          <w:szCs w:val="17"/>
          <w:lang w:val="uk-UA"/>
        </w:rPr>
        <w:t xml:space="preserve"> </w:t>
      </w:r>
      <w:proofErr w:type="spellStart"/>
      <w:r w:rsidR="00FC0294" w:rsidRPr="001A6236">
        <w:rPr>
          <w:rFonts w:ascii="Times New Roman" w:hAnsi="Times New Roman" w:cs="Times New Roman"/>
          <w:sz w:val="17"/>
          <w:szCs w:val="17"/>
          <w:lang w:val="uk-UA"/>
        </w:rPr>
        <w:t>in</w:t>
      </w:r>
      <w:proofErr w:type="spellEnd"/>
      <w:r w:rsidR="00FC0294" w:rsidRPr="001A6236">
        <w:rPr>
          <w:rFonts w:ascii="Times New Roman" w:hAnsi="Times New Roman" w:cs="Times New Roman"/>
          <w:sz w:val="17"/>
          <w:szCs w:val="17"/>
          <w:lang w:val="uk-UA"/>
        </w:rPr>
        <w:t xml:space="preserve"> a </w:t>
      </w:r>
      <w:proofErr w:type="spellStart"/>
      <w:r w:rsidR="00FC0294" w:rsidRPr="001A6236">
        <w:rPr>
          <w:rFonts w:ascii="Times New Roman" w:hAnsi="Times New Roman" w:cs="Times New Roman"/>
          <w:sz w:val="17"/>
          <w:szCs w:val="17"/>
          <w:lang w:val="uk-UA"/>
        </w:rPr>
        <w:t>totalitarian</w:t>
      </w:r>
      <w:proofErr w:type="spellEnd"/>
      <w:r w:rsidR="00FC0294" w:rsidRPr="001A6236">
        <w:rPr>
          <w:rFonts w:ascii="Times New Roman" w:hAnsi="Times New Roman" w:cs="Times New Roman"/>
          <w:sz w:val="17"/>
          <w:szCs w:val="17"/>
          <w:lang w:val="uk-UA"/>
        </w:rPr>
        <w:t xml:space="preserve"> </w:t>
      </w:r>
      <w:proofErr w:type="spellStart"/>
      <w:r w:rsidR="00FC0294" w:rsidRPr="001A6236">
        <w:rPr>
          <w:rFonts w:ascii="Times New Roman" w:hAnsi="Times New Roman" w:cs="Times New Roman"/>
          <w:sz w:val="17"/>
          <w:szCs w:val="17"/>
          <w:lang w:val="uk-UA"/>
        </w:rPr>
        <w:t>space</w:t>
      </w:r>
      <w:proofErr w:type="spellEnd"/>
      <w:r w:rsidR="006F1CE5" w:rsidRPr="001A6236">
        <w:rPr>
          <w:rFonts w:ascii="Times New Roman" w:hAnsi="Times New Roman" w:cs="Times New Roman"/>
          <w:sz w:val="17"/>
          <w:szCs w:val="17"/>
          <w:lang w:val="uk-UA"/>
        </w:rPr>
        <w:t>]</w:t>
      </w:r>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Chelovek</w:t>
      </w:r>
      <w:proofErr w:type="spellEnd"/>
      <w:r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en-US"/>
        </w:rPr>
        <w:t>v</w:t>
      </w:r>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totalitarnom</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obshchestve</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refleksii</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KhKhI</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veka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materialy</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nauch</w:t>
      </w:r>
      <w:proofErr w:type="spellEnd"/>
      <w:proofErr w:type="gramStart"/>
      <w:r w:rsidRPr="001A6236">
        <w:rPr>
          <w:rFonts w:ascii="Times New Roman" w:hAnsi="Times New Roman" w:cs="Times New Roman"/>
          <w:sz w:val="17"/>
          <w:szCs w:val="17"/>
          <w:lang w:val="uk-UA"/>
        </w:rPr>
        <w:t>.-</w:t>
      </w:r>
      <w:proofErr w:type="gram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praktich</w:t>
      </w:r>
      <w:proofErr w:type="spellEnd"/>
      <w:r w:rsidRPr="001A6236">
        <w:rPr>
          <w:rFonts w:ascii="Times New Roman" w:hAnsi="Times New Roman" w:cs="Times New Roman"/>
          <w:sz w:val="17"/>
          <w:szCs w:val="17"/>
          <w:lang w:val="uk-UA"/>
        </w:rPr>
        <w:t xml:space="preserve">. </w:t>
      </w:r>
      <w:proofErr w:type="spellStart"/>
      <w:proofErr w:type="gramStart"/>
      <w:r w:rsidRPr="001A6236">
        <w:rPr>
          <w:rFonts w:ascii="Times New Roman" w:hAnsi="Times New Roman" w:cs="Times New Roman"/>
          <w:sz w:val="17"/>
          <w:szCs w:val="17"/>
          <w:lang w:val="en-US"/>
        </w:rPr>
        <w:t>konf</w:t>
      </w:r>
      <w:proofErr w:type="spellEnd"/>
      <w:proofErr w:type="gramEnd"/>
      <w:r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en-US"/>
        </w:rPr>
        <w:t>(</w:t>
      </w:r>
      <w:proofErr w:type="gramStart"/>
      <w:r w:rsidRPr="001A6236">
        <w:rPr>
          <w:rFonts w:ascii="Times New Roman" w:hAnsi="Times New Roman" w:cs="Times New Roman"/>
          <w:sz w:val="17"/>
          <w:szCs w:val="17"/>
          <w:lang w:val="en-US"/>
        </w:rPr>
        <w:t>g</w:t>
      </w:r>
      <w:proofErr w:type="gramEnd"/>
      <w:r w:rsidRPr="001A6236">
        <w:rPr>
          <w:rFonts w:ascii="Times New Roman" w:hAnsi="Times New Roman" w:cs="Times New Roman"/>
          <w:sz w:val="17"/>
          <w:szCs w:val="17"/>
          <w:lang w:val="en-US"/>
        </w:rPr>
        <w:t xml:space="preserve">. Odessa. 23-27 </w:t>
      </w:r>
      <w:proofErr w:type="spellStart"/>
      <w:r w:rsidRPr="001A6236">
        <w:rPr>
          <w:rFonts w:ascii="Times New Roman" w:hAnsi="Times New Roman" w:cs="Times New Roman"/>
          <w:sz w:val="17"/>
          <w:szCs w:val="17"/>
          <w:lang w:val="en-US"/>
        </w:rPr>
        <w:t>iyunya</w:t>
      </w:r>
      <w:proofErr w:type="spellEnd"/>
      <w:r w:rsidRPr="001A6236">
        <w:rPr>
          <w:rFonts w:ascii="Times New Roman" w:hAnsi="Times New Roman" w:cs="Times New Roman"/>
          <w:sz w:val="17"/>
          <w:szCs w:val="17"/>
          <w:lang w:val="en-US"/>
        </w:rPr>
        <w:t xml:space="preserve"> 2013 g.). – </w:t>
      </w:r>
      <w:proofErr w:type="spellStart"/>
      <w:r w:rsidRPr="001A6236">
        <w:rPr>
          <w:rFonts w:ascii="Times New Roman" w:hAnsi="Times New Roman" w:cs="Times New Roman"/>
          <w:sz w:val="17"/>
          <w:szCs w:val="17"/>
          <w:lang w:val="en-US"/>
        </w:rPr>
        <w:t>Rezhim</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dostupa</w:t>
      </w:r>
      <w:proofErr w:type="spellEnd"/>
      <w:r w:rsidRPr="001A6236">
        <w:rPr>
          <w:rFonts w:ascii="Times New Roman" w:hAnsi="Times New Roman" w:cs="Times New Roman"/>
          <w:sz w:val="17"/>
          <w:szCs w:val="17"/>
          <w:lang w:val="en-US"/>
        </w:rPr>
        <w:t xml:space="preserve">: </w:t>
      </w:r>
      <w:r w:rsidR="00FC0294" w:rsidRPr="001A6236">
        <w:rPr>
          <w:rFonts w:ascii="Times New Roman" w:hAnsi="Times New Roman" w:cs="Times New Roman"/>
          <w:sz w:val="17"/>
          <w:szCs w:val="17"/>
          <w:lang w:val="en-US"/>
        </w:rPr>
        <w:t>http://liberte.onu.edu.ua/info/pomin</w:t>
      </w:r>
      <w:r w:rsidRPr="001A6236">
        <w:rPr>
          <w:rFonts w:ascii="Times New Roman" w:hAnsi="Times New Roman" w:cs="Times New Roman"/>
          <w:sz w:val="17"/>
          <w:szCs w:val="17"/>
          <w:lang w:val="en-US"/>
        </w:rPr>
        <w:t>.</w:t>
      </w:r>
    </w:p>
    <w:p w:rsidR="00FC0294" w:rsidRPr="001A6236" w:rsidRDefault="00B723D2"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en-US"/>
        </w:rPr>
        <w:t>Druker</w:t>
      </w:r>
      <w:proofErr w:type="spellEnd"/>
      <w:r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en-US"/>
        </w:rPr>
        <w:t>P</w:t>
      </w:r>
      <w:r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en-US"/>
        </w:rPr>
        <w:t>F</w:t>
      </w:r>
      <w:r w:rsidRPr="001A6236">
        <w:rPr>
          <w:rFonts w:ascii="Times New Roman" w:hAnsi="Times New Roman" w:cs="Times New Roman"/>
          <w:sz w:val="17"/>
          <w:szCs w:val="17"/>
          <w:lang w:val="uk-UA"/>
        </w:rPr>
        <w:t xml:space="preserve">. </w:t>
      </w:r>
      <w:r w:rsidR="00FC0294" w:rsidRPr="001A6236">
        <w:rPr>
          <w:rFonts w:ascii="Times New Roman" w:hAnsi="Times New Roman" w:cs="Times New Roman"/>
          <w:sz w:val="17"/>
          <w:szCs w:val="17"/>
          <w:lang w:val="uk-UA"/>
        </w:rPr>
        <w:t xml:space="preserve">(2007) </w:t>
      </w:r>
      <w:proofErr w:type="spellStart"/>
      <w:r w:rsidRPr="001A6236">
        <w:rPr>
          <w:rFonts w:ascii="Times New Roman" w:hAnsi="Times New Roman" w:cs="Times New Roman"/>
          <w:sz w:val="17"/>
          <w:szCs w:val="17"/>
          <w:lang w:val="en-US"/>
        </w:rPr>
        <w:t>Epokha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razryva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oriyentiry</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dlya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nashego</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menyayushchegosya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obshchestva</w:t>
      </w:r>
      <w:proofErr w:type="spellEnd"/>
      <w:r w:rsidRPr="001A6236">
        <w:rPr>
          <w:rFonts w:ascii="Times New Roman" w:hAnsi="Times New Roman" w:cs="Times New Roman"/>
          <w:sz w:val="17"/>
          <w:szCs w:val="17"/>
          <w:lang w:val="uk-UA"/>
        </w:rPr>
        <w:t xml:space="preserve"> </w:t>
      </w:r>
      <w:r w:rsidR="00FC0294" w:rsidRPr="001A6236">
        <w:rPr>
          <w:rFonts w:ascii="Times New Roman" w:hAnsi="Times New Roman" w:cs="Times New Roman"/>
          <w:sz w:val="17"/>
          <w:szCs w:val="17"/>
          <w:lang w:val="uk-UA"/>
        </w:rPr>
        <w:t>[</w:t>
      </w:r>
      <w:proofErr w:type="spellStart"/>
      <w:r w:rsidR="003E2309" w:rsidRPr="001A6236">
        <w:rPr>
          <w:rFonts w:ascii="Times New Roman" w:hAnsi="Times New Roman" w:cs="Times New Roman"/>
          <w:sz w:val="17"/>
          <w:szCs w:val="17"/>
          <w:lang w:val="uk-UA"/>
        </w:rPr>
        <w:t>The</w:t>
      </w:r>
      <w:proofErr w:type="spellEnd"/>
      <w:r w:rsidR="003E2309" w:rsidRPr="001A6236">
        <w:rPr>
          <w:rFonts w:ascii="Times New Roman" w:hAnsi="Times New Roman" w:cs="Times New Roman"/>
          <w:sz w:val="17"/>
          <w:szCs w:val="17"/>
          <w:lang w:val="uk-UA"/>
        </w:rPr>
        <w:t xml:space="preserve"> </w:t>
      </w:r>
      <w:proofErr w:type="spellStart"/>
      <w:r w:rsidR="003E2309" w:rsidRPr="001A6236">
        <w:rPr>
          <w:rFonts w:ascii="Times New Roman" w:hAnsi="Times New Roman" w:cs="Times New Roman"/>
          <w:sz w:val="17"/>
          <w:szCs w:val="17"/>
          <w:lang w:val="uk-UA"/>
        </w:rPr>
        <w:t>Epoch</w:t>
      </w:r>
      <w:proofErr w:type="spellEnd"/>
      <w:r w:rsidR="003E2309" w:rsidRPr="001A6236">
        <w:rPr>
          <w:rFonts w:ascii="Times New Roman" w:hAnsi="Times New Roman" w:cs="Times New Roman"/>
          <w:sz w:val="17"/>
          <w:szCs w:val="17"/>
          <w:lang w:val="uk-UA"/>
        </w:rPr>
        <w:t xml:space="preserve"> </w:t>
      </w:r>
      <w:proofErr w:type="spellStart"/>
      <w:r w:rsidR="003E2309" w:rsidRPr="001A6236">
        <w:rPr>
          <w:rFonts w:ascii="Times New Roman" w:hAnsi="Times New Roman" w:cs="Times New Roman"/>
          <w:sz w:val="17"/>
          <w:szCs w:val="17"/>
          <w:lang w:val="uk-UA"/>
        </w:rPr>
        <w:t>of</w:t>
      </w:r>
      <w:proofErr w:type="spellEnd"/>
      <w:r w:rsidR="003E2309" w:rsidRPr="001A6236">
        <w:rPr>
          <w:rFonts w:ascii="Times New Roman" w:hAnsi="Times New Roman" w:cs="Times New Roman"/>
          <w:sz w:val="17"/>
          <w:szCs w:val="17"/>
          <w:lang w:val="uk-UA"/>
        </w:rPr>
        <w:t xml:space="preserve"> </w:t>
      </w:r>
      <w:proofErr w:type="spellStart"/>
      <w:r w:rsidR="003E2309" w:rsidRPr="001A6236">
        <w:rPr>
          <w:rFonts w:ascii="Times New Roman" w:hAnsi="Times New Roman" w:cs="Times New Roman"/>
          <w:sz w:val="17"/>
          <w:szCs w:val="17"/>
          <w:lang w:val="uk-UA"/>
        </w:rPr>
        <w:t>Gap</w:t>
      </w:r>
      <w:proofErr w:type="spellEnd"/>
      <w:r w:rsidR="003E2309" w:rsidRPr="001A6236">
        <w:rPr>
          <w:rFonts w:ascii="Times New Roman" w:hAnsi="Times New Roman" w:cs="Times New Roman"/>
          <w:sz w:val="17"/>
          <w:szCs w:val="17"/>
          <w:lang w:val="uk-UA"/>
        </w:rPr>
        <w:t xml:space="preserve">: </w:t>
      </w:r>
      <w:proofErr w:type="spellStart"/>
      <w:r w:rsidR="003E2309" w:rsidRPr="001A6236">
        <w:rPr>
          <w:rFonts w:ascii="Times New Roman" w:hAnsi="Times New Roman" w:cs="Times New Roman"/>
          <w:sz w:val="17"/>
          <w:szCs w:val="17"/>
          <w:lang w:val="uk-UA"/>
        </w:rPr>
        <w:t>Reference</w:t>
      </w:r>
      <w:proofErr w:type="spellEnd"/>
      <w:r w:rsidR="003E2309" w:rsidRPr="001A6236">
        <w:rPr>
          <w:rFonts w:ascii="Times New Roman" w:hAnsi="Times New Roman" w:cs="Times New Roman"/>
          <w:sz w:val="17"/>
          <w:szCs w:val="17"/>
          <w:lang w:val="uk-UA"/>
        </w:rPr>
        <w:t xml:space="preserve"> </w:t>
      </w:r>
      <w:proofErr w:type="spellStart"/>
      <w:r w:rsidR="003E2309" w:rsidRPr="001A6236">
        <w:rPr>
          <w:rFonts w:ascii="Times New Roman" w:hAnsi="Times New Roman" w:cs="Times New Roman"/>
          <w:sz w:val="17"/>
          <w:szCs w:val="17"/>
          <w:lang w:val="uk-UA"/>
        </w:rPr>
        <w:t>Points</w:t>
      </w:r>
      <w:proofErr w:type="spellEnd"/>
      <w:r w:rsidR="003E2309" w:rsidRPr="001A6236">
        <w:rPr>
          <w:rFonts w:ascii="Times New Roman" w:hAnsi="Times New Roman" w:cs="Times New Roman"/>
          <w:sz w:val="17"/>
          <w:szCs w:val="17"/>
          <w:lang w:val="uk-UA"/>
        </w:rPr>
        <w:t xml:space="preserve"> </w:t>
      </w:r>
      <w:proofErr w:type="spellStart"/>
      <w:r w:rsidR="003E2309" w:rsidRPr="001A6236">
        <w:rPr>
          <w:rFonts w:ascii="Times New Roman" w:hAnsi="Times New Roman" w:cs="Times New Roman"/>
          <w:sz w:val="17"/>
          <w:szCs w:val="17"/>
          <w:lang w:val="uk-UA"/>
        </w:rPr>
        <w:t>for</w:t>
      </w:r>
      <w:proofErr w:type="spellEnd"/>
      <w:r w:rsidR="003E2309" w:rsidRPr="001A6236">
        <w:rPr>
          <w:rFonts w:ascii="Times New Roman" w:hAnsi="Times New Roman" w:cs="Times New Roman"/>
          <w:sz w:val="17"/>
          <w:szCs w:val="17"/>
          <w:lang w:val="uk-UA"/>
        </w:rPr>
        <w:t xml:space="preserve"> </w:t>
      </w:r>
      <w:proofErr w:type="spellStart"/>
      <w:r w:rsidR="003E2309" w:rsidRPr="001A6236">
        <w:rPr>
          <w:rFonts w:ascii="Times New Roman" w:hAnsi="Times New Roman" w:cs="Times New Roman"/>
          <w:sz w:val="17"/>
          <w:szCs w:val="17"/>
          <w:lang w:val="uk-UA"/>
        </w:rPr>
        <w:t>Our</w:t>
      </w:r>
      <w:proofErr w:type="spellEnd"/>
      <w:r w:rsidR="003E2309" w:rsidRPr="001A6236">
        <w:rPr>
          <w:rFonts w:ascii="Times New Roman" w:hAnsi="Times New Roman" w:cs="Times New Roman"/>
          <w:sz w:val="17"/>
          <w:szCs w:val="17"/>
          <w:lang w:val="uk-UA"/>
        </w:rPr>
        <w:t xml:space="preserve"> </w:t>
      </w:r>
      <w:proofErr w:type="spellStart"/>
      <w:r w:rsidR="003E2309" w:rsidRPr="001A6236">
        <w:rPr>
          <w:rFonts w:ascii="Times New Roman" w:hAnsi="Times New Roman" w:cs="Times New Roman"/>
          <w:sz w:val="17"/>
          <w:szCs w:val="17"/>
          <w:lang w:val="uk-UA"/>
        </w:rPr>
        <w:t>Changing</w:t>
      </w:r>
      <w:proofErr w:type="spellEnd"/>
      <w:r w:rsidR="003E2309" w:rsidRPr="001A6236">
        <w:rPr>
          <w:rFonts w:ascii="Times New Roman" w:hAnsi="Times New Roman" w:cs="Times New Roman"/>
          <w:sz w:val="17"/>
          <w:szCs w:val="17"/>
          <w:lang w:val="uk-UA"/>
        </w:rPr>
        <w:t xml:space="preserve"> </w:t>
      </w:r>
      <w:proofErr w:type="spellStart"/>
      <w:r w:rsidR="003E2309" w:rsidRPr="001A6236">
        <w:rPr>
          <w:rFonts w:ascii="Times New Roman" w:hAnsi="Times New Roman" w:cs="Times New Roman"/>
          <w:sz w:val="17"/>
          <w:szCs w:val="17"/>
          <w:lang w:val="uk-UA"/>
        </w:rPr>
        <w:t>Society</w:t>
      </w:r>
      <w:proofErr w:type="spellEnd"/>
      <w:r w:rsidR="00FC0294"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en-US"/>
        </w:rPr>
        <w:t>Sankt</w:t>
      </w:r>
      <w:r w:rsidRPr="001A6236">
        <w:rPr>
          <w:rFonts w:ascii="Times New Roman" w:hAnsi="Times New Roman" w:cs="Times New Roman"/>
          <w:sz w:val="17"/>
          <w:szCs w:val="17"/>
          <w:lang w:val="uk-UA"/>
        </w:rPr>
        <w:t>-</w:t>
      </w:r>
      <w:proofErr w:type="spellStart"/>
      <w:r w:rsidRPr="001A6236">
        <w:rPr>
          <w:rFonts w:ascii="Times New Roman" w:hAnsi="Times New Roman" w:cs="Times New Roman"/>
          <w:sz w:val="17"/>
          <w:szCs w:val="17"/>
          <w:lang w:val="en-US"/>
        </w:rPr>
        <w:t>Peterburg</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Izd</w:t>
      </w:r>
      <w:proofErr w:type="spellEnd"/>
      <w:r w:rsidRPr="001A6236">
        <w:rPr>
          <w:rFonts w:ascii="Times New Roman" w:hAnsi="Times New Roman" w:cs="Times New Roman"/>
          <w:sz w:val="17"/>
          <w:szCs w:val="17"/>
          <w:lang w:val="uk-UA"/>
        </w:rPr>
        <w:t xml:space="preserve">. </w:t>
      </w:r>
      <w:proofErr w:type="spellStart"/>
      <w:proofErr w:type="gramStart"/>
      <w:r w:rsidRPr="001A6236">
        <w:rPr>
          <w:rFonts w:ascii="Times New Roman" w:hAnsi="Times New Roman" w:cs="Times New Roman"/>
          <w:sz w:val="17"/>
          <w:szCs w:val="17"/>
          <w:lang w:val="en-US"/>
        </w:rPr>
        <w:t>dom</w:t>
      </w:r>
      <w:proofErr w:type="spellEnd"/>
      <w:proofErr w:type="gram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Viliams</w:t>
      </w:r>
      <w:proofErr w:type="spellEnd"/>
      <w:r w:rsidR="00FC0294" w:rsidRPr="001A6236">
        <w:rPr>
          <w:rFonts w:ascii="Times New Roman" w:hAnsi="Times New Roman" w:cs="Times New Roman"/>
          <w:sz w:val="17"/>
          <w:szCs w:val="17"/>
          <w:lang w:val="uk-UA"/>
        </w:rPr>
        <w:t xml:space="preserve">». </w:t>
      </w:r>
      <w:proofErr w:type="gramStart"/>
      <w:r w:rsidR="00FC0294" w:rsidRPr="001A6236">
        <w:rPr>
          <w:rFonts w:ascii="Times New Roman" w:hAnsi="Times New Roman" w:cs="Times New Roman"/>
          <w:sz w:val="17"/>
          <w:szCs w:val="17"/>
          <w:lang w:val="en-US"/>
        </w:rPr>
        <w:t>p</w:t>
      </w:r>
      <w:r w:rsidR="00FC0294" w:rsidRPr="001A6236">
        <w:rPr>
          <w:rFonts w:ascii="Times New Roman" w:hAnsi="Times New Roman" w:cs="Times New Roman"/>
          <w:sz w:val="17"/>
          <w:szCs w:val="17"/>
          <w:lang w:val="uk-UA"/>
        </w:rPr>
        <w:t xml:space="preserve">.323 </w:t>
      </w:r>
      <w:r w:rsidRPr="001A6236">
        <w:rPr>
          <w:rFonts w:ascii="Times New Roman" w:hAnsi="Times New Roman" w:cs="Times New Roman"/>
          <w:sz w:val="17"/>
          <w:szCs w:val="17"/>
          <w:lang w:val="uk-UA"/>
        </w:rPr>
        <w:t>.</w:t>
      </w:r>
      <w:proofErr w:type="gramEnd"/>
    </w:p>
    <w:p w:rsidR="003A03B9" w:rsidRPr="001A6236" w:rsidRDefault="00B723D2"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en-US"/>
        </w:rPr>
        <w:t>Zenets</w:t>
      </w:r>
      <w:proofErr w:type="spellEnd"/>
      <w:r w:rsidRPr="001A6236">
        <w:rPr>
          <w:rFonts w:ascii="Times New Roman" w:hAnsi="Times New Roman" w:cs="Times New Roman"/>
          <w:sz w:val="17"/>
          <w:szCs w:val="17"/>
          <w:lang w:val="en-US"/>
        </w:rPr>
        <w:t xml:space="preserve"> N. G. </w:t>
      </w:r>
      <w:r w:rsidR="003A03B9" w:rsidRPr="001A6236">
        <w:rPr>
          <w:rFonts w:ascii="Times New Roman" w:hAnsi="Times New Roman" w:cs="Times New Roman"/>
          <w:sz w:val="17"/>
          <w:szCs w:val="17"/>
          <w:lang w:val="en-US"/>
        </w:rPr>
        <w:t xml:space="preserve">(2012) </w:t>
      </w:r>
      <w:proofErr w:type="spellStart"/>
      <w:r w:rsidRPr="001A6236">
        <w:rPr>
          <w:rFonts w:ascii="Times New Roman" w:hAnsi="Times New Roman" w:cs="Times New Roman"/>
          <w:sz w:val="17"/>
          <w:szCs w:val="17"/>
          <w:lang w:val="en-US"/>
        </w:rPr>
        <w:t>Germenevtika</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subyekta</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filosofstvovaniya</w:t>
      </w:r>
      <w:proofErr w:type="spellEnd"/>
      <w:r w:rsidRPr="001A6236">
        <w:rPr>
          <w:rFonts w:ascii="Times New Roman" w:hAnsi="Times New Roman" w:cs="Times New Roman"/>
          <w:sz w:val="17"/>
          <w:szCs w:val="17"/>
          <w:lang w:val="en-US"/>
        </w:rPr>
        <w:t xml:space="preserve"> </w:t>
      </w:r>
      <w:r w:rsidR="003A03B9" w:rsidRPr="001A6236">
        <w:rPr>
          <w:rFonts w:ascii="Times New Roman" w:hAnsi="Times New Roman" w:cs="Times New Roman"/>
          <w:sz w:val="17"/>
          <w:szCs w:val="17"/>
          <w:lang w:val="en-US"/>
        </w:rPr>
        <w:t>[</w:t>
      </w:r>
      <w:r w:rsidR="005F248D" w:rsidRPr="001A6236">
        <w:rPr>
          <w:rFonts w:ascii="Times New Roman" w:hAnsi="Times New Roman" w:cs="Times New Roman"/>
          <w:sz w:val="17"/>
          <w:szCs w:val="17"/>
          <w:lang w:val="en-US"/>
        </w:rPr>
        <w:t>Hermeneutics of the Subject of Philosophy</w:t>
      </w:r>
      <w:r w:rsidR="003A03B9" w:rsidRPr="001A6236">
        <w:rPr>
          <w:rFonts w:ascii="Times New Roman" w:hAnsi="Times New Roman" w:cs="Times New Roman"/>
          <w:sz w:val="17"/>
          <w:szCs w:val="17"/>
          <w:lang w:val="en-US"/>
        </w:rPr>
        <w:t xml:space="preserve">] </w:t>
      </w:r>
      <w:r w:rsidRPr="001A6236">
        <w:rPr>
          <w:rFonts w:ascii="Times New Roman" w:hAnsi="Times New Roman" w:cs="Times New Roman"/>
          <w:sz w:val="17"/>
          <w:szCs w:val="17"/>
          <w:lang w:val="en-US"/>
        </w:rPr>
        <w:t>ONV. №4 (111). URL: https://cyberleninka.ru/article/n/germene</w:t>
      </w:r>
      <w:r w:rsidR="003A03B9" w:rsidRPr="001A6236">
        <w:rPr>
          <w:rFonts w:ascii="Times New Roman" w:hAnsi="Times New Roman" w:cs="Times New Roman"/>
          <w:sz w:val="17"/>
          <w:szCs w:val="17"/>
          <w:lang w:val="en-US"/>
        </w:rPr>
        <w:t>vtika-subekta-filosofstvovaniya.</w:t>
      </w:r>
    </w:p>
    <w:p w:rsidR="00CB7514" w:rsidRPr="001A6236" w:rsidRDefault="00B723D2"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en-US"/>
        </w:rPr>
        <w:t>Ivakhnenko</w:t>
      </w:r>
      <w:proofErr w:type="spellEnd"/>
      <w:r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en-US"/>
        </w:rPr>
        <w:t>E</w:t>
      </w:r>
      <w:r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en-US"/>
        </w:rPr>
        <w:t>N</w:t>
      </w:r>
      <w:r w:rsidRPr="001A6236">
        <w:rPr>
          <w:rFonts w:ascii="Times New Roman" w:hAnsi="Times New Roman" w:cs="Times New Roman"/>
          <w:sz w:val="17"/>
          <w:szCs w:val="17"/>
          <w:lang w:val="uk-UA"/>
        </w:rPr>
        <w:t xml:space="preserve">. </w:t>
      </w:r>
      <w:r w:rsidR="00677CFB" w:rsidRPr="001A6236">
        <w:rPr>
          <w:rFonts w:ascii="Times New Roman" w:hAnsi="Times New Roman" w:cs="Times New Roman"/>
          <w:sz w:val="17"/>
          <w:szCs w:val="17"/>
          <w:lang w:val="uk-UA"/>
        </w:rPr>
        <w:t xml:space="preserve">(2013) </w:t>
      </w:r>
      <w:proofErr w:type="spellStart"/>
      <w:r w:rsidRPr="001A6236">
        <w:rPr>
          <w:rFonts w:ascii="Times New Roman" w:hAnsi="Times New Roman" w:cs="Times New Roman"/>
          <w:sz w:val="17"/>
          <w:szCs w:val="17"/>
          <w:lang w:val="en-US"/>
        </w:rPr>
        <w:t>Filosofskiy</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fakultet</w:t>
      </w:r>
      <w:proofErr w:type="spellEnd"/>
      <w:r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en-US"/>
        </w:rPr>
        <w:t>v</w:t>
      </w:r>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usloviyakh</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nastupleniya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akademicheskogo</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kapitalizma</w:t>
      </w:r>
      <w:proofErr w:type="spellEnd"/>
      <w:r w:rsidR="00677CFB" w:rsidRPr="001A6236">
        <w:rPr>
          <w:rFonts w:ascii="Times New Roman" w:hAnsi="Times New Roman" w:cs="Times New Roman"/>
          <w:sz w:val="17"/>
          <w:szCs w:val="17"/>
          <w:lang w:val="uk-UA"/>
        </w:rPr>
        <w:t xml:space="preserve"> [</w:t>
      </w:r>
      <w:proofErr w:type="spellStart"/>
      <w:r w:rsidR="00677CFB" w:rsidRPr="001A6236">
        <w:rPr>
          <w:rFonts w:ascii="Times New Roman" w:hAnsi="Times New Roman" w:cs="Times New Roman"/>
          <w:sz w:val="17"/>
          <w:szCs w:val="17"/>
          <w:lang w:val="uk-UA"/>
        </w:rPr>
        <w:t>Philosophical</w:t>
      </w:r>
      <w:proofErr w:type="spellEnd"/>
      <w:r w:rsidR="00677CFB" w:rsidRPr="001A6236">
        <w:rPr>
          <w:rFonts w:ascii="Times New Roman" w:hAnsi="Times New Roman" w:cs="Times New Roman"/>
          <w:sz w:val="17"/>
          <w:szCs w:val="17"/>
          <w:lang w:val="uk-UA"/>
        </w:rPr>
        <w:t xml:space="preserve"> </w:t>
      </w:r>
      <w:proofErr w:type="spellStart"/>
      <w:r w:rsidR="00677CFB" w:rsidRPr="001A6236">
        <w:rPr>
          <w:rFonts w:ascii="Times New Roman" w:hAnsi="Times New Roman" w:cs="Times New Roman"/>
          <w:sz w:val="17"/>
          <w:szCs w:val="17"/>
          <w:lang w:val="uk-UA"/>
        </w:rPr>
        <w:t>faculty</w:t>
      </w:r>
      <w:proofErr w:type="spellEnd"/>
      <w:r w:rsidR="00677CFB" w:rsidRPr="001A6236">
        <w:rPr>
          <w:rFonts w:ascii="Times New Roman" w:hAnsi="Times New Roman" w:cs="Times New Roman"/>
          <w:sz w:val="17"/>
          <w:szCs w:val="17"/>
          <w:lang w:val="uk-UA"/>
        </w:rPr>
        <w:t xml:space="preserve"> </w:t>
      </w:r>
      <w:proofErr w:type="spellStart"/>
      <w:r w:rsidR="00677CFB" w:rsidRPr="001A6236">
        <w:rPr>
          <w:rFonts w:ascii="Times New Roman" w:hAnsi="Times New Roman" w:cs="Times New Roman"/>
          <w:sz w:val="17"/>
          <w:szCs w:val="17"/>
          <w:lang w:val="uk-UA"/>
        </w:rPr>
        <w:t>in</w:t>
      </w:r>
      <w:proofErr w:type="spellEnd"/>
      <w:r w:rsidR="00677CFB" w:rsidRPr="001A6236">
        <w:rPr>
          <w:rFonts w:ascii="Times New Roman" w:hAnsi="Times New Roman" w:cs="Times New Roman"/>
          <w:sz w:val="17"/>
          <w:szCs w:val="17"/>
          <w:lang w:val="uk-UA"/>
        </w:rPr>
        <w:t xml:space="preserve"> </w:t>
      </w:r>
      <w:proofErr w:type="spellStart"/>
      <w:r w:rsidR="00677CFB" w:rsidRPr="001A6236">
        <w:rPr>
          <w:rFonts w:ascii="Times New Roman" w:hAnsi="Times New Roman" w:cs="Times New Roman"/>
          <w:sz w:val="17"/>
          <w:szCs w:val="17"/>
          <w:lang w:val="uk-UA"/>
        </w:rPr>
        <w:t>the</w:t>
      </w:r>
      <w:proofErr w:type="spellEnd"/>
      <w:r w:rsidR="00677CFB" w:rsidRPr="001A6236">
        <w:rPr>
          <w:rFonts w:ascii="Times New Roman" w:hAnsi="Times New Roman" w:cs="Times New Roman"/>
          <w:sz w:val="17"/>
          <w:szCs w:val="17"/>
          <w:lang w:val="uk-UA"/>
        </w:rPr>
        <w:t xml:space="preserve"> </w:t>
      </w:r>
      <w:proofErr w:type="spellStart"/>
      <w:r w:rsidR="00677CFB" w:rsidRPr="001A6236">
        <w:rPr>
          <w:rFonts w:ascii="Times New Roman" w:hAnsi="Times New Roman" w:cs="Times New Roman"/>
          <w:sz w:val="17"/>
          <w:szCs w:val="17"/>
          <w:lang w:val="uk-UA"/>
        </w:rPr>
        <w:t>conditions</w:t>
      </w:r>
      <w:proofErr w:type="spellEnd"/>
      <w:r w:rsidR="00677CFB" w:rsidRPr="001A6236">
        <w:rPr>
          <w:rFonts w:ascii="Times New Roman" w:hAnsi="Times New Roman" w:cs="Times New Roman"/>
          <w:sz w:val="17"/>
          <w:szCs w:val="17"/>
          <w:lang w:val="uk-UA"/>
        </w:rPr>
        <w:t xml:space="preserve"> </w:t>
      </w:r>
      <w:proofErr w:type="spellStart"/>
      <w:r w:rsidR="00677CFB" w:rsidRPr="001A6236">
        <w:rPr>
          <w:rFonts w:ascii="Times New Roman" w:hAnsi="Times New Roman" w:cs="Times New Roman"/>
          <w:sz w:val="17"/>
          <w:szCs w:val="17"/>
          <w:lang w:val="uk-UA"/>
        </w:rPr>
        <w:t>of</w:t>
      </w:r>
      <w:proofErr w:type="spellEnd"/>
      <w:r w:rsidR="00677CFB" w:rsidRPr="001A6236">
        <w:rPr>
          <w:rFonts w:ascii="Times New Roman" w:hAnsi="Times New Roman" w:cs="Times New Roman"/>
          <w:sz w:val="17"/>
          <w:szCs w:val="17"/>
          <w:lang w:val="uk-UA"/>
        </w:rPr>
        <w:t xml:space="preserve"> </w:t>
      </w:r>
      <w:proofErr w:type="spellStart"/>
      <w:r w:rsidR="00677CFB" w:rsidRPr="001A6236">
        <w:rPr>
          <w:rFonts w:ascii="Times New Roman" w:hAnsi="Times New Roman" w:cs="Times New Roman"/>
          <w:sz w:val="17"/>
          <w:szCs w:val="17"/>
          <w:lang w:val="uk-UA"/>
        </w:rPr>
        <w:t>the</w:t>
      </w:r>
      <w:proofErr w:type="spellEnd"/>
      <w:r w:rsidR="00677CFB" w:rsidRPr="001A6236">
        <w:rPr>
          <w:rFonts w:ascii="Times New Roman" w:hAnsi="Times New Roman" w:cs="Times New Roman"/>
          <w:sz w:val="17"/>
          <w:szCs w:val="17"/>
          <w:lang w:val="uk-UA"/>
        </w:rPr>
        <w:t xml:space="preserve"> </w:t>
      </w:r>
      <w:proofErr w:type="spellStart"/>
      <w:r w:rsidR="00677CFB" w:rsidRPr="001A6236">
        <w:rPr>
          <w:rFonts w:ascii="Times New Roman" w:hAnsi="Times New Roman" w:cs="Times New Roman"/>
          <w:sz w:val="17"/>
          <w:szCs w:val="17"/>
          <w:lang w:val="uk-UA"/>
        </w:rPr>
        <w:t>onset</w:t>
      </w:r>
      <w:proofErr w:type="spellEnd"/>
      <w:r w:rsidR="00677CFB" w:rsidRPr="001A6236">
        <w:rPr>
          <w:rFonts w:ascii="Times New Roman" w:hAnsi="Times New Roman" w:cs="Times New Roman"/>
          <w:sz w:val="17"/>
          <w:szCs w:val="17"/>
          <w:lang w:val="uk-UA"/>
        </w:rPr>
        <w:t xml:space="preserve"> </w:t>
      </w:r>
      <w:proofErr w:type="spellStart"/>
      <w:r w:rsidR="00677CFB" w:rsidRPr="001A6236">
        <w:rPr>
          <w:rFonts w:ascii="Times New Roman" w:hAnsi="Times New Roman" w:cs="Times New Roman"/>
          <w:sz w:val="17"/>
          <w:szCs w:val="17"/>
          <w:lang w:val="uk-UA"/>
        </w:rPr>
        <w:t>of</w:t>
      </w:r>
      <w:proofErr w:type="spellEnd"/>
      <w:r w:rsidR="00677CFB" w:rsidRPr="001A6236">
        <w:rPr>
          <w:rFonts w:ascii="Times New Roman" w:hAnsi="Times New Roman" w:cs="Times New Roman"/>
          <w:sz w:val="17"/>
          <w:szCs w:val="17"/>
          <w:lang w:val="uk-UA"/>
        </w:rPr>
        <w:t xml:space="preserve"> </w:t>
      </w:r>
      <w:proofErr w:type="spellStart"/>
      <w:r w:rsidR="00677CFB" w:rsidRPr="001A6236">
        <w:rPr>
          <w:rFonts w:ascii="Times New Roman" w:hAnsi="Times New Roman" w:cs="Times New Roman"/>
          <w:sz w:val="17"/>
          <w:szCs w:val="17"/>
          <w:lang w:val="uk-UA"/>
        </w:rPr>
        <w:t>academic</w:t>
      </w:r>
      <w:proofErr w:type="spellEnd"/>
      <w:r w:rsidR="00677CFB" w:rsidRPr="001A6236">
        <w:rPr>
          <w:rFonts w:ascii="Times New Roman" w:hAnsi="Times New Roman" w:cs="Times New Roman"/>
          <w:sz w:val="17"/>
          <w:szCs w:val="17"/>
          <w:lang w:val="uk-UA"/>
        </w:rPr>
        <w:t xml:space="preserve"> </w:t>
      </w:r>
      <w:proofErr w:type="spellStart"/>
      <w:r w:rsidR="00677CFB" w:rsidRPr="001A6236">
        <w:rPr>
          <w:rFonts w:ascii="Times New Roman" w:hAnsi="Times New Roman" w:cs="Times New Roman"/>
          <w:sz w:val="17"/>
          <w:szCs w:val="17"/>
          <w:lang w:val="uk-UA"/>
        </w:rPr>
        <w:t>capitalism</w:t>
      </w:r>
      <w:proofErr w:type="spellEnd"/>
      <w:r w:rsidR="00677CFB" w:rsidRPr="001A6236">
        <w:rPr>
          <w:rFonts w:ascii="Times New Roman" w:hAnsi="Times New Roman" w:cs="Times New Roman"/>
          <w:sz w:val="17"/>
          <w:szCs w:val="17"/>
          <w:lang w:val="uk-UA"/>
        </w:rPr>
        <w:t xml:space="preserve"> </w:t>
      </w:r>
      <w:proofErr w:type="spellStart"/>
      <w:r w:rsidR="00677CFB" w:rsidRPr="001A6236">
        <w:rPr>
          <w:rFonts w:ascii="Times New Roman" w:hAnsi="Times New Roman" w:cs="Times New Roman"/>
          <w:sz w:val="17"/>
          <w:szCs w:val="17"/>
          <w:lang w:val="uk-UA"/>
        </w:rPr>
        <w:t>Higher</w:t>
      </w:r>
      <w:proofErr w:type="spellEnd"/>
      <w:r w:rsidR="00677CFB" w:rsidRPr="001A6236">
        <w:rPr>
          <w:rFonts w:ascii="Times New Roman" w:hAnsi="Times New Roman" w:cs="Times New Roman"/>
          <w:sz w:val="17"/>
          <w:szCs w:val="17"/>
          <w:lang w:val="uk-UA"/>
        </w:rPr>
        <w:t xml:space="preserve"> </w:t>
      </w:r>
      <w:proofErr w:type="spellStart"/>
      <w:r w:rsidR="00677CFB" w:rsidRPr="001A6236">
        <w:rPr>
          <w:rFonts w:ascii="Times New Roman" w:hAnsi="Times New Roman" w:cs="Times New Roman"/>
          <w:sz w:val="17"/>
          <w:szCs w:val="17"/>
          <w:lang w:val="uk-UA"/>
        </w:rPr>
        <w:t>education</w:t>
      </w:r>
      <w:proofErr w:type="spellEnd"/>
      <w:r w:rsidR="00677CFB" w:rsidRPr="001A6236">
        <w:rPr>
          <w:rFonts w:ascii="Times New Roman" w:hAnsi="Times New Roman" w:cs="Times New Roman"/>
          <w:sz w:val="17"/>
          <w:szCs w:val="17"/>
          <w:lang w:val="uk-UA"/>
        </w:rPr>
        <w:t xml:space="preserve"> </w:t>
      </w:r>
      <w:proofErr w:type="spellStart"/>
      <w:r w:rsidR="00677CFB" w:rsidRPr="001A6236">
        <w:rPr>
          <w:rFonts w:ascii="Times New Roman" w:hAnsi="Times New Roman" w:cs="Times New Roman"/>
          <w:sz w:val="17"/>
          <w:szCs w:val="17"/>
          <w:lang w:val="uk-UA"/>
        </w:rPr>
        <w:t>in</w:t>
      </w:r>
      <w:proofErr w:type="spellEnd"/>
      <w:r w:rsidR="00677CFB" w:rsidRPr="001A6236">
        <w:rPr>
          <w:rFonts w:ascii="Times New Roman" w:hAnsi="Times New Roman" w:cs="Times New Roman"/>
          <w:sz w:val="17"/>
          <w:szCs w:val="17"/>
          <w:lang w:val="uk-UA"/>
        </w:rPr>
        <w:t xml:space="preserve"> </w:t>
      </w:r>
      <w:proofErr w:type="spellStart"/>
      <w:r w:rsidR="00677CFB" w:rsidRPr="001A6236">
        <w:rPr>
          <w:rFonts w:ascii="Times New Roman" w:hAnsi="Times New Roman" w:cs="Times New Roman"/>
          <w:sz w:val="17"/>
          <w:szCs w:val="17"/>
          <w:lang w:val="uk-UA"/>
        </w:rPr>
        <w:t>Russia</w:t>
      </w:r>
      <w:proofErr w:type="spellEnd"/>
      <w:r w:rsidR="00677CFB" w:rsidRPr="001A6236">
        <w:rPr>
          <w:rFonts w:ascii="Times New Roman" w:hAnsi="Times New Roman" w:cs="Times New Roman"/>
          <w:sz w:val="17"/>
          <w:szCs w:val="17"/>
          <w:lang w:val="uk-UA"/>
        </w:rPr>
        <w:t>].</w:t>
      </w:r>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Vyssheye</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obrazovaniye</w:t>
      </w:r>
      <w:proofErr w:type="spellEnd"/>
      <w:r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en-US"/>
        </w:rPr>
        <w:t>v</w:t>
      </w:r>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en-US"/>
        </w:rPr>
        <w:t>Rossii</w:t>
      </w:r>
      <w:proofErr w:type="spellEnd"/>
      <w:r w:rsidRPr="001A6236">
        <w:rPr>
          <w:rFonts w:ascii="Times New Roman" w:hAnsi="Times New Roman" w:cs="Times New Roman"/>
          <w:sz w:val="17"/>
          <w:szCs w:val="17"/>
          <w:lang w:val="uk-UA"/>
        </w:rPr>
        <w:t xml:space="preserve">. </w:t>
      </w:r>
      <w:proofErr w:type="gramStart"/>
      <w:r w:rsidRPr="001A6236">
        <w:rPr>
          <w:rFonts w:ascii="Times New Roman" w:hAnsi="Times New Roman" w:cs="Times New Roman"/>
          <w:sz w:val="17"/>
          <w:szCs w:val="17"/>
          <w:lang w:val="en-US"/>
        </w:rPr>
        <w:t>no</w:t>
      </w:r>
      <w:proofErr w:type="gramEnd"/>
      <w:r w:rsidR="00677CFB" w:rsidRPr="001A6236">
        <w:rPr>
          <w:rFonts w:ascii="Times New Roman" w:hAnsi="Times New Roman" w:cs="Times New Roman"/>
          <w:sz w:val="17"/>
          <w:szCs w:val="17"/>
          <w:lang w:val="uk-UA"/>
        </w:rPr>
        <w:t>. 2</w:t>
      </w:r>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rPr>
        <w:t>pp</w:t>
      </w:r>
      <w:proofErr w:type="spellEnd"/>
      <w:r w:rsidRPr="001A6236">
        <w:rPr>
          <w:rFonts w:ascii="Times New Roman" w:hAnsi="Times New Roman" w:cs="Times New Roman"/>
          <w:sz w:val="17"/>
          <w:szCs w:val="17"/>
          <w:lang w:val="uk-UA"/>
        </w:rPr>
        <w:t>. 62-73.</w:t>
      </w:r>
    </w:p>
    <w:p w:rsidR="00FE135F" w:rsidRPr="001A6236" w:rsidRDefault="00FE135F"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Klov</w:t>
      </w:r>
      <w:proofErr w:type="spellEnd"/>
      <w:r w:rsidRPr="001A6236">
        <w:rPr>
          <w:rFonts w:ascii="Times New Roman" w:hAnsi="Times New Roman" w:cs="Times New Roman"/>
          <w:sz w:val="17"/>
          <w:szCs w:val="17"/>
          <w:lang w:val="uk-UA"/>
        </w:rPr>
        <w:t xml:space="preserve"> M. V. (2014) </w:t>
      </w:r>
      <w:proofErr w:type="spellStart"/>
      <w:r w:rsidRPr="001A6236">
        <w:rPr>
          <w:rFonts w:ascii="Times New Roman" w:hAnsi="Times New Roman" w:cs="Times New Roman"/>
          <w:sz w:val="17"/>
          <w:szCs w:val="17"/>
          <w:lang w:val="uk-UA"/>
        </w:rPr>
        <w:t>Komertsializatsiia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vyshchoi</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osvity</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kharakterni</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rysy</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ta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tendentsii</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rozvytku</w:t>
      </w:r>
      <w:proofErr w:type="spellEnd"/>
      <w:r w:rsidRPr="001A6236">
        <w:rPr>
          <w:rFonts w:ascii="Times New Roman" w:hAnsi="Times New Roman" w:cs="Times New Roman"/>
          <w:sz w:val="17"/>
          <w:szCs w:val="17"/>
          <w:lang w:val="uk-UA"/>
        </w:rPr>
        <w:t xml:space="preserve"> [</w:t>
      </w:r>
      <w:proofErr w:type="spellStart"/>
      <w:r w:rsidR="009E14A0" w:rsidRPr="001A6236">
        <w:rPr>
          <w:rFonts w:ascii="Times New Roman" w:hAnsi="Times New Roman" w:cs="Times New Roman"/>
          <w:sz w:val="17"/>
          <w:szCs w:val="17"/>
          <w:lang w:val="uk-UA"/>
        </w:rPr>
        <w:t>Commercialization</w:t>
      </w:r>
      <w:proofErr w:type="spellEnd"/>
      <w:r w:rsidR="009E14A0" w:rsidRPr="001A6236">
        <w:rPr>
          <w:rFonts w:ascii="Times New Roman" w:hAnsi="Times New Roman" w:cs="Times New Roman"/>
          <w:sz w:val="17"/>
          <w:szCs w:val="17"/>
          <w:lang w:val="uk-UA"/>
        </w:rPr>
        <w:t xml:space="preserve"> </w:t>
      </w:r>
      <w:proofErr w:type="spellStart"/>
      <w:r w:rsidR="009E14A0" w:rsidRPr="001A6236">
        <w:rPr>
          <w:rFonts w:ascii="Times New Roman" w:hAnsi="Times New Roman" w:cs="Times New Roman"/>
          <w:sz w:val="17"/>
          <w:szCs w:val="17"/>
          <w:lang w:val="uk-UA"/>
        </w:rPr>
        <w:t>of</w:t>
      </w:r>
      <w:proofErr w:type="spellEnd"/>
      <w:r w:rsidR="009E14A0" w:rsidRPr="001A6236">
        <w:rPr>
          <w:rFonts w:ascii="Times New Roman" w:hAnsi="Times New Roman" w:cs="Times New Roman"/>
          <w:sz w:val="17"/>
          <w:szCs w:val="17"/>
          <w:lang w:val="uk-UA"/>
        </w:rPr>
        <w:t xml:space="preserve"> </w:t>
      </w:r>
      <w:proofErr w:type="spellStart"/>
      <w:r w:rsidR="009E14A0" w:rsidRPr="001A6236">
        <w:rPr>
          <w:rFonts w:ascii="Times New Roman" w:hAnsi="Times New Roman" w:cs="Times New Roman"/>
          <w:sz w:val="17"/>
          <w:szCs w:val="17"/>
          <w:lang w:val="uk-UA"/>
        </w:rPr>
        <w:t>Higher</w:t>
      </w:r>
      <w:proofErr w:type="spellEnd"/>
      <w:r w:rsidR="009E14A0" w:rsidRPr="001A6236">
        <w:rPr>
          <w:rFonts w:ascii="Times New Roman" w:hAnsi="Times New Roman" w:cs="Times New Roman"/>
          <w:sz w:val="17"/>
          <w:szCs w:val="17"/>
          <w:lang w:val="uk-UA"/>
        </w:rPr>
        <w:t xml:space="preserve"> </w:t>
      </w:r>
      <w:proofErr w:type="spellStart"/>
      <w:r w:rsidR="009E14A0" w:rsidRPr="001A6236">
        <w:rPr>
          <w:rFonts w:ascii="Times New Roman" w:hAnsi="Times New Roman" w:cs="Times New Roman"/>
          <w:sz w:val="17"/>
          <w:szCs w:val="17"/>
          <w:lang w:val="uk-UA"/>
        </w:rPr>
        <w:t>Education</w:t>
      </w:r>
      <w:proofErr w:type="spellEnd"/>
      <w:r w:rsidR="009E14A0" w:rsidRPr="001A6236">
        <w:rPr>
          <w:rFonts w:ascii="Times New Roman" w:hAnsi="Times New Roman" w:cs="Times New Roman"/>
          <w:sz w:val="17"/>
          <w:szCs w:val="17"/>
          <w:lang w:val="uk-UA"/>
        </w:rPr>
        <w:t xml:space="preserve">: </w:t>
      </w:r>
      <w:proofErr w:type="spellStart"/>
      <w:r w:rsidR="009E14A0" w:rsidRPr="001A6236">
        <w:rPr>
          <w:rFonts w:ascii="Times New Roman" w:hAnsi="Times New Roman" w:cs="Times New Roman"/>
          <w:sz w:val="17"/>
          <w:szCs w:val="17"/>
          <w:lang w:val="uk-UA"/>
        </w:rPr>
        <w:t>Characteristics</w:t>
      </w:r>
      <w:proofErr w:type="spellEnd"/>
      <w:r w:rsidR="009E14A0" w:rsidRPr="001A6236">
        <w:rPr>
          <w:rFonts w:ascii="Times New Roman" w:hAnsi="Times New Roman" w:cs="Times New Roman"/>
          <w:sz w:val="17"/>
          <w:szCs w:val="17"/>
          <w:lang w:val="uk-UA"/>
        </w:rPr>
        <w:t xml:space="preserve"> </w:t>
      </w:r>
      <w:proofErr w:type="spellStart"/>
      <w:r w:rsidR="009E14A0" w:rsidRPr="001A6236">
        <w:rPr>
          <w:rFonts w:ascii="Times New Roman" w:hAnsi="Times New Roman" w:cs="Times New Roman"/>
          <w:sz w:val="17"/>
          <w:szCs w:val="17"/>
          <w:lang w:val="uk-UA"/>
        </w:rPr>
        <w:t>and</w:t>
      </w:r>
      <w:proofErr w:type="spellEnd"/>
      <w:r w:rsidR="009E14A0" w:rsidRPr="001A6236">
        <w:rPr>
          <w:rFonts w:ascii="Times New Roman" w:hAnsi="Times New Roman" w:cs="Times New Roman"/>
          <w:sz w:val="17"/>
          <w:szCs w:val="17"/>
          <w:lang w:val="uk-UA"/>
        </w:rPr>
        <w:t xml:space="preserve"> </w:t>
      </w:r>
      <w:proofErr w:type="spellStart"/>
      <w:r w:rsidR="009E14A0" w:rsidRPr="001A6236">
        <w:rPr>
          <w:rFonts w:ascii="Times New Roman" w:hAnsi="Times New Roman" w:cs="Times New Roman"/>
          <w:sz w:val="17"/>
          <w:szCs w:val="17"/>
          <w:lang w:val="uk-UA"/>
        </w:rPr>
        <w:t>Development</w:t>
      </w:r>
      <w:proofErr w:type="spellEnd"/>
      <w:r w:rsidR="009E14A0" w:rsidRPr="001A6236">
        <w:rPr>
          <w:rFonts w:ascii="Times New Roman" w:hAnsi="Times New Roman" w:cs="Times New Roman"/>
          <w:sz w:val="17"/>
          <w:szCs w:val="17"/>
          <w:lang w:val="uk-UA"/>
        </w:rPr>
        <w:t xml:space="preserve"> </w:t>
      </w:r>
      <w:proofErr w:type="spellStart"/>
      <w:r w:rsidR="009E14A0" w:rsidRPr="001A6236">
        <w:rPr>
          <w:rFonts w:ascii="Times New Roman" w:hAnsi="Times New Roman" w:cs="Times New Roman"/>
          <w:sz w:val="17"/>
          <w:szCs w:val="17"/>
          <w:lang w:val="uk-UA"/>
        </w:rPr>
        <w:t>Trends</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Hrani</w:t>
      </w:r>
      <w:proofErr w:type="spellEnd"/>
      <w:r w:rsidRPr="001A6236">
        <w:rPr>
          <w:rFonts w:ascii="Times New Roman" w:hAnsi="Times New Roman" w:cs="Times New Roman"/>
          <w:sz w:val="17"/>
          <w:szCs w:val="17"/>
          <w:lang w:val="uk-UA"/>
        </w:rPr>
        <w:t xml:space="preserve"> № 5 (109).  </w:t>
      </w:r>
      <w:proofErr w:type="gramStart"/>
      <w:r w:rsidRPr="001A6236">
        <w:rPr>
          <w:rFonts w:ascii="Times New Roman" w:hAnsi="Times New Roman" w:cs="Times New Roman"/>
          <w:sz w:val="17"/>
          <w:szCs w:val="17"/>
          <w:lang w:val="en-US"/>
        </w:rPr>
        <w:t>pp</w:t>
      </w:r>
      <w:r w:rsidRPr="001A6236">
        <w:rPr>
          <w:rFonts w:ascii="Times New Roman" w:hAnsi="Times New Roman" w:cs="Times New Roman"/>
          <w:sz w:val="17"/>
          <w:szCs w:val="17"/>
          <w:lang w:val="uk-UA"/>
        </w:rPr>
        <w:t>.85-91</w:t>
      </w:r>
      <w:proofErr w:type="gramEnd"/>
      <w:r w:rsidRPr="001A6236">
        <w:rPr>
          <w:rFonts w:ascii="Times New Roman" w:hAnsi="Times New Roman" w:cs="Times New Roman"/>
          <w:sz w:val="17"/>
          <w:szCs w:val="17"/>
          <w:lang w:val="uk-UA"/>
        </w:rPr>
        <w:t>.</w:t>
      </w:r>
    </w:p>
    <w:p w:rsidR="00753C06" w:rsidRPr="001A6236" w:rsidRDefault="00753C06"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Makhlup</w:t>
      </w:r>
      <w:proofErr w:type="spellEnd"/>
      <w:r w:rsidRPr="001A6236">
        <w:rPr>
          <w:rFonts w:ascii="Times New Roman" w:hAnsi="Times New Roman" w:cs="Times New Roman"/>
          <w:sz w:val="17"/>
          <w:szCs w:val="17"/>
          <w:lang w:val="uk-UA"/>
        </w:rPr>
        <w:t xml:space="preserve"> F. </w:t>
      </w:r>
      <w:r w:rsidRPr="001A6236">
        <w:rPr>
          <w:rFonts w:ascii="Times New Roman" w:hAnsi="Times New Roman" w:cs="Times New Roman"/>
          <w:sz w:val="17"/>
          <w:szCs w:val="17"/>
          <w:lang w:val="en-US"/>
        </w:rPr>
        <w:t xml:space="preserve">(1966) </w:t>
      </w:r>
      <w:proofErr w:type="spellStart"/>
      <w:r w:rsidRPr="001A6236">
        <w:rPr>
          <w:rFonts w:ascii="Times New Roman" w:hAnsi="Times New Roman" w:cs="Times New Roman"/>
          <w:sz w:val="17"/>
          <w:szCs w:val="17"/>
          <w:lang w:val="uk-UA"/>
        </w:rPr>
        <w:t>Proizvodstvo</w:t>
      </w:r>
      <w:proofErr w:type="spellEnd"/>
      <w:r w:rsidRPr="001A6236">
        <w:rPr>
          <w:rFonts w:ascii="Times New Roman" w:hAnsi="Times New Roman" w:cs="Times New Roman"/>
          <w:sz w:val="17"/>
          <w:szCs w:val="17"/>
          <w:lang w:val="uk-UA"/>
        </w:rPr>
        <w:t xml:space="preserve"> i </w:t>
      </w:r>
      <w:proofErr w:type="spellStart"/>
      <w:r w:rsidRPr="001A6236">
        <w:rPr>
          <w:rFonts w:ascii="Times New Roman" w:hAnsi="Times New Roman" w:cs="Times New Roman"/>
          <w:sz w:val="17"/>
          <w:szCs w:val="17"/>
          <w:lang w:val="uk-UA"/>
        </w:rPr>
        <w:t>rasprostraneniye</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znaniy</w:t>
      </w:r>
      <w:proofErr w:type="spellEnd"/>
      <w:r w:rsidRPr="001A6236">
        <w:rPr>
          <w:rFonts w:ascii="Times New Roman" w:hAnsi="Times New Roman" w:cs="Times New Roman"/>
          <w:sz w:val="17"/>
          <w:szCs w:val="17"/>
          <w:lang w:val="uk-UA"/>
        </w:rPr>
        <w:t xml:space="preserve"> v </w:t>
      </w:r>
      <w:proofErr w:type="spellStart"/>
      <w:r w:rsidRPr="001A6236">
        <w:rPr>
          <w:rFonts w:ascii="Times New Roman" w:hAnsi="Times New Roman" w:cs="Times New Roman"/>
          <w:sz w:val="17"/>
          <w:szCs w:val="17"/>
          <w:lang w:val="uk-UA"/>
        </w:rPr>
        <w:t>SShA</w:t>
      </w:r>
      <w:proofErr w:type="spellEnd"/>
      <w:r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en-US"/>
        </w:rPr>
        <w:t>[</w:t>
      </w:r>
      <w:r w:rsidR="00F908E0" w:rsidRPr="001A6236">
        <w:rPr>
          <w:rFonts w:ascii="Times New Roman" w:hAnsi="Times New Roman" w:cs="Times New Roman"/>
          <w:sz w:val="17"/>
          <w:szCs w:val="17"/>
          <w:lang w:val="en-US"/>
        </w:rPr>
        <w:t>Production and dissemination of knowledge in the US</w:t>
      </w:r>
      <w:r w:rsidRPr="001A6236">
        <w:rPr>
          <w:rFonts w:ascii="Times New Roman" w:hAnsi="Times New Roman" w:cs="Times New Roman"/>
          <w:sz w:val="17"/>
          <w:szCs w:val="17"/>
          <w:lang w:val="en-US"/>
        </w:rPr>
        <w:t xml:space="preserve">] </w:t>
      </w:r>
      <w:r w:rsidR="00F908E0" w:rsidRPr="001A6236">
        <w:rPr>
          <w:rFonts w:ascii="Times New Roman" w:hAnsi="Times New Roman" w:cs="Times New Roman"/>
          <w:sz w:val="17"/>
          <w:szCs w:val="17"/>
          <w:lang w:val="uk-UA"/>
        </w:rPr>
        <w:t xml:space="preserve">M.: </w:t>
      </w:r>
      <w:proofErr w:type="spellStart"/>
      <w:r w:rsidR="00F908E0" w:rsidRPr="001A6236">
        <w:rPr>
          <w:rFonts w:ascii="Times New Roman" w:hAnsi="Times New Roman" w:cs="Times New Roman"/>
          <w:sz w:val="17"/>
          <w:szCs w:val="17"/>
          <w:lang w:val="uk-UA"/>
        </w:rPr>
        <w:t>Progress</w:t>
      </w:r>
      <w:proofErr w:type="spellEnd"/>
      <w:r w:rsidR="00F908E0" w:rsidRPr="001A6236">
        <w:rPr>
          <w:rFonts w:ascii="Times New Roman" w:hAnsi="Times New Roman" w:cs="Times New Roman"/>
          <w:sz w:val="17"/>
          <w:szCs w:val="17"/>
          <w:lang w:val="uk-UA"/>
        </w:rPr>
        <w:t>.</w:t>
      </w:r>
      <w:r w:rsidR="00F908E0" w:rsidRPr="001A6236">
        <w:rPr>
          <w:rFonts w:ascii="Times New Roman" w:hAnsi="Times New Roman" w:cs="Times New Roman"/>
          <w:sz w:val="17"/>
          <w:szCs w:val="17"/>
          <w:lang w:val="en-US"/>
        </w:rPr>
        <w:t xml:space="preserve"> 462 p.</w:t>
      </w:r>
    </w:p>
    <w:p w:rsidR="00753C06" w:rsidRPr="001A6236" w:rsidRDefault="00753C06"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Melikhov</w:t>
      </w:r>
      <w:proofErr w:type="spellEnd"/>
      <w:r w:rsidRPr="001A6236">
        <w:rPr>
          <w:rFonts w:ascii="Times New Roman" w:hAnsi="Times New Roman" w:cs="Times New Roman"/>
          <w:sz w:val="17"/>
          <w:szCs w:val="17"/>
          <w:lang w:val="uk-UA"/>
        </w:rPr>
        <w:t xml:space="preserve"> G.V. </w:t>
      </w:r>
      <w:r w:rsidR="0010505E" w:rsidRPr="001A6236">
        <w:rPr>
          <w:rFonts w:ascii="Times New Roman" w:hAnsi="Times New Roman" w:cs="Times New Roman"/>
          <w:sz w:val="17"/>
          <w:szCs w:val="17"/>
          <w:lang w:val="en-US"/>
        </w:rPr>
        <w:t xml:space="preserve">(2011) </w:t>
      </w:r>
      <w:proofErr w:type="spellStart"/>
      <w:r w:rsidRPr="001A6236">
        <w:rPr>
          <w:rFonts w:ascii="Times New Roman" w:hAnsi="Times New Roman" w:cs="Times New Roman"/>
          <w:sz w:val="17"/>
          <w:szCs w:val="17"/>
          <w:lang w:val="uk-UA"/>
        </w:rPr>
        <w:t>Ekstsentrichnyy</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um</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put</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filosofa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opyt</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antropologii</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sakralnogo</w:t>
      </w:r>
      <w:proofErr w:type="spellEnd"/>
      <w:r w:rsidRPr="001A6236">
        <w:rPr>
          <w:rFonts w:ascii="Times New Roman" w:hAnsi="Times New Roman" w:cs="Times New Roman"/>
          <w:sz w:val="17"/>
          <w:szCs w:val="17"/>
          <w:lang w:val="uk-UA"/>
        </w:rPr>
        <w:t xml:space="preserve">) </w:t>
      </w:r>
      <w:r w:rsidR="00B731B7" w:rsidRPr="001A6236">
        <w:rPr>
          <w:rFonts w:ascii="Times New Roman" w:hAnsi="Times New Roman" w:cs="Times New Roman"/>
          <w:sz w:val="17"/>
          <w:szCs w:val="17"/>
          <w:lang w:val="en-US"/>
        </w:rPr>
        <w:t>[</w:t>
      </w:r>
      <w:r w:rsidR="00F908E0" w:rsidRPr="001A6236">
        <w:rPr>
          <w:rFonts w:ascii="Times New Roman" w:hAnsi="Times New Roman" w:cs="Times New Roman"/>
          <w:sz w:val="17"/>
          <w:szCs w:val="17"/>
          <w:lang w:val="en-US"/>
        </w:rPr>
        <w:t>The eccentric mind: the path of the philosopher (the experience of anthropology of the sacred)</w:t>
      </w:r>
      <w:r w:rsidR="00B731B7"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uk-UA"/>
        </w:rPr>
        <w:t>K</w:t>
      </w:r>
      <w:r w:rsidR="0010505E" w:rsidRPr="001A6236">
        <w:rPr>
          <w:rFonts w:ascii="Times New Roman" w:hAnsi="Times New Roman" w:cs="Times New Roman"/>
          <w:sz w:val="17"/>
          <w:szCs w:val="17"/>
          <w:lang w:val="uk-UA"/>
        </w:rPr>
        <w:t>azan</w:t>
      </w:r>
      <w:proofErr w:type="spellEnd"/>
      <w:r w:rsidR="0010505E" w:rsidRPr="001A6236">
        <w:rPr>
          <w:rFonts w:ascii="Times New Roman" w:hAnsi="Times New Roman" w:cs="Times New Roman"/>
          <w:sz w:val="17"/>
          <w:szCs w:val="17"/>
          <w:lang w:val="uk-UA"/>
        </w:rPr>
        <w:t xml:space="preserve">: </w:t>
      </w:r>
      <w:proofErr w:type="spellStart"/>
      <w:r w:rsidR="0010505E" w:rsidRPr="001A6236">
        <w:rPr>
          <w:rFonts w:ascii="Times New Roman" w:hAnsi="Times New Roman" w:cs="Times New Roman"/>
          <w:sz w:val="17"/>
          <w:szCs w:val="17"/>
          <w:lang w:val="uk-UA"/>
        </w:rPr>
        <w:t>Kazan</w:t>
      </w:r>
      <w:proofErr w:type="spellEnd"/>
      <w:r w:rsidR="0010505E" w:rsidRPr="001A6236">
        <w:rPr>
          <w:rFonts w:ascii="Times New Roman" w:hAnsi="Times New Roman" w:cs="Times New Roman"/>
          <w:sz w:val="17"/>
          <w:szCs w:val="17"/>
          <w:lang w:val="uk-UA"/>
        </w:rPr>
        <w:t xml:space="preserve">. </w:t>
      </w:r>
      <w:proofErr w:type="spellStart"/>
      <w:r w:rsidR="0010505E" w:rsidRPr="001A6236">
        <w:rPr>
          <w:rFonts w:ascii="Times New Roman" w:hAnsi="Times New Roman" w:cs="Times New Roman"/>
          <w:sz w:val="17"/>
          <w:szCs w:val="17"/>
          <w:lang w:val="uk-UA"/>
        </w:rPr>
        <w:t>un</w:t>
      </w:r>
      <w:proofErr w:type="spellEnd"/>
      <w:r w:rsidR="0010505E" w:rsidRPr="001A6236">
        <w:rPr>
          <w:rFonts w:ascii="Times New Roman" w:hAnsi="Times New Roman" w:cs="Times New Roman"/>
          <w:sz w:val="17"/>
          <w:szCs w:val="17"/>
          <w:lang w:val="uk-UA"/>
        </w:rPr>
        <w:t xml:space="preserve">-t. 234 </w:t>
      </w:r>
      <w:r w:rsidR="0010505E" w:rsidRPr="001A6236">
        <w:rPr>
          <w:rFonts w:ascii="Times New Roman" w:hAnsi="Times New Roman" w:cs="Times New Roman"/>
          <w:sz w:val="17"/>
          <w:szCs w:val="17"/>
          <w:lang w:val="en-US"/>
        </w:rPr>
        <w:t>p</w:t>
      </w:r>
      <w:r w:rsidRPr="001A6236">
        <w:rPr>
          <w:rFonts w:ascii="Times New Roman" w:hAnsi="Times New Roman" w:cs="Times New Roman"/>
          <w:sz w:val="17"/>
          <w:szCs w:val="17"/>
          <w:lang w:val="uk-UA"/>
        </w:rPr>
        <w:t>.</w:t>
      </w:r>
    </w:p>
    <w:p w:rsidR="009E14A0" w:rsidRPr="001A6236" w:rsidRDefault="009E14A0"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Mudrist</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vikiv</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vybr</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Aforyzmy</w:t>
      </w:r>
      <w:proofErr w:type="spellEnd"/>
      <w:r w:rsidRPr="001A6236">
        <w:rPr>
          <w:rFonts w:ascii="Times New Roman" w:hAnsi="Times New Roman" w:cs="Times New Roman"/>
          <w:sz w:val="17"/>
          <w:szCs w:val="17"/>
          <w:lang w:val="en-US"/>
        </w:rPr>
        <w:t xml:space="preserve"> (2009) [Wisdom of the ages: selected aphorisms] </w:t>
      </w:r>
      <w:proofErr w:type="spellStart"/>
      <w:r w:rsidRPr="001A6236">
        <w:rPr>
          <w:rFonts w:ascii="Times New Roman" w:hAnsi="Times New Roman" w:cs="Times New Roman"/>
          <w:sz w:val="17"/>
          <w:szCs w:val="17"/>
          <w:lang w:val="uk-UA"/>
        </w:rPr>
        <w:t>uporiad</w:t>
      </w:r>
      <w:proofErr w:type="spellEnd"/>
      <w:r w:rsidRPr="001A6236">
        <w:rPr>
          <w:rFonts w:ascii="Times New Roman" w:hAnsi="Times New Roman" w:cs="Times New Roman"/>
          <w:sz w:val="17"/>
          <w:szCs w:val="17"/>
          <w:lang w:val="uk-UA"/>
        </w:rPr>
        <w:t xml:space="preserve">. M. O. </w:t>
      </w:r>
      <w:proofErr w:type="spellStart"/>
      <w:r w:rsidRPr="001A6236">
        <w:rPr>
          <w:rFonts w:ascii="Times New Roman" w:hAnsi="Times New Roman" w:cs="Times New Roman"/>
          <w:sz w:val="17"/>
          <w:szCs w:val="17"/>
          <w:lang w:val="uk-UA"/>
        </w:rPr>
        <w:t>Pushkarenko</w:t>
      </w:r>
      <w:proofErr w:type="spellEnd"/>
      <w:r w:rsidRPr="001A6236">
        <w:rPr>
          <w:rFonts w:ascii="Times New Roman" w:hAnsi="Times New Roman" w:cs="Times New Roman"/>
          <w:sz w:val="17"/>
          <w:szCs w:val="17"/>
          <w:lang w:val="uk-UA"/>
        </w:rPr>
        <w:t xml:space="preserve">. K.: </w:t>
      </w:r>
      <w:proofErr w:type="spellStart"/>
      <w:r w:rsidRPr="001A6236">
        <w:rPr>
          <w:rFonts w:ascii="Times New Roman" w:hAnsi="Times New Roman" w:cs="Times New Roman"/>
          <w:sz w:val="17"/>
          <w:szCs w:val="17"/>
          <w:lang w:val="uk-UA"/>
        </w:rPr>
        <w:t>Bohdana</w:t>
      </w:r>
      <w:proofErr w:type="spellEnd"/>
      <w:r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en-US"/>
        </w:rPr>
        <w:t>pp</w:t>
      </w:r>
      <w:r w:rsidRPr="001A6236">
        <w:rPr>
          <w:rFonts w:ascii="Times New Roman" w:hAnsi="Times New Roman" w:cs="Times New Roman"/>
          <w:sz w:val="17"/>
          <w:szCs w:val="17"/>
          <w:lang w:val="uk-UA"/>
        </w:rPr>
        <w:t>. 11.</w:t>
      </w:r>
    </w:p>
    <w:p w:rsidR="009E14A0" w:rsidRPr="001A6236" w:rsidRDefault="009E14A0"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Pashov</w:t>
      </w:r>
      <w:proofErr w:type="spellEnd"/>
      <w:r w:rsidRPr="001A6236">
        <w:rPr>
          <w:rFonts w:ascii="Times New Roman" w:hAnsi="Times New Roman" w:cs="Times New Roman"/>
          <w:sz w:val="17"/>
          <w:szCs w:val="17"/>
          <w:lang w:val="uk-UA"/>
        </w:rPr>
        <w:t xml:space="preserve"> R.,</w:t>
      </w:r>
      <w:proofErr w:type="spellStart"/>
      <w:r w:rsidRPr="001A6236">
        <w:rPr>
          <w:rFonts w:ascii="Times New Roman" w:hAnsi="Times New Roman" w:cs="Times New Roman"/>
          <w:sz w:val="17"/>
          <w:szCs w:val="17"/>
          <w:lang w:val="uk-UA"/>
        </w:rPr>
        <w:t>Khovrych</w:t>
      </w:r>
      <w:proofErr w:type="spellEnd"/>
      <w:r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en-US"/>
        </w:rPr>
        <w:t>N</w:t>
      </w:r>
      <w:r w:rsidRPr="001A6236">
        <w:rPr>
          <w:rFonts w:ascii="Times New Roman" w:hAnsi="Times New Roman" w:cs="Times New Roman"/>
          <w:sz w:val="17"/>
          <w:szCs w:val="17"/>
          <w:lang w:val="uk-UA"/>
        </w:rPr>
        <w:t>.</w:t>
      </w:r>
      <w:r w:rsidRPr="001A6236">
        <w:rPr>
          <w:rFonts w:ascii="Times New Roman" w:hAnsi="Times New Roman" w:cs="Times New Roman"/>
          <w:sz w:val="17"/>
          <w:szCs w:val="17"/>
          <w:lang w:val="en-US"/>
        </w:rPr>
        <w:t xml:space="preserve"> </w:t>
      </w:r>
      <w:r w:rsidRPr="001A6236">
        <w:rPr>
          <w:rFonts w:ascii="Times New Roman" w:hAnsi="Times New Roman" w:cs="Times New Roman"/>
          <w:sz w:val="17"/>
          <w:szCs w:val="17"/>
          <w:lang w:val="uk-UA"/>
        </w:rPr>
        <w:t xml:space="preserve">(2009) </w:t>
      </w:r>
      <w:proofErr w:type="spellStart"/>
      <w:r w:rsidRPr="001A6236">
        <w:rPr>
          <w:rFonts w:ascii="Times New Roman" w:hAnsi="Times New Roman" w:cs="Times New Roman"/>
          <w:sz w:val="17"/>
          <w:szCs w:val="17"/>
          <w:lang w:val="uk-UA"/>
        </w:rPr>
        <w:t>Akademichnyi</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kapitalizm</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yak</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ruinivna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produktyvna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syla</w:t>
      </w:r>
      <w:proofErr w:type="spellEnd"/>
      <w:r w:rsidRPr="001A6236">
        <w:rPr>
          <w:rFonts w:ascii="Times New Roman" w:hAnsi="Times New Roman" w:cs="Times New Roman"/>
          <w:sz w:val="17"/>
          <w:szCs w:val="17"/>
          <w:lang w:val="uk-UA"/>
        </w:rPr>
        <w:t xml:space="preserve"> v </w:t>
      </w:r>
      <w:proofErr w:type="spellStart"/>
      <w:r w:rsidRPr="001A6236">
        <w:rPr>
          <w:rFonts w:ascii="Times New Roman" w:hAnsi="Times New Roman" w:cs="Times New Roman"/>
          <w:sz w:val="17"/>
          <w:szCs w:val="17"/>
          <w:lang w:val="uk-UA"/>
        </w:rPr>
        <w:t>systemi</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osvity</w:t>
      </w:r>
      <w:proofErr w:type="spellEnd"/>
      <w:r w:rsidRPr="001A6236">
        <w:rPr>
          <w:rFonts w:ascii="Times New Roman" w:hAnsi="Times New Roman" w:cs="Times New Roman"/>
          <w:sz w:val="17"/>
          <w:szCs w:val="17"/>
          <w:lang w:val="uk-UA"/>
        </w:rPr>
        <w:t xml:space="preserve"> [</w:t>
      </w:r>
      <w:proofErr w:type="spellStart"/>
      <w:r w:rsidR="00C71DDE" w:rsidRPr="001A6236">
        <w:rPr>
          <w:rFonts w:ascii="Times New Roman" w:hAnsi="Times New Roman" w:cs="Times New Roman"/>
          <w:sz w:val="17"/>
          <w:szCs w:val="17"/>
          <w:lang w:val="uk-UA"/>
        </w:rPr>
        <w:t>Academic</w:t>
      </w:r>
      <w:proofErr w:type="spellEnd"/>
      <w:r w:rsidR="00C71DDE" w:rsidRPr="001A6236">
        <w:rPr>
          <w:rFonts w:ascii="Times New Roman" w:hAnsi="Times New Roman" w:cs="Times New Roman"/>
          <w:sz w:val="17"/>
          <w:szCs w:val="17"/>
          <w:lang w:val="uk-UA"/>
        </w:rPr>
        <w:t xml:space="preserve"> </w:t>
      </w:r>
      <w:proofErr w:type="spellStart"/>
      <w:r w:rsidR="00C71DDE" w:rsidRPr="001A6236">
        <w:rPr>
          <w:rFonts w:ascii="Times New Roman" w:hAnsi="Times New Roman" w:cs="Times New Roman"/>
          <w:sz w:val="17"/>
          <w:szCs w:val="17"/>
          <w:lang w:val="uk-UA"/>
        </w:rPr>
        <w:t>capitalism</w:t>
      </w:r>
      <w:proofErr w:type="spellEnd"/>
      <w:r w:rsidR="00C71DDE" w:rsidRPr="001A6236">
        <w:rPr>
          <w:rFonts w:ascii="Times New Roman" w:hAnsi="Times New Roman" w:cs="Times New Roman"/>
          <w:sz w:val="17"/>
          <w:szCs w:val="17"/>
          <w:lang w:val="uk-UA"/>
        </w:rPr>
        <w:t xml:space="preserve"> </w:t>
      </w:r>
      <w:proofErr w:type="spellStart"/>
      <w:r w:rsidR="00C71DDE" w:rsidRPr="001A6236">
        <w:rPr>
          <w:rFonts w:ascii="Times New Roman" w:hAnsi="Times New Roman" w:cs="Times New Roman"/>
          <w:sz w:val="17"/>
          <w:szCs w:val="17"/>
          <w:lang w:val="uk-UA"/>
        </w:rPr>
        <w:t>as</w:t>
      </w:r>
      <w:proofErr w:type="spellEnd"/>
      <w:r w:rsidR="00C71DDE" w:rsidRPr="001A6236">
        <w:rPr>
          <w:rFonts w:ascii="Times New Roman" w:hAnsi="Times New Roman" w:cs="Times New Roman"/>
          <w:sz w:val="17"/>
          <w:szCs w:val="17"/>
          <w:lang w:val="uk-UA"/>
        </w:rPr>
        <w:t xml:space="preserve"> a </w:t>
      </w:r>
      <w:proofErr w:type="spellStart"/>
      <w:r w:rsidR="00C71DDE" w:rsidRPr="001A6236">
        <w:rPr>
          <w:rFonts w:ascii="Times New Roman" w:hAnsi="Times New Roman" w:cs="Times New Roman"/>
          <w:sz w:val="17"/>
          <w:szCs w:val="17"/>
          <w:lang w:val="uk-UA"/>
        </w:rPr>
        <w:t>destructive</w:t>
      </w:r>
      <w:proofErr w:type="spellEnd"/>
      <w:r w:rsidR="00C71DDE" w:rsidRPr="001A6236">
        <w:rPr>
          <w:rFonts w:ascii="Times New Roman" w:hAnsi="Times New Roman" w:cs="Times New Roman"/>
          <w:sz w:val="17"/>
          <w:szCs w:val="17"/>
          <w:lang w:val="uk-UA"/>
        </w:rPr>
        <w:t xml:space="preserve"> </w:t>
      </w:r>
      <w:proofErr w:type="spellStart"/>
      <w:r w:rsidR="00C71DDE" w:rsidRPr="001A6236">
        <w:rPr>
          <w:rFonts w:ascii="Times New Roman" w:hAnsi="Times New Roman" w:cs="Times New Roman"/>
          <w:sz w:val="17"/>
          <w:szCs w:val="17"/>
          <w:lang w:val="uk-UA"/>
        </w:rPr>
        <w:t>productive</w:t>
      </w:r>
      <w:proofErr w:type="spellEnd"/>
      <w:r w:rsidR="00C71DDE" w:rsidRPr="001A6236">
        <w:rPr>
          <w:rFonts w:ascii="Times New Roman" w:hAnsi="Times New Roman" w:cs="Times New Roman"/>
          <w:sz w:val="17"/>
          <w:szCs w:val="17"/>
          <w:lang w:val="uk-UA"/>
        </w:rPr>
        <w:t xml:space="preserve"> </w:t>
      </w:r>
      <w:proofErr w:type="spellStart"/>
      <w:r w:rsidR="00C71DDE" w:rsidRPr="001A6236">
        <w:rPr>
          <w:rFonts w:ascii="Times New Roman" w:hAnsi="Times New Roman" w:cs="Times New Roman"/>
          <w:sz w:val="17"/>
          <w:szCs w:val="17"/>
          <w:lang w:val="uk-UA"/>
        </w:rPr>
        <w:t>force</w:t>
      </w:r>
      <w:proofErr w:type="spellEnd"/>
      <w:r w:rsidR="00C71DDE" w:rsidRPr="001A6236">
        <w:rPr>
          <w:rFonts w:ascii="Times New Roman" w:hAnsi="Times New Roman" w:cs="Times New Roman"/>
          <w:sz w:val="17"/>
          <w:szCs w:val="17"/>
          <w:lang w:val="uk-UA"/>
        </w:rPr>
        <w:t xml:space="preserve"> </w:t>
      </w:r>
      <w:proofErr w:type="spellStart"/>
      <w:r w:rsidR="00C71DDE" w:rsidRPr="001A6236">
        <w:rPr>
          <w:rFonts w:ascii="Times New Roman" w:hAnsi="Times New Roman" w:cs="Times New Roman"/>
          <w:sz w:val="17"/>
          <w:szCs w:val="17"/>
          <w:lang w:val="uk-UA"/>
        </w:rPr>
        <w:t>in</w:t>
      </w:r>
      <w:proofErr w:type="spellEnd"/>
      <w:r w:rsidR="00C71DDE" w:rsidRPr="001A6236">
        <w:rPr>
          <w:rFonts w:ascii="Times New Roman" w:hAnsi="Times New Roman" w:cs="Times New Roman"/>
          <w:sz w:val="17"/>
          <w:szCs w:val="17"/>
          <w:lang w:val="uk-UA"/>
        </w:rPr>
        <w:t xml:space="preserve"> </w:t>
      </w:r>
      <w:proofErr w:type="spellStart"/>
      <w:r w:rsidR="00C71DDE" w:rsidRPr="001A6236">
        <w:rPr>
          <w:rFonts w:ascii="Times New Roman" w:hAnsi="Times New Roman" w:cs="Times New Roman"/>
          <w:sz w:val="17"/>
          <w:szCs w:val="17"/>
          <w:lang w:val="uk-UA"/>
        </w:rPr>
        <w:t>the</w:t>
      </w:r>
      <w:proofErr w:type="spellEnd"/>
      <w:r w:rsidR="00C71DDE" w:rsidRPr="001A6236">
        <w:rPr>
          <w:rFonts w:ascii="Times New Roman" w:hAnsi="Times New Roman" w:cs="Times New Roman"/>
          <w:sz w:val="17"/>
          <w:szCs w:val="17"/>
          <w:lang w:val="uk-UA"/>
        </w:rPr>
        <w:t xml:space="preserve"> </w:t>
      </w:r>
      <w:proofErr w:type="spellStart"/>
      <w:r w:rsidR="00C71DDE" w:rsidRPr="001A6236">
        <w:rPr>
          <w:rFonts w:ascii="Times New Roman" w:hAnsi="Times New Roman" w:cs="Times New Roman"/>
          <w:sz w:val="17"/>
          <w:szCs w:val="17"/>
          <w:lang w:val="uk-UA"/>
        </w:rPr>
        <w:t>education</w:t>
      </w:r>
      <w:proofErr w:type="spellEnd"/>
      <w:r w:rsidR="00C71DDE" w:rsidRPr="001A6236">
        <w:rPr>
          <w:rFonts w:ascii="Times New Roman" w:hAnsi="Times New Roman" w:cs="Times New Roman"/>
          <w:sz w:val="17"/>
          <w:szCs w:val="17"/>
          <w:lang w:val="uk-UA"/>
        </w:rPr>
        <w:t xml:space="preserve"> </w:t>
      </w:r>
      <w:proofErr w:type="spellStart"/>
      <w:r w:rsidR="00C71DDE" w:rsidRPr="001A6236">
        <w:rPr>
          <w:rFonts w:ascii="Times New Roman" w:hAnsi="Times New Roman" w:cs="Times New Roman"/>
          <w:sz w:val="17"/>
          <w:szCs w:val="17"/>
          <w:lang w:val="uk-UA"/>
        </w:rPr>
        <w:t>system</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Filosofiia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osvity</w:t>
      </w:r>
      <w:proofErr w:type="spellEnd"/>
      <w:r w:rsidRPr="001A6236">
        <w:rPr>
          <w:rFonts w:ascii="Times New Roman" w:hAnsi="Times New Roman" w:cs="Times New Roman"/>
          <w:sz w:val="17"/>
          <w:szCs w:val="17"/>
          <w:lang w:val="uk-UA"/>
        </w:rPr>
        <w:t xml:space="preserve">. № 1–2 (8). </w:t>
      </w:r>
      <w:r w:rsidRPr="001A6236">
        <w:rPr>
          <w:rFonts w:ascii="Times New Roman" w:hAnsi="Times New Roman" w:cs="Times New Roman"/>
          <w:sz w:val="17"/>
          <w:szCs w:val="17"/>
          <w:lang w:val="en-US"/>
        </w:rPr>
        <w:t>pp</w:t>
      </w:r>
      <w:r w:rsidRPr="001A6236">
        <w:rPr>
          <w:rFonts w:ascii="Times New Roman" w:hAnsi="Times New Roman" w:cs="Times New Roman"/>
          <w:sz w:val="17"/>
          <w:szCs w:val="17"/>
          <w:lang w:val="uk-UA"/>
        </w:rPr>
        <w:t xml:space="preserve">. 174-183. – </w:t>
      </w:r>
      <w:proofErr w:type="spellStart"/>
      <w:r w:rsidRPr="001A6236">
        <w:rPr>
          <w:rFonts w:ascii="Times New Roman" w:hAnsi="Times New Roman" w:cs="Times New Roman"/>
          <w:sz w:val="17"/>
          <w:szCs w:val="17"/>
          <w:lang w:val="uk-UA"/>
        </w:rPr>
        <w:t>Rezhym</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dostupu</w:t>
      </w:r>
      <w:proofErr w:type="spellEnd"/>
      <w:r w:rsidRPr="001A6236">
        <w:rPr>
          <w:rFonts w:ascii="Times New Roman" w:hAnsi="Times New Roman" w:cs="Times New Roman"/>
          <w:sz w:val="17"/>
          <w:szCs w:val="17"/>
          <w:lang w:val="uk-UA"/>
        </w:rPr>
        <w:t>: http://archive.nbuv.gov.ua/portal/soc_gum/philedu/2009_1_2/14.pdf.</w:t>
      </w:r>
    </w:p>
    <w:p w:rsidR="009E14A0" w:rsidRPr="001A6236" w:rsidRDefault="009E14A0"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Petrushchenkov</w:t>
      </w:r>
      <w:proofErr w:type="spellEnd"/>
      <w:r w:rsidRPr="001A6236">
        <w:rPr>
          <w:rFonts w:ascii="Times New Roman" w:hAnsi="Times New Roman" w:cs="Times New Roman"/>
          <w:sz w:val="17"/>
          <w:szCs w:val="17"/>
          <w:lang w:val="uk-UA"/>
        </w:rPr>
        <w:t xml:space="preserve"> S.P. </w:t>
      </w:r>
      <w:r w:rsidR="000D68AF" w:rsidRPr="001A6236">
        <w:rPr>
          <w:rFonts w:ascii="Times New Roman" w:hAnsi="Times New Roman" w:cs="Times New Roman"/>
          <w:sz w:val="17"/>
          <w:szCs w:val="17"/>
          <w:lang w:val="en-US"/>
        </w:rPr>
        <w:t xml:space="preserve">(2010) </w:t>
      </w:r>
      <w:proofErr w:type="spellStart"/>
      <w:r w:rsidRPr="001A6236">
        <w:rPr>
          <w:rFonts w:ascii="Times New Roman" w:hAnsi="Times New Roman" w:cs="Times New Roman"/>
          <w:sz w:val="17"/>
          <w:szCs w:val="17"/>
          <w:lang w:val="uk-UA"/>
        </w:rPr>
        <w:t>Strakh</w:t>
      </w:r>
      <w:proofErr w:type="spellEnd"/>
      <w:r w:rsidRPr="001A6236">
        <w:rPr>
          <w:rFonts w:ascii="Times New Roman" w:hAnsi="Times New Roman" w:cs="Times New Roman"/>
          <w:sz w:val="17"/>
          <w:szCs w:val="17"/>
          <w:lang w:val="uk-UA"/>
        </w:rPr>
        <w:t xml:space="preserve"> i </w:t>
      </w:r>
      <w:proofErr w:type="spellStart"/>
      <w:r w:rsidRPr="001A6236">
        <w:rPr>
          <w:rFonts w:ascii="Times New Roman" w:hAnsi="Times New Roman" w:cs="Times New Roman"/>
          <w:sz w:val="17"/>
          <w:szCs w:val="17"/>
          <w:lang w:val="uk-UA"/>
        </w:rPr>
        <w:t>smilyvist</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yak</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umovy</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filo</w:t>
      </w:r>
      <w:r w:rsidR="000D68AF" w:rsidRPr="001A6236">
        <w:rPr>
          <w:rFonts w:ascii="Times New Roman" w:hAnsi="Times New Roman" w:cs="Times New Roman"/>
          <w:sz w:val="17"/>
          <w:szCs w:val="17"/>
          <w:lang w:val="uk-UA"/>
        </w:rPr>
        <w:t>sofstvuvannia</w:t>
      </w:r>
      <w:proofErr w:type="spellEnd"/>
      <w:r w:rsidR="000D68AF" w:rsidRPr="001A6236">
        <w:rPr>
          <w:rFonts w:ascii="Times New Roman" w:hAnsi="Times New Roman" w:cs="Times New Roman"/>
          <w:sz w:val="17"/>
          <w:szCs w:val="17"/>
          <w:lang w:val="uk-UA"/>
        </w:rPr>
        <w:t xml:space="preserve"> </w:t>
      </w:r>
      <w:proofErr w:type="spellStart"/>
      <w:r w:rsidR="000D68AF" w:rsidRPr="001A6236">
        <w:rPr>
          <w:rFonts w:ascii="Times New Roman" w:hAnsi="Times New Roman" w:cs="Times New Roman"/>
          <w:sz w:val="17"/>
          <w:szCs w:val="17"/>
          <w:lang w:val="uk-UA"/>
        </w:rPr>
        <w:t>Naukove</w:t>
      </w:r>
      <w:proofErr w:type="spellEnd"/>
      <w:r w:rsidR="000D68AF" w:rsidRPr="001A6236">
        <w:rPr>
          <w:rFonts w:ascii="Times New Roman" w:hAnsi="Times New Roman" w:cs="Times New Roman"/>
          <w:sz w:val="17"/>
          <w:szCs w:val="17"/>
          <w:lang w:val="uk-UA"/>
        </w:rPr>
        <w:t xml:space="preserve"> </w:t>
      </w:r>
      <w:proofErr w:type="spellStart"/>
      <w:r w:rsidR="000D68AF" w:rsidRPr="001A6236">
        <w:rPr>
          <w:rFonts w:ascii="Times New Roman" w:hAnsi="Times New Roman" w:cs="Times New Roman"/>
          <w:sz w:val="17"/>
          <w:szCs w:val="17"/>
          <w:lang w:val="uk-UA"/>
        </w:rPr>
        <w:t>vydannia</w:t>
      </w:r>
      <w:proofErr w:type="spellEnd"/>
      <w:r w:rsidR="000D68AF" w:rsidRPr="001A6236">
        <w:rPr>
          <w:rFonts w:ascii="Times New Roman" w:hAnsi="Times New Roman" w:cs="Times New Roman"/>
          <w:sz w:val="17"/>
          <w:szCs w:val="17"/>
          <w:lang w:val="uk-UA"/>
        </w:rPr>
        <w:t xml:space="preserve"> </w:t>
      </w:r>
      <w:r w:rsidR="000D68AF" w:rsidRPr="001A6236">
        <w:rPr>
          <w:rFonts w:ascii="Times New Roman" w:hAnsi="Times New Roman" w:cs="Times New Roman"/>
          <w:sz w:val="17"/>
          <w:szCs w:val="17"/>
          <w:lang w:val="en-US"/>
        </w:rPr>
        <w:t>[Fear and courage as a condition for philosophizing]</w:t>
      </w:r>
      <w:r w:rsidR="000D68AF" w:rsidRPr="001A6236">
        <w:rPr>
          <w:rFonts w:ascii="Times New Roman" w:hAnsi="Times New Roman" w:cs="Times New Roman"/>
          <w:sz w:val="17"/>
          <w:szCs w:val="17"/>
          <w:lang w:val="uk-UA"/>
        </w:rPr>
        <w:t xml:space="preserve"> </w:t>
      </w:r>
      <w:proofErr w:type="spellStart"/>
      <w:r w:rsidR="000D68AF" w:rsidRPr="001A6236">
        <w:rPr>
          <w:rFonts w:ascii="Times New Roman" w:hAnsi="Times New Roman" w:cs="Times New Roman"/>
          <w:sz w:val="17"/>
          <w:szCs w:val="17"/>
          <w:lang w:val="uk-UA"/>
        </w:rPr>
        <w:t>Kyiv</w:t>
      </w:r>
      <w:proofErr w:type="spellEnd"/>
      <w:r w:rsidR="000D68AF" w:rsidRPr="001A6236">
        <w:rPr>
          <w:rFonts w:ascii="Times New Roman" w:hAnsi="Times New Roman" w:cs="Times New Roman"/>
          <w:sz w:val="17"/>
          <w:szCs w:val="17"/>
          <w:lang w:val="en-US"/>
        </w:rPr>
        <w:t>.</w:t>
      </w:r>
      <w:r w:rsidR="000D68AF" w:rsidRPr="001A6236">
        <w:rPr>
          <w:rFonts w:ascii="Times New Roman" w:hAnsi="Times New Roman" w:cs="Times New Roman"/>
          <w:sz w:val="17"/>
          <w:szCs w:val="17"/>
          <w:lang w:val="uk-UA"/>
        </w:rPr>
        <w:t xml:space="preserve"> </w:t>
      </w:r>
      <w:proofErr w:type="spellStart"/>
      <w:r w:rsidR="000D68AF" w:rsidRPr="001A6236">
        <w:rPr>
          <w:rFonts w:ascii="Times New Roman" w:hAnsi="Times New Roman" w:cs="Times New Roman"/>
          <w:sz w:val="17"/>
          <w:szCs w:val="17"/>
          <w:lang w:val="uk-UA"/>
        </w:rPr>
        <w:t>Kyivskyi</w:t>
      </w:r>
      <w:proofErr w:type="spellEnd"/>
      <w:r w:rsidR="000D68AF" w:rsidRPr="001A6236">
        <w:rPr>
          <w:rFonts w:ascii="Times New Roman" w:hAnsi="Times New Roman" w:cs="Times New Roman"/>
          <w:sz w:val="17"/>
          <w:szCs w:val="17"/>
          <w:lang w:val="uk-UA"/>
        </w:rPr>
        <w:t xml:space="preserve"> </w:t>
      </w:r>
      <w:proofErr w:type="spellStart"/>
      <w:r w:rsidR="000D68AF" w:rsidRPr="001A6236">
        <w:rPr>
          <w:rFonts w:ascii="Times New Roman" w:hAnsi="Times New Roman" w:cs="Times New Roman"/>
          <w:sz w:val="17"/>
          <w:szCs w:val="17"/>
          <w:lang w:val="uk-UA"/>
        </w:rPr>
        <w:t>universytet</w:t>
      </w:r>
      <w:proofErr w:type="spellEnd"/>
      <w:r w:rsidR="000D68AF" w:rsidRPr="001A6236">
        <w:rPr>
          <w:rFonts w:ascii="Times New Roman" w:hAnsi="Times New Roman" w:cs="Times New Roman"/>
          <w:sz w:val="17"/>
          <w:szCs w:val="17"/>
          <w:lang w:val="uk-UA"/>
        </w:rPr>
        <w:t xml:space="preserve">, </w:t>
      </w:r>
      <w:r w:rsidR="000D68AF" w:rsidRPr="001A6236">
        <w:rPr>
          <w:rFonts w:ascii="Times New Roman" w:hAnsi="Times New Roman" w:cs="Times New Roman"/>
          <w:sz w:val="17"/>
          <w:szCs w:val="17"/>
          <w:lang w:val="en-US"/>
        </w:rPr>
        <w:t>pp</w:t>
      </w:r>
      <w:r w:rsidRPr="001A6236">
        <w:rPr>
          <w:rFonts w:ascii="Times New Roman" w:hAnsi="Times New Roman" w:cs="Times New Roman"/>
          <w:sz w:val="17"/>
          <w:szCs w:val="17"/>
          <w:lang w:val="uk-UA"/>
        </w:rPr>
        <w:t xml:space="preserve">. 33-36. </w:t>
      </w:r>
    </w:p>
    <w:p w:rsidR="00834FCD" w:rsidRPr="001A6236" w:rsidRDefault="00834FCD"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Pigrov</w:t>
      </w:r>
      <w:proofErr w:type="spellEnd"/>
      <w:r w:rsidRPr="001A6236">
        <w:rPr>
          <w:rFonts w:ascii="Times New Roman" w:hAnsi="Times New Roman" w:cs="Times New Roman"/>
          <w:sz w:val="17"/>
          <w:szCs w:val="17"/>
          <w:lang w:val="uk-UA"/>
        </w:rPr>
        <w:t xml:space="preserve"> K.S. </w:t>
      </w:r>
      <w:r w:rsidRPr="001A6236">
        <w:rPr>
          <w:rFonts w:ascii="Times New Roman" w:hAnsi="Times New Roman" w:cs="Times New Roman"/>
          <w:sz w:val="17"/>
          <w:szCs w:val="17"/>
          <w:lang w:val="en-US"/>
        </w:rPr>
        <w:t xml:space="preserve">(2001) </w:t>
      </w:r>
      <w:proofErr w:type="spellStart"/>
      <w:r w:rsidRPr="001A6236">
        <w:rPr>
          <w:rFonts w:ascii="Times New Roman" w:hAnsi="Times New Roman" w:cs="Times New Roman"/>
          <w:sz w:val="17"/>
          <w:szCs w:val="17"/>
          <w:lang w:val="uk-UA"/>
        </w:rPr>
        <w:t>Universitet</w:t>
      </w:r>
      <w:proofErr w:type="spellEnd"/>
      <w:r w:rsidRPr="001A6236">
        <w:rPr>
          <w:rFonts w:ascii="Times New Roman" w:hAnsi="Times New Roman" w:cs="Times New Roman"/>
          <w:sz w:val="17"/>
          <w:szCs w:val="17"/>
          <w:lang w:val="uk-UA"/>
        </w:rPr>
        <w:t xml:space="preserve"> i </w:t>
      </w:r>
      <w:proofErr w:type="spellStart"/>
      <w:r w:rsidRPr="001A6236">
        <w:rPr>
          <w:rFonts w:ascii="Times New Roman" w:hAnsi="Times New Roman" w:cs="Times New Roman"/>
          <w:sz w:val="17"/>
          <w:szCs w:val="17"/>
          <w:lang w:val="uk-UA"/>
        </w:rPr>
        <w:t>filosofiya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nekotoryye</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problemy</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gumanitarizatsii</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universitetskogo</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obrazovaniya</w:t>
      </w:r>
      <w:proofErr w:type="spellEnd"/>
      <w:r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en-US"/>
        </w:rPr>
        <w:t>[</w:t>
      </w:r>
      <w:r w:rsidR="00261891" w:rsidRPr="001A6236">
        <w:rPr>
          <w:rFonts w:ascii="Times New Roman" w:hAnsi="Times New Roman" w:cs="Times New Roman"/>
          <w:sz w:val="17"/>
          <w:szCs w:val="17"/>
          <w:lang w:val="en-US"/>
        </w:rPr>
        <w:t xml:space="preserve">university and philosophy (some problems of the </w:t>
      </w:r>
      <w:proofErr w:type="spellStart"/>
      <w:r w:rsidR="00261891" w:rsidRPr="001A6236">
        <w:rPr>
          <w:rFonts w:ascii="Times New Roman" w:hAnsi="Times New Roman" w:cs="Times New Roman"/>
          <w:sz w:val="17"/>
          <w:szCs w:val="17"/>
          <w:lang w:val="en-US"/>
        </w:rPr>
        <w:t>humanitarization</w:t>
      </w:r>
      <w:proofErr w:type="spellEnd"/>
      <w:r w:rsidR="00261891" w:rsidRPr="001A6236">
        <w:rPr>
          <w:rFonts w:ascii="Times New Roman" w:hAnsi="Times New Roman" w:cs="Times New Roman"/>
          <w:sz w:val="17"/>
          <w:szCs w:val="17"/>
          <w:lang w:val="en-US"/>
        </w:rPr>
        <w:t xml:space="preserve"> of university education)</w:t>
      </w:r>
      <w:r w:rsidRPr="001A6236">
        <w:rPr>
          <w:rFonts w:ascii="Times New Roman" w:hAnsi="Times New Roman" w:cs="Times New Roman"/>
          <w:sz w:val="17"/>
          <w:szCs w:val="17"/>
          <w:lang w:val="en-US"/>
        </w:rPr>
        <w:t>]</w:t>
      </w:r>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Seriya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Mysliteli</w:t>
      </w:r>
      <w:proofErr w:type="spellEnd"/>
      <w:r w:rsidRPr="001A6236">
        <w:rPr>
          <w:rFonts w:ascii="Times New Roman" w:hAnsi="Times New Roman" w:cs="Times New Roman"/>
          <w:sz w:val="17"/>
          <w:szCs w:val="17"/>
          <w:lang w:val="uk-UA"/>
        </w:rPr>
        <w:t>».</w:t>
      </w:r>
      <w:proofErr w:type="spellStart"/>
      <w:r w:rsidRPr="001A6236">
        <w:rPr>
          <w:rFonts w:ascii="Times New Roman" w:hAnsi="Times New Roman" w:cs="Times New Roman"/>
          <w:sz w:val="17"/>
          <w:szCs w:val="17"/>
          <w:lang w:val="uk-UA"/>
        </w:rPr>
        <w:t>Miscellanea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humanitaria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philosophiae</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Ocherki</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po</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filosofii</w:t>
      </w:r>
      <w:proofErr w:type="spellEnd"/>
      <w:r w:rsidRPr="001A6236">
        <w:rPr>
          <w:rFonts w:ascii="Times New Roman" w:hAnsi="Times New Roman" w:cs="Times New Roman"/>
          <w:sz w:val="17"/>
          <w:szCs w:val="17"/>
          <w:lang w:val="uk-UA"/>
        </w:rPr>
        <w:t xml:space="preserve"> i </w:t>
      </w:r>
      <w:proofErr w:type="spellStart"/>
      <w:r w:rsidRPr="001A6236">
        <w:rPr>
          <w:rFonts w:ascii="Times New Roman" w:hAnsi="Times New Roman" w:cs="Times New Roman"/>
          <w:sz w:val="17"/>
          <w:szCs w:val="17"/>
          <w:lang w:val="uk-UA"/>
        </w:rPr>
        <w:t>kulture</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Vypusk</w:t>
      </w:r>
      <w:proofErr w:type="spellEnd"/>
      <w:r w:rsidRPr="001A6236">
        <w:rPr>
          <w:rFonts w:ascii="Times New Roman" w:hAnsi="Times New Roman" w:cs="Times New Roman"/>
          <w:sz w:val="17"/>
          <w:szCs w:val="17"/>
          <w:lang w:val="uk-UA"/>
        </w:rPr>
        <w:t xml:space="preserve"> 5. K 60-letiyu </w:t>
      </w:r>
      <w:proofErr w:type="spellStart"/>
      <w:r w:rsidRPr="001A6236">
        <w:rPr>
          <w:rFonts w:ascii="Times New Roman" w:hAnsi="Times New Roman" w:cs="Times New Roman"/>
          <w:sz w:val="17"/>
          <w:szCs w:val="17"/>
          <w:lang w:val="uk-UA"/>
        </w:rPr>
        <w:t>professora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Yuriya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Nikiforovicha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Solonina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Sankt-Peterburg</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Sankt-Peterburgskoye</w:t>
      </w:r>
      <w:proofErr w:type="spellEnd"/>
      <w:r w:rsidRPr="001A6236">
        <w:rPr>
          <w:rFonts w:ascii="Times New Roman" w:hAnsi="Times New Roman" w:cs="Times New Roman"/>
          <w:sz w:val="17"/>
          <w:szCs w:val="17"/>
          <w:lang w:val="uk-UA"/>
        </w:rPr>
        <w:t xml:space="preserve"> </w:t>
      </w:r>
      <w:proofErr w:type="spellStart"/>
      <w:r w:rsidR="000D68AF" w:rsidRPr="001A6236">
        <w:rPr>
          <w:rFonts w:ascii="Times New Roman" w:hAnsi="Times New Roman" w:cs="Times New Roman"/>
          <w:sz w:val="17"/>
          <w:szCs w:val="17"/>
          <w:lang w:val="uk-UA"/>
        </w:rPr>
        <w:t>filosofskoye</w:t>
      </w:r>
      <w:proofErr w:type="spellEnd"/>
      <w:r w:rsidR="000D68AF" w:rsidRPr="001A6236">
        <w:rPr>
          <w:rFonts w:ascii="Times New Roman" w:hAnsi="Times New Roman" w:cs="Times New Roman"/>
          <w:sz w:val="17"/>
          <w:szCs w:val="17"/>
          <w:lang w:val="uk-UA"/>
        </w:rPr>
        <w:t xml:space="preserve"> </w:t>
      </w:r>
      <w:proofErr w:type="spellStart"/>
      <w:r w:rsidR="000D68AF" w:rsidRPr="001A6236">
        <w:rPr>
          <w:rFonts w:ascii="Times New Roman" w:hAnsi="Times New Roman" w:cs="Times New Roman"/>
          <w:sz w:val="17"/>
          <w:szCs w:val="17"/>
          <w:lang w:val="uk-UA"/>
        </w:rPr>
        <w:t>obshchestvo</w:t>
      </w:r>
      <w:proofErr w:type="spellEnd"/>
      <w:r w:rsidRPr="001A6236">
        <w:rPr>
          <w:rFonts w:ascii="Times New Roman" w:hAnsi="Times New Roman" w:cs="Times New Roman"/>
          <w:sz w:val="17"/>
          <w:szCs w:val="17"/>
          <w:lang w:val="uk-UA"/>
        </w:rPr>
        <w:t xml:space="preserve">. </w:t>
      </w:r>
      <w:proofErr w:type="gramStart"/>
      <w:r w:rsidRPr="001A6236">
        <w:rPr>
          <w:rFonts w:ascii="Times New Roman" w:hAnsi="Times New Roman" w:cs="Times New Roman"/>
          <w:sz w:val="17"/>
          <w:szCs w:val="17"/>
          <w:lang w:val="en-US"/>
        </w:rPr>
        <w:t>pp</w:t>
      </w:r>
      <w:r w:rsidRPr="001A6236">
        <w:rPr>
          <w:rFonts w:ascii="Times New Roman" w:hAnsi="Times New Roman" w:cs="Times New Roman"/>
          <w:sz w:val="17"/>
          <w:szCs w:val="17"/>
          <w:lang w:val="uk-UA"/>
        </w:rPr>
        <w:t>.157-169</w:t>
      </w:r>
      <w:proofErr w:type="gramEnd"/>
      <w:r w:rsidRPr="001A6236">
        <w:rPr>
          <w:rFonts w:ascii="Times New Roman" w:hAnsi="Times New Roman" w:cs="Times New Roman"/>
          <w:sz w:val="17"/>
          <w:szCs w:val="17"/>
          <w:lang w:val="uk-UA"/>
        </w:rPr>
        <w:t>.</w:t>
      </w:r>
    </w:p>
    <w:p w:rsidR="00261891" w:rsidRPr="001A6236" w:rsidRDefault="00834FCD"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en-US"/>
        </w:rPr>
      </w:pPr>
      <w:proofErr w:type="spellStart"/>
      <w:r w:rsidRPr="001A6236">
        <w:rPr>
          <w:rFonts w:ascii="Times New Roman" w:hAnsi="Times New Roman" w:cs="Times New Roman"/>
          <w:sz w:val="17"/>
          <w:szCs w:val="17"/>
          <w:lang w:val="uk-UA"/>
        </w:rPr>
        <w:t>Proleyev</w:t>
      </w:r>
      <w:proofErr w:type="spellEnd"/>
      <w:r w:rsidRPr="001A6236">
        <w:rPr>
          <w:rFonts w:ascii="Times New Roman" w:hAnsi="Times New Roman" w:cs="Times New Roman"/>
          <w:sz w:val="17"/>
          <w:szCs w:val="17"/>
          <w:lang w:val="uk-UA"/>
        </w:rPr>
        <w:t xml:space="preserve"> S. </w:t>
      </w:r>
      <w:r w:rsidR="00011969" w:rsidRPr="001A6236">
        <w:rPr>
          <w:rFonts w:ascii="Times New Roman" w:hAnsi="Times New Roman" w:cs="Times New Roman"/>
          <w:sz w:val="17"/>
          <w:szCs w:val="17"/>
          <w:lang w:val="en-US"/>
        </w:rPr>
        <w:t>(2003)</w:t>
      </w:r>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uk-UA"/>
        </w:rPr>
        <w:t>Mysl</w:t>
      </w:r>
      <w:proofErr w:type="spellEnd"/>
      <w:r w:rsidRPr="001A6236">
        <w:rPr>
          <w:rFonts w:ascii="Times New Roman" w:hAnsi="Times New Roman" w:cs="Times New Roman"/>
          <w:sz w:val="17"/>
          <w:szCs w:val="17"/>
          <w:lang w:val="uk-UA"/>
        </w:rPr>
        <w:t xml:space="preserve"> i </w:t>
      </w:r>
      <w:proofErr w:type="spellStart"/>
      <w:r w:rsidRPr="001A6236">
        <w:rPr>
          <w:rFonts w:ascii="Times New Roman" w:hAnsi="Times New Roman" w:cs="Times New Roman"/>
          <w:sz w:val="17"/>
          <w:szCs w:val="17"/>
          <w:lang w:val="uk-UA"/>
        </w:rPr>
        <w:t>strakh</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sovetskaya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filosofiya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kak</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situatsiya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myshleniya</w:t>
      </w:r>
      <w:proofErr w:type="spellEnd"/>
      <w:r w:rsidRPr="001A6236">
        <w:rPr>
          <w:rFonts w:ascii="Times New Roman" w:hAnsi="Times New Roman" w:cs="Times New Roman"/>
          <w:sz w:val="17"/>
          <w:szCs w:val="17"/>
          <w:lang w:val="en-US"/>
        </w:rPr>
        <w:t xml:space="preserve"> [</w:t>
      </w:r>
      <w:r w:rsidR="00261891" w:rsidRPr="001A6236">
        <w:rPr>
          <w:rFonts w:ascii="Times New Roman" w:hAnsi="Times New Roman" w:cs="Times New Roman"/>
          <w:sz w:val="17"/>
          <w:szCs w:val="17"/>
          <w:lang w:val="en-US"/>
        </w:rPr>
        <w:t>Thought and fear: Soviet philosophy as a situation of thinking</w:t>
      </w:r>
      <w:r w:rsidRPr="001A6236">
        <w:rPr>
          <w:rFonts w:ascii="Times New Roman" w:hAnsi="Times New Roman" w:cs="Times New Roman"/>
          <w:sz w:val="17"/>
          <w:szCs w:val="17"/>
          <w:lang w:val="en-US"/>
        </w:rPr>
        <w:t>]</w:t>
      </w:r>
      <w:r w:rsidR="00261891" w:rsidRPr="001A6236">
        <w:rPr>
          <w:lang w:val="en-US"/>
        </w:rPr>
        <w:t xml:space="preserve"> </w:t>
      </w:r>
      <w:proofErr w:type="spellStart"/>
      <w:r w:rsidR="00261891" w:rsidRPr="001A6236">
        <w:rPr>
          <w:rFonts w:ascii="Times New Roman" w:hAnsi="Times New Roman" w:cs="Times New Roman"/>
          <w:sz w:val="17"/>
          <w:szCs w:val="17"/>
          <w:lang w:val="en-US"/>
        </w:rPr>
        <w:t>Filosofsko-antropolohichni</w:t>
      </w:r>
      <w:proofErr w:type="spellEnd"/>
      <w:r w:rsidR="00261891" w:rsidRPr="001A6236">
        <w:rPr>
          <w:rFonts w:ascii="Times New Roman" w:hAnsi="Times New Roman" w:cs="Times New Roman"/>
          <w:sz w:val="17"/>
          <w:szCs w:val="17"/>
          <w:lang w:val="en-US"/>
        </w:rPr>
        <w:t xml:space="preserve"> </w:t>
      </w:r>
      <w:proofErr w:type="spellStart"/>
      <w:r w:rsidR="00261891" w:rsidRPr="001A6236">
        <w:rPr>
          <w:rFonts w:ascii="Times New Roman" w:hAnsi="Times New Roman" w:cs="Times New Roman"/>
          <w:sz w:val="17"/>
          <w:szCs w:val="17"/>
          <w:lang w:val="en-US"/>
        </w:rPr>
        <w:t>studii</w:t>
      </w:r>
      <w:proofErr w:type="spellEnd"/>
      <w:r w:rsidR="00261891" w:rsidRPr="001A6236">
        <w:rPr>
          <w:rFonts w:ascii="Times New Roman" w:hAnsi="Times New Roman" w:cs="Times New Roman"/>
          <w:sz w:val="17"/>
          <w:szCs w:val="17"/>
          <w:lang w:val="en-US"/>
        </w:rPr>
        <w:t xml:space="preserve"> 2003: </w:t>
      </w:r>
      <w:proofErr w:type="spellStart"/>
      <w:r w:rsidR="00261891" w:rsidRPr="001A6236">
        <w:rPr>
          <w:rFonts w:ascii="Times New Roman" w:hAnsi="Times New Roman" w:cs="Times New Roman"/>
          <w:sz w:val="17"/>
          <w:szCs w:val="17"/>
          <w:lang w:val="en-US"/>
        </w:rPr>
        <w:t>Piznii</w:t>
      </w:r>
      <w:proofErr w:type="spellEnd"/>
      <w:r w:rsidR="00261891" w:rsidRPr="001A6236">
        <w:rPr>
          <w:rFonts w:ascii="Times New Roman" w:hAnsi="Times New Roman" w:cs="Times New Roman"/>
          <w:sz w:val="17"/>
          <w:szCs w:val="17"/>
          <w:lang w:val="en-US"/>
        </w:rPr>
        <w:t xml:space="preserve"> </w:t>
      </w:r>
      <w:proofErr w:type="spellStart"/>
      <w:r w:rsidR="00261891" w:rsidRPr="001A6236">
        <w:rPr>
          <w:rFonts w:ascii="Times New Roman" w:hAnsi="Times New Roman" w:cs="Times New Roman"/>
          <w:sz w:val="17"/>
          <w:szCs w:val="17"/>
          <w:lang w:val="en-US"/>
        </w:rPr>
        <w:t>radianskyi</w:t>
      </w:r>
      <w:proofErr w:type="spellEnd"/>
      <w:r w:rsidR="00261891" w:rsidRPr="001A6236">
        <w:rPr>
          <w:rFonts w:ascii="Times New Roman" w:hAnsi="Times New Roman" w:cs="Times New Roman"/>
          <w:sz w:val="17"/>
          <w:szCs w:val="17"/>
          <w:lang w:val="en-US"/>
        </w:rPr>
        <w:t xml:space="preserve"> </w:t>
      </w:r>
      <w:proofErr w:type="spellStart"/>
      <w:r w:rsidR="00261891" w:rsidRPr="001A6236">
        <w:rPr>
          <w:rFonts w:ascii="Times New Roman" w:hAnsi="Times New Roman" w:cs="Times New Roman"/>
          <w:sz w:val="17"/>
          <w:szCs w:val="17"/>
          <w:lang w:val="en-US"/>
        </w:rPr>
        <w:t>marksyzm</w:t>
      </w:r>
      <w:proofErr w:type="spellEnd"/>
      <w:r w:rsidR="00261891" w:rsidRPr="001A6236">
        <w:rPr>
          <w:rFonts w:ascii="Times New Roman" w:hAnsi="Times New Roman" w:cs="Times New Roman"/>
          <w:sz w:val="17"/>
          <w:szCs w:val="17"/>
          <w:lang w:val="en-US"/>
        </w:rPr>
        <w:t xml:space="preserve"> ta </w:t>
      </w:r>
      <w:proofErr w:type="spellStart"/>
      <w:r w:rsidR="00261891" w:rsidRPr="001A6236">
        <w:rPr>
          <w:rFonts w:ascii="Times New Roman" w:hAnsi="Times New Roman" w:cs="Times New Roman"/>
          <w:sz w:val="17"/>
          <w:szCs w:val="17"/>
          <w:lang w:val="en-US"/>
        </w:rPr>
        <w:t>sohodennia</w:t>
      </w:r>
      <w:proofErr w:type="spellEnd"/>
      <w:r w:rsidR="00261891" w:rsidRPr="001A6236">
        <w:rPr>
          <w:rFonts w:ascii="Times New Roman" w:hAnsi="Times New Roman" w:cs="Times New Roman"/>
          <w:sz w:val="17"/>
          <w:szCs w:val="17"/>
          <w:lang w:val="en-US"/>
        </w:rPr>
        <w:t xml:space="preserve">. Do 70-riachchia </w:t>
      </w:r>
      <w:proofErr w:type="spellStart"/>
      <w:r w:rsidR="00261891" w:rsidRPr="001A6236">
        <w:rPr>
          <w:rFonts w:ascii="Times New Roman" w:hAnsi="Times New Roman" w:cs="Times New Roman"/>
          <w:sz w:val="17"/>
          <w:szCs w:val="17"/>
          <w:lang w:val="en-US"/>
        </w:rPr>
        <w:t>Vadyma</w:t>
      </w:r>
      <w:proofErr w:type="spellEnd"/>
      <w:r w:rsidR="00261891" w:rsidRPr="001A6236">
        <w:rPr>
          <w:rFonts w:ascii="Times New Roman" w:hAnsi="Times New Roman" w:cs="Times New Roman"/>
          <w:sz w:val="17"/>
          <w:szCs w:val="17"/>
          <w:lang w:val="en-US"/>
        </w:rPr>
        <w:t xml:space="preserve"> </w:t>
      </w:r>
      <w:proofErr w:type="spellStart"/>
      <w:r w:rsidR="00011969" w:rsidRPr="001A6236">
        <w:rPr>
          <w:rFonts w:ascii="Times New Roman" w:hAnsi="Times New Roman" w:cs="Times New Roman"/>
          <w:sz w:val="17"/>
          <w:szCs w:val="17"/>
          <w:lang w:val="en-US"/>
        </w:rPr>
        <w:t>Ivanova</w:t>
      </w:r>
      <w:proofErr w:type="spellEnd"/>
      <w:r w:rsidR="00011969" w:rsidRPr="001A6236">
        <w:rPr>
          <w:rFonts w:ascii="Times New Roman" w:hAnsi="Times New Roman" w:cs="Times New Roman"/>
          <w:sz w:val="17"/>
          <w:szCs w:val="17"/>
          <w:lang w:val="en-US"/>
        </w:rPr>
        <w:t xml:space="preserve">. K.: </w:t>
      </w:r>
      <w:proofErr w:type="spellStart"/>
      <w:r w:rsidR="00011969" w:rsidRPr="001A6236">
        <w:rPr>
          <w:rFonts w:ascii="Times New Roman" w:hAnsi="Times New Roman" w:cs="Times New Roman"/>
          <w:sz w:val="17"/>
          <w:szCs w:val="17"/>
          <w:lang w:val="en-US"/>
        </w:rPr>
        <w:t>Stylos</w:t>
      </w:r>
      <w:proofErr w:type="spellEnd"/>
      <w:r w:rsidR="00011969" w:rsidRPr="001A6236">
        <w:rPr>
          <w:rFonts w:ascii="Times New Roman" w:hAnsi="Times New Roman" w:cs="Times New Roman"/>
          <w:sz w:val="17"/>
          <w:szCs w:val="17"/>
          <w:lang w:val="en-US"/>
        </w:rPr>
        <w:t>, pp</w:t>
      </w:r>
      <w:r w:rsidR="00261891" w:rsidRPr="001A6236">
        <w:rPr>
          <w:rFonts w:ascii="Times New Roman" w:hAnsi="Times New Roman" w:cs="Times New Roman"/>
          <w:sz w:val="17"/>
          <w:szCs w:val="17"/>
          <w:lang w:val="en-US"/>
        </w:rPr>
        <w:t>. 28-41.</w:t>
      </w:r>
    </w:p>
    <w:p w:rsidR="00261891" w:rsidRPr="001A6236" w:rsidRDefault="00261891"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en-US"/>
        </w:rPr>
      </w:pPr>
      <w:proofErr w:type="spellStart"/>
      <w:r w:rsidRPr="001A6236">
        <w:rPr>
          <w:rFonts w:ascii="Times New Roman" w:hAnsi="Times New Roman" w:cs="Times New Roman"/>
          <w:sz w:val="17"/>
          <w:szCs w:val="17"/>
          <w:lang w:val="en-US"/>
        </w:rPr>
        <w:t>Romanovskyi</w:t>
      </w:r>
      <w:proofErr w:type="spellEnd"/>
      <w:r w:rsidRPr="001A6236">
        <w:rPr>
          <w:rFonts w:ascii="Times New Roman" w:hAnsi="Times New Roman" w:cs="Times New Roman"/>
          <w:sz w:val="17"/>
          <w:szCs w:val="17"/>
          <w:lang w:val="en-US"/>
        </w:rPr>
        <w:t xml:space="preserve"> O. O. (2013) </w:t>
      </w:r>
      <w:proofErr w:type="spellStart"/>
      <w:r w:rsidRPr="001A6236">
        <w:rPr>
          <w:rFonts w:ascii="Times New Roman" w:hAnsi="Times New Roman" w:cs="Times New Roman"/>
          <w:sz w:val="17"/>
          <w:szCs w:val="17"/>
          <w:lang w:val="en-US"/>
        </w:rPr>
        <w:t>Vyznachennia</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sutnosti</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akademichnoho</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kapitalizmu</w:t>
      </w:r>
      <w:proofErr w:type="spellEnd"/>
      <w:r w:rsidRPr="001A6236">
        <w:rPr>
          <w:rFonts w:ascii="Times New Roman" w:hAnsi="Times New Roman" w:cs="Times New Roman"/>
          <w:sz w:val="17"/>
          <w:szCs w:val="17"/>
          <w:lang w:val="en-US"/>
        </w:rPr>
        <w:t>", "</w:t>
      </w:r>
      <w:proofErr w:type="spellStart"/>
      <w:r w:rsidRPr="001A6236">
        <w:rPr>
          <w:rFonts w:ascii="Times New Roman" w:hAnsi="Times New Roman" w:cs="Times New Roman"/>
          <w:sz w:val="17"/>
          <w:szCs w:val="17"/>
          <w:lang w:val="en-US"/>
        </w:rPr>
        <w:t>universytetskoho</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akademichnoho</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lastRenderedPageBreak/>
        <w:t>pidpryiemnytstva</w:t>
      </w:r>
      <w:proofErr w:type="spellEnd"/>
      <w:r w:rsidRPr="001A6236">
        <w:rPr>
          <w:rFonts w:ascii="Times New Roman" w:hAnsi="Times New Roman" w:cs="Times New Roman"/>
          <w:sz w:val="17"/>
          <w:szCs w:val="17"/>
          <w:lang w:val="en-US"/>
        </w:rPr>
        <w:t xml:space="preserve">" ta </w:t>
      </w:r>
      <w:proofErr w:type="spellStart"/>
      <w:r w:rsidRPr="001A6236">
        <w:rPr>
          <w:rFonts w:ascii="Times New Roman" w:hAnsi="Times New Roman" w:cs="Times New Roman"/>
          <w:sz w:val="17"/>
          <w:szCs w:val="17"/>
          <w:lang w:val="en-US"/>
        </w:rPr>
        <w:t>innovatsii</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ekonomichno-rynkovoho</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typu</w:t>
      </w:r>
      <w:proofErr w:type="spellEnd"/>
      <w:r w:rsidRPr="001A6236">
        <w:rPr>
          <w:rFonts w:ascii="Times New Roman" w:hAnsi="Times New Roman" w:cs="Times New Roman"/>
          <w:sz w:val="17"/>
          <w:szCs w:val="17"/>
          <w:lang w:val="en-US"/>
        </w:rPr>
        <w:t xml:space="preserve"> v </w:t>
      </w:r>
      <w:proofErr w:type="spellStart"/>
      <w:r w:rsidRPr="001A6236">
        <w:rPr>
          <w:rFonts w:ascii="Times New Roman" w:hAnsi="Times New Roman" w:cs="Times New Roman"/>
          <w:sz w:val="17"/>
          <w:szCs w:val="17"/>
          <w:lang w:val="en-US"/>
        </w:rPr>
        <w:t>systemi</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vyshchoi</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osvity</w:t>
      </w:r>
      <w:proofErr w:type="spellEnd"/>
      <w:r w:rsidRPr="001A6236">
        <w:rPr>
          <w:rFonts w:ascii="Times New Roman" w:hAnsi="Times New Roman" w:cs="Times New Roman"/>
          <w:sz w:val="17"/>
          <w:szCs w:val="17"/>
          <w:lang w:val="en-US"/>
        </w:rPr>
        <w:t xml:space="preserve"> yak </w:t>
      </w:r>
      <w:proofErr w:type="spellStart"/>
      <w:r w:rsidRPr="001A6236">
        <w:rPr>
          <w:rFonts w:ascii="Times New Roman" w:hAnsi="Times New Roman" w:cs="Times New Roman"/>
          <w:sz w:val="17"/>
          <w:szCs w:val="17"/>
          <w:lang w:val="en-US"/>
        </w:rPr>
        <w:t>ekonomichnykh</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katehorii</w:t>
      </w:r>
      <w:proofErr w:type="spellEnd"/>
      <w:r w:rsidRPr="001A6236">
        <w:rPr>
          <w:rFonts w:ascii="Times New Roman" w:hAnsi="Times New Roman" w:cs="Times New Roman"/>
          <w:sz w:val="17"/>
          <w:szCs w:val="17"/>
          <w:lang w:val="en-US"/>
        </w:rPr>
        <w:t xml:space="preserve"> </w:t>
      </w:r>
      <w:r w:rsidR="007206FA" w:rsidRPr="001A6236">
        <w:rPr>
          <w:rFonts w:ascii="Times New Roman" w:hAnsi="Times New Roman" w:cs="Times New Roman"/>
          <w:sz w:val="17"/>
          <w:szCs w:val="17"/>
          <w:lang w:val="en-US"/>
        </w:rPr>
        <w:t>[</w:t>
      </w:r>
      <w:r w:rsidR="00C13F29" w:rsidRPr="001A6236">
        <w:rPr>
          <w:rFonts w:ascii="Times New Roman" w:hAnsi="Times New Roman" w:cs="Times New Roman"/>
          <w:sz w:val="17"/>
          <w:szCs w:val="17"/>
          <w:lang w:val="en-US"/>
        </w:rPr>
        <w:t>Determination of the essence of "academic capitalism", "university (academic) entrepreneurship" and innovation of the economic-market type in the system of higher education as economic categories</w:t>
      </w:r>
      <w:r w:rsidR="007206FA"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Efektyvna</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ekonomika</w:t>
      </w:r>
      <w:proofErr w:type="spellEnd"/>
      <w:r w:rsidRPr="001A6236">
        <w:rPr>
          <w:rFonts w:ascii="Times New Roman" w:hAnsi="Times New Roman" w:cs="Times New Roman"/>
          <w:sz w:val="17"/>
          <w:szCs w:val="17"/>
          <w:lang w:val="en-US"/>
        </w:rPr>
        <w:t xml:space="preserve">. № 10. </w:t>
      </w:r>
      <w:proofErr w:type="spellStart"/>
      <w:r w:rsidRPr="001A6236">
        <w:rPr>
          <w:rFonts w:ascii="Times New Roman" w:hAnsi="Times New Roman" w:cs="Times New Roman"/>
          <w:sz w:val="17"/>
          <w:szCs w:val="17"/>
          <w:lang w:val="en-US"/>
        </w:rPr>
        <w:t>Rezhym</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dostupu:http</w:t>
      </w:r>
      <w:proofErr w:type="spellEnd"/>
      <w:r w:rsidRPr="001A6236">
        <w:rPr>
          <w:rFonts w:ascii="Times New Roman" w:hAnsi="Times New Roman" w:cs="Times New Roman"/>
          <w:sz w:val="17"/>
          <w:szCs w:val="17"/>
          <w:lang w:val="en-US"/>
        </w:rPr>
        <w:t>://www.economy.nayka.com.ua/?op=1&amp;z=2376.</w:t>
      </w:r>
    </w:p>
    <w:p w:rsidR="00261891" w:rsidRPr="001A6236" w:rsidRDefault="00261891"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en-US"/>
        </w:rPr>
      </w:pPr>
      <w:proofErr w:type="spellStart"/>
      <w:r w:rsidRPr="001A6236">
        <w:rPr>
          <w:rFonts w:ascii="Times New Roman" w:hAnsi="Times New Roman" w:cs="Times New Roman"/>
          <w:sz w:val="17"/>
          <w:szCs w:val="17"/>
          <w:lang w:val="en-US"/>
        </w:rPr>
        <w:t>Rybka</w:t>
      </w:r>
      <w:proofErr w:type="spellEnd"/>
      <w:r w:rsidRPr="001A6236">
        <w:rPr>
          <w:rFonts w:ascii="Times New Roman" w:hAnsi="Times New Roman" w:cs="Times New Roman"/>
          <w:sz w:val="17"/>
          <w:szCs w:val="17"/>
          <w:lang w:val="en-US"/>
        </w:rPr>
        <w:t xml:space="preserve"> N.M. (2016) </w:t>
      </w:r>
      <w:proofErr w:type="spellStart"/>
      <w:r w:rsidRPr="001A6236">
        <w:rPr>
          <w:rFonts w:ascii="Times New Roman" w:hAnsi="Times New Roman" w:cs="Times New Roman"/>
          <w:sz w:val="17"/>
          <w:szCs w:val="17"/>
          <w:lang w:val="en-US"/>
        </w:rPr>
        <w:t>Praktychna</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filosofiia</w:t>
      </w:r>
      <w:proofErr w:type="spellEnd"/>
      <w:r w:rsidRPr="001A6236">
        <w:rPr>
          <w:rFonts w:ascii="Times New Roman" w:hAnsi="Times New Roman" w:cs="Times New Roman"/>
          <w:sz w:val="17"/>
          <w:szCs w:val="17"/>
          <w:lang w:val="en-US"/>
        </w:rPr>
        <w:t xml:space="preserve"> u </w:t>
      </w:r>
      <w:proofErr w:type="spellStart"/>
      <w:r w:rsidRPr="001A6236">
        <w:rPr>
          <w:rFonts w:ascii="Times New Roman" w:hAnsi="Times New Roman" w:cs="Times New Roman"/>
          <w:sz w:val="17"/>
          <w:szCs w:val="17"/>
          <w:lang w:val="en-US"/>
        </w:rPr>
        <w:t>spravi</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adaptuvannia</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liudyny</w:t>
      </w:r>
      <w:proofErr w:type="spellEnd"/>
      <w:r w:rsidRPr="001A6236">
        <w:rPr>
          <w:rFonts w:ascii="Times New Roman" w:hAnsi="Times New Roman" w:cs="Times New Roman"/>
          <w:sz w:val="17"/>
          <w:szCs w:val="17"/>
          <w:lang w:val="en-US"/>
        </w:rPr>
        <w:t xml:space="preserve"> do </w:t>
      </w:r>
      <w:proofErr w:type="spellStart"/>
      <w:r w:rsidRPr="001A6236">
        <w:rPr>
          <w:rFonts w:ascii="Times New Roman" w:hAnsi="Times New Roman" w:cs="Times New Roman"/>
          <w:sz w:val="17"/>
          <w:szCs w:val="17"/>
          <w:lang w:val="en-US"/>
        </w:rPr>
        <w:t>suchasnoho</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svitu</w:t>
      </w:r>
      <w:proofErr w:type="spellEnd"/>
      <w:r w:rsidR="00C13F29" w:rsidRPr="001A6236">
        <w:rPr>
          <w:rFonts w:ascii="Times New Roman" w:hAnsi="Times New Roman" w:cs="Times New Roman"/>
          <w:sz w:val="17"/>
          <w:szCs w:val="17"/>
          <w:lang w:val="en-US"/>
        </w:rPr>
        <w:t xml:space="preserve"> [</w:t>
      </w:r>
      <w:r w:rsidR="008603E8" w:rsidRPr="001A6236">
        <w:rPr>
          <w:rFonts w:ascii="Times New Roman" w:hAnsi="Times New Roman" w:cs="Times New Roman"/>
          <w:sz w:val="17"/>
          <w:szCs w:val="17"/>
          <w:lang w:val="en-US"/>
        </w:rPr>
        <w:t>Practical philosophy in adapting a person to the modern world</w:t>
      </w:r>
      <w:r w:rsidR="00C13F29" w:rsidRPr="001A6236">
        <w:rPr>
          <w:rFonts w:ascii="Times New Roman" w:hAnsi="Times New Roman" w:cs="Times New Roman"/>
          <w:sz w:val="17"/>
          <w:szCs w:val="17"/>
          <w:lang w:val="en-US"/>
        </w:rPr>
        <w:t>]</w:t>
      </w:r>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Filosofiia</w:t>
      </w:r>
      <w:proofErr w:type="spellEnd"/>
      <w:r w:rsidRPr="001A6236">
        <w:rPr>
          <w:rFonts w:ascii="Times New Roman" w:hAnsi="Times New Roman" w:cs="Times New Roman"/>
          <w:sz w:val="17"/>
          <w:szCs w:val="17"/>
          <w:lang w:val="en-US"/>
        </w:rPr>
        <w:t xml:space="preserve"> ta </w:t>
      </w:r>
      <w:proofErr w:type="spellStart"/>
      <w:r w:rsidRPr="001A6236">
        <w:rPr>
          <w:rFonts w:ascii="Times New Roman" w:hAnsi="Times New Roman" w:cs="Times New Roman"/>
          <w:sz w:val="17"/>
          <w:szCs w:val="17"/>
          <w:lang w:val="en-US"/>
        </w:rPr>
        <w:t>humanizm</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Vyp</w:t>
      </w:r>
      <w:proofErr w:type="spellEnd"/>
      <w:r w:rsidRPr="001A6236">
        <w:rPr>
          <w:rFonts w:ascii="Times New Roman" w:hAnsi="Times New Roman" w:cs="Times New Roman"/>
          <w:sz w:val="17"/>
          <w:szCs w:val="17"/>
          <w:lang w:val="en-US"/>
        </w:rPr>
        <w:t>. 4. Odesa: ONPU, pp. 84-93.</w:t>
      </w:r>
    </w:p>
    <w:p w:rsidR="00261891" w:rsidRPr="001A6236" w:rsidRDefault="00261891"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en-US"/>
        </w:rPr>
      </w:pPr>
      <w:proofErr w:type="spellStart"/>
      <w:r w:rsidRPr="001A6236">
        <w:rPr>
          <w:rFonts w:ascii="Times New Roman" w:hAnsi="Times New Roman" w:cs="Times New Roman"/>
          <w:sz w:val="17"/>
          <w:szCs w:val="17"/>
          <w:lang w:val="en-US"/>
        </w:rPr>
        <w:t>Rybka</w:t>
      </w:r>
      <w:proofErr w:type="spellEnd"/>
      <w:r w:rsidRPr="001A6236">
        <w:rPr>
          <w:rFonts w:ascii="Times New Roman" w:hAnsi="Times New Roman" w:cs="Times New Roman"/>
          <w:sz w:val="17"/>
          <w:szCs w:val="17"/>
          <w:lang w:val="en-US"/>
        </w:rPr>
        <w:t xml:space="preserve"> N.M. (2017) «</w:t>
      </w:r>
      <w:proofErr w:type="spellStart"/>
      <w:r w:rsidRPr="001A6236">
        <w:rPr>
          <w:rFonts w:ascii="Times New Roman" w:hAnsi="Times New Roman" w:cs="Times New Roman"/>
          <w:sz w:val="17"/>
          <w:szCs w:val="17"/>
          <w:lang w:val="en-US"/>
        </w:rPr>
        <w:t>Praktychnyi</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povorot</w:t>
      </w:r>
      <w:proofErr w:type="spellEnd"/>
      <w:r w:rsidRPr="001A6236">
        <w:rPr>
          <w:rFonts w:ascii="Times New Roman" w:hAnsi="Times New Roman" w:cs="Times New Roman"/>
          <w:sz w:val="17"/>
          <w:szCs w:val="17"/>
          <w:lang w:val="en-US"/>
        </w:rPr>
        <w:t xml:space="preserve">» u </w:t>
      </w:r>
      <w:proofErr w:type="spellStart"/>
      <w:r w:rsidRPr="001A6236">
        <w:rPr>
          <w:rFonts w:ascii="Times New Roman" w:hAnsi="Times New Roman" w:cs="Times New Roman"/>
          <w:sz w:val="17"/>
          <w:szCs w:val="17"/>
          <w:lang w:val="en-US"/>
        </w:rPr>
        <w:t>filosofii</w:t>
      </w:r>
      <w:proofErr w:type="spellEnd"/>
      <w:r w:rsidRPr="001A6236">
        <w:rPr>
          <w:rFonts w:ascii="Times New Roman" w:hAnsi="Times New Roman" w:cs="Times New Roman"/>
          <w:sz w:val="17"/>
          <w:szCs w:val="17"/>
          <w:lang w:val="en-US"/>
        </w:rPr>
        <w:t xml:space="preserve"> yak </w:t>
      </w:r>
      <w:proofErr w:type="spellStart"/>
      <w:r w:rsidRPr="001A6236">
        <w:rPr>
          <w:rFonts w:ascii="Times New Roman" w:hAnsi="Times New Roman" w:cs="Times New Roman"/>
          <w:sz w:val="17"/>
          <w:szCs w:val="17"/>
          <w:lang w:val="en-US"/>
        </w:rPr>
        <w:t>vidpovid</w:t>
      </w:r>
      <w:proofErr w:type="spellEnd"/>
      <w:r w:rsidRPr="001A6236">
        <w:rPr>
          <w:rFonts w:ascii="Times New Roman" w:hAnsi="Times New Roman" w:cs="Times New Roman"/>
          <w:sz w:val="17"/>
          <w:szCs w:val="17"/>
          <w:lang w:val="en-US"/>
        </w:rPr>
        <w:t xml:space="preserve"> </w:t>
      </w:r>
      <w:proofErr w:type="spellStart"/>
      <w:proofErr w:type="gramStart"/>
      <w:r w:rsidRPr="001A6236">
        <w:rPr>
          <w:rFonts w:ascii="Times New Roman" w:hAnsi="Times New Roman" w:cs="Times New Roman"/>
          <w:sz w:val="17"/>
          <w:szCs w:val="17"/>
          <w:lang w:val="en-US"/>
        </w:rPr>
        <w:t>na</w:t>
      </w:r>
      <w:proofErr w:type="spellEnd"/>
      <w:proofErr w:type="gram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vyklyky</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ekonomiky</w:t>
      </w:r>
      <w:proofErr w:type="spell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znan</w:t>
      </w:r>
      <w:proofErr w:type="spellEnd"/>
      <w:r w:rsidRPr="001A6236">
        <w:rPr>
          <w:rFonts w:ascii="Times New Roman" w:hAnsi="Times New Roman" w:cs="Times New Roman"/>
          <w:sz w:val="17"/>
          <w:szCs w:val="17"/>
          <w:lang w:val="en-US"/>
        </w:rPr>
        <w:t xml:space="preserve"> [</w:t>
      </w:r>
      <w:r w:rsidR="00C23061" w:rsidRPr="001A6236">
        <w:rPr>
          <w:rFonts w:ascii="Times New Roman" w:hAnsi="Times New Roman" w:cs="Times New Roman"/>
          <w:sz w:val="17"/>
          <w:szCs w:val="17"/>
          <w:lang w:val="en-US"/>
        </w:rPr>
        <w:t>"Practical turn" in philosophy as a response to the challenges of the knowledge economy</w:t>
      </w:r>
      <w:r w:rsidRPr="001A6236">
        <w:rPr>
          <w:rFonts w:ascii="Times New Roman" w:hAnsi="Times New Roman" w:cs="Times New Roman"/>
          <w:sz w:val="17"/>
          <w:szCs w:val="17"/>
          <w:lang w:val="en-US"/>
        </w:rPr>
        <w:t xml:space="preserve">]. Formation of Knowledge Economy as the Basis for Information Society [Collected Works] / by M.M. </w:t>
      </w:r>
      <w:proofErr w:type="spellStart"/>
      <w:r w:rsidRPr="001A6236">
        <w:rPr>
          <w:rFonts w:ascii="Times New Roman" w:hAnsi="Times New Roman" w:cs="Times New Roman"/>
          <w:sz w:val="17"/>
          <w:szCs w:val="17"/>
          <w:lang w:val="en-US"/>
        </w:rPr>
        <w:t>Iermoshenko</w:t>
      </w:r>
      <w:proofErr w:type="spellEnd"/>
      <w:r w:rsidRPr="001A6236">
        <w:rPr>
          <w:rFonts w:ascii="Times New Roman" w:hAnsi="Times New Roman" w:cs="Times New Roman"/>
          <w:sz w:val="17"/>
          <w:szCs w:val="17"/>
          <w:lang w:val="en-US"/>
        </w:rPr>
        <w:t xml:space="preserve">, S.V. </w:t>
      </w:r>
      <w:proofErr w:type="spellStart"/>
      <w:r w:rsidRPr="001A6236">
        <w:rPr>
          <w:rFonts w:ascii="Times New Roman" w:hAnsi="Times New Roman" w:cs="Times New Roman"/>
          <w:sz w:val="17"/>
          <w:szCs w:val="17"/>
          <w:lang w:val="en-US"/>
        </w:rPr>
        <w:t>Onyshko</w:t>
      </w:r>
      <w:proofErr w:type="spellEnd"/>
      <w:r w:rsidRPr="001A6236">
        <w:rPr>
          <w:rFonts w:ascii="Times New Roman" w:hAnsi="Times New Roman" w:cs="Times New Roman"/>
          <w:sz w:val="17"/>
          <w:szCs w:val="17"/>
          <w:lang w:val="en-US"/>
        </w:rPr>
        <w:t xml:space="preserve">, A.A. </w:t>
      </w:r>
      <w:proofErr w:type="spellStart"/>
      <w:r w:rsidRPr="001A6236">
        <w:rPr>
          <w:rFonts w:ascii="Times New Roman" w:hAnsi="Times New Roman" w:cs="Times New Roman"/>
          <w:sz w:val="17"/>
          <w:szCs w:val="17"/>
          <w:lang w:val="en-US"/>
        </w:rPr>
        <w:t>Oleshko</w:t>
      </w:r>
      <w:proofErr w:type="spellEnd"/>
      <w:r w:rsidRPr="001A6236">
        <w:rPr>
          <w:rFonts w:ascii="Times New Roman" w:hAnsi="Times New Roman" w:cs="Times New Roman"/>
          <w:sz w:val="17"/>
          <w:szCs w:val="17"/>
          <w:lang w:val="en-US"/>
        </w:rPr>
        <w:t xml:space="preserve">, I.Y. </w:t>
      </w:r>
      <w:proofErr w:type="spellStart"/>
      <w:r w:rsidRPr="001A6236">
        <w:rPr>
          <w:rFonts w:ascii="Times New Roman" w:hAnsi="Times New Roman" w:cs="Times New Roman"/>
          <w:sz w:val="17"/>
          <w:szCs w:val="17"/>
          <w:lang w:val="en-US"/>
        </w:rPr>
        <w:t>Shtuler</w:t>
      </w:r>
      <w:proofErr w:type="spellEnd"/>
      <w:r w:rsidRPr="001A6236">
        <w:rPr>
          <w:rFonts w:ascii="Times New Roman" w:hAnsi="Times New Roman" w:cs="Times New Roman"/>
          <w:sz w:val="17"/>
          <w:szCs w:val="17"/>
          <w:lang w:val="en-US"/>
        </w:rPr>
        <w:t xml:space="preserve"> etc. – Athens-Kyiv: International Academy of Information Science, pp. 126-129.</w:t>
      </w:r>
    </w:p>
    <w:p w:rsidR="00834FCD" w:rsidRPr="001A6236" w:rsidRDefault="00261891"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uk-UA"/>
        </w:rPr>
      </w:pPr>
      <w:r w:rsidRPr="001A6236">
        <w:rPr>
          <w:rFonts w:ascii="Times New Roman" w:hAnsi="Times New Roman" w:cs="Times New Roman"/>
          <w:sz w:val="17"/>
          <w:szCs w:val="17"/>
          <w:lang w:val="en-US"/>
        </w:rPr>
        <w:t xml:space="preserve">Toffler, Elvin (2000) </w:t>
      </w:r>
      <w:proofErr w:type="spellStart"/>
      <w:r w:rsidRPr="001A6236">
        <w:rPr>
          <w:rFonts w:ascii="Times New Roman" w:hAnsi="Times New Roman" w:cs="Times New Roman"/>
          <w:sz w:val="17"/>
          <w:szCs w:val="17"/>
          <w:lang w:val="en-US"/>
        </w:rPr>
        <w:t>Tretia</w:t>
      </w:r>
      <w:proofErr w:type="spellEnd"/>
      <w:r w:rsidR="00C23061" w:rsidRPr="001A6236">
        <w:rPr>
          <w:rFonts w:ascii="Times New Roman" w:hAnsi="Times New Roman" w:cs="Times New Roman"/>
          <w:sz w:val="17"/>
          <w:szCs w:val="17"/>
          <w:lang w:val="en-US"/>
        </w:rPr>
        <w:t xml:space="preserve"> </w:t>
      </w:r>
      <w:proofErr w:type="spellStart"/>
      <w:r w:rsidR="00C23061" w:rsidRPr="001A6236">
        <w:rPr>
          <w:rFonts w:ascii="Times New Roman" w:hAnsi="Times New Roman" w:cs="Times New Roman"/>
          <w:sz w:val="17"/>
          <w:szCs w:val="17"/>
          <w:lang w:val="en-US"/>
        </w:rPr>
        <w:t>Khvylia</w:t>
      </w:r>
      <w:proofErr w:type="spellEnd"/>
      <w:r w:rsidR="00C23061" w:rsidRPr="001A6236">
        <w:rPr>
          <w:rFonts w:ascii="Times New Roman" w:hAnsi="Times New Roman" w:cs="Times New Roman"/>
          <w:sz w:val="17"/>
          <w:szCs w:val="17"/>
          <w:lang w:val="en-US"/>
        </w:rPr>
        <w:t xml:space="preserve"> [The Third Wave]. </w:t>
      </w:r>
      <w:proofErr w:type="spellStart"/>
      <w:r w:rsidR="00C23061" w:rsidRPr="001A6236">
        <w:rPr>
          <w:rFonts w:ascii="Times New Roman" w:hAnsi="Times New Roman" w:cs="Times New Roman"/>
          <w:sz w:val="17"/>
          <w:szCs w:val="17"/>
          <w:lang w:val="en-US"/>
        </w:rPr>
        <w:t>Z</w:t>
      </w:r>
      <w:r w:rsidRPr="001A6236">
        <w:rPr>
          <w:rFonts w:ascii="Times New Roman" w:hAnsi="Times New Roman" w:cs="Times New Roman"/>
          <w:sz w:val="17"/>
          <w:szCs w:val="17"/>
          <w:lang w:val="en-US"/>
        </w:rPr>
        <w:t>anhl</w:t>
      </w:r>
      <w:proofErr w:type="spellEnd"/>
      <w:r w:rsidRPr="001A6236">
        <w:rPr>
          <w:rFonts w:ascii="Times New Roman" w:hAnsi="Times New Roman" w:cs="Times New Roman"/>
          <w:sz w:val="17"/>
          <w:szCs w:val="17"/>
          <w:lang w:val="en-US"/>
        </w:rPr>
        <w:t xml:space="preserve">. Per. A. </w:t>
      </w:r>
      <w:proofErr w:type="spellStart"/>
      <w:r w:rsidRPr="001A6236">
        <w:rPr>
          <w:rFonts w:ascii="Times New Roman" w:hAnsi="Times New Roman" w:cs="Times New Roman"/>
          <w:sz w:val="17"/>
          <w:szCs w:val="17"/>
          <w:lang w:val="en-US"/>
        </w:rPr>
        <w:t>Yevsa</w:t>
      </w:r>
      <w:proofErr w:type="spellEnd"/>
      <w:r w:rsidRPr="001A6236">
        <w:rPr>
          <w:rFonts w:ascii="Times New Roman" w:hAnsi="Times New Roman" w:cs="Times New Roman"/>
          <w:sz w:val="17"/>
          <w:szCs w:val="17"/>
          <w:lang w:val="en-US"/>
        </w:rPr>
        <w:t xml:space="preserve">. K.: </w:t>
      </w:r>
      <w:proofErr w:type="spellStart"/>
      <w:r w:rsidRPr="001A6236">
        <w:rPr>
          <w:rFonts w:ascii="Times New Roman" w:hAnsi="Times New Roman" w:cs="Times New Roman"/>
          <w:sz w:val="17"/>
          <w:szCs w:val="17"/>
          <w:lang w:val="en-US"/>
        </w:rPr>
        <w:t>Vyd</w:t>
      </w:r>
      <w:proofErr w:type="spellEnd"/>
      <w:r w:rsidRPr="001A6236">
        <w:rPr>
          <w:rFonts w:ascii="Times New Roman" w:hAnsi="Times New Roman" w:cs="Times New Roman"/>
          <w:sz w:val="17"/>
          <w:szCs w:val="17"/>
          <w:lang w:val="en-US"/>
        </w:rPr>
        <w:t xml:space="preserve">. </w:t>
      </w:r>
      <w:proofErr w:type="gramStart"/>
      <w:r w:rsidRPr="001A6236">
        <w:rPr>
          <w:rFonts w:ascii="Times New Roman" w:hAnsi="Times New Roman" w:cs="Times New Roman"/>
          <w:sz w:val="17"/>
          <w:szCs w:val="17"/>
          <w:lang w:val="en-US"/>
        </w:rPr>
        <w:t>dim</w:t>
      </w:r>
      <w:proofErr w:type="gramEnd"/>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en-US"/>
        </w:rPr>
        <w:t>Vsesvit</w:t>
      </w:r>
      <w:proofErr w:type="spellEnd"/>
      <w:r w:rsidRPr="001A6236">
        <w:rPr>
          <w:rFonts w:ascii="Times New Roman" w:hAnsi="Times New Roman" w:cs="Times New Roman"/>
          <w:sz w:val="17"/>
          <w:szCs w:val="17"/>
          <w:lang w:val="en-US"/>
        </w:rPr>
        <w:t>", 480 p.</w:t>
      </w:r>
    </w:p>
    <w:p w:rsidR="006C1EEC" w:rsidRPr="001A6236" w:rsidRDefault="006C1EEC"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Tulchinskiy</w:t>
      </w:r>
      <w:proofErr w:type="spellEnd"/>
      <w:r w:rsidRPr="001A6236">
        <w:rPr>
          <w:rFonts w:ascii="Times New Roman" w:hAnsi="Times New Roman" w:cs="Times New Roman"/>
          <w:sz w:val="17"/>
          <w:szCs w:val="17"/>
          <w:lang w:val="uk-UA"/>
        </w:rPr>
        <w:t xml:space="preserve"> G. L. </w:t>
      </w:r>
      <w:r w:rsidRPr="001A6236">
        <w:rPr>
          <w:rFonts w:ascii="Times New Roman" w:hAnsi="Times New Roman" w:cs="Times New Roman"/>
          <w:sz w:val="17"/>
          <w:szCs w:val="17"/>
          <w:lang w:val="en-US"/>
        </w:rPr>
        <w:t xml:space="preserve">(2011) </w:t>
      </w:r>
      <w:proofErr w:type="spellStart"/>
      <w:r w:rsidRPr="001A6236">
        <w:rPr>
          <w:rFonts w:ascii="Times New Roman" w:hAnsi="Times New Roman" w:cs="Times New Roman"/>
          <w:sz w:val="17"/>
          <w:szCs w:val="17"/>
          <w:lang w:val="uk-UA"/>
        </w:rPr>
        <w:t>Filosofskaya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kultura</w:t>
      </w:r>
      <w:proofErr w:type="spellEnd"/>
      <w:r w:rsidRPr="001A6236">
        <w:rPr>
          <w:rFonts w:ascii="Times New Roman" w:hAnsi="Times New Roman" w:cs="Times New Roman"/>
          <w:sz w:val="17"/>
          <w:szCs w:val="17"/>
          <w:lang w:val="uk-UA"/>
        </w:rPr>
        <w:t xml:space="preserve"> i </w:t>
      </w:r>
      <w:proofErr w:type="spellStart"/>
      <w:r w:rsidRPr="001A6236">
        <w:rPr>
          <w:rFonts w:ascii="Times New Roman" w:hAnsi="Times New Roman" w:cs="Times New Roman"/>
          <w:sz w:val="17"/>
          <w:szCs w:val="17"/>
          <w:lang w:val="uk-UA"/>
        </w:rPr>
        <w:t>sposoby</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filosofstvovaniya</w:t>
      </w:r>
      <w:proofErr w:type="spellEnd"/>
      <w:r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en-US"/>
        </w:rPr>
        <w:t>[</w:t>
      </w:r>
      <w:r w:rsidR="005F1E01" w:rsidRPr="001A6236">
        <w:rPr>
          <w:rFonts w:ascii="Times New Roman" w:hAnsi="Times New Roman" w:cs="Times New Roman"/>
          <w:sz w:val="17"/>
          <w:szCs w:val="17"/>
          <w:lang w:val="en-US"/>
        </w:rPr>
        <w:t>Philosophical culture and ways of philosophizing</w:t>
      </w:r>
      <w:r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uk-UA"/>
        </w:rPr>
        <w:t>Filosofskiye</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nauki</w:t>
      </w:r>
      <w:proofErr w:type="spellEnd"/>
      <w:r w:rsidRPr="001A6236">
        <w:rPr>
          <w:rFonts w:ascii="Times New Roman" w:hAnsi="Times New Roman" w:cs="Times New Roman"/>
          <w:sz w:val="17"/>
          <w:szCs w:val="17"/>
          <w:lang w:val="en-US"/>
        </w:rPr>
        <w:t>.</w:t>
      </w:r>
      <w:r w:rsidRPr="001A6236">
        <w:rPr>
          <w:rFonts w:ascii="Times New Roman" w:hAnsi="Times New Roman" w:cs="Times New Roman"/>
          <w:sz w:val="17"/>
          <w:szCs w:val="17"/>
          <w:lang w:val="uk-UA"/>
        </w:rPr>
        <w:t xml:space="preserve"> №11. </w:t>
      </w:r>
      <w:proofErr w:type="gramStart"/>
      <w:r w:rsidRPr="001A6236">
        <w:rPr>
          <w:rFonts w:ascii="Times New Roman" w:hAnsi="Times New Roman" w:cs="Times New Roman"/>
          <w:sz w:val="17"/>
          <w:szCs w:val="17"/>
          <w:lang w:val="en-US"/>
        </w:rPr>
        <w:t>pp</w:t>
      </w:r>
      <w:r w:rsidRPr="001A6236">
        <w:rPr>
          <w:rFonts w:ascii="Times New Roman" w:hAnsi="Times New Roman" w:cs="Times New Roman"/>
          <w:sz w:val="17"/>
          <w:szCs w:val="17"/>
          <w:lang w:val="uk-UA"/>
        </w:rPr>
        <w:t>.65-77</w:t>
      </w:r>
      <w:proofErr w:type="gramEnd"/>
      <w:r w:rsidRPr="001A6236">
        <w:rPr>
          <w:rFonts w:ascii="Times New Roman" w:hAnsi="Times New Roman" w:cs="Times New Roman"/>
          <w:sz w:val="17"/>
          <w:szCs w:val="17"/>
          <w:lang w:val="uk-UA"/>
        </w:rPr>
        <w:t>.</w:t>
      </w:r>
    </w:p>
    <w:p w:rsidR="006C1EEC" w:rsidRPr="001A6236" w:rsidRDefault="006C1EEC"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uk-UA"/>
        </w:rPr>
      </w:pPr>
      <w:proofErr w:type="spellStart"/>
      <w:r w:rsidRPr="001A6236">
        <w:rPr>
          <w:rFonts w:ascii="Times New Roman" w:hAnsi="Times New Roman" w:cs="Times New Roman"/>
          <w:sz w:val="17"/>
          <w:szCs w:val="17"/>
          <w:lang w:val="uk-UA"/>
        </w:rPr>
        <w:t>Chukin</w:t>
      </w:r>
      <w:proofErr w:type="spellEnd"/>
      <w:r w:rsidRPr="001A6236">
        <w:rPr>
          <w:rFonts w:ascii="Times New Roman" w:hAnsi="Times New Roman" w:cs="Times New Roman"/>
          <w:sz w:val="17"/>
          <w:szCs w:val="17"/>
          <w:lang w:val="uk-UA"/>
        </w:rPr>
        <w:t xml:space="preserve"> S. G. </w:t>
      </w:r>
      <w:proofErr w:type="spellStart"/>
      <w:r w:rsidRPr="001A6236">
        <w:rPr>
          <w:rFonts w:ascii="Times New Roman" w:hAnsi="Times New Roman" w:cs="Times New Roman"/>
          <w:sz w:val="17"/>
          <w:szCs w:val="17"/>
          <w:lang w:val="uk-UA"/>
        </w:rPr>
        <w:t>Yu</w:t>
      </w:r>
      <w:proofErr w:type="spellEnd"/>
      <w:r w:rsidRPr="001A6236">
        <w:rPr>
          <w:rFonts w:ascii="Times New Roman" w:hAnsi="Times New Roman" w:cs="Times New Roman"/>
          <w:sz w:val="17"/>
          <w:szCs w:val="17"/>
          <w:lang w:val="uk-UA"/>
        </w:rPr>
        <w:t xml:space="preserve">. (2002) </w:t>
      </w:r>
      <w:proofErr w:type="spellStart"/>
      <w:r w:rsidRPr="001A6236">
        <w:rPr>
          <w:rFonts w:ascii="Times New Roman" w:hAnsi="Times New Roman" w:cs="Times New Roman"/>
          <w:sz w:val="17"/>
          <w:szCs w:val="17"/>
          <w:lang w:val="uk-UA"/>
        </w:rPr>
        <w:t>Khabermas</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versus</w:t>
      </w:r>
      <w:proofErr w:type="spellEnd"/>
      <w:r w:rsidRPr="001A6236">
        <w:rPr>
          <w:rFonts w:ascii="Times New Roman" w:hAnsi="Times New Roman" w:cs="Times New Roman"/>
          <w:sz w:val="17"/>
          <w:szCs w:val="17"/>
          <w:lang w:val="uk-UA"/>
        </w:rPr>
        <w:t xml:space="preserve"> A. </w:t>
      </w:r>
      <w:proofErr w:type="spellStart"/>
      <w:r w:rsidRPr="001A6236">
        <w:rPr>
          <w:rFonts w:ascii="Times New Roman" w:hAnsi="Times New Roman" w:cs="Times New Roman"/>
          <w:sz w:val="17"/>
          <w:szCs w:val="17"/>
          <w:lang w:val="uk-UA"/>
        </w:rPr>
        <w:t>Makintayr</w:t>
      </w:r>
      <w:proofErr w:type="spellEnd"/>
      <w:r w:rsidRPr="001A6236">
        <w:rPr>
          <w:rFonts w:ascii="Times New Roman" w:hAnsi="Times New Roman" w:cs="Times New Roman"/>
          <w:sz w:val="17"/>
          <w:szCs w:val="17"/>
          <w:lang w:val="uk-UA"/>
        </w:rPr>
        <w:t xml:space="preserve">: k </w:t>
      </w:r>
      <w:proofErr w:type="spellStart"/>
      <w:r w:rsidRPr="001A6236">
        <w:rPr>
          <w:rFonts w:ascii="Times New Roman" w:hAnsi="Times New Roman" w:cs="Times New Roman"/>
          <w:sz w:val="17"/>
          <w:szCs w:val="17"/>
          <w:lang w:val="uk-UA"/>
        </w:rPr>
        <w:t>voprosu</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ob</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osnovaniyakh</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sovremennogo</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filosofstvovaniya</w:t>
      </w:r>
      <w:proofErr w:type="spellEnd"/>
      <w:r w:rsidRPr="001A6236">
        <w:rPr>
          <w:rFonts w:ascii="Times New Roman" w:hAnsi="Times New Roman" w:cs="Times New Roman"/>
          <w:sz w:val="17"/>
          <w:szCs w:val="17"/>
          <w:lang w:val="uk-UA"/>
        </w:rPr>
        <w:t xml:space="preserve"> </w:t>
      </w:r>
      <w:r w:rsidRPr="001A6236">
        <w:rPr>
          <w:rFonts w:ascii="Times New Roman" w:hAnsi="Times New Roman" w:cs="Times New Roman"/>
          <w:sz w:val="17"/>
          <w:szCs w:val="17"/>
          <w:lang w:val="en-US"/>
        </w:rPr>
        <w:t>[</w:t>
      </w:r>
      <w:r w:rsidR="005F1E01" w:rsidRPr="001A6236">
        <w:rPr>
          <w:rFonts w:ascii="Times New Roman" w:hAnsi="Times New Roman" w:cs="Times New Roman"/>
          <w:sz w:val="17"/>
          <w:szCs w:val="17"/>
          <w:lang w:val="en-US"/>
        </w:rPr>
        <w:t xml:space="preserve">J. </w:t>
      </w:r>
      <w:proofErr w:type="spellStart"/>
      <w:r w:rsidR="005F1E01" w:rsidRPr="001A6236">
        <w:rPr>
          <w:rFonts w:ascii="Times New Roman" w:hAnsi="Times New Roman" w:cs="Times New Roman"/>
          <w:sz w:val="17"/>
          <w:szCs w:val="17"/>
          <w:lang w:val="en-US"/>
        </w:rPr>
        <w:t>Habermas</w:t>
      </w:r>
      <w:proofErr w:type="spellEnd"/>
      <w:r w:rsidR="005F1E01" w:rsidRPr="001A6236">
        <w:rPr>
          <w:rFonts w:ascii="Times New Roman" w:hAnsi="Times New Roman" w:cs="Times New Roman"/>
          <w:sz w:val="17"/>
          <w:szCs w:val="17"/>
          <w:lang w:val="en-US"/>
        </w:rPr>
        <w:t xml:space="preserve"> versus A. McIntyre: on the question of the foundations of modern philosophizing</w:t>
      </w:r>
      <w:r w:rsidRPr="001A6236">
        <w:rPr>
          <w:rFonts w:ascii="Times New Roman" w:hAnsi="Times New Roman" w:cs="Times New Roman"/>
          <w:sz w:val="17"/>
          <w:szCs w:val="17"/>
          <w:lang w:val="en-US"/>
        </w:rPr>
        <w:t>].</w:t>
      </w:r>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Seriya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Mysliteli</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Razmyshleniya</w:t>
      </w:r>
      <w:proofErr w:type="spellEnd"/>
      <w:r w:rsidRPr="001A6236">
        <w:rPr>
          <w:rFonts w:ascii="Times New Roman" w:hAnsi="Times New Roman" w:cs="Times New Roman"/>
          <w:sz w:val="17"/>
          <w:szCs w:val="17"/>
          <w:lang w:val="uk-UA"/>
        </w:rPr>
        <w:t xml:space="preserve"> o </w:t>
      </w:r>
      <w:proofErr w:type="spellStart"/>
      <w:r w:rsidRPr="001A6236">
        <w:rPr>
          <w:rFonts w:ascii="Times New Roman" w:hAnsi="Times New Roman" w:cs="Times New Roman"/>
          <w:sz w:val="17"/>
          <w:szCs w:val="17"/>
          <w:lang w:val="uk-UA"/>
        </w:rPr>
        <w:t>filosofii</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na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perekrestke</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vtorogo</w:t>
      </w:r>
      <w:proofErr w:type="spellEnd"/>
      <w:r w:rsidRPr="001A6236">
        <w:rPr>
          <w:rFonts w:ascii="Times New Roman" w:hAnsi="Times New Roman" w:cs="Times New Roman"/>
          <w:sz w:val="17"/>
          <w:szCs w:val="17"/>
          <w:lang w:val="uk-UA"/>
        </w:rPr>
        <w:t xml:space="preserve"> i </w:t>
      </w:r>
      <w:proofErr w:type="spellStart"/>
      <w:r w:rsidRPr="001A6236">
        <w:rPr>
          <w:rFonts w:ascii="Times New Roman" w:hAnsi="Times New Roman" w:cs="Times New Roman"/>
          <w:sz w:val="17"/>
          <w:szCs w:val="17"/>
          <w:lang w:val="uk-UA"/>
        </w:rPr>
        <w:t>tretyego</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tysyacheletiy</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Vypusk</w:t>
      </w:r>
      <w:proofErr w:type="spellEnd"/>
      <w:r w:rsidRPr="001A6236">
        <w:rPr>
          <w:rFonts w:ascii="Times New Roman" w:hAnsi="Times New Roman" w:cs="Times New Roman"/>
          <w:sz w:val="17"/>
          <w:szCs w:val="17"/>
          <w:lang w:val="uk-UA"/>
        </w:rPr>
        <w:t xml:space="preserve"> 11. K 75-letiyu </w:t>
      </w:r>
      <w:proofErr w:type="spellStart"/>
      <w:r w:rsidRPr="001A6236">
        <w:rPr>
          <w:rFonts w:ascii="Times New Roman" w:hAnsi="Times New Roman" w:cs="Times New Roman"/>
          <w:sz w:val="17"/>
          <w:szCs w:val="17"/>
          <w:lang w:val="uk-UA"/>
        </w:rPr>
        <w:t>professora</w:t>
      </w:r>
      <w:proofErr w:type="spellEnd"/>
      <w:r w:rsidRPr="001A6236">
        <w:rPr>
          <w:rFonts w:ascii="Times New Roman" w:hAnsi="Times New Roman" w:cs="Times New Roman"/>
          <w:sz w:val="17"/>
          <w:szCs w:val="17"/>
          <w:lang w:val="uk-UA"/>
        </w:rPr>
        <w:t xml:space="preserve"> M. </w:t>
      </w:r>
      <w:proofErr w:type="spellStart"/>
      <w:r w:rsidRPr="001A6236">
        <w:rPr>
          <w:rFonts w:ascii="Times New Roman" w:hAnsi="Times New Roman" w:cs="Times New Roman"/>
          <w:sz w:val="17"/>
          <w:szCs w:val="17"/>
          <w:lang w:val="uk-UA"/>
        </w:rPr>
        <w:t>Ya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Korneyeva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Sankt-Peterburg</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Sankt-Peterburgskoye</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filosofskoye</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obshchestvo</w:t>
      </w:r>
      <w:proofErr w:type="spellEnd"/>
      <w:r w:rsidRPr="001A6236">
        <w:rPr>
          <w:rFonts w:ascii="Times New Roman" w:hAnsi="Times New Roman" w:cs="Times New Roman"/>
          <w:sz w:val="17"/>
          <w:szCs w:val="17"/>
          <w:lang w:val="uk-UA"/>
        </w:rPr>
        <w:t xml:space="preserve">. 2002. </w:t>
      </w:r>
      <w:proofErr w:type="gramStart"/>
      <w:r w:rsidRPr="001A6236">
        <w:rPr>
          <w:rFonts w:ascii="Times New Roman" w:hAnsi="Times New Roman" w:cs="Times New Roman"/>
          <w:sz w:val="17"/>
          <w:szCs w:val="17"/>
          <w:lang w:val="en-US"/>
        </w:rPr>
        <w:t>pp</w:t>
      </w:r>
      <w:r w:rsidRPr="001A6236">
        <w:rPr>
          <w:rFonts w:ascii="Times New Roman" w:hAnsi="Times New Roman" w:cs="Times New Roman"/>
          <w:sz w:val="17"/>
          <w:szCs w:val="17"/>
          <w:lang w:val="uk-UA"/>
        </w:rPr>
        <w:t>.76-97</w:t>
      </w:r>
      <w:proofErr w:type="gramEnd"/>
      <w:r w:rsidRPr="001A6236">
        <w:rPr>
          <w:rFonts w:ascii="Times New Roman" w:hAnsi="Times New Roman" w:cs="Times New Roman"/>
          <w:sz w:val="17"/>
          <w:szCs w:val="17"/>
          <w:lang w:val="uk-UA"/>
        </w:rPr>
        <w:t>.</w:t>
      </w:r>
    </w:p>
    <w:p w:rsidR="00011969" w:rsidRPr="001A6236" w:rsidRDefault="006C1EEC"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en-US"/>
        </w:rPr>
      </w:pPr>
      <w:proofErr w:type="spellStart"/>
      <w:r w:rsidRPr="001A6236">
        <w:rPr>
          <w:rFonts w:ascii="Times New Roman" w:hAnsi="Times New Roman" w:cs="Times New Roman"/>
          <w:sz w:val="17"/>
          <w:szCs w:val="17"/>
          <w:lang w:val="uk-UA"/>
        </w:rPr>
        <w:t>Shevchenko</w:t>
      </w:r>
      <w:proofErr w:type="spellEnd"/>
      <w:r w:rsidRPr="001A6236">
        <w:rPr>
          <w:rFonts w:ascii="Times New Roman" w:hAnsi="Times New Roman" w:cs="Times New Roman"/>
          <w:sz w:val="17"/>
          <w:szCs w:val="17"/>
          <w:lang w:val="uk-UA"/>
        </w:rPr>
        <w:t xml:space="preserve"> V. N. </w:t>
      </w:r>
      <w:r w:rsidRPr="001A6236">
        <w:rPr>
          <w:rFonts w:ascii="Times New Roman" w:hAnsi="Times New Roman" w:cs="Times New Roman"/>
          <w:sz w:val="17"/>
          <w:szCs w:val="17"/>
          <w:lang w:val="en-US"/>
        </w:rPr>
        <w:t xml:space="preserve">(2014) </w:t>
      </w:r>
      <w:proofErr w:type="spellStart"/>
      <w:r w:rsidRPr="001A6236">
        <w:rPr>
          <w:rFonts w:ascii="Times New Roman" w:hAnsi="Times New Roman" w:cs="Times New Roman"/>
          <w:sz w:val="17"/>
          <w:szCs w:val="17"/>
          <w:lang w:val="uk-UA"/>
        </w:rPr>
        <w:t>Zachem</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nuzhna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obshchestvu</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publichnaya</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filosofiya</w:t>
      </w:r>
      <w:proofErr w:type="spellEnd"/>
      <w:proofErr w:type="gramStart"/>
      <w:r w:rsidRPr="001A6236">
        <w:rPr>
          <w:rFonts w:ascii="Times New Roman" w:hAnsi="Times New Roman" w:cs="Times New Roman"/>
          <w:sz w:val="17"/>
          <w:szCs w:val="17"/>
          <w:lang w:val="uk-UA"/>
        </w:rPr>
        <w:t>?</w:t>
      </w:r>
      <w:r w:rsidR="00385E05" w:rsidRPr="001A6236">
        <w:rPr>
          <w:rFonts w:ascii="Times New Roman" w:hAnsi="Times New Roman" w:cs="Times New Roman"/>
          <w:sz w:val="17"/>
          <w:szCs w:val="17"/>
          <w:lang w:val="en-US"/>
        </w:rPr>
        <w:t>[</w:t>
      </w:r>
      <w:proofErr w:type="gramEnd"/>
      <w:r w:rsidR="005F1E01" w:rsidRPr="001A6236">
        <w:rPr>
          <w:rFonts w:ascii="Times New Roman" w:hAnsi="Times New Roman" w:cs="Times New Roman"/>
          <w:sz w:val="17"/>
          <w:szCs w:val="17"/>
          <w:lang w:val="en-US"/>
        </w:rPr>
        <w:t>Why do we need a public philosophy?</w:t>
      </w:r>
      <w:r w:rsidR="00385E05" w:rsidRPr="001A6236">
        <w:rPr>
          <w:rFonts w:ascii="Times New Roman" w:hAnsi="Times New Roman" w:cs="Times New Roman"/>
          <w:sz w:val="17"/>
          <w:szCs w:val="17"/>
          <w:lang w:val="en-US"/>
        </w:rPr>
        <w:t xml:space="preserve">] </w:t>
      </w:r>
      <w:proofErr w:type="spellStart"/>
      <w:r w:rsidRPr="001A6236">
        <w:rPr>
          <w:rFonts w:ascii="Times New Roman" w:hAnsi="Times New Roman" w:cs="Times New Roman"/>
          <w:sz w:val="17"/>
          <w:szCs w:val="17"/>
          <w:lang w:val="uk-UA"/>
        </w:rPr>
        <w:t>Filosofskiy</w:t>
      </w:r>
      <w:proofErr w:type="spellEnd"/>
      <w:r w:rsidRPr="001A6236">
        <w:rPr>
          <w:rFonts w:ascii="Times New Roman" w:hAnsi="Times New Roman" w:cs="Times New Roman"/>
          <w:sz w:val="17"/>
          <w:szCs w:val="17"/>
          <w:lang w:val="uk-UA"/>
        </w:rPr>
        <w:t xml:space="preserve"> </w:t>
      </w:r>
      <w:proofErr w:type="spellStart"/>
      <w:r w:rsidRPr="001A6236">
        <w:rPr>
          <w:rFonts w:ascii="Times New Roman" w:hAnsi="Times New Roman" w:cs="Times New Roman"/>
          <w:sz w:val="17"/>
          <w:szCs w:val="17"/>
          <w:lang w:val="uk-UA"/>
        </w:rPr>
        <w:t>zhurnal</w:t>
      </w:r>
      <w:proofErr w:type="spellEnd"/>
      <w:r w:rsidRPr="001A6236">
        <w:rPr>
          <w:rFonts w:ascii="Times New Roman" w:hAnsi="Times New Roman" w:cs="Times New Roman"/>
          <w:sz w:val="17"/>
          <w:szCs w:val="17"/>
          <w:lang w:val="uk-UA"/>
        </w:rPr>
        <w:t xml:space="preserve">. </w:t>
      </w:r>
      <w:r w:rsidR="00385E05" w:rsidRPr="001A6236">
        <w:rPr>
          <w:rFonts w:ascii="Times New Roman" w:hAnsi="Times New Roman" w:cs="Times New Roman"/>
          <w:sz w:val="17"/>
          <w:szCs w:val="17"/>
          <w:lang w:val="uk-UA"/>
        </w:rPr>
        <w:t xml:space="preserve">№1 (12). </w:t>
      </w:r>
      <w:proofErr w:type="gramStart"/>
      <w:r w:rsidR="00385E05" w:rsidRPr="001A6236">
        <w:rPr>
          <w:rFonts w:ascii="Times New Roman" w:hAnsi="Times New Roman" w:cs="Times New Roman"/>
          <w:sz w:val="17"/>
          <w:szCs w:val="17"/>
          <w:lang w:val="en-US"/>
        </w:rPr>
        <w:t>pp</w:t>
      </w:r>
      <w:r w:rsidRPr="001A6236">
        <w:rPr>
          <w:rFonts w:ascii="Times New Roman" w:hAnsi="Times New Roman" w:cs="Times New Roman"/>
          <w:sz w:val="17"/>
          <w:szCs w:val="17"/>
          <w:lang w:val="uk-UA"/>
        </w:rPr>
        <w:t>.5-18</w:t>
      </w:r>
      <w:proofErr w:type="gramEnd"/>
      <w:r w:rsidRPr="001A6236">
        <w:rPr>
          <w:rFonts w:ascii="Times New Roman" w:hAnsi="Times New Roman" w:cs="Times New Roman"/>
          <w:sz w:val="17"/>
          <w:szCs w:val="17"/>
          <w:lang w:val="uk-UA"/>
        </w:rPr>
        <w:t>.</w:t>
      </w:r>
    </w:p>
    <w:p w:rsidR="0087704C" w:rsidRPr="001A6236" w:rsidRDefault="0087704C"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en-US"/>
        </w:rPr>
      </w:pPr>
      <w:r w:rsidRPr="001A6236">
        <w:rPr>
          <w:rFonts w:ascii="Times New Roman" w:hAnsi="Times New Roman" w:cs="Times New Roman"/>
          <w:sz w:val="17"/>
          <w:szCs w:val="17"/>
          <w:lang w:val="en-US"/>
        </w:rPr>
        <w:t xml:space="preserve">Debra M. Amidon. Global Momentum </w:t>
      </w:r>
      <w:proofErr w:type="gramStart"/>
      <w:r w:rsidRPr="001A6236">
        <w:rPr>
          <w:rFonts w:ascii="Times New Roman" w:hAnsi="Times New Roman" w:cs="Times New Roman"/>
          <w:sz w:val="17"/>
          <w:szCs w:val="17"/>
          <w:lang w:val="en-US"/>
        </w:rPr>
        <w:t>Of</w:t>
      </w:r>
      <w:proofErr w:type="gramEnd"/>
      <w:r w:rsidRPr="001A6236">
        <w:rPr>
          <w:rFonts w:ascii="Times New Roman" w:hAnsi="Times New Roman" w:cs="Times New Roman"/>
          <w:sz w:val="17"/>
          <w:szCs w:val="17"/>
          <w:lang w:val="en-US"/>
        </w:rPr>
        <w:t xml:space="preserve"> Knowledge Strategy. – http://I3UPDATE Special Edition, February 1999</w:t>
      </w:r>
    </w:p>
    <w:p w:rsidR="0087704C" w:rsidRPr="001A6236" w:rsidRDefault="0087704C" w:rsidP="00011969">
      <w:pPr>
        <w:pStyle w:val="a5"/>
        <w:widowControl w:val="0"/>
        <w:numPr>
          <w:ilvl w:val="0"/>
          <w:numId w:val="7"/>
        </w:numPr>
        <w:tabs>
          <w:tab w:val="left" w:pos="284"/>
        </w:tabs>
        <w:spacing w:after="0" w:line="240" w:lineRule="auto"/>
        <w:ind w:left="0" w:firstLine="0"/>
        <w:jc w:val="both"/>
        <w:rPr>
          <w:rFonts w:ascii="Times New Roman" w:hAnsi="Times New Roman" w:cs="Times New Roman"/>
          <w:sz w:val="17"/>
          <w:szCs w:val="17"/>
          <w:lang w:val="en-US"/>
        </w:rPr>
      </w:pPr>
      <w:r w:rsidRPr="001A6236">
        <w:rPr>
          <w:rFonts w:ascii="Times New Roman" w:hAnsi="Times New Roman" w:cs="Times New Roman"/>
          <w:sz w:val="17"/>
          <w:szCs w:val="17"/>
          <w:lang w:val="en-US"/>
        </w:rPr>
        <w:t xml:space="preserve">Higher education and development: Annual World Bank conference on development economics </w:t>
      </w:r>
      <w:proofErr w:type="gramStart"/>
      <w:r w:rsidRPr="001A6236">
        <w:rPr>
          <w:rFonts w:ascii="Times New Roman" w:hAnsi="Times New Roman" w:cs="Times New Roman"/>
          <w:sz w:val="17"/>
          <w:szCs w:val="17"/>
          <w:lang w:val="en-US"/>
        </w:rPr>
        <w:t>regional  [</w:t>
      </w:r>
      <w:proofErr w:type="gramEnd"/>
      <w:r w:rsidRPr="001A6236">
        <w:rPr>
          <w:rFonts w:ascii="Times New Roman" w:hAnsi="Times New Roman" w:cs="Times New Roman"/>
          <w:sz w:val="17"/>
          <w:szCs w:val="17"/>
          <w:lang w:val="en-US"/>
        </w:rPr>
        <w:t xml:space="preserve">Text] /edited by Justin </w:t>
      </w:r>
      <w:proofErr w:type="spellStart"/>
      <w:r w:rsidRPr="001A6236">
        <w:rPr>
          <w:rFonts w:ascii="Times New Roman" w:hAnsi="Times New Roman" w:cs="Times New Roman"/>
          <w:sz w:val="17"/>
          <w:szCs w:val="17"/>
          <w:lang w:val="en-US"/>
        </w:rPr>
        <w:t>Yifu</w:t>
      </w:r>
      <w:proofErr w:type="spellEnd"/>
      <w:r w:rsidRPr="001A6236">
        <w:rPr>
          <w:rFonts w:ascii="Times New Roman" w:hAnsi="Times New Roman" w:cs="Times New Roman"/>
          <w:sz w:val="17"/>
          <w:szCs w:val="17"/>
          <w:lang w:val="en-US"/>
        </w:rPr>
        <w:t xml:space="preserve"> Lin and Boris </w:t>
      </w:r>
      <w:proofErr w:type="spellStart"/>
      <w:r w:rsidRPr="001A6236">
        <w:rPr>
          <w:rFonts w:ascii="Times New Roman" w:hAnsi="Times New Roman" w:cs="Times New Roman"/>
          <w:sz w:val="17"/>
          <w:szCs w:val="17"/>
          <w:lang w:val="en-US"/>
        </w:rPr>
        <w:t>Pleskovic</w:t>
      </w:r>
      <w:proofErr w:type="spellEnd"/>
      <w:r w:rsidRPr="001A6236">
        <w:rPr>
          <w:rFonts w:ascii="Times New Roman" w:hAnsi="Times New Roman" w:cs="Times New Roman"/>
          <w:sz w:val="17"/>
          <w:szCs w:val="17"/>
          <w:lang w:val="en-US"/>
        </w:rPr>
        <w:t>.-  Washington: The World Bank, 2008.- 285 p.</w:t>
      </w:r>
    </w:p>
    <w:p w:rsidR="00011969" w:rsidRPr="001A6236" w:rsidRDefault="00011969" w:rsidP="00177A4B">
      <w:pPr>
        <w:pStyle w:val="a5"/>
        <w:widowControl w:val="0"/>
        <w:spacing w:after="0" w:line="240" w:lineRule="auto"/>
        <w:jc w:val="center"/>
        <w:rPr>
          <w:rFonts w:ascii="Times New Roman" w:hAnsi="Times New Roman" w:cs="Times New Roman"/>
          <w:i/>
          <w:sz w:val="17"/>
          <w:szCs w:val="17"/>
          <w:lang w:val="en-US"/>
        </w:rPr>
      </w:pPr>
    </w:p>
    <w:p w:rsidR="004770CF" w:rsidRPr="001A6236" w:rsidRDefault="004770CF" w:rsidP="004770CF">
      <w:pPr>
        <w:pStyle w:val="a5"/>
        <w:widowControl w:val="0"/>
        <w:spacing w:after="0" w:line="240" w:lineRule="auto"/>
        <w:jc w:val="right"/>
        <w:rPr>
          <w:rFonts w:ascii="Times New Roman" w:hAnsi="Times New Roman" w:cs="Times New Roman"/>
          <w:b/>
          <w:i/>
          <w:sz w:val="17"/>
          <w:szCs w:val="17"/>
          <w:lang w:val="uk-UA"/>
        </w:rPr>
      </w:pPr>
      <w:proofErr w:type="spellStart"/>
      <w:r w:rsidRPr="001A6236">
        <w:rPr>
          <w:rFonts w:ascii="Times New Roman" w:hAnsi="Times New Roman" w:cs="Times New Roman"/>
          <w:b/>
          <w:i/>
          <w:sz w:val="17"/>
          <w:szCs w:val="17"/>
          <w:lang w:val="uk-UA"/>
        </w:rPr>
        <w:t>Наталия</w:t>
      </w:r>
      <w:proofErr w:type="spellEnd"/>
      <w:r w:rsidRPr="001A6236">
        <w:rPr>
          <w:rFonts w:ascii="Times New Roman" w:hAnsi="Times New Roman" w:cs="Times New Roman"/>
          <w:b/>
          <w:i/>
          <w:sz w:val="17"/>
          <w:szCs w:val="17"/>
          <w:lang w:val="uk-UA"/>
        </w:rPr>
        <w:t xml:space="preserve"> </w:t>
      </w:r>
      <w:proofErr w:type="spellStart"/>
      <w:r w:rsidRPr="001A6236">
        <w:rPr>
          <w:rFonts w:ascii="Times New Roman" w:hAnsi="Times New Roman" w:cs="Times New Roman"/>
          <w:b/>
          <w:i/>
          <w:sz w:val="17"/>
          <w:szCs w:val="17"/>
          <w:lang w:val="uk-UA"/>
        </w:rPr>
        <w:t>Рыбка</w:t>
      </w:r>
      <w:proofErr w:type="spellEnd"/>
    </w:p>
    <w:p w:rsidR="007F0672" w:rsidRPr="001A6236" w:rsidRDefault="007F0672" w:rsidP="00177A4B">
      <w:pPr>
        <w:pStyle w:val="a5"/>
        <w:widowControl w:val="0"/>
        <w:spacing w:after="0" w:line="240" w:lineRule="auto"/>
        <w:jc w:val="center"/>
        <w:rPr>
          <w:rFonts w:ascii="Times New Roman" w:hAnsi="Times New Roman" w:cs="Times New Roman"/>
          <w:b/>
          <w:sz w:val="17"/>
          <w:szCs w:val="17"/>
          <w:lang w:val="uk-UA"/>
        </w:rPr>
      </w:pPr>
      <w:r w:rsidRPr="001A6236">
        <w:rPr>
          <w:rFonts w:ascii="Times New Roman" w:hAnsi="Times New Roman" w:cs="Times New Roman"/>
          <w:b/>
          <w:sz w:val="17"/>
          <w:szCs w:val="17"/>
          <w:lang w:val="uk-UA"/>
        </w:rPr>
        <w:t>СОВРЕМЕНН</w:t>
      </w:r>
      <w:r w:rsidRPr="001A6236">
        <w:rPr>
          <w:rFonts w:ascii="Times New Roman" w:hAnsi="Times New Roman" w:cs="Times New Roman"/>
          <w:b/>
          <w:sz w:val="17"/>
          <w:szCs w:val="17"/>
        </w:rPr>
        <w:t>ЫЕ</w:t>
      </w:r>
      <w:r w:rsidRPr="001A6236">
        <w:rPr>
          <w:rFonts w:ascii="Times New Roman" w:hAnsi="Times New Roman" w:cs="Times New Roman"/>
          <w:b/>
          <w:sz w:val="17"/>
          <w:szCs w:val="17"/>
          <w:lang w:val="uk-UA"/>
        </w:rPr>
        <w:t xml:space="preserve"> СОЦИАЛЬНО-ЭКОНОМИЧЕСКИЕ УСЛОВИЯ ФИЛОСОФСТВОВАНИЯ В УКРАИНЕ</w:t>
      </w:r>
    </w:p>
    <w:p w:rsidR="000525F3" w:rsidRPr="001A6236" w:rsidRDefault="000525F3" w:rsidP="00B57CEA">
      <w:pPr>
        <w:pStyle w:val="a5"/>
        <w:widowControl w:val="0"/>
        <w:spacing w:after="0" w:line="240" w:lineRule="auto"/>
        <w:ind w:left="0" w:firstLine="284"/>
        <w:jc w:val="both"/>
        <w:rPr>
          <w:rFonts w:ascii="Times New Roman" w:hAnsi="Times New Roman" w:cs="Times New Roman"/>
          <w:i/>
          <w:sz w:val="17"/>
          <w:szCs w:val="17"/>
        </w:rPr>
      </w:pPr>
      <w:r w:rsidRPr="001A6236">
        <w:rPr>
          <w:rFonts w:ascii="Times New Roman" w:hAnsi="Times New Roman" w:cs="Times New Roman"/>
          <w:i/>
          <w:sz w:val="17"/>
          <w:szCs w:val="17"/>
        </w:rPr>
        <w:t>В статье рассматриваются сегодняшние социально-экономические условия философствования в Украине. Отмечается, что философствование, как вид деятельности, становится все более популярным и распространенным. Определяется, что основным фактором, влияющим на форматы философствования во всем мире, является поглощение системы образования сферой экономики. Благодаря этому такие значительные мировые образовательные концепции как «экономика знаний», «коммерциализация образования», «академический капитализм», «предпринимательский университет» уже стали фундаментом образовательной политики, определяя и формируя актуального субъекта философствования.</w:t>
      </w:r>
    </w:p>
    <w:p w:rsidR="000525F3" w:rsidRPr="001A6236" w:rsidRDefault="000525F3" w:rsidP="007F0672">
      <w:pPr>
        <w:pStyle w:val="a5"/>
        <w:widowControl w:val="0"/>
        <w:spacing w:after="0" w:line="240" w:lineRule="auto"/>
        <w:ind w:left="0" w:firstLine="284"/>
        <w:jc w:val="both"/>
        <w:rPr>
          <w:rFonts w:ascii="Times New Roman" w:hAnsi="Times New Roman" w:cs="Times New Roman"/>
          <w:i/>
          <w:sz w:val="17"/>
          <w:szCs w:val="17"/>
        </w:rPr>
      </w:pPr>
      <w:r w:rsidRPr="001A6236">
        <w:rPr>
          <w:rFonts w:ascii="Times New Roman" w:hAnsi="Times New Roman" w:cs="Times New Roman"/>
          <w:b/>
          <w:i/>
          <w:sz w:val="17"/>
          <w:szCs w:val="17"/>
        </w:rPr>
        <w:t>Ключевые слова:</w:t>
      </w:r>
      <w:r w:rsidRPr="001A6236">
        <w:rPr>
          <w:rFonts w:ascii="Times New Roman" w:hAnsi="Times New Roman" w:cs="Times New Roman"/>
          <w:i/>
          <w:sz w:val="17"/>
          <w:szCs w:val="17"/>
        </w:rPr>
        <w:t xml:space="preserve"> экономика знаний, коммерциализация образования, академический капитализм, предпринимательский университет, философствования, субъект философствования.</w:t>
      </w:r>
    </w:p>
    <w:p w:rsidR="00BB467A" w:rsidRPr="001A6236" w:rsidRDefault="00BB467A" w:rsidP="000525F3">
      <w:pPr>
        <w:pStyle w:val="a5"/>
        <w:widowControl w:val="0"/>
        <w:spacing w:after="0" w:line="240" w:lineRule="auto"/>
        <w:ind w:left="0"/>
        <w:jc w:val="both"/>
        <w:rPr>
          <w:rFonts w:ascii="Times New Roman" w:hAnsi="Times New Roman" w:cs="Times New Roman"/>
          <w:i/>
          <w:sz w:val="17"/>
          <w:szCs w:val="17"/>
        </w:rPr>
      </w:pPr>
    </w:p>
    <w:p w:rsidR="004770CF" w:rsidRPr="004770CF" w:rsidRDefault="004770CF" w:rsidP="004770CF">
      <w:pPr>
        <w:widowControl w:val="0"/>
        <w:spacing w:after="0" w:line="240" w:lineRule="auto"/>
        <w:contextualSpacing/>
        <w:jc w:val="right"/>
        <w:rPr>
          <w:rFonts w:ascii="Times New Roman" w:hAnsi="Times New Roman" w:cs="Times New Roman"/>
          <w:b/>
          <w:i/>
          <w:sz w:val="17"/>
          <w:szCs w:val="17"/>
          <w:lang w:val="en-US"/>
        </w:rPr>
      </w:pPr>
      <w:proofErr w:type="spellStart"/>
      <w:r w:rsidRPr="004770CF">
        <w:rPr>
          <w:rFonts w:ascii="Times New Roman" w:hAnsi="Times New Roman" w:cs="Times New Roman"/>
          <w:b/>
          <w:i/>
          <w:sz w:val="17"/>
          <w:szCs w:val="17"/>
          <w:lang w:val="en-US"/>
        </w:rPr>
        <w:t>Nataliia</w:t>
      </w:r>
      <w:proofErr w:type="spellEnd"/>
      <w:r w:rsidRPr="004770CF">
        <w:rPr>
          <w:rFonts w:ascii="Times New Roman" w:hAnsi="Times New Roman" w:cs="Times New Roman"/>
          <w:b/>
          <w:i/>
          <w:sz w:val="17"/>
          <w:szCs w:val="17"/>
          <w:lang w:val="en-US"/>
        </w:rPr>
        <w:t xml:space="preserve"> </w:t>
      </w:r>
      <w:proofErr w:type="spellStart"/>
      <w:r w:rsidRPr="004770CF">
        <w:rPr>
          <w:rFonts w:ascii="Times New Roman" w:hAnsi="Times New Roman" w:cs="Times New Roman"/>
          <w:b/>
          <w:i/>
          <w:sz w:val="17"/>
          <w:szCs w:val="17"/>
          <w:lang w:val="en-US"/>
        </w:rPr>
        <w:t>Rybka</w:t>
      </w:r>
      <w:proofErr w:type="spellEnd"/>
    </w:p>
    <w:p w:rsidR="00177A4B" w:rsidRPr="001A6236" w:rsidRDefault="00177A4B" w:rsidP="00177A4B">
      <w:pPr>
        <w:pStyle w:val="a5"/>
        <w:widowControl w:val="0"/>
        <w:spacing w:after="0" w:line="240" w:lineRule="auto"/>
        <w:ind w:left="0"/>
        <w:jc w:val="center"/>
        <w:rPr>
          <w:rFonts w:ascii="Times New Roman" w:hAnsi="Times New Roman" w:cs="Times New Roman"/>
          <w:b/>
          <w:sz w:val="17"/>
          <w:szCs w:val="17"/>
          <w:lang w:val="en-US"/>
        </w:rPr>
      </w:pPr>
      <w:r w:rsidRPr="001A6236">
        <w:rPr>
          <w:rFonts w:ascii="Times New Roman" w:hAnsi="Times New Roman" w:cs="Times New Roman"/>
          <w:b/>
          <w:sz w:val="17"/>
          <w:szCs w:val="17"/>
          <w:lang w:val="en-US"/>
        </w:rPr>
        <w:t xml:space="preserve">MODERN SOCIO-ECONOMIC CONDITIONS </w:t>
      </w:r>
      <w:r w:rsidR="004770CF" w:rsidRPr="001A6236">
        <w:rPr>
          <w:rFonts w:ascii="Times New Roman" w:hAnsi="Times New Roman" w:cs="Times New Roman"/>
          <w:b/>
          <w:sz w:val="17"/>
          <w:szCs w:val="17"/>
          <w:lang w:val="en-US"/>
        </w:rPr>
        <w:t>of</w:t>
      </w:r>
      <w:r w:rsidRPr="001A6236">
        <w:rPr>
          <w:rFonts w:ascii="Times New Roman" w:hAnsi="Times New Roman" w:cs="Times New Roman"/>
          <w:b/>
          <w:sz w:val="17"/>
          <w:szCs w:val="17"/>
          <w:lang w:val="en-US"/>
        </w:rPr>
        <w:t xml:space="preserve"> PHILOSOPHYING IN UKRAINE</w:t>
      </w:r>
    </w:p>
    <w:p w:rsidR="00BB467A" w:rsidRPr="001A6236" w:rsidRDefault="00BB467A" w:rsidP="005D484E">
      <w:pPr>
        <w:pStyle w:val="a5"/>
        <w:widowControl w:val="0"/>
        <w:spacing w:after="0" w:line="240" w:lineRule="auto"/>
        <w:ind w:left="0" w:firstLine="284"/>
        <w:jc w:val="both"/>
        <w:rPr>
          <w:rFonts w:ascii="Times New Roman" w:hAnsi="Times New Roman" w:cs="Times New Roman"/>
          <w:i/>
          <w:sz w:val="17"/>
          <w:szCs w:val="17"/>
          <w:lang w:val="en-US"/>
        </w:rPr>
      </w:pPr>
      <w:r w:rsidRPr="001A6236">
        <w:rPr>
          <w:rFonts w:ascii="Times New Roman" w:hAnsi="Times New Roman" w:cs="Times New Roman"/>
          <w:i/>
          <w:sz w:val="17"/>
          <w:szCs w:val="17"/>
          <w:lang w:val="en-US"/>
        </w:rPr>
        <w:t xml:space="preserve">The article deals with the current socio-economic conditions of philosophizing in Ukraine. It is noted that philosophizing, as a kind of activity, is becoming more popular and widespread. It is determined that the main factors influencing the formats of philosophizing around the world is the absorption of the educational system of an economic one. Due to this, such significant world educational concepts as knowledge economy, commercialization of education, academic capitalism, </w:t>
      </w:r>
      <w:proofErr w:type="gramStart"/>
      <w:r w:rsidRPr="001A6236">
        <w:rPr>
          <w:rFonts w:ascii="Times New Roman" w:hAnsi="Times New Roman" w:cs="Times New Roman"/>
          <w:i/>
          <w:sz w:val="17"/>
          <w:szCs w:val="17"/>
          <w:lang w:val="en-US"/>
        </w:rPr>
        <w:t>entrepreneurial</w:t>
      </w:r>
      <w:proofErr w:type="gramEnd"/>
      <w:r w:rsidRPr="001A6236">
        <w:rPr>
          <w:rFonts w:ascii="Times New Roman" w:hAnsi="Times New Roman" w:cs="Times New Roman"/>
          <w:i/>
          <w:sz w:val="17"/>
          <w:szCs w:val="17"/>
          <w:lang w:val="en-US"/>
        </w:rPr>
        <w:t xml:space="preserve"> university have become the foundation of educational policy, defining and forming the actual subject of philosophizing.</w:t>
      </w:r>
    </w:p>
    <w:p w:rsidR="00BB467A" w:rsidRPr="001A6236" w:rsidRDefault="00BB467A" w:rsidP="005D484E">
      <w:pPr>
        <w:pStyle w:val="a5"/>
        <w:widowControl w:val="0"/>
        <w:spacing w:after="0" w:line="240" w:lineRule="auto"/>
        <w:ind w:left="0" w:firstLine="284"/>
        <w:jc w:val="both"/>
        <w:rPr>
          <w:rFonts w:ascii="Times New Roman" w:hAnsi="Times New Roman" w:cs="Times New Roman"/>
          <w:i/>
          <w:sz w:val="17"/>
          <w:szCs w:val="17"/>
          <w:lang w:val="en-US"/>
        </w:rPr>
      </w:pPr>
      <w:r w:rsidRPr="001A6236">
        <w:rPr>
          <w:rFonts w:ascii="Times New Roman" w:hAnsi="Times New Roman" w:cs="Times New Roman"/>
          <w:b/>
          <w:i/>
          <w:sz w:val="17"/>
          <w:szCs w:val="17"/>
          <w:lang w:val="en-US"/>
        </w:rPr>
        <w:t>Key words:</w:t>
      </w:r>
      <w:r w:rsidRPr="001A6236">
        <w:rPr>
          <w:rFonts w:ascii="Times New Roman" w:hAnsi="Times New Roman" w:cs="Times New Roman"/>
          <w:i/>
          <w:sz w:val="17"/>
          <w:szCs w:val="17"/>
          <w:lang w:val="en-US"/>
        </w:rPr>
        <w:t xml:space="preserve"> knowledge economy, commercialization of education, academic capitalism, entrepreneurial university, philosophizing, subject of philosophizing,</w:t>
      </w:r>
    </w:p>
    <w:p w:rsidR="00BB467A" w:rsidRPr="001A6236" w:rsidRDefault="00BB467A" w:rsidP="005D484E">
      <w:pPr>
        <w:pStyle w:val="a5"/>
        <w:widowControl w:val="0"/>
        <w:spacing w:after="0" w:line="240" w:lineRule="auto"/>
        <w:ind w:left="0" w:firstLine="284"/>
        <w:jc w:val="both"/>
        <w:rPr>
          <w:rFonts w:ascii="Times New Roman" w:hAnsi="Times New Roman" w:cs="Times New Roman"/>
          <w:i/>
          <w:sz w:val="17"/>
          <w:szCs w:val="17"/>
          <w:lang w:val="uk-UA"/>
        </w:rPr>
      </w:pPr>
    </w:p>
    <w:p w:rsidR="0050686B" w:rsidRPr="001A6236" w:rsidRDefault="0050686B" w:rsidP="005D484E">
      <w:pPr>
        <w:pStyle w:val="a5"/>
        <w:widowControl w:val="0"/>
        <w:spacing w:after="0" w:line="240" w:lineRule="auto"/>
        <w:ind w:left="0" w:firstLine="284"/>
        <w:jc w:val="both"/>
        <w:rPr>
          <w:rFonts w:ascii="Times New Roman" w:hAnsi="Times New Roman" w:cs="Times New Roman"/>
          <w:i/>
          <w:sz w:val="17"/>
          <w:szCs w:val="17"/>
          <w:lang w:val="uk-UA"/>
        </w:rPr>
      </w:pPr>
    </w:p>
    <w:p w:rsidR="007F0672" w:rsidRPr="001A6236" w:rsidRDefault="007F0672" w:rsidP="005D484E">
      <w:pPr>
        <w:pStyle w:val="a5"/>
        <w:widowControl w:val="0"/>
        <w:spacing w:after="0" w:line="240" w:lineRule="auto"/>
        <w:ind w:left="0" w:firstLine="284"/>
        <w:jc w:val="both"/>
        <w:rPr>
          <w:rFonts w:ascii="Times New Roman" w:hAnsi="Times New Roman" w:cs="Times New Roman"/>
          <w:i/>
          <w:sz w:val="17"/>
          <w:szCs w:val="17"/>
          <w:lang w:val="uk-UA"/>
        </w:rPr>
      </w:pPr>
      <w:r w:rsidRPr="001A6236">
        <w:rPr>
          <w:rFonts w:ascii="Times New Roman" w:hAnsi="Times New Roman" w:cs="Times New Roman"/>
          <w:i/>
          <w:sz w:val="17"/>
          <w:szCs w:val="17"/>
          <w:lang w:val="en-US"/>
        </w:rPr>
        <w:t xml:space="preserve">The article deals with the current socio-economic conditions of philosophizing in Ukraine. It is noted that philosophizing, as a kind of activity, is becoming more popular and widespread. It is determined that the main factors influencing the formats of philosophizing around the world is the absorption of the educational system of an economic one. Due to this, such significant world educational concepts as knowledge economy, commercialization of education, academic capitalism, </w:t>
      </w:r>
      <w:proofErr w:type="gramStart"/>
      <w:r w:rsidRPr="001A6236">
        <w:rPr>
          <w:rFonts w:ascii="Times New Roman" w:hAnsi="Times New Roman" w:cs="Times New Roman"/>
          <w:i/>
          <w:sz w:val="17"/>
          <w:szCs w:val="17"/>
          <w:lang w:val="en-US"/>
        </w:rPr>
        <w:t>entrepreneurial</w:t>
      </w:r>
      <w:proofErr w:type="gramEnd"/>
      <w:r w:rsidRPr="001A6236">
        <w:rPr>
          <w:rFonts w:ascii="Times New Roman" w:hAnsi="Times New Roman" w:cs="Times New Roman"/>
          <w:i/>
          <w:sz w:val="17"/>
          <w:szCs w:val="17"/>
          <w:lang w:val="en-US"/>
        </w:rPr>
        <w:t xml:space="preserve"> university have become the foundation of educational policy, defining and forming the actual subject of philosophizing.</w:t>
      </w:r>
      <w:r w:rsidRPr="001A6236">
        <w:rPr>
          <w:rFonts w:ascii="Times New Roman" w:hAnsi="Times New Roman" w:cs="Times New Roman"/>
          <w:i/>
          <w:sz w:val="17"/>
          <w:szCs w:val="17"/>
          <w:lang w:val="uk-UA"/>
        </w:rPr>
        <w:t xml:space="preserve"> </w:t>
      </w:r>
    </w:p>
    <w:p w:rsidR="00BB467A" w:rsidRPr="001A6236" w:rsidRDefault="00BB467A" w:rsidP="005D484E">
      <w:pPr>
        <w:pStyle w:val="a5"/>
        <w:widowControl w:val="0"/>
        <w:spacing w:after="0" w:line="240" w:lineRule="auto"/>
        <w:ind w:left="0" w:firstLine="284"/>
        <w:jc w:val="both"/>
        <w:rPr>
          <w:rFonts w:ascii="Times New Roman" w:hAnsi="Times New Roman" w:cs="Times New Roman"/>
          <w:i/>
          <w:sz w:val="17"/>
          <w:szCs w:val="17"/>
          <w:lang w:val="en-US"/>
        </w:rPr>
      </w:pPr>
      <w:r w:rsidRPr="001A6236">
        <w:rPr>
          <w:rFonts w:ascii="Times New Roman" w:hAnsi="Times New Roman" w:cs="Times New Roman"/>
          <w:i/>
          <w:sz w:val="17"/>
          <w:szCs w:val="17"/>
          <w:lang w:val="en-US"/>
        </w:rPr>
        <w:t xml:space="preserve">Philosophizing, as a form of activity, is becoming more and more </w:t>
      </w:r>
      <w:r w:rsidR="000276A3" w:rsidRPr="001A6236">
        <w:rPr>
          <w:rFonts w:ascii="Times New Roman" w:hAnsi="Times New Roman" w:cs="Times New Roman"/>
          <w:i/>
          <w:sz w:val="17"/>
          <w:szCs w:val="17"/>
          <w:lang w:val="en-US"/>
        </w:rPr>
        <w:t>popular and widespread activity</w:t>
      </w:r>
      <w:r w:rsidR="000276A3" w:rsidRPr="001A6236">
        <w:rPr>
          <w:rFonts w:ascii="Times New Roman" w:hAnsi="Times New Roman" w:cs="Times New Roman"/>
          <w:i/>
          <w:sz w:val="17"/>
          <w:szCs w:val="17"/>
          <w:lang w:val="uk-UA"/>
        </w:rPr>
        <w:t>.</w:t>
      </w:r>
      <w:r w:rsidR="000276A3" w:rsidRPr="001A6236">
        <w:rPr>
          <w:rFonts w:ascii="Times New Roman" w:hAnsi="Times New Roman" w:cs="Times New Roman"/>
          <w:i/>
          <w:sz w:val="17"/>
          <w:szCs w:val="17"/>
          <w:lang w:val="en-US"/>
        </w:rPr>
        <w:t xml:space="preserve"> </w:t>
      </w:r>
      <w:r w:rsidR="000276A3" w:rsidRPr="001A6236">
        <w:rPr>
          <w:rFonts w:ascii="Times New Roman" w:hAnsi="Times New Roman" w:cs="Times New Roman"/>
          <w:i/>
          <w:sz w:val="17"/>
          <w:szCs w:val="17"/>
          <w:lang w:val="uk-UA"/>
        </w:rPr>
        <w:t>Р</w:t>
      </w:r>
      <w:proofErr w:type="spellStart"/>
      <w:r w:rsidRPr="001A6236">
        <w:rPr>
          <w:rFonts w:ascii="Times New Roman" w:hAnsi="Times New Roman" w:cs="Times New Roman"/>
          <w:i/>
          <w:sz w:val="17"/>
          <w:szCs w:val="17"/>
          <w:lang w:val="en-US"/>
        </w:rPr>
        <w:t>ostmodern</w:t>
      </w:r>
      <w:proofErr w:type="spellEnd"/>
      <w:r w:rsidRPr="001A6236">
        <w:rPr>
          <w:rFonts w:ascii="Times New Roman" w:hAnsi="Times New Roman" w:cs="Times New Roman"/>
          <w:i/>
          <w:sz w:val="17"/>
          <w:szCs w:val="17"/>
          <w:lang w:val="en-US"/>
        </w:rPr>
        <w:t xml:space="preserve"> culture has created a fashion for philosophy, has transformed philosophizing into a trend.</w:t>
      </w:r>
    </w:p>
    <w:p w:rsidR="00124A25" w:rsidRPr="001A6236" w:rsidRDefault="00BB467A" w:rsidP="005D484E">
      <w:pPr>
        <w:pStyle w:val="a5"/>
        <w:widowControl w:val="0"/>
        <w:spacing w:after="0" w:line="240" w:lineRule="auto"/>
        <w:ind w:left="0" w:firstLine="284"/>
        <w:jc w:val="both"/>
        <w:rPr>
          <w:rFonts w:ascii="Times New Roman" w:hAnsi="Times New Roman" w:cs="Times New Roman"/>
          <w:i/>
          <w:sz w:val="17"/>
          <w:szCs w:val="17"/>
          <w:lang w:val="uk-UA"/>
        </w:rPr>
      </w:pPr>
      <w:r w:rsidRPr="001A6236">
        <w:rPr>
          <w:rFonts w:ascii="Times New Roman" w:hAnsi="Times New Roman" w:cs="Times New Roman"/>
          <w:i/>
          <w:sz w:val="17"/>
          <w:szCs w:val="17"/>
          <w:lang w:val="en-US"/>
        </w:rPr>
        <w:t>The main factors influencing the types of philosophizing are the absorption o</w:t>
      </w:r>
      <w:r w:rsidR="00124A25" w:rsidRPr="001A6236">
        <w:rPr>
          <w:rFonts w:ascii="Times New Roman" w:hAnsi="Times New Roman" w:cs="Times New Roman"/>
          <w:i/>
          <w:sz w:val="17"/>
          <w:szCs w:val="17"/>
          <w:lang w:val="en-US"/>
        </w:rPr>
        <w:t>f the economic education system</w:t>
      </w:r>
      <w:r w:rsidR="00124A25" w:rsidRPr="001A6236">
        <w:rPr>
          <w:rFonts w:ascii="Times New Roman" w:hAnsi="Times New Roman" w:cs="Times New Roman"/>
          <w:i/>
          <w:sz w:val="17"/>
          <w:szCs w:val="17"/>
          <w:lang w:val="uk-UA"/>
        </w:rPr>
        <w:t>.</w:t>
      </w:r>
      <w:r w:rsidR="00124A25" w:rsidRPr="001A6236">
        <w:rPr>
          <w:lang w:val="en-US"/>
        </w:rPr>
        <w:t xml:space="preserve"> </w:t>
      </w:r>
      <w:proofErr w:type="spellStart"/>
      <w:r w:rsidR="00124A25" w:rsidRPr="001A6236">
        <w:rPr>
          <w:rFonts w:ascii="Times New Roman" w:hAnsi="Times New Roman" w:cs="Times New Roman"/>
          <w:i/>
          <w:sz w:val="17"/>
          <w:szCs w:val="17"/>
          <w:lang w:val="uk-UA"/>
        </w:rPr>
        <w:t>Modern</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world</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educational</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policy</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considers</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the</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system</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of</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education</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as</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the</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main</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factor</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of</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socio-economic</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progress</w:t>
      </w:r>
      <w:proofErr w:type="spellEnd"/>
      <w:r w:rsidR="00124A25" w:rsidRPr="001A6236">
        <w:rPr>
          <w:rFonts w:ascii="Times New Roman" w:hAnsi="Times New Roman" w:cs="Times New Roman"/>
          <w:i/>
          <w:sz w:val="17"/>
          <w:szCs w:val="17"/>
          <w:lang w:val="uk-UA"/>
        </w:rPr>
        <w:t>.</w:t>
      </w:r>
      <w:r w:rsidR="00124A25" w:rsidRPr="001A6236">
        <w:rPr>
          <w:lang w:val="en-US"/>
        </w:rPr>
        <w:t xml:space="preserve"> </w:t>
      </w:r>
      <w:proofErr w:type="spellStart"/>
      <w:r w:rsidR="00124A25" w:rsidRPr="001A6236">
        <w:rPr>
          <w:rFonts w:ascii="Times New Roman" w:hAnsi="Times New Roman" w:cs="Times New Roman"/>
          <w:i/>
          <w:sz w:val="17"/>
          <w:szCs w:val="17"/>
          <w:lang w:val="uk-UA"/>
        </w:rPr>
        <w:t>So</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the</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education</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system</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needs</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to</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generate</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income</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not</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create</w:t>
      </w:r>
      <w:proofErr w:type="spellEnd"/>
      <w:r w:rsidR="00124A25" w:rsidRPr="001A6236">
        <w:rPr>
          <w:rFonts w:ascii="Times New Roman" w:hAnsi="Times New Roman" w:cs="Times New Roman"/>
          <w:i/>
          <w:sz w:val="17"/>
          <w:szCs w:val="17"/>
          <w:lang w:val="uk-UA"/>
        </w:rPr>
        <w:t xml:space="preserve"> </w:t>
      </w:r>
      <w:proofErr w:type="spellStart"/>
      <w:r w:rsidR="00124A25" w:rsidRPr="001A6236">
        <w:rPr>
          <w:rFonts w:ascii="Times New Roman" w:hAnsi="Times New Roman" w:cs="Times New Roman"/>
          <w:i/>
          <w:sz w:val="17"/>
          <w:szCs w:val="17"/>
          <w:lang w:val="uk-UA"/>
        </w:rPr>
        <w:t>losses</w:t>
      </w:r>
      <w:proofErr w:type="spellEnd"/>
      <w:r w:rsidR="00124A25" w:rsidRPr="001A6236">
        <w:rPr>
          <w:rFonts w:ascii="Times New Roman" w:hAnsi="Times New Roman" w:cs="Times New Roman"/>
          <w:i/>
          <w:sz w:val="17"/>
          <w:szCs w:val="17"/>
          <w:lang w:val="uk-UA"/>
        </w:rPr>
        <w:t>.</w:t>
      </w:r>
    </w:p>
    <w:p w:rsidR="00BD416C" w:rsidRPr="001A6236" w:rsidRDefault="00BD416C" w:rsidP="005D484E">
      <w:pPr>
        <w:pStyle w:val="a5"/>
        <w:widowControl w:val="0"/>
        <w:spacing w:after="0" w:line="240" w:lineRule="auto"/>
        <w:ind w:left="0" w:firstLine="284"/>
        <w:jc w:val="both"/>
        <w:rPr>
          <w:rFonts w:ascii="Times New Roman" w:hAnsi="Times New Roman" w:cs="Times New Roman"/>
          <w:i/>
          <w:sz w:val="17"/>
          <w:szCs w:val="17"/>
          <w:lang w:val="uk-UA"/>
        </w:rPr>
      </w:pPr>
      <w:r w:rsidRPr="001A6236">
        <w:rPr>
          <w:rFonts w:ascii="Times New Roman" w:hAnsi="Times New Roman" w:cs="Times New Roman"/>
          <w:i/>
          <w:sz w:val="17"/>
          <w:szCs w:val="17"/>
          <w:lang w:val="en-US"/>
        </w:rPr>
        <w:t>Because all of the above there is a new sector of the economy - the knowledge economy.</w:t>
      </w:r>
    </w:p>
    <w:p w:rsidR="00BB467A" w:rsidRPr="001A6236" w:rsidRDefault="00AD5DC6" w:rsidP="005D484E">
      <w:pPr>
        <w:pStyle w:val="a5"/>
        <w:widowControl w:val="0"/>
        <w:spacing w:after="0" w:line="240" w:lineRule="auto"/>
        <w:ind w:left="0" w:firstLine="284"/>
        <w:jc w:val="both"/>
        <w:rPr>
          <w:rFonts w:ascii="Times New Roman" w:hAnsi="Times New Roman" w:cs="Times New Roman"/>
          <w:i/>
          <w:sz w:val="17"/>
          <w:szCs w:val="17"/>
          <w:lang w:val="en-US"/>
        </w:rPr>
      </w:pPr>
      <w:r w:rsidRPr="001A6236">
        <w:rPr>
          <w:rFonts w:ascii="Times New Roman" w:hAnsi="Times New Roman" w:cs="Times New Roman"/>
          <w:i/>
          <w:sz w:val="17"/>
          <w:szCs w:val="17"/>
          <w:lang w:val="en-US"/>
        </w:rPr>
        <w:t>In turn, the concept of the "knowledge economy", "commercialization of education" gave rise to the concept of "academic capitalism".</w:t>
      </w:r>
      <w:r w:rsidRPr="001A6236">
        <w:rPr>
          <w:rFonts w:ascii="Times New Roman" w:hAnsi="Times New Roman" w:cs="Times New Roman"/>
          <w:i/>
          <w:sz w:val="17"/>
          <w:szCs w:val="17"/>
          <w:lang w:val="uk-UA"/>
        </w:rPr>
        <w:t xml:space="preserve"> </w:t>
      </w:r>
      <w:r w:rsidR="00BB467A" w:rsidRPr="001A6236">
        <w:rPr>
          <w:rFonts w:ascii="Times New Roman" w:hAnsi="Times New Roman" w:cs="Times New Roman"/>
          <w:i/>
          <w:sz w:val="17"/>
          <w:szCs w:val="17"/>
          <w:lang w:val="en-US"/>
        </w:rPr>
        <w:t>"Academic capitalism" is beginning to actively pursue its policy: capitalization and commercialization of intellectual products. At the same time, the academic (university) community becomes both capitalist, operating within the public sector, and entrepreneurs subsidized by the state.</w:t>
      </w:r>
    </w:p>
    <w:p w:rsidR="00BB467A" w:rsidRPr="001A6236" w:rsidRDefault="00BB467A" w:rsidP="005D484E">
      <w:pPr>
        <w:pStyle w:val="a5"/>
        <w:widowControl w:val="0"/>
        <w:spacing w:after="0" w:line="240" w:lineRule="auto"/>
        <w:ind w:left="0" w:firstLine="284"/>
        <w:jc w:val="both"/>
        <w:rPr>
          <w:rFonts w:ascii="Times New Roman" w:hAnsi="Times New Roman" w:cs="Times New Roman"/>
          <w:i/>
          <w:sz w:val="17"/>
          <w:szCs w:val="17"/>
          <w:lang w:val="en-US"/>
        </w:rPr>
      </w:pPr>
      <w:r w:rsidRPr="001A6236">
        <w:rPr>
          <w:rFonts w:ascii="Times New Roman" w:hAnsi="Times New Roman" w:cs="Times New Roman"/>
          <w:i/>
          <w:sz w:val="17"/>
          <w:szCs w:val="17"/>
          <w:lang w:val="en-US"/>
        </w:rPr>
        <w:t>In result:</w:t>
      </w:r>
    </w:p>
    <w:p w:rsidR="00BB467A" w:rsidRPr="001A6236" w:rsidRDefault="00BB467A" w:rsidP="005D484E">
      <w:pPr>
        <w:pStyle w:val="a5"/>
        <w:widowControl w:val="0"/>
        <w:spacing w:after="0" w:line="240" w:lineRule="auto"/>
        <w:ind w:left="0" w:firstLine="284"/>
        <w:jc w:val="both"/>
        <w:rPr>
          <w:rFonts w:ascii="Times New Roman" w:hAnsi="Times New Roman" w:cs="Times New Roman"/>
          <w:i/>
          <w:sz w:val="17"/>
          <w:szCs w:val="17"/>
          <w:lang w:val="en-US"/>
        </w:rPr>
      </w:pPr>
      <w:r w:rsidRPr="001A6236">
        <w:rPr>
          <w:rFonts w:ascii="Times New Roman" w:hAnsi="Times New Roman" w:cs="Times New Roman"/>
          <w:i/>
          <w:sz w:val="17"/>
          <w:szCs w:val="17"/>
          <w:lang w:val="en-US"/>
        </w:rPr>
        <w:t xml:space="preserve">- </w:t>
      </w:r>
      <w:proofErr w:type="gramStart"/>
      <w:r w:rsidRPr="001A6236">
        <w:rPr>
          <w:rFonts w:ascii="Times New Roman" w:hAnsi="Times New Roman" w:cs="Times New Roman"/>
          <w:i/>
          <w:sz w:val="17"/>
          <w:szCs w:val="17"/>
          <w:lang w:val="en-US"/>
        </w:rPr>
        <w:t>the</w:t>
      </w:r>
      <w:proofErr w:type="gramEnd"/>
      <w:r w:rsidRPr="001A6236">
        <w:rPr>
          <w:rFonts w:ascii="Times New Roman" w:hAnsi="Times New Roman" w:cs="Times New Roman"/>
          <w:i/>
          <w:sz w:val="17"/>
          <w:szCs w:val="17"/>
          <w:lang w:val="en-US"/>
        </w:rPr>
        <w:t xml:space="preserve"> academic function of the university becomes secondary;</w:t>
      </w:r>
    </w:p>
    <w:p w:rsidR="00BB467A" w:rsidRPr="001A6236" w:rsidRDefault="00BB467A" w:rsidP="005D484E">
      <w:pPr>
        <w:pStyle w:val="a5"/>
        <w:widowControl w:val="0"/>
        <w:spacing w:after="0" w:line="240" w:lineRule="auto"/>
        <w:ind w:left="0" w:firstLine="284"/>
        <w:jc w:val="both"/>
        <w:rPr>
          <w:rFonts w:ascii="Times New Roman" w:hAnsi="Times New Roman" w:cs="Times New Roman"/>
          <w:i/>
          <w:sz w:val="17"/>
          <w:szCs w:val="17"/>
          <w:lang w:val="en-US"/>
        </w:rPr>
      </w:pPr>
      <w:r w:rsidRPr="001A6236">
        <w:rPr>
          <w:rFonts w:ascii="Times New Roman" w:hAnsi="Times New Roman" w:cs="Times New Roman"/>
          <w:i/>
          <w:sz w:val="17"/>
          <w:szCs w:val="17"/>
          <w:lang w:val="en-US"/>
        </w:rPr>
        <w:t>- Teachers are less involved in the decision-making process;</w:t>
      </w:r>
    </w:p>
    <w:p w:rsidR="00BB467A" w:rsidRPr="001A6236" w:rsidRDefault="00BB467A" w:rsidP="005D484E">
      <w:pPr>
        <w:pStyle w:val="a5"/>
        <w:widowControl w:val="0"/>
        <w:spacing w:after="0" w:line="240" w:lineRule="auto"/>
        <w:ind w:left="0" w:firstLine="284"/>
        <w:jc w:val="both"/>
        <w:rPr>
          <w:rFonts w:ascii="Times New Roman" w:hAnsi="Times New Roman" w:cs="Times New Roman"/>
          <w:i/>
          <w:sz w:val="17"/>
          <w:szCs w:val="17"/>
          <w:lang w:val="en-US"/>
        </w:rPr>
      </w:pPr>
      <w:r w:rsidRPr="001A6236">
        <w:rPr>
          <w:rFonts w:ascii="Times New Roman" w:hAnsi="Times New Roman" w:cs="Times New Roman"/>
          <w:i/>
          <w:sz w:val="17"/>
          <w:szCs w:val="17"/>
          <w:lang w:val="en-US"/>
        </w:rPr>
        <w:t xml:space="preserve">- </w:t>
      </w:r>
      <w:proofErr w:type="gramStart"/>
      <w:r w:rsidRPr="001A6236">
        <w:rPr>
          <w:rFonts w:ascii="Times New Roman" w:hAnsi="Times New Roman" w:cs="Times New Roman"/>
          <w:i/>
          <w:sz w:val="17"/>
          <w:szCs w:val="17"/>
          <w:lang w:val="en-US"/>
        </w:rPr>
        <w:t>the</w:t>
      </w:r>
      <w:proofErr w:type="gramEnd"/>
      <w:r w:rsidRPr="001A6236">
        <w:rPr>
          <w:rFonts w:ascii="Times New Roman" w:hAnsi="Times New Roman" w:cs="Times New Roman"/>
          <w:i/>
          <w:sz w:val="17"/>
          <w:szCs w:val="17"/>
          <w:lang w:val="en-US"/>
        </w:rPr>
        <w:t xml:space="preserve"> degree of collegiality decreases;</w:t>
      </w:r>
    </w:p>
    <w:p w:rsidR="00BB467A" w:rsidRPr="001A6236" w:rsidRDefault="00BB467A" w:rsidP="005D484E">
      <w:pPr>
        <w:pStyle w:val="a5"/>
        <w:widowControl w:val="0"/>
        <w:spacing w:after="0" w:line="240" w:lineRule="auto"/>
        <w:ind w:left="0" w:firstLine="284"/>
        <w:jc w:val="both"/>
        <w:rPr>
          <w:rFonts w:ascii="Times New Roman" w:hAnsi="Times New Roman" w:cs="Times New Roman"/>
          <w:i/>
          <w:sz w:val="17"/>
          <w:szCs w:val="17"/>
          <w:lang w:val="en-US"/>
        </w:rPr>
      </w:pPr>
      <w:r w:rsidRPr="001A6236">
        <w:rPr>
          <w:rFonts w:ascii="Times New Roman" w:hAnsi="Times New Roman" w:cs="Times New Roman"/>
          <w:i/>
          <w:sz w:val="17"/>
          <w:szCs w:val="17"/>
          <w:lang w:val="en-US"/>
        </w:rPr>
        <w:t>- expanding the scope of revenue-generating activities;</w:t>
      </w:r>
    </w:p>
    <w:p w:rsidR="00BB467A" w:rsidRPr="001A6236" w:rsidRDefault="00BB467A" w:rsidP="005D484E">
      <w:pPr>
        <w:pStyle w:val="a5"/>
        <w:widowControl w:val="0"/>
        <w:spacing w:after="0" w:line="240" w:lineRule="auto"/>
        <w:ind w:left="0" w:firstLine="284"/>
        <w:jc w:val="both"/>
        <w:rPr>
          <w:rFonts w:ascii="Times New Roman" w:hAnsi="Times New Roman" w:cs="Times New Roman"/>
          <w:i/>
          <w:sz w:val="17"/>
          <w:szCs w:val="17"/>
          <w:lang w:val="en-US"/>
        </w:rPr>
      </w:pPr>
      <w:r w:rsidRPr="001A6236">
        <w:rPr>
          <w:rFonts w:ascii="Times New Roman" w:hAnsi="Times New Roman" w:cs="Times New Roman"/>
          <w:i/>
          <w:sz w:val="17"/>
          <w:szCs w:val="17"/>
          <w:lang w:val="en-US"/>
        </w:rPr>
        <w:t>- The time spent on scientific communication with colleagues decreases.</w:t>
      </w:r>
    </w:p>
    <w:p w:rsidR="00BB467A" w:rsidRPr="001A6236" w:rsidRDefault="00BB467A" w:rsidP="005D484E">
      <w:pPr>
        <w:pStyle w:val="a5"/>
        <w:widowControl w:val="0"/>
        <w:spacing w:after="0" w:line="240" w:lineRule="auto"/>
        <w:ind w:left="0" w:firstLine="284"/>
        <w:jc w:val="both"/>
        <w:rPr>
          <w:rFonts w:ascii="Times New Roman" w:hAnsi="Times New Roman" w:cs="Times New Roman"/>
          <w:i/>
          <w:sz w:val="17"/>
          <w:szCs w:val="17"/>
          <w:lang w:val="en-US"/>
        </w:rPr>
      </w:pPr>
      <w:r w:rsidRPr="001A6236">
        <w:rPr>
          <w:rFonts w:ascii="Times New Roman" w:hAnsi="Times New Roman" w:cs="Times New Roman"/>
          <w:i/>
          <w:sz w:val="17"/>
          <w:szCs w:val="17"/>
          <w:lang w:val="en-US"/>
        </w:rPr>
        <w:t xml:space="preserve">In order to overcome the negative manifestations of "academic capitalism", the policy of popularizing philosophy (as, for example, the project "rebranding of philosophy", founded in 2015 at the </w:t>
      </w:r>
      <w:proofErr w:type="spellStart"/>
      <w:r w:rsidR="007B0175" w:rsidRPr="001A6236">
        <w:rPr>
          <w:rFonts w:ascii="Times New Roman" w:hAnsi="Times New Roman" w:cs="Times New Roman"/>
          <w:i/>
          <w:sz w:val="17"/>
          <w:szCs w:val="17"/>
          <w:lang w:val="en-US"/>
        </w:rPr>
        <w:t>Hryhoriy</w:t>
      </w:r>
      <w:proofErr w:type="spellEnd"/>
      <w:r w:rsidR="007B0175" w:rsidRPr="001A6236">
        <w:rPr>
          <w:rFonts w:ascii="Times New Roman" w:hAnsi="Times New Roman" w:cs="Times New Roman"/>
          <w:i/>
          <w:sz w:val="17"/>
          <w:szCs w:val="17"/>
          <w:lang w:val="en-US"/>
        </w:rPr>
        <w:t xml:space="preserve"> </w:t>
      </w:r>
      <w:proofErr w:type="spellStart"/>
      <w:r w:rsidR="007B0175" w:rsidRPr="001A6236">
        <w:rPr>
          <w:rFonts w:ascii="Times New Roman" w:hAnsi="Times New Roman" w:cs="Times New Roman"/>
          <w:i/>
          <w:sz w:val="17"/>
          <w:szCs w:val="17"/>
          <w:lang w:val="en-US"/>
        </w:rPr>
        <w:t>Skovoroda</w:t>
      </w:r>
      <w:proofErr w:type="spellEnd"/>
      <w:r w:rsidR="007B0175" w:rsidRPr="001A6236">
        <w:rPr>
          <w:rFonts w:ascii="Times New Roman" w:hAnsi="Times New Roman" w:cs="Times New Roman"/>
          <w:i/>
          <w:sz w:val="17"/>
          <w:szCs w:val="17"/>
          <w:lang w:val="en-US"/>
        </w:rPr>
        <w:t xml:space="preserve"> Institute of Philosophy, National Academy of Sciences of Ukraine</w:t>
      </w:r>
      <w:r w:rsidRPr="001A6236">
        <w:rPr>
          <w:rFonts w:ascii="Times New Roman" w:hAnsi="Times New Roman" w:cs="Times New Roman"/>
          <w:i/>
          <w:sz w:val="17"/>
          <w:szCs w:val="17"/>
          <w:lang w:val="en-US"/>
        </w:rPr>
        <w:t>) is actively implemented.</w:t>
      </w:r>
    </w:p>
    <w:p w:rsidR="00BB467A" w:rsidRPr="001A6236" w:rsidRDefault="00BB467A" w:rsidP="005D484E">
      <w:pPr>
        <w:pStyle w:val="a5"/>
        <w:widowControl w:val="0"/>
        <w:spacing w:after="0" w:line="240" w:lineRule="auto"/>
        <w:ind w:left="0" w:firstLine="284"/>
        <w:jc w:val="both"/>
        <w:rPr>
          <w:rFonts w:ascii="Times New Roman" w:hAnsi="Times New Roman" w:cs="Times New Roman"/>
          <w:i/>
          <w:sz w:val="17"/>
          <w:szCs w:val="17"/>
          <w:lang w:val="en-US"/>
        </w:rPr>
      </w:pPr>
      <w:r w:rsidRPr="001A6236">
        <w:rPr>
          <w:rFonts w:ascii="Times New Roman" w:hAnsi="Times New Roman" w:cs="Times New Roman"/>
          <w:i/>
          <w:sz w:val="17"/>
          <w:szCs w:val="17"/>
          <w:lang w:val="en-US"/>
        </w:rPr>
        <w:t xml:space="preserve">However, these measures do not guarantee absolute success and the final solution of problems. </w:t>
      </w:r>
      <w:r w:rsidR="00B55565" w:rsidRPr="001A6236">
        <w:rPr>
          <w:rFonts w:ascii="Times New Roman" w:hAnsi="Times New Roman" w:cs="Times New Roman"/>
          <w:i/>
          <w:sz w:val="17"/>
          <w:szCs w:val="17"/>
          <w:lang w:val="en-US"/>
        </w:rPr>
        <w:t xml:space="preserve">After all, when philosophers become famous, popular, "pop", "media intellectuals", they risk </w:t>
      </w:r>
      <w:proofErr w:type="gramStart"/>
      <w:r w:rsidR="00B55565" w:rsidRPr="001A6236">
        <w:rPr>
          <w:rFonts w:ascii="Times New Roman" w:hAnsi="Times New Roman" w:cs="Times New Roman"/>
          <w:i/>
          <w:sz w:val="17"/>
          <w:szCs w:val="17"/>
          <w:lang w:val="en-US"/>
        </w:rPr>
        <w:t xml:space="preserve">to become part of the "media field", become a </w:t>
      </w:r>
      <w:proofErr w:type="spellStart"/>
      <w:r w:rsidR="00B55565" w:rsidRPr="001A6236">
        <w:rPr>
          <w:rFonts w:ascii="Times New Roman" w:hAnsi="Times New Roman" w:cs="Times New Roman"/>
          <w:i/>
          <w:sz w:val="17"/>
          <w:szCs w:val="17"/>
          <w:lang w:val="en-US"/>
        </w:rPr>
        <w:t>Mediacracy</w:t>
      </w:r>
      <w:proofErr w:type="spellEnd"/>
      <w:r w:rsidR="00B55565" w:rsidRPr="001A6236">
        <w:rPr>
          <w:rFonts w:ascii="Times New Roman" w:hAnsi="Times New Roman" w:cs="Times New Roman"/>
          <w:i/>
          <w:sz w:val="17"/>
          <w:szCs w:val="17"/>
          <w:lang w:val="en-US"/>
        </w:rPr>
        <w:t xml:space="preserve"> and fully obey</w:t>
      </w:r>
      <w:proofErr w:type="gramEnd"/>
      <w:r w:rsidR="00B55565" w:rsidRPr="001A6236">
        <w:rPr>
          <w:rFonts w:ascii="Times New Roman" w:hAnsi="Times New Roman" w:cs="Times New Roman"/>
          <w:i/>
          <w:sz w:val="17"/>
          <w:szCs w:val="17"/>
          <w:lang w:val="en-US"/>
        </w:rPr>
        <w:t xml:space="preserve"> the logic of the market.</w:t>
      </w:r>
    </w:p>
    <w:sectPr w:rsidR="00BB467A" w:rsidRPr="001A62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EBB" w:rsidRDefault="00851EBB" w:rsidP="001F2126">
      <w:pPr>
        <w:spacing w:after="0" w:line="240" w:lineRule="auto"/>
      </w:pPr>
      <w:r>
        <w:separator/>
      </w:r>
    </w:p>
  </w:endnote>
  <w:endnote w:type="continuationSeparator" w:id="0">
    <w:p w:rsidR="00851EBB" w:rsidRDefault="00851EBB" w:rsidP="001F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EBB" w:rsidRDefault="00851EBB" w:rsidP="001F2126">
      <w:pPr>
        <w:spacing w:after="0" w:line="240" w:lineRule="auto"/>
      </w:pPr>
      <w:r>
        <w:separator/>
      </w:r>
    </w:p>
  </w:footnote>
  <w:footnote w:type="continuationSeparator" w:id="0">
    <w:p w:rsidR="00851EBB" w:rsidRDefault="00851EBB" w:rsidP="001F2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532B5"/>
    <w:multiLevelType w:val="hybridMultilevel"/>
    <w:tmpl w:val="62665556"/>
    <w:lvl w:ilvl="0" w:tplc="1D26BCB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0CF5E6D"/>
    <w:multiLevelType w:val="hybridMultilevel"/>
    <w:tmpl w:val="4DA8A56C"/>
    <w:lvl w:ilvl="0" w:tplc="52167F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39466E1"/>
    <w:multiLevelType w:val="hybridMultilevel"/>
    <w:tmpl w:val="16D4061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826DAB"/>
    <w:multiLevelType w:val="hybridMultilevel"/>
    <w:tmpl w:val="9746D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5B54F9"/>
    <w:multiLevelType w:val="hybridMultilevel"/>
    <w:tmpl w:val="F2A2D1FE"/>
    <w:lvl w:ilvl="0" w:tplc="2CC2584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6A411EEE"/>
    <w:multiLevelType w:val="hybridMultilevel"/>
    <w:tmpl w:val="4252AA5C"/>
    <w:lvl w:ilvl="0" w:tplc="121C00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AAE74C0"/>
    <w:multiLevelType w:val="hybridMultilevel"/>
    <w:tmpl w:val="699E3E5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9AB"/>
    <w:rsid w:val="00002674"/>
    <w:rsid w:val="000054E9"/>
    <w:rsid w:val="000064EF"/>
    <w:rsid w:val="00010F36"/>
    <w:rsid w:val="00011969"/>
    <w:rsid w:val="00014B79"/>
    <w:rsid w:val="000172FD"/>
    <w:rsid w:val="000211C6"/>
    <w:rsid w:val="00022121"/>
    <w:rsid w:val="00022BAB"/>
    <w:rsid w:val="00022EB2"/>
    <w:rsid w:val="00023A4E"/>
    <w:rsid w:val="00024911"/>
    <w:rsid w:val="000269BA"/>
    <w:rsid w:val="000276A3"/>
    <w:rsid w:val="000319FA"/>
    <w:rsid w:val="00035154"/>
    <w:rsid w:val="00036B3E"/>
    <w:rsid w:val="000370EB"/>
    <w:rsid w:val="00037FA7"/>
    <w:rsid w:val="00041F80"/>
    <w:rsid w:val="000444D8"/>
    <w:rsid w:val="00051821"/>
    <w:rsid w:val="000525F3"/>
    <w:rsid w:val="0005494B"/>
    <w:rsid w:val="00063ABB"/>
    <w:rsid w:val="0006646B"/>
    <w:rsid w:val="000702AC"/>
    <w:rsid w:val="00073899"/>
    <w:rsid w:val="000754AE"/>
    <w:rsid w:val="00077BAA"/>
    <w:rsid w:val="000854DE"/>
    <w:rsid w:val="000866C3"/>
    <w:rsid w:val="00094366"/>
    <w:rsid w:val="000A3BEF"/>
    <w:rsid w:val="000B3E1E"/>
    <w:rsid w:val="000B60A5"/>
    <w:rsid w:val="000C2950"/>
    <w:rsid w:val="000C3B1D"/>
    <w:rsid w:val="000C50CD"/>
    <w:rsid w:val="000D07A6"/>
    <w:rsid w:val="000D3417"/>
    <w:rsid w:val="000D611F"/>
    <w:rsid w:val="000D685A"/>
    <w:rsid w:val="000D68AF"/>
    <w:rsid w:val="000D7C4F"/>
    <w:rsid w:val="000D7F48"/>
    <w:rsid w:val="000E06AE"/>
    <w:rsid w:val="000E42A4"/>
    <w:rsid w:val="000E42DA"/>
    <w:rsid w:val="000E49D5"/>
    <w:rsid w:val="000E6D16"/>
    <w:rsid w:val="000F046E"/>
    <w:rsid w:val="000F0639"/>
    <w:rsid w:val="000F1F8F"/>
    <w:rsid w:val="000F6438"/>
    <w:rsid w:val="0010307D"/>
    <w:rsid w:val="00103A67"/>
    <w:rsid w:val="0010505E"/>
    <w:rsid w:val="00112FE8"/>
    <w:rsid w:val="0011459B"/>
    <w:rsid w:val="00121859"/>
    <w:rsid w:val="00124897"/>
    <w:rsid w:val="00124A25"/>
    <w:rsid w:val="0012525B"/>
    <w:rsid w:val="00130434"/>
    <w:rsid w:val="00131CAB"/>
    <w:rsid w:val="0013377B"/>
    <w:rsid w:val="00137B05"/>
    <w:rsid w:val="00137C4B"/>
    <w:rsid w:val="00140623"/>
    <w:rsid w:val="00141914"/>
    <w:rsid w:val="0014550B"/>
    <w:rsid w:val="001536C1"/>
    <w:rsid w:val="00162BDB"/>
    <w:rsid w:val="001642A2"/>
    <w:rsid w:val="00164DAE"/>
    <w:rsid w:val="001671EA"/>
    <w:rsid w:val="0016747A"/>
    <w:rsid w:val="00170656"/>
    <w:rsid w:val="00170BD7"/>
    <w:rsid w:val="00174EAB"/>
    <w:rsid w:val="001752FE"/>
    <w:rsid w:val="00177A4B"/>
    <w:rsid w:val="0018357B"/>
    <w:rsid w:val="00186483"/>
    <w:rsid w:val="00190D04"/>
    <w:rsid w:val="0019149F"/>
    <w:rsid w:val="00195FE6"/>
    <w:rsid w:val="001A04D7"/>
    <w:rsid w:val="001A0FE9"/>
    <w:rsid w:val="001A35A7"/>
    <w:rsid w:val="001A6236"/>
    <w:rsid w:val="001B2CDA"/>
    <w:rsid w:val="001B62FC"/>
    <w:rsid w:val="001B7486"/>
    <w:rsid w:val="001C29D4"/>
    <w:rsid w:val="001C32F7"/>
    <w:rsid w:val="001C5EE5"/>
    <w:rsid w:val="001C701E"/>
    <w:rsid w:val="001D01A9"/>
    <w:rsid w:val="001D3856"/>
    <w:rsid w:val="001D445A"/>
    <w:rsid w:val="001E1612"/>
    <w:rsid w:val="001E1BCC"/>
    <w:rsid w:val="001E4934"/>
    <w:rsid w:val="001E4D98"/>
    <w:rsid w:val="001E718D"/>
    <w:rsid w:val="001F080B"/>
    <w:rsid w:val="001F0C96"/>
    <w:rsid w:val="001F2126"/>
    <w:rsid w:val="001F515A"/>
    <w:rsid w:val="001F64C7"/>
    <w:rsid w:val="00201ECC"/>
    <w:rsid w:val="00204ECA"/>
    <w:rsid w:val="00206FB5"/>
    <w:rsid w:val="00210D73"/>
    <w:rsid w:val="0021155E"/>
    <w:rsid w:val="00212FA9"/>
    <w:rsid w:val="00216ED5"/>
    <w:rsid w:val="00217018"/>
    <w:rsid w:val="00217923"/>
    <w:rsid w:val="00222039"/>
    <w:rsid w:val="0022377B"/>
    <w:rsid w:val="00223F68"/>
    <w:rsid w:val="002255AD"/>
    <w:rsid w:val="00232917"/>
    <w:rsid w:val="00235376"/>
    <w:rsid w:val="00235AE3"/>
    <w:rsid w:val="0023649C"/>
    <w:rsid w:val="00241262"/>
    <w:rsid w:val="00244EDF"/>
    <w:rsid w:val="00246134"/>
    <w:rsid w:val="002557A5"/>
    <w:rsid w:val="0025624D"/>
    <w:rsid w:val="00257087"/>
    <w:rsid w:val="00261891"/>
    <w:rsid w:val="0026580B"/>
    <w:rsid w:val="00265AFA"/>
    <w:rsid w:val="002678E5"/>
    <w:rsid w:val="00272A19"/>
    <w:rsid w:val="00274F0F"/>
    <w:rsid w:val="00277B4A"/>
    <w:rsid w:val="00281236"/>
    <w:rsid w:val="00281658"/>
    <w:rsid w:val="0028374B"/>
    <w:rsid w:val="00285104"/>
    <w:rsid w:val="00292342"/>
    <w:rsid w:val="002932AF"/>
    <w:rsid w:val="0029360C"/>
    <w:rsid w:val="00294138"/>
    <w:rsid w:val="00294D01"/>
    <w:rsid w:val="002955E7"/>
    <w:rsid w:val="0029798D"/>
    <w:rsid w:val="002A475F"/>
    <w:rsid w:val="002A73CA"/>
    <w:rsid w:val="002A790B"/>
    <w:rsid w:val="002B365D"/>
    <w:rsid w:val="002B4DC4"/>
    <w:rsid w:val="002B77F0"/>
    <w:rsid w:val="002C12FB"/>
    <w:rsid w:val="002C5AB0"/>
    <w:rsid w:val="002D1843"/>
    <w:rsid w:val="002D4774"/>
    <w:rsid w:val="002E0272"/>
    <w:rsid w:val="002E4272"/>
    <w:rsid w:val="002F1D24"/>
    <w:rsid w:val="002F6685"/>
    <w:rsid w:val="003023CE"/>
    <w:rsid w:val="00306364"/>
    <w:rsid w:val="0030659B"/>
    <w:rsid w:val="003077B7"/>
    <w:rsid w:val="00307AC4"/>
    <w:rsid w:val="003127BE"/>
    <w:rsid w:val="00312820"/>
    <w:rsid w:val="0031461A"/>
    <w:rsid w:val="00315913"/>
    <w:rsid w:val="003218CD"/>
    <w:rsid w:val="003219E3"/>
    <w:rsid w:val="00323653"/>
    <w:rsid w:val="00327551"/>
    <w:rsid w:val="00330491"/>
    <w:rsid w:val="003325AD"/>
    <w:rsid w:val="0033287B"/>
    <w:rsid w:val="0033631A"/>
    <w:rsid w:val="00337E2D"/>
    <w:rsid w:val="00342244"/>
    <w:rsid w:val="00345139"/>
    <w:rsid w:val="00346385"/>
    <w:rsid w:val="00350FF8"/>
    <w:rsid w:val="0035115F"/>
    <w:rsid w:val="003545C4"/>
    <w:rsid w:val="00356E3E"/>
    <w:rsid w:val="0036057D"/>
    <w:rsid w:val="00364514"/>
    <w:rsid w:val="00365733"/>
    <w:rsid w:val="00373CEA"/>
    <w:rsid w:val="003856FC"/>
    <w:rsid w:val="00385E05"/>
    <w:rsid w:val="00386CB0"/>
    <w:rsid w:val="00386DBF"/>
    <w:rsid w:val="00390AE6"/>
    <w:rsid w:val="003916CA"/>
    <w:rsid w:val="00394FEE"/>
    <w:rsid w:val="00396C38"/>
    <w:rsid w:val="003A03B9"/>
    <w:rsid w:val="003B0226"/>
    <w:rsid w:val="003C0946"/>
    <w:rsid w:val="003C2B26"/>
    <w:rsid w:val="003C3F1D"/>
    <w:rsid w:val="003D526E"/>
    <w:rsid w:val="003D5D60"/>
    <w:rsid w:val="003D65E8"/>
    <w:rsid w:val="003D6EB3"/>
    <w:rsid w:val="003E188D"/>
    <w:rsid w:val="003E2309"/>
    <w:rsid w:val="003F0C68"/>
    <w:rsid w:val="003F4058"/>
    <w:rsid w:val="003F443F"/>
    <w:rsid w:val="00401956"/>
    <w:rsid w:val="004030CC"/>
    <w:rsid w:val="00406558"/>
    <w:rsid w:val="00410D20"/>
    <w:rsid w:val="00414737"/>
    <w:rsid w:val="00417B30"/>
    <w:rsid w:val="00420C0D"/>
    <w:rsid w:val="00421A26"/>
    <w:rsid w:val="0043082D"/>
    <w:rsid w:val="00431AF3"/>
    <w:rsid w:val="0043231B"/>
    <w:rsid w:val="00434A72"/>
    <w:rsid w:val="0043784F"/>
    <w:rsid w:val="00445EA7"/>
    <w:rsid w:val="00453DFA"/>
    <w:rsid w:val="00460E89"/>
    <w:rsid w:val="00464BEC"/>
    <w:rsid w:val="00466261"/>
    <w:rsid w:val="00470C2D"/>
    <w:rsid w:val="0047671F"/>
    <w:rsid w:val="004770CF"/>
    <w:rsid w:val="00482343"/>
    <w:rsid w:val="004829C8"/>
    <w:rsid w:val="004831C2"/>
    <w:rsid w:val="0049203E"/>
    <w:rsid w:val="00493B23"/>
    <w:rsid w:val="00496C4B"/>
    <w:rsid w:val="004A6886"/>
    <w:rsid w:val="004B08A8"/>
    <w:rsid w:val="004B172B"/>
    <w:rsid w:val="004B2869"/>
    <w:rsid w:val="004B377D"/>
    <w:rsid w:val="004B5391"/>
    <w:rsid w:val="004C156A"/>
    <w:rsid w:val="004C34A3"/>
    <w:rsid w:val="004C607E"/>
    <w:rsid w:val="004C6777"/>
    <w:rsid w:val="004C7815"/>
    <w:rsid w:val="004D0FF9"/>
    <w:rsid w:val="004D26FB"/>
    <w:rsid w:val="004D40CB"/>
    <w:rsid w:val="004D48AA"/>
    <w:rsid w:val="004E2B2B"/>
    <w:rsid w:val="004E553E"/>
    <w:rsid w:val="004E558A"/>
    <w:rsid w:val="004E5BB4"/>
    <w:rsid w:val="004F2D6F"/>
    <w:rsid w:val="004F7623"/>
    <w:rsid w:val="00503BC9"/>
    <w:rsid w:val="00503EDF"/>
    <w:rsid w:val="00504D2A"/>
    <w:rsid w:val="0050686B"/>
    <w:rsid w:val="00512783"/>
    <w:rsid w:val="00512E15"/>
    <w:rsid w:val="0051629F"/>
    <w:rsid w:val="00522A62"/>
    <w:rsid w:val="00523B5D"/>
    <w:rsid w:val="005329EF"/>
    <w:rsid w:val="00536497"/>
    <w:rsid w:val="00542FAA"/>
    <w:rsid w:val="00542FCD"/>
    <w:rsid w:val="00545FEC"/>
    <w:rsid w:val="005465DE"/>
    <w:rsid w:val="00550DFF"/>
    <w:rsid w:val="00552DDE"/>
    <w:rsid w:val="00554B64"/>
    <w:rsid w:val="00557D8C"/>
    <w:rsid w:val="005664FA"/>
    <w:rsid w:val="005666BC"/>
    <w:rsid w:val="0056720A"/>
    <w:rsid w:val="0057162E"/>
    <w:rsid w:val="00571B39"/>
    <w:rsid w:val="00576715"/>
    <w:rsid w:val="00580E09"/>
    <w:rsid w:val="00582D48"/>
    <w:rsid w:val="0058739A"/>
    <w:rsid w:val="00592091"/>
    <w:rsid w:val="005926A7"/>
    <w:rsid w:val="0059370F"/>
    <w:rsid w:val="005A136F"/>
    <w:rsid w:val="005A1FF3"/>
    <w:rsid w:val="005A6A92"/>
    <w:rsid w:val="005B24DC"/>
    <w:rsid w:val="005B376E"/>
    <w:rsid w:val="005B4038"/>
    <w:rsid w:val="005C200E"/>
    <w:rsid w:val="005C2128"/>
    <w:rsid w:val="005C6B20"/>
    <w:rsid w:val="005C79BB"/>
    <w:rsid w:val="005D11D3"/>
    <w:rsid w:val="005D3D60"/>
    <w:rsid w:val="005D484E"/>
    <w:rsid w:val="005D642F"/>
    <w:rsid w:val="005D7057"/>
    <w:rsid w:val="005E301D"/>
    <w:rsid w:val="005E5E28"/>
    <w:rsid w:val="005E6049"/>
    <w:rsid w:val="005E6EAB"/>
    <w:rsid w:val="005F0AA4"/>
    <w:rsid w:val="005F1E01"/>
    <w:rsid w:val="005F248D"/>
    <w:rsid w:val="005F401F"/>
    <w:rsid w:val="005F4E2B"/>
    <w:rsid w:val="005F6631"/>
    <w:rsid w:val="005F7C20"/>
    <w:rsid w:val="00600824"/>
    <w:rsid w:val="0060293D"/>
    <w:rsid w:val="006050AC"/>
    <w:rsid w:val="0061143A"/>
    <w:rsid w:val="00613608"/>
    <w:rsid w:val="006143B1"/>
    <w:rsid w:val="006204F4"/>
    <w:rsid w:val="00620812"/>
    <w:rsid w:val="00621EF7"/>
    <w:rsid w:val="00622C2F"/>
    <w:rsid w:val="006258C8"/>
    <w:rsid w:val="00627128"/>
    <w:rsid w:val="0063526D"/>
    <w:rsid w:val="00637664"/>
    <w:rsid w:val="00644C2F"/>
    <w:rsid w:val="006515F4"/>
    <w:rsid w:val="0065361E"/>
    <w:rsid w:val="00657DB5"/>
    <w:rsid w:val="00660001"/>
    <w:rsid w:val="0066271F"/>
    <w:rsid w:val="00662961"/>
    <w:rsid w:val="0067058A"/>
    <w:rsid w:val="00676065"/>
    <w:rsid w:val="00677CFB"/>
    <w:rsid w:val="00681B3A"/>
    <w:rsid w:val="006825E1"/>
    <w:rsid w:val="00685343"/>
    <w:rsid w:val="006856F7"/>
    <w:rsid w:val="00687C1E"/>
    <w:rsid w:val="0069004F"/>
    <w:rsid w:val="00691F5B"/>
    <w:rsid w:val="006946C9"/>
    <w:rsid w:val="00695EEC"/>
    <w:rsid w:val="006A6520"/>
    <w:rsid w:val="006A6A30"/>
    <w:rsid w:val="006A6AFD"/>
    <w:rsid w:val="006A6BB1"/>
    <w:rsid w:val="006B09E5"/>
    <w:rsid w:val="006B22A1"/>
    <w:rsid w:val="006B733B"/>
    <w:rsid w:val="006C1EEC"/>
    <w:rsid w:val="006C3539"/>
    <w:rsid w:val="006C6F20"/>
    <w:rsid w:val="006D10BA"/>
    <w:rsid w:val="006D1916"/>
    <w:rsid w:val="006D2005"/>
    <w:rsid w:val="006D23B3"/>
    <w:rsid w:val="006D7F0F"/>
    <w:rsid w:val="006E233F"/>
    <w:rsid w:val="006E2533"/>
    <w:rsid w:val="006E2F69"/>
    <w:rsid w:val="006E43A7"/>
    <w:rsid w:val="006E5CBB"/>
    <w:rsid w:val="006F1CE5"/>
    <w:rsid w:val="006F30A2"/>
    <w:rsid w:val="00700D86"/>
    <w:rsid w:val="00701896"/>
    <w:rsid w:val="00705ACD"/>
    <w:rsid w:val="007063EB"/>
    <w:rsid w:val="007105FA"/>
    <w:rsid w:val="00715AAC"/>
    <w:rsid w:val="0072039C"/>
    <w:rsid w:val="007206FA"/>
    <w:rsid w:val="00720870"/>
    <w:rsid w:val="007210AB"/>
    <w:rsid w:val="00721451"/>
    <w:rsid w:val="0072222D"/>
    <w:rsid w:val="00723F14"/>
    <w:rsid w:val="00725528"/>
    <w:rsid w:val="007272E5"/>
    <w:rsid w:val="00732034"/>
    <w:rsid w:val="007322F9"/>
    <w:rsid w:val="00732498"/>
    <w:rsid w:val="00732787"/>
    <w:rsid w:val="0073472B"/>
    <w:rsid w:val="00734ABA"/>
    <w:rsid w:val="00736D51"/>
    <w:rsid w:val="00737967"/>
    <w:rsid w:val="007436F8"/>
    <w:rsid w:val="00743A07"/>
    <w:rsid w:val="00752624"/>
    <w:rsid w:val="00753C06"/>
    <w:rsid w:val="00755B44"/>
    <w:rsid w:val="007629CF"/>
    <w:rsid w:val="0076366F"/>
    <w:rsid w:val="00766906"/>
    <w:rsid w:val="0076703C"/>
    <w:rsid w:val="007676F6"/>
    <w:rsid w:val="00772053"/>
    <w:rsid w:val="007766F3"/>
    <w:rsid w:val="00780174"/>
    <w:rsid w:val="00782445"/>
    <w:rsid w:val="007843EA"/>
    <w:rsid w:val="00784B86"/>
    <w:rsid w:val="0078595C"/>
    <w:rsid w:val="00787F70"/>
    <w:rsid w:val="00791410"/>
    <w:rsid w:val="0079331D"/>
    <w:rsid w:val="0079341E"/>
    <w:rsid w:val="007956A1"/>
    <w:rsid w:val="00795CBD"/>
    <w:rsid w:val="007A3A90"/>
    <w:rsid w:val="007A4ECD"/>
    <w:rsid w:val="007A504D"/>
    <w:rsid w:val="007A6F66"/>
    <w:rsid w:val="007A7334"/>
    <w:rsid w:val="007A78D4"/>
    <w:rsid w:val="007B0175"/>
    <w:rsid w:val="007B0F62"/>
    <w:rsid w:val="007B15B3"/>
    <w:rsid w:val="007B3210"/>
    <w:rsid w:val="007B396C"/>
    <w:rsid w:val="007B591F"/>
    <w:rsid w:val="007C4425"/>
    <w:rsid w:val="007C4BCB"/>
    <w:rsid w:val="007C4F06"/>
    <w:rsid w:val="007C532E"/>
    <w:rsid w:val="007C6340"/>
    <w:rsid w:val="007C760A"/>
    <w:rsid w:val="007D0952"/>
    <w:rsid w:val="007D29D6"/>
    <w:rsid w:val="007D31CB"/>
    <w:rsid w:val="007D5D34"/>
    <w:rsid w:val="007D6278"/>
    <w:rsid w:val="007E15D1"/>
    <w:rsid w:val="007E43C9"/>
    <w:rsid w:val="007E4B03"/>
    <w:rsid w:val="007F0672"/>
    <w:rsid w:val="007F4BD3"/>
    <w:rsid w:val="007F72D2"/>
    <w:rsid w:val="008002B8"/>
    <w:rsid w:val="0080097F"/>
    <w:rsid w:val="008036B5"/>
    <w:rsid w:val="00804DC2"/>
    <w:rsid w:val="00805D72"/>
    <w:rsid w:val="0080655A"/>
    <w:rsid w:val="00810EB6"/>
    <w:rsid w:val="008168EF"/>
    <w:rsid w:val="008208EC"/>
    <w:rsid w:val="00821465"/>
    <w:rsid w:val="00821EA8"/>
    <w:rsid w:val="00824CBB"/>
    <w:rsid w:val="00824D48"/>
    <w:rsid w:val="008253EA"/>
    <w:rsid w:val="00830888"/>
    <w:rsid w:val="00834DA3"/>
    <w:rsid w:val="00834FCD"/>
    <w:rsid w:val="00836060"/>
    <w:rsid w:val="00836510"/>
    <w:rsid w:val="00842F72"/>
    <w:rsid w:val="008436F1"/>
    <w:rsid w:val="00844022"/>
    <w:rsid w:val="00846BE4"/>
    <w:rsid w:val="0085033B"/>
    <w:rsid w:val="00851EBB"/>
    <w:rsid w:val="008539EF"/>
    <w:rsid w:val="008603E8"/>
    <w:rsid w:val="00864F31"/>
    <w:rsid w:val="00866D6A"/>
    <w:rsid w:val="008701D5"/>
    <w:rsid w:val="00871112"/>
    <w:rsid w:val="00871452"/>
    <w:rsid w:val="00871AEC"/>
    <w:rsid w:val="00871C14"/>
    <w:rsid w:val="00871C6B"/>
    <w:rsid w:val="008726AF"/>
    <w:rsid w:val="00873494"/>
    <w:rsid w:val="0087704C"/>
    <w:rsid w:val="00880BDA"/>
    <w:rsid w:val="00884E46"/>
    <w:rsid w:val="0088594E"/>
    <w:rsid w:val="00886197"/>
    <w:rsid w:val="008919A7"/>
    <w:rsid w:val="00891B7D"/>
    <w:rsid w:val="00897573"/>
    <w:rsid w:val="00897936"/>
    <w:rsid w:val="008A3388"/>
    <w:rsid w:val="008A5EF7"/>
    <w:rsid w:val="008B09F3"/>
    <w:rsid w:val="008B55FC"/>
    <w:rsid w:val="008B62A4"/>
    <w:rsid w:val="008B747E"/>
    <w:rsid w:val="008C3E5E"/>
    <w:rsid w:val="008D072F"/>
    <w:rsid w:val="008D1324"/>
    <w:rsid w:val="008D1984"/>
    <w:rsid w:val="008D2409"/>
    <w:rsid w:val="008D3E3A"/>
    <w:rsid w:val="008D50E9"/>
    <w:rsid w:val="008D6126"/>
    <w:rsid w:val="008D6778"/>
    <w:rsid w:val="008D7BD9"/>
    <w:rsid w:val="008E22F0"/>
    <w:rsid w:val="008E3FCF"/>
    <w:rsid w:val="008E520B"/>
    <w:rsid w:val="008E5234"/>
    <w:rsid w:val="008E6188"/>
    <w:rsid w:val="008E7A63"/>
    <w:rsid w:val="008F01E3"/>
    <w:rsid w:val="008F1750"/>
    <w:rsid w:val="008F1C97"/>
    <w:rsid w:val="008F3149"/>
    <w:rsid w:val="008F4E04"/>
    <w:rsid w:val="00903F98"/>
    <w:rsid w:val="00906345"/>
    <w:rsid w:val="00906F3E"/>
    <w:rsid w:val="00907C8C"/>
    <w:rsid w:val="00911967"/>
    <w:rsid w:val="0091494F"/>
    <w:rsid w:val="009154B5"/>
    <w:rsid w:val="00917B5A"/>
    <w:rsid w:val="00922ED1"/>
    <w:rsid w:val="009244C9"/>
    <w:rsid w:val="009246B3"/>
    <w:rsid w:val="00925E25"/>
    <w:rsid w:val="00931015"/>
    <w:rsid w:val="00932612"/>
    <w:rsid w:val="00937BEE"/>
    <w:rsid w:val="00937DF0"/>
    <w:rsid w:val="00940F61"/>
    <w:rsid w:val="0095256F"/>
    <w:rsid w:val="00952BEB"/>
    <w:rsid w:val="009609AB"/>
    <w:rsid w:val="00965699"/>
    <w:rsid w:val="00965918"/>
    <w:rsid w:val="00966E0B"/>
    <w:rsid w:val="00973B40"/>
    <w:rsid w:val="0097525C"/>
    <w:rsid w:val="009775ED"/>
    <w:rsid w:val="00982AA3"/>
    <w:rsid w:val="00985BB7"/>
    <w:rsid w:val="00985D26"/>
    <w:rsid w:val="00993ACC"/>
    <w:rsid w:val="009964C6"/>
    <w:rsid w:val="00997A76"/>
    <w:rsid w:val="009A036E"/>
    <w:rsid w:val="009B00D1"/>
    <w:rsid w:val="009B3C06"/>
    <w:rsid w:val="009B7548"/>
    <w:rsid w:val="009C23BF"/>
    <w:rsid w:val="009C28CA"/>
    <w:rsid w:val="009C5BB6"/>
    <w:rsid w:val="009E071D"/>
    <w:rsid w:val="009E14A0"/>
    <w:rsid w:val="009E2C81"/>
    <w:rsid w:val="009E3546"/>
    <w:rsid w:val="009E553E"/>
    <w:rsid w:val="009F0110"/>
    <w:rsid w:val="009F0114"/>
    <w:rsid w:val="009F5006"/>
    <w:rsid w:val="009F5AF1"/>
    <w:rsid w:val="00A00852"/>
    <w:rsid w:val="00A06198"/>
    <w:rsid w:val="00A065EC"/>
    <w:rsid w:val="00A11624"/>
    <w:rsid w:val="00A1308C"/>
    <w:rsid w:val="00A13B34"/>
    <w:rsid w:val="00A14216"/>
    <w:rsid w:val="00A162C6"/>
    <w:rsid w:val="00A171AA"/>
    <w:rsid w:val="00A3165F"/>
    <w:rsid w:val="00A342EF"/>
    <w:rsid w:val="00A34371"/>
    <w:rsid w:val="00A35907"/>
    <w:rsid w:val="00A3609A"/>
    <w:rsid w:val="00A41A58"/>
    <w:rsid w:val="00A459E4"/>
    <w:rsid w:val="00A47478"/>
    <w:rsid w:val="00A47719"/>
    <w:rsid w:val="00A50393"/>
    <w:rsid w:val="00A52F34"/>
    <w:rsid w:val="00A57316"/>
    <w:rsid w:val="00A614F3"/>
    <w:rsid w:val="00A63EE7"/>
    <w:rsid w:val="00A65826"/>
    <w:rsid w:val="00A66EEC"/>
    <w:rsid w:val="00A70A1A"/>
    <w:rsid w:val="00A7335D"/>
    <w:rsid w:val="00A74916"/>
    <w:rsid w:val="00A750F1"/>
    <w:rsid w:val="00A75450"/>
    <w:rsid w:val="00A75591"/>
    <w:rsid w:val="00A76225"/>
    <w:rsid w:val="00A76CEE"/>
    <w:rsid w:val="00A76E4A"/>
    <w:rsid w:val="00A80759"/>
    <w:rsid w:val="00A81D31"/>
    <w:rsid w:val="00A87602"/>
    <w:rsid w:val="00A9034D"/>
    <w:rsid w:val="00A949A4"/>
    <w:rsid w:val="00A94F6B"/>
    <w:rsid w:val="00A9714C"/>
    <w:rsid w:val="00AA0E6F"/>
    <w:rsid w:val="00AA6F7E"/>
    <w:rsid w:val="00AB073E"/>
    <w:rsid w:val="00AB116A"/>
    <w:rsid w:val="00AB1903"/>
    <w:rsid w:val="00AB1A5C"/>
    <w:rsid w:val="00AB1AE8"/>
    <w:rsid w:val="00AB35CC"/>
    <w:rsid w:val="00AB7001"/>
    <w:rsid w:val="00AC048D"/>
    <w:rsid w:val="00AC17CE"/>
    <w:rsid w:val="00AC4CD1"/>
    <w:rsid w:val="00AC67AF"/>
    <w:rsid w:val="00AC6BDB"/>
    <w:rsid w:val="00AC7338"/>
    <w:rsid w:val="00AC7D34"/>
    <w:rsid w:val="00AC7DEA"/>
    <w:rsid w:val="00AD0808"/>
    <w:rsid w:val="00AD15EE"/>
    <w:rsid w:val="00AD2F4F"/>
    <w:rsid w:val="00AD5189"/>
    <w:rsid w:val="00AD53D4"/>
    <w:rsid w:val="00AD5DC6"/>
    <w:rsid w:val="00AD6002"/>
    <w:rsid w:val="00AE0D79"/>
    <w:rsid w:val="00AE3233"/>
    <w:rsid w:val="00AE3C58"/>
    <w:rsid w:val="00AE5019"/>
    <w:rsid w:val="00AF21ED"/>
    <w:rsid w:val="00AF7719"/>
    <w:rsid w:val="00B06538"/>
    <w:rsid w:val="00B07EBA"/>
    <w:rsid w:val="00B102D4"/>
    <w:rsid w:val="00B10E6D"/>
    <w:rsid w:val="00B11BF2"/>
    <w:rsid w:val="00B170AD"/>
    <w:rsid w:val="00B2499C"/>
    <w:rsid w:val="00B269C7"/>
    <w:rsid w:val="00B31F0B"/>
    <w:rsid w:val="00B32685"/>
    <w:rsid w:val="00B33E2E"/>
    <w:rsid w:val="00B35851"/>
    <w:rsid w:val="00B42694"/>
    <w:rsid w:val="00B44E2A"/>
    <w:rsid w:val="00B52C90"/>
    <w:rsid w:val="00B55565"/>
    <w:rsid w:val="00B55C73"/>
    <w:rsid w:val="00B564C2"/>
    <w:rsid w:val="00B57CEA"/>
    <w:rsid w:val="00B60587"/>
    <w:rsid w:val="00B62616"/>
    <w:rsid w:val="00B6459D"/>
    <w:rsid w:val="00B64E13"/>
    <w:rsid w:val="00B663E4"/>
    <w:rsid w:val="00B723D2"/>
    <w:rsid w:val="00B72E5B"/>
    <w:rsid w:val="00B731B7"/>
    <w:rsid w:val="00B75171"/>
    <w:rsid w:val="00B761E0"/>
    <w:rsid w:val="00B80203"/>
    <w:rsid w:val="00B822F5"/>
    <w:rsid w:val="00B82E09"/>
    <w:rsid w:val="00B8346D"/>
    <w:rsid w:val="00B840BB"/>
    <w:rsid w:val="00B87CD9"/>
    <w:rsid w:val="00B941D4"/>
    <w:rsid w:val="00B949EC"/>
    <w:rsid w:val="00B95C6E"/>
    <w:rsid w:val="00BA00C1"/>
    <w:rsid w:val="00BB030E"/>
    <w:rsid w:val="00BB467A"/>
    <w:rsid w:val="00BB46FA"/>
    <w:rsid w:val="00BB4785"/>
    <w:rsid w:val="00BC3081"/>
    <w:rsid w:val="00BC7DFF"/>
    <w:rsid w:val="00BD0CDE"/>
    <w:rsid w:val="00BD0DB2"/>
    <w:rsid w:val="00BD2DC9"/>
    <w:rsid w:val="00BD3946"/>
    <w:rsid w:val="00BD416C"/>
    <w:rsid w:val="00BD47FF"/>
    <w:rsid w:val="00BD5BAF"/>
    <w:rsid w:val="00BE1E22"/>
    <w:rsid w:val="00BE72FD"/>
    <w:rsid w:val="00BF1689"/>
    <w:rsid w:val="00BF3F5E"/>
    <w:rsid w:val="00BF48BC"/>
    <w:rsid w:val="00BF5FD6"/>
    <w:rsid w:val="00C041E2"/>
    <w:rsid w:val="00C13331"/>
    <w:rsid w:val="00C13F29"/>
    <w:rsid w:val="00C1463B"/>
    <w:rsid w:val="00C23061"/>
    <w:rsid w:val="00C23D19"/>
    <w:rsid w:val="00C27755"/>
    <w:rsid w:val="00C30F6C"/>
    <w:rsid w:val="00C30FAF"/>
    <w:rsid w:val="00C33176"/>
    <w:rsid w:val="00C34254"/>
    <w:rsid w:val="00C36F9D"/>
    <w:rsid w:val="00C438A6"/>
    <w:rsid w:val="00C44684"/>
    <w:rsid w:val="00C44914"/>
    <w:rsid w:val="00C45C21"/>
    <w:rsid w:val="00C45D68"/>
    <w:rsid w:val="00C473CF"/>
    <w:rsid w:val="00C54B17"/>
    <w:rsid w:val="00C675DB"/>
    <w:rsid w:val="00C71DDE"/>
    <w:rsid w:val="00C73651"/>
    <w:rsid w:val="00C75F04"/>
    <w:rsid w:val="00C7673A"/>
    <w:rsid w:val="00C808FA"/>
    <w:rsid w:val="00C82694"/>
    <w:rsid w:val="00C869C7"/>
    <w:rsid w:val="00C87550"/>
    <w:rsid w:val="00C91BC4"/>
    <w:rsid w:val="00CA521F"/>
    <w:rsid w:val="00CA60FD"/>
    <w:rsid w:val="00CB1E79"/>
    <w:rsid w:val="00CB503A"/>
    <w:rsid w:val="00CB7514"/>
    <w:rsid w:val="00CC4178"/>
    <w:rsid w:val="00CC7624"/>
    <w:rsid w:val="00CC76EA"/>
    <w:rsid w:val="00CD1864"/>
    <w:rsid w:val="00CD4CED"/>
    <w:rsid w:val="00CD5AA2"/>
    <w:rsid w:val="00CE1691"/>
    <w:rsid w:val="00CE4408"/>
    <w:rsid w:val="00CE4412"/>
    <w:rsid w:val="00CE464C"/>
    <w:rsid w:val="00CE6773"/>
    <w:rsid w:val="00CE7692"/>
    <w:rsid w:val="00CF1A48"/>
    <w:rsid w:val="00CF1DD9"/>
    <w:rsid w:val="00CF2EBF"/>
    <w:rsid w:val="00CF4373"/>
    <w:rsid w:val="00CF7544"/>
    <w:rsid w:val="00D074EB"/>
    <w:rsid w:val="00D134D2"/>
    <w:rsid w:val="00D14042"/>
    <w:rsid w:val="00D1420B"/>
    <w:rsid w:val="00D22A80"/>
    <w:rsid w:val="00D26387"/>
    <w:rsid w:val="00D27579"/>
    <w:rsid w:val="00D30F70"/>
    <w:rsid w:val="00D35733"/>
    <w:rsid w:val="00D37845"/>
    <w:rsid w:val="00D4061C"/>
    <w:rsid w:val="00D41378"/>
    <w:rsid w:val="00D47495"/>
    <w:rsid w:val="00D505C5"/>
    <w:rsid w:val="00D50C16"/>
    <w:rsid w:val="00D546C1"/>
    <w:rsid w:val="00D65898"/>
    <w:rsid w:val="00D71D8F"/>
    <w:rsid w:val="00D72C6F"/>
    <w:rsid w:val="00D7407D"/>
    <w:rsid w:val="00D74558"/>
    <w:rsid w:val="00D75AB4"/>
    <w:rsid w:val="00D809B3"/>
    <w:rsid w:val="00D82D6B"/>
    <w:rsid w:val="00D83FFA"/>
    <w:rsid w:val="00D871E2"/>
    <w:rsid w:val="00D87CEE"/>
    <w:rsid w:val="00D902C4"/>
    <w:rsid w:val="00D90665"/>
    <w:rsid w:val="00D91817"/>
    <w:rsid w:val="00D9315B"/>
    <w:rsid w:val="00D9419E"/>
    <w:rsid w:val="00D96E63"/>
    <w:rsid w:val="00DB52C6"/>
    <w:rsid w:val="00DB6144"/>
    <w:rsid w:val="00DC1079"/>
    <w:rsid w:val="00DC7F22"/>
    <w:rsid w:val="00DD1FD5"/>
    <w:rsid w:val="00DD219A"/>
    <w:rsid w:val="00DD2611"/>
    <w:rsid w:val="00DD75CA"/>
    <w:rsid w:val="00DE140D"/>
    <w:rsid w:val="00DE7887"/>
    <w:rsid w:val="00DE7FAD"/>
    <w:rsid w:val="00DF0289"/>
    <w:rsid w:val="00DF4C91"/>
    <w:rsid w:val="00DF5017"/>
    <w:rsid w:val="00E016EC"/>
    <w:rsid w:val="00E019E8"/>
    <w:rsid w:val="00E020EE"/>
    <w:rsid w:val="00E02111"/>
    <w:rsid w:val="00E0574E"/>
    <w:rsid w:val="00E05995"/>
    <w:rsid w:val="00E11E8E"/>
    <w:rsid w:val="00E12E97"/>
    <w:rsid w:val="00E14245"/>
    <w:rsid w:val="00E16F59"/>
    <w:rsid w:val="00E2520F"/>
    <w:rsid w:val="00E317EB"/>
    <w:rsid w:val="00E33636"/>
    <w:rsid w:val="00E3623E"/>
    <w:rsid w:val="00E36601"/>
    <w:rsid w:val="00E41831"/>
    <w:rsid w:val="00E4191B"/>
    <w:rsid w:val="00E41A88"/>
    <w:rsid w:val="00E446D8"/>
    <w:rsid w:val="00E45F82"/>
    <w:rsid w:val="00E47E68"/>
    <w:rsid w:val="00E507BA"/>
    <w:rsid w:val="00E5318B"/>
    <w:rsid w:val="00E53C8E"/>
    <w:rsid w:val="00E54CFF"/>
    <w:rsid w:val="00E56596"/>
    <w:rsid w:val="00E611A1"/>
    <w:rsid w:val="00E61B22"/>
    <w:rsid w:val="00E627FF"/>
    <w:rsid w:val="00E629CF"/>
    <w:rsid w:val="00E66039"/>
    <w:rsid w:val="00E726DB"/>
    <w:rsid w:val="00E72C4C"/>
    <w:rsid w:val="00E73EBC"/>
    <w:rsid w:val="00E77466"/>
    <w:rsid w:val="00E80125"/>
    <w:rsid w:val="00E86719"/>
    <w:rsid w:val="00E87079"/>
    <w:rsid w:val="00E879BF"/>
    <w:rsid w:val="00E87B3B"/>
    <w:rsid w:val="00E9063C"/>
    <w:rsid w:val="00E91B3E"/>
    <w:rsid w:val="00E92FD3"/>
    <w:rsid w:val="00E95E63"/>
    <w:rsid w:val="00EA18E0"/>
    <w:rsid w:val="00EA2BC7"/>
    <w:rsid w:val="00EB19BA"/>
    <w:rsid w:val="00EC16D1"/>
    <w:rsid w:val="00EC1886"/>
    <w:rsid w:val="00EC1D99"/>
    <w:rsid w:val="00EC39F9"/>
    <w:rsid w:val="00ED002D"/>
    <w:rsid w:val="00ED4B6A"/>
    <w:rsid w:val="00ED630A"/>
    <w:rsid w:val="00EE5AC2"/>
    <w:rsid w:val="00EE6537"/>
    <w:rsid w:val="00EF424D"/>
    <w:rsid w:val="00EF4BCC"/>
    <w:rsid w:val="00EF6B56"/>
    <w:rsid w:val="00F015FB"/>
    <w:rsid w:val="00F05565"/>
    <w:rsid w:val="00F06EA2"/>
    <w:rsid w:val="00F076F1"/>
    <w:rsid w:val="00F10A4C"/>
    <w:rsid w:val="00F13501"/>
    <w:rsid w:val="00F13509"/>
    <w:rsid w:val="00F136D8"/>
    <w:rsid w:val="00F20F24"/>
    <w:rsid w:val="00F21FBF"/>
    <w:rsid w:val="00F23730"/>
    <w:rsid w:val="00F26E54"/>
    <w:rsid w:val="00F3483D"/>
    <w:rsid w:val="00F351E9"/>
    <w:rsid w:val="00F361B1"/>
    <w:rsid w:val="00F41029"/>
    <w:rsid w:val="00F419CE"/>
    <w:rsid w:val="00F42C5B"/>
    <w:rsid w:val="00F4337A"/>
    <w:rsid w:val="00F47424"/>
    <w:rsid w:val="00F51668"/>
    <w:rsid w:val="00F52DB9"/>
    <w:rsid w:val="00F53AB8"/>
    <w:rsid w:val="00F54D35"/>
    <w:rsid w:val="00F565F7"/>
    <w:rsid w:val="00F567B0"/>
    <w:rsid w:val="00F5716E"/>
    <w:rsid w:val="00F57D51"/>
    <w:rsid w:val="00F6091D"/>
    <w:rsid w:val="00F63879"/>
    <w:rsid w:val="00F64272"/>
    <w:rsid w:val="00F642EB"/>
    <w:rsid w:val="00F65361"/>
    <w:rsid w:val="00F65DCB"/>
    <w:rsid w:val="00F661DF"/>
    <w:rsid w:val="00F66670"/>
    <w:rsid w:val="00F70C72"/>
    <w:rsid w:val="00F716C0"/>
    <w:rsid w:val="00F76910"/>
    <w:rsid w:val="00F84889"/>
    <w:rsid w:val="00F90395"/>
    <w:rsid w:val="00F90675"/>
    <w:rsid w:val="00F908E0"/>
    <w:rsid w:val="00F93513"/>
    <w:rsid w:val="00FA213C"/>
    <w:rsid w:val="00FA294D"/>
    <w:rsid w:val="00FA2E9C"/>
    <w:rsid w:val="00FA2F6B"/>
    <w:rsid w:val="00FA547E"/>
    <w:rsid w:val="00FA595E"/>
    <w:rsid w:val="00FA6D52"/>
    <w:rsid w:val="00FA70C5"/>
    <w:rsid w:val="00FB4FAE"/>
    <w:rsid w:val="00FB5FD8"/>
    <w:rsid w:val="00FB7572"/>
    <w:rsid w:val="00FB78A8"/>
    <w:rsid w:val="00FB7D3D"/>
    <w:rsid w:val="00FC0294"/>
    <w:rsid w:val="00FC2720"/>
    <w:rsid w:val="00FC39D7"/>
    <w:rsid w:val="00FC4723"/>
    <w:rsid w:val="00FC48A4"/>
    <w:rsid w:val="00FC4AE7"/>
    <w:rsid w:val="00FC5106"/>
    <w:rsid w:val="00FC5381"/>
    <w:rsid w:val="00FD00E2"/>
    <w:rsid w:val="00FD0FC9"/>
    <w:rsid w:val="00FD1075"/>
    <w:rsid w:val="00FD1C48"/>
    <w:rsid w:val="00FD22AF"/>
    <w:rsid w:val="00FD4067"/>
    <w:rsid w:val="00FD4516"/>
    <w:rsid w:val="00FD5856"/>
    <w:rsid w:val="00FD7945"/>
    <w:rsid w:val="00FE104E"/>
    <w:rsid w:val="00FE135F"/>
    <w:rsid w:val="00FE369D"/>
    <w:rsid w:val="00FE6633"/>
    <w:rsid w:val="00FF13FC"/>
    <w:rsid w:val="00FF224B"/>
    <w:rsid w:val="00FF3252"/>
    <w:rsid w:val="00FF5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204ECA"/>
    <w:pPr>
      <w:spacing w:after="160" w:line="240" w:lineRule="exact"/>
    </w:pPr>
    <w:rPr>
      <w:rFonts w:ascii="Verdana" w:eastAsia="Times New Roman" w:hAnsi="Verdana" w:cs="Verdana"/>
      <w:sz w:val="20"/>
      <w:szCs w:val="20"/>
      <w:lang w:val="en-US"/>
    </w:rPr>
  </w:style>
  <w:style w:type="character" w:styleId="a4">
    <w:name w:val="Hyperlink"/>
    <w:basedOn w:val="a0"/>
    <w:uiPriority w:val="99"/>
    <w:unhideWhenUsed/>
    <w:rsid w:val="007C4425"/>
    <w:rPr>
      <w:color w:val="0000FF"/>
      <w:u w:val="single"/>
    </w:rPr>
  </w:style>
  <w:style w:type="paragraph" w:styleId="a5">
    <w:name w:val="List Paragraph"/>
    <w:basedOn w:val="a"/>
    <w:uiPriority w:val="34"/>
    <w:qFormat/>
    <w:rsid w:val="007843EA"/>
    <w:pPr>
      <w:ind w:left="720"/>
      <w:contextualSpacing/>
    </w:pPr>
  </w:style>
  <w:style w:type="paragraph" w:styleId="a6">
    <w:name w:val="header"/>
    <w:basedOn w:val="a"/>
    <w:link w:val="a7"/>
    <w:uiPriority w:val="99"/>
    <w:unhideWhenUsed/>
    <w:rsid w:val="001F21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2126"/>
  </w:style>
  <w:style w:type="paragraph" w:styleId="a8">
    <w:name w:val="footer"/>
    <w:basedOn w:val="a"/>
    <w:link w:val="a9"/>
    <w:uiPriority w:val="99"/>
    <w:unhideWhenUsed/>
    <w:rsid w:val="001F21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2126"/>
  </w:style>
  <w:style w:type="paragraph" w:customStyle="1" w:styleId="1">
    <w:name w:val="Абзац списка1"/>
    <w:basedOn w:val="a"/>
    <w:rsid w:val="004F2D6F"/>
    <w:pPr>
      <w:ind w:left="720"/>
      <w:contextualSpacing/>
    </w:pPr>
    <w:rPr>
      <w:rFonts w:ascii="Calibri" w:eastAsia="Times New Roman" w:hAnsi="Calibri" w:cs="Times New Roman"/>
    </w:rPr>
  </w:style>
  <w:style w:type="character" w:styleId="aa">
    <w:name w:val="Strong"/>
    <w:basedOn w:val="a0"/>
    <w:qFormat/>
    <w:rsid w:val="004F2D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204ECA"/>
    <w:pPr>
      <w:spacing w:after="160" w:line="240" w:lineRule="exact"/>
    </w:pPr>
    <w:rPr>
      <w:rFonts w:ascii="Verdana" w:eastAsia="Times New Roman" w:hAnsi="Verdana" w:cs="Verdana"/>
      <w:sz w:val="20"/>
      <w:szCs w:val="20"/>
      <w:lang w:val="en-US"/>
    </w:rPr>
  </w:style>
  <w:style w:type="character" w:styleId="a4">
    <w:name w:val="Hyperlink"/>
    <w:basedOn w:val="a0"/>
    <w:uiPriority w:val="99"/>
    <w:unhideWhenUsed/>
    <w:rsid w:val="007C4425"/>
    <w:rPr>
      <w:color w:val="0000FF"/>
      <w:u w:val="single"/>
    </w:rPr>
  </w:style>
  <w:style w:type="paragraph" w:styleId="a5">
    <w:name w:val="List Paragraph"/>
    <w:basedOn w:val="a"/>
    <w:uiPriority w:val="34"/>
    <w:qFormat/>
    <w:rsid w:val="007843EA"/>
    <w:pPr>
      <w:ind w:left="720"/>
      <w:contextualSpacing/>
    </w:pPr>
  </w:style>
  <w:style w:type="paragraph" w:styleId="a6">
    <w:name w:val="header"/>
    <w:basedOn w:val="a"/>
    <w:link w:val="a7"/>
    <w:uiPriority w:val="99"/>
    <w:unhideWhenUsed/>
    <w:rsid w:val="001F21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2126"/>
  </w:style>
  <w:style w:type="paragraph" w:styleId="a8">
    <w:name w:val="footer"/>
    <w:basedOn w:val="a"/>
    <w:link w:val="a9"/>
    <w:uiPriority w:val="99"/>
    <w:unhideWhenUsed/>
    <w:rsid w:val="001F21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2126"/>
  </w:style>
  <w:style w:type="paragraph" w:customStyle="1" w:styleId="1">
    <w:name w:val="Абзац списка1"/>
    <w:basedOn w:val="a"/>
    <w:rsid w:val="004F2D6F"/>
    <w:pPr>
      <w:ind w:left="720"/>
      <w:contextualSpacing/>
    </w:pPr>
    <w:rPr>
      <w:rFonts w:ascii="Calibri" w:eastAsia="Times New Roman" w:hAnsi="Calibri" w:cs="Times New Roman"/>
    </w:rPr>
  </w:style>
  <w:style w:type="character" w:styleId="aa">
    <w:name w:val="Strong"/>
    <w:basedOn w:val="a0"/>
    <w:qFormat/>
    <w:rsid w:val="004F2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1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XVIII_%D1%81%D1%8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5925</TotalTime>
  <Pages>1</Pages>
  <Words>5502</Words>
  <Characters>31368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462</cp:revision>
  <dcterms:created xsi:type="dcterms:W3CDTF">2018-03-29T07:53:00Z</dcterms:created>
  <dcterms:modified xsi:type="dcterms:W3CDTF">2018-05-24T19:12:00Z</dcterms:modified>
</cp:coreProperties>
</file>